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FF" w:rsidRPr="004E74A9" w:rsidRDefault="000219FF" w:rsidP="000219FF">
      <w:pPr>
        <w:spacing w:after="0" w:line="360" w:lineRule="auto"/>
        <w:ind w:left="5670" w:right="-365"/>
        <w:rPr>
          <w:rFonts w:ascii="Times New Roman" w:hAnsi="Times New Roman"/>
          <w:i/>
          <w:sz w:val="28"/>
          <w:szCs w:val="28"/>
          <w:lang w:val="uk-UA"/>
        </w:rPr>
      </w:pPr>
      <w:r w:rsidRPr="004E74A9">
        <w:rPr>
          <w:rFonts w:ascii="Times New Roman" w:hAnsi="Times New Roman"/>
          <w:i/>
          <w:sz w:val="28"/>
          <w:szCs w:val="28"/>
          <w:lang w:val="uk-UA"/>
        </w:rPr>
        <w:t xml:space="preserve">ЗАТВЕРДЖЕНО </w:t>
      </w:r>
    </w:p>
    <w:p w:rsidR="000219FF" w:rsidRPr="004E74A9" w:rsidRDefault="000219FF" w:rsidP="000219FF">
      <w:pPr>
        <w:spacing w:after="0" w:line="360" w:lineRule="auto"/>
        <w:ind w:left="5670" w:right="-365"/>
        <w:rPr>
          <w:rFonts w:ascii="Times New Roman" w:hAnsi="Times New Roman"/>
          <w:i/>
          <w:sz w:val="28"/>
          <w:szCs w:val="28"/>
          <w:lang w:val="uk-UA"/>
        </w:rPr>
      </w:pPr>
      <w:r w:rsidRPr="004E74A9">
        <w:rPr>
          <w:rFonts w:ascii="Times New Roman" w:hAnsi="Times New Roman"/>
          <w:i/>
          <w:sz w:val="28"/>
          <w:szCs w:val="28"/>
          <w:lang w:val="uk-UA"/>
        </w:rPr>
        <w:t>Рішення виконкому міської ради</w:t>
      </w:r>
    </w:p>
    <w:p w:rsidR="000219FF" w:rsidRPr="00B16212" w:rsidRDefault="00B16212" w:rsidP="000219F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</w:t>
      </w:r>
      <w:r w:rsidR="00225EB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B16212">
        <w:rPr>
          <w:rFonts w:ascii="Times New Roman" w:hAnsi="Times New Roman"/>
          <w:i/>
          <w:sz w:val="28"/>
          <w:szCs w:val="28"/>
          <w:lang w:val="uk-UA"/>
        </w:rPr>
        <w:t>20.07.2022 №504</w:t>
      </w:r>
    </w:p>
    <w:p w:rsidR="000219FF" w:rsidRPr="003776C2" w:rsidRDefault="000219FF" w:rsidP="000219FF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</w:p>
    <w:p w:rsidR="000219FF" w:rsidRPr="000219FF" w:rsidRDefault="000219FF" w:rsidP="000219FF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:rsidR="000219FF" w:rsidRPr="00874C55" w:rsidRDefault="000219FF" w:rsidP="000219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74C55">
        <w:rPr>
          <w:rFonts w:ascii="Times New Roman" w:hAnsi="Times New Roman"/>
          <w:b/>
          <w:i/>
          <w:sz w:val="28"/>
          <w:szCs w:val="28"/>
          <w:lang w:val="uk-UA"/>
        </w:rPr>
        <w:t>Порядок</w:t>
      </w:r>
    </w:p>
    <w:p w:rsidR="000219FF" w:rsidRPr="008D4DBC" w:rsidRDefault="000219FF" w:rsidP="000219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D4DBC">
        <w:rPr>
          <w:rFonts w:ascii="Times New Roman" w:hAnsi="Times New Roman"/>
          <w:b/>
          <w:i/>
          <w:sz w:val="28"/>
          <w:szCs w:val="28"/>
          <w:lang w:val="uk-UA"/>
        </w:rPr>
        <w:t xml:space="preserve">організації харчування евакуйованих мешканців, </w:t>
      </w:r>
    </w:p>
    <w:p w:rsidR="000219FF" w:rsidRDefault="000219FF" w:rsidP="000219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D4DBC">
        <w:rPr>
          <w:rFonts w:ascii="Times New Roman" w:hAnsi="Times New Roman"/>
          <w:b/>
          <w:i/>
          <w:sz w:val="28"/>
          <w:szCs w:val="28"/>
          <w:lang w:val="uk-UA"/>
        </w:rPr>
        <w:t>у тому числі з інших територіальних громад,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D4DBC">
        <w:rPr>
          <w:rFonts w:ascii="Times New Roman" w:hAnsi="Times New Roman"/>
          <w:b/>
          <w:i/>
          <w:sz w:val="28"/>
          <w:szCs w:val="28"/>
          <w:lang w:val="uk-UA"/>
        </w:rPr>
        <w:t>процесу</w:t>
      </w:r>
    </w:p>
    <w:p w:rsidR="000219FF" w:rsidRDefault="000219FF" w:rsidP="000219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D4DBC">
        <w:rPr>
          <w:rFonts w:ascii="Times New Roman" w:hAnsi="Times New Roman"/>
          <w:b/>
          <w:i/>
          <w:sz w:val="28"/>
          <w:szCs w:val="28"/>
          <w:lang w:val="uk-UA"/>
        </w:rPr>
        <w:t>придбання, пов’язаного з наданням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D4DBC">
        <w:rPr>
          <w:rFonts w:ascii="Times New Roman" w:hAnsi="Times New Roman"/>
          <w:b/>
          <w:i/>
          <w:sz w:val="28"/>
          <w:szCs w:val="28"/>
          <w:lang w:val="uk-UA"/>
        </w:rPr>
        <w:t>харчування в закладах</w:t>
      </w:r>
    </w:p>
    <w:p w:rsidR="000219FF" w:rsidRPr="008D4DBC" w:rsidRDefault="000219FF" w:rsidP="000219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D4DBC">
        <w:rPr>
          <w:rFonts w:ascii="Times New Roman" w:hAnsi="Times New Roman"/>
          <w:b/>
          <w:i/>
          <w:sz w:val="28"/>
          <w:szCs w:val="28"/>
          <w:lang w:val="uk-UA"/>
        </w:rPr>
        <w:t xml:space="preserve">освіти комунальної власності  міста, державного та обласного </w:t>
      </w:r>
      <w:r w:rsidRPr="008D4DBC">
        <w:rPr>
          <w:rFonts w:ascii="Times New Roman" w:hAnsi="Times New Roman"/>
          <w:b/>
          <w:i/>
          <w:spacing w:val="-16"/>
          <w:sz w:val="28"/>
          <w:szCs w:val="28"/>
          <w:lang w:val="uk-UA"/>
        </w:rPr>
        <w:t>підпорядкування, коштом бюджету Криворізької міської територіальної громади</w:t>
      </w:r>
    </w:p>
    <w:p w:rsidR="000219FF" w:rsidRPr="000219FF" w:rsidRDefault="000219FF" w:rsidP="000219FF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0219FF" w:rsidRDefault="000219FF" w:rsidP="000219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6082">
        <w:rPr>
          <w:rFonts w:ascii="Times New Roman" w:hAnsi="Times New Roman"/>
          <w:sz w:val="28"/>
          <w:szCs w:val="28"/>
          <w:lang w:val="uk-UA"/>
        </w:rPr>
        <w:t xml:space="preserve"> Порядок організації </w:t>
      </w:r>
      <w:r w:rsidRPr="00EB46AD">
        <w:rPr>
          <w:rFonts w:ascii="Times New Roman" w:hAnsi="Times New Roman"/>
          <w:sz w:val="28"/>
          <w:szCs w:val="28"/>
          <w:lang w:val="uk-UA"/>
        </w:rPr>
        <w:t xml:space="preserve">харчування </w:t>
      </w:r>
      <w:r w:rsidRPr="00743306">
        <w:rPr>
          <w:rFonts w:ascii="Times New Roman" w:hAnsi="Times New Roman"/>
          <w:sz w:val="28"/>
          <w:szCs w:val="28"/>
          <w:lang w:val="uk-UA"/>
        </w:rPr>
        <w:t xml:space="preserve">евакуйованих мешканців, у тому числі з інших територіальних громад, </w:t>
      </w:r>
      <w:r>
        <w:rPr>
          <w:rFonts w:ascii="Times New Roman" w:hAnsi="Times New Roman"/>
          <w:sz w:val="28"/>
          <w:szCs w:val="28"/>
          <w:lang w:val="uk-UA"/>
        </w:rPr>
        <w:t xml:space="preserve">процесу </w:t>
      </w:r>
      <w:r w:rsidRPr="00EB46AD">
        <w:rPr>
          <w:rFonts w:ascii="Times New Roman" w:hAnsi="Times New Roman"/>
          <w:sz w:val="28"/>
          <w:szCs w:val="28"/>
          <w:lang w:val="uk-UA"/>
        </w:rPr>
        <w:t>придбання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B46AD">
        <w:rPr>
          <w:rFonts w:ascii="Times New Roman" w:hAnsi="Times New Roman"/>
          <w:sz w:val="28"/>
          <w:szCs w:val="28"/>
          <w:lang w:val="uk-UA"/>
        </w:rPr>
        <w:t xml:space="preserve"> пов’язан</w:t>
      </w:r>
      <w:r>
        <w:rPr>
          <w:rFonts w:ascii="Times New Roman" w:hAnsi="Times New Roman"/>
          <w:sz w:val="28"/>
          <w:szCs w:val="28"/>
          <w:lang w:val="uk-UA"/>
        </w:rPr>
        <w:t>ого з наданням харчування в</w:t>
      </w:r>
      <w:r w:rsidRPr="00EB46AD">
        <w:rPr>
          <w:rFonts w:ascii="Times New Roman" w:hAnsi="Times New Roman"/>
          <w:sz w:val="28"/>
          <w:szCs w:val="28"/>
          <w:lang w:val="uk-UA"/>
        </w:rPr>
        <w:t xml:space="preserve"> закладах освіти комунальної власності міста, державного та </w:t>
      </w:r>
      <w:r>
        <w:rPr>
          <w:rFonts w:ascii="Times New Roman" w:hAnsi="Times New Roman"/>
          <w:sz w:val="28"/>
          <w:szCs w:val="28"/>
          <w:lang w:val="uk-UA"/>
        </w:rPr>
        <w:t>обласного</w:t>
      </w:r>
      <w:r w:rsidRPr="00774A6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підпоряд</w:t>
      </w:r>
      <w:r w:rsidRPr="00774A63">
        <w:rPr>
          <w:rFonts w:ascii="Times New Roman" w:hAnsi="Times New Roman"/>
          <w:sz w:val="28"/>
          <w:szCs w:val="28"/>
          <w:lang w:val="uk-UA"/>
        </w:rPr>
        <w:t>кування, коштом бюджету Криворізької міської територіальної громади (надалі – Порядок) розроблено відповідно до рішень міської ради від 21.12.2016 №1182 «Про затвердження Програми соціальної підтримки населення у 2017–2022 роках», зі змінами, 24.11.2021 №905 «Про бюджет Криворізької міської територіальної громади на 2022 рік», зі змінами.</w:t>
      </w:r>
    </w:p>
    <w:p w:rsidR="000219FF" w:rsidRDefault="000219FF" w:rsidP="000219F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6082">
        <w:rPr>
          <w:rFonts w:ascii="Times New Roman" w:hAnsi="Times New Roman"/>
          <w:sz w:val="28"/>
          <w:szCs w:val="28"/>
          <w:lang w:val="uk-UA"/>
        </w:rPr>
        <w:t>Порядок визначає організаційні засади забезпечення харчуванням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306">
        <w:rPr>
          <w:rFonts w:ascii="Times New Roman" w:hAnsi="Times New Roman"/>
          <w:sz w:val="28"/>
          <w:szCs w:val="28"/>
          <w:lang w:val="uk-UA"/>
        </w:rPr>
        <w:t>евакуйованих мешканців, у тому числі з інших територіальних громад</w:t>
      </w:r>
      <w:r>
        <w:rPr>
          <w:rFonts w:ascii="Times New Roman" w:hAnsi="Times New Roman"/>
          <w:sz w:val="28"/>
          <w:szCs w:val="28"/>
          <w:lang w:val="uk-UA"/>
        </w:rPr>
        <w:t>, у</w:t>
      </w:r>
      <w:r w:rsidRPr="00936082">
        <w:rPr>
          <w:rFonts w:ascii="Times New Roman" w:hAnsi="Times New Roman"/>
          <w:sz w:val="28"/>
          <w:szCs w:val="28"/>
          <w:lang w:val="uk-UA"/>
        </w:rPr>
        <w:t xml:space="preserve">  закладах освіти комунальної власності міста, державного та обласного підпорядкування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6082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936082">
        <w:rPr>
          <w:rFonts w:ascii="Times New Roman" w:hAnsi="Times New Roman"/>
          <w:sz w:val="28"/>
          <w:szCs w:val="28"/>
          <w:lang w:val="uk-UA"/>
        </w:rPr>
        <w:t xml:space="preserve">далі – заклади освіти) </w:t>
      </w:r>
      <w:r w:rsidRPr="002712EC">
        <w:rPr>
          <w:rFonts w:ascii="Times New Roman" w:hAnsi="Times New Roman"/>
          <w:sz w:val="28"/>
          <w:szCs w:val="28"/>
          <w:lang w:val="uk-UA"/>
        </w:rPr>
        <w:t>коштом бюджету Криворізької міської територіальної громади</w:t>
      </w:r>
      <w:r w:rsidRPr="00936082">
        <w:rPr>
          <w:rFonts w:ascii="Times New Roman" w:hAnsi="Times New Roman"/>
          <w:sz w:val="28"/>
          <w:szCs w:val="28"/>
          <w:lang w:val="uk-UA"/>
        </w:rPr>
        <w:t>.</w:t>
      </w:r>
    </w:p>
    <w:p w:rsidR="000219FF" w:rsidRDefault="000219FF" w:rsidP="000219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6082">
        <w:rPr>
          <w:rFonts w:ascii="Times New Roman" w:hAnsi="Times New Roman"/>
          <w:sz w:val="28"/>
          <w:szCs w:val="28"/>
          <w:lang w:val="uk-UA"/>
        </w:rPr>
        <w:t>Порядок розроблено з метою дотримання вимог Конституції України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360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Бюджетного кодексу України,</w:t>
      </w:r>
      <w:r w:rsidRPr="00936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47A9"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№64/2022 «Про введення воєнного стану в Україні», Законів України «Про затвердження Указу Президента України «Про введення воєнного стану в Україні», «Про правовий режим воєнного стану», </w:t>
      </w:r>
      <w:r>
        <w:rPr>
          <w:rFonts w:ascii="Times New Roman" w:hAnsi="Times New Roman"/>
          <w:sz w:val="28"/>
          <w:szCs w:val="28"/>
          <w:lang w:val="uk-UA"/>
        </w:rPr>
        <w:t xml:space="preserve">«Про забезпечення прав і свобод внутрішньо переміщених осіб», </w:t>
      </w:r>
      <w:r w:rsidRPr="00936082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Україні», «Про державні соціальні стандарти та державні соціальні гарантії»,</w:t>
      </w:r>
      <w:r w:rsidRPr="00936082">
        <w:rPr>
          <w:rFonts w:ascii="Times New Roman" w:hAnsi="Times New Roman"/>
          <w:bCs/>
          <w:sz w:val="28"/>
          <w:szCs w:val="28"/>
          <w:lang w:val="uk-UA"/>
        </w:rPr>
        <w:t xml:space="preserve"> «Про бухгалтерський облік та фінансову звітність»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219FF" w:rsidRDefault="000219FF" w:rsidP="000219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712EC">
        <w:rPr>
          <w:rFonts w:ascii="Times New Roman" w:hAnsi="Times New Roman"/>
          <w:sz w:val="28"/>
          <w:szCs w:val="28"/>
          <w:lang w:val="uk-UA"/>
        </w:rPr>
        <w:t>Метою впровадження Порядку є комплексна організація та здійснення фінансування харчування вказан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2712EC">
        <w:rPr>
          <w:rFonts w:ascii="Times New Roman" w:hAnsi="Times New Roman"/>
          <w:sz w:val="28"/>
          <w:szCs w:val="28"/>
          <w:lang w:val="uk-UA"/>
        </w:rPr>
        <w:t xml:space="preserve"> категорі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2712EC">
        <w:rPr>
          <w:rFonts w:ascii="Times New Roman" w:hAnsi="Times New Roman"/>
          <w:sz w:val="28"/>
          <w:szCs w:val="28"/>
          <w:lang w:val="uk-UA"/>
        </w:rPr>
        <w:t xml:space="preserve"> осіб, а також створення належних умов організації харчування. </w:t>
      </w:r>
    </w:p>
    <w:p w:rsidR="000219FF" w:rsidRPr="009C786C" w:rsidRDefault="000219FF" w:rsidP="000219FF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2876">
        <w:rPr>
          <w:rFonts w:ascii="Times New Roman" w:hAnsi="Times New Roman"/>
          <w:sz w:val="28"/>
          <w:szCs w:val="28"/>
          <w:lang w:val="uk-UA"/>
        </w:rPr>
        <w:t>Метою такого механізму організації харчування є недопущення нераціональних витрат і псу</w:t>
      </w:r>
      <w:r w:rsidRPr="009C786C">
        <w:rPr>
          <w:rFonts w:ascii="Times New Roman" w:hAnsi="Times New Roman"/>
          <w:sz w:val="28"/>
          <w:szCs w:val="28"/>
          <w:lang w:val="uk-UA"/>
        </w:rPr>
        <w:t>вання продуктів харчування, наявних у закладах освіти станом на 24.02.2022, та доцільне використання потужностей і можливостей закладів освіти.</w:t>
      </w:r>
    </w:p>
    <w:p w:rsidR="000219FF" w:rsidRDefault="000219FF" w:rsidP="000219FF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2876">
        <w:rPr>
          <w:rFonts w:ascii="Times New Roman" w:hAnsi="Times New Roman"/>
          <w:sz w:val="28"/>
          <w:szCs w:val="28"/>
          <w:lang w:val="uk-UA"/>
        </w:rPr>
        <w:t>Для організації харчування вказаних осіб використовуються продукти харчування, придбані згідно з доведеними плановими призначеннями за вказаним напрямом, та залишки, наявні в закладах освіти станом на 24.02.2022.</w:t>
      </w:r>
    </w:p>
    <w:p w:rsidR="000219FF" w:rsidRDefault="000219FF" w:rsidP="000219FF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87022B">
        <w:rPr>
          <w:rFonts w:ascii="Times New Roman" w:hAnsi="Times New Roman"/>
          <w:sz w:val="28"/>
          <w:szCs w:val="28"/>
          <w:lang w:val="uk-UA"/>
        </w:rPr>
        <w:t>ередач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702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готових страв або</w:t>
      </w:r>
      <w:r w:rsidRPr="00F84F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продуктів харчування і</w:t>
      </w:r>
      <w:r w:rsidRPr="0087022B">
        <w:rPr>
          <w:rFonts w:ascii="Times New Roman" w:hAnsi="Times New Roman"/>
          <w:sz w:val="28"/>
          <w:szCs w:val="28"/>
          <w:lang w:val="uk-UA"/>
        </w:rPr>
        <w:t>з закладів освіти комунальної власності</w:t>
      </w:r>
      <w:r w:rsidRPr="0087022B">
        <w:rPr>
          <w:sz w:val="28"/>
          <w:szCs w:val="28"/>
          <w:lang w:val="uk-UA"/>
        </w:rPr>
        <w:t xml:space="preserve"> </w:t>
      </w:r>
      <w:r w:rsidRPr="0087022B">
        <w:rPr>
          <w:rFonts w:ascii="Times New Roman" w:hAnsi="Times New Roman"/>
          <w:sz w:val="28"/>
          <w:szCs w:val="28"/>
          <w:lang w:val="uk-UA"/>
        </w:rPr>
        <w:t xml:space="preserve">до закладів державного та обласного підпорядкування </w:t>
      </w:r>
      <w:r>
        <w:rPr>
          <w:rFonts w:ascii="Times New Roman" w:hAnsi="Times New Roman"/>
          <w:sz w:val="28"/>
          <w:szCs w:val="28"/>
          <w:lang w:val="uk-UA"/>
        </w:rPr>
        <w:t>здійснюється</w:t>
      </w:r>
      <w:r w:rsidRPr="008702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відповідно до а</w:t>
      </w:r>
      <w:r w:rsidRPr="0087022B">
        <w:rPr>
          <w:rFonts w:ascii="Times New Roman" w:hAnsi="Times New Roman"/>
          <w:sz w:val="28"/>
          <w:szCs w:val="28"/>
          <w:lang w:val="uk-UA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7022B">
        <w:rPr>
          <w:rFonts w:ascii="Times New Roman" w:hAnsi="Times New Roman"/>
          <w:sz w:val="28"/>
          <w:szCs w:val="28"/>
          <w:lang w:val="uk-UA"/>
        </w:rPr>
        <w:t xml:space="preserve"> прийому-передачі.</w:t>
      </w:r>
    </w:p>
    <w:p w:rsidR="000219FF" w:rsidRDefault="000219FF" w:rsidP="000219FF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</w:t>
      </w:r>
      <w:r w:rsidRPr="0087022B">
        <w:rPr>
          <w:rFonts w:ascii="Times New Roman" w:hAnsi="Times New Roman"/>
          <w:sz w:val="28"/>
          <w:szCs w:val="28"/>
          <w:lang w:val="uk-UA"/>
        </w:rPr>
        <w:t>аклад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87022B">
        <w:rPr>
          <w:rFonts w:ascii="Times New Roman" w:hAnsi="Times New Roman"/>
          <w:sz w:val="28"/>
          <w:szCs w:val="28"/>
          <w:lang w:val="uk-UA"/>
        </w:rPr>
        <w:t xml:space="preserve"> державного та обласного підпорядкування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надаються звіти </w:t>
      </w:r>
      <w:r w:rsidRPr="0087022B">
        <w:rPr>
          <w:rFonts w:ascii="Times New Roman" w:hAnsi="Times New Roman"/>
          <w:sz w:val="28"/>
          <w:szCs w:val="28"/>
          <w:lang w:val="uk-UA"/>
        </w:rPr>
        <w:t>заклад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Pr="0087022B">
        <w:rPr>
          <w:rFonts w:ascii="Times New Roman" w:hAnsi="Times New Roman"/>
          <w:sz w:val="28"/>
          <w:szCs w:val="28"/>
          <w:lang w:val="uk-UA"/>
        </w:rPr>
        <w:t xml:space="preserve"> освіти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про використання готових страв або</w:t>
      </w:r>
      <w:r w:rsidRPr="00F84F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продуктів харчування.</w:t>
      </w:r>
    </w:p>
    <w:p w:rsidR="000219FF" w:rsidRDefault="000219FF" w:rsidP="000219FF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організації харчування можуть бути використані продукти харчування, отримані як </w:t>
      </w:r>
      <w:r w:rsidRPr="0087022B">
        <w:rPr>
          <w:rFonts w:ascii="Times New Roman" w:hAnsi="Times New Roman"/>
          <w:sz w:val="28"/>
          <w:szCs w:val="28"/>
          <w:lang w:val="uk-UA"/>
        </w:rPr>
        <w:t>безвідплатн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7022B">
        <w:rPr>
          <w:rFonts w:ascii="Times New Roman" w:hAnsi="Times New Roman"/>
          <w:sz w:val="28"/>
          <w:szCs w:val="28"/>
          <w:lang w:val="uk-UA"/>
        </w:rPr>
        <w:t xml:space="preserve"> допомог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7022B">
        <w:rPr>
          <w:rFonts w:ascii="Times New Roman" w:hAnsi="Times New Roman"/>
          <w:sz w:val="28"/>
          <w:szCs w:val="28"/>
          <w:lang w:val="uk-UA"/>
        </w:rPr>
        <w:t>.</w:t>
      </w:r>
    </w:p>
    <w:p w:rsidR="000219FF" w:rsidRDefault="000219FF" w:rsidP="000219FF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A43CFB">
        <w:rPr>
          <w:rFonts w:ascii="Times New Roman" w:hAnsi="Times New Roman"/>
          <w:sz w:val="28"/>
          <w:szCs w:val="28"/>
          <w:lang w:val="uk-UA"/>
        </w:rPr>
        <w:t>езоплатне тимчасове проживання та харчування евакуйованих мешканців, у тому числі з інших територіальних громад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43C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43CFB">
        <w:rPr>
          <w:rFonts w:ascii="Times New Roman" w:hAnsi="Times New Roman"/>
          <w:sz w:val="28"/>
          <w:szCs w:val="28"/>
          <w:lang w:val="uk-UA"/>
        </w:rPr>
        <w:t>ідповідно до п</w:t>
      </w:r>
      <w:r>
        <w:rPr>
          <w:rFonts w:ascii="Times New Roman" w:hAnsi="Times New Roman"/>
          <w:sz w:val="28"/>
          <w:szCs w:val="28"/>
          <w:lang w:val="uk-UA"/>
        </w:rPr>
        <w:t xml:space="preserve">ункту </w:t>
      </w:r>
      <w:r w:rsidRPr="00A43CFB">
        <w:rPr>
          <w:rFonts w:ascii="Times New Roman" w:hAnsi="Times New Roman"/>
          <w:sz w:val="28"/>
          <w:szCs w:val="28"/>
          <w:lang w:val="uk-UA"/>
        </w:rPr>
        <w:t>1 статті 9 Закону України «Про забезпечення прав і свобод внутрішньо переміщених осіб» можливе протягом шести місяців з моменту взяття їх на облік.</w:t>
      </w:r>
    </w:p>
    <w:p w:rsidR="000219FF" w:rsidRPr="00572876" w:rsidRDefault="000219FF" w:rsidP="000219FF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Style w:val="a5"/>
          <w:rFonts w:ascii="Times New Roman" w:hAnsi="Times New Roman"/>
          <w:b w:val="0"/>
          <w:bCs w:val="0"/>
          <w:caps/>
          <w:color w:val="221E1F"/>
          <w:sz w:val="28"/>
          <w:szCs w:val="28"/>
          <w:lang w:val="uk-UA"/>
        </w:rPr>
      </w:pPr>
      <w:r w:rsidRPr="007B1A3C">
        <w:rPr>
          <w:rFonts w:ascii="Times New Roman" w:hAnsi="Times New Roman"/>
          <w:sz w:val="28"/>
          <w:szCs w:val="28"/>
          <w:lang w:val="uk-UA"/>
        </w:rPr>
        <w:t xml:space="preserve">Підтвердженням надання харчування є направлення на поселення, відомість або журнал на отримання </w:t>
      </w:r>
      <w:r w:rsidRPr="00992136">
        <w:rPr>
          <w:rFonts w:ascii="Times New Roman" w:hAnsi="Times New Roman"/>
          <w:color w:val="000000"/>
          <w:sz w:val="28"/>
          <w:szCs w:val="28"/>
          <w:lang w:val="uk-UA"/>
        </w:rPr>
        <w:t>харчування</w:t>
      </w:r>
      <w:r w:rsidRPr="007B1A3C">
        <w:rPr>
          <w:rFonts w:ascii="Times New Roman" w:hAnsi="Times New Roman"/>
          <w:sz w:val="28"/>
          <w:szCs w:val="28"/>
          <w:lang w:val="uk-UA"/>
        </w:rPr>
        <w:t xml:space="preserve">. Відомість або журнал обов’язково мають містити: </w:t>
      </w:r>
      <w:r w:rsidRPr="007B1A3C">
        <w:rPr>
          <w:rStyle w:val="a5"/>
          <w:rFonts w:ascii="Times New Roman" w:hAnsi="Times New Roman"/>
          <w:b w:val="0"/>
          <w:color w:val="221E1F"/>
          <w:sz w:val="28"/>
          <w:szCs w:val="28"/>
          <w:bdr w:val="none" w:sz="0" w:space="0" w:color="auto" w:frame="1"/>
          <w:lang w:val="uk-UA"/>
        </w:rPr>
        <w:t>назву, дату складання,</w:t>
      </w:r>
      <w:r w:rsidRPr="007B1A3C">
        <w:rPr>
          <w:rFonts w:ascii="Times New Roman" w:hAnsi="Times New Roman"/>
          <w:color w:val="221E1F"/>
          <w:sz w:val="28"/>
          <w:szCs w:val="28"/>
          <w:bdr w:val="none" w:sz="0" w:space="0" w:color="auto" w:frame="1"/>
          <w:lang w:val="uk-UA"/>
        </w:rPr>
        <w:t xml:space="preserve"> </w:t>
      </w:r>
      <w:r w:rsidRPr="007B1A3C">
        <w:rPr>
          <w:rStyle w:val="a5"/>
          <w:rFonts w:ascii="Times New Roman" w:hAnsi="Times New Roman"/>
          <w:b w:val="0"/>
          <w:color w:val="221E1F"/>
          <w:sz w:val="28"/>
          <w:szCs w:val="28"/>
          <w:bdr w:val="none" w:sz="0" w:space="0" w:color="auto" w:frame="1"/>
          <w:lang w:val="uk-UA"/>
        </w:rPr>
        <w:t>назву закладу, прізвище, ім’я, по батькові осіб які харчуються</w:t>
      </w:r>
      <w:r>
        <w:rPr>
          <w:rStyle w:val="a5"/>
          <w:rFonts w:ascii="Times New Roman" w:hAnsi="Times New Roman"/>
          <w:b w:val="0"/>
          <w:color w:val="221E1F"/>
          <w:sz w:val="28"/>
          <w:szCs w:val="28"/>
          <w:bdr w:val="none" w:sz="0" w:space="0" w:color="auto" w:frame="1"/>
          <w:lang w:val="uk-UA"/>
        </w:rPr>
        <w:t xml:space="preserve"> та їх особистий підпис</w:t>
      </w:r>
      <w:r w:rsidRPr="007B1A3C">
        <w:rPr>
          <w:rStyle w:val="a5"/>
          <w:rFonts w:ascii="Times New Roman" w:hAnsi="Times New Roman"/>
          <w:b w:val="0"/>
          <w:color w:val="221E1F"/>
          <w:sz w:val="28"/>
          <w:szCs w:val="28"/>
          <w:bdr w:val="none" w:sz="0" w:space="0" w:color="auto" w:frame="1"/>
          <w:lang w:val="uk-UA"/>
        </w:rPr>
        <w:t xml:space="preserve">,  зміст </w:t>
      </w:r>
      <w:r>
        <w:rPr>
          <w:rStyle w:val="a5"/>
          <w:rFonts w:ascii="Times New Roman" w:hAnsi="Times New Roman"/>
          <w:b w:val="0"/>
          <w:color w:val="221E1F"/>
          <w:sz w:val="28"/>
          <w:szCs w:val="28"/>
          <w:bdr w:val="none" w:sz="0" w:space="0" w:color="auto" w:frame="1"/>
          <w:lang w:val="uk-UA"/>
        </w:rPr>
        <w:t>і</w:t>
      </w:r>
      <w:r w:rsidRPr="007B1A3C">
        <w:rPr>
          <w:rStyle w:val="a5"/>
          <w:rFonts w:ascii="Times New Roman" w:hAnsi="Times New Roman"/>
          <w:b w:val="0"/>
          <w:color w:val="221E1F"/>
          <w:sz w:val="28"/>
          <w:szCs w:val="28"/>
          <w:bdr w:val="none" w:sz="0" w:space="0" w:color="auto" w:frame="1"/>
          <w:lang w:val="uk-UA"/>
        </w:rPr>
        <w:t xml:space="preserve"> обсяг господарської операції, одиницю виміру продуктів харчування або готових страв, посаду, прізвище, ім’я, по батькові та підпис особи, відповідальної за здійснення господарської операції</w:t>
      </w:r>
      <w:r>
        <w:rPr>
          <w:rStyle w:val="a5"/>
          <w:rFonts w:ascii="Times New Roman" w:hAnsi="Times New Roman"/>
          <w:b w:val="0"/>
          <w:color w:val="221E1F"/>
          <w:sz w:val="28"/>
          <w:szCs w:val="28"/>
          <w:bdr w:val="none" w:sz="0" w:space="0" w:color="auto" w:frame="1"/>
          <w:lang w:val="uk-UA"/>
        </w:rPr>
        <w:t>,</w:t>
      </w:r>
      <w:r w:rsidRPr="007B1A3C">
        <w:rPr>
          <w:rStyle w:val="a5"/>
          <w:rFonts w:ascii="Times New Roman" w:hAnsi="Times New Roman"/>
          <w:b w:val="0"/>
          <w:color w:val="221E1F"/>
          <w:sz w:val="28"/>
          <w:szCs w:val="28"/>
          <w:bdr w:val="none" w:sz="0" w:space="0" w:color="auto" w:frame="1"/>
          <w:lang w:val="uk-UA"/>
        </w:rPr>
        <w:t xml:space="preserve"> і має бути скріплений печаткою закладу.</w:t>
      </w:r>
    </w:p>
    <w:p w:rsidR="000219FF" w:rsidRPr="00572876" w:rsidRDefault="000219FF" w:rsidP="000219FF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aps/>
          <w:color w:val="221E1F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646300">
        <w:rPr>
          <w:rFonts w:ascii="Times New Roman" w:hAnsi="Times New Roman"/>
          <w:sz w:val="28"/>
          <w:szCs w:val="28"/>
          <w:lang w:val="uk-UA"/>
        </w:rPr>
        <w:t xml:space="preserve">вказаних осіб у закладах освіти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46300">
        <w:rPr>
          <w:rFonts w:ascii="Times New Roman" w:hAnsi="Times New Roman"/>
          <w:sz w:val="28"/>
          <w:szCs w:val="28"/>
          <w:lang w:val="uk-UA"/>
        </w:rPr>
        <w:t>станов</w:t>
      </w:r>
      <w:r>
        <w:rPr>
          <w:rFonts w:ascii="Times New Roman" w:hAnsi="Times New Roman"/>
          <w:sz w:val="28"/>
          <w:szCs w:val="28"/>
          <w:lang w:val="uk-UA"/>
        </w:rPr>
        <w:t>люється</w:t>
      </w:r>
      <w:r w:rsidRPr="00646300">
        <w:rPr>
          <w:rFonts w:ascii="Times New Roman" w:hAnsi="Times New Roman"/>
          <w:sz w:val="28"/>
          <w:szCs w:val="28"/>
          <w:lang w:val="uk-UA"/>
        </w:rPr>
        <w:t xml:space="preserve"> дворазовий</w:t>
      </w:r>
      <w:r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Pr="00646300">
        <w:rPr>
          <w:rFonts w:ascii="Times New Roman" w:hAnsi="Times New Roman"/>
          <w:sz w:val="28"/>
          <w:szCs w:val="28"/>
          <w:lang w:val="uk-UA"/>
        </w:rPr>
        <w:t xml:space="preserve"> тр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46300">
        <w:rPr>
          <w:rFonts w:ascii="Times New Roman" w:hAnsi="Times New Roman"/>
          <w:sz w:val="28"/>
          <w:szCs w:val="28"/>
          <w:lang w:val="uk-UA"/>
        </w:rPr>
        <w:t>разовий режим харчування.</w:t>
      </w:r>
    </w:p>
    <w:p w:rsidR="000219FF" w:rsidRDefault="000219FF" w:rsidP="000219FF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Pr="00936082">
        <w:rPr>
          <w:rFonts w:ascii="Times New Roman" w:hAnsi="Times New Roman"/>
          <w:color w:val="000000"/>
          <w:sz w:val="28"/>
          <w:szCs w:val="28"/>
          <w:lang w:val="uk-UA"/>
        </w:rPr>
        <w:t xml:space="preserve">арчування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936082">
        <w:rPr>
          <w:rFonts w:ascii="Times New Roman" w:hAnsi="Times New Roman"/>
          <w:color w:val="000000"/>
          <w:sz w:val="28"/>
          <w:szCs w:val="28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ується </w:t>
      </w:r>
      <w:r w:rsidRPr="00936082">
        <w:rPr>
          <w:rFonts w:ascii="Times New Roman" w:hAnsi="Times New Roman"/>
          <w:color w:val="000000"/>
          <w:sz w:val="28"/>
          <w:szCs w:val="28"/>
          <w:lang w:val="uk-UA"/>
        </w:rPr>
        <w:t>з розрахунку не більше 100</w:t>
      </w:r>
      <w:r w:rsidRPr="00936082">
        <w:rPr>
          <w:rFonts w:ascii="Times New Roman" w:hAnsi="Times New Roman"/>
          <w:sz w:val="28"/>
          <w:szCs w:val="28"/>
          <w:lang w:val="uk-UA"/>
        </w:rPr>
        <w:t xml:space="preserve"> грн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936082">
        <w:rPr>
          <w:rFonts w:ascii="Times New Roman" w:hAnsi="Times New Roman"/>
          <w:sz w:val="28"/>
          <w:szCs w:val="28"/>
          <w:lang w:val="uk-UA"/>
        </w:rPr>
        <w:t xml:space="preserve"> день на одну</w:t>
      </w:r>
      <w:r>
        <w:rPr>
          <w:rFonts w:ascii="Times New Roman" w:hAnsi="Times New Roman"/>
          <w:sz w:val="28"/>
          <w:szCs w:val="28"/>
          <w:lang w:val="uk-UA"/>
        </w:rPr>
        <w:t xml:space="preserve"> дорослу</w:t>
      </w:r>
      <w:r w:rsidRPr="00936082">
        <w:rPr>
          <w:rFonts w:ascii="Times New Roman" w:hAnsi="Times New Roman"/>
          <w:sz w:val="28"/>
          <w:szCs w:val="28"/>
          <w:lang w:val="uk-UA"/>
        </w:rPr>
        <w:t xml:space="preserve"> особу</w:t>
      </w:r>
      <w:r>
        <w:rPr>
          <w:rFonts w:ascii="Times New Roman" w:hAnsi="Times New Roman"/>
          <w:sz w:val="28"/>
          <w:szCs w:val="28"/>
          <w:lang w:val="uk-UA"/>
        </w:rPr>
        <w:t xml:space="preserve"> (старше 18 років) та не більше 70 грн на день на одну дитину (до 18 років)</w:t>
      </w:r>
      <w:r w:rsidRPr="00936082">
        <w:rPr>
          <w:rFonts w:ascii="Times New Roman" w:hAnsi="Times New Roman"/>
          <w:sz w:val="28"/>
          <w:szCs w:val="28"/>
          <w:lang w:val="uk-UA"/>
        </w:rPr>
        <w:t>.</w:t>
      </w:r>
    </w:p>
    <w:p w:rsidR="000219FF" w:rsidRDefault="000219FF" w:rsidP="000219FF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119A">
        <w:rPr>
          <w:rFonts w:ascii="Times New Roman" w:hAnsi="Times New Roman"/>
          <w:sz w:val="28"/>
          <w:szCs w:val="28"/>
          <w:lang w:val="uk-UA"/>
        </w:rPr>
        <w:t>Організація харчування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дорослих осіб </w:t>
      </w:r>
      <w:r w:rsidRPr="002F119A">
        <w:rPr>
          <w:rFonts w:ascii="Times New Roman" w:hAnsi="Times New Roman"/>
          <w:sz w:val="28"/>
          <w:szCs w:val="28"/>
          <w:lang w:val="uk-UA"/>
        </w:rPr>
        <w:t xml:space="preserve">здійснюється відповідно до Постанови </w:t>
      </w:r>
      <w:r w:rsidRPr="004E416D">
        <w:rPr>
          <w:rFonts w:ascii="Times New Roman" w:hAnsi="Times New Roman"/>
          <w:sz w:val="28"/>
          <w:szCs w:val="28"/>
          <w:lang w:val="uk-UA"/>
        </w:rPr>
        <w:t>Кабінету Міністрів України від 13 березня 2002 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 w:rsidRPr="004E416D">
        <w:rPr>
          <w:rFonts w:ascii="Times New Roman" w:hAnsi="Times New Roman"/>
          <w:sz w:val="28"/>
          <w:szCs w:val="28"/>
          <w:lang w:val="uk-UA"/>
        </w:rPr>
        <w:t xml:space="preserve"> №324</w:t>
      </w:r>
      <w:bookmarkStart w:id="1" w:name="n3"/>
      <w:bookmarkEnd w:id="1"/>
      <w:r w:rsidRPr="004E416D">
        <w:rPr>
          <w:rFonts w:ascii="Times New Roman" w:hAnsi="Times New Roman"/>
          <w:sz w:val="28"/>
          <w:szCs w:val="28"/>
          <w:lang w:val="uk-UA"/>
        </w:rPr>
        <w:t xml:space="preserve">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</w:t>
      </w:r>
    </w:p>
    <w:p w:rsidR="000219FF" w:rsidRDefault="000219FF" w:rsidP="000219F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16D">
        <w:rPr>
          <w:rFonts w:ascii="Times New Roman" w:hAnsi="Times New Roman"/>
          <w:sz w:val="28"/>
          <w:szCs w:val="28"/>
          <w:lang w:val="uk-UA"/>
        </w:rPr>
        <w:t>політики»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16D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4E416D">
        <w:rPr>
          <w:rFonts w:ascii="Times New Roman" w:hAnsi="Times New Roman"/>
          <w:sz w:val="28"/>
          <w:szCs w:val="28"/>
          <w:lang w:val="uk-UA"/>
        </w:rPr>
        <w:t>атуральн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E416D">
        <w:rPr>
          <w:rFonts w:ascii="Times New Roman" w:hAnsi="Times New Roman"/>
          <w:sz w:val="28"/>
          <w:szCs w:val="28"/>
          <w:lang w:val="uk-UA"/>
        </w:rPr>
        <w:t xml:space="preserve"> добов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E416D">
        <w:rPr>
          <w:rFonts w:ascii="Times New Roman" w:hAnsi="Times New Roman"/>
          <w:sz w:val="28"/>
          <w:szCs w:val="28"/>
          <w:lang w:val="uk-UA"/>
        </w:rPr>
        <w:t xml:space="preserve"> норм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E416D">
        <w:rPr>
          <w:rFonts w:ascii="Times New Roman" w:hAnsi="Times New Roman"/>
          <w:sz w:val="28"/>
          <w:szCs w:val="28"/>
          <w:lang w:val="uk-UA"/>
        </w:rPr>
        <w:t xml:space="preserve"> харчування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16D">
        <w:rPr>
          <w:rFonts w:ascii="Times New Roman" w:hAnsi="Times New Roman"/>
          <w:sz w:val="28"/>
          <w:szCs w:val="28"/>
          <w:lang w:val="uk-UA"/>
        </w:rPr>
        <w:t>громадян, які відпочивають у санаторіях сфери управління Мінсоцполітики</w:t>
      </w:r>
      <w:r>
        <w:rPr>
          <w:sz w:val="28"/>
          <w:szCs w:val="28"/>
          <w:lang w:val="uk-UA"/>
        </w:rPr>
        <w:t>)</w:t>
      </w:r>
      <w:r w:rsidRPr="002F119A">
        <w:rPr>
          <w:rFonts w:ascii="Times New Roman" w:hAnsi="Times New Roman"/>
          <w:sz w:val="28"/>
          <w:szCs w:val="28"/>
          <w:lang w:val="uk-UA"/>
        </w:rPr>
        <w:t>.</w:t>
      </w:r>
    </w:p>
    <w:p w:rsidR="000219FF" w:rsidRPr="001F5737" w:rsidRDefault="000219FF" w:rsidP="000219FF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119A">
        <w:rPr>
          <w:rFonts w:ascii="Times New Roman" w:hAnsi="Times New Roman"/>
          <w:sz w:val="28"/>
          <w:szCs w:val="28"/>
          <w:lang w:val="uk-UA"/>
        </w:rPr>
        <w:t>Організаці</w:t>
      </w:r>
      <w:r>
        <w:rPr>
          <w:rFonts w:ascii="Times New Roman" w:hAnsi="Times New Roman"/>
          <w:sz w:val="28"/>
          <w:szCs w:val="28"/>
          <w:lang w:val="uk-UA"/>
        </w:rPr>
        <w:t>я харчування дітей (</w:t>
      </w:r>
      <w:r w:rsidRPr="001F5737">
        <w:rPr>
          <w:rFonts w:ascii="Times New Roman" w:hAnsi="Times New Roman"/>
          <w:sz w:val="28"/>
          <w:szCs w:val="28"/>
          <w:lang w:val="uk-UA"/>
        </w:rPr>
        <w:t>відповідно загальним віковим потребам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2F119A">
        <w:rPr>
          <w:rFonts w:ascii="Times New Roman" w:hAnsi="Times New Roman"/>
          <w:sz w:val="28"/>
          <w:szCs w:val="28"/>
          <w:lang w:val="uk-UA"/>
        </w:rPr>
        <w:t xml:space="preserve"> здійснюється відповідно до</w:t>
      </w:r>
      <w:r w:rsidRPr="001F5737"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від 24 березня 2021 р</w:t>
      </w:r>
      <w:r>
        <w:rPr>
          <w:rFonts w:ascii="Times New Roman" w:hAnsi="Times New Roman"/>
          <w:sz w:val="28"/>
          <w:szCs w:val="28"/>
          <w:lang w:val="uk-UA"/>
        </w:rPr>
        <w:t>оку №</w:t>
      </w:r>
      <w:r w:rsidRPr="001F5737">
        <w:rPr>
          <w:rFonts w:ascii="Times New Roman" w:hAnsi="Times New Roman"/>
          <w:sz w:val="28"/>
          <w:szCs w:val="28"/>
          <w:lang w:val="uk-UA"/>
        </w:rPr>
        <w:t>305 «Про затвердження норм та Порядку організації харчування у закладах освіти та дитячих закладах оздоровлення та відпочинку»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219FF" w:rsidRPr="009C786C" w:rsidRDefault="000219FF" w:rsidP="000219FF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786C">
        <w:rPr>
          <w:rFonts w:ascii="Times New Roman" w:hAnsi="Times New Roman"/>
          <w:color w:val="000000"/>
          <w:sz w:val="28"/>
          <w:szCs w:val="28"/>
          <w:lang w:val="uk-UA"/>
        </w:rPr>
        <w:t>Особи, відповідальні за облік і списання продуктів харчування, щоденно складають акти списання використаних продуктів харчування. Акти складаються у відповідності до форм меню-вимоги та накопичувальної відомості витрачання продуктів харчування.</w:t>
      </w:r>
    </w:p>
    <w:p w:rsidR="000219FF" w:rsidRPr="002E20F2" w:rsidRDefault="000219FF" w:rsidP="000219FF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20F2">
        <w:rPr>
          <w:rFonts w:ascii="Times New Roman" w:hAnsi="Times New Roman"/>
          <w:color w:val="000000"/>
          <w:sz w:val="28"/>
          <w:szCs w:val="28"/>
          <w:lang w:val="uk-UA"/>
        </w:rPr>
        <w:t>Забезпечення харчуванням у</w:t>
      </w:r>
      <w:r w:rsidRPr="002E20F2">
        <w:rPr>
          <w:rFonts w:ascii="Times New Roman" w:hAnsi="Times New Roman"/>
          <w:sz w:val="28"/>
          <w:szCs w:val="28"/>
          <w:lang w:val="uk-UA"/>
        </w:rPr>
        <w:t xml:space="preserve">казаних осіб, розміщених у закладах освіти, можливе за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Pr="002712EC">
        <w:rPr>
          <w:rFonts w:ascii="Times New Roman" w:hAnsi="Times New Roman"/>
          <w:sz w:val="28"/>
          <w:szCs w:val="28"/>
          <w:lang w:val="uk-UA"/>
        </w:rPr>
        <w:t>кошт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2712EC">
        <w:rPr>
          <w:rFonts w:ascii="Times New Roman" w:hAnsi="Times New Roman"/>
          <w:sz w:val="28"/>
          <w:szCs w:val="28"/>
          <w:lang w:val="uk-UA"/>
        </w:rPr>
        <w:t xml:space="preserve"> бюджету Криворізької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, так й </w:t>
      </w:r>
      <w:r w:rsidRPr="002E20F2">
        <w:rPr>
          <w:rFonts w:ascii="Times New Roman" w:hAnsi="Times New Roman"/>
          <w:sz w:val="28"/>
          <w:szCs w:val="28"/>
          <w:lang w:val="uk-UA"/>
        </w:rPr>
        <w:t xml:space="preserve">інших джерел, не заборонених </w:t>
      </w:r>
      <w:r>
        <w:rPr>
          <w:rFonts w:ascii="Times New Roman" w:hAnsi="Times New Roman"/>
          <w:sz w:val="28"/>
          <w:szCs w:val="28"/>
          <w:lang w:val="uk-UA"/>
        </w:rPr>
        <w:t xml:space="preserve">чинним </w:t>
      </w:r>
      <w:r w:rsidRPr="002E20F2">
        <w:rPr>
          <w:rFonts w:ascii="Times New Roman" w:hAnsi="Times New Roman"/>
          <w:sz w:val="28"/>
          <w:szCs w:val="28"/>
          <w:lang w:val="uk-UA"/>
        </w:rPr>
        <w:t>законодавством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2E20F2">
        <w:rPr>
          <w:rFonts w:ascii="Times New Roman" w:hAnsi="Times New Roman"/>
          <w:sz w:val="28"/>
          <w:szCs w:val="28"/>
          <w:lang w:val="uk-UA"/>
        </w:rPr>
        <w:t>.</w:t>
      </w:r>
    </w:p>
    <w:p w:rsidR="000219FF" w:rsidRPr="000219FF" w:rsidRDefault="000219FF" w:rsidP="000219FF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2"/>
          <w:szCs w:val="12"/>
          <w:lang w:val="uk-UA"/>
        </w:rPr>
      </w:pPr>
    </w:p>
    <w:p w:rsidR="000219FF" w:rsidRPr="000219FF" w:rsidRDefault="000219FF" w:rsidP="000219FF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2"/>
          <w:szCs w:val="12"/>
          <w:lang w:val="uk-UA"/>
        </w:rPr>
      </w:pPr>
    </w:p>
    <w:p w:rsidR="000219FF" w:rsidRDefault="000219FF" w:rsidP="000219FF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219FF" w:rsidRDefault="000219FF" w:rsidP="000219FF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219FF" w:rsidRDefault="000219FF" w:rsidP="000219FF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</w:p>
    <w:sectPr w:rsidR="000219FF" w:rsidSect="003776C2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31" w:rsidRDefault="00B46F31" w:rsidP="000219FF">
      <w:pPr>
        <w:spacing w:after="0" w:line="240" w:lineRule="auto"/>
      </w:pPr>
      <w:r>
        <w:separator/>
      </w:r>
    </w:p>
  </w:endnote>
  <w:endnote w:type="continuationSeparator" w:id="0">
    <w:p w:rsidR="00B46F31" w:rsidRDefault="00B46F31" w:rsidP="0002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31" w:rsidRDefault="00B46F31" w:rsidP="000219FF">
      <w:pPr>
        <w:spacing w:after="0" w:line="240" w:lineRule="auto"/>
      </w:pPr>
      <w:r>
        <w:separator/>
      </w:r>
    </w:p>
  </w:footnote>
  <w:footnote w:type="continuationSeparator" w:id="0">
    <w:p w:rsidR="00B46F31" w:rsidRDefault="00B46F31" w:rsidP="00021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90574"/>
      <w:docPartObj>
        <w:docPartGallery w:val="Page Numbers (Top of Page)"/>
        <w:docPartUnique/>
      </w:docPartObj>
    </w:sdtPr>
    <w:sdtEndPr/>
    <w:sdtContent>
      <w:p w:rsidR="000219FF" w:rsidRPr="000219FF" w:rsidRDefault="000219FF" w:rsidP="000219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6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119AC"/>
    <w:multiLevelType w:val="hybridMultilevel"/>
    <w:tmpl w:val="FCBC6A00"/>
    <w:lvl w:ilvl="0" w:tplc="1FE28B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C6"/>
    <w:rsid w:val="000219FF"/>
    <w:rsid w:val="00047062"/>
    <w:rsid w:val="00225EBD"/>
    <w:rsid w:val="00323A1B"/>
    <w:rsid w:val="003536C3"/>
    <w:rsid w:val="003776C2"/>
    <w:rsid w:val="003838B0"/>
    <w:rsid w:val="00466A14"/>
    <w:rsid w:val="00591A68"/>
    <w:rsid w:val="005B668B"/>
    <w:rsid w:val="00757FDD"/>
    <w:rsid w:val="008F69CF"/>
    <w:rsid w:val="00971A38"/>
    <w:rsid w:val="00A00703"/>
    <w:rsid w:val="00B16212"/>
    <w:rsid w:val="00B4272F"/>
    <w:rsid w:val="00B46F31"/>
    <w:rsid w:val="00BB4428"/>
    <w:rsid w:val="00C6160A"/>
    <w:rsid w:val="00CD786A"/>
    <w:rsid w:val="00D405C6"/>
    <w:rsid w:val="00E07E20"/>
    <w:rsid w:val="00E1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19FF"/>
    <w:pPr>
      <w:ind w:left="720"/>
      <w:contextualSpacing/>
    </w:pPr>
  </w:style>
  <w:style w:type="character" w:styleId="a5">
    <w:name w:val="Strong"/>
    <w:uiPriority w:val="22"/>
    <w:qFormat/>
    <w:rsid w:val="000219FF"/>
    <w:rPr>
      <w:b/>
      <w:bCs/>
    </w:rPr>
  </w:style>
  <w:style w:type="paragraph" w:styleId="a6">
    <w:name w:val="header"/>
    <w:basedOn w:val="a"/>
    <w:link w:val="a7"/>
    <w:uiPriority w:val="99"/>
    <w:unhideWhenUsed/>
    <w:rsid w:val="0002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9F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2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9F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19FF"/>
    <w:pPr>
      <w:ind w:left="720"/>
      <w:contextualSpacing/>
    </w:pPr>
  </w:style>
  <w:style w:type="character" w:styleId="a5">
    <w:name w:val="Strong"/>
    <w:uiPriority w:val="22"/>
    <w:qFormat/>
    <w:rsid w:val="000219FF"/>
    <w:rPr>
      <w:b/>
      <w:bCs/>
    </w:rPr>
  </w:style>
  <w:style w:type="paragraph" w:styleId="a6">
    <w:name w:val="header"/>
    <w:basedOn w:val="a"/>
    <w:link w:val="a7"/>
    <w:uiPriority w:val="99"/>
    <w:unhideWhenUsed/>
    <w:rsid w:val="0002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9F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2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9F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school538b</dc:creator>
  <cp:keywords/>
  <dc:description/>
  <cp:lastModifiedBy>org301</cp:lastModifiedBy>
  <cp:revision>6</cp:revision>
  <cp:lastPrinted>2022-07-11T07:39:00Z</cp:lastPrinted>
  <dcterms:created xsi:type="dcterms:W3CDTF">2022-07-11T07:30:00Z</dcterms:created>
  <dcterms:modified xsi:type="dcterms:W3CDTF">2022-07-21T07:18:00Z</dcterms:modified>
</cp:coreProperties>
</file>