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4905" w14:textId="77777777" w:rsidR="006A6C20" w:rsidRPr="00437DD9" w:rsidRDefault="006A6C20" w:rsidP="00F04F70">
      <w:pPr>
        <w:widowControl w:val="0"/>
        <w:spacing w:after="0" w:line="240" w:lineRule="auto"/>
        <w:ind w:left="5245"/>
        <w:rPr>
          <w:rFonts w:ascii="Times New Roman" w:eastAsia="Times New Roman" w:hAnsi="Times New Roman" w:cs="Times New Roman"/>
          <w:i/>
          <w:color w:val="000000" w:themeColor="text1"/>
          <w:sz w:val="28"/>
          <w:szCs w:val="28"/>
          <w:lang w:eastAsia="ru-RU"/>
        </w:rPr>
      </w:pPr>
      <w:r w:rsidRPr="00437DD9">
        <w:rPr>
          <w:rFonts w:ascii="Times New Roman" w:eastAsia="Times New Roman" w:hAnsi="Times New Roman" w:cs="Times New Roman"/>
          <w:i/>
          <w:color w:val="000000" w:themeColor="text1"/>
          <w:sz w:val="28"/>
          <w:szCs w:val="28"/>
          <w:lang w:eastAsia="ru-RU"/>
        </w:rPr>
        <w:t>ЗАТВЕРДЖЕНО</w:t>
      </w:r>
    </w:p>
    <w:p w14:paraId="1AC8FBD1" w14:textId="77777777" w:rsidR="006A6C20" w:rsidRPr="00437DD9" w:rsidRDefault="006A6C20" w:rsidP="00F04F70">
      <w:pPr>
        <w:widowControl w:val="0"/>
        <w:spacing w:after="0" w:line="240" w:lineRule="auto"/>
        <w:ind w:left="5245"/>
        <w:rPr>
          <w:rFonts w:ascii="Times New Roman" w:eastAsia="Times New Roman" w:hAnsi="Times New Roman" w:cs="Times New Roman"/>
          <w:i/>
          <w:color w:val="000000" w:themeColor="text1"/>
          <w:sz w:val="28"/>
          <w:szCs w:val="28"/>
          <w:lang w:eastAsia="ru-RU"/>
        </w:rPr>
      </w:pPr>
    </w:p>
    <w:p w14:paraId="2B7140D7" w14:textId="47DEE6B1" w:rsidR="006A6C20" w:rsidRPr="00437DD9" w:rsidRDefault="006A6C20" w:rsidP="00F04F70">
      <w:pPr>
        <w:widowControl w:val="0"/>
        <w:spacing w:after="0" w:line="240" w:lineRule="auto"/>
        <w:ind w:left="5245"/>
        <w:rPr>
          <w:rFonts w:ascii="Times New Roman" w:eastAsia="Times New Roman" w:hAnsi="Times New Roman" w:cs="Times New Roman"/>
          <w:i/>
          <w:color w:val="000000" w:themeColor="text1"/>
          <w:sz w:val="28"/>
          <w:szCs w:val="28"/>
          <w:lang w:eastAsia="ru-RU"/>
        </w:rPr>
      </w:pPr>
      <w:r w:rsidRPr="00437DD9">
        <w:rPr>
          <w:rFonts w:ascii="Times New Roman" w:eastAsia="Times New Roman" w:hAnsi="Times New Roman" w:cs="Times New Roman"/>
          <w:i/>
          <w:color w:val="000000" w:themeColor="text1"/>
          <w:sz w:val="28"/>
          <w:szCs w:val="28"/>
          <w:lang w:eastAsia="ru-RU"/>
        </w:rPr>
        <w:t>Рішення виконкому міської ради</w:t>
      </w:r>
    </w:p>
    <w:p w14:paraId="32D14F9F" w14:textId="71B1AB4F" w:rsidR="00C66F98" w:rsidRPr="00060131" w:rsidRDefault="00060131" w:rsidP="00060131">
      <w:pPr>
        <w:widowControl w:val="0"/>
        <w:spacing w:after="0" w:line="240" w:lineRule="auto"/>
        <w:ind w:firstLine="5245"/>
        <w:rPr>
          <w:rFonts w:ascii="Times New Roman" w:eastAsia="Times New Roman" w:hAnsi="Times New Roman" w:cs="Times New Roman"/>
          <w:i/>
          <w:color w:val="000000" w:themeColor="text1"/>
          <w:sz w:val="28"/>
          <w:szCs w:val="28"/>
          <w:lang w:val="ru-RU" w:eastAsia="ru-RU"/>
        </w:rPr>
      </w:pPr>
      <w:bookmarkStart w:id="0" w:name="_GoBack"/>
      <w:bookmarkEnd w:id="0"/>
      <w:r>
        <w:rPr>
          <w:rFonts w:ascii="Times New Roman" w:eastAsia="Times New Roman" w:hAnsi="Times New Roman" w:cs="Times New Roman"/>
          <w:i/>
          <w:color w:val="000000" w:themeColor="text1"/>
          <w:sz w:val="28"/>
          <w:szCs w:val="28"/>
          <w:lang w:val="ru-RU" w:eastAsia="ru-RU"/>
        </w:rPr>
        <w:t>20.04.2022 №237</w:t>
      </w:r>
    </w:p>
    <w:p w14:paraId="22E86699" w14:textId="77777777" w:rsidR="00C6733B" w:rsidRPr="00437DD9" w:rsidRDefault="00C6733B" w:rsidP="00F04F70">
      <w:pPr>
        <w:widowControl w:val="0"/>
        <w:spacing w:after="0" w:line="240" w:lineRule="auto"/>
        <w:jc w:val="center"/>
        <w:rPr>
          <w:rFonts w:ascii="Times New Roman" w:eastAsia="Times New Roman" w:hAnsi="Times New Roman" w:cs="Times New Roman"/>
          <w:b/>
          <w:color w:val="000000" w:themeColor="text1"/>
          <w:sz w:val="16"/>
          <w:szCs w:val="16"/>
          <w:lang w:eastAsia="ru-RU"/>
        </w:rPr>
      </w:pPr>
    </w:p>
    <w:p w14:paraId="48B4BB45" w14:textId="77777777" w:rsidR="00A63919" w:rsidRPr="00437DD9" w:rsidRDefault="00F87286" w:rsidP="00F04F70">
      <w:pPr>
        <w:widowControl w:val="0"/>
        <w:spacing w:after="0" w:line="240" w:lineRule="auto"/>
        <w:ind w:hanging="284"/>
        <w:jc w:val="center"/>
        <w:rPr>
          <w:rFonts w:ascii="Times New Roman" w:eastAsia="Times New Roman" w:hAnsi="Times New Roman" w:cs="Times New Roman"/>
          <w:b/>
          <w:i/>
          <w:color w:val="000000" w:themeColor="text1"/>
          <w:sz w:val="28"/>
          <w:szCs w:val="28"/>
          <w:lang w:eastAsia="ru-RU"/>
        </w:rPr>
      </w:pPr>
      <w:r w:rsidRPr="00437DD9">
        <w:rPr>
          <w:rFonts w:ascii="Times New Roman" w:eastAsia="Times New Roman" w:hAnsi="Times New Roman" w:cs="Times New Roman"/>
          <w:b/>
          <w:i/>
          <w:color w:val="000000" w:themeColor="text1"/>
          <w:sz w:val="28"/>
          <w:szCs w:val="28"/>
          <w:lang w:eastAsia="ru-RU"/>
        </w:rPr>
        <w:t xml:space="preserve">Положення </w:t>
      </w:r>
    </w:p>
    <w:p w14:paraId="58812F0A" w14:textId="77777777" w:rsidR="00F87286" w:rsidRPr="00437DD9" w:rsidRDefault="00F87286" w:rsidP="00F04F70">
      <w:pPr>
        <w:widowControl w:val="0"/>
        <w:spacing w:after="0" w:line="240" w:lineRule="auto"/>
        <w:ind w:hanging="284"/>
        <w:jc w:val="center"/>
        <w:rPr>
          <w:rFonts w:ascii="Times New Roman" w:eastAsia="Times New Roman" w:hAnsi="Times New Roman" w:cs="Times New Roman"/>
          <w:b/>
          <w:i/>
          <w:color w:val="000000" w:themeColor="text1"/>
          <w:sz w:val="28"/>
          <w:szCs w:val="28"/>
          <w:lang w:eastAsia="ru-RU"/>
        </w:rPr>
      </w:pPr>
      <w:r w:rsidRPr="00437DD9">
        <w:rPr>
          <w:rFonts w:ascii="Times New Roman" w:eastAsia="Times New Roman" w:hAnsi="Times New Roman" w:cs="Times New Roman"/>
          <w:b/>
          <w:i/>
          <w:color w:val="000000" w:themeColor="text1"/>
          <w:sz w:val="28"/>
          <w:szCs w:val="28"/>
          <w:lang w:eastAsia="ru-RU"/>
        </w:rPr>
        <w:t xml:space="preserve">про Реєстр </w:t>
      </w:r>
      <w:r w:rsidR="00D14DC4" w:rsidRPr="00437DD9">
        <w:rPr>
          <w:rFonts w:ascii="Times New Roman" w:eastAsia="Times New Roman" w:hAnsi="Times New Roman" w:cs="Times New Roman"/>
          <w:b/>
          <w:i/>
          <w:color w:val="000000" w:themeColor="text1"/>
          <w:sz w:val="28"/>
          <w:szCs w:val="28"/>
          <w:lang w:eastAsia="ru-RU"/>
        </w:rPr>
        <w:t xml:space="preserve">Криворізької міської </w:t>
      </w:r>
      <w:r w:rsidRPr="00437DD9">
        <w:rPr>
          <w:rFonts w:ascii="Times New Roman" w:eastAsia="Times New Roman" w:hAnsi="Times New Roman" w:cs="Times New Roman"/>
          <w:b/>
          <w:i/>
          <w:color w:val="000000" w:themeColor="text1"/>
          <w:sz w:val="28"/>
          <w:szCs w:val="28"/>
          <w:lang w:eastAsia="ru-RU"/>
        </w:rPr>
        <w:t xml:space="preserve">територіальної громади </w:t>
      </w:r>
    </w:p>
    <w:p w14:paraId="6EF67ED4" w14:textId="77777777" w:rsidR="00F87286" w:rsidRPr="00437DD9" w:rsidRDefault="00F87286" w:rsidP="00F04F70">
      <w:pPr>
        <w:widowControl w:val="0"/>
        <w:spacing w:after="0" w:line="240" w:lineRule="auto"/>
        <w:jc w:val="center"/>
        <w:rPr>
          <w:rFonts w:ascii="Times New Roman" w:eastAsia="Times New Roman" w:hAnsi="Times New Roman" w:cs="Times New Roman"/>
          <w:color w:val="000000" w:themeColor="text1"/>
          <w:sz w:val="16"/>
          <w:szCs w:val="16"/>
          <w:lang w:eastAsia="ru-RU"/>
        </w:rPr>
      </w:pPr>
    </w:p>
    <w:p w14:paraId="016C6FF3" w14:textId="77777777" w:rsidR="00962F11" w:rsidRPr="00437DD9" w:rsidRDefault="00962F11" w:rsidP="00F04F70">
      <w:pPr>
        <w:widowControl w:val="0"/>
        <w:spacing w:after="0" w:line="240" w:lineRule="auto"/>
        <w:jc w:val="center"/>
        <w:rPr>
          <w:rFonts w:ascii="Times New Roman" w:eastAsia="Times New Roman" w:hAnsi="Times New Roman" w:cs="Times New Roman"/>
          <w:color w:val="000000" w:themeColor="text1"/>
          <w:sz w:val="24"/>
          <w:szCs w:val="24"/>
          <w:lang w:eastAsia="ru-RU"/>
        </w:rPr>
      </w:pPr>
    </w:p>
    <w:p w14:paraId="380F642A" w14:textId="77777777" w:rsidR="00962F11" w:rsidRPr="00437DD9" w:rsidRDefault="00162D5C" w:rsidP="00F04F70">
      <w:pPr>
        <w:pStyle w:val="rvps2"/>
        <w:widowControl w:val="0"/>
        <w:spacing w:after="0"/>
        <w:jc w:val="center"/>
        <w:rPr>
          <w:rStyle w:val="rvts8"/>
          <w:b/>
          <w:i/>
          <w:color w:val="000000" w:themeColor="text1"/>
          <w:sz w:val="28"/>
          <w:szCs w:val="28"/>
        </w:rPr>
      </w:pPr>
      <w:r w:rsidRPr="00437DD9">
        <w:rPr>
          <w:rStyle w:val="rvts8"/>
          <w:b/>
          <w:i/>
          <w:color w:val="000000" w:themeColor="text1"/>
          <w:sz w:val="28"/>
          <w:szCs w:val="28"/>
        </w:rPr>
        <w:t xml:space="preserve">І. </w:t>
      </w:r>
      <w:r w:rsidR="00962F11" w:rsidRPr="00437DD9">
        <w:rPr>
          <w:rStyle w:val="rvts8"/>
          <w:b/>
          <w:i/>
          <w:color w:val="000000" w:themeColor="text1"/>
          <w:sz w:val="28"/>
          <w:szCs w:val="28"/>
        </w:rPr>
        <w:t>Загальні положення</w:t>
      </w:r>
    </w:p>
    <w:p w14:paraId="41828383" w14:textId="77777777" w:rsidR="00962F11" w:rsidRPr="00437DD9" w:rsidRDefault="00962F11" w:rsidP="00F04F70">
      <w:pPr>
        <w:pStyle w:val="rvps2"/>
        <w:widowControl w:val="0"/>
        <w:spacing w:after="0"/>
        <w:ind w:left="1069"/>
        <w:rPr>
          <w:b/>
          <w:i/>
          <w:color w:val="000000" w:themeColor="text1"/>
        </w:rPr>
      </w:pPr>
    </w:p>
    <w:p w14:paraId="46FC1F3E" w14:textId="3C9EA388" w:rsidR="00962F11" w:rsidRPr="00437DD9" w:rsidRDefault="00962F11"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Style w:val="rvts8"/>
          <w:rFonts w:ascii="Times New Roman" w:hAnsi="Times New Roman" w:cs="Times New Roman"/>
          <w:color w:val="000000" w:themeColor="text1"/>
          <w:sz w:val="28"/>
          <w:szCs w:val="28"/>
        </w:rPr>
        <w:t xml:space="preserve">1.1. Положення про Реєстр </w:t>
      </w:r>
      <w:r w:rsidR="00D14DC4" w:rsidRPr="00437DD9">
        <w:rPr>
          <w:rStyle w:val="rvts8"/>
          <w:rFonts w:ascii="Times New Roman" w:hAnsi="Times New Roman" w:cs="Times New Roman"/>
          <w:color w:val="000000" w:themeColor="text1"/>
          <w:sz w:val="28"/>
          <w:szCs w:val="28"/>
        </w:rPr>
        <w:t xml:space="preserve">Криворізької міської територіальної громади </w:t>
      </w:r>
      <w:r w:rsidRPr="00437DD9">
        <w:rPr>
          <w:rStyle w:val="rvts8"/>
          <w:rFonts w:ascii="Times New Roman" w:hAnsi="Times New Roman" w:cs="Times New Roman"/>
          <w:color w:val="000000" w:themeColor="text1"/>
          <w:sz w:val="28"/>
          <w:szCs w:val="28"/>
        </w:rPr>
        <w:t>(</w:t>
      </w:r>
      <w:r w:rsidR="00A8529E" w:rsidRPr="00437DD9">
        <w:rPr>
          <w:rStyle w:val="rvts8"/>
          <w:rFonts w:ascii="Times New Roman" w:hAnsi="Times New Roman" w:cs="Times New Roman"/>
          <w:color w:val="000000" w:themeColor="text1"/>
          <w:sz w:val="28"/>
          <w:szCs w:val="28"/>
        </w:rPr>
        <w:t>на</w:t>
      </w:r>
      <w:r w:rsidRPr="00437DD9">
        <w:rPr>
          <w:rStyle w:val="rvts8"/>
          <w:rFonts w:ascii="Times New Roman" w:hAnsi="Times New Roman" w:cs="Times New Roman"/>
          <w:color w:val="000000" w:themeColor="text1"/>
          <w:sz w:val="28"/>
          <w:szCs w:val="28"/>
        </w:rPr>
        <w:t xml:space="preserve">далі </w:t>
      </w:r>
      <w:r w:rsidRPr="00437DD9">
        <w:rPr>
          <w:rFonts w:ascii="Times New Roman" w:eastAsia="Times New Roman" w:hAnsi="Times New Roman" w:cs="Times New Roman"/>
          <w:color w:val="000000" w:themeColor="text1"/>
          <w:sz w:val="28"/>
          <w:szCs w:val="28"/>
          <w:lang w:eastAsia="ru-RU"/>
        </w:rPr>
        <w:t>–</w:t>
      </w:r>
      <w:r w:rsidR="00663043" w:rsidRPr="00437DD9">
        <w:rPr>
          <w:rFonts w:ascii="Times New Roman" w:eastAsia="Times New Roman" w:hAnsi="Times New Roman" w:cs="Times New Roman"/>
          <w:color w:val="000000" w:themeColor="text1"/>
          <w:sz w:val="28"/>
          <w:szCs w:val="28"/>
          <w:lang w:eastAsia="ru-RU"/>
        </w:rPr>
        <w:t xml:space="preserve"> </w:t>
      </w:r>
      <w:r w:rsidRPr="00437DD9">
        <w:rPr>
          <w:rStyle w:val="rvts8"/>
          <w:rFonts w:ascii="Times New Roman" w:hAnsi="Times New Roman" w:cs="Times New Roman"/>
          <w:color w:val="000000" w:themeColor="text1"/>
          <w:sz w:val="28"/>
          <w:szCs w:val="28"/>
        </w:rPr>
        <w:t>Положення) розроблен</w:t>
      </w:r>
      <w:r w:rsidR="00A8529E" w:rsidRPr="00437DD9">
        <w:rPr>
          <w:rStyle w:val="rvts8"/>
          <w:rFonts w:ascii="Times New Roman" w:hAnsi="Times New Roman" w:cs="Times New Roman"/>
          <w:color w:val="000000" w:themeColor="text1"/>
          <w:sz w:val="28"/>
          <w:szCs w:val="28"/>
        </w:rPr>
        <w:t>е</w:t>
      </w:r>
      <w:r w:rsidR="00663043" w:rsidRPr="00437DD9">
        <w:rPr>
          <w:rStyle w:val="rvts8"/>
          <w:rFonts w:ascii="Times New Roman" w:hAnsi="Times New Roman" w:cs="Times New Roman"/>
          <w:color w:val="000000" w:themeColor="text1"/>
          <w:sz w:val="28"/>
          <w:szCs w:val="28"/>
        </w:rPr>
        <w:t xml:space="preserve"> </w:t>
      </w:r>
      <w:r w:rsidR="00F07737" w:rsidRPr="00437DD9">
        <w:rPr>
          <w:rStyle w:val="rvts8"/>
          <w:rFonts w:ascii="Times New Roman" w:hAnsi="Times New Roman" w:cs="Times New Roman"/>
          <w:color w:val="000000" w:themeColor="text1"/>
          <w:sz w:val="28"/>
          <w:szCs w:val="28"/>
        </w:rPr>
        <w:t>відповідно до Порядку створення, ведення та адміністрування реєстрів територіальних громад, затвердженого Постановою Кабінету Міністрів України від 07 лютого 2022 року №265</w:t>
      </w:r>
      <w:r w:rsidR="006472C3" w:rsidRPr="00437DD9">
        <w:rPr>
          <w:rStyle w:val="rvts8"/>
          <w:rFonts w:ascii="Times New Roman" w:hAnsi="Times New Roman" w:cs="Times New Roman"/>
          <w:color w:val="000000" w:themeColor="text1"/>
          <w:sz w:val="28"/>
          <w:szCs w:val="28"/>
        </w:rPr>
        <w:t xml:space="preserve"> (надалі – Порядок ведення реєстру)</w:t>
      </w:r>
      <w:r w:rsidR="00F07737" w:rsidRPr="00437DD9">
        <w:rPr>
          <w:rStyle w:val="rvts8"/>
          <w:rFonts w:ascii="Times New Roman" w:hAnsi="Times New Roman" w:cs="Times New Roman"/>
          <w:color w:val="000000" w:themeColor="text1"/>
          <w:sz w:val="28"/>
          <w:szCs w:val="28"/>
        </w:rPr>
        <w:t xml:space="preserve">, </w:t>
      </w:r>
      <w:r w:rsidRPr="00437DD9">
        <w:rPr>
          <w:rStyle w:val="rvts8"/>
          <w:rFonts w:ascii="Times New Roman" w:hAnsi="Times New Roman" w:cs="Times New Roman"/>
          <w:color w:val="000000" w:themeColor="text1"/>
          <w:sz w:val="28"/>
          <w:szCs w:val="28"/>
        </w:rPr>
        <w:t xml:space="preserve">з метою забезпечення виконання </w:t>
      </w:r>
      <w:r w:rsidR="00C6733B" w:rsidRPr="00437DD9">
        <w:rPr>
          <w:rStyle w:val="rvts8"/>
          <w:rFonts w:ascii="Times New Roman" w:hAnsi="Times New Roman" w:cs="Times New Roman"/>
          <w:color w:val="000000" w:themeColor="text1"/>
          <w:sz w:val="28"/>
          <w:szCs w:val="28"/>
        </w:rPr>
        <w:t xml:space="preserve">визначених </w:t>
      </w:r>
      <w:r w:rsidRPr="00437DD9">
        <w:rPr>
          <w:rStyle w:val="rvts8"/>
          <w:rFonts w:ascii="Times New Roman" w:hAnsi="Times New Roman" w:cs="Times New Roman"/>
          <w:color w:val="000000" w:themeColor="text1"/>
          <w:sz w:val="28"/>
          <w:szCs w:val="28"/>
        </w:rPr>
        <w:t>Закон</w:t>
      </w:r>
      <w:r w:rsidR="00162D5C" w:rsidRPr="00437DD9">
        <w:rPr>
          <w:rStyle w:val="rvts8"/>
          <w:rFonts w:ascii="Times New Roman" w:hAnsi="Times New Roman" w:cs="Times New Roman"/>
          <w:color w:val="000000" w:themeColor="text1"/>
          <w:sz w:val="28"/>
          <w:szCs w:val="28"/>
        </w:rPr>
        <w:t>ами</w:t>
      </w:r>
      <w:r w:rsidRPr="00437DD9">
        <w:rPr>
          <w:rStyle w:val="rvts8"/>
          <w:rFonts w:ascii="Times New Roman" w:hAnsi="Times New Roman" w:cs="Times New Roman"/>
          <w:color w:val="000000" w:themeColor="text1"/>
          <w:sz w:val="28"/>
          <w:szCs w:val="28"/>
        </w:rPr>
        <w:t xml:space="preserve"> України «Про місцеве самоврядування в Україні», «</w:t>
      </w:r>
      <w:r w:rsidR="00F07737" w:rsidRPr="00437DD9">
        <w:rPr>
          <w:rStyle w:val="rvts8"/>
          <w:rFonts w:ascii="Times New Roman" w:hAnsi="Times New Roman" w:cs="Times New Roman"/>
          <w:color w:val="000000" w:themeColor="text1"/>
          <w:sz w:val="28"/>
          <w:szCs w:val="28"/>
        </w:rPr>
        <w:t>Про надання публічних (електронних публічних) послуг щодо декларування та реєстрації місця проживання в Україні</w:t>
      </w:r>
      <w:r w:rsidRPr="00437DD9">
        <w:rPr>
          <w:rStyle w:val="rvts8"/>
          <w:rFonts w:ascii="Times New Roman" w:hAnsi="Times New Roman" w:cs="Times New Roman"/>
          <w:color w:val="000000" w:themeColor="text1"/>
          <w:sz w:val="28"/>
          <w:szCs w:val="28"/>
        </w:rPr>
        <w:t>» (</w:t>
      </w:r>
      <w:r w:rsidR="00162D5C" w:rsidRPr="00437DD9">
        <w:rPr>
          <w:rStyle w:val="rvts8"/>
          <w:rFonts w:ascii="Times New Roman" w:hAnsi="Times New Roman" w:cs="Times New Roman"/>
          <w:color w:val="000000" w:themeColor="text1"/>
          <w:sz w:val="28"/>
          <w:szCs w:val="28"/>
        </w:rPr>
        <w:t>на</w:t>
      </w:r>
      <w:r w:rsidRPr="00437DD9">
        <w:rPr>
          <w:rStyle w:val="rvts8"/>
          <w:rFonts w:ascii="Times New Roman" w:hAnsi="Times New Roman" w:cs="Times New Roman"/>
          <w:color w:val="000000" w:themeColor="text1"/>
          <w:sz w:val="28"/>
          <w:szCs w:val="28"/>
        </w:rPr>
        <w:t xml:space="preserve">далі </w:t>
      </w:r>
      <w:r w:rsidRPr="00437DD9">
        <w:rPr>
          <w:rFonts w:ascii="Times New Roman" w:eastAsia="Times New Roman" w:hAnsi="Times New Roman" w:cs="Times New Roman"/>
          <w:color w:val="000000" w:themeColor="text1"/>
          <w:sz w:val="28"/>
          <w:szCs w:val="28"/>
          <w:lang w:eastAsia="ru-RU"/>
        </w:rPr>
        <w:t>–</w:t>
      </w:r>
      <w:r w:rsidRPr="00437DD9">
        <w:rPr>
          <w:rStyle w:val="rvts8"/>
          <w:rFonts w:ascii="Times New Roman" w:hAnsi="Times New Roman" w:cs="Times New Roman"/>
          <w:color w:val="000000" w:themeColor="text1"/>
          <w:sz w:val="28"/>
          <w:szCs w:val="28"/>
        </w:rPr>
        <w:t xml:space="preserve"> Закон),</w:t>
      </w:r>
      <w:r w:rsidR="00F07737" w:rsidRPr="00437DD9">
        <w:rPr>
          <w:rStyle w:val="rvts8"/>
          <w:rFonts w:ascii="Times New Roman" w:hAnsi="Times New Roman" w:cs="Times New Roman"/>
          <w:color w:val="000000" w:themeColor="text1"/>
          <w:sz w:val="28"/>
          <w:szCs w:val="28"/>
        </w:rPr>
        <w:t xml:space="preserve"> Порядком</w:t>
      </w:r>
      <w:r w:rsidR="00663043" w:rsidRPr="00437DD9">
        <w:rPr>
          <w:rStyle w:val="rvts8"/>
          <w:rFonts w:ascii="Times New Roman" w:hAnsi="Times New Roman" w:cs="Times New Roman"/>
          <w:color w:val="000000" w:themeColor="text1"/>
          <w:sz w:val="28"/>
          <w:szCs w:val="28"/>
        </w:rPr>
        <w:t xml:space="preserve"> </w:t>
      </w:r>
      <w:r w:rsidR="00F07737" w:rsidRPr="00437DD9">
        <w:rPr>
          <w:rStyle w:val="rvts8"/>
          <w:rFonts w:ascii="Times New Roman" w:hAnsi="Times New Roman" w:cs="Times New Roman"/>
          <w:color w:val="000000" w:themeColor="text1"/>
          <w:sz w:val="28"/>
          <w:szCs w:val="28"/>
        </w:rPr>
        <w:t>декларування та реєстрації місця проживання (перебування)</w:t>
      </w:r>
      <w:r w:rsidR="00E90123" w:rsidRPr="00437DD9">
        <w:rPr>
          <w:rStyle w:val="rvts8"/>
          <w:rFonts w:ascii="Times New Roman" w:hAnsi="Times New Roman" w:cs="Times New Roman"/>
          <w:color w:val="000000" w:themeColor="text1"/>
          <w:sz w:val="28"/>
          <w:szCs w:val="28"/>
        </w:rPr>
        <w:t>, затверджен</w:t>
      </w:r>
      <w:r w:rsidR="00F07737" w:rsidRPr="00437DD9">
        <w:rPr>
          <w:rStyle w:val="rvts8"/>
          <w:rFonts w:ascii="Times New Roman" w:hAnsi="Times New Roman" w:cs="Times New Roman"/>
          <w:color w:val="000000" w:themeColor="text1"/>
          <w:sz w:val="28"/>
          <w:szCs w:val="28"/>
        </w:rPr>
        <w:t>и</w:t>
      </w:r>
      <w:r w:rsidR="00E90123" w:rsidRPr="00437DD9">
        <w:rPr>
          <w:rStyle w:val="rvts8"/>
          <w:rFonts w:ascii="Times New Roman" w:hAnsi="Times New Roman" w:cs="Times New Roman"/>
          <w:color w:val="000000" w:themeColor="text1"/>
          <w:sz w:val="28"/>
          <w:szCs w:val="28"/>
        </w:rPr>
        <w:t xml:space="preserve">м </w:t>
      </w:r>
      <w:r w:rsidR="00F07737" w:rsidRPr="00437DD9">
        <w:rPr>
          <w:rStyle w:val="rvts8"/>
          <w:rFonts w:ascii="Times New Roman" w:hAnsi="Times New Roman" w:cs="Times New Roman"/>
          <w:color w:val="000000" w:themeColor="text1"/>
          <w:sz w:val="28"/>
          <w:szCs w:val="28"/>
        </w:rPr>
        <w:t>Постановою Кабінету Міністрів України від 07 лютого 2022 року №265</w:t>
      </w:r>
      <w:r w:rsidRPr="00437DD9">
        <w:rPr>
          <w:rStyle w:val="rvts8"/>
          <w:rFonts w:ascii="Times New Roman" w:hAnsi="Times New Roman" w:cs="Times New Roman"/>
          <w:color w:val="000000" w:themeColor="text1"/>
          <w:sz w:val="28"/>
          <w:szCs w:val="28"/>
        </w:rPr>
        <w:t xml:space="preserve"> (</w:t>
      </w:r>
      <w:r w:rsidR="00A8529E" w:rsidRPr="00437DD9">
        <w:rPr>
          <w:rStyle w:val="rvts8"/>
          <w:rFonts w:ascii="Times New Roman" w:hAnsi="Times New Roman" w:cs="Times New Roman"/>
          <w:color w:val="000000" w:themeColor="text1"/>
          <w:sz w:val="28"/>
          <w:szCs w:val="28"/>
        </w:rPr>
        <w:t>на</w:t>
      </w:r>
      <w:r w:rsidRPr="00437DD9">
        <w:rPr>
          <w:rStyle w:val="rvts8"/>
          <w:rFonts w:ascii="Times New Roman" w:hAnsi="Times New Roman" w:cs="Times New Roman"/>
          <w:color w:val="000000" w:themeColor="text1"/>
          <w:sz w:val="28"/>
          <w:szCs w:val="28"/>
        </w:rPr>
        <w:t xml:space="preserve">далі </w:t>
      </w:r>
      <w:r w:rsidRPr="00437DD9">
        <w:rPr>
          <w:rFonts w:ascii="Times New Roman" w:eastAsia="Times New Roman" w:hAnsi="Times New Roman" w:cs="Times New Roman"/>
          <w:color w:val="000000" w:themeColor="text1"/>
          <w:sz w:val="28"/>
          <w:szCs w:val="28"/>
          <w:lang w:eastAsia="ru-RU"/>
        </w:rPr>
        <w:t>–</w:t>
      </w:r>
      <w:r w:rsidR="00663043" w:rsidRPr="00437DD9">
        <w:rPr>
          <w:rFonts w:ascii="Times New Roman" w:eastAsia="Times New Roman" w:hAnsi="Times New Roman" w:cs="Times New Roman"/>
          <w:color w:val="000000" w:themeColor="text1"/>
          <w:sz w:val="28"/>
          <w:szCs w:val="28"/>
          <w:lang w:eastAsia="ru-RU"/>
        </w:rPr>
        <w:t xml:space="preserve"> </w:t>
      </w:r>
      <w:r w:rsidR="00F07737" w:rsidRPr="00437DD9">
        <w:rPr>
          <w:rStyle w:val="rvts8"/>
          <w:rFonts w:ascii="Times New Roman" w:hAnsi="Times New Roman" w:cs="Times New Roman"/>
          <w:color w:val="000000" w:themeColor="text1"/>
          <w:sz w:val="28"/>
          <w:szCs w:val="28"/>
        </w:rPr>
        <w:t>Порядок</w:t>
      </w:r>
      <w:r w:rsidRPr="00437DD9">
        <w:rPr>
          <w:rStyle w:val="rvts8"/>
          <w:rFonts w:ascii="Times New Roman" w:hAnsi="Times New Roman" w:cs="Times New Roman"/>
          <w:color w:val="000000" w:themeColor="text1"/>
          <w:sz w:val="28"/>
          <w:szCs w:val="28"/>
        </w:rPr>
        <w:t>), повноважень</w:t>
      </w:r>
      <w:r w:rsidR="00663043" w:rsidRPr="00437DD9">
        <w:rPr>
          <w:rStyle w:val="rvts8"/>
          <w:rFonts w:ascii="Times New Roman" w:hAnsi="Times New Roman" w:cs="Times New Roman"/>
          <w:color w:val="000000" w:themeColor="text1"/>
          <w:sz w:val="28"/>
          <w:szCs w:val="28"/>
        </w:rPr>
        <w:t xml:space="preserve"> </w:t>
      </w:r>
      <w:r w:rsidR="00F55D16" w:rsidRPr="00437DD9">
        <w:rPr>
          <w:rStyle w:val="rvts8"/>
          <w:rFonts w:ascii="Times New Roman" w:hAnsi="Times New Roman" w:cs="Times New Roman"/>
          <w:color w:val="000000" w:themeColor="text1"/>
          <w:sz w:val="28"/>
          <w:szCs w:val="28"/>
        </w:rPr>
        <w:t>органу реєстрації</w:t>
      </w:r>
      <w:r w:rsidR="00663043" w:rsidRPr="00437DD9">
        <w:rPr>
          <w:rStyle w:val="rvts8"/>
          <w:rFonts w:ascii="Times New Roman" w:hAnsi="Times New Roman" w:cs="Times New Roman"/>
          <w:color w:val="000000" w:themeColor="text1"/>
          <w:sz w:val="28"/>
          <w:szCs w:val="28"/>
        </w:rPr>
        <w:t xml:space="preserve"> </w:t>
      </w:r>
      <w:r w:rsidR="0030738F" w:rsidRPr="00437DD9">
        <w:rPr>
          <w:rStyle w:val="rvts8"/>
          <w:rFonts w:ascii="Times New Roman" w:hAnsi="Times New Roman" w:cs="Times New Roman"/>
          <w:color w:val="000000" w:themeColor="text1"/>
          <w:sz w:val="28"/>
          <w:szCs w:val="28"/>
        </w:rPr>
        <w:t xml:space="preserve">у сфері </w:t>
      </w:r>
      <w:r w:rsidR="00F55D16" w:rsidRPr="00437DD9">
        <w:rPr>
          <w:rStyle w:val="rvts8"/>
          <w:rFonts w:ascii="Times New Roman" w:hAnsi="Times New Roman" w:cs="Times New Roman"/>
          <w:color w:val="000000" w:themeColor="text1"/>
          <w:sz w:val="28"/>
          <w:szCs w:val="28"/>
        </w:rPr>
        <w:t>реєстрації місця проживання (перебування) осіб, обліку задекларованого місця проживання/змін</w:t>
      </w:r>
      <w:r w:rsidR="00F13D55" w:rsidRPr="00F13D55">
        <w:rPr>
          <w:rStyle w:val="rvts8"/>
          <w:rFonts w:ascii="Times New Roman" w:hAnsi="Times New Roman" w:cs="Times New Roman"/>
          <w:color w:val="000000" w:themeColor="text1"/>
          <w:sz w:val="28"/>
          <w:szCs w:val="28"/>
        </w:rPr>
        <w:t>и</w:t>
      </w:r>
      <w:r w:rsidR="00F55D16" w:rsidRPr="00437DD9">
        <w:rPr>
          <w:rStyle w:val="rvts8"/>
          <w:rFonts w:ascii="Times New Roman" w:hAnsi="Times New Roman" w:cs="Times New Roman"/>
          <w:color w:val="000000" w:themeColor="text1"/>
          <w:sz w:val="28"/>
          <w:szCs w:val="28"/>
        </w:rPr>
        <w:t xml:space="preserve"> місця проживання осіб, формування та ведення</w:t>
      </w:r>
      <w:r w:rsidRPr="00437DD9">
        <w:rPr>
          <w:rStyle w:val="rvts8"/>
          <w:rFonts w:ascii="Times New Roman" w:hAnsi="Times New Roman" w:cs="Times New Roman"/>
          <w:color w:val="000000" w:themeColor="text1"/>
          <w:sz w:val="28"/>
          <w:szCs w:val="28"/>
        </w:rPr>
        <w:t xml:space="preserve"> Реєстру </w:t>
      </w:r>
      <w:r w:rsidR="00F55D16" w:rsidRPr="00437DD9">
        <w:rPr>
          <w:rStyle w:val="rvts8"/>
          <w:rFonts w:ascii="Times New Roman" w:hAnsi="Times New Roman" w:cs="Times New Roman"/>
          <w:color w:val="000000" w:themeColor="text1"/>
          <w:sz w:val="28"/>
          <w:szCs w:val="28"/>
        </w:rPr>
        <w:t xml:space="preserve">Криворізької міської територіальної громади </w:t>
      </w:r>
      <w:r w:rsidRPr="00437DD9">
        <w:rPr>
          <w:rStyle w:val="rvts8"/>
          <w:rFonts w:ascii="Times New Roman" w:hAnsi="Times New Roman" w:cs="Times New Roman"/>
          <w:color w:val="000000" w:themeColor="text1"/>
          <w:sz w:val="28"/>
          <w:szCs w:val="28"/>
        </w:rPr>
        <w:t>(</w:t>
      </w:r>
      <w:r w:rsidR="00A8529E" w:rsidRPr="00437DD9">
        <w:rPr>
          <w:rStyle w:val="rvts8"/>
          <w:rFonts w:ascii="Times New Roman" w:hAnsi="Times New Roman" w:cs="Times New Roman"/>
          <w:color w:val="000000" w:themeColor="text1"/>
          <w:sz w:val="28"/>
          <w:szCs w:val="28"/>
        </w:rPr>
        <w:t>на</w:t>
      </w:r>
      <w:r w:rsidRPr="00437DD9">
        <w:rPr>
          <w:rStyle w:val="rvts8"/>
          <w:rFonts w:ascii="Times New Roman" w:hAnsi="Times New Roman" w:cs="Times New Roman"/>
          <w:color w:val="000000" w:themeColor="text1"/>
          <w:sz w:val="28"/>
          <w:szCs w:val="28"/>
        </w:rPr>
        <w:t xml:space="preserve">далі </w:t>
      </w:r>
      <w:r w:rsidRPr="00437DD9">
        <w:rPr>
          <w:rFonts w:ascii="Times New Roman" w:eastAsia="Times New Roman" w:hAnsi="Times New Roman" w:cs="Times New Roman"/>
          <w:color w:val="000000" w:themeColor="text1"/>
          <w:sz w:val="28"/>
          <w:szCs w:val="28"/>
          <w:lang w:eastAsia="ru-RU"/>
        </w:rPr>
        <w:t xml:space="preserve">– </w:t>
      </w:r>
      <w:r w:rsidR="00162D5C" w:rsidRPr="00437DD9">
        <w:rPr>
          <w:rStyle w:val="rvts8"/>
          <w:rFonts w:ascii="Times New Roman" w:hAnsi="Times New Roman" w:cs="Times New Roman"/>
          <w:color w:val="000000" w:themeColor="text1"/>
          <w:sz w:val="28"/>
          <w:szCs w:val="28"/>
        </w:rPr>
        <w:t>Реєстр) з урахуванням вимог З</w:t>
      </w:r>
      <w:r w:rsidRPr="00437DD9">
        <w:rPr>
          <w:rStyle w:val="rvts8"/>
          <w:rFonts w:ascii="Times New Roman" w:hAnsi="Times New Roman" w:cs="Times New Roman"/>
          <w:color w:val="000000" w:themeColor="text1"/>
          <w:sz w:val="28"/>
          <w:szCs w:val="28"/>
        </w:rPr>
        <w:t xml:space="preserve">аконів України «Про адміністративні послуги», «Про інформацію», «Про захист персональних даних», інших нормативно-правових актів, а також </w:t>
      </w:r>
      <w:r w:rsidR="00A4407E" w:rsidRPr="00437DD9">
        <w:rPr>
          <w:rStyle w:val="rvts8"/>
          <w:rFonts w:ascii="Times New Roman" w:hAnsi="Times New Roman" w:cs="Times New Roman"/>
          <w:color w:val="000000" w:themeColor="text1"/>
          <w:sz w:val="28"/>
          <w:szCs w:val="28"/>
        </w:rPr>
        <w:t>надання інформації з Реєстру</w:t>
      </w:r>
      <w:r w:rsidRPr="00437DD9">
        <w:rPr>
          <w:rStyle w:val="rvts8"/>
          <w:rFonts w:ascii="Times New Roman" w:hAnsi="Times New Roman" w:cs="Times New Roman"/>
          <w:color w:val="000000" w:themeColor="text1"/>
          <w:sz w:val="28"/>
          <w:szCs w:val="28"/>
        </w:rPr>
        <w:t>.</w:t>
      </w:r>
    </w:p>
    <w:p w14:paraId="51476184" w14:textId="3A56337A" w:rsidR="005C7C0D" w:rsidRPr="00437DD9" w:rsidRDefault="00962F11"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Style w:val="rvts8"/>
          <w:rFonts w:ascii="Times New Roman" w:hAnsi="Times New Roman" w:cs="Times New Roman"/>
          <w:color w:val="000000" w:themeColor="text1"/>
          <w:sz w:val="28"/>
          <w:szCs w:val="28"/>
        </w:rPr>
        <w:t xml:space="preserve">1.2. </w:t>
      </w:r>
      <w:r w:rsidR="00CB2492" w:rsidRPr="00437DD9">
        <w:rPr>
          <w:rStyle w:val="rvts8"/>
          <w:rFonts w:ascii="Times New Roman" w:hAnsi="Times New Roman" w:cs="Times New Roman"/>
          <w:color w:val="000000" w:themeColor="text1"/>
          <w:sz w:val="28"/>
          <w:szCs w:val="28"/>
        </w:rPr>
        <w:t>Орган</w:t>
      </w:r>
      <w:r w:rsidR="005F4B3F" w:rsidRPr="00437DD9">
        <w:rPr>
          <w:rStyle w:val="rvts8"/>
          <w:rFonts w:ascii="Times New Roman" w:hAnsi="Times New Roman" w:cs="Times New Roman"/>
          <w:color w:val="000000" w:themeColor="text1"/>
          <w:sz w:val="28"/>
          <w:szCs w:val="28"/>
        </w:rPr>
        <w:t>ом</w:t>
      </w:r>
      <w:r w:rsidR="00162D5C" w:rsidRPr="00437DD9">
        <w:rPr>
          <w:rStyle w:val="rvts8"/>
          <w:rFonts w:ascii="Times New Roman" w:hAnsi="Times New Roman" w:cs="Times New Roman"/>
          <w:color w:val="000000" w:themeColor="text1"/>
          <w:sz w:val="28"/>
          <w:szCs w:val="28"/>
        </w:rPr>
        <w:t>, на як</w:t>
      </w:r>
      <w:r w:rsidR="00A4407E" w:rsidRPr="00437DD9">
        <w:rPr>
          <w:rStyle w:val="rvts8"/>
          <w:rFonts w:ascii="Times New Roman" w:hAnsi="Times New Roman" w:cs="Times New Roman"/>
          <w:color w:val="000000" w:themeColor="text1"/>
          <w:sz w:val="28"/>
          <w:szCs w:val="28"/>
        </w:rPr>
        <w:t xml:space="preserve">ий </w:t>
      </w:r>
      <w:r w:rsidRPr="00437DD9">
        <w:rPr>
          <w:rStyle w:val="rvts8"/>
          <w:rFonts w:ascii="Times New Roman" w:hAnsi="Times New Roman" w:cs="Times New Roman"/>
          <w:color w:val="000000" w:themeColor="text1"/>
          <w:sz w:val="28"/>
          <w:szCs w:val="28"/>
        </w:rPr>
        <w:t>покл</w:t>
      </w:r>
      <w:r w:rsidR="00C6733B" w:rsidRPr="00437DD9">
        <w:rPr>
          <w:rStyle w:val="rvts8"/>
          <w:rFonts w:ascii="Times New Roman" w:hAnsi="Times New Roman" w:cs="Times New Roman"/>
          <w:color w:val="000000" w:themeColor="text1"/>
          <w:sz w:val="28"/>
          <w:szCs w:val="28"/>
        </w:rPr>
        <w:t xml:space="preserve">адено повноваження з </w:t>
      </w:r>
      <w:r w:rsidR="00A4407E" w:rsidRPr="00437DD9">
        <w:rPr>
          <w:rStyle w:val="rvts8"/>
          <w:rFonts w:ascii="Times New Roman" w:hAnsi="Times New Roman" w:cs="Times New Roman"/>
          <w:color w:val="000000" w:themeColor="text1"/>
          <w:sz w:val="28"/>
          <w:szCs w:val="28"/>
        </w:rPr>
        <w:t>реєстрації місця проживання (перебування) осіб, обліку задекларованого місця</w:t>
      </w:r>
      <w:r w:rsidR="00F13D55" w:rsidRPr="00F13D55">
        <w:rPr>
          <w:rStyle w:val="rvts8"/>
          <w:rFonts w:ascii="Times New Roman" w:hAnsi="Times New Roman" w:cs="Times New Roman"/>
          <w:color w:val="000000" w:themeColor="text1"/>
          <w:sz w:val="28"/>
          <w:szCs w:val="28"/>
        </w:rPr>
        <w:t xml:space="preserve"> </w:t>
      </w:r>
      <w:r w:rsidR="00A4407E" w:rsidRPr="00437DD9">
        <w:rPr>
          <w:rStyle w:val="rvts8"/>
          <w:rFonts w:ascii="Times New Roman" w:hAnsi="Times New Roman" w:cs="Times New Roman"/>
          <w:color w:val="000000" w:themeColor="text1"/>
          <w:sz w:val="28"/>
          <w:szCs w:val="28"/>
        </w:rPr>
        <w:t>проживання/</w:t>
      </w:r>
      <w:r w:rsidR="00F13D55" w:rsidRPr="00F13D55">
        <w:rPr>
          <w:rStyle w:val="rvts8"/>
          <w:rFonts w:ascii="Times New Roman" w:hAnsi="Times New Roman" w:cs="Times New Roman"/>
          <w:color w:val="000000" w:themeColor="text1"/>
          <w:sz w:val="28"/>
          <w:szCs w:val="28"/>
        </w:rPr>
        <w:t xml:space="preserve"> </w:t>
      </w:r>
      <w:r w:rsidR="00A4407E" w:rsidRPr="00437DD9">
        <w:rPr>
          <w:rStyle w:val="rvts8"/>
          <w:rFonts w:ascii="Times New Roman" w:hAnsi="Times New Roman" w:cs="Times New Roman"/>
          <w:color w:val="000000" w:themeColor="text1"/>
          <w:sz w:val="28"/>
          <w:szCs w:val="28"/>
        </w:rPr>
        <w:t>змін</w:t>
      </w:r>
      <w:r w:rsidR="00F13D55" w:rsidRPr="00F13D55">
        <w:rPr>
          <w:rStyle w:val="rvts8"/>
          <w:rFonts w:ascii="Times New Roman" w:hAnsi="Times New Roman" w:cs="Times New Roman"/>
          <w:color w:val="000000" w:themeColor="text1"/>
          <w:sz w:val="28"/>
          <w:szCs w:val="28"/>
        </w:rPr>
        <w:t>и</w:t>
      </w:r>
      <w:r w:rsidR="00A4407E" w:rsidRPr="00437DD9">
        <w:rPr>
          <w:rStyle w:val="rvts8"/>
          <w:rFonts w:ascii="Times New Roman" w:hAnsi="Times New Roman" w:cs="Times New Roman"/>
          <w:color w:val="000000" w:themeColor="text1"/>
          <w:sz w:val="28"/>
          <w:szCs w:val="28"/>
        </w:rPr>
        <w:t xml:space="preserve"> місця проживання осіб</w:t>
      </w:r>
      <w:r w:rsidR="00663043" w:rsidRPr="00437DD9">
        <w:rPr>
          <w:rStyle w:val="rvts8"/>
          <w:rFonts w:ascii="Times New Roman" w:hAnsi="Times New Roman" w:cs="Times New Roman"/>
          <w:color w:val="000000" w:themeColor="text1"/>
          <w:sz w:val="28"/>
          <w:szCs w:val="28"/>
        </w:rPr>
        <w:t xml:space="preserve"> </w:t>
      </w:r>
      <w:r w:rsidR="00C058F8" w:rsidRPr="00437DD9">
        <w:rPr>
          <w:rFonts w:ascii="Times New Roman" w:eastAsia="Times New Roman" w:hAnsi="Times New Roman" w:cs="Times New Roman"/>
          <w:color w:val="000000" w:themeColor="text1"/>
          <w:sz w:val="28"/>
          <w:szCs w:val="28"/>
          <w:lang w:eastAsia="ru-RU"/>
        </w:rPr>
        <w:t xml:space="preserve">– мешканців  </w:t>
      </w:r>
      <w:r w:rsidR="00A4407E" w:rsidRPr="00437DD9">
        <w:rPr>
          <w:rFonts w:ascii="Times New Roman" w:eastAsia="Times New Roman" w:hAnsi="Times New Roman" w:cs="Times New Roman"/>
          <w:color w:val="000000" w:themeColor="text1"/>
          <w:sz w:val="28"/>
          <w:szCs w:val="28"/>
          <w:lang w:eastAsia="ru-RU"/>
        </w:rPr>
        <w:t xml:space="preserve">Криворізької міської </w:t>
      </w:r>
      <w:r w:rsidR="00C058F8" w:rsidRPr="00437DD9">
        <w:rPr>
          <w:rFonts w:ascii="Times New Roman" w:eastAsia="Times New Roman" w:hAnsi="Times New Roman" w:cs="Times New Roman"/>
          <w:color w:val="000000" w:themeColor="text1"/>
          <w:sz w:val="28"/>
          <w:szCs w:val="28"/>
          <w:lang w:eastAsia="ru-RU"/>
        </w:rPr>
        <w:t>територіальної  громади</w:t>
      </w:r>
      <w:r w:rsidRPr="00437DD9">
        <w:rPr>
          <w:rStyle w:val="rvts8"/>
          <w:rFonts w:ascii="Times New Roman" w:hAnsi="Times New Roman" w:cs="Times New Roman"/>
          <w:color w:val="000000" w:themeColor="text1"/>
          <w:sz w:val="28"/>
          <w:szCs w:val="28"/>
        </w:rPr>
        <w:t xml:space="preserve">, формування та ведення Реєстру </w:t>
      </w:r>
      <w:r w:rsidR="005C7C0D" w:rsidRPr="00437DD9">
        <w:rPr>
          <w:rFonts w:ascii="Times New Roman" w:eastAsia="Times New Roman" w:hAnsi="Times New Roman" w:cs="Times New Roman"/>
          <w:color w:val="000000" w:themeColor="text1"/>
          <w:sz w:val="28"/>
          <w:szCs w:val="28"/>
          <w:lang w:eastAsia="ru-RU"/>
        </w:rPr>
        <w:t>відповідно до рішення міської ради від 31.03.2016 №38</w:t>
      </w:r>
      <w:r w:rsidR="00A4407E" w:rsidRPr="00437DD9">
        <w:rPr>
          <w:rFonts w:ascii="Times New Roman" w:eastAsia="Times New Roman" w:hAnsi="Times New Roman" w:cs="Times New Roman"/>
          <w:color w:val="000000" w:themeColor="text1"/>
          <w:sz w:val="28"/>
          <w:szCs w:val="28"/>
          <w:lang w:eastAsia="ru-RU"/>
        </w:rPr>
        <w:t>0</w:t>
      </w:r>
      <w:r w:rsidR="00F13D55" w:rsidRPr="00F13D55">
        <w:rPr>
          <w:rFonts w:ascii="Times New Roman" w:eastAsia="Times New Roman" w:hAnsi="Times New Roman" w:cs="Times New Roman"/>
          <w:color w:val="000000" w:themeColor="text1"/>
          <w:sz w:val="28"/>
          <w:szCs w:val="28"/>
          <w:lang w:eastAsia="ru-RU"/>
        </w:rPr>
        <w:t xml:space="preserve"> «Про розмежування повноважень між виконавчим комітетом, відділами, управліннями, іншими виконавчими органами міської ради та міським головою»</w:t>
      </w:r>
      <w:r w:rsidR="00A4407E" w:rsidRPr="00437DD9">
        <w:rPr>
          <w:rFonts w:ascii="Times New Roman" w:eastAsia="Times New Roman" w:hAnsi="Times New Roman" w:cs="Times New Roman"/>
          <w:color w:val="000000" w:themeColor="text1"/>
          <w:sz w:val="28"/>
          <w:szCs w:val="28"/>
          <w:lang w:eastAsia="ru-RU"/>
        </w:rPr>
        <w:t>, зі змінами,</w:t>
      </w:r>
      <w:r w:rsidR="005C7C0D" w:rsidRPr="00437DD9">
        <w:rPr>
          <w:rFonts w:ascii="Times New Roman" w:eastAsia="Times New Roman" w:hAnsi="Times New Roman" w:cs="Times New Roman"/>
          <w:color w:val="000000" w:themeColor="text1"/>
          <w:sz w:val="28"/>
          <w:szCs w:val="28"/>
          <w:lang w:eastAsia="ru-RU"/>
        </w:rPr>
        <w:t xml:space="preserve"> є </w:t>
      </w:r>
      <w:r w:rsidR="00A4407E" w:rsidRPr="00437DD9">
        <w:rPr>
          <w:rFonts w:ascii="Times New Roman" w:eastAsia="Times New Roman" w:hAnsi="Times New Roman" w:cs="Times New Roman"/>
          <w:color w:val="000000" w:themeColor="text1"/>
          <w:sz w:val="28"/>
          <w:szCs w:val="28"/>
          <w:lang w:eastAsia="ru-RU"/>
        </w:rPr>
        <w:t>департамент адміністративних послуг виконкому Криворізької міської ради</w:t>
      </w:r>
      <w:r w:rsidR="001F55F6" w:rsidRPr="00437DD9">
        <w:rPr>
          <w:rFonts w:ascii="Times New Roman" w:eastAsia="Times New Roman" w:hAnsi="Times New Roman" w:cs="Times New Roman"/>
          <w:color w:val="000000" w:themeColor="text1"/>
          <w:sz w:val="28"/>
          <w:szCs w:val="28"/>
          <w:lang w:eastAsia="ru-RU"/>
        </w:rPr>
        <w:t xml:space="preserve"> (надалі – орган реєстрації)</w:t>
      </w:r>
      <w:r w:rsidR="00283DD1" w:rsidRPr="00437DD9">
        <w:rPr>
          <w:rFonts w:ascii="Times New Roman" w:eastAsia="Times New Roman" w:hAnsi="Times New Roman" w:cs="Times New Roman"/>
          <w:color w:val="000000" w:themeColor="text1"/>
          <w:sz w:val="28"/>
          <w:szCs w:val="28"/>
          <w:lang w:eastAsia="ru-RU"/>
        </w:rPr>
        <w:t>.</w:t>
      </w:r>
    </w:p>
    <w:p w14:paraId="3A74F68C" w14:textId="77777777" w:rsidR="000A137F" w:rsidRPr="00437DD9" w:rsidRDefault="00381DF3"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1.3. </w:t>
      </w:r>
      <w:r w:rsidR="00512295" w:rsidRPr="00437DD9">
        <w:rPr>
          <w:rFonts w:ascii="Times New Roman" w:eastAsia="Times New Roman" w:hAnsi="Times New Roman" w:cs="Times New Roman"/>
          <w:color w:val="000000" w:themeColor="text1"/>
          <w:sz w:val="28"/>
          <w:szCs w:val="28"/>
          <w:lang w:eastAsia="ru-RU"/>
        </w:rPr>
        <w:t>Орган реєстрації для потреб декларування та реєстрації місця проживання (перебування) осіб</w:t>
      </w:r>
      <w:r w:rsidR="00FF2686" w:rsidRPr="00437DD9">
        <w:rPr>
          <w:rFonts w:ascii="Times New Roman" w:eastAsia="Times New Roman" w:hAnsi="Times New Roman" w:cs="Times New Roman"/>
          <w:color w:val="000000" w:themeColor="text1"/>
          <w:sz w:val="28"/>
          <w:szCs w:val="28"/>
          <w:lang w:eastAsia="ru-RU"/>
        </w:rPr>
        <w:t>, зокрема для обліку осіб, які проживають на території Криворізької міської територіальної громади,</w:t>
      </w:r>
      <w:r w:rsidR="00663043" w:rsidRPr="00437DD9">
        <w:rPr>
          <w:rFonts w:ascii="Times New Roman" w:eastAsia="Times New Roman" w:hAnsi="Times New Roman" w:cs="Times New Roman"/>
          <w:color w:val="000000" w:themeColor="text1"/>
          <w:sz w:val="28"/>
          <w:szCs w:val="28"/>
          <w:lang w:eastAsia="ru-RU"/>
        </w:rPr>
        <w:t xml:space="preserve"> </w:t>
      </w:r>
      <w:r w:rsidR="00512295" w:rsidRPr="00437DD9">
        <w:rPr>
          <w:rFonts w:ascii="Times New Roman" w:eastAsia="Times New Roman" w:hAnsi="Times New Roman" w:cs="Times New Roman"/>
          <w:color w:val="000000" w:themeColor="text1"/>
          <w:sz w:val="28"/>
          <w:szCs w:val="28"/>
          <w:lang w:eastAsia="ru-RU"/>
        </w:rPr>
        <w:t>формує та веде в електронній формі Реєстр засобами власної інформаційно-комунікаційної системи</w:t>
      </w:r>
      <w:r w:rsidR="000A137F" w:rsidRPr="00437DD9">
        <w:rPr>
          <w:rFonts w:ascii="Times New Roman" w:eastAsia="Times New Roman" w:hAnsi="Times New Roman" w:cs="Times New Roman"/>
          <w:color w:val="000000" w:themeColor="text1"/>
          <w:sz w:val="28"/>
          <w:szCs w:val="28"/>
          <w:lang w:eastAsia="ru-RU"/>
        </w:rPr>
        <w:t>, а також є розпорядником Реєстру.</w:t>
      </w:r>
    </w:p>
    <w:p w14:paraId="34231A6C" w14:textId="5C6A1874" w:rsidR="00FF2686" w:rsidRPr="00437DD9" w:rsidRDefault="00FF2686"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1.4. Функціонування </w:t>
      </w:r>
      <w:r w:rsidR="003D6CA0" w:rsidRPr="00437DD9">
        <w:rPr>
          <w:rFonts w:ascii="Times New Roman" w:eastAsia="Times New Roman" w:hAnsi="Times New Roman" w:cs="Times New Roman"/>
          <w:color w:val="000000" w:themeColor="text1"/>
          <w:sz w:val="28"/>
          <w:szCs w:val="28"/>
          <w:lang w:eastAsia="ru-RU"/>
        </w:rPr>
        <w:t>Реєстру</w:t>
      </w:r>
      <w:r w:rsidRPr="00437DD9">
        <w:rPr>
          <w:rFonts w:ascii="Times New Roman" w:eastAsia="Times New Roman" w:hAnsi="Times New Roman" w:cs="Times New Roman"/>
          <w:color w:val="000000" w:themeColor="text1"/>
          <w:sz w:val="28"/>
          <w:szCs w:val="28"/>
          <w:lang w:eastAsia="ru-RU"/>
        </w:rPr>
        <w:t xml:space="preserve"> здійснюється з </w:t>
      </w:r>
      <w:r w:rsidR="00F13D55" w:rsidRPr="00F13D55">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 xml:space="preserve">становленням міжвідомчої електронної взаємодії </w:t>
      </w:r>
      <w:r w:rsidR="003D6CA0" w:rsidRPr="00437DD9">
        <w:rPr>
          <w:rFonts w:ascii="Times New Roman" w:eastAsia="Times New Roman" w:hAnsi="Times New Roman" w:cs="Times New Roman"/>
          <w:color w:val="000000" w:themeColor="text1"/>
          <w:sz w:val="28"/>
          <w:szCs w:val="28"/>
          <w:lang w:eastAsia="ru-RU"/>
        </w:rPr>
        <w:t>власної інформаційно-комунікаційної системи</w:t>
      </w:r>
      <w:r w:rsidR="00663043"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з відомчою інформаційною системою </w:t>
      </w:r>
      <w:r w:rsidR="003D6CA0" w:rsidRPr="00437DD9">
        <w:rPr>
          <w:rFonts w:ascii="Times New Roman" w:hAnsi="Times New Roman" w:cs="Times New Roman"/>
          <w:color w:val="000000" w:themeColor="text1"/>
          <w:sz w:val="28"/>
          <w:szCs w:val="28"/>
        </w:rPr>
        <w:t>Державної міграційної служби України (надалі – відомча інформаційна система</w:t>
      </w:r>
      <w:r w:rsidR="0059039C" w:rsidRPr="00437DD9">
        <w:rPr>
          <w:rFonts w:ascii="Times New Roman" w:hAnsi="Times New Roman" w:cs="Times New Roman"/>
          <w:color w:val="000000" w:themeColor="text1"/>
          <w:sz w:val="28"/>
          <w:szCs w:val="28"/>
        </w:rPr>
        <w:t xml:space="preserve"> ДМС</w:t>
      </w:r>
      <w:r w:rsidR="003D6CA0" w:rsidRPr="00437DD9">
        <w:rPr>
          <w:rFonts w:ascii="Times New Roman" w:hAnsi="Times New Roman" w:cs="Times New Roman"/>
          <w:color w:val="000000" w:themeColor="text1"/>
          <w:sz w:val="28"/>
          <w:szCs w:val="28"/>
        </w:rPr>
        <w:t>)</w:t>
      </w:r>
      <w:r w:rsidRPr="00437DD9">
        <w:rPr>
          <w:rFonts w:ascii="Times New Roman" w:eastAsia="Times New Roman" w:hAnsi="Times New Roman" w:cs="Times New Roman"/>
          <w:color w:val="000000" w:themeColor="text1"/>
          <w:sz w:val="28"/>
          <w:szCs w:val="28"/>
          <w:lang w:eastAsia="ru-RU"/>
        </w:rPr>
        <w:t xml:space="preserve">, зокрема засобами системи електронної взаємодії державних електронних інформаційних ресурсів, </w:t>
      </w:r>
      <w:r w:rsidRPr="00437DD9">
        <w:rPr>
          <w:rFonts w:ascii="Times New Roman" w:eastAsia="Times New Roman" w:hAnsi="Times New Roman" w:cs="Times New Roman"/>
          <w:color w:val="000000" w:themeColor="text1"/>
          <w:sz w:val="28"/>
          <w:szCs w:val="28"/>
          <w:lang w:eastAsia="ru-RU"/>
        </w:rPr>
        <w:lastRenderedPageBreak/>
        <w:t xml:space="preserve">засобами </w:t>
      </w:r>
      <w:r w:rsidR="0059039C" w:rsidRPr="00437DD9">
        <w:rPr>
          <w:rFonts w:ascii="Times New Roman" w:eastAsia="Times New Roman" w:hAnsi="Times New Roman" w:cs="Times New Roman"/>
          <w:color w:val="000000" w:themeColor="text1"/>
          <w:sz w:val="28"/>
          <w:szCs w:val="28"/>
          <w:lang w:eastAsia="ru-RU"/>
        </w:rPr>
        <w:t>Є</w:t>
      </w:r>
      <w:r w:rsidRPr="00437DD9">
        <w:rPr>
          <w:rFonts w:ascii="Times New Roman" w:eastAsia="Times New Roman" w:hAnsi="Times New Roman" w:cs="Times New Roman"/>
          <w:color w:val="000000" w:themeColor="text1"/>
          <w:sz w:val="28"/>
          <w:szCs w:val="28"/>
          <w:lang w:eastAsia="ru-RU"/>
        </w:rPr>
        <w:t xml:space="preserve">диної інформаційної системи </w:t>
      </w:r>
      <w:r w:rsidR="0059039C" w:rsidRPr="00437DD9">
        <w:rPr>
          <w:rFonts w:ascii="Times New Roman" w:hAnsi="Times New Roman" w:cs="Times New Roman"/>
          <w:color w:val="000000" w:themeColor="text1"/>
          <w:sz w:val="28"/>
          <w:szCs w:val="28"/>
        </w:rPr>
        <w:t xml:space="preserve">Міністерства внутрішніх справ України (надалі – єдина інформаційна система МВС) </w:t>
      </w:r>
      <w:r w:rsidRPr="00437DD9">
        <w:rPr>
          <w:rFonts w:ascii="Times New Roman" w:eastAsia="Times New Roman" w:hAnsi="Times New Roman" w:cs="Times New Roman"/>
          <w:color w:val="000000" w:themeColor="text1"/>
          <w:sz w:val="28"/>
          <w:szCs w:val="28"/>
          <w:lang w:eastAsia="ru-RU"/>
        </w:rPr>
        <w:t>та іншими інформаційно-комунікаційними системами</w:t>
      </w:r>
      <w:r w:rsidR="0059039C" w:rsidRPr="00437DD9">
        <w:rPr>
          <w:rFonts w:ascii="Times New Roman" w:eastAsia="Times New Roman" w:hAnsi="Times New Roman" w:cs="Times New Roman"/>
          <w:color w:val="000000" w:themeColor="text1"/>
          <w:sz w:val="28"/>
          <w:szCs w:val="28"/>
          <w:lang w:eastAsia="ru-RU"/>
        </w:rPr>
        <w:t xml:space="preserve"> відповідно до Порядку електронної інформаційної взаємодії між інформаційно-комунікаційними системами та передачі органами реєстрації інформації до Єдиного державного демографічного реєстру, затвердженого Постановою Кабінету Міністрів України від 07 лютого 2022 року №265 (надалі – Порядок інформаційної взаємодії).</w:t>
      </w:r>
    </w:p>
    <w:p w14:paraId="41B9789A" w14:textId="77777777" w:rsidR="000B588A" w:rsidRPr="00437DD9" w:rsidRDefault="000B588A" w:rsidP="00F04F70">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p>
    <w:p w14:paraId="03547DD9" w14:textId="77777777" w:rsidR="005C7C0D" w:rsidRPr="00437DD9" w:rsidRDefault="00162D5C" w:rsidP="00F04F70">
      <w:pPr>
        <w:pStyle w:val="rvps10"/>
        <w:widowControl w:val="0"/>
        <w:spacing w:after="0"/>
        <w:ind w:firstLine="709"/>
        <w:jc w:val="center"/>
        <w:rPr>
          <w:rStyle w:val="rvts8"/>
          <w:b/>
          <w:i/>
          <w:color w:val="000000" w:themeColor="text1"/>
          <w:sz w:val="28"/>
          <w:szCs w:val="28"/>
        </w:rPr>
      </w:pPr>
      <w:r w:rsidRPr="00437DD9">
        <w:rPr>
          <w:rStyle w:val="rvts8"/>
          <w:b/>
          <w:i/>
          <w:color w:val="000000" w:themeColor="text1"/>
          <w:sz w:val="28"/>
          <w:szCs w:val="28"/>
        </w:rPr>
        <w:t>ІІ</w:t>
      </w:r>
      <w:r w:rsidR="005C7C0D" w:rsidRPr="00437DD9">
        <w:rPr>
          <w:rStyle w:val="rvts8"/>
          <w:b/>
          <w:i/>
          <w:color w:val="000000" w:themeColor="text1"/>
          <w:sz w:val="28"/>
          <w:szCs w:val="28"/>
        </w:rPr>
        <w:t>. Визначення термінів</w:t>
      </w:r>
    </w:p>
    <w:p w14:paraId="5B6C8F66" w14:textId="77777777" w:rsidR="00162D5C" w:rsidRPr="00437DD9" w:rsidRDefault="00162D5C" w:rsidP="00F04F70">
      <w:pPr>
        <w:pStyle w:val="rvps10"/>
        <w:widowControl w:val="0"/>
        <w:spacing w:after="0"/>
        <w:ind w:firstLine="709"/>
        <w:jc w:val="center"/>
        <w:rPr>
          <w:b/>
          <w:i/>
          <w:color w:val="000000" w:themeColor="text1"/>
        </w:rPr>
      </w:pPr>
    </w:p>
    <w:p w14:paraId="6EC62448" w14:textId="77777777" w:rsidR="007C4FC4" w:rsidRPr="00437DD9" w:rsidRDefault="007C4FC4"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2.1. У Положенні наведені нижче терміни вживаються в такому значенні:</w:t>
      </w:r>
    </w:p>
    <w:p w14:paraId="426AC209" w14:textId="036B5633" w:rsidR="00512295" w:rsidRPr="00437DD9" w:rsidRDefault="00A72F29"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2.</w:t>
      </w:r>
      <w:r w:rsidR="007C4FC4" w:rsidRPr="00437DD9">
        <w:rPr>
          <w:rFonts w:ascii="Times New Roman" w:hAnsi="Times New Roman" w:cs="Times New Roman"/>
          <w:color w:val="000000" w:themeColor="text1"/>
          <w:sz w:val="28"/>
          <w:szCs w:val="28"/>
        </w:rPr>
        <w:t>1.</w:t>
      </w:r>
      <w:r w:rsidR="008E3ECF" w:rsidRPr="00437DD9">
        <w:rPr>
          <w:rFonts w:ascii="Times New Roman" w:hAnsi="Times New Roman" w:cs="Times New Roman"/>
          <w:color w:val="000000" w:themeColor="text1"/>
          <w:sz w:val="28"/>
          <w:szCs w:val="28"/>
        </w:rPr>
        <w:t>1</w:t>
      </w:r>
      <w:r w:rsidR="00E90123" w:rsidRPr="00437DD9">
        <w:rPr>
          <w:rFonts w:ascii="Times New Roman" w:hAnsi="Times New Roman" w:cs="Times New Roman"/>
          <w:color w:val="000000" w:themeColor="text1"/>
          <w:sz w:val="28"/>
          <w:szCs w:val="28"/>
        </w:rPr>
        <w:t>.</w:t>
      </w:r>
      <w:r w:rsidR="00663043" w:rsidRPr="00437DD9">
        <w:rPr>
          <w:rFonts w:ascii="Times New Roman" w:hAnsi="Times New Roman" w:cs="Times New Roman"/>
          <w:color w:val="000000" w:themeColor="text1"/>
          <w:sz w:val="28"/>
          <w:szCs w:val="28"/>
        </w:rPr>
        <w:t xml:space="preserve"> </w:t>
      </w:r>
      <w:r w:rsidR="00E90123" w:rsidRPr="00437DD9">
        <w:rPr>
          <w:rFonts w:ascii="Times New Roman" w:hAnsi="Times New Roman" w:cs="Times New Roman"/>
          <w:color w:val="000000" w:themeColor="text1"/>
          <w:sz w:val="28"/>
          <w:szCs w:val="28"/>
        </w:rPr>
        <w:t>А</w:t>
      </w:r>
      <w:r w:rsidR="00D6391D" w:rsidRPr="00437DD9">
        <w:rPr>
          <w:rFonts w:ascii="Times New Roman" w:hAnsi="Times New Roman" w:cs="Times New Roman"/>
          <w:color w:val="000000" w:themeColor="text1"/>
          <w:sz w:val="28"/>
          <w:szCs w:val="28"/>
        </w:rPr>
        <w:t>дміністратор</w:t>
      </w:r>
      <w:r w:rsidR="00471E21" w:rsidRPr="00437DD9">
        <w:rPr>
          <w:rFonts w:ascii="Times New Roman" w:hAnsi="Times New Roman" w:cs="Times New Roman"/>
          <w:color w:val="000000" w:themeColor="text1"/>
          <w:sz w:val="28"/>
          <w:szCs w:val="28"/>
        </w:rPr>
        <w:t xml:space="preserve"> Реєстру</w:t>
      </w:r>
      <w:r w:rsidR="00D6391D" w:rsidRPr="00437DD9">
        <w:rPr>
          <w:rFonts w:ascii="Times New Roman" w:hAnsi="Times New Roman" w:cs="Times New Roman"/>
          <w:color w:val="000000" w:themeColor="text1"/>
          <w:sz w:val="28"/>
          <w:szCs w:val="28"/>
        </w:rPr>
        <w:t xml:space="preserve"> –</w:t>
      </w:r>
      <w:r w:rsidR="00663043" w:rsidRPr="00437DD9">
        <w:rPr>
          <w:rFonts w:ascii="Times New Roman" w:hAnsi="Times New Roman" w:cs="Times New Roman"/>
          <w:color w:val="000000" w:themeColor="text1"/>
          <w:sz w:val="28"/>
          <w:szCs w:val="28"/>
        </w:rPr>
        <w:t xml:space="preserve"> </w:t>
      </w:r>
      <w:r w:rsidR="00835B9C" w:rsidRPr="00437DD9">
        <w:rPr>
          <w:rFonts w:ascii="Times New Roman" w:hAnsi="Times New Roman" w:cs="Times New Roman"/>
          <w:color w:val="000000" w:themeColor="text1"/>
          <w:sz w:val="28"/>
          <w:szCs w:val="28"/>
        </w:rPr>
        <w:t>департамент адміністративних послуг</w:t>
      </w:r>
      <w:r w:rsidR="00663043" w:rsidRPr="00437DD9">
        <w:rPr>
          <w:rFonts w:ascii="Times New Roman" w:hAnsi="Times New Roman" w:cs="Times New Roman"/>
          <w:color w:val="000000" w:themeColor="text1"/>
          <w:sz w:val="28"/>
          <w:szCs w:val="28"/>
        </w:rPr>
        <w:t xml:space="preserve"> </w:t>
      </w:r>
      <w:r w:rsidR="001D43A3" w:rsidRPr="00437DD9">
        <w:rPr>
          <w:rFonts w:ascii="Times New Roman" w:hAnsi="Times New Roman" w:cs="Times New Roman"/>
          <w:color w:val="000000" w:themeColor="text1"/>
          <w:sz w:val="28"/>
          <w:szCs w:val="28"/>
        </w:rPr>
        <w:t xml:space="preserve">виконкому </w:t>
      </w:r>
      <w:r w:rsidR="00743769" w:rsidRPr="00437DD9">
        <w:rPr>
          <w:rFonts w:ascii="Times New Roman" w:hAnsi="Times New Roman" w:cs="Times New Roman"/>
          <w:color w:val="000000" w:themeColor="text1"/>
          <w:sz w:val="28"/>
          <w:szCs w:val="28"/>
        </w:rPr>
        <w:t xml:space="preserve">Криворізької </w:t>
      </w:r>
      <w:r w:rsidR="00471E21" w:rsidRPr="00437DD9">
        <w:rPr>
          <w:rFonts w:ascii="Times New Roman" w:hAnsi="Times New Roman" w:cs="Times New Roman"/>
          <w:color w:val="000000" w:themeColor="text1"/>
          <w:sz w:val="28"/>
          <w:szCs w:val="28"/>
        </w:rPr>
        <w:t>міської ради</w:t>
      </w:r>
      <w:r w:rsidR="008359CF" w:rsidRPr="00437DD9">
        <w:rPr>
          <w:rFonts w:ascii="Times New Roman" w:hAnsi="Times New Roman" w:cs="Times New Roman"/>
          <w:color w:val="000000" w:themeColor="text1"/>
          <w:sz w:val="28"/>
          <w:szCs w:val="28"/>
        </w:rPr>
        <w:t>, що відповідає за</w:t>
      </w:r>
      <w:r w:rsidR="00A60BA7" w:rsidRPr="00437DD9">
        <w:rPr>
          <w:rFonts w:ascii="Times New Roman" w:hAnsi="Times New Roman" w:cs="Times New Roman"/>
          <w:color w:val="000000" w:themeColor="text1"/>
          <w:sz w:val="28"/>
          <w:szCs w:val="28"/>
        </w:rPr>
        <w:t xml:space="preserve"> його</w:t>
      </w:r>
      <w:r w:rsidR="008359CF" w:rsidRPr="00437DD9">
        <w:rPr>
          <w:rFonts w:ascii="Times New Roman" w:hAnsi="Times New Roman" w:cs="Times New Roman"/>
          <w:color w:val="000000" w:themeColor="text1"/>
          <w:sz w:val="28"/>
          <w:szCs w:val="28"/>
        </w:rPr>
        <w:t xml:space="preserve"> функціонування та експлуатацію</w:t>
      </w:r>
      <w:r w:rsidR="00471E21" w:rsidRPr="00437DD9">
        <w:rPr>
          <w:rFonts w:ascii="Times New Roman" w:hAnsi="Times New Roman" w:cs="Times New Roman"/>
          <w:color w:val="000000" w:themeColor="text1"/>
          <w:sz w:val="28"/>
          <w:szCs w:val="28"/>
        </w:rPr>
        <w:t>.</w:t>
      </w:r>
    </w:p>
    <w:p w14:paraId="14A2B20F" w14:textId="77777777" w:rsidR="00956C83" w:rsidRPr="00437DD9" w:rsidRDefault="00512295"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2.1.2</w:t>
      </w:r>
      <w:r w:rsidR="00956C83" w:rsidRPr="00437DD9">
        <w:rPr>
          <w:rFonts w:ascii="Times New Roman" w:hAnsi="Times New Roman" w:cs="Times New Roman"/>
          <w:color w:val="000000" w:themeColor="text1"/>
          <w:sz w:val="28"/>
          <w:szCs w:val="28"/>
        </w:rPr>
        <w:t>.</w:t>
      </w:r>
      <w:r w:rsidRPr="00437DD9">
        <w:rPr>
          <w:rFonts w:ascii="Times New Roman" w:hAnsi="Times New Roman" w:cs="Times New Roman"/>
          <w:color w:val="000000" w:themeColor="text1"/>
          <w:sz w:val="28"/>
          <w:szCs w:val="28"/>
        </w:rPr>
        <w:t xml:space="preserve"> Витяг з Реєстру – документ у паперовій або електронній формі, що підтверджує відомості про місце проживання (перебування) особи або інформацію про відсутність таких відомостей на дату та час формування витягу.</w:t>
      </w:r>
      <w:bookmarkStart w:id="1" w:name="n14"/>
      <w:bookmarkStart w:id="2" w:name="n15"/>
      <w:bookmarkStart w:id="3" w:name="n17"/>
      <w:bookmarkEnd w:id="1"/>
      <w:bookmarkEnd w:id="2"/>
      <w:bookmarkEnd w:id="3"/>
    </w:p>
    <w:p w14:paraId="4095944F" w14:textId="77777777" w:rsidR="00956C83" w:rsidRPr="00437DD9" w:rsidRDefault="00956C83"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hAnsi="Times New Roman" w:cs="Times New Roman"/>
          <w:color w:val="000000" w:themeColor="text1"/>
          <w:sz w:val="28"/>
          <w:szCs w:val="28"/>
        </w:rPr>
        <w:t xml:space="preserve">2.1.3. </w:t>
      </w:r>
      <w:r w:rsidRPr="00437DD9">
        <w:rPr>
          <w:rFonts w:ascii="Times New Roman" w:eastAsia="Times New Roman" w:hAnsi="Times New Roman" w:cs="Times New Roman"/>
          <w:color w:val="000000" w:themeColor="text1"/>
          <w:sz w:val="28"/>
          <w:szCs w:val="28"/>
          <w:lang w:eastAsia="ru-RU"/>
        </w:rPr>
        <w:t>Користувач – авторизована посадова особа</w:t>
      </w:r>
      <w:r w:rsidR="00663043"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органів місцевого самоврядування міста Кривого Рогу, нотаріус державної нотаріальної контори міста Кривого Рогу,  приватний  нотаріус  Криворізького районного нотаріального округу, який здійснює діяльність на території міста Кривого Рогу, яким, у залежності від посадових обов’язків, надано можливість </w:t>
      </w:r>
      <w:r w:rsidR="005B7ED4" w:rsidRPr="00437DD9">
        <w:rPr>
          <w:rFonts w:ascii="Times New Roman" w:eastAsia="Times New Roman" w:hAnsi="Times New Roman" w:cs="Times New Roman"/>
          <w:color w:val="000000" w:themeColor="text1"/>
          <w:sz w:val="28"/>
          <w:szCs w:val="28"/>
          <w:lang w:eastAsia="ru-RU"/>
        </w:rPr>
        <w:t>здійснювати реєстраційні дії у Реєстрі</w:t>
      </w:r>
      <w:r w:rsidRPr="00437DD9">
        <w:rPr>
          <w:rFonts w:ascii="Times New Roman" w:eastAsia="Times New Roman" w:hAnsi="Times New Roman" w:cs="Times New Roman"/>
          <w:color w:val="000000" w:themeColor="text1"/>
          <w:sz w:val="28"/>
          <w:szCs w:val="28"/>
          <w:lang w:eastAsia="ru-RU"/>
        </w:rPr>
        <w:t>/перегляд</w:t>
      </w:r>
      <w:r w:rsidR="005B7ED4" w:rsidRPr="00437DD9">
        <w:rPr>
          <w:rFonts w:ascii="Times New Roman" w:eastAsia="Times New Roman" w:hAnsi="Times New Roman" w:cs="Times New Roman"/>
          <w:color w:val="000000" w:themeColor="text1"/>
          <w:sz w:val="28"/>
          <w:szCs w:val="28"/>
          <w:lang w:eastAsia="ru-RU"/>
        </w:rPr>
        <w:t>ати</w:t>
      </w:r>
      <w:r w:rsidRPr="00437DD9">
        <w:rPr>
          <w:rFonts w:ascii="Times New Roman" w:eastAsia="Times New Roman" w:hAnsi="Times New Roman" w:cs="Times New Roman"/>
          <w:color w:val="000000" w:themeColor="text1"/>
          <w:sz w:val="28"/>
          <w:szCs w:val="28"/>
          <w:lang w:eastAsia="ru-RU"/>
        </w:rPr>
        <w:t xml:space="preserve"> та роздруковува</w:t>
      </w:r>
      <w:r w:rsidR="00663043" w:rsidRPr="00437DD9">
        <w:rPr>
          <w:rFonts w:ascii="Times New Roman" w:eastAsia="Times New Roman" w:hAnsi="Times New Roman" w:cs="Times New Roman"/>
          <w:color w:val="000000" w:themeColor="text1"/>
          <w:sz w:val="28"/>
          <w:szCs w:val="28"/>
          <w:lang w:eastAsia="ru-RU"/>
        </w:rPr>
        <w:t>ти</w:t>
      </w:r>
      <w:r w:rsidRPr="00437DD9">
        <w:rPr>
          <w:rFonts w:ascii="Times New Roman" w:eastAsia="Times New Roman" w:hAnsi="Times New Roman" w:cs="Times New Roman"/>
          <w:color w:val="000000" w:themeColor="text1"/>
          <w:sz w:val="28"/>
          <w:szCs w:val="28"/>
          <w:lang w:eastAsia="ru-RU"/>
        </w:rPr>
        <w:t xml:space="preserve"> інформації.</w:t>
      </w:r>
    </w:p>
    <w:p w14:paraId="456770A4" w14:textId="77777777" w:rsidR="00512295" w:rsidRPr="00437DD9" w:rsidRDefault="00956C8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eastAsia="Times New Roman" w:hAnsi="Times New Roman" w:cs="Times New Roman"/>
          <w:color w:val="000000" w:themeColor="text1"/>
          <w:sz w:val="28"/>
          <w:szCs w:val="28"/>
          <w:lang w:eastAsia="ru-RU"/>
        </w:rPr>
        <w:t xml:space="preserve">2.1.4. </w:t>
      </w:r>
      <w:r w:rsidR="00512295" w:rsidRPr="00437DD9">
        <w:rPr>
          <w:rFonts w:ascii="Times New Roman" w:hAnsi="Times New Roman" w:cs="Times New Roman"/>
          <w:color w:val="000000" w:themeColor="text1"/>
          <w:sz w:val="28"/>
          <w:szCs w:val="28"/>
        </w:rPr>
        <w:t>Міжвідомча електронна взаємодія – обмін інформацією, що здійснюється між реєстрами територіальних громад, відомчою інформаційною системою</w:t>
      </w:r>
      <w:r w:rsidR="00663043" w:rsidRPr="00437DD9">
        <w:rPr>
          <w:rFonts w:ascii="Times New Roman" w:hAnsi="Times New Roman" w:cs="Times New Roman"/>
          <w:color w:val="000000" w:themeColor="text1"/>
          <w:sz w:val="28"/>
          <w:szCs w:val="28"/>
        </w:rPr>
        <w:t xml:space="preserve"> </w:t>
      </w:r>
      <w:r w:rsidRPr="00437DD9">
        <w:rPr>
          <w:rFonts w:ascii="Times New Roman" w:hAnsi="Times New Roman" w:cs="Times New Roman"/>
          <w:color w:val="000000" w:themeColor="text1"/>
          <w:sz w:val="28"/>
          <w:szCs w:val="28"/>
        </w:rPr>
        <w:t>ДМС</w:t>
      </w:r>
      <w:r w:rsidR="00512295" w:rsidRPr="00437DD9">
        <w:rPr>
          <w:rFonts w:ascii="Times New Roman" w:hAnsi="Times New Roman" w:cs="Times New Roman"/>
          <w:color w:val="000000" w:themeColor="text1"/>
          <w:sz w:val="28"/>
          <w:szCs w:val="28"/>
        </w:rPr>
        <w:t xml:space="preserve">, Єдиним державним демографічним реєстром, </w:t>
      </w:r>
      <w:r w:rsidRPr="00437DD9">
        <w:rPr>
          <w:rFonts w:ascii="Times New Roman" w:hAnsi="Times New Roman" w:cs="Times New Roman"/>
          <w:color w:val="000000" w:themeColor="text1"/>
          <w:sz w:val="28"/>
          <w:szCs w:val="28"/>
        </w:rPr>
        <w:t>є</w:t>
      </w:r>
      <w:r w:rsidR="00512295" w:rsidRPr="00437DD9">
        <w:rPr>
          <w:rFonts w:ascii="Times New Roman" w:hAnsi="Times New Roman" w:cs="Times New Roman"/>
          <w:color w:val="000000" w:themeColor="text1"/>
          <w:sz w:val="28"/>
          <w:szCs w:val="28"/>
        </w:rPr>
        <w:t xml:space="preserve">диною інформаційною системою </w:t>
      </w:r>
      <w:r w:rsidRPr="00437DD9">
        <w:rPr>
          <w:rFonts w:ascii="Times New Roman" w:hAnsi="Times New Roman" w:cs="Times New Roman"/>
          <w:color w:val="000000" w:themeColor="text1"/>
          <w:sz w:val="28"/>
          <w:szCs w:val="28"/>
        </w:rPr>
        <w:t>МВС</w:t>
      </w:r>
      <w:r w:rsidR="00512295" w:rsidRPr="00437DD9">
        <w:rPr>
          <w:rFonts w:ascii="Times New Roman" w:hAnsi="Times New Roman" w:cs="Times New Roman"/>
          <w:color w:val="000000" w:themeColor="text1"/>
          <w:sz w:val="28"/>
          <w:szCs w:val="28"/>
        </w:rPr>
        <w:t xml:space="preserve"> та іншими інформаційно-комунікаційними системами</w:t>
      </w:r>
      <w:r w:rsidR="005B7ED4" w:rsidRPr="00437DD9">
        <w:rPr>
          <w:rFonts w:ascii="Times New Roman" w:hAnsi="Times New Roman" w:cs="Times New Roman"/>
          <w:color w:val="000000" w:themeColor="text1"/>
          <w:sz w:val="28"/>
          <w:szCs w:val="28"/>
        </w:rPr>
        <w:t xml:space="preserve"> відповідно до Порядку інформаційної взаємодії.</w:t>
      </w:r>
    </w:p>
    <w:p w14:paraId="2C592A88" w14:textId="77777777" w:rsidR="00FF2686" w:rsidRPr="00437DD9" w:rsidRDefault="00B73D8A" w:rsidP="00F04F70">
      <w:pPr>
        <w:widowControl w:val="0"/>
        <w:tabs>
          <w:tab w:val="left" w:pos="0"/>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2.1.</w:t>
      </w:r>
      <w:r w:rsidR="00E04009" w:rsidRPr="00437DD9">
        <w:rPr>
          <w:rFonts w:ascii="Times New Roman" w:eastAsia="Times New Roman" w:hAnsi="Times New Roman" w:cs="Times New Roman"/>
          <w:color w:val="000000" w:themeColor="text1"/>
          <w:sz w:val="28"/>
          <w:szCs w:val="28"/>
          <w:lang w:eastAsia="ru-RU"/>
        </w:rPr>
        <w:t xml:space="preserve">5. </w:t>
      </w:r>
      <w:r w:rsidR="00FF2686" w:rsidRPr="00437DD9">
        <w:rPr>
          <w:rFonts w:ascii="Times New Roman" w:eastAsia="Times New Roman" w:hAnsi="Times New Roman" w:cs="Times New Roman"/>
          <w:color w:val="000000" w:themeColor="text1"/>
          <w:sz w:val="28"/>
          <w:szCs w:val="28"/>
          <w:lang w:eastAsia="ru-RU"/>
        </w:rPr>
        <w:t>Особа – фізична особа</w:t>
      </w:r>
      <w:r w:rsidR="00E04009" w:rsidRPr="00437DD9">
        <w:rPr>
          <w:rFonts w:ascii="Times New Roman" w:eastAsia="Times New Roman" w:hAnsi="Times New Roman" w:cs="Times New Roman"/>
          <w:color w:val="000000" w:themeColor="text1"/>
          <w:sz w:val="28"/>
          <w:szCs w:val="28"/>
          <w:lang w:eastAsia="ru-RU"/>
        </w:rPr>
        <w:t>.</w:t>
      </w:r>
    </w:p>
    <w:p w14:paraId="73C16CE8" w14:textId="31E49BB6" w:rsidR="00F87286" w:rsidRPr="00597819" w:rsidRDefault="004B34E2" w:rsidP="00F04F70">
      <w:pPr>
        <w:pStyle w:val="rvps5"/>
        <w:widowControl w:val="0"/>
        <w:spacing w:after="0"/>
        <w:ind w:firstLine="709"/>
        <w:jc w:val="both"/>
        <w:rPr>
          <w:bCs/>
          <w:color w:val="000000" w:themeColor="text1"/>
          <w:kern w:val="2"/>
          <w:sz w:val="28"/>
          <w:szCs w:val="28"/>
          <w:lang w:eastAsia="ar-SA"/>
        </w:rPr>
      </w:pPr>
      <w:r w:rsidRPr="00597819">
        <w:rPr>
          <w:color w:val="000000" w:themeColor="text1"/>
          <w:sz w:val="28"/>
          <w:szCs w:val="28"/>
        </w:rPr>
        <w:t>2.1.</w:t>
      </w:r>
      <w:r w:rsidR="00E04009" w:rsidRPr="00597819">
        <w:rPr>
          <w:color w:val="000000" w:themeColor="text1"/>
          <w:sz w:val="28"/>
          <w:szCs w:val="28"/>
        </w:rPr>
        <w:t>6</w:t>
      </w:r>
      <w:r w:rsidR="00E90123" w:rsidRPr="00597819">
        <w:rPr>
          <w:color w:val="000000" w:themeColor="text1"/>
          <w:sz w:val="28"/>
          <w:szCs w:val="28"/>
        </w:rPr>
        <w:t>.</w:t>
      </w:r>
      <w:r w:rsidR="00663043" w:rsidRPr="00597819">
        <w:rPr>
          <w:color w:val="000000" w:themeColor="text1"/>
          <w:sz w:val="28"/>
          <w:szCs w:val="28"/>
        </w:rPr>
        <w:t xml:space="preserve"> </w:t>
      </w:r>
      <w:r w:rsidR="00D6391D" w:rsidRPr="00597819">
        <w:rPr>
          <w:bCs/>
          <w:color w:val="000000" w:themeColor="text1"/>
          <w:kern w:val="2"/>
          <w:sz w:val="28"/>
          <w:szCs w:val="28"/>
          <w:lang w:eastAsia="ar-SA"/>
        </w:rPr>
        <w:t xml:space="preserve">Реєстр – автоматизована база даних, призначена для зберігання та обробки інформації, що </w:t>
      </w:r>
      <w:r w:rsidR="0020081B">
        <w:rPr>
          <w:bCs/>
          <w:color w:val="000000" w:themeColor="text1"/>
          <w:kern w:val="2"/>
          <w:sz w:val="28"/>
          <w:szCs w:val="28"/>
          <w:lang w:eastAsia="ar-SA"/>
        </w:rPr>
        <w:t>формується</w:t>
      </w:r>
      <w:r w:rsidR="00D6391D" w:rsidRPr="00597819">
        <w:rPr>
          <w:bCs/>
          <w:color w:val="000000" w:themeColor="text1"/>
          <w:kern w:val="2"/>
          <w:sz w:val="28"/>
          <w:szCs w:val="28"/>
          <w:lang w:eastAsia="ar-SA"/>
        </w:rPr>
        <w:t xml:space="preserve"> </w:t>
      </w:r>
      <w:r w:rsidR="009F73DD" w:rsidRPr="00597819">
        <w:rPr>
          <w:bCs/>
          <w:color w:val="000000" w:themeColor="text1"/>
          <w:kern w:val="2"/>
          <w:sz w:val="28"/>
          <w:szCs w:val="28"/>
          <w:lang w:eastAsia="ar-SA"/>
        </w:rPr>
        <w:t xml:space="preserve">й ведеться </w:t>
      </w:r>
      <w:r w:rsidR="00597819" w:rsidRPr="00597819">
        <w:rPr>
          <w:bCs/>
          <w:color w:val="000000" w:themeColor="text1"/>
          <w:kern w:val="2"/>
          <w:sz w:val="28"/>
          <w:szCs w:val="28"/>
          <w:lang w:eastAsia="ar-SA"/>
        </w:rPr>
        <w:t>органом реєстрації</w:t>
      </w:r>
      <w:r w:rsidR="009F73DD" w:rsidRPr="00597819">
        <w:rPr>
          <w:bCs/>
          <w:color w:val="000000" w:themeColor="text1"/>
          <w:kern w:val="2"/>
          <w:sz w:val="28"/>
          <w:szCs w:val="28"/>
          <w:lang w:eastAsia="ar-SA"/>
        </w:rPr>
        <w:t xml:space="preserve"> </w:t>
      </w:r>
      <w:r w:rsidR="00597819" w:rsidRPr="00597819">
        <w:rPr>
          <w:color w:val="000000" w:themeColor="text1"/>
          <w:sz w:val="28"/>
          <w:szCs w:val="28"/>
          <w:lang w:eastAsia="ru-RU"/>
        </w:rPr>
        <w:t>засобами власної інформаційно-комунікаційної системи</w:t>
      </w:r>
      <w:r w:rsidR="00597819" w:rsidRPr="00597819">
        <w:rPr>
          <w:bCs/>
          <w:color w:val="000000" w:themeColor="text1"/>
          <w:kern w:val="2"/>
          <w:sz w:val="28"/>
          <w:szCs w:val="28"/>
          <w:lang w:eastAsia="ar-SA"/>
        </w:rPr>
        <w:t xml:space="preserve"> </w:t>
      </w:r>
      <w:r w:rsidR="00597819" w:rsidRPr="00437DD9">
        <w:rPr>
          <w:color w:val="000000" w:themeColor="text1"/>
          <w:sz w:val="28"/>
          <w:szCs w:val="28"/>
          <w:lang w:eastAsia="ru-RU"/>
        </w:rPr>
        <w:t xml:space="preserve">для потреб декларування та реєстрації місця проживання (перебування) осіб, зокрема для обліку осіб, які </w:t>
      </w:r>
      <w:r w:rsidR="00597819" w:rsidRPr="00597819">
        <w:rPr>
          <w:bCs/>
          <w:color w:val="000000" w:themeColor="text1"/>
          <w:kern w:val="2"/>
          <w:sz w:val="28"/>
          <w:szCs w:val="28"/>
          <w:lang w:eastAsia="ar-SA"/>
        </w:rPr>
        <w:t>постійно або тимчасово</w:t>
      </w:r>
      <w:r w:rsidR="00597819" w:rsidRPr="00437DD9">
        <w:rPr>
          <w:color w:val="000000" w:themeColor="text1"/>
          <w:sz w:val="28"/>
          <w:szCs w:val="28"/>
          <w:lang w:eastAsia="ru-RU"/>
        </w:rPr>
        <w:t xml:space="preserve"> проживають на території Криворізької міської територіальної громади</w:t>
      </w:r>
      <w:r w:rsidR="008E6D45" w:rsidRPr="00597819">
        <w:rPr>
          <w:rStyle w:val="rvts8"/>
          <w:color w:val="000000" w:themeColor="text1"/>
          <w:sz w:val="28"/>
          <w:szCs w:val="28"/>
        </w:rPr>
        <w:t>.</w:t>
      </w:r>
    </w:p>
    <w:p w14:paraId="5E7C07C0" w14:textId="4F235D4A" w:rsidR="00414811" w:rsidRPr="00437DD9" w:rsidRDefault="00E04009" w:rsidP="00F04F70">
      <w:pPr>
        <w:pStyle w:val="rvps5"/>
        <w:widowControl w:val="0"/>
        <w:spacing w:after="0"/>
        <w:ind w:firstLine="709"/>
        <w:jc w:val="both"/>
        <w:rPr>
          <w:bCs/>
          <w:color w:val="000000" w:themeColor="text1"/>
          <w:kern w:val="2"/>
          <w:sz w:val="28"/>
          <w:szCs w:val="28"/>
          <w:highlight w:val="yellow"/>
          <w:lang w:eastAsia="ar-SA"/>
        </w:rPr>
      </w:pPr>
      <w:r w:rsidRPr="00437DD9">
        <w:rPr>
          <w:bCs/>
          <w:color w:val="000000" w:themeColor="text1"/>
          <w:kern w:val="2"/>
          <w:sz w:val="28"/>
          <w:szCs w:val="28"/>
          <w:lang w:eastAsia="ar-SA"/>
        </w:rPr>
        <w:t xml:space="preserve">2.1.7. </w:t>
      </w:r>
      <w:r w:rsidR="00414811" w:rsidRPr="00437DD9">
        <w:rPr>
          <w:bCs/>
          <w:color w:val="000000" w:themeColor="text1"/>
          <w:kern w:val="2"/>
          <w:sz w:val="28"/>
          <w:szCs w:val="28"/>
          <w:lang w:eastAsia="ar-SA"/>
        </w:rPr>
        <w:t xml:space="preserve">Реєстраційна дія – </w:t>
      </w:r>
      <w:r w:rsidR="00372620">
        <w:rPr>
          <w:bCs/>
          <w:color w:val="000000" w:themeColor="text1"/>
          <w:kern w:val="2"/>
          <w:sz w:val="28"/>
          <w:szCs w:val="28"/>
          <w:lang w:eastAsia="ar-SA"/>
        </w:rPr>
        <w:t>у</w:t>
      </w:r>
      <w:r w:rsidR="00414811" w:rsidRPr="00437DD9">
        <w:rPr>
          <w:bCs/>
          <w:color w:val="000000" w:themeColor="text1"/>
          <w:kern w:val="2"/>
          <w:sz w:val="28"/>
          <w:szCs w:val="28"/>
          <w:lang w:eastAsia="ar-SA"/>
        </w:rPr>
        <w:t>несення органом реєстрації до Реєстру відомостей про зареєстроване місце проживання (перебування), зняте з реєстрації місце проживання, задеклароване місце проживання/виключення з Реєстру інформації про задеклароване місце проживання, скасування реєстрації місця проживання/зняття з реєстрації місця проживання (перебування)/</w:t>
      </w:r>
      <w:r w:rsidR="00372620">
        <w:rPr>
          <w:bCs/>
          <w:color w:val="000000" w:themeColor="text1"/>
          <w:kern w:val="2"/>
          <w:sz w:val="28"/>
          <w:szCs w:val="28"/>
          <w:lang w:eastAsia="ar-SA"/>
        </w:rPr>
        <w:t xml:space="preserve"> </w:t>
      </w:r>
      <w:r w:rsidR="00414811" w:rsidRPr="00437DD9">
        <w:rPr>
          <w:bCs/>
          <w:color w:val="000000" w:themeColor="text1"/>
          <w:kern w:val="2"/>
          <w:sz w:val="28"/>
          <w:szCs w:val="28"/>
          <w:lang w:eastAsia="ar-SA"/>
        </w:rPr>
        <w:t>задекларованого місця проживання/зміненого місця проживання (перебування) з подальшою передачею таких відомостей до відомчої інформаційної системи</w:t>
      </w:r>
      <w:r w:rsidR="00F13D55">
        <w:rPr>
          <w:bCs/>
          <w:color w:val="000000" w:themeColor="text1"/>
          <w:kern w:val="2"/>
          <w:sz w:val="28"/>
          <w:szCs w:val="28"/>
          <w:lang w:eastAsia="ar-SA"/>
        </w:rPr>
        <w:t xml:space="preserve"> ДМС</w:t>
      </w:r>
      <w:r w:rsidR="00414811" w:rsidRPr="00437DD9">
        <w:rPr>
          <w:bCs/>
          <w:color w:val="000000" w:themeColor="text1"/>
          <w:kern w:val="2"/>
          <w:sz w:val="28"/>
          <w:szCs w:val="28"/>
          <w:lang w:eastAsia="ar-SA"/>
        </w:rPr>
        <w:t xml:space="preserve">. Реєстраційна дія є завершеною після отримання органом реєстрації </w:t>
      </w:r>
      <w:r w:rsidR="00414811" w:rsidRPr="00437DD9">
        <w:rPr>
          <w:bCs/>
          <w:color w:val="000000" w:themeColor="text1"/>
          <w:kern w:val="2"/>
          <w:sz w:val="28"/>
          <w:szCs w:val="28"/>
          <w:lang w:eastAsia="ar-SA"/>
        </w:rPr>
        <w:lastRenderedPageBreak/>
        <w:t>підтвердження про внесення відповідної інформації до відомчої інформаційної системи</w:t>
      </w:r>
      <w:r w:rsidR="0059039C" w:rsidRPr="00437DD9">
        <w:rPr>
          <w:bCs/>
          <w:color w:val="000000" w:themeColor="text1"/>
          <w:kern w:val="2"/>
          <w:sz w:val="28"/>
          <w:szCs w:val="28"/>
          <w:lang w:eastAsia="ar-SA"/>
        </w:rPr>
        <w:t xml:space="preserve"> ДМС</w:t>
      </w:r>
      <w:r w:rsidR="001F3D58" w:rsidRPr="00437DD9">
        <w:rPr>
          <w:bCs/>
          <w:color w:val="000000" w:themeColor="text1"/>
          <w:kern w:val="2"/>
          <w:sz w:val="28"/>
          <w:szCs w:val="28"/>
          <w:lang w:eastAsia="ar-SA"/>
        </w:rPr>
        <w:t>.</w:t>
      </w:r>
    </w:p>
    <w:p w14:paraId="57423A2C" w14:textId="2339B642" w:rsidR="001117E8" w:rsidRPr="00437DD9" w:rsidRDefault="002D2E1A"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t>2.</w:t>
      </w:r>
      <w:r w:rsidR="00372620">
        <w:rPr>
          <w:rStyle w:val="rvts8"/>
          <w:color w:val="000000" w:themeColor="text1"/>
          <w:sz w:val="28"/>
          <w:szCs w:val="28"/>
        </w:rPr>
        <w:t>2</w:t>
      </w:r>
      <w:r w:rsidR="00E90123" w:rsidRPr="00437DD9">
        <w:rPr>
          <w:rStyle w:val="rvts8"/>
          <w:color w:val="000000" w:themeColor="text1"/>
          <w:sz w:val="28"/>
          <w:szCs w:val="28"/>
        </w:rPr>
        <w:t>.</w:t>
      </w:r>
      <w:r w:rsidR="00372620">
        <w:rPr>
          <w:rStyle w:val="rvts8"/>
          <w:color w:val="000000" w:themeColor="text1"/>
          <w:sz w:val="28"/>
          <w:szCs w:val="28"/>
        </w:rPr>
        <w:t xml:space="preserve"> </w:t>
      </w:r>
      <w:r w:rsidR="001117E8" w:rsidRPr="00437DD9">
        <w:rPr>
          <w:rStyle w:val="rvts8"/>
          <w:color w:val="000000" w:themeColor="text1"/>
          <w:sz w:val="28"/>
          <w:szCs w:val="28"/>
        </w:rPr>
        <w:t xml:space="preserve">Інші терміни </w:t>
      </w:r>
      <w:r w:rsidR="00E90123" w:rsidRPr="00437DD9">
        <w:rPr>
          <w:rStyle w:val="rvts8"/>
          <w:color w:val="000000" w:themeColor="text1"/>
          <w:sz w:val="28"/>
          <w:szCs w:val="28"/>
        </w:rPr>
        <w:t>в</w:t>
      </w:r>
      <w:r w:rsidR="001117E8" w:rsidRPr="00437DD9">
        <w:rPr>
          <w:rStyle w:val="rvts8"/>
          <w:color w:val="000000" w:themeColor="text1"/>
          <w:sz w:val="28"/>
          <w:szCs w:val="28"/>
        </w:rPr>
        <w:t xml:space="preserve"> Положенні вживаються </w:t>
      </w:r>
      <w:r w:rsidR="00663043" w:rsidRPr="00437DD9">
        <w:rPr>
          <w:rStyle w:val="rvts8"/>
          <w:color w:val="000000" w:themeColor="text1"/>
          <w:sz w:val="28"/>
          <w:szCs w:val="28"/>
        </w:rPr>
        <w:t>у</w:t>
      </w:r>
      <w:r w:rsidR="001117E8" w:rsidRPr="00437DD9">
        <w:rPr>
          <w:rStyle w:val="rvts8"/>
          <w:color w:val="000000" w:themeColor="text1"/>
          <w:sz w:val="28"/>
          <w:szCs w:val="28"/>
        </w:rPr>
        <w:t xml:space="preserve"> значеннях, наведених у </w:t>
      </w:r>
      <w:r w:rsidR="00A63919" w:rsidRPr="00437DD9">
        <w:rPr>
          <w:rStyle w:val="rvts8"/>
          <w:color w:val="000000" w:themeColor="text1"/>
          <w:sz w:val="28"/>
          <w:szCs w:val="28"/>
        </w:rPr>
        <w:t xml:space="preserve">Законі та </w:t>
      </w:r>
      <w:r w:rsidR="001117E8" w:rsidRPr="00437DD9">
        <w:rPr>
          <w:rStyle w:val="rvts8"/>
          <w:color w:val="000000" w:themeColor="text1"/>
          <w:sz w:val="28"/>
          <w:szCs w:val="28"/>
        </w:rPr>
        <w:t>Законах України «</w:t>
      </w:r>
      <w:r w:rsidR="003D6BE7" w:rsidRPr="00437DD9">
        <w:rPr>
          <w:rStyle w:val="rvts8"/>
          <w:color w:val="000000" w:themeColor="text1"/>
          <w:sz w:val="28"/>
          <w:szCs w:val="28"/>
        </w:rPr>
        <w:t>Про свободу пересування та вільний вибір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 «Про захист персональних даних», «Про інформацію», «Про адміністративні послуги» та «Про місцеве самоврядування в Україні»</w:t>
      </w:r>
      <w:r w:rsidR="00E5339B" w:rsidRPr="00437DD9">
        <w:rPr>
          <w:rStyle w:val="rvts8"/>
          <w:color w:val="000000" w:themeColor="text1"/>
          <w:sz w:val="28"/>
          <w:szCs w:val="28"/>
        </w:rPr>
        <w:t xml:space="preserve">, </w:t>
      </w:r>
      <w:r w:rsidR="00663043" w:rsidRPr="00437DD9">
        <w:rPr>
          <w:rStyle w:val="rvts8"/>
          <w:color w:val="000000" w:themeColor="text1"/>
          <w:sz w:val="28"/>
          <w:szCs w:val="28"/>
        </w:rPr>
        <w:t>Постанові</w:t>
      </w:r>
      <w:r w:rsidR="00E5339B" w:rsidRPr="00437DD9">
        <w:rPr>
          <w:rStyle w:val="rvts8"/>
          <w:color w:val="000000" w:themeColor="text1"/>
          <w:sz w:val="28"/>
          <w:szCs w:val="28"/>
        </w:rPr>
        <w:t xml:space="preserve"> Кабінету Міністрів України від 07 лютого 2022 року №265 «Деякі питання декларування і реєстрації місця проживання та ведення реєстрів територіальних громад»</w:t>
      </w:r>
      <w:r w:rsidR="003D6BE7" w:rsidRPr="00437DD9">
        <w:rPr>
          <w:rStyle w:val="rvts8"/>
          <w:color w:val="000000" w:themeColor="text1"/>
          <w:sz w:val="28"/>
          <w:szCs w:val="28"/>
        </w:rPr>
        <w:t>.</w:t>
      </w:r>
    </w:p>
    <w:p w14:paraId="22BE99A1" w14:textId="77777777" w:rsidR="00505052" w:rsidRPr="00437DD9" w:rsidRDefault="00505052" w:rsidP="00F04F70">
      <w:pPr>
        <w:pStyle w:val="rvps5"/>
        <w:widowControl w:val="0"/>
        <w:spacing w:after="0"/>
        <w:ind w:firstLine="709"/>
        <w:jc w:val="both"/>
        <w:rPr>
          <w:rStyle w:val="rvts8"/>
          <w:color w:val="000000" w:themeColor="text1"/>
        </w:rPr>
      </w:pPr>
    </w:p>
    <w:p w14:paraId="051881B2" w14:textId="77777777" w:rsidR="00505052" w:rsidRPr="00437DD9" w:rsidRDefault="000024D5" w:rsidP="00F04F70">
      <w:pPr>
        <w:pStyle w:val="rvps10"/>
        <w:widowControl w:val="0"/>
        <w:spacing w:after="0"/>
        <w:ind w:firstLine="709"/>
        <w:jc w:val="center"/>
        <w:rPr>
          <w:rStyle w:val="rvts8"/>
          <w:b/>
          <w:i/>
          <w:color w:val="000000" w:themeColor="text1"/>
          <w:sz w:val="28"/>
          <w:szCs w:val="28"/>
        </w:rPr>
      </w:pPr>
      <w:r w:rsidRPr="00437DD9">
        <w:rPr>
          <w:rStyle w:val="rvts8"/>
          <w:b/>
          <w:i/>
          <w:color w:val="000000" w:themeColor="text1"/>
          <w:sz w:val="28"/>
          <w:szCs w:val="28"/>
        </w:rPr>
        <w:t>ІІІ</w:t>
      </w:r>
      <w:r w:rsidR="00505052" w:rsidRPr="00437DD9">
        <w:rPr>
          <w:rStyle w:val="rvts8"/>
          <w:b/>
          <w:i/>
          <w:color w:val="000000" w:themeColor="text1"/>
          <w:sz w:val="28"/>
          <w:szCs w:val="28"/>
        </w:rPr>
        <w:t xml:space="preserve">. Повноваження </w:t>
      </w:r>
      <w:r w:rsidR="00085EC2" w:rsidRPr="00437DD9">
        <w:rPr>
          <w:rStyle w:val="rvts8"/>
          <w:b/>
          <w:i/>
          <w:color w:val="000000" w:themeColor="text1"/>
          <w:sz w:val="28"/>
          <w:szCs w:val="28"/>
        </w:rPr>
        <w:t>органу реєстрації</w:t>
      </w:r>
      <w:r w:rsidR="00663043" w:rsidRPr="00437DD9">
        <w:rPr>
          <w:rStyle w:val="rvts8"/>
          <w:b/>
          <w:i/>
          <w:color w:val="000000" w:themeColor="text1"/>
          <w:sz w:val="28"/>
          <w:szCs w:val="28"/>
        </w:rPr>
        <w:t xml:space="preserve"> </w:t>
      </w:r>
      <w:r w:rsidR="00505052" w:rsidRPr="00437DD9">
        <w:rPr>
          <w:rStyle w:val="rvts8"/>
          <w:b/>
          <w:i/>
          <w:color w:val="000000" w:themeColor="text1"/>
          <w:sz w:val="28"/>
          <w:szCs w:val="28"/>
        </w:rPr>
        <w:t>та адміністратора Реєстру</w:t>
      </w:r>
    </w:p>
    <w:p w14:paraId="183432BA" w14:textId="77777777" w:rsidR="00505052" w:rsidRPr="00437DD9" w:rsidRDefault="00505052" w:rsidP="00F04F70">
      <w:pPr>
        <w:pStyle w:val="rvps10"/>
        <w:widowControl w:val="0"/>
        <w:spacing w:after="0"/>
        <w:ind w:firstLine="709"/>
        <w:jc w:val="center"/>
        <w:rPr>
          <w:b/>
          <w:i/>
          <w:color w:val="000000" w:themeColor="text1"/>
        </w:rPr>
      </w:pPr>
    </w:p>
    <w:p w14:paraId="258AD1BA" w14:textId="77777777" w:rsidR="00085EC2" w:rsidRPr="00437DD9" w:rsidRDefault="00505052" w:rsidP="00F04F70">
      <w:pPr>
        <w:pStyle w:val="rvps5"/>
        <w:widowControl w:val="0"/>
        <w:spacing w:after="0"/>
        <w:ind w:firstLine="709"/>
        <w:jc w:val="both"/>
        <w:rPr>
          <w:color w:val="000000" w:themeColor="text1"/>
          <w:sz w:val="28"/>
          <w:szCs w:val="28"/>
        </w:rPr>
      </w:pPr>
      <w:r w:rsidRPr="00437DD9">
        <w:rPr>
          <w:rStyle w:val="rvts8"/>
          <w:color w:val="000000" w:themeColor="text1"/>
          <w:sz w:val="28"/>
          <w:szCs w:val="28"/>
        </w:rPr>
        <w:t xml:space="preserve">3.1. </w:t>
      </w:r>
      <w:r w:rsidR="00085EC2" w:rsidRPr="00437DD9">
        <w:rPr>
          <w:color w:val="000000" w:themeColor="text1"/>
          <w:sz w:val="28"/>
          <w:szCs w:val="28"/>
        </w:rPr>
        <w:t>Орган реєстрації</w:t>
      </w:r>
      <w:r w:rsidR="00663043" w:rsidRPr="00437DD9">
        <w:rPr>
          <w:color w:val="000000" w:themeColor="text1"/>
          <w:sz w:val="28"/>
          <w:szCs w:val="28"/>
        </w:rPr>
        <w:t xml:space="preserve"> </w:t>
      </w:r>
      <w:r w:rsidR="00085EC2" w:rsidRPr="00437DD9">
        <w:rPr>
          <w:color w:val="000000" w:themeColor="text1"/>
          <w:sz w:val="28"/>
          <w:szCs w:val="28"/>
        </w:rPr>
        <w:t>здійснює:</w:t>
      </w:r>
    </w:p>
    <w:p w14:paraId="599CA356" w14:textId="77777777" w:rsidR="00085EC2" w:rsidRPr="00437DD9" w:rsidRDefault="00085EC2" w:rsidP="00F04F70">
      <w:pPr>
        <w:pStyle w:val="rvps5"/>
        <w:widowControl w:val="0"/>
        <w:spacing w:after="0"/>
        <w:ind w:firstLine="709"/>
        <w:jc w:val="both"/>
        <w:rPr>
          <w:color w:val="000000" w:themeColor="text1"/>
          <w:sz w:val="28"/>
          <w:szCs w:val="28"/>
        </w:rPr>
      </w:pPr>
      <w:r w:rsidRPr="00437DD9">
        <w:rPr>
          <w:color w:val="000000" w:themeColor="text1"/>
          <w:sz w:val="28"/>
          <w:szCs w:val="28"/>
        </w:rPr>
        <w:t>3.1.1. Формування та ведення Реєстру.</w:t>
      </w:r>
    </w:p>
    <w:p w14:paraId="6933011E" w14:textId="5C1D0148" w:rsidR="00085EC2" w:rsidRPr="00437DD9" w:rsidRDefault="00085EC2" w:rsidP="00F04F70">
      <w:pPr>
        <w:pStyle w:val="rvps5"/>
        <w:widowControl w:val="0"/>
        <w:spacing w:after="0"/>
        <w:ind w:firstLine="709"/>
        <w:jc w:val="both"/>
        <w:rPr>
          <w:color w:val="000000" w:themeColor="text1"/>
          <w:sz w:val="28"/>
          <w:szCs w:val="28"/>
        </w:rPr>
      </w:pPr>
      <w:r w:rsidRPr="00437DD9">
        <w:rPr>
          <w:color w:val="000000" w:themeColor="text1"/>
          <w:sz w:val="28"/>
          <w:szCs w:val="28"/>
        </w:rPr>
        <w:t xml:space="preserve">3.1.2. Реєстраційні дії та внесення інформації за результатами їх </w:t>
      </w:r>
      <w:r w:rsidR="00372620">
        <w:rPr>
          <w:color w:val="000000" w:themeColor="text1"/>
          <w:sz w:val="28"/>
          <w:szCs w:val="28"/>
        </w:rPr>
        <w:t>у</w:t>
      </w:r>
      <w:r w:rsidRPr="00437DD9">
        <w:rPr>
          <w:color w:val="000000" w:themeColor="text1"/>
          <w:sz w:val="28"/>
          <w:szCs w:val="28"/>
        </w:rPr>
        <w:t>чинення до Реєстру.</w:t>
      </w:r>
    </w:p>
    <w:p w14:paraId="64BEC4CC" w14:textId="74EA955A" w:rsidR="00085EC2" w:rsidRPr="00437DD9" w:rsidRDefault="00085EC2" w:rsidP="00F04F70">
      <w:pPr>
        <w:pStyle w:val="rvps5"/>
        <w:widowControl w:val="0"/>
        <w:spacing w:after="0"/>
        <w:ind w:firstLine="709"/>
        <w:jc w:val="both"/>
        <w:rPr>
          <w:color w:val="000000" w:themeColor="text1"/>
          <w:sz w:val="28"/>
          <w:szCs w:val="28"/>
        </w:rPr>
      </w:pPr>
      <w:r w:rsidRPr="00437DD9">
        <w:rPr>
          <w:color w:val="000000" w:themeColor="text1"/>
          <w:sz w:val="28"/>
          <w:szCs w:val="28"/>
        </w:rPr>
        <w:t>3.1.3. Передачу за допомогою програмних засобів Реєстру інформації про реєстраційну дію до відомчої інформаційної системи</w:t>
      </w:r>
      <w:r w:rsidR="00956C83" w:rsidRPr="00437DD9">
        <w:rPr>
          <w:color w:val="000000" w:themeColor="text1"/>
          <w:sz w:val="28"/>
          <w:szCs w:val="28"/>
        </w:rPr>
        <w:t xml:space="preserve"> ДМС</w:t>
      </w:r>
      <w:r w:rsidRPr="00437DD9">
        <w:rPr>
          <w:color w:val="000000" w:themeColor="text1"/>
          <w:sz w:val="28"/>
          <w:szCs w:val="28"/>
        </w:rPr>
        <w:t xml:space="preserve"> з подальшим </w:t>
      </w:r>
      <w:r w:rsidR="00372620">
        <w:rPr>
          <w:color w:val="000000" w:themeColor="text1"/>
          <w:sz w:val="28"/>
          <w:szCs w:val="28"/>
        </w:rPr>
        <w:t>у</w:t>
      </w:r>
      <w:r w:rsidRPr="00437DD9">
        <w:rPr>
          <w:color w:val="000000" w:themeColor="text1"/>
          <w:sz w:val="28"/>
          <w:szCs w:val="28"/>
        </w:rPr>
        <w:t>несенням інформації до Єдиного державного демографічного реєстру</w:t>
      </w:r>
      <w:r w:rsidR="00782539" w:rsidRPr="00437DD9">
        <w:rPr>
          <w:color w:val="000000" w:themeColor="text1"/>
          <w:sz w:val="28"/>
          <w:szCs w:val="28"/>
        </w:rPr>
        <w:t>.</w:t>
      </w:r>
    </w:p>
    <w:p w14:paraId="0590AB57" w14:textId="77777777" w:rsidR="00505052" w:rsidRPr="00437DD9" w:rsidRDefault="00782539"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t xml:space="preserve">3.1.4. </w:t>
      </w:r>
      <w:r w:rsidR="00505052" w:rsidRPr="00437DD9">
        <w:rPr>
          <w:rStyle w:val="rvts8"/>
          <w:color w:val="000000" w:themeColor="text1"/>
          <w:sz w:val="28"/>
          <w:szCs w:val="28"/>
        </w:rPr>
        <w:t xml:space="preserve">Зберігання, </w:t>
      </w:r>
      <w:r w:rsidR="005F4B3F" w:rsidRPr="00437DD9">
        <w:rPr>
          <w:rStyle w:val="rvts8"/>
          <w:color w:val="000000" w:themeColor="text1"/>
          <w:sz w:val="28"/>
          <w:szCs w:val="28"/>
        </w:rPr>
        <w:t>обробку</w:t>
      </w:r>
      <w:r w:rsidR="00505052" w:rsidRPr="00437DD9">
        <w:rPr>
          <w:rStyle w:val="rvts8"/>
          <w:color w:val="000000" w:themeColor="text1"/>
          <w:sz w:val="28"/>
          <w:szCs w:val="28"/>
        </w:rPr>
        <w:t xml:space="preserve">, використання визначеної </w:t>
      </w:r>
      <w:r w:rsidR="005A09DD" w:rsidRPr="00437DD9">
        <w:rPr>
          <w:rStyle w:val="rvts8"/>
          <w:color w:val="000000" w:themeColor="text1"/>
          <w:sz w:val="28"/>
          <w:szCs w:val="28"/>
        </w:rPr>
        <w:t>законодавств</w:t>
      </w:r>
      <w:r w:rsidR="00505052" w:rsidRPr="00437DD9">
        <w:rPr>
          <w:rStyle w:val="rvts8"/>
          <w:color w:val="000000" w:themeColor="text1"/>
          <w:sz w:val="28"/>
          <w:szCs w:val="28"/>
        </w:rPr>
        <w:t>ом інформації, що міститься в Реєстрі.</w:t>
      </w:r>
    </w:p>
    <w:p w14:paraId="1A09EB4B" w14:textId="77777777" w:rsidR="005F4B3F" w:rsidRPr="00437DD9" w:rsidRDefault="005F4B3F" w:rsidP="00F04F70">
      <w:pPr>
        <w:widowControl w:val="0"/>
        <w:spacing w:after="0" w:line="240" w:lineRule="auto"/>
        <w:ind w:firstLine="708"/>
        <w:jc w:val="both"/>
        <w:rPr>
          <w:rFonts w:ascii="Times New Roman" w:eastAsia="Times New Roman" w:hAnsi="Times New Roman" w:cs="Times New Roman"/>
          <w:color w:val="000000" w:themeColor="text1"/>
          <w:sz w:val="28"/>
          <w:szCs w:val="28"/>
          <w:highlight w:val="yellow"/>
          <w:lang w:eastAsia="ru-RU"/>
        </w:rPr>
      </w:pPr>
      <w:r w:rsidRPr="00437DD9">
        <w:rPr>
          <w:rStyle w:val="rvts8"/>
          <w:rFonts w:ascii="Times New Roman" w:hAnsi="Times New Roman" w:cs="Times New Roman"/>
          <w:color w:val="000000" w:themeColor="text1"/>
          <w:sz w:val="28"/>
          <w:szCs w:val="28"/>
        </w:rPr>
        <w:t>3.1.5. П</w:t>
      </w:r>
      <w:r w:rsidRPr="00437DD9">
        <w:rPr>
          <w:rFonts w:ascii="Times New Roman" w:eastAsia="Times New Roman" w:hAnsi="Times New Roman" w:cs="Times New Roman"/>
          <w:color w:val="000000" w:themeColor="text1"/>
          <w:sz w:val="28"/>
          <w:szCs w:val="28"/>
          <w:lang w:eastAsia="ru-RU"/>
        </w:rPr>
        <w:t>ідтримку</w:t>
      </w:r>
      <w:r w:rsidR="00663043"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відомостей Реєстру в актуальному стані.</w:t>
      </w:r>
    </w:p>
    <w:p w14:paraId="0994690D" w14:textId="0777E88D" w:rsidR="008B7836" w:rsidRPr="00437DD9" w:rsidRDefault="00F15A15" w:rsidP="00F04F70">
      <w:pPr>
        <w:pStyle w:val="rvps5"/>
        <w:widowControl w:val="0"/>
        <w:spacing w:after="0"/>
        <w:ind w:firstLine="709"/>
        <w:jc w:val="both"/>
        <w:rPr>
          <w:color w:val="000000" w:themeColor="text1"/>
          <w:sz w:val="28"/>
          <w:szCs w:val="28"/>
        </w:rPr>
      </w:pPr>
      <w:r w:rsidRPr="00437DD9">
        <w:rPr>
          <w:rStyle w:val="rvts8"/>
          <w:color w:val="000000" w:themeColor="text1"/>
          <w:sz w:val="28"/>
          <w:szCs w:val="28"/>
        </w:rPr>
        <w:t>3.1.</w:t>
      </w:r>
      <w:r w:rsidR="00372620">
        <w:rPr>
          <w:rStyle w:val="rvts8"/>
          <w:color w:val="000000" w:themeColor="text1"/>
          <w:sz w:val="28"/>
          <w:szCs w:val="28"/>
        </w:rPr>
        <w:t>6</w:t>
      </w:r>
      <w:r w:rsidR="005A09DD" w:rsidRPr="00437DD9">
        <w:rPr>
          <w:rStyle w:val="rvts8"/>
          <w:color w:val="000000" w:themeColor="text1"/>
          <w:sz w:val="28"/>
          <w:szCs w:val="28"/>
        </w:rPr>
        <w:t>.</w:t>
      </w:r>
      <w:r w:rsidR="00663043" w:rsidRPr="00437DD9">
        <w:rPr>
          <w:rStyle w:val="rvts8"/>
          <w:color w:val="000000" w:themeColor="text1"/>
          <w:sz w:val="28"/>
          <w:szCs w:val="28"/>
        </w:rPr>
        <w:t xml:space="preserve"> </w:t>
      </w:r>
      <w:r w:rsidR="00505052" w:rsidRPr="00437DD9">
        <w:rPr>
          <w:rStyle w:val="rvts8"/>
          <w:color w:val="000000" w:themeColor="text1"/>
          <w:sz w:val="28"/>
          <w:szCs w:val="28"/>
        </w:rPr>
        <w:t>Інші функції, передбачені чинним законодавством України.</w:t>
      </w:r>
    </w:p>
    <w:p w14:paraId="1D8ED22B" w14:textId="77777777" w:rsidR="00505052" w:rsidRPr="00437DD9" w:rsidRDefault="00505052" w:rsidP="00F04F70">
      <w:pPr>
        <w:pStyle w:val="rvps5"/>
        <w:widowControl w:val="0"/>
        <w:spacing w:after="0"/>
        <w:ind w:firstLine="709"/>
        <w:jc w:val="both"/>
        <w:rPr>
          <w:color w:val="000000" w:themeColor="text1"/>
          <w:sz w:val="28"/>
          <w:szCs w:val="28"/>
        </w:rPr>
      </w:pPr>
      <w:r w:rsidRPr="00437DD9">
        <w:rPr>
          <w:rStyle w:val="rvts8"/>
          <w:color w:val="000000" w:themeColor="text1"/>
          <w:sz w:val="28"/>
          <w:szCs w:val="28"/>
        </w:rPr>
        <w:t xml:space="preserve">3.2. </w:t>
      </w:r>
      <w:r w:rsidR="00B80777" w:rsidRPr="00437DD9">
        <w:rPr>
          <w:rStyle w:val="rvts8"/>
          <w:color w:val="000000" w:themeColor="text1"/>
          <w:sz w:val="28"/>
          <w:szCs w:val="28"/>
        </w:rPr>
        <w:t>Адміністратор Реєстру</w:t>
      </w:r>
      <w:r w:rsidRPr="00437DD9">
        <w:rPr>
          <w:rStyle w:val="rvts8"/>
          <w:color w:val="000000" w:themeColor="text1"/>
          <w:sz w:val="28"/>
          <w:szCs w:val="28"/>
        </w:rPr>
        <w:t>:</w:t>
      </w:r>
    </w:p>
    <w:p w14:paraId="0B21892D" w14:textId="5910F68F" w:rsidR="00B80777" w:rsidRPr="00437DD9" w:rsidRDefault="00F15A15"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t>3.2.1</w:t>
      </w:r>
      <w:r w:rsidR="005A09DD" w:rsidRPr="00437DD9">
        <w:rPr>
          <w:rStyle w:val="rvts8"/>
          <w:color w:val="000000" w:themeColor="text1"/>
          <w:sz w:val="28"/>
          <w:szCs w:val="28"/>
        </w:rPr>
        <w:t>.</w:t>
      </w:r>
      <w:r w:rsidR="00663043" w:rsidRPr="00437DD9">
        <w:rPr>
          <w:rStyle w:val="rvts8"/>
          <w:color w:val="000000" w:themeColor="text1"/>
          <w:sz w:val="28"/>
          <w:szCs w:val="28"/>
        </w:rPr>
        <w:t xml:space="preserve"> </w:t>
      </w:r>
      <w:r w:rsidR="00E238B1">
        <w:rPr>
          <w:rStyle w:val="rvts8"/>
          <w:color w:val="000000" w:themeColor="text1"/>
          <w:sz w:val="28"/>
          <w:szCs w:val="28"/>
        </w:rPr>
        <w:t>У</w:t>
      </w:r>
      <w:r w:rsidR="00B80777" w:rsidRPr="00437DD9">
        <w:rPr>
          <w:rStyle w:val="rvts8"/>
          <w:color w:val="000000" w:themeColor="text1"/>
          <w:sz w:val="28"/>
          <w:szCs w:val="28"/>
        </w:rPr>
        <w:t>живає</w:t>
      </w:r>
      <w:r w:rsidR="00505052" w:rsidRPr="00437DD9">
        <w:rPr>
          <w:rStyle w:val="rvts8"/>
          <w:color w:val="000000" w:themeColor="text1"/>
          <w:sz w:val="28"/>
          <w:szCs w:val="28"/>
        </w:rPr>
        <w:t xml:space="preserve"> заходів </w:t>
      </w:r>
      <w:r w:rsidR="005F4B3F" w:rsidRPr="00437DD9">
        <w:rPr>
          <w:rStyle w:val="rvts8"/>
          <w:color w:val="000000" w:themeColor="text1"/>
          <w:sz w:val="28"/>
          <w:szCs w:val="28"/>
        </w:rPr>
        <w:t>з розвитку, удосконалення</w:t>
      </w:r>
      <w:r w:rsidR="00B80777" w:rsidRPr="00437DD9">
        <w:rPr>
          <w:rStyle w:val="rvts8"/>
          <w:color w:val="000000" w:themeColor="text1"/>
          <w:sz w:val="28"/>
          <w:szCs w:val="28"/>
        </w:rPr>
        <w:t xml:space="preserve">, </w:t>
      </w:r>
      <w:r w:rsidR="00505052" w:rsidRPr="00437DD9">
        <w:rPr>
          <w:rStyle w:val="rvts8"/>
          <w:color w:val="000000" w:themeColor="text1"/>
          <w:sz w:val="28"/>
          <w:szCs w:val="28"/>
        </w:rPr>
        <w:t xml:space="preserve">супроводження </w:t>
      </w:r>
      <w:r w:rsidR="00B80777" w:rsidRPr="00437DD9">
        <w:rPr>
          <w:rStyle w:val="rvts8"/>
          <w:color w:val="000000" w:themeColor="text1"/>
          <w:sz w:val="28"/>
          <w:szCs w:val="28"/>
        </w:rPr>
        <w:t xml:space="preserve">та технічної підтримки </w:t>
      </w:r>
      <w:r w:rsidR="00505052" w:rsidRPr="00437DD9">
        <w:rPr>
          <w:rStyle w:val="rvts8"/>
          <w:color w:val="000000" w:themeColor="text1"/>
          <w:sz w:val="28"/>
          <w:szCs w:val="28"/>
        </w:rPr>
        <w:t>п</w:t>
      </w:r>
      <w:r w:rsidRPr="00437DD9">
        <w:rPr>
          <w:rStyle w:val="rvts8"/>
          <w:color w:val="000000" w:themeColor="text1"/>
          <w:sz w:val="28"/>
          <w:szCs w:val="28"/>
        </w:rPr>
        <w:t>рограмного забезпечення Реєстру</w:t>
      </w:r>
      <w:r w:rsidR="00B80777" w:rsidRPr="00437DD9">
        <w:rPr>
          <w:rStyle w:val="rvts8"/>
          <w:color w:val="000000" w:themeColor="text1"/>
          <w:sz w:val="28"/>
          <w:szCs w:val="28"/>
        </w:rPr>
        <w:t>.</w:t>
      </w:r>
    </w:p>
    <w:p w14:paraId="209836C0" w14:textId="754E881B" w:rsidR="00B80777" w:rsidRPr="00437DD9" w:rsidRDefault="00B80777"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t>3.2.2.</w:t>
      </w:r>
      <w:r w:rsidR="00663043" w:rsidRPr="00437DD9">
        <w:rPr>
          <w:rStyle w:val="rvts8"/>
          <w:color w:val="000000" w:themeColor="text1"/>
          <w:sz w:val="28"/>
          <w:szCs w:val="28"/>
        </w:rPr>
        <w:t xml:space="preserve"> </w:t>
      </w:r>
      <w:r w:rsidRPr="00437DD9">
        <w:rPr>
          <w:rStyle w:val="rvts8"/>
          <w:color w:val="000000" w:themeColor="text1"/>
          <w:sz w:val="28"/>
          <w:szCs w:val="28"/>
        </w:rPr>
        <w:t>Н</w:t>
      </w:r>
      <w:r w:rsidR="00505052" w:rsidRPr="00437DD9">
        <w:rPr>
          <w:rStyle w:val="rvts8"/>
          <w:color w:val="000000" w:themeColor="text1"/>
          <w:sz w:val="28"/>
          <w:szCs w:val="28"/>
        </w:rPr>
        <w:t>ада</w:t>
      </w:r>
      <w:r w:rsidRPr="00437DD9">
        <w:rPr>
          <w:rStyle w:val="rvts8"/>
          <w:color w:val="000000" w:themeColor="text1"/>
          <w:sz w:val="28"/>
          <w:szCs w:val="28"/>
        </w:rPr>
        <w:t>є</w:t>
      </w:r>
      <w:r w:rsidR="00505052" w:rsidRPr="00437DD9">
        <w:rPr>
          <w:rStyle w:val="rvts8"/>
          <w:color w:val="000000" w:themeColor="text1"/>
          <w:sz w:val="28"/>
          <w:szCs w:val="28"/>
        </w:rPr>
        <w:t>, блоку</w:t>
      </w:r>
      <w:r w:rsidRPr="00437DD9">
        <w:rPr>
          <w:rStyle w:val="rvts8"/>
          <w:color w:val="000000" w:themeColor="text1"/>
          <w:sz w:val="28"/>
          <w:szCs w:val="28"/>
        </w:rPr>
        <w:t>є, у тому числі тимчасово,</w:t>
      </w:r>
      <w:r w:rsidR="00663043" w:rsidRPr="00437DD9">
        <w:rPr>
          <w:rStyle w:val="rvts8"/>
          <w:color w:val="000000" w:themeColor="text1"/>
          <w:sz w:val="28"/>
          <w:szCs w:val="28"/>
        </w:rPr>
        <w:t xml:space="preserve"> </w:t>
      </w:r>
      <w:r w:rsidRPr="00437DD9">
        <w:rPr>
          <w:rStyle w:val="rvts8"/>
          <w:color w:val="000000" w:themeColor="text1"/>
          <w:sz w:val="28"/>
          <w:szCs w:val="28"/>
        </w:rPr>
        <w:t>скасовує</w:t>
      </w:r>
      <w:r w:rsidR="00505052" w:rsidRPr="00437DD9">
        <w:rPr>
          <w:rStyle w:val="rvts8"/>
          <w:color w:val="000000" w:themeColor="text1"/>
          <w:sz w:val="28"/>
          <w:szCs w:val="28"/>
        </w:rPr>
        <w:t xml:space="preserve"> доступ до Реєстру</w:t>
      </w:r>
      <w:r w:rsidR="002D7427" w:rsidRPr="00437DD9">
        <w:rPr>
          <w:rStyle w:val="rvts8"/>
          <w:color w:val="000000" w:themeColor="text1"/>
          <w:sz w:val="28"/>
          <w:szCs w:val="28"/>
        </w:rPr>
        <w:t>,</w:t>
      </w:r>
      <w:r w:rsidR="00663043" w:rsidRPr="00437DD9">
        <w:rPr>
          <w:rStyle w:val="rvts8"/>
          <w:color w:val="000000" w:themeColor="text1"/>
          <w:sz w:val="28"/>
          <w:szCs w:val="28"/>
        </w:rPr>
        <w:t xml:space="preserve"> </w:t>
      </w:r>
      <w:r w:rsidR="00372620">
        <w:rPr>
          <w:rStyle w:val="rvts8"/>
          <w:color w:val="000000" w:themeColor="text1"/>
          <w:sz w:val="28"/>
          <w:szCs w:val="28"/>
        </w:rPr>
        <w:t>у</w:t>
      </w:r>
      <w:r w:rsidR="002D7427" w:rsidRPr="00437DD9">
        <w:rPr>
          <w:rStyle w:val="rvts8"/>
          <w:color w:val="000000" w:themeColor="text1"/>
          <w:sz w:val="28"/>
          <w:szCs w:val="28"/>
        </w:rPr>
        <w:t>носить зміни в обліков</w:t>
      </w:r>
      <w:r w:rsidR="00FF2686" w:rsidRPr="00437DD9">
        <w:rPr>
          <w:rStyle w:val="rvts8"/>
          <w:color w:val="000000" w:themeColor="text1"/>
          <w:sz w:val="28"/>
          <w:szCs w:val="28"/>
        </w:rPr>
        <w:t>і</w:t>
      </w:r>
      <w:r w:rsidR="002D7427" w:rsidRPr="00437DD9">
        <w:rPr>
          <w:rStyle w:val="rvts8"/>
          <w:color w:val="000000" w:themeColor="text1"/>
          <w:sz w:val="28"/>
          <w:szCs w:val="28"/>
        </w:rPr>
        <w:t xml:space="preserve"> запис</w:t>
      </w:r>
      <w:r w:rsidR="00FF2686" w:rsidRPr="00437DD9">
        <w:rPr>
          <w:rStyle w:val="rvts8"/>
          <w:color w:val="000000" w:themeColor="text1"/>
          <w:sz w:val="28"/>
          <w:szCs w:val="28"/>
        </w:rPr>
        <w:t>и</w:t>
      </w:r>
      <w:r w:rsidR="002D7427" w:rsidRPr="00437DD9">
        <w:rPr>
          <w:rStyle w:val="rvts8"/>
          <w:color w:val="000000" w:themeColor="text1"/>
          <w:sz w:val="28"/>
          <w:szCs w:val="28"/>
        </w:rPr>
        <w:t xml:space="preserve"> користувач</w:t>
      </w:r>
      <w:r w:rsidR="00FF2686" w:rsidRPr="00437DD9">
        <w:rPr>
          <w:rStyle w:val="rvts8"/>
          <w:color w:val="000000" w:themeColor="text1"/>
          <w:sz w:val="28"/>
          <w:szCs w:val="28"/>
        </w:rPr>
        <w:t>ів</w:t>
      </w:r>
      <w:r w:rsidR="002D7427" w:rsidRPr="00437DD9">
        <w:rPr>
          <w:rStyle w:val="rvts8"/>
          <w:color w:val="000000" w:themeColor="text1"/>
          <w:sz w:val="28"/>
          <w:szCs w:val="28"/>
        </w:rPr>
        <w:t xml:space="preserve"> Реєстру</w:t>
      </w:r>
      <w:r w:rsidR="00461D8E" w:rsidRPr="00437DD9">
        <w:rPr>
          <w:rStyle w:val="rvts8"/>
          <w:color w:val="000000" w:themeColor="text1"/>
          <w:sz w:val="28"/>
          <w:szCs w:val="28"/>
        </w:rPr>
        <w:t>.</w:t>
      </w:r>
    </w:p>
    <w:p w14:paraId="0A792E75" w14:textId="77777777" w:rsidR="00505052" w:rsidRPr="00437DD9" w:rsidRDefault="00B80777" w:rsidP="00F04F70">
      <w:pPr>
        <w:pStyle w:val="rvps5"/>
        <w:widowControl w:val="0"/>
        <w:spacing w:after="0"/>
        <w:ind w:firstLine="709"/>
        <w:jc w:val="both"/>
        <w:rPr>
          <w:color w:val="000000" w:themeColor="text1"/>
          <w:sz w:val="28"/>
          <w:szCs w:val="28"/>
        </w:rPr>
      </w:pPr>
      <w:r w:rsidRPr="00437DD9">
        <w:rPr>
          <w:rStyle w:val="rvts8"/>
          <w:color w:val="000000" w:themeColor="text1"/>
          <w:sz w:val="28"/>
          <w:szCs w:val="28"/>
        </w:rPr>
        <w:t>3.2.3.</w:t>
      </w:r>
      <w:r w:rsidR="002D7427" w:rsidRPr="00437DD9">
        <w:rPr>
          <w:rStyle w:val="rvts8"/>
          <w:color w:val="000000" w:themeColor="text1"/>
          <w:sz w:val="28"/>
          <w:szCs w:val="28"/>
        </w:rPr>
        <w:t xml:space="preserve"> Забезпечує ф</w:t>
      </w:r>
      <w:r w:rsidR="00505052" w:rsidRPr="00437DD9">
        <w:rPr>
          <w:rStyle w:val="rvts8"/>
          <w:color w:val="000000" w:themeColor="text1"/>
          <w:sz w:val="28"/>
          <w:szCs w:val="28"/>
        </w:rPr>
        <w:t xml:space="preserve">ормування у користувачів Реєстру розуміння необхідності виконання вимог нормативно-правових актів, </w:t>
      </w:r>
      <w:r w:rsidR="00FF2686" w:rsidRPr="00437DD9">
        <w:rPr>
          <w:rStyle w:val="rvts8"/>
          <w:color w:val="000000" w:themeColor="text1"/>
          <w:sz w:val="28"/>
          <w:szCs w:val="28"/>
        </w:rPr>
        <w:t xml:space="preserve">інших </w:t>
      </w:r>
      <w:r w:rsidR="00505052" w:rsidRPr="00437DD9">
        <w:rPr>
          <w:rStyle w:val="rvts8"/>
          <w:color w:val="000000" w:themeColor="text1"/>
          <w:sz w:val="28"/>
          <w:szCs w:val="28"/>
        </w:rPr>
        <w:t>нормативних і розпорядчих документів, що стосуються сфери захисту інформації.</w:t>
      </w:r>
    </w:p>
    <w:p w14:paraId="65F7F5A6" w14:textId="01D2EE66" w:rsidR="00D079F5" w:rsidRPr="00437DD9" w:rsidRDefault="001D3D5F" w:rsidP="00F04F70">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3.2.</w:t>
      </w:r>
      <w:r w:rsidR="00B541A0" w:rsidRPr="00437DD9">
        <w:rPr>
          <w:rFonts w:ascii="Times New Roman" w:eastAsia="Times New Roman" w:hAnsi="Times New Roman" w:cs="Times New Roman"/>
          <w:color w:val="000000" w:themeColor="text1"/>
          <w:sz w:val="28"/>
          <w:szCs w:val="28"/>
          <w:lang w:eastAsia="ru-RU"/>
        </w:rPr>
        <w:t>4</w:t>
      </w:r>
      <w:r w:rsidRPr="00437DD9">
        <w:rPr>
          <w:rFonts w:ascii="Times New Roman" w:eastAsia="Times New Roman" w:hAnsi="Times New Roman" w:cs="Times New Roman"/>
          <w:color w:val="000000" w:themeColor="text1"/>
          <w:sz w:val="28"/>
          <w:szCs w:val="28"/>
          <w:lang w:eastAsia="ru-RU"/>
        </w:rPr>
        <w:t>. Нада</w:t>
      </w:r>
      <w:r w:rsidR="00B541A0" w:rsidRPr="00437DD9">
        <w:rPr>
          <w:rFonts w:ascii="Times New Roman" w:eastAsia="Times New Roman" w:hAnsi="Times New Roman" w:cs="Times New Roman"/>
          <w:color w:val="000000" w:themeColor="text1"/>
          <w:sz w:val="28"/>
          <w:szCs w:val="28"/>
          <w:lang w:eastAsia="ru-RU"/>
        </w:rPr>
        <w:t>є</w:t>
      </w:r>
      <w:r w:rsidRPr="00437DD9">
        <w:rPr>
          <w:rFonts w:ascii="Times New Roman" w:eastAsia="Times New Roman" w:hAnsi="Times New Roman" w:cs="Times New Roman"/>
          <w:color w:val="000000" w:themeColor="text1"/>
          <w:sz w:val="28"/>
          <w:szCs w:val="28"/>
          <w:lang w:eastAsia="ru-RU"/>
        </w:rPr>
        <w:t xml:space="preserve"> консультаці</w:t>
      </w:r>
      <w:r w:rsidR="00372620">
        <w:rPr>
          <w:rFonts w:ascii="Times New Roman" w:eastAsia="Times New Roman" w:hAnsi="Times New Roman" w:cs="Times New Roman"/>
          <w:color w:val="000000" w:themeColor="text1"/>
          <w:sz w:val="28"/>
          <w:szCs w:val="28"/>
          <w:lang w:eastAsia="ru-RU"/>
        </w:rPr>
        <w:t>ї</w:t>
      </w:r>
      <w:r w:rsidRPr="00437DD9">
        <w:rPr>
          <w:rFonts w:ascii="Times New Roman" w:eastAsia="Times New Roman" w:hAnsi="Times New Roman" w:cs="Times New Roman"/>
          <w:color w:val="000000" w:themeColor="text1"/>
          <w:sz w:val="28"/>
          <w:szCs w:val="28"/>
          <w:lang w:eastAsia="ru-RU"/>
        </w:rPr>
        <w:t xml:space="preserve"> користувачам Реєстру</w:t>
      </w:r>
      <w:r w:rsidR="00663043"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для виконання покладених на них завдань і повноважень.</w:t>
      </w:r>
    </w:p>
    <w:p w14:paraId="7497D584" w14:textId="77777777" w:rsidR="00B541A0" w:rsidRPr="00437DD9" w:rsidRDefault="00B541A0" w:rsidP="00F04F70">
      <w:pPr>
        <w:widowControl w:val="0"/>
        <w:tabs>
          <w:tab w:val="left" w:pos="1134"/>
        </w:tabs>
        <w:spacing w:after="0" w:line="240" w:lineRule="auto"/>
        <w:ind w:firstLine="709"/>
        <w:jc w:val="both"/>
        <w:rPr>
          <w:rStyle w:val="rvts8"/>
          <w:rFonts w:ascii="Times New Roman" w:eastAsia="Times New Roman" w:hAnsi="Times New Roman" w:cs="Times New Roman"/>
          <w:color w:val="000000" w:themeColor="text1"/>
          <w:sz w:val="28"/>
          <w:szCs w:val="28"/>
          <w:lang w:eastAsia="ru-RU"/>
        </w:rPr>
      </w:pPr>
    </w:p>
    <w:p w14:paraId="7FE71E96" w14:textId="37420F8E" w:rsidR="004E4F5D" w:rsidRPr="00437DD9" w:rsidRDefault="00F15A15" w:rsidP="00F04F70">
      <w:pPr>
        <w:pStyle w:val="rvps10"/>
        <w:widowControl w:val="0"/>
        <w:spacing w:after="0"/>
        <w:ind w:firstLine="709"/>
        <w:jc w:val="center"/>
        <w:rPr>
          <w:rStyle w:val="rvts8"/>
          <w:b/>
          <w:i/>
          <w:color w:val="000000" w:themeColor="text1"/>
          <w:sz w:val="28"/>
          <w:szCs w:val="28"/>
        </w:rPr>
      </w:pPr>
      <w:r w:rsidRPr="00437DD9">
        <w:rPr>
          <w:rStyle w:val="rvts8"/>
          <w:b/>
          <w:i/>
          <w:color w:val="000000" w:themeColor="text1"/>
          <w:sz w:val="28"/>
          <w:szCs w:val="28"/>
        </w:rPr>
        <w:t>IV</w:t>
      </w:r>
      <w:r w:rsidR="00505052" w:rsidRPr="00437DD9">
        <w:rPr>
          <w:rStyle w:val="rvts8"/>
          <w:b/>
          <w:i/>
          <w:color w:val="000000" w:themeColor="text1"/>
          <w:sz w:val="28"/>
          <w:szCs w:val="28"/>
        </w:rPr>
        <w:t>. Порядок</w:t>
      </w:r>
      <w:r w:rsidR="00A67A9D">
        <w:rPr>
          <w:rStyle w:val="rvts8"/>
          <w:b/>
          <w:i/>
          <w:color w:val="000000" w:themeColor="text1"/>
          <w:sz w:val="28"/>
          <w:szCs w:val="28"/>
        </w:rPr>
        <w:t xml:space="preserve"> та вимоги до</w:t>
      </w:r>
      <w:r w:rsidR="00505052" w:rsidRPr="00437DD9">
        <w:rPr>
          <w:rStyle w:val="rvts8"/>
          <w:b/>
          <w:i/>
          <w:color w:val="000000" w:themeColor="text1"/>
          <w:sz w:val="28"/>
          <w:szCs w:val="28"/>
        </w:rPr>
        <w:t xml:space="preserve"> ведення Реєстру</w:t>
      </w:r>
    </w:p>
    <w:p w14:paraId="608D6796" w14:textId="77777777" w:rsidR="001D3D5F" w:rsidRPr="00437DD9" w:rsidRDefault="001D3D5F" w:rsidP="00F04F70">
      <w:pPr>
        <w:pStyle w:val="rvps10"/>
        <w:widowControl w:val="0"/>
        <w:spacing w:after="0"/>
        <w:ind w:firstLine="709"/>
        <w:jc w:val="center"/>
        <w:rPr>
          <w:rStyle w:val="rvts8"/>
          <w:b/>
          <w:i/>
          <w:color w:val="000000" w:themeColor="text1"/>
          <w:sz w:val="28"/>
          <w:szCs w:val="28"/>
        </w:rPr>
      </w:pPr>
    </w:p>
    <w:p w14:paraId="2BCBD284" w14:textId="77777777" w:rsidR="004E4F5D" w:rsidRPr="00437DD9" w:rsidRDefault="004E4F5D"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t xml:space="preserve">4.1. Ведення Реєстру здійснюється державною мовою за допомогою </w:t>
      </w:r>
      <w:r w:rsidR="00B02D83" w:rsidRPr="00437DD9">
        <w:rPr>
          <w:rStyle w:val="rvts8"/>
          <w:color w:val="000000" w:themeColor="text1"/>
          <w:sz w:val="28"/>
          <w:szCs w:val="28"/>
        </w:rPr>
        <w:t>технічних і програмних засобів,</w:t>
      </w:r>
      <w:r w:rsidRPr="00437DD9">
        <w:rPr>
          <w:rStyle w:val="rvts8"/>
          <w:color w:val="000000" w:themeColor="text1"/>
          <w:sz w:val="28"/>
          <w:szCs w:val="28"/>
        </w:rPr>
        <w:t xml:space="preserve"> які забезпечують захист відомостей, що містяться в Реєстрі, від </w:t>
      </w:r>
      <w:r w:rsidR="004462BC" w:rsidRPr="00437DD9">
        <w:rPr>
          <w:rStyle w:val="rvts8"/>
          <w:color w:val="000000" w:themeColor="text1"/>
          <w:sz w:val="28"/>
          <w:szCs w:val="28"/>
        </w:rPr>
        <w:t>несанкціонованих</w:t>
      </w:r>
      <w:r w:rsidRPr="00437DD9">
        <w:rPr>
          <w:rStyle w:val="rvts8"/>
          <w:color w:val="000000" w:themeColor="text1"/>
          <w:sz w:val="28"/>
          <w:szCs w:val="28"/>
        </w:rPr>
        <w:t xml:space="preserve"> дій, у тому числі з дотриманням вимог функціонування комплексної системи захисту інформації Реєстру.</w:t>
      </w:r>
    </w:p>
    <w:p w14:paraId="4557D071" w14:textId="77777777" w:rsidR="00505052" w:rsidRPr="00437DD9" w:rsidRDefault="004E4F5D" w:rsidP="00F04F70">
      <w:pPr>
        <w:pStyle w:val="rvps5"/>
        <w:widowControl w:val="0"/>
        <w:spacing w:after="0"/>
        <w:ind w:firstLine="709"/>
        <w:jc w:val="both"/>
        <w:rPr>
          <w:rStyle w:val="rvts8"/>
          <w:color w:val="000000" w:themeColor="text1"/>
          <w:sz w:val="28"/>
          <w:szCs w:val="28"/>
        </w:rPr>
      </w:pPr>
      <w:r w:rsidRPr="00437DD9">
        <w:rPr>
          <w:rStyle w:val="rvts8"/>
          <w:color w:val="000000" w:themeColor="text1"/>
          <w:sz w:val="28"/>
          <w:szCs w:val="28"/>
        </w:rPr>
        <w:lastRenderedPageBreak/>
        <w:t xml:space="preserve">4.2. Ведення Реєстру здійснюється програмними засобами, </w:t>
      </w:r>
      <w:r w:rsidR="005A09DD" w:rsidRPr="00437DD9">
        <w:rPr>
          <w:rStyle w:val="rvts8"/>
          <w:color w:val="000000" w:themeColor="text1"/>
          <w:sz w:val="28"/>
          <w:szCs w:val="28"/>
        </w:rPr>
        <w:t>що</w:t>
      </w:r>
      <w:r w:rsidRPr="00437DD9">
        <w:rPr>
          <w:rStyle w:val="rvts8"/>
          <w:color w:val="000000" w:themeColor="text1"/>
          <w:sz w:val="28"/>
          <w:szCs w:val="28"/>
        </w:rPr>
        <w:t xml:space="preserve"> мають </w:t>
      </w:r>
      <w:r w:rsidR="00F15A15" w:rsidRPr="00437DD9">
        <w:rPr>
          <w:rStyle w:val="rvts8"/>
          <w:color w:val="000000" w:themeColor="text1"/>
          <w:sz w:val="28"/>
          <w:szCs w:val="28"/>
        </w:rPr>
        <w:t xml:space="preserve"> у тому числі, але не виключно, </w:t>
      </w:r>
      <w:r w:rsidRPr="00437DD9">
        <w:rPr>
          <w:rStyle w:val="rvts8"/>
          <w:color w:val="000000" w:themeColor="text1"/>
          <w:sz w:val="28"/>
          <w:szCs w:val="28"/>
        </w:rPr>
        <w:t>забезпечувати</w:t>
      </w:r>
      <w:r w:rsidR="006B0572" w:rsidRPr="00437DD9">
        <w:rPr>
          <w:rStyle w:val="rvts8"/>
          <w:color w:val="000000" w:themeColor="text1"/>
          <w:sz w:val="28"/>
          <w:szCs w:val="28"/>
        </w:rPr>
        <w:t xml:space="preserve"> виконання таких функцій</w:t>
      </w:r>
      <w:r w:rsidRPr="00437DD9">
        <w:rPr>
          <w:rStyle w:val="rvts8"/>
          <w:color w:val="000000" w:themeColor="text1"/>
          <w:sz w:val="28"/>
          <w:szCs w:val="28"/>
        </w:rPr>
        <w:t>:</w:t>
      </w:r>
    </w:p>
    <w:p w14:paraId="54E46B9F" w14:textId="77777777" w:rsidR="00C52FD9" w:rsidRPr="00437DD9" w:rsidRDefault="006B0572" w:rsidP="00F04F7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4.2.1. Авторизація</w:t>
      </w:r>
      <w:r w:rsidR="001D3D5F" w:rsidRPr="00437DD9">
        <w:rPr>
          <w:rFonts w:ascii="Times New Roman" w:eastAsia="Times New Roman" w:hAnsi="Times New Roman" w:cs="Times New Roman"/>
          <w:color w:val="000000" w:themeColor="text1"/>
          <w:sz w:val="28"/>
          <w:szCs w:val="28"/>
          <w:lang w:eastAsia="ru-RU"/>
        </w:rPr>
        <w:t xml:space="preserve"> </w:t>
      </w:r>
      <w:r w:rsidR="00AD2D74" w:rsidRPr="00437DD9">
        <w:rPr>
          <w:rFonts w:ascii="Times New Roman" w:eastAsia="Times New Roman" w:hAnsi="Times New Roman" w:cs="Times New Roman"/>
          <w:color w:val="000000" w:themeColor="text1"/>
          <w:sz w:val="28"/>
          <w:szCs w:val="28"/>
          <w:lang w:eastAsia="ru-RU"/>
        </w:rPr>
        <w:t>користувачів Реєстру за допомогою кваліфікованого електронного підпису</w:t>
      </w:r>
      <w:r w:rsidR="001D3D5F" w:rsidRPr="00437DD9">
        <w:rPr>
          <w:rFonts w:ascii="Times New Roman" w:eastAsia="Times New Roman" w:hAnsi="Times New Roman" w:cs="Times New Roman"/>
          <w:color w:val="000000" w:themeColor="text1"/>
          <w:sz w:val="28"/>
          <w:szCs w:val="28"/>
          <w:lang w:eastAsia="ru-RU"/>
        </w:rPr>
        <w:t>.</w:t>
      </w:r>
    </w:p>
    <w:p w14:paraId="5A01942B" w14:textId="77777777" w:rsidR="00AD2D74" w:rsidRPr="00437DD9" w:rsidRDefault="00C52FD9" w:rsidP="00F04F70">
      <w:pPr>
        <w:pStyle w:val="rvps5"/>
        <w:widowControl w:val="0"/>
        <w:spacing w:after="0"/>
        <w:ind w:firstLine="709"/>
        <w:jc w:val="both"/>
        <w:rPr>
          <w:color w:val="000000" w:themeColor="text1"/>
          <w:sz w:val="28"/>
          <w:szCs w:val="28"/>
        </w:rPr>
      </w:pPr>
      <w:r w:rsidRPr="00437DD9">
        <w:rPr>
          <w:color w:val="000000" w:themeColor="text1"/>
          <w:sz w:val="28"/>
          <w:szCs w:val="28"/>
        </w:rPr>
        <w:t>4.2.</w:t>
      </w:r>
      <w:r w:rsidR="007F69BD" w:rsidRPr="00437DD9">
        <w:rPr>
          <w:color w:val="000000" w:themeColor="text1"/>
          <w:sz w:val="28"/>
          <w:szCs w:val="28"/>
        </w:rPr>
        <w:t>2</w:t>
      </w:r>
      <w:r w:rsidR="005A09DD" w:rsidRPr="00437DD9">
        <w:rPr>
          <w:color w:val="000000" w:themeColor="text1"/>
          <w:sz w:val="28"/>
          <w:szCs w:val="28"/>
        </w:rPr>
        <w:t>.</w:t>
      </w:r>
      <w:r w:rsidRPr="00437DD9">
        <w:rPr>
          <w:color w:val="000000" w:themeColor="text1"/>
          <w:sz w:val="28"/>
          <w:szCs w:val="28"/>
        </w:rPr>
        <w:t xml:space="preserve"> Зберігання персональних даних, що внесені до Реєстру, та їх відображення</w:t>
      </w:r>
      <w:r w:rsidR="00AD2D74" w:rsidRPr="00437DD9">
        <w:rPr>
          <w:color w:val="000000" w:themeColor="text1"/>
          <w:sz w:val="28"/>
          <w:szCs w:val="28"/>
        </w:rPr>
        <w:t xml:space="preserve"> за встановленою формою</w:t>
      </w:r>
      <w:r w:rsidRPr="00437DD9">
        <w:rPr>
          <w:color w:val="000000" w:themeColor="text1"/>
          <w:sz w:val="28"/>
          <w:szCs w:val="28"/>
        </w:rPr>
        <w:t>.</w:t>
      </w:r>
    </w:p>
    <w:p w14:paraId="6AAEAA15" w14:textId="77777777" w:rsidR="0066230D"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4.2.3. Автоматизоване формування та друк</w:t>
      </w:r>
      <w:r w:rsidR="0066230D">
        <w:rPr>
          <w:color w:val="000000" w:themeColor="text1"/>
          <w:sz w:val="28"/>
          <w:szCs w:val="28"/>
        </w:rPr>
        <w:t>:</w:t>
      </w:r>
    </w:p>
    <w:p w14:paraId="099E148F" w14:textId="0E90EEA6" w:rsidR="007F69BD" w:rsidRDefault="0066230D" w:rsidP="00F04F70">
      <w:pPr>
        <w:pStyle w:val="rvps5"/>
        <w:widowControl w:val="0"/>
        <w:spacing w:after="0"/>
        <w:ind w:firstLine="709"/>
        <w:jc w:val="both"/>
        <w:rPr>
          <w:color w:val="000000" w:themeColor="text1"/>
          <w:sz w:val="28"/>
          <w:szCs w:val="28"/>
        </w:rPr>
      </w:pPr>
      <w:r>
        <w:rPr>
          <w:color w:val="000000" w:themeColor="text1"/>
          <w:sz w:val="28"/>
          <w:szCs w:val="28"/>
        </w:rPr>
        <w:t>4.2.3.1</w:t>
      </w:r>
      <w:r w:rsidR="007F69BD" w:rsidRPr="00437DD9">
        <w:rPr>
          <w:color w:val="000000" w:themeColor="text1"/>
          <w:sz w:val="28"/>
          <w:szCs w:val="28"/>
        </w:rPr>
        <w:t xml:space="preserve"> заяв, необхідних для виконання реєстраційних дій, відповідно до адресного довідника Реєстру</w:t>
      </w:r>
      <w:r>
        <w:rPr>
          <w:color w:val="000000" w:themeColor="text1"/>
          <w:sz w:val="28"/>
          <w:szCs w:val="28"/>
        </w:rPr>
        <w:t>;</w:t>
      </w:r>
    </w:p>
    <w:p w14:paraId="69201F95" w14:textId="51B53037" w:rsidR="0066230D" w:rsidRPr="00437DD9" w:rsidRDefault="0066230D" w:rsidP="00F04F70">
      <w:pPr>
        <w:pStyle w:val="rvps5"/>
        <w:widowControl w:val="0"/>
        <w:spacing w:after="0"/>
        <w:ind w:firstLine="709"/>
        <w:jc w:val="both"/>
        <w:rPr>
          <w:color w:val="000000" w:themeColor="text1"/>
          <w:sz w:val="28"/>
          <w:szCs w:val="28"/>
        </w:rPr>
      </w:pPr>
      <w:r>
        <w:rPr>
          <w:color w:val="000000" w:themeColor="text1"/>
          <w:sz w:val="28"/>
          <w:szCs w:val="28"/>
        </w:rPr>
        <w:t xml:space="preserve">4.2.3.2 </w:t>
      </w:r>
      <w:r w:rsidRPr="0066230D">
        <w:rPr>
          <w:color w:val="000000" w:themeColor="text1"/>
          <w:spacing w:val="6"/>
          <w:sz w:val="28"/>
          <w:szCs w:val="28"/>
        </w:rPr>
        <w:t>повідомлення про виконання реєстраційної дії/скасування реєстраційної дії</w:t>
      </w:r>
      <w:r>
        <w:rPr>
          <w:color w:val="000000" w:themeColor="text1"/>
          <w:sz w:val="28"/>
          <w:szCs w:val="28"/>
        </w:rPr>
        <w:t xml:space="preserve">; </w:t>
      </w:r>
    </w:p>
    <w:p w14:paraId="10876AC0" w14:textId="22BAF7C2"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w:t>
      </w:r>
      <w:r w:rsidR="0066230D">
        <w:rPr>
          <w:color w:val="000000" w:themeColor="text1"/>
          <w:sz w:val="28"/>
          <w:szCs w:val="28"/>
        </w:rPr>
        <w:t>3.3</w:t>
      </w:r>
      <w:r w:rsidRPr="00437DD9">
        <w:rPr>
          <w:color w:val="000000" w:themeColor="text1"/>
          <w:sz w:val="28"/>
          <w:szCs w:val="28"/>
        </w:rPr>
        <w:t xml:space="preserve"> </w:t>
      </w:r>
      <w:r w:rsidR="0066230D" w:rsidRPr="00437DD9">
        <w:rPr>
          <w:color w:val="000000" w:themeColor="text1"/>
          <w:sz w:val="28"/>
          <w:szCs w:val="28"/>
        </w:rPr>
        <w:t>витягу з Реєстру</w:t>
      </w:r>
      <w:r w:rsidR="0066230D" w:rsidRPr="0066230D">
        <w:rPr>
          <w:color w:val="000000" w:themeColor="text1"/>
          <w:sz w:val="28"/>
          <w:szCs w:val="28"/>
        </w:rPr>
        <w:t xml:space="preserve"> </w:t>
      </w:r>
      <w:r w:rsidR="0066230D" w:rsidRPr="00437DD9">
        <w:rPr>
          <w:color w:val="000000" w:themeColor="text1"/>
          <w:sz w:val="28"/>
          <w:szCs w:val="28"/>
        </w:rPr>
        <w:t>за встановленою формою</w:t>
      </w:r>
      <w:r w:rsidR="0066230D">
        <w:rPr>
          <w:color w:val="000000" w:themeColor="text1"/>
          <w:sz w:val="28"/>
          <w:szCs w:val="28"/>
        </w:rPr>
        <w:t>.</w:t>
      </w:r>
    </w:p>
    <w:p w14:paraId="6D6922CF" w14:textId="46D100C5" w:rsidR="0066230D" w:rsidRDefault="0066230D" w:rsidP="00F04F70">
      <w:pPr>
        <w:pStyle w:val="rvps5"/>
        <w:widowControl w:val="0"/>
        <w:spacing w:after="0"/>
        <w:ind w:firstLine="709"/>
        <w:jc w:val="both"/>
        <w:rPr>
          <w:color w:val="000000" w:themeColor="text1"/>
          <w:sz w:val="28"/>
          <w:szCs w:val="28"/>
        </w:rPr>
      </w:pPr>
      <w:r>
        <w:rPr>
          <w:color w:val="000000" w:themeColor="text1"/>
          <w:sz w:val="28"/>
          <w:szCs w:val="28"/>
        </w:rPr>
        <w:t xml:space="preserve">4.2.4. </w:t>
      </w:r>
      <w:r w:rsidRPr="00437DD9">
        <w:rPr>
          <w:color w:val="000000" w:themeColor="text1"/>
          <w:sz w:val="28"/>
          <w:szCs w:val="28"/>
        </w:rPr>
        <w:t>Автоматизоване формування</w:t>
      </w:r>
      <w:r w:rsidR="00DB7510" w:rsidRPr="00DB7510">
        <w:rPr>
          <w:color w:val="000000" w:themeColor="text1"/>
          <w:sz w:val="28"/>
          <w:szCs w:val="28"/>
        </w:rPr>
        <w:t xml:space="preserve"> </w:t>
      </w:r>
      <w:r w:rsidR="00DB7510" w:rsidRPr="00437DD9">
        <w:rPr>
          <w:color w:val="000000" w:themeColor="text1"/>
          <w:sz w:val="28"/>
          <w:szCs w:val="28"/>
        </w:rPr>
        <w:t>та надсилання засобами електронної інформаційної взаємодії до інших органів реєстрації</w:t>
      </w:r>
      <w:r>
        <w:rPr>
          <w:color w:val="000000" w:themeColor="text1"/>
          <w:sz w:val="28"/>
          <w:szCs w:val="28"/>
        </w:rPr>
        <w:t>:</w:t>
      </w:r>
    </w:p>
    <w:p w14:paraId="2B63E1D4" w14:textId="5B1770A3" w:rsidR="0066230D" w:rsidRPr="00437DD9" w:rsidRDefault="0066230D" w:rsidP="00F04F70">
      <w:pPr>
        <w:pStyle w:val="rvps5"/>
        <w:widowControl w:val="0"/>
        <w:spacing w:after="0"/>
        <w:ind w:firstLine="709"/>
        <w:jc w:val="both"/>
        <w:rPr>
          <w:color w:val="000000" w:themeColor="text1"/>
          <w:sz w:val="28"/>
          <w:szCs w:val="28"/>
        </w:rPr>
      </w:pPr>
      <w:r>
        <w:rPr>
          <w:color w:val="000000" w:themeColor="text1"/>
          <w:sz w:val="28"/>
          <w:szCs w:val="28"/>
        </w:rPr>
        <w:t>4.2.4.1</w:t>
      </w:r>
      <w:r w:rsidRPr="00437DD9">
        <w:rPr>
          <w:color w:val="000000" w:themeColor="text1"/>
          <w:sz w:val="28"/>
          <w:szCs w:val="28"/>
        </w:rPr>
        <w:t xml:space="preserve"> повідомлення про зняття </w:t>
      </w:r>
      <w:r>
        <w:rPr>
          <w:color w:val="000000" w:themeColor="text1"/>
          <w:sz w:val="28"/>
          <w:szCs w:val="28"/>
        </w:rPr>
        <w:t>і</w:t>
      </w:r>
      <w:r w:rsidRPr="00437DD9">
        <w:rPr>
          <w:color w:val="000000" w:themeColor="text1"/>
          <w:sz w:val="28"/>
          <w:szCs w:val="28"/>
        </w:rPr>
        <w:t>з задекларованого/зареєстрованого місця проживання</w:t>
      </w:r>
      <w:r>
        <w:rPr>
          <w:color w:val="000000" w:themeColor="text1"/>
          <w:sz w:val="28"/>
          <w:szCs w:val="28"/>
        </w:rPr>
        <w:t>;</w:t>
      </w:r>
    </w:p>
    <w:p w14:paraId="31DB4A19" w14:textId="66796061" w:rsidR="0066230D" w:rsidRPr="00437DD9" w:rsidRDefault="0066230D" w:rsidP="00F04F70">
      <w:pPr>
        <w:pStyle w:val="rvps5"/>
        <w:widowControl w:val="0"/>
        <w:spacing w:after="0"/>
        <w:ind w:firstLine="709"/>
        <w:jc w:val="both"/>
        <w:rPr>
          <w:color w:val="000000" w:themeColor="text1"/>
          <w:sz w:val="28"/>
          <w:szCs w:val="28"/>
        </w:rPr>
      </w:pPr>
      <w:r w:rsidRPr="00437DD9">
        <w:rPr>
          <w:color w:val="000000" w:themeColor="text1"/>
          <w:sz w:val="28"/>
          <w:szCs w:val="28"/>
        </w:rPr>
        <w:t>4.2.4.</w:t>
      </w:r>
      <w:r>
        <w:rPr>
          <w:color w:val="000000" w:themeColor="text1"/>
          <w:sz w:val="28"/>
          <w:szCs w:val="28"/>
        </w:rPr>
        <w:t>2</w:t>
      </w:r>
      <w:r w:rsidRPr="00437DD9">
        <w:rPr>
          <w:color w:val="000000" w:themeColor="text1"/>
          <w:sz w:val="28"/>
          <w:szCs w:val="28"/>
        </w:rPr>
        <w:t xml:space="preserve"> повідомлення про скасування декларування/реєстрації/зняття </w:t>
      </w:r>
      <w:r>
        <w:rPr>
          <w:color w:val="000000" w:themeColor="text1"/>
          <w:sz w:val="28"/>
          <w:szCs w:val="28"/>
        </w:rPr>
        <w:t>і</w:t>
      </w:r>
      <w:r w:rsidRPr="00437DD9">
        <w:rPr>
          <w:color w:val="000000" w:themeColor="text1"/>
          <w:sz w:val="28"/>
          <w:szCs w:val="28"/>
        </w:rPr>
        <w:t>з задекларованого/зареєстрованого місця проживання (перебування) особи</w:t>
      </w:r>
      <w:r w:rsidR="00DB7510">
        <w:rPr>
          <w:color w:val="000000" w:themeColor="text1"/>
          <w:sz w:val="28"/>
          <w:szCs w:val="28"/>
        </w:rPr>
        <w:t>.</w:t>
      </w:r>
    </w:p>
    <w:p w14:paraId="3616EF17" w14:textId="74B735F4"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4.2.5. Перевірка персональних даних особи за базами даних, сформован</w:t>
      </w:r>
      <w:r w:rsidR="00A67A9D">
        <w:rPr>
          <w:color w:val="000000" w:themeColor="text1"/>
          <w:sz w:val="28"/>
          <w:szCs w:val="28"/>
        </w:rPr>
        <w:t>их</w:t>
      </w:r>
      <w:r w:rsidRPr="00437DD9">
        <w:rPr>
          <w:color w:val="000000" w:themeColor="text1"/>
          <w:sz w:val="28"/>
          <w:szCs w:val="28"/>
        </w:rPr>
        <w:t>, зокрема</w:t>
      </w:r>
      <w:r w:rsidR="00A67A9D">
        <w:rPr>
          <w:color w:val="000000" w:themeColor="text1"/>
          <w:sz w:val="28"/>
          <w:szCs w:val="28"/>
        </w:rPr>
        <w:t xml:space="preserve">, </w:t>
      </w:r>
      <w:r w:rsidRPr="00437DD9">
        <w:rPr>
          <w:color w:val="000000" w:themeColor="text1"/>
          <w:sz w:val="28"/>
          <w:szCs w:val="28"/>
        </w:rPr>
        <w:t>з використанням персональних відомостей Державного реєстру виборців.</w:t>
      </w:r>
    </w:p>
    <w:p w14:paraId="28DF06B2" w14:textId="3F60B89E"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4.2.6. Взаємопов’язаний пошук даних з урахуванням їх властивостей, відображення в інтерфейсі результатів, друк списку чи довідки.</w:t>
      </w:r>
    </w:p>
    <w:p w14:paraId="0F109D21" w14:textId="77777777"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4.2.7. Унесення зміни місця проживання (перебування) осіб та скасування реєстраційних дій.</w:t>
      </w:r>
    </w:p>
    <w:p w14:paraId="0B68B2E3" w14:textId="76EAFA81"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 xml:space="preserve">4.2.8. Збирання, підготовка, </w:t>
      </w:r>
      <w:r w:rsidR="00A67A9D">
        <w:rPr>
          <w:color w:val="000000" w:themeColor="text1"/>
          <w:sz w:val="28"/>
          <w:szCs w:val="28"/>
        </w:rPr>
        <w:t>у</w:t>
      </w:r>
      <w:r w:rsidRPr="00437DD9">
        <w:rPr>
          <w:color w:val="000000" w:themeColor="text1"/>
          <w:sz w:val="28"/>
          <w:szCs w:val="28"/>
        </w:rPr>
        <w:t xml:space="preserve">ведення </w:t>
      </w:r>
      <w:r w:rsidR="00A67A9D">
        <w:rPr>
          <w:color w:val="000000" w:themeColor="text1"/>
          <w:sz w:val="28"/>
          <w:szCs w:val="28"/>
        </w:rPr>
        <w:t xml:space="preserve">до Реєстру </w:t>
      </w:r>
      <w:r w:rsidRPr="00437DD9">
        <w:rPr>
          <w:color w:val="000000" w:themeColor="text1"/>
          <w:sz w:val="28"/>
          <w:szCs w:val="28"/>
        </w:rPr>
        <w:t>інформації (даних) з документів, їх оригіналів та сканованих копій.</w:t>
      </w:r>
    </w:p>
    <w:p w14:paraId="4AA37546" w14:textId="5A9AB5C7"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 xml:space="preserve">4.2.9. Перевірка факту декларування/реєстрації/зняття </w:t>
      </w:r>
      <w:r w:rsidR="00E238B1">
        <w:rPr>
          <w:color w:val="000000" w:themeColor="text1"/>
          <w:sz w:val="28"/>
          <w:szCs w:val="28"/>
        </w:rPr>
        <w:t>і</w:t>
      </w:r>
      <w:r w:rsidRPr="00437DD9">
        <w:rPr>
          <w:color w:val="000000" w:themeColor="text1"/>
          <w:sz w:val="28"/>
          <w:szCs w:val="28"/>
        </w:rPr>
        <w:t>з задекларованого/</w:t>
      </w:r>
      <w:r w:rsidR="00A67A9D">
        <w:rPr>
          <w:color w:val="000000" w:themeColor="text1"/>
          <w:sz w:val="28"/>
          <w:szCs w:val="28"/>
        </w:rPr>
        <w:t xml:space="preserve"> </w:t>
      </w:r>
      <w:r w:rsidRPr="00437DD9">
        <w:rPr>
          <w:color w:val="000000" w:themeColor="text1"/>
          <w:sz w:val="28"/>
          <w:szCs w:val="28"/>
        </w:rPr>
        <w:t>зареєстрованого місця проживання (перебування) особи за іншою адресою в межах Реєстру.</w:t>
      </w:r>
    </w:p>
    <w:p w14:paraId="7BD6CADA" w14:textId="77777777"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4.2.10. Пошук інформації про особу за базою даних Реєстру.</w:t>
      </w:r>
    </w:p>
    <w:p w14:paraId="486E41B2" w14:textId="464D86A6" w:rsidR="007F69BD" w:rsidRPr="00437DD9" w:rsidRDefault="007F69BD" w:rsidP="00F04F70">
      <w:pPr>
        <w:pStyle w:val="rvps5"/>
        <w:widowControl w:val="0"/>
        <w:spacing w:after="0"/>
        <w:ind w:firstLine="709"/>
        <w:jc w:val="both"/>
        <w:rPr>
          <w:color w:val="000000" w:themeColor="text1"/>
          <w:sz w:val="28"/>
          <w:szCs w:val="28"/>
        </w:rPr>
      </w:pPr>
      <w:r w:rsidRPr="00437DD9">
        <w:rPr>
          <w:color w:val="000000" w:themeColor="text1"/>
          <w:sz w:val="28"/>
          <w:szCs w:val="28"/>
        </w:rPr>
        <w:t>4.2.11.</w:t>
      </w:r>
      <w:r w:rsidR="00DB7510">
        <w:rPr>
          <w:color w:val="000000" w:themeColor="text1"/>
          <w:sz w:val="28"/>
          <w:szCs w:val="28"/>
        </w:rPr>
        <w:t xml:space="preserve"> </w:t>
      </w:r>
      <w:r w:rsidR="006B0572" w:rsidRPr="00437DD9">
        <w:rPr>
          <w:color w:val="000000" w:themeColor="text1"/>
          <w:sz w:val="28"/>
          <w:szCs w:val="28"/>
        </w:rPr>
        <w:t>П</w:t>
      </w:r>
      <w:r w:rsidRPr="00437DD9">
        <w:rPr>
          <w:color w:val="000000" w:themeColor="text1"/>
          <w:sz w:val="28"/>
          <w:szCs w:val="28"/>
        </w:rPr>
        <w:t>ередача актуальних відомостей про декларування</w:t>
      </w:r>
      <w:r w:rsidR="00A67A9D">
        <w:rPr>
          <w:color w:val="000000" w:themeColor="text1"/>
          <w:sz w:val="28"/>
          <w:szCs w:val="28"/>
        </w:rPr>
        <w:t>/</w:t>
      </w:r>
      <w:r w:rsidRPr="00437DD9">
        <w:rPr>
          <w:color w:val="000000" w:themeColor="text1"/>
          <w:sz w:val="28"/>
          <w:szCs w:val="28"/>
        </w:rPr>
        <w:t>реєстрацію/</w:t>
      </w:r>
      <w:r w:rsidR="00A67A9D">
        <w:rPr>
          <w:color w:val="000000" w:themeColor="text1"/>
          <w:sz w:val="28"/>
          <w:szCs w:val="28"/>
        </w:rPr>
        <w:t xml:space="preserve"> </w:t>
      </w:r>
      <w:r w:rsidRPr="00437DD9">
        <w:rPr>
          <w:color w:val="000000" w:themeColor="text1"/>
          <w:sz w:val="28"/>
          <w:szCs w:val="28"/>
        </w:rPr>
        <w:t xml:space="preserve">зняття </w:t>
      </w:r>
      <w:r w:rsidR="00E238B1">
        <w:rPr>
          <w:color w:val="000000" w:themeColor="text1"/>
          <w:sz w:val="28"/>
          <w:szCs w:val="28"/>
        </w:rPr>
        <w:t>і</w:t>
      </w:r>
      <w:r w:rsidRPr="00437DD9">
        <w:rPr>
          <w:color w:val="000000" w:themeColor="text1"/>
          <w:sz w:val="28"/>
          <w:szCs w:val="28"/>
        </w:rPr>
        <w:t>з задекларованого/зареєстрованого місця проживання (перебування) особи до відомчої інформаційної системи ДМС та Єдиного де</w:t>
      </w:r>
      <w:r w:rsidR="006B0572" w:rsidRPr="00437DD9">
        <w:rPr>
          <w:color w:val="000000" w:themeColor="text1"/>
          <w:sz w:val="28"/>
          <w:szCs w:val="28"/>
        </w:rPr>
        <w:t>ржавного демографічного реєстру.</w:t>
      </w:r>
    </w:p>
    <w:p w14:paraId="200CCABA" w14:textId="52176529" w:rsidR="006B0572" w:rsidRPr="00437DD9" w:rsidRDefault="00DB7510" w:rsidP="00F04F70">
      <w:pPr>
        <w:pStyle w:val="rvps5"/>
        <w:widowControl w:val="0"/>
        <w:spacing w:after="0"/>
        <w:ind w:firstLine="709"/>
        <w:jc w:val="both"/>
        <w:rPr>
          <w:color w:val="000000" w:themeColor="text1"/>
          <w:sz w:val="28"/>
          <w:szCs w:val="28"/>
        </w:rPr>
      </w:pPr>
      <w:r>
        <w:rPr>
          <w:color w:val="000000" w:themeColor="text1"/>
          <w:sz w:val="28"/>
          <w:szCs w:val="28"/>
        </w:rPr>
        <w:t>4.2.12</w:t>
      </w:r>
      <w:r w:rsidRPr="00437DD9">
        <w:rPr>
          <w:color w:val="000000" w:themeColor="text1"/>
          <w:sz w:val="28"/>
          <w:szCs w:val="28"/>
        </w:rPr>
        <w:t>. Автоматизоване формування інформації про декларування/</w:t>
      </w:r>
      <w:r>
        <w:rPr>
          <w:color w:val="000000" w:themeColor="text1"/>
          <w:sz w:val="28"/>
          <w:szCs w:val="28"/>
        </w:rPr>
        <w:t xml:space="preserve"> </w:t>
      </w:r>
      <w:r w:rsidRPr="00437DD9">
        <w:rPr>
          <w:color w:val="000000" w:themeColor="text1"/>
          <w:sz w:val="28"/>
          <w:szCs w:val="28"/>
        </w:rPr>
        <w:t xml:space="preserve">реєстрацію та зняття </w:t>
      </w:r>
      <w:r>
        <w:rPr>
          <w:color w:val="000000" w:themeColor="text1"/>
          <w:sz w:val="28"/>
          <w:szCs w:val="28"/>
        </w:rPr>
        <w:t>і</w:t>
      </w:r>
      <w:r w:rsidRPr="00437DD9">
        <w:rPr>
          <w:color w:val="000000" w:themeColor="text1"/>
          <w:sz w:val="28"/>
          <w:szCs w:val="28"/>
        </w:rPr>
        <w:t xml:space="preserve">з задекларованого/зареєстрованого місця проживання осіб згідно з додатками 1 і 2 </w:t>
      </w:r>
      <w:r>
        <w:rPr>
          <w:color w:val="000000" w:themeColor="text1"/>
          <w:sz w:val="28"/>
          <w:szCs w:val="28"/>
        </w:rPr>
        <w:t xml:space="preserve">до </w:t>
      </w:r>
      <w:r w:rsidRPr="00437DD9">
        <w:rPr>
          <w:color w:val="000000" w:themeColor="text1"/>
          <w:sz w:val="28"/>
          <w:szCs w:val="28"/>
        </w:rPr>
        <w:t xml:space="preserve">Порядку ведення реєстру з метою передачі до відповідних територіальних органів </w:t>
      </w:r>
      <w:r>
        <w:rPr>
          <w:color w:val="000000" w:themeColor="text1"/>
          <w:sz w:val="28"/>
          <w:szCs w:val="28"/>
        </w:rPr>
        <w:t>Державної служби статистики України</w:t>
      </w:r>
      <w:r w:rsidRPr="00437DD9">
        <w:rPr>
          <w:color w:val="000000" w:themeColor="text1"/>
          <w:sz w:val="28"/>
          <w:szCs w:val="28"/>
        </w:rPr>
        <w:t>.</w:t>
      </w:r>
    </w:p>
    <w:p w14:paraId="0C9BD33E" w14:textId="77777777" w:rsidR="00486817" w:rsidRDefault="006B0572" w:rsidP="00486817">
      <w:pPr>
        <w:pStyle w:val="rvps5"/>
        <w:widowControl w:val="0"/>
        <w:spacing w:after="0"/>
        <w:ind w:firstLine="709"/>
        <w:jc w:val="both"/>
        <w:rPr>
          <w:color w:val="000000" w:themeColor="text1"/>
          <w:sz w:val="28"/>
          <w:szCs w:val="28"/>
        </w:rPr>
      </w:pPr>
      <w:r w:rsidRPr="00437DD9">
        <w:rPr>
          <w:color w:val="000000" w:themeColor="text1"/>
          <w:sz w:val="28"/>
          <w:szCs w:val="28"/>
        </w:rPr>
        <w:t>4.2.1</w:t>
      </w:r>
      <w:r w:rsidR="00DB7510">
        <w:rPr>
          <w:color w:val="000000" w:themeColor="text1"/>
          <w:sz w:val="28"/>
          <w:szCs w:val="28"/>
        </w:rPr>
        <w:t>3</w:t>
      </w:r>
      <w:r w:rsidRPr="00437DD9">
        <w:rPr>
          <w:color w:val="000000" w:themeColor="text1"/>
          <w:sz w:val="28"/>
          <w:szCs w:val="28"/>
        </w:rPr>
        <w:t>. З</w:t>
      </w:r>
      <w:r w:rsidR="007F69BD" w:rsidRPr="00437DD9">
        <w:rPr>
          <w:color w:val="000000" w:themeColor="text1"/>
          <w:sz w:val="28"/>
          <w:szCs w:val="28"/>
        </w:rPr>
        <w:t>неособлення персональних даних осіб, які проживають на території відповідної адміністративно-територіальної одиниці, та їх передача до органів державної статистики</w:t>
      </w:r>
      <w:r w:rsidR="00A67A9D">
        <w:rPr>
          <w:color w:val="000000" w:themeColor="text1"/>
          <w:sz w:val="28"/>
          <w:szCs w:val="28"/>
        </w:rPr>
        <w:t>.</w:t>
      </w:r>
    </w:p>
    <w:p w14:paraId="51DE671B" w14:textId="24C09EE1" w:rsidR="00E707FA" w:rsidRPr="00486817" w:rsidRDefault="006B0572" w:rsidP="00486817">
      <w:pPr>
        <w:pStyle w:val="rvps5"/>
        <w:widowControl w:val="0"/>
        <w:spacing w:after="0"/>
        <w:ind w:firstLine="709"/>
        <w:jc w:val="both"/>
        <w:rPr>
          <w:color w:val="000000" w:themeColor="text1"/>
          <w:sz w:val="28"/>
          <w:szCs w:val="28"/>
        </w:rPr>
      </w:pPr>
      <w:r w:rsidRPr="00437DD9">
        <w:rPr>
          <w:color w:val="000000" w:themeColor="text1"/>
          <w:sz w:val="28"/>
          <w:szCs w:val="28"/>
        </w:rPr>
        <w:t>4.2.1</w:t>
      </w:r>
      <w:r w:rsidR="00DB7510">
        <w:rPr>
          <w:color w:val="000000" w:themeColor="text1"/>
          <w:sz w:val="28"/>
          <w:szCs w:val="28"/>
        </w:rPr>
        <w:t>4</w:t>
      </w:r>
      <w:r w:rsidRPr="00437DD9">
        <w:rPr>
          <w:color w:val="000000" w:themeColor="text1"/>
          <w:sz w:val="28"/>
          <w:szCs w:val="28"/>
        </w:rPr>
        <w:t>.</w:t>
      </w:r>
      <w:r w:rsidR="00E707FA" w:rsidRPr="00437DD9">
        <w:rPr>
          <w:color w:val="000000" w:themeColor="text1"/>
          <w:sz w:val="28"/>
          <w:szCs w:val="28"/>
        </w:rPr>
        <w:t xml:space="preserve"> </w:t>
      </w:r>
      <w:r w:rsidR="00E707FA" w:rsidRPr="00437DD9">
        <w:rPr>
          <w:color w:val="000000" w:themeColor="text1"/>
          <w:sz w:val="28"/>
          <w:szCs w:val="28"/>
          <w:lang w:eastAsia="ru-RU"/>
        </w:rPr>
        <w:t>Проведення реєстраційних дій відповідно до Закону та Порядку.</w:t>
      </w:r>
    </w:p>
    <w:p w14:paraId="5C265511" w14:textId="29AFE453" w:rsidR="00F87286" w:rsidRPr="00437DD9" w:rsidRDefault="00F337CB"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5D62CF" w:rsidRPr="00437DD9">
        <w:rPr>
          <w:rFonts w:ascii="Times New Roman" w:eastAsia="Times New Roman" w:hAnsi="Times New Roman" w:cs="Times New Roman"/>
          <w:color w:val="000000" w:themeColor="text1"/>
          <w:sz w:val="28"/>
          <w:szCs w:val="28"/>
          <w:lang w:eastAsia="ru-RU"/>
        </w:rPr>
        <w:t>.</w:t>
      </w:r>
      <w:r w:rsidR="006B0572" w:rsidRPr="00437DD9">
        <w:rPr>
          <w:rFonts w:ascii="Times New Roman" w:eastAsia="Times New Roman" w:hAnsi="Times New Roman" w:cs="Times New Roman"/>
          <w:color w:val="000000" w:themeColor="text1"/>
          <w:sz w:val="28"/>
          <w:szCs w:val="28"/>
          <w:lang w:eastAsia="ru-RU"/>
        </w:rPr>
        <w:t>1</w:t>
      </w:r>
      <w:r w:rsidR="00DB7510">
        <w:rPr>
          <w:rFonts w:ascii="Times New Roman" w:eastAsia="Times New Roman" w:hAnsi="Times New Roman" w:cs="Times New Roman"/>
          <w:color w:val="000000" w:themeColor="text1"/>
          <w:sz w:val="28"/>
          <w:szCs w:val="28"/>
          <w:lang w:eastAsia="ru-RU"/>
        </w:rPr>
        <w:t>5</w:t>
      </w:r>
      <w:r w:rsidR="005A09DD" w:rsidRPr="00437DD9">
        <w:rPr>
          <w:rFonts w:ascii="Times New Roman" w:eastAsia="Times New Roman" w:hAnsi="Times New Roman" w:cs="Times New Roman"/>
          <w:color w:val="000000" w:themeColor="text1"/>
          <w:sz w:val="28"/>
          <w:szCs w:val="28"/>
          <w:lang w:eastAsia="ru-RU"/>
        </w:rPr>
        <w:t>.</w:t>
      </w:r>
      <w:r w:rsidR="006B0572" w:rsidRPr="00437DD9">
        <w:rPr>
          <w:rFonts w:ascii="Times New Roman" w:eastAsia="Times New Roman" w:hAnsi="Times New Roman" w:cs="Times New Roman"/>
          <w:color w:val="000000" w:themeColor="text1"/>
          <w:sz w:val="28"/>
          <w:szCs w:val="28"/>
          <w:lang w:eastAsia="ru-RU"/>
        </w:rPr>
        <w:t xml:space="preserve"> </w:t>
      </w:r>
      <w:r w:rsidR="00F87286" w:rsidRPr="00437DD9">
        <w:rPr>
          <w:rFonts w:ascii="Times New Roman" w:eastAsia="Times New Roman" w:hAnsi="Times New Roman" w:cs="Times New Roman"/>
          <w:color w:val="000000" w:themeColor="text1"/>
          <w:sz w:val="28"/>
          <w:szCs w:val="28"/>
          <w:lang w:eastAsia="ru-RU"/>
        </w:rPr>
        <w:t>Формування</w:t>
      </w:r>
      <w:r w:rsidR="006B0572" w:rsidRPr="00437DD9">
        <w:rPr>
          <w:rFonts w:ascii="Times New Roman" w:eastAsia="Times New Roman" w:hAnsi="Times New Roman" w:cs="Times New Roman"/>
          <w:color w:val="000000" w:themeColor="text1"/>
          <w:sz w:val="28"/>
          <w:szCs w:val="28"/>
          <w:lang w:eastAsia="ru-RU"/>
        </w:rPr>
        <w:t xml:space="preserve"> та перегляд</w:t>
      </w:r>
      <w:r w:rsidR="00F87286" w:rsidRPr="00437DD9">
        <w:rPr>
          <w:rFonts w:ascii="Times New Roman" w:eastAsia="Times New Roman" w:hAnsi="Times New Roman" w:cs="Times New Roman"/>
          <w:color w:val="000000" w:themeColor="text1"/>
          <w:sz w:val="28"/>
          <w:szCs w:val="28"/>
          <w:lang w:eastAsia="ru-RU"/>
        </w:rPr>
        <w:t xml:space="preserve"> електронних карток реєстраційного обліку осіб, </w:t>
      </w:r>
      <w:r w:rsidR="00B61335" w:rsidRPr="00437DD9">
        <w:rPr>
          <w:rFonts w:ascii="Times New Roman" w:eastAsia="Times New Roman" w:hAnsi="Times New Roman" w:cs="Times New Roman"/>
          <w:color w:val="000000" w:themeColor="text1"/>
          <w:sz w:val="28"/>
          <w:szCs w:val="28"/>
          <w:lang w:eastAsia="ru-RU"/>
        </w:rPr>
        <w:t>у тому числі</w:t>
      </w:r>
      <w:r w:rsidR="00F87286" w:rsidRPr="00437DD9">
        <w:rPr>
          <w:rFonts w:ascii="Times New Roman" w:eastAsia="Times New Roman" w:hAnsi="Times New Roman" w:cs="Times New Roman"/>
          <w:color w:val="000000" w:themeColor="text1"/>
          <w:sz w:val="28"/>
          <w:szCs w:val="28"/>
          <w:lang w:eastAsia="ru-RU"/>
        </w:rPr>
        <w:t xml:space="preserve"> в розрізі окремого житлового приміщення</w:t>
      </w:r>
      <w:r w:rsidR="00430933" w:rsidRPr="00437DD9">
        <w:rPr>
          <w:rFonts w:ascii="Times New Roman" w:eastAsia="Times New Roman" w:hAnsi="Times New Roman" w:cs="Times New Roman"/>
          <w:color w:val="000000" w:themeColor="text1"/>
          <w:sz w:val="28"/>
          <w:szCs w:val="28"/>
          <w:lang w:eastAsia="ru-RU"/>
        </w:rPr>
        <w:t xml:space="preserve"> за </w:t>
      </w:r>
      <w:r w:rsidR="00430933" w:rsidRPr="00437DD9">
        <w:rPr>
          <w:rFonts w:ascii="Times New Roman" w:eastAsia="Times New Roman" w:hAnsi="Times New Roman" w:cs="Times New Roman"/>
          <w:color w:val="000000" w:themeColor="text1"/>
          <w:sz w:val="28"/>
          <w:szCs w:val="28"/>
          <w:lang w:eastAsia="ru-RU"/>
        </w:rPr>
        <w:lastRenderedPageBreak/>
        <w:t>визначеною адресою</w:t>
      </w:r>
      <w:r w:rsidR="00F87286" w:rsidRPr="00437DD9">
        <w:rPr>
          <w:rFonts w:ascii="Times New Roman" w:eastAsia="Times New Roman" w:hAnsi="Times New Roman" w:cs="Times New Roman"/>
          <w:color w:val="000000" w:themeColor="text1"/>
          <w:sz w:val="28"/>
          <w:szCs w:val="28"/>
          <w:lang w:eastAsia="ru-RU"/>
        </w:rPr>
        <w:t>.</w:t>
      </w:r>
    </w:p>
    <w:p w14:paraId="459A5A59" w14:textId="6267DBD4" w:rsidR="00F87286" w:rsidRPr="00437DD9" w:rsidRDefault="00F337CB"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6B0572" w:rsidRPr="00437DD9">
        <w:rPr>
          <w:rFonts w:ascii="Times New Roman" w:eastAsia="Times New Roman" w:hAnsi="Times New Roman" w:cs="Times New Roman"/>
          <w:color w:val="000000" w:themeColor="text1"/>
          <w:sz w:val="28"/>
          <w:szCs w:val="28"/>
          <w:lang w:eastAsia="ru-RU"/>
        </w:rPr>
        <w:t>1</w:t>
      </w:r>
      <w:r w:rsidR="00DB7510">
        <w:rPr>
          <w:rFonts w:ascii="Times New Roman" w:eastAsia="Times New Roman" w:hAnsi="Times New Roman" w:cs="Times New Roman"/>
          <w:color w:val="000000" w:themeColor="text1"/>
          <w:sz w:val="28"/>
          <w:szCs w:val="28"/>
          <w:lang w:eastAsia="ru-RU"/>
        </w:rPr>
        <w:t>6</w:t>
      </w:r>
      <w:r w:rsidR="005A09DD" w:rsidRPr="00437DD9">
        <w:rPr>
          <w:rFonts w:ascii="Times New Roman" w:eastAsia="Times New Roman" w:hAnsi="Times New Roman" w:cs="Times New Roman"/>
          <w:color w:val="000000" w:themeColor="text1"/>
          <w:sz w:val="28"/>
          <w:szCs w:val="28"/>
          <w:lang w:eastAsia="ru-RU"/>
        </w:rPr>
        <w:t>.</w:t>
      </w:r>
      <w:r w:rsidR="006B0572" w:rsidRPr="00437DD9">
        <w:rPr>
          <w:rFonts w:ascii="Times New Roman" w:eastAsia="Times New Roman" w:hAnsi="Times New Roman" w:cs="Times New Roman"/>
          <w:color w:val="000000" w:themeColor="text1"/>
          <w:sz w:val="28"/>
          <w:szCs w:val="28"/>
          <w:lang w:eastAsia="ru-RU"/>
        </w:rPr>
        <w:t xml:space="preserve"> </w:t>
      </w:r>
      <w:r w:rsidR="00F87286" w:rsidRPr="00437DD9">
        <w:rPr>
          <w:rFonts w:ascii="Times New Roman" w:eastAsia="Times New Roman" w:hAnsi="Times New Roman" w:cs="Times New Roman"/>
          <w:color w:val="000000" w:themeColor="text1"/>
          <w:sz w:val="28"/>
          <w:szCs w:val="28"/>
          <w:lang w:eastAsia="ru-RU"/>
        </w:rPr>
        <w:t>Пошук</w:t>
      </w:r>
      <w:r w:rsidR="006B0572" w:rsidRPr="00437DD9">
        <w:rPr>
          <w:rFonts w:ascii="Times New Roman" w:eastAsia="Times New Roman" w:hAnsi="Times New Roman" w:cs="Times New Roman"/>
          <w:color w:val="000000" w:themeColor="text1"/>
          <w:sz w:val="28"/>
          <w:szCs w:val="28"/>
          <w:lang w:eastAsia="ru-RU"/>
        </w:rPr>
        <w:t xml:space="preserve"> та перегляд</w:t>
      </w:r>
      <w:r w:rsidR="00F87286" w:rsidRPr="00437DD9">
        <w:rPr>
          <w:rFonts w:ascii="Times New Roman" w:eastAsia="Times New Roman" w:hAnsi="Times New Roman" w:cs="Times New Roman"/>
          <w:color w:val="000000" w:themeColor="text1"/>
          <w:sz w:val="28"/>
          <w:szCs w:val="28"/>
          <w:lang w:eastAsia="ru-RU"/>
        </w:rPr>
        <w:t xml:space="preserve"> електронної реєстраційної картки за персональними даними особи (прізвище, ім’я, по батькові, дата народження, адреса).</w:t>
      </w:r>
    </w:p>
    <w:p w14:paraId="4D88D4C2" w14:textId="572E7698" w:rsidR="0076295D" w:rsidRPr="00437DD9" w:rsidRDefault="00E707FA"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DB7510">
        <w:rPr>
          <w:rFonts w:ascii="Times New Roman" w:eastAsia="Times New Roman" w:hAnsi="Times New Roman" w:cs="Times New Roman"/>
          <w:color w:val="000000" w:themeColor="text1"/>
          <w:sz w:val="28"/>
          <w:szCs w:val="28"/>
          <w:lang w:eastAsia="ru-RU"/>
        </w:rPr>
        <w:t>17</w:t>
      </w:r>
      <w:r w:rsidRPr="00437DD9">
        <w:rPr>
          <w:rFonts w:ascii="Times New Roman" w:eastAsia="Times New Roman" w:hAnsi="Times New Roman" w:cs="Times New Roman"/>
          <w:color w:val="000000" w:themeColor="text1"/>
          <w:sz w:val="28"/>
          <w:szCs w:val="28"/>
          <w:lang w:eastAsia="ru-RU"/>
        </w:rPr>
        <w:t xml:space="preserve">. </w:t>
      </w:r>
      <w:r w:rsidR="0076295D" w:rsidRPr="00437DD9">
        <w:rPr>
          <w:rFonts w:ascii="Times New Roman" w:eastAsia="Times New Roman" w:hAnsi="Times New Roman" w:cs="Times New Roman"/>
          <w:color w:val="000000" w:themeColor="text1"/>
          <w:sz w:val="28"/>
          <w:szCs w:val="28"/>
          <w:lang w:eastAsia="ru-RU"/>
        </w:rPr>
        <w:t>Унесення змін (коригування) до електронної реєстраційної картки, пов’язаних із зміною особистих даних особи (прізвище, ім’я, по батькові, реквізити паспортного документа, свідоцтва про народження тощо).</w:t>
      </w:r>
    </w:p>
    <w:p w14:paraId="1556FACF" w14:textId="59585BAE" w:rsidR="006B0572" w:rsidRPr="00437DD9" w:rsidRDefault="00F337CB" w:rsidP="00F04F70">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hAnsi="Times New Roman" w:cs="Times New Roman"/>
          <w:color w:val="000000" w:themeColor="text1"/>
          <w:sz w:val="28"/>
          <w:szCs w:val="28"/>
          <w:lang w:eastAsia="ru-RU"/>
        </w:rPr>
        <w:t>4.2.</w:t>
      </w:r>
      <w:r w:rsidR="00DB7510">
        <w:rPr>
          <w:rFonts w:ascii="Times New Roman" w:hAnsi="Times New Roman" w:cs="Times New Roman"/>
          <w:bCs/>
          <w:color w:val="000000" w:themeColor="text1"/>
          <w:sz w:val="28"/>
          <w:szCs w:val="28"/>
          <w:lang w:eastAsia="ru-RU"/>
        </w:rPr>
        <w:t>18</w:t>
      </w:r>
      <w:r w:rsidR="005A09DD" w:rsidRPr="00437DD9">
        <w:rPr>
          <w:rFonts w:ascii="Times New Roman" w:hAnsi="Times New Roman" w:cs="Times New Roman"/>
          <w:color w:val="000000" w:themeColor="text1"/>
          <w:sz w:val="28"/>
          <w:szCs w:val="28"/>
          <w:lang w:eastAsia="ru-RU"/>
        </w:rPr>
        <w:t>.</w:t>
      </w:r>
      <w:r w:rsidR="006B0572" w:rsidRPr="00437DD9">
        <w:rPr>
          <w:rFonts w:ascii="Times New Roman" w:hAnsi="Times New Roman" w:cs="Times New Roman"/>
          <w:b/>
          <w:bCs/>
          <w:color w:val="000000" w:themeColor="text1"/>
          <w:sz w:val="28"/>
          <w:szCs w:val="28"/>
          <w:lang w:eastAsia="ru-RU"/>
        </w:rPr>
        <w:t xml:space="preserve"> </w:t>
      </w:r>
      <w:r w:rsidR="00E707FA" w:rsidRPr="00437DD9">
        <w:rPr>
          <w:rFonts w:ascii="Times New Roman" w:eastAsia="Times New Roman" w:hAnsi="Times New Roman" w:cs="Times New Roman"/>
          <w:color w:val="000000" w:themeColor="text1"/>
          <w:sz w:val="28"/>
          <w:szCs w:val="28"/>
          <w:lang w:eastAsia="ru-RU"/>
        </w:rPr>
        <w:t>Ідентифікацію користувачів Реєстру, які здійснили реєстраційну дію в Реєстрі, коригування електронної реєстраційної картки або сформували довідкову інформацію, з фіксацією дати та часу такої дії.</w:t>
      </w:r>
    </w:p>
    <w:p w14:paraId="69346A55" w14:textId="77777777" w:rsidR="00F04F70" w:rsidRDefault="00F337CB"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DB7510">
        <w:rPr>
          <w:rFonts w:ascii="Times New Roman" w:eastAsia="Times New Roman" w:hAnsi="Times New Roman" w:cs="Times New Roman"/>
          <w:color w:val="000000" w:themeColor="text1"/>
          <w:sz w:val="28"/>
          <w:szCs w:val="28"/>
          <w:lang w:eastAsia="ru-RU"/>
        </w:rPr>
        <w:t>19</w:t>
      </w:r>
      <w:r w:rsidR="005A09DD" w:rsidRPr="00437DD9">
        <w:rPr>
          <w:rFonts w:ascii="Times New Roman" w:eastAsia="Times New Roman" w:hAnsi="Times New Roman" w:cs="Times New Roman"/>
          <w:color w:val="000000" w:themeColor="text1"/>
          <w:sz w:val="28"/>
          <w:szCs w:val="28"/>
          <w:lang w:eastAsia="ru-RU"/>
        </w:rPr>
        <w:t>.</w:t>
      </w:r>
      <w:r w:rsidR="009C249C" w:rsidRPr="00437DD9">
        <w:rPr>
          <w:rFonts w:ascii="Times New Roman" w:eastAsia="Times New Roman" w:hAnsi="Times New Roman" w:cs="Times New Roman"/>
          <w:color w:val="000000" w:themeColor="text1"/>
          <w:sz w:val="28"/>
          <w:szCs w:val="28"/>
          <w:lang w:eastAsia="ru-RU"/>
        </w:rPr>
        <w:t xml:space="preserve"> Ав</w:t>
      </w:r>
      <w:r w:rsidR="0076295D" w:rsidRPr="00437DD9">
        <w:rPr>
          <w:rFonts w:ascii="Times New Roman" w:eastAsia="Times New Roman" w:hAnsi="Times New Roman" w:cs="Times New Roman"/>
          <w:color w:val="000000" w:themeColor="text1"/>
          <w:sz w:val="28"/>
          <w:szCs w:val="28"/>
          <w:lang w:eastAsia="ru-RU"/>
        </w:rPr>
        <w:t>томатизоване формування</w:t>
      </w:r>
      <w:r w:rsidR="009C249C" w:rsidRPr="00437DD9">
        <w:rPr>
          <w:rFonts w:ascii="Times New Roman" w:eastAsia="Times New Roman" w:hAnsi="Times New Roman" w:cs="Times New Roman"/>
          <w:color w:val="000000" w:themeColor="text1"/>
          <w:sz w:val="28"/>
          <w:szCs w:val="28"/>
          <w:lang w:eastAsia="ru-RU"/>
        </w:rPr>
        <w:t xml:space="preserve"> та </w:t>
      </w:r>
      <w:r w:rsidR="0076295D" w:rsidRPr="00437DD9">
        <w:rPr>
          <w:rFonts w:ascii="Times New Roman" w:eastAsia="Times New Roman" w:hAnsi="Times New Roman" w:cs="Times New Roman"/>
          <w:color w:val="000000" w:themeColor="text1"/>
          <w:sz w:val="28"/>
          <w:szCs w:val="28"/>
          <w:lang w:eastAsia="ru-RU"/>
        </w:rPr>
        <w:t>передача</w:t>
      </w:r>
      <w:r w:rsidR="00F04F70">
        <w:rPr>
          <w:rFonts w:ascii="Times New Roman" w:eastAsia="Times New Roman" w:hAnsi="Times New Roman" w:cs="Times New Roman"/>
          <w:color w:val="000000" w:themeColor="text1"/>
          <w:sz w:val="28"/>
          <w:szCs w:val="28"/>
          <w:lang w:eastAsia="ru-RU"/>
        </w:rPr>
        <w:t>:</w:t>
      </w:r>
    </w:p>
    <w:p w14:paraId="44E092FE" w14:textId="3376B35D" w:rsidR="00D079F5" w:rsidRPr="00437DD9" w:rsidRDefault="00F04F7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4.2.19.1</w:t>
      </w:r>
      <w:r w:rsidR="0076295D" w:rsidRPr="00437DD9">
        <w:rPr>
          <w:rFonts w:ascii="Times New Roman" w:eastAsia="Times New Roman" w:hAnsi="Times New Roman" w:cs="Times New Roman"/>
          <w:color w:val="000000" w:themeColor="text1"/>
          <w:sz w:val="28"/>
          <w:szCs w:val="28"/>
          <w:lang w:eastAsia="ru-RU"/>
        </w:rPr>
        <w:t xml:space="preserve"> відповідним територіальним центрам комплектування та соціальної підтримки </w:t>
      </w:r>
      <w:r w:rsidR="00A67A9D">
        <w:rPr>
          <w:rFonts w:ascii="Times New Roman" w:eastAsia="Times New Roman" w:hAnsi="Times New Roman" w:cs="Times New Roman"/>
          <w:color w:val="000000" w:themeColor="text1"/>
          <w:sz w:val="28"/>
          <w:szCs w:val="28"/>
          <w:lang w:eastAsia="ru-RU"/>
        </w:rPr>
        <w:t>в</w:t>
      </w:r>
      <w:r w:rsidR="0076295D" w:rsidRPr="00437DD9">
        <w:rPr>
          <w:rFonts w:ascii="Times New Roman" w:eastAsia="Times New Roman" w:hAnsi="Times New Roman" w:cs="Times New Roman"/>
          <w:color w:val="000000" w:themeColor="text1"/>
          <w:sz w:val="28"/>
          <w:szCs w:val="28"/>
          <w:lang w:eastAsia="ru-RU"/>
        </w:rPr>
        <w:t xml:space="preserve"> порядку міжвідомчої електронної взаємодії </w:t>
      </w:r>
      <w:r w:rsidR="009C249C" w:rsidRPr="00437DD9">
        <w:rPr>
          <w:rFonts w:ascii="Times New Roman" w:eastAsia="Times New Roman" w:hAnsi="Times New Roman" w:cs="Times New Roman"/>
          <w:color w:val="000000" w:themeColor="text1"/>
          <w:sz w:val="28"/>
          <w:szCs w:val="28"/>
          <w:lang w:eastAsia="ru-RU"/>
        </w:rPr>
        <w:t xml:space="preserve">відомостей </w:t>
      </w:r>
      <w:r w:rsidR="00F85958" w:rsidRPr="00437DD9">
        <w:rPr>
          <w:rFonts w:ascii="Times New Roman" w:eastAsia="Times New Roman" w:hAnsi="Times New Roman" w:cs="Times New Roman"/>
          <w:color w:val="000000" w:themeColor="text1"/>
          <w:sz w:val="28"/>
          <w:szCs w:val="28"/>
          <w:lang w:eastAsia="ru-RU"/>
        </w:rPr>
        <w:t>відповідно до пункту</w:t>
      </w:r>
      <w:r w:rsidR="009C249C" w:rsidRPr="00437DD9">
        <w:rPr>
          <w:rFonts w:ascii="Times New Roman" w:eastAsia="Times New Roman" w:hAnsi="Times New Roman" w:cs="Times New Roman"/>
          <w:color w:val="000000" w:themeColor="text1"/>
          <w:sz w:val="28"/>
          <w:szCs w:val="28"/>
          <w:lang w:eastAsia="ru-RU"/>
        </w:rPr>
        <w:t xml:space="preserve"> 58 Порядку організації та ведення військового обліку призовників і військовозобов’язаних, затвердженого Постановою Кабінету Міністрів Украї</w:t>
      </w:r>
      <w:r w:rsidR="005A09DD" w:rsidRPr="00437DD9">
        <w:rPr>
          <w:rFonts w:ascii="Times New Roman" w:eastAsia="Times New Roman" w:hAnsi="Times New Roman" w:cs="Times New Roman"/>
          <w:color w:val="000000" w:themeColor="text1"/>
          <w:sz w:val="28"/>
          <w:szCs w:val="28"/>
          <w:lang w:eastAsia="ru-RU"/>
        </w:rPr>
        <w:t>ни від 07 грудня 2016 року №921</w:t>
      </w:r>
      <w:r>
        <w:rPr>
          <w:rFonts w:ascii="Times New Roman" w:eastAsia="Times New Roman" w:hAnsi="Times New Roman" w:cs="Times New Roman"/>
          <w:color w:val="000000" w:themeColor="text1"/>
          <w:sz w:val="28"/>
          <w:szCs w:val="28"/>
          <w:lang w:eastAsia="ru-RU"/>
        </w:rPr>
        <w:t>;</w:t>
      </w:r>
    </w:p>
    <w:p w14:paraId="7673F229" w14:textId="7DF9D349" w:rsidR="00743769" w:rsidRPr="00437DD9" w:rsidRDefault="00F04F70" w:rsidP="00F04F70">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4.2.19.2</w:t>
      </w:r>
      <w:r w:rsidR="0076295D" w:rsidRPr="00437DD9">
        <w:rPr>
          <w:rFonts w:ascii="Times New Roman" w:eastAsia="Times New Roman" w:hAnsi="Times New Roman" w:cs="Times New Roman"/>
          <w:color w:val="000000" w:themeColor="text1"/>
          <w:sz w:val="28"/>
          <w:szCs w:val="28"/>
          <w:lang w:eastAsia="ru-RU"/>
        </w:rPr>
        <w:t xml:space="preserve"> до органів ведення Державного реєстру виборців у порядку міжвідомчої електронної взаємодії</w:t>
      </w:r>
      <w:r w:rsidR="0076295D" w:rsidRPr="00437DD9">
        <w:rPr>
          <w:rFonts w:ascii="Times New Roman" w:hAnsi="Times New Roman" w:cs="Times New Roman"/>
          <w:color w:val="000000" w:themeColor="text1"/>
          <w:sz w:val="28"/>
          <w:szCs w:val="28"/>
        </w:rPr>
        <w:t xml:space="preserve"> </w:t>
      </w:r>
      <w:r w:rsidR="00743769" w:rsidRPr="00437DD9">
        <w:rPr>
          <w:rFonts w:ascii="Times New Roman" w:hAnsi="Times New Roman" w:cs="Times New Roman"/>
          <w:color w:val="000000" w:themeColor="text1"/>
          <w:sz w:val="28"/>
          <w:szCs w:val="28"/>
        </w:rPr>
        <w:t>відомостей про виборців (осіб), на підставі яких здійснюється періодичне поновлення персональних даних Державного реєстру виборців (відповідно до ст. 22 Закону України «Про Державний реєстр виборців»):</w:t>
      </w:r>
    </w:p>
    <w:p w14:paraId="591E1191" w14:textId="7B845196" w:rsidR="00743769" w:rsidRPr="00437DD9" w:rsidRDefault="00E707FA" w:rsidP="00F04F70">
      <w:pPr>
        <w:widowControl w:val="0"/>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4.2.</w:t>
      </w:r>
      <w:r w:rsidR="00F04F70">
        <w:rPr>
          <w:rFonts w:ascii="Times New Roman" w:hAnsi="Times New Roman" w:cs="Times New Roman"/>
          <w:color w:val="000000" w:themeColor="text1"/>
          <w:sz w:val="28"/>
          <w:szCs w:val="28"/>
        </w:rPr>
        <w:t>19</w:t>
      </w:r>
      <w:r w:rsidR="005A09DD" w:rsidRPr="00437DD9">
        <w:rPr>
          <w:rFonts w:ascii="Times New Roman" w:hAnsi="Times New Roman" w:cs="Times New Roman"/>
          <w:color w:val="000000" w:themeColor="text1"/>
          <w:sz w:val="28"/>
          <w:szCs w:val="28"/>
        </w:rPr>
        <w:t>.</w:t>
      </w:r>
      <w:r w:rsidR="00F04F70">
        <w:rPr>
          <w:rFonts w:ascii="Times New Roman" w:hAnsi="Times New Roman" w:cs="Times New Roman"/>
          <w:color w:val="000000" w:themeColor="text1"/>
          <w:sz w:val="28"/>
          <w:szCs w:val="28"/>
        </w:rPr>
        <w:t>2.</w:t>
      </w:r>
      <w:r w:rsidR="005A09DD" w:rsidRPr="00437DD9">
        <w:rPr>
          <w:rFonts w:ascii="Times New Roman" w:hAnsi="Times New Roman" w:cs="Times New Roman"/>
          <w:color w:val="000000" w:themeColor="text1"/>
          <w:sz w:val="28"/>
          <w:szCs w:val="28"/>
        </w:rPr>
        <w:t xml:space="preserve">1 </w:t>
      </w:r>
      <w:r w:rsidR="00743769" w:rsidRPr="00437DD9">
        <w:rPr>
          <w:rFonts w:ascii="Times New Roman" w:hAnsi="Times New Roman" w:cs="Times New Roman"/>
          <w:color w:val="000000" w:themeColor="text1"/>
          <w:sz w:val="28"/>
          <w:szCs w:val="28"/>
        </w:rPr>
        <w:t xml:space="preserve">про громадян України, </w:t>
      </w:r>
      <w:r w:rsidR="001D43A3" w:rsidRPr="00437DD9">
        <w:rPr>
          <w:rFonts w:ascii="Times New Roman" w:hAnsi="Times New Roman" w:cs="Times New Roman"/>
          <w:color w:val="000000" w:themeColor="text1"/>
          <w:sz w:val="28"/>
          <w:szCs w:val="28"/>
          <w:lang w:val="ru-RU"/>
        </w:rPr>
        <w:t>задекларованих/</w:t>
      </w:r>
      <w:r w:rsidR="00743769" w:rsidRPr="00437DD9">
        <w:rPr>
          <w:rFonts w:ascii="Times New Roman" w:hAnsi="Times New Roman" w:cs="Times New Roman"/>
          <w:color w:val="000000" w:themeColor="text1"/>
          <w:sz w:val="28"/>
          <w:szCs w:val="28"/>
        </w:rPr>
        <w:t xml:space="preserve">зареєстрованих за місцем проживання </w:t>
      </w:r>
      <w:r w:rsidR="00A80EFF" w:rsidRPr="00437DD9">
        <w:rPr>
          <w:rFonts w:ascii="Times New Roman" w:hAnsi="Times New Roman" w:cs="Times New Roman"/>
          <w:color w:val="000000" w:themeColor="text1"/>
          <w:sz w:val="28"/>
          <w:szCs w:val="28"/>
        </w:rPr>
        <w:t>в</w:t>
      </w:r>
      <w:r w:rsidR="001D43A3" w:rsidRPr="00437DD9">
        <w:rPr>
          <w:rFonts w:ascii="Times New Roman" w:hAnsi="Times New Roman" w:cs="Times New Roman"/>
          <w:color w:val="000000" w:themeColor="text1"/>
          <w:sz w:val="28"/>
          <w:szCs w:val="28"/>
          <w:lang w:val="ru-RU"/>
        </w:rPr>
        <w:t xml:space="preserve"> </w:t>
      </w:r>
      <w:r w:rsidR="008E6D45" w:rsidRPr="00437DD9">
        <w:rPr>
          <w:rFonts w:ascii="Times New Roman" w:hAnsi="Times New Roman" w:cs="Times New Roman"/>
          <w:color w:val="000000" w:themeColor="text1"/>
          <w:sz w:val="28"/>
          <w:szCs w:val="28"/>
        </w:rPr>
        <w:t>місті Кривому Розі</w:t>
      </w:r>
      <w:r w:rsidR="00743769" w:rsidRPr="00437DD9">
        <w:rPr>
          <w:rFonts w:ascii="Times New Roman" w:hAnsi="Times New Roman" w:cs="Times New Roman"/>
          <w:color w:val="000000" w:themeColor="text1"/>
          <w:sz w:val="28"/>
          <w:szCs w:val="28"/>
        </w:rPr>
        <w:t>, яким протягом наступного місяця випо</w:t>
      </w:r>
      <w:r w:rsidR="00F85958" w:rsidRPr="00437DD9">
        <w:rPr>
          <w:rFonts w:ascii="Times New Roman" w:hAnsi="Times New Roman" w:cs="Times New Roman"/>
          <w:color w:val="000000" w:themeColor="text1"/>
          <w:sz w:val="28"/>
          <w:szCs w:val="28"/>
        </w:rPr>
        <w:t>вн</w:t>
      </w:r>
      <w:r w:rsidR="00743769" w:rsidRPr="00437DD9">
        <w:rPr>
          <w:rFonts w:ascii="Times New Roman" w:hAnsi="Times New Roman" w:cs="Times New Roman"/>
          <w:color w:val="000000" w:themeColor="text1"/>
          <w:sz w:val="28"/>
          <w:szCs w:val="28"/>
        </w:rPr>
        <w:t>юється 18 років;</w:t>
      </w:r>
    </w:p>
    <w:p w14:paraId="7194DF7C" w14:textId="562B2E9A" w:rsidR="00743769" w:rsidRPr="00437DD9" w:rsidRDefault="00E707FA" w:rsidP="00F04F70">
      <w:pPr>
        <w:widowControl w:val="0"/>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4.2.</w:t>
      </w:r>
      <w:r w:rsidR="00F04F70">
        <w:rPr>
          <w:rFonts w:ascii="Times New Roman" w:hAnsi="Times New Roman" w:cs="Times New Roman"/>
          <w:color w:val="000000" w:themeColor="text1"/>
          <w:sz w:val="28"/>
          <w:szCs w:val="28"/>
        </w:rPr>
        <w:t>19.2.</w:t>
      </w:r>
      <w:r w:rsidR="005A09DD" w:rsidRPr="00437DD9">
        <w:rPr>
          <w:rFonts w:ascii="Times New Roman" w:hAnsi="Times New Roman" w:cs="Times New Roman"/>
          <w:color w:val="000000" w:themeColor="text1"/>
          <w:sz w:val="28"/>
          <w:szCs w:val="28"/>
        </w:rPr>
        <w:t xml:space="preserve">2 </w:t>
      </w:r>
      <w:r w:rsidR="00743769" w:rsidRPr="00437DD9">
        <w:rPr>
          <w:rFonts w:ascii="Times New Roman" w:hAnsi="Times New Roman" w:cs="Times New Roman"/>
          <w:color w:val="000000" w:themeColor="text1"/>
          <w:sz w:val="28"/>
          <w:szCs w:val="28"/>
        </w:rPr>
        <w:t xml:space="preserve">про виборців, які протягом попереднього місяця </w:t>
      </w:r>
      <w:r w:rsidR="001D43A3" w:rsidRPr="00437DD9">
        <w:rPr>
          <w:rFonts w:ascii="Times New Roman" w:hAnsi="Times New Roman" w:cs="Times New Roman"/>
          <w:color w:val="000000" w:themeColor="text1"/>
          <w:sz w:val="28"/>
          <w:szCs w:val="28"/>
          <w:lang w:val="ru-RU"/>
        </w:rPr>
        <w:t>задекларували/</w:t>
      </w:r>
      <w:r w:rsidR="00743769" w:rsidRPr="00437DD9">
        <w:rPr>
          <w:rFonts w:ascii="Times New Roman" w:hAnsi="Times New Roman" w:cs="Times New Roman"/>
          <w:color w:val="000000" w:themeColor="text1"/>
          <w:sz w:val="28"/>
          <w:szCs w:val="28"/>
        </w:rPr>
        <w:t>зареє</w:t>
      </w:r>
      <w:r w:rsidR="00A80EFF" w:rsidRPr="00437DD9">
        <w:rPr>
          <w:rFonts w:ascii="Times New Roman" w:hAnsi="Times New Roman" w:cs="Times New Roman"/>
          <w:color w:val="000000" w:themeColor="text1"/>
          <w:sz w:val="28"/>
          <w:szCs w:val="28"/>
        </w:rPr>
        <w:t>стрували своє місце проживання в</w:t>
      </w:r>
      <w:r w:rsidR="001D43A3" w:rsidRPr="00437DD9">
        <w:rPr>
          <w:rFonts w:ascii="Times New Roman" w:hAnsi="Times New Roman" w:cs="Times New Roman"/>
          <w:color w:val="000000" w:themeColor="text1"/>
          <w:sz w:val="28"/>
          <w:szCs w:val="28"/>
          <w:lang w:val="ru-RU"/>
        </w:rPr>
        <w:t xml:space="preserve"> </w:t>
      </w:r>
      <w:r w:rsidR="008E6D45" w:rsidRPr="00437DD9">
        <w:rPr>
          <w:rFonts w:ascii="Times New Roman" w:hAnsi="Times New Roman" w:cs="Times New Roman"/>
          <w:color w:val="000000" w:themeColor="text1"/>
          <w:sz w:val="28"/>
          <w:szCs w:val="28"/>
        </w:rPr>
        <w:t>місті Кривому Розі</w:t>
      </w:r>
      <w:r w:rsidR="00743769" w:rsidRPr="00437DD9">
        <w:rPr>
          <w:rFonts w:ascii="Times New Roman" w:hAnsi="Times New Roman" w:cs="Times New Roman"/>
          <w:color w:val="000000" w:themeColor="text1"/>
          <w:sz w:val="28"/>
          <w:szCs w:val="28"/>
        </w:rPr>
        <w:t>;</w:t>
      </w:r>
    </w:p>
    <w:p w14:paraId="774E82E4" w14:textId="4B869901" w:rsidR="00743769" w:rsidRPr="00437DD9" w:rsidRDefault="00E707FA" w:rsidP="00F04F70">
      <w:pPr>
        <w:widowControl w:val="0"/>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4.2.</w:t>
      </w:r>
      <w:r w:rsidR="00F04F70">
        <w:rPr>
          <w:rFonts w:ascii="Times New Roman" w:hAnsi="Times New Roman" w:cs="Times New Roman"/>
          <w:color w:val="000000" w:themeColor="text1"/>
          <w:sz w:val="28"/>
          <w:szCs w:val="28"/>
        </w:rPr>
        <w:t>19.2</w:t>
      </w:r>
      <w:r w:rsidR="005A09DD" w:rsidRPr="00437DD9">
        <w:rPr>
          <w:rFonts w:ascii="Times New Roman" w:hAnsi="Times New Roman" w:cs="Times New Roman"/>
          <w:color w:val="000000" w:themeColor="text1"/>
          <w:sz w:val="28"/>
          <w:szCs w:val="28"/>
        </w:rPr>
        <w:t xml:space="preserve">.3 </w:t>
      </w:r>
      <w:r w:rsidR="00743769" w:rsidRPr="00437DD9">
        <w:rPr>
          <w:rFonts w:ascii="Times New Roman" w:hAnsi="Times New Roman" w:cs="Times New Roman"/>
          <w:color w:val="000000" w:themeColor="text1"/>
          <w:sz w:val="28"/>
          <w:szCs w:val="28"/>
        </w:rPr>
        <w:t xml:space="preserve">про виборців, які протягом попереднього місяця зняті </w:t>
      </w:r>
      <w:r w:rsidR="001D43A3" w:rsidRPr="00437DD9">
        <w:rPr>
          <w:rFonts w:ascii="Times New Roman" w:hAnsi="Times New Roman" w:cs="Times New Roman"/>
          <w:color w:val="000000" w:themeColor="text1"/>
          <w:sz w:val="28"/>
          <w:szCs w:val="28"/>
        </w:rPr>
        <w:t xml:space="preserve">із зареєстрованого/задекларованого місця проживання </w:t>
      </w:r>
      <w:r w:rsidR="00A80EFF" w:rsidRPr="00437DD9">
        <w:rPr>
          <w:rFonts w:ascii="Times New Roman" w:hAnsi="Times New Roman" w:cs="Times New Roman"/>
          <w:color w:val="000000" w:themeColor="text1"/>
          <w:sz w:val="28"/>
          <w:szCs w:val="28"/>
        </w:rPr>
        <w:t>в</w:t>
      </w:r>
      <w:r w:rsidR="001D43A3" w:rsidRPr="00437DD9">
        <w:rPr>
          <w:rFonts w:ascii="Times New Roman" w:hAnsi="Times New Roman" w:cs="Times New Roman"/>
          <w:color w:val="000000" w:themeColor="text1"/>
          <w:sz w:val="28"/>
          <w:szCs w:val="28"/>
        </w:rPr>
        <w:t xml:space="preserve"> </w:t>
      </w:r>
      <w:r w:rsidR="008E6D45" w:rsidRPr="00437DD9">
        <w:rPr>
          <w:rFonts w:ascii="Times New Roman" w:hAnsi="Times New Roman" w:cs="Times New Roman"/>
          <w:color w:val="000000" w:themeColor="text1"/>
          <w:sz w:val="28"/>
          <w:szCs w:val="28"/>
        </w:rPr>
        <w:t>місті Кривому Розі</w:t>
      </w:r>
      <w:r w:rsidR="00743769" w:rsidRPr="00437DD9">
        <w:rPr>
          <w:rFonts w:ascii="Times New Roman" w:hAnsi="Times New Roman" w:cs="Times New Roman"/>
          <w:color w:val="000000" w:themeColor="text1"/>
          <w:sz w:val="28"/>
          <w:szCs w:val="28"/>
        </w:rPr>
        <w:t>.</w:t>
      </w:r>
    </w:p>
    <w:p w14:paraId="1A0065EF" w14:textId="24E52A92" w:rsidR="00F87286" w:rsidRPr="00437DD9" w:rsidRDefault="00E707FA"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DB7510">
        <w:rPr>
          <w:rFonts w:ascii="Times New Roman" w:eastAsia="Times New Roman" w:hAnsi="Times New Roman" w:cs="Times New Roman"/>
          <w:color w:val="000000" w:themeColor="text1"/>
          <w:sz w:val="28"/>
          <w:szCs w:val="28"/>
          <w:lang w:eastAsia="ru-RU"/>
        </w:rPr>
        <w:t>21</w:t>
      </w:r>
      <w:r w:rsidR="0083716E" w:rsidRPr="00437DD9">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w:t>
      </w:r>
      <w:r w:rsidR="009C249C" w:rsidRPr="00437DD9">
        <w:rPr>
          <w:rFonts w:ascii="Times New Roman" w:eastAsia="Times New Roman" w:hAnsi="Times New Roman" w:cs="Times New Roman"/>
          <w:color w:val="000000" w:themeColor="text1"/>
          <w:sz w:val="28"/>
          <w:szCs w:val="28"/>
          <w:lang w:eastAsia="ru-RU"/>
        </w:rPr>
        <w:t>Формування звітної інформації</w:t>
      </w:r>
      <w:r w:rsidRPr="00437DD9">
        <w:rPr>
          <w:rFonts w:ascii="Times New Roman" w:eastAsia="Times New Roman" w:hAnsi="Times New Roman" w:cs="Times New Roman"/>
          <w:color w:val="000000" w:themeColor="text1"/>
          <w:sz w:val="28"/>
          <w:szCs w:val="28"/>
          <w:lang w:eastAsia="ru-RU"/>
        </w:rPr>
        <w:t xml:space="preserve"> за встановленими формами</w:t>
      </w:r>
      <w:r w:rsidR="009C249C" w:rsidRPr="00437DD9">
        <w:rPr>
          <w:rFonts w:ascii="Times New Roman" w:eastAsia="Times New Roman" w:hAnsi="Times New Roman" w:cs="Times New Roman"/>
          <w:color w:val="000000" w:themeColor="text1"/>
          <w:sz w:val="28"/>
          <w:szCs w:val="28"/>
          <w:lang w:eastAsia="ru-RU"/>
        </w:rPr>
        <w:t>.</w:t>
      </w:r>
    </w:p>
    <w:p w14:paraId="1C53341B" w14:textId="634157DD" w:rsidR="00E707FA" w:rsidRPr="00437DD9" w:rsidRDefault="00F337CB"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4.2.</w:t>
      </w:r>
      <w:r w:rsidR="00DB7510">
        <w:rPr>
          <w:rFonts w:ascii="Times New Roman" w:eastAsia="Times New Roman" w:hAnsi="Times New Roman" w:cs="Times New Roman"/>
          <w:color w:val="000000" w:themeColor="text1"/>
          <w:sz w:val="28"/>
          <w:szCs w:val="28"/>
          <w:lang w:eastAsia="ru-RU"/>
        </w:rPr>
        <w:t>22</w:t>
      </w:r>
      <w:r w:rsidR="0083716E" w:rsidRPr="00437DD9">
        <w:rPr>
          <w:rFonts w:ascii="Times New Roman" w:eastAsia="Times New Roman" w:hAnsi="Times New Roman" w:cs="Times New Roman"/>
          <w:color w:val="000000" w:themeColor="text1"/>
          <w:sz w:val="28"/>
          <w:szCs w:val="28"/>
          <w:lang w:eastAsia="ru-RU"/>
        </w:rPr>
        <w:t>.</w:t>
      </w:r>
      <w:r w:rsidR="00E707FA" w:rsidRPr="00437DD9">
        <w:rPr>
          <w:rFonts w:ascii="Times New Roman" w:eastAsia="Times New Roman" w:hAnsi="Times New Roman" w:cs="Times New Roman"/>
          <w:color w:val="000000" w:themeColor="text1"/>
          <w:sz w:val="28"/>
          <w:szCs w:val="28"/>
          <w:lang w:eastAsia="ru-RU"/>
        </w:rPr>
        <w:t xml:space="preserve"> Ведення адресного довідника з можливістю його актуалізації зі збереженням попередніх даних.</w:t>
      </w:r>
    </w:p>
    <w:p w14:paraId="3F029EB7" w14:textId="50B7AFC6" w:rsidR="001A151B" w:rsidRPr="00437DD9" w:rsidRDefault="001A151B" w:rsidP="00F04F70">
      <w:pPr>
        <w:pStyle w:val="rvps5"/>
        <w:widowControl w:val="0"/>
        <w:spacing w:after="0"/>
        <w:ind w:firstLine="709"/>
        <w:jc w:val="both"/>
        <w:rPr>
          <w:color w:val="000000" w:themeColor="text1"/>
          <w:sz w:val="28"/>
          <w:szCs w:val="28"/>
        </w:rPr>
      </w:pPr>
      <w:r w:rsidRPr="00437DD9">
        <w:rPr>
          <w:color w:val="000000" w:themeColor="text1"/>
          <w:sz w:val="28"/>
          <w:szCs w:val="28"/>
          <w:lang w:eastAsia="ru-RU"/>
        </w:rPr>
        <w:t>4.2.</w:t>
      </w:r>
      <w:r w:rsidR="00DB7510">
        <w:rPr>
          <w:color w:val="000000" w:themeColor="text1"/>
          <w:sz w:val="28"/>
          <w:szCs w:val="28"/>
          <w:lang w:eastAsia="ru-RU"/>
        </w:rPr>
        <w:t>23</w:t>
      </w:r>
      <w:r w:rsidRPr="00437DD9">
        <w:rPr>
          <w:color w:val="000000" w:themeColor="text1"/>
          <w:sz w:val="28"/>
          <w:szCs w:val="28"/>
          <w:lang w:eastAsia="ru-RU"/>
        </w:rPr>
        <w:t xml:space="preserve">. </w:t>
      </w:r>
      <w:r w:rsidR="00E707FA" w:rsidRPr="00437DD9">
        <w:rPr>
          <w:color w:val="000000" w:themeColor="text1"/>
          <w:sz w:val="28"/>
          <w:szCs w:val="28"/>
        </w:rPr>
        <w:t>Здійснення міжвідомчої електронної взаємодії з єдиною інформаційною системою МВС, іншими інформаційно-комунікаційними системами відповідно до Порядку інформаційної взаємодії.</w:t>
      </w:r>
    </w:p>
    <w:p w14:paraId="628FA114" w14:textId="756ABD55" w:rsidR="005A3522" w:rsidRPr="00437DD9" w:rsidRDefault="005A3522" w:rsidP="00F04F70">
      <w:pPr>
        <w:pStyle w:val="aa"/>
        <w:widowControl w:val="0"/>
        <w:tabs>
          <w:tab w:val="left" w:pos="142"/>
          <w:tab w:val="left" w:pos="1560"/>
        </w:tabs>
        <w:spacing w:after="0" w:line="240" w:lineRule="auto"/>
        <w:ind w:left="0" w:firstLine="709"/>
        <w:jc w:val="both"/>
        <w:rPr>
          <w:color w:val="000000" w:themeColor="text1"/>
          <w:szCs w:val="28"/>
          <w:lang w:val="uk-UA" w:eastAsia="ru-RU"/>
        </w:rPr>
      </w:pPr>
      <w:r w:rsidRPr="00437DD9">
        <w:rPr>
          <w:color w:val="000000" w:themeColor="text1"/>
          <w:szCs w:val="28"/>
          <w:lang w:val="uk-UA" w:eastAsia="ru-RU"/>
        </w:rPr>
        <w:t>4.2.</w:t>
      </w:r>
      <w:r w:rsidR="00DB7510">
        <w:rPr>
          <w:color w:val="000000" w:themeColor="text1"/>
          <w:szCs w:val="28"/>
          <w:lang w:val="uk-UA" w:eastAsia="ru-RU"/>
        </w:rPr>
        <w:t>24</w:t>
      </w:r>
      <w:r w:rsidRPr="00437DD9">
        <w:rPr>
          <w:color w:val="000000" w:themeColor="text1"/>
          <w:szCs w:val="28"/>
          <w:lang w:val="uk-UA" w:eastAsia="ru-RU"/>
        </w:rPr>
        <w:t>. Обмін</w:t>
      </w:r>
      <w:r w:rsidR="00E707FA" w:rsidRPr="00437DD9">
        <w:rPr>
          <w:color w:val="000000" w:themeColor="text1"/>
          <w:szCs w:val="28"/>
          <w:lang w:val="uk-UA" w:eastAsia="ru-RU"/>
        </w:rPr>
        <w:t xml:space="preserve"> </w:t>
      </w:r>
      <w:r w:rsidRPr="00437DD9">
        <w:rPr>
          <w:color w:val="000000" w:themeColor="text1"/>
          <w:szCs w:val="28"/>
          <w:lang w:val="uk-UA" w:eastAsia="ru-RU"/>
        </w:rPr>
        <w:t>інформацією</w:t>
      </w:r>
      <w:r w:rsidR="00E707FA" w:rsidRPr="00437DD9">
        <w:rPr>
          <w:color w:val="000000" w:themeColor="text1"/>
          <w:szCs w:val="28"/>
          <w:lang w:val="uk-UA" w:eastAsia="ru-RU"/>
        </w:rPr>
        <w:t xml:space="preserve"> </w:t>
      </w:r>
      <w:r w:rsidRPr="00437DD9">
        <w:rPr>
          <w:color w:val="000000" w:themeColor="text1"/>
          <w:szCs w:val="28"/>
          <w:lang w:val="uk-UA" w:eastAsia="ru-RU"/>
        </w:rPr>
        <w:t>між</w:t>
      </w:r>
      <w:r w:rsidR="00E707FA" w:rsidRPr="00437DD9">
        <w:rPr>
          <w:color w:val="000000" w:themeColor="text1"/>
          <w:szCs w:val="28"/>
          <w:lang w:val="uk-UA" w:eastAsia="ru-RU"/>
        </w:rPr>
        <w:t xml:space="preserve"> </w:t>
      </w:r>
      <w:r w:rsidRPr="00437DD9">
        <w:rPr>
          <w:color w:val="000000" w:themeColor="text1"/>
          <w:szCs w:val="28"/>
          <w:lang w:val="uk-UA" w:eastAsia="ru-RU"/>
        </w:rPr>
        <w:t>Реєстром та комп'ютерною</w:t>
      </w:r>
      <w:r w:rsidR="00E707FA" w:rsidRPr="00437DD9">
        <w:rPr>
          <w:color w:val="000000" w:themeColor="text1"/>
          <w:szCs w:val="28"/>
          <w:lang w:val="uk-UA" w:eastAsia="ru-RU"/>
        </w:rPr>
        <w:t xml:space="preserve"> </w:t>
      </w:r>
      <w:r w:rsidRPr="00437DD9">
        <w:rPr>
          <w:color w:val="000000" w:themeColor="text1"/>
          <w:szCs w:val="28"/>
          <w:lang w:val="uk-UA" w:eastAsia="ru-RU"/>
        </w:rPr>
        <w:t>програмою «Електронна система оцінки</w:t>
      </w:r>
      <w:r w:rsidR="00E707FA" w:rsidRPr="00437DD9">
        <w:rPr>
          <w:color w:val="000000" w:themeColor="text1"/>
          <w:szCs w:val="28"/>
          <w:lang w:val="uk-UA" w:eastAsia="ru-RU"/>
        </w:rPr>
        <w:t xml:space="preserve"> </w:t>
      </w:r>
      <w:r w:rsidRPr="00437DD9">
        <w:rPr>
          <w:color w:val="000000" w:themeColor="text1"/>
          <w:szCs w:val="28"/>
          <w:lang w:val="uk-UA" w:eastAsia="ru-RU"/>
        </w:rPr>
        <w:t>якості</w:t>
      </w:r>
      <w:r w:rsidR="00E707FA" w:rsidRPr="00437DD9">
        <w:rPr>
          <w:color w:val="000000" w:themeColor="text1"/>
          <w:szCs w:val="28"/>
          <w:lang w:val="uk-UA" w:eastAsia="ru-RU"/>
        </w:rPr>
        <w:t xml:space="preserve"> </w:t>
      </w:r>
      <w:r w:rsidRPr="00437DD9">
        <w:rPr>
          <w:color w:val="000000" w:themeColor="text1"/>
          <w:szCs w:val="28"/>
          <w:lang w:val="uk-UA" w:eastAsia="ru-RU"/>
        </w:rPr>
        <w:t>надання</w:t>
      </w:r>
      <w:r w:rsidR="00E707FA" w:rsidRPr="00437DD9">
        <w:rPr>
          <w:color w:val="000000" w:themeColor="text1"/>
          <w:szCs w:val="28"/>
          <w:lang w:val="uk-UA" w:eastAsia="ru-RU"/>
        </w:rPr>
        <w:t xml:space="preserve"> </w:t>
      </w:r>
      <w:r w:rsidRPr="00437DD9">
        <w:rPr>
          <w:color w:val="000000" w:themeColor="text1"/>
          <w:szCs w:val="28"/>
          <w:lang w:val="uk-UA" w:eastAsia="ru-RU"/>
        </w:rPr>
        <w:t>послуг»</w:t>
      </w:r>
      <w:r w:rsidR="00C55D36" w:rsidRPr="00437DD9">
        <w:rPr>
          <w:color w:val="000000" w:themeColor="text1"/>
          <w:szCs w:val="28"/>
          <w:lang w:val="uk-UA" w:eastAsia="ru-RU"/>
        </w:rPr>
        <w:t xml:space="preserve"> (надалі – </w:t>
      </w:r>
      <w:r w:rsidR="006112D3" w:rsidRPr="00437DD9">
        <w:rPr>
          <w:color w:val="000000" w:themeColor="text1"/>
          <w:szCs w:val="28"/>
          <w:lang w:val="uk-UA" w:eastAsia="ru-RU"/>
        </w:rPr>
        <w:t xml:space="preserve"> КП «</w:t>
      </w:r>
      <w:r w:rsidR="00C55D36" w:rsidRPr="00437DD9">
        <w:rPr>
          <w:color w:val="000000" w:themeColor="text1"/>
          <w:szCs w:val="28"/>
          <w:lang w:val="uk-UA" w:eastAsia="ru-RU"/>
        </w:rPr>
        <w:t>ЕСОЯ</w:t>
      </w:r>
      <w:r w:rsidR="006112D3" w:rsidRPr="00437DD9">
        <w:rPr>
          <w:color w:val="000000" w:themeColor="text1"/>
          <w:szCs w:val="28"/>
          <w:lang w:val="uk-UA" w:eastAsia="ru-RU"/>
        </w:rPr>
        <w:t>»</w:t>
      </w:r>
      <w:r w:rsidR="00C55D36" w:rsidRPr="00437DD9">
        <w:rPr>
          <w:color w:val="000000" w:themeColor="text1"/>
          <w:szCs w:val="28"/>
          <w:lang w:val="uk-UA" w:eastAsia="ru-RU"/>
        </w:rPr>
        <w:t>)</w:t>
      </w:r>
      <w:r w:rsidR="00E707FA" w:rsidRPr="00437DD9">
        <w:rPr>
          <w:color w:val="000000" w:themeColor="text1"/>
          <w:szCs w:val="28"/>
          <w:lang w:val="uk-UA" w:eastAsia="ru-RU"/>
        </w:rPr>
        <w:t xml:space="preserve">, </w:t>
      </w:r>
      <w:r w:rsidR="00EE46C6" w:rsidRPr="00437DD9">
        <w:rPr>
          <w:color w:val="000000" w:themeColor="text1"/>
          <w:szCs w:val="28"/>
          <w:lang w:val="uk-UA" w:eastAsia="ru-RU"/>
        </w:rPr>
        <w:t>реєстром утримувачів багатофункціональної «Картки криворіжця»</w:t>
      </w:r>
      <w:r w:rsidRPr="00437DD9">
        <w:rPr>
          <w:color w:val="000000" w:themeColor="text1"/>
          <w:szCs w:val="28"/>
          <w:lang w:val="uk-UA" w:eastAsia="ru-RU"/>
        </w:rPr>
        <w:t>.</w:t>
      </w:r>
    </w:p>
    <w:p w14:paraId="4A3AAECD" w14:textId="645F8EF3" w:rsidR="00EE46C6" w:rsidRPr="00437DD9" w:rsidRDefault="00EE46C6" w:rsidP="00F04F70">
      <w:pPr>
        <w:pStyle w:val="aa"/>
        <w:widowControl w:val="0"/>
        <w:tabs>
          <w:tab w:val="left" w:pos="142"/>
          <w:tab w:val="left" w:pos="1560"/>
        </w:tabs>
        <w:spacing w:after="0" w:line="240" w:lineRule="auto"/>
        <w:ind w:left="0" w:firstLine="709"/>
        <w:jc w:val="both"/>
        <w:rPr>
          <w:color w:val="000000" w:themeColor="text1"/>
          <w:szCs w:val="28"/>
          <w:lang w:val="uk-UA"/>
        </w:rPr>
      </w:pPr>
      <w:r w:rsidRPr="00437DD9">
        <w:rPr>
          <w:color w:val="000000" w:themeColor="text1"/>
          <w:szCs w:val="28"/>
          <w:lang w:val="uk-UA" w:eastAsia="ru-RU"/>
        </w:rPr>
        <w:t>4.2.</w:t>
      </w:r>
      <w:r w:rsidR="00DB7510">
        <w:rPr>
          <w:color w:val="000000" w:themeColor="text1"/>
          <w:szCs w:val="28"/>
          <w:lang w:val="uk-UA" w:eastAsia="ru-RU"/>
        </w:rPr>
        <w:t>25</w:t>
      </w:r>
      <w:r w:rsidRPr="00437DD9">
        <w:rPr>
          <w:color w:val="000000" w:themeColor="text1"/>
          <w:szCs w:val="28"/>
          <w:lang w:val="uk-UA" w:eastAsia="ru-RU"/>
        </w:rPr>
        <w:t>. Інтеграція з електронними сервісами та системами, що будуть упроваджені в рамках реалізації Єдиної інформаційної системи міста Кривого Рогу.</w:t>
      </w:r>
    </w:p>
    <w:p w14:paraId="3B236ADC" w14:textId="10E0E0C2" w:rsidR="00A56840" w:rsidRPr="00437DD9" w:rsidRDefault="00A5684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 Реєстр формується </w:t>
      </w:r>
      <w:r w:rsidR="00730DA0" w:rsidRPr="00437DD9">
        <w:rPr>
          <w:rFonts w:ascii="Times New Roman" w:eastAsia="Times New Roman" w:hAnsi="Times New Roman" w:cs="Times New Roman"/>
          <w:color w:val="000000" w:themeColor="text1"/>
          <w:sz w:val="28"/>
          <w:szCs w:val="28"/>
          <w:lang w:eastAsia="ru-RU"/>
        </w:rPr>
        <w:t>з</w:t>
      </w:r>
      <w:r w:rsidRPr="00437DD9">
        <w:rPr>
          <w:rFonts w:ascii="Times New Roman" w:eastAsia="Times New Roman" w:hAnsi="Times New Roman" w:cs="Times New Roman"/>
          <w:color w:val="000000" w:themeColor="text1"/>
          <w:sz w:val="28"/>
          <w:szCs w:val="28"/>
          <w:lang w:eastAsia="ru-RU"/>
        </w:rPr>
        <w:t xml:space="preserve"> </w:t>
      </w:r>
      <w:r w:rsidR="00F62BAD" w:rsidRPr="00437DD9">
        <w:rPr>
          <w:rFonts w:ascii="Times New Roman" w:eastAsia="Times New Roman" w:hAnsi="Times New Roman" w:cs="Times New Roman"/>
          <w:color w:val="000000" w:themeColor="text1"/>
          <w:sz w:val="28"/>
          <w:szCs w:val="28"/>
          <w:lang w:eastAsia="ru-RU"/>
        </w:rPr>
        <w:t xml:space="preserve">унесеної </w:t>
      </w:r>
      <w:r w:rsidRPr="00437DD9">
        <w:rPr>
          <w:rFonts w:ascii="Times New Roman" w:eastAsia="Times New Roman" w:hAnsi="Times New Roman" w:cs="Times New Roman"/>
          <w:color w:val="000000" w:themeColor="text1"/>
          <w:sz w:val="28"/>
          <w:szCs w:val="28"/>
          <w:lang w:eastAsia="ru-RU"/>
        </w:rPr>
        <w:t xml:space="preserve">інформації </w:t>
      </w:r>
      <w:r w:rsidR="00F62BAD" w:rsidRPr="00437DD9">
        <w:rPr>
          <w:rFonts w:ascii="Times New Roman" w:eastAsia="Times New Roman" w:hAnsi="Times New Roman" w:cs="Times New Roman"/>
          <w:color w:val="000000" w:themeColor="text1"/>
          <w:sz w:val="28"/>
          <w:szCs w:val="28"/>
          <w:lang w:eastAsia="ru-RU"/>
        </w:rPr>
        <w:t xml:space="preserve">про </w:t>
      </w:r>
      <w:r w:rsidR="006C518A" w:rsidRPr="00437DD9">
        <w:rPr>
          <w:rFonts w:ascii="Times New Roman" w:eastAsia="Times New Roman" w:hAnsi="Times New Roman" w:cs="Times New Roman"/>
          <w:color w:val="000000" w:themeColor="text1"/>
          <w:sz w:val="28"/>
          <w:szCs w:val="28"/>
          <w:lang w:eastAsia="ru-RU"/>
        </w:rPr>
        <w:t>задекларован</w:t>
      </w:r>
      <w:r w:rsidR="00F62BAD" w:rsidRPr="00437DD9">
        <w:rPr>
          <w:rFonts w:ascii="Times New Roman" w:eastAsia="Times New Roman" w:hAnsi="Times New Roman" w:cs="Times New Roman"/>
          <w:color w:val="000000" w:themeColor="text1"/>
          <w:sz w:val="28"/>
          <w:szCs w:val="28"/>
          <w:lang w:val="ru-RU" w:eastAsia="ru-RU"/>
        </w:rPr>
        <w:t>е</w:t>
      </w:r>
      <w:r w:rsidR="006C518A" w:rsidRPr="00437DD9">
        <w:rPr>
          <w:rFonts w:ascii="Times New Roman" w:eastAsia="Times New Roman" w:hAnsi="Times New Roman" w:cs="Times New Roman"/>
          <w:color w:val="000000" w:themeColor="text1"/>
          <w:sz w:val="28"/>
          <w:szCs w:val="28"/>
          <w:lang w:eastAsia="ru-RU"/>
        </w:rPr>
        <w:t>/</w:t>
      </w:r>
      <w:r w:rsidR="00A67A9D">
        <w:rPr>
          <w:rFonts w:ascii="Times New Roman" w:eastAsia="Times New Roman" w:hAnsi="Times New Roman" w:cs="Times New Roman"/>
          <w:color w:val="000000" w:themeColor="text1"/>
          <w:sz w:val="28"/>
          <w:szCs w:val="28"/>
          <w:lang w:eastAsia="ru-RU"/>
        </w:rPr>
        <w:t xml:space="preserve"> </w:t>
      </w:r>
      <w:r w:rsidR="00F62BAD" w:rsidRPr="00437DD9">
        <w:rPr>
          <w:rFonts w:ascii="Times New Roman" w:eastAsia="Times New Roman" w:hAnsi="Times New Roman" w:cs="Times New Roman"/>
          <w:color w:val="000000" w:themeColor="text1"/>
          <w:sz w:val="28"/>
          <w:szCs w:val="28"/>
          <w:lang w:eastAsia="ru-RU"/>
        </w:rPr>
        <w:t>зареєстрова</w:t>
      </w:r>
      <w:r w:rsidR="00F62BAD" w:rsidRPr="00437DD9">
        <w:rPr>
          <w:rFonts w:ascii="Times New Roman" w:eastAsia="Times New Roman" w:hAnsi="Times New Roman" w:cs="Times New Roman"/>
          <w:color w:val="000000" w:themeColor="text1"/>
          <w:sz w:val="28"/>
          <w:szCs w:val="28"/>
          <w:lang w:val="ru-RU" w:eastAsia="ru-RU"/>
        </w:rPr>
        <w:t>не</w:t>
      </w:r>
      <w:r w:rsidR="005050EB" w:rsidRPr="00437DD9">
        <w:rPr>
          <w:rFonts w:ascii="Times New Roman" w:eastAsia="Times New Roman" w:hAnsi="Times New Roman" w:cs="Times New Roman"/>
          <w:color w:val="000000" w:themeColor="text1"/>
          <w:sz w:val="28"/>
          <w:szCs w:val="28"/>
          <w:lang w:eastAsia="ru-RU"/>
        </w:rPr>
        <w:t>/</w:t>
      </w:r>
      <w:r w:rsidR="00F62BAD" w:rsidRPr="00437DD9">
        <w:rPr>
          <w:rFonts w:ascii="Times New Roman" w:eastAsia="Times New Roman" w:hAnsi="Times New Roman" w:cs="Times New Roman"/>
          <w:color w:val="000000" w:themeColor="text1"/>
          <w:sz w:val="28"/>
          <w:szCs w:val="28"/>
          <w:lang w:eastAsia="ru-RU"/>
        </w:rPr>
        <w:t>зняте</w:t>
      </w:r>
      <w:r w:rsidR="006C518A" w:rsidRPr="00437DD9">
        <w:rPr>
          <w:rFonts w:ascii="Times New Roman" w:eastAsia="Times New Roman" w:hAnsi="Times New Roman" w:cs="Times New Roman"/>
          <w:color w:val="000000" w:themeColor="text1"/>
          <w:sz w:val="28"/>
          <w:szCs w:val="28"/>
          <w:lang w:eastAsia="ru-RU"/>
        </w:rPr>
        <w:t xml:space="preserve"> з задекларованого/зареєстрованого </w:t>
      </w:r>
      <w:r w:rsidR="00F62BAD" w:rsidRPr="00437DD9">
        <w:rPr>
          <w:rFonts w:ascii="Times New Roman" w:eastAsia="Times New Roman" w:hAnsi="Times New Roman" w:cs="Times New Roman"/>
          <w:color w:val="000000" w:themeColor="text1"/>
          <w:sz w:val="28"/>
          <w:szCs w:val="28"/>
          <w:lang w:eastAsia="ru-RU"/>
        </w:rPr>
        <w:t xml:space="preserve">місця проживання (перебування) </w:t>
      </w:r>
      <w:r w:rsidRPr="00437DD9">
        <w:rPr>
          <w:rFonts w:ascii="Times New Roman" w:eastAsia="Times New Roman" w:hAnsi="Times New Roman" w:cs="Times New Roman"/>
          <w:color w:val="000000" w:themeColor="text1"/>
          <w:sz w:val="28"/>
          <w:szCs w:val="28"/>
          <w:lang w:eastAsia="ru-RU"/>
        </w:rPr>
        <w:t>в місті Кривому Розі</w:t>
      </w:r>
      <w:r w:rsidR="00F62BAD" w:rsidRPr="00437DD9">
        <w:rPr>
          <w:rFonts w:ascii="Times New Roman" w:eastAsia="Times New Roman" w:hAnsi="Times New Roman" w:cs="Times New Roman"/>
          <w:color w:val="000000" w:themeColor="text1"/>
          <w:sz w:val="28"/>
          <w:szCs w:val="28"/>
          <w:lang w:eastAsia="ru-RU"/>
        </w:rPr>
        <w:t xml:space="preserve"> осіб</w:t>
      </w:r>
      <w:r w:rsidR="00730DA0" w:rsidRPr="00437DD9">
        <w:rPr>
          <w:rFonts w:ascii="Times New Roman" w:eastAsia="Times New Roman" w:hAnsi="Times New Roman" w:cs="Times New Roman"/>
          <w:color w:val="000000" w:themeColor="text1"/>
          <w:sz w:val="28"/>
          <w:szCs w:val="28"/>
          <w:lang w:eastAsia="ru-RU"/>
        </w:rPr>
        <w:t xml:space="preserve"> на підставах, визначених Законом та Порядком</w:t>
      </w:r>
      <w:r w:rsidR="001B24E8" w:rsidRPr="00437DD9">
        <w:rPr>
          <w:rFonts w:ascii="Times New Roman" w:eastAsia="Times New Roman" w:hAnsi="Times New Roman" w:cs="Times New Roman"/>
          <w:color w:val="000000" w:themeColor="text1"/>
          <w:sz w:val="28"/>
          <w:szCs w:val="28"/>
          <w:lang w:eastAsia="ru-RU"/>
        </w:rPr>
        <w:t xml:space="preserve">, а також </w:t>
      </w:r>
      <w:r w:rsidR="00730DA0" w:rsidRPr="00437DD9">
        <w:rPr>
          <w:rFonts w:ascii="Times New Roman" w:eastAsia="Times New Roman" w:hAnsi="Times New Roman" w:cs="Times New Roman"/>
          <w:color w:val="000000" w:themeColor="text1"/>
          <w:sz w:val="28"/>
          <w:szCs w:val="28"/>
          <w:lang w:eastAsia="ru-RU"/>
        </w:rPr>
        <w:t xml:space="preserve">з </w:t>
      </w:r>
      <w:r w:rsidR="001B24E8" w:rsidRPr="00437DD9">
        <w:rPr>
          <w:rFonts w:ascii="Times New Roman" w:eastAsia="Times New Roman" w:hAnsi="Times New Roman" w:cs="Times New Roman"/>
          <w:color w:val="000000" w:themeColor="text1"/>
          <w:sz w:val="28"/>
          <w:szCs w:val="28"/>
          <w:lang w:eastAsia="ru-RU"/>
        </w:rPr>
        <w:t>отриманих органом реєстрації відомостей</w:t>
      </w:r>
      <w:r w:rsidRPr="00437DD9">
        <w:rPr>
          <w:rFonts w:ascii="Times New Roman" w:eastAsia="Times New Roman" w:hAnsi="Times New Roman" w:cs="Times New Roman"/>
          <w:color w:val="000000" w:themeColor="text1"/>
          <w:sz w:val="28"/>
          <w:szCs w:val="28"/>
          <w:lang w:eastAsia="ru-RU"/>
        </w:rPr>
        <w:t>:</w:t>
      </w:r>
    </w:p>
    <w:p w14:paraId="58C757A8" w14:textId="216F9CB0" w:rsidR="00A56840" w:rsidRPr="00437DD9" w:rsidRDefault="006F227C"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4.3.1 </w:t>
      </w:r>
      <w:r w:rsidR="005050EB" w:rsidRPr="00437DD9">
        <w:rPr>
          <w:rFonts w:ascii="Times New Roman" w:eastAsia="Times New Roman" w:hAnsi="Times New Roman" w:cs="Times New Roman"/>
          <w:color w:val="000000" w:themeColor="text1"/>
          <w:sz w:val="28"/>
          <w:szCs w:val="28"/>
          <w:lang w:eastAsia="ru-RU"/>
        </w:rPr>
        <w:t xml:space="preserve">від органів ведення Державного реєстру виборців відповідно до </w:t>
      </w:r>
      <w:r w:rsidR="00F85958" w:rsidRPr="00437DD9">
        <w:rPr>
          <w:rFonts w:ascii="Times New Roman" w:eastAsia="Times New Roman" w:hAnsi="Times New Roman" w:cs="Times New Roman"/>
          <w:color w:val="000000" w:themeColor="text1"/>
          <w:sz w:val="28"/>
          <w:szCs w:val="28"/>
          <w:lang w:eastAsia="ru-RU"/>
        </w:rPr>
        <w:br/>
      </w:r>
      <w:r w:rsidR="005050EB" w:rsidRPr="00437DD9">
        <w:rPr>
          <w:rFonts w:ascii="Times New Roman" w:eastAsia="Times New Roman" w:hAnsi="Times New Roman" w:cs="Times New Roman"/>
          <w:color w:val="000000" w:themeColor="text1"/>
          <w:sz w:val="28"/>
          <w:szCs w:val="28"/>
          <w:lang w:eastAsia="ru-RU"/>
        </w:rPr>
        <w:lastRenderedPageBreak/>
        <w:t>п</w:t>
      </w:r>
      <w:r w:rsidR="00F62BAD" w:rsidRPr="00437DD9">
        <w:rPr>
          <w:rFonts w:ascii="Times New Roman" w:eastAsia="Times New Roman" w:hAnsi="Times New Roman" w:cs="Times New Roman"/>
          <w:color w:val="000000" w:themeColor="text1"/>
          <w:sz w:val="28"/>
          <w:szCs w:val="28"/>
          <w:lang w:eastAsia="ru-RU"/>
        </w:rPr>
        <w:t>ункту</w:t>
      </w:r>
      <w:r w:rsidR="005050EB" w:rsidRPr="00437DD9">
        <w:rPr>
          <w:rFonts w:ascii="Times New Roman" w:eastAsia="Times New Roman" w:hAnsi="Times New Roman" w:cs="Times New Roman"/>
          <w:color w:val="000000" w:themeColor="text1"/>
          <w:sz w:val="28"/>
          <w:szCs w:val="28"/>
          <w:lang w:eastAsia="ru-RU"/>
        </w:rPr>
        <w:t xml:space="preserve"> 2 р</w:t>
      </w:r>
      <w:r w:rsidR="00F62BAD" w:rsidRPr="00437DD9">
        <w:rPr>
          <w:rFonts w:ascii="Times New Roman" w:eastAsia="Times New Roman" w:hAnsi="Times New Roman" w:cs="Times New Roman"/>
          <w:color w:val="000000" w:themeColor="text1"/>
          <w:sz w:val="28"/>
          <w:szCs w:val="28"/>
          <w:lang w:eastAsia="ru-RU"/>
        </w:rPr>
        <w:t>озділу</w:t>
      </w:r>
      <w:r w:rsidR="005050EB" w:rsidRPr="00437DD9">
        <w:rPr>
          <w:rFonts w:ascii="Times New Roman" w:eastAsia="Times New Roman" w:hAnsi="Times New Roman" w:cs="Times New Roman"/>
          <w:color w:val="000000" w:themeColor="text1"/>
          <w:sz w:val="28"/>
          <w:szCs w:val="28"/>
          <w:lang w:eastAsia="ru-RU"/>
        </w:rPr>
        <w:t xml:space="preserve"> II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w:t>
      </w:r>
      <w:r w:rsidR="00DB3843" w:rsidRPr="00437DD9">
        <w:rPr>
          <w:rFonts w:ascii="Times New Roman" w:eastAsia="Times New Roman" w:hAnsi="Times New Roman" w:cs="Times New Roman"/>
          <w:color w:val="000000" w:themeColor="text1"/>
          <w:sz w:val="28"/>
          <w:szCs w:val="28"/>
          <w:lang w:eastAsia="ru-RU"/>
        </w:rPr>
        <w:t>луг»;</w:t>
      </w:r>
    </w:p>
    <w:p w14:paraId="727AAAC9" w14:textId="51DAC568" w:rsidR="00A56840"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4.3.2 </w:t>
      </w:r>
      <w:r w:rsidR="00181630" w:rsidRPr="00437DD9">
        <w:rPr>
          <w:rFonts w:ascii="Times New Roman" w:eastAsia="Times New Roman" w:hAnsi="Times New Roman" w:cs="Times New Roman"/>
          <w:color w:val="000000" w:themeColor="text1"/>
          <w:sz w:val="28"/>
          <w:szCs w:val="28"/>
          <w:lang w:eastAsia="ru-RU"/>
        </w:rPr>
        <w:t>про реєстрацію місця проживання новонародженої дитини в рамках комплексної послуги «єМалятко» відповідно до Постанови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w:t>
      </w:r>
      <w:r w:rsidRPr="00437DD9">
        <w:rPr>
          <w:rFonts w:ascii="Times New Roman" w:eastAsia="Times New Roman" w:hAnsi="Times New Roman" w:cs="Times New Roman"/>
          <w:color w:val="000000" w:themeColor="text1"/>
          <w:sz w:val="28"/>
          <w:szCs w:val="28"/>
          <w:lang w:eastAsia="ru-RU"/>
        </w:rPr>
        <w:t>»</w:t>
      </w:r>
      <w:r w:rsidR="0083716E" w:rsidRPr="00437DD9">
        <w:rPr>
          <w:rFonts w:ascii="Times New Roman" w:eastAsia="Times New Roman" w:hAnsi="Times New Roman" w:cs="Times New Roman"/>
          <w:color w:val="000000" w:themeColor="text1"/>
          <w:sz w:val="28"/>
          <w:szCs w:val="28"/>
          <w:lang w:eastAsia="ru-RU"/>
        </w:rPr>
        <w:t>;</w:t>
      </w:r>
    </w:p>
    <w:p w14:paraId="66F6CA4B" w14:textId="1C87D128" w:rsidR="005F4F85"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4.3.3 п</w:t>
      </w:r>
      <w:r w:rsidR="005F4F85" w:rsidRPr="00437DD9">
        <w:rPr>
          <w:rFonts w:ascii="Times New Roman" w:eastAsia="Times New Roman" w:hAnsi="Times New Roman" w:cs="Times New Roman"/>
          <w:color w:val="000000" w:themeColor="text1"/>
          <w:sz w:val="28"/>
          <w:szCs w:val="28"/>
          <w:lang w:eastAsia="ru-RU"/>
        </w:rPr>
        <w:t>ід час формування декларації в електронній формі засобами Єдиного державного вебпорталу електронних послуг (надалі – Портал Дія):</w:t>
      </w:r>
    </w:p>
    <w:p w14:paraId="24BB8108" w14:textId="6D71EAA6" w:rsidR="005F4F85"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4.3.3.1</w:t>
      </w:r>
      <w:r w:rsidR="00A67A9D">
        <w:rPr>
          <w:rFonts w:ascii="Times New Roman" w:eastAsia="Times New Roman" w:hAnsi="Times New Roman" w:cs="Times New Roman"/>
          <w:color w:val="000000" w:themeColor="text1"/>
          <w:sz w:val="28"/>
          <w:szCs w:val="28"/>
          <w:lang w:eastAsia="ru-RU"/>
        </w:rPr>
        <w:t xml:space="preserve"> </w:t>
      </w:r>
      <w:r w:rsidR="005F4F85" w:rsidRPr="00437DD9">
        <w:rPr>
          <w:rFonts w:ascii="Times New Roman" w:eastAsia="Times New Roman" w:hAnsi="Times New Roman" w:cs="Times New Roman"/>
          <w:color w:val="000000" w:themeColor="text1"/>
          <w:sz w:val="28"/>
          <w:szCs w:val="28"/>
          <w:lang w:eastAsia="ru-RU"/>
        </w:rPr>
        <w:t>з Державного реєстру ак</w:t>
      </w:r>
      <w:r w:rsidRPr="00437DD9">
        <w:rPr>
          <w:rFonts w:ascii="Times New Roman" w:eastAsia="Times New Roman" w:hAnsi="Times New Roman" w:cs="Times New Roman"/>
          <w:color w:val="000000" w:themeColor="text1"/>
          <w:sz w:val="28"/>
          <w:szCs w:val="28"/>
          <w:lang w:eastAsia="ru-RU"/>
        </w:rPr>
        <w:t xml:space="preserve">тів цивільного стану громадян – </w:t>
      </w:r>
      <w:r w:rsidR="005F4F85" w:rsidRPr="00437DD9">
        <w:rPr>
          <w:rFonts w:ascii="Times New Roman" w:eastAsia="Times New Roman" w:hAnsi="Times New Roman" w:cs="Times New Roman"/>
          <w:color w:val="000000" w:themeColor="text1"/>
          <w:sz w:val="28"/>
          <w:szCs w:val="28"/>
          <w:lang w:eastAsia="ru-RU"/>
        </w:rPr>
        <w:t>про серію та номер, дату видачі свідоцтва про народження, найменування органу, який його видав, та про батьків чи одного з батьків, якщо заяву подає неповнолітня особа;</w:t>
      </w:r>
    </w:p>
    <w:p w14:paraId="4851C4F5" w14:textId="60280A1F" w:rsidR="001B24E8"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4.3.3.2</w:t>
      </w:r>
      <w:r w:rsidR="005F4F85" w:rsidRPr="00437DD9">
        <w:rPr>
          <w:rFonts w:ascii="Times New Roman" w:eastAsia="Times New Roman" w:hAnsi="Times New Roman" w:cs="Times New Roman"/>
          <w:color w:val="000000" w:themeColor="text1"/>
          <w:sz w:val="28"/>
          <w:szCs w:val="28"/>
          <w:lang w:eastAsia="ru-RU"/>
        </w:rPr>
        <w:t xml:space="preserve"> з Державного реєстру р</w:t>
      </w:r>
      <w:r w:rsidRPr="00437DD9">
        <w:rPr>
          <w:rFonts w:ascii="Times New Roman" w:eastAsia="Times New Roman" w:hAnsi="Times New Roman" w:cs="Times New Roman"/>
          <w:color w:val="000000" w:themeColor="text1"/>
          <w:sz w:val="28"/>
          <w:szCs w:val="28"/>
          <w:lang w:eastAsia="ru-RU"/>
        </w:rPr>
        <w:t xml:space="preserve">ечових прав на нерухоме майно – </w:t>
      </w:r>
      <w:r w:rsidR="005F4F85" w:rsidRPr="00437DD9">
        <w:rPr>
          <w:rFonts w:ascii="Times New Roman" w:eastAsia="Times New Roman" w:hAnsi="Times New Roman" w:cs="Times New Roman"/>
          <w:color w:val="000000" w:themeColor="text1"/>
          <w:sz w:val="28"/>
          <w:szCs w:val="28"/>
          <w:lang w:eastAsia="ru-RU"/>
        </w:rPr>
        <w:t>про право власності на житло, обтяження речових прав на житло;</w:t>
      </w:r>
    </w:p>
    <w:p w14:paraId="03FDB590" w14:textId="7B19322E" w:rsidR="001B24E8" w:rsidRPr="00437DD9" w:rsidRDefault="001B24E8" w:rsidP="00F04F70">
      <w:pPr>
        <w:widowControl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4.3.3.3 </w:t>
      </w:r>
      <w:r w:rsidR="005F4F85" w:rsidRPr="00422D31">
        <w:rPr>
          <w:rFonts w:ascii="Times New Roman" w:eastAsia="Times New Roman" w:hAnsi="Times New Roman" w:cs="Times New Roman"/>
          <w:color w:val="000000" w:themeColor="text1"/>
          <w:spacing w:val="-4"/>
          <w:sz w:val="28"/>
          <w:szCs w:val="28"/>
          <w:lang w:eastAsia="ru-RU"/>
        </w:rPr>
        <w:t>із словників Державного реєстру р</w:t>
      </w:r>
      <w:r w:rsidRPr="00422D31">
        <w:rPr>
          <w:rFonts w:ascii="Times New Roman" w:eastAsia="Times New Roman" w:hAnsi="Times New Roman" w:cs="Times New Roman"/>
          <w:color w:val="000000" w:themeColor="text1"/>
          <w:spacing w:val="-4"/>
          <w:sz w:val="28"/>
          <w:szCs w:val="28"/>
          <w:lang w:eastAsia="ru-RU"/>
        </w:rPr>
        <w:t>ечових прав на нерухоме майно</w:t>
      </w:r>
      <w:r w:rsidRPr="00437DD9">
        <w:rPr>
          <w:rFonts w:ascii="Times New Roman" w:eastAsia="Times New Roman" w:hAnsi="Times New Roman" w:cs="Times New Roman"/>
          <w:color w:val="000000" w:themeColor="text1"/>
          <w:sz w:val="28"/>
          <w:szCs w:val="28"/>
          <w:lang w:eastAsia="ru-RU"/>
        </w:rPr>
        <w:t xml:space="preserve"> – </w:t>
      </w:r>
      <w:r w:rsidR="005F4F85" w:rsidRPr="00437DD9">
        <w:rPr>
          <w:rFonts w:ascii="Times New Roman" w:eastAsia="Times New Roman" w:hAnsi="Times New Roman" w:cs="Times New Roman"/>
          <w:color w:val="000000" w:themeColor="text1"/>
          <w:sz w:val="28"/>
          <w:szCs w:val="28"/>
          <w:lang w:eastAsia="ru-RU"/>
        </w:rPr>
        <w:t>про актуальні найменування населених пунктів, іменованих об’єктів, вулиць, провулків, площ, бульварів, проспектів, проїздів тощо кожного населеного пункту та назви вулиць іменованих об’єктів;</w:t>
      </w:r>
    </w:p>
    <w:p w14:paraId="372AFE86" w14:textId="04CAA44B" w:rsidR="005F4F85"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4.3.3.4</w:t>
      </w:r>
      <w:r w:rsidR="00422D31">
        <w:rPr>
          <w:rFonts w:ascii="Times New Roman" w:eastAsia="Times New Roman" w:hAnsi="Times New Roman" w:cs="Times New Roman"/>
          <w:color w:val="000000" w:themeColor="text1"/>
          <w:sz w:val="28"/>
          <w:szCs w:val="28"/>
          <w:lang w:eastAsia="ru-RU"/>
        </w:rPr>
        <w:t xml:space="preserve"> </w:t>
      </w:r>
      <w:r w:rsidR="005F4F85" w:rsidRPr="00437DD9">
        <w:rPr>
          <w:rFonts w:ascii="Times New Roman" w:eastAsia="Times New Roman" w:hAnsi="Times New Roman" w:cs="Times New Roman"/>
          <w:color w:val="000000" w:themeColor="text1"/>
          <w:sz w:val="28"/>
          <w:szCs w:val="28"/>
          <w:lang w:eastAsia="ru-RU"/>
        </w:rPr>
        <w:t>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w:t>
      </w:r>
      <w:r w:rsidRPr="00437DD9">
        <w:rPr>
          <w:rFonts w:ascii="Times New Roman" w:eastAsia="Times New Roman" w:hAnsi="Times New Roman" w:cs="Times New Roman"/>
          <w:color w:val="000000" w:themeColor="text1"/>
          <w:sz w:val="28"/>
          <w:szCs w:val="28"/>
          <w:lang w:eastAsia="ru-RU"/>
        </w:rPr>
        <w:t xml:space="preserve">вного демографічного реєстру) – </w:t>
      </w:r>
      <w:r w:rsidR="005F4F85" w:rsidRPr="00437DD9">
        <w:rPr>
          <w:rFonts w:ascii="Times New Roman" w:eastAsia="Times New Roman" w:hAnsi="Times New Roman" w:cs="Times New Roman"/>
          <w:color w:val="000000" w:themeColor="text1"/>
          <w:sz w:val="28"/>
          <w:szCs w:val="28"/>
          <w:lang w:eastAsia="ru-RU"/>
        </w:rPr>
        <w:t>про унікальний номер запису у зазначеному Реєстрі, стать особи, дату та місце народження, паспортний документ особи, адресу та дату поточного задекларованого/зареєстрованого місця проживання або адресу та дату попереднього задекларованого/зареєстрованого місця проживання та дату зняття з нього (для осіб, які на дату формування декларації не мають задекларованого/зареєстрованого місця проживання);</w:t>
      </w:r>
    </w:p>
    <w:p w14:paraId="077330C7" w14:textId="77777777" w:rsidR="001B24E8"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4.3.3.5</w:t>
      </w:r>
      <w:r w:rsidR="005F4F85"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з Єдиного державного реєстру призовників, військовозобов’язаних та резервістів – </w:t>
      </w:r>
      <w:r w:rsidR="005F4F85" w:rsidRPr="00437DD9">
        <w:rPr>
          <w:rFonts w:ascii="Times New Roman" w:eastAsia="Times New Roman" w:hAnsi="Times New Roman" w:cs="Times New Roman"/>
          <w:color w:val="000000" w:themeColor="text1"/>
          <w:sz w:val="28"/>
          <w:szCs w:val="28"/>
          <w:lang w:eastAsia="ru-RU"/>
        </w:rPr>
        <w:t>окремий номер запису в зазначеному Реєстрі (за наявності);</w:t>
      </w:r>
    </w:p>
    <w:p w14:paraId="6922EA74" w14:textId="70C430D1" w:rsidR="005F4F85"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4.3.3.6 </w:t>
      </w:r>
      <w:r w:rsidR="005F4F85" w:rsidRPr="00437DD9">
        <w:rPr>
          <w:rFonts w:ascii="Times New Roman" w:eastAsia="Times New Roman" w:hAnsi="Times New Roman" w:cs="Times New Roman"/>
          <w:color w:val="000000" w:themeColor="text1"/>
          <w:sz w:val="28"/>
          <w:szCs w:val="28"/>
          <w:lang w:eastAsia="ru-RU"/>
        </w:rPr>
        <w:t>з відомчої інформаційної системи ДМС через</w:t>
      </w:r>
      <w:r w:rsidRPr="00437DD9">
        <w:rPr>
          <w:rFonts w:ascii="Times New Roman" w:eastAsia="Times New Roman" w:hAnsi="Times New Roman" w:cs="Times New Roman"/>
          <w:color w:val="000000" w:themeColor="text1"/>
          <w:sz w:val="28"/>
          <w:szCs w:val="28"/>
          <w:lang w:eastAsia="ru-RU"/>
        </w:rPr>
        <w:t xml:space="preserve"> єдину інформаційну систему МВС – </w:t>
      </w:r>
      <w:r w:rsidR="005F4F85" w:rsidRPr="00437DD9">
        <w:rPr>
          <w:rFonts w:ascii="Times New Roman" w:eastAsia="Times New Roman" w:hAnsi="Times New Roman" w:cs="Times New Roman"/>
          <w:color w:val="000000" w:themeColor="text1"/>
          <w:sz w:val="28"/>
          <w:szCs w:val="28"/>
          <w:lang w:eastAsia="ru-RU"/>
        </w:rPr>
        <w:t>про адресу та дату поточного задекларованого/зареєстрованого місця проживання або адресу та дату попереднього задекларованого/</w:t>
      </w:r>
      <w:r w:rsidR="00422D31">
        <w:rPr>
          <w:rFonts w:ascii="Times New Roman" w:eastAsia="Times New Roman" w:hAnsi="Times New Roman" w:cs="Times New Roman"/>
          <w:color w:val="000000" w:themeColor="text1"/>
          <w:sz w:val="28"/>
          <w:szCs w:val="28"/>
          <w:lang w:eastAsia="ru-RU"/>
        </w:rPr>
        <w:t xml:space="preserve"> </w:t>
      </w:r>
      <w:r w:rsidR="005F4F85" w:rsidRPr="00437DD9">
        <w:rPr>
          <w:rFonts w:ascii="Times New Roman" w:eastAsia="Times New Roman" w:hAnsi="Times New Roman" w:cs="Times New Roman"/>
          <w:color w:val="000000" w:themeColor="text1"/>
          <w:sz w:val="28"/>
          <w:szCs w:val="28"/>
          <w:lang w:eastAsia="ru-RU"/>
        </w:rPr>
        <w:t>зареєстрованого місця проживання та дату зняття з нього (для осіб, які на дату формування декларації (заяви) не мають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w:t>
      </w:r>
      <w:r w:rsidRPr="00437DD9">
        <w:rPr>
          <w:rFonts w:ascii="Times New Roman" w:eastAsia="Times New Roman" w:hAnsi="Times New Roman" w:cs="Times New Roman"/>
          <w:color w:val="000000" w:themeColor="text1"/>
          <w:sz w:val="28"/>
          <w:szCs w:val="28"/>
          <w:lang w:eastAsia="ru-RU"/>
        </w:rPr>
        <w:t xml:space="preserve"> видав);</w:t>
      </w:r>
    </w:p>
    <w:p w14:paraId="7B894BC3" w14:textId="0F24867F" w:rsidR="001B24E8" w:rsidRPr="00437DD9" w:rsidRDefault="001B24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4.3.4 </w:t>
      </w:r>
      <w:r w:rsidR="00C61C2E" w:rsidRPr="00437DD9">
        <w:rPr>
          <w:rFonts w:ascii="Times New Roman" w:eastAsia="Times New Roman" w:hAnsi="Times New Roman" w:cs="Times New Roman"/>
          <w:color w:val="000000" w:themeColor="text1"/>
          <w:sz w:val="28"/>
          <w:szCs w:val="28"/>
          <w:lang w:eastAsia="ru-RU"/>
        </w:rPr>
        <w:t xml:space="preserve">з інших інформаційно-комунікаційних систем органів державної влади, органів місцевого самоврядування </w:t>
      </w:r>
      <w:r w:rsidR="00422D31">
        <w:rPr>
          <w:rFonts w:ascii="Times New Roman" w:eastAsia="Times New Roman" w:hAnsi="Times New Roman" w:cs="Times New Roman"/>
          <w:color w:val="000000" w:themeColor="text1"/>
          <w:sz w:val="28"/>
          <w:szCs w:val="28"/>
          <w:lang w:eastAsia="ru-RU"/>
        </w:rPr>
        <w:t>в</w:t>
      </w:r>
      <w:r w:rsidR="00C61C2E" w:rsidRPr="00437DD9">
        <w:rPr>
          <w:rFonts w:ascii="Times New Roman" w:eastAsia="Times New Roman" w:hAnsi="Times New Roman" w:cs="Times New Roman"/>
          <w:color w:val="000000" w:themeColor="text1"/>
          <w:sz w:val="28"/>
          <w:szCs w:val="28"/>
          <w:lang w:eastAsia="ru-RU"/>
        </w:rPr>
        <w:t xml:space="preserve"> порядку міжвідомчої електронної взаємодії</w:t>
      </w:r>
      <w:r w:rsidR="00C61C2E" w:rsidRPr="00437DD9">
        <w:rPr>
          <w:rFonts w:ascii="Times New Roman" w:hAnsi="Times New Roman" w:cs="Times New Roman"/>
          <w:color w:val="000000" w:themeColor="text1"/>
          <w:sz w:val="28"/>
          <w:szCs w:val="28"/>
        </w:rPr>
        <w:t xml:space="preserve">, у тому числі </w:t>
      </w:r>
      <w:r w:rsidR="00C61C2E" w:rsidRPr="00437DD9">
        <w:rPr>
          <w:rFonts w:ascii="Times New Roman" w:eastAsia="Times New Roman" w:hAnsi="Times New Roman" w:cs="Times New Roman"/>
          <w:color w:val="000000" w:themeColor="text1"/>
          <w:sz w:val="28"/>
          <w:szCs w:val="28"/>
          <w:lang w:eastAsia="ru-RU"/>
        </w:rPr>
        <w:t>засобами Порталу Дія відповідно до чинного законодавства.</w:t>
      </w:r>
    </w:p>
    <w:p w14:paraId="5D2C800F" w14:textId="77777777" w:rsidR="00C61C2E" w:rsidRPr="00437DD9" w:rsidRDefault="00632B7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A56840" w:rsidRPr="00437DD9">
        <w:rPr>
          <w:rFonts w:ascii="Times New Roman" w:eastAsia="Times New Roman" w:hAnsi="Times New Roman" w:cs="Times New Roman"/>
          <w:color w:val="000000" w:themeColor="text1"/>
          <w:sz w:val="28"/>
          <w:szCs w:val="28"/>
          <w:lang w:eastAsia="ru-RU"/>
        </w:rPr>
        <w:t>.</w:t>
      </w:r>
      <w:r w:rsidR="00C61C2E" w:rsidRPr="00437DD9">
        <w:rPr>
          <w:rFonts w:ascii="Times New Roman" w:eastAsia="Times New Roman" w:hAnsi="Times New Roman" w:cs="Times New Roman"/>
          <w:color w:val="000000" w:themeColor="text1"/>
          <w:sz w:val="28"/>
          <w:szCs w:val="28"/>
          <w:lang w:eastAsia="ru-RU"/>
        </w:rPr>
        <w:t xml:space="preserve"> До Реєстру вносяться такі відомості про особу:</w:t>
      </w:r>
    </w:p>
    <w:p w14:paraId="0F39A1FC" w14:textId="07488258"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lastRenderedPageBreak/>
        <w:t>4.4.1 прізвище, власне ім’я, по батькові (за наявності);</w:t>
      </w:r>
    </w:p>
    <w:p w14:paraId="3107EE8E" w14:textId="03BD1309"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4.4.2 дата народження;</w:t>
      </w:r>
    </w:p>
    <w:p w14:paraId="1857854C" w14:textId="078FE211"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4.4.3 місце народження;</w:t>
      </w:r>
    </w:p>
    <w:p w14:paraId="70A16190" w14:textId="35E05695"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4.4.4 стать;</w:t>
      </w:r>
    </w:p>
    <w:p w14:paraId="7A28D0EA" w14:textId="7A6652A4"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4.4.5 адреса задекларованого/зареєстрованого місця проживання (перебування);</w:t>
      </w:r>
    </w:p>
    <w:p w14:paraId="0AE387BD" w14:textId="427D467A"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4.4.6 відомості про зареєстроване місце проживання внутрішньо переміщеної особи на тимчасово окупованій території в Донецькій і Луганській областях, Автономної Республіки Крим і м. Севастополя (за наявності);</w:t>
      </w:r>
    </w:p>
    <w:p w14:paraId="55DB1255" w14:textId="5B059B8C"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4.4.7 номер телефону (за наявності);</w:t>
      </w:r>
    </w:p>
    <w:p w14:paraId="505B3B51" w14:textId="012D32EA"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4.4.8 адреса електронної пошти або інші засоби зв’язку (за наявності);</w:t>
      </w:r>
    </w:p>
    <w:p w14:paraId="56FF769B" w14:textId="3E06E172"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4.4.9 відомості про громадянство;</w:t>
      </w:r>
    </w:p>
    <w:p w14:paraId="2175EC88" w14:textId="2903B339" w:rsidR="00C61C2E" w:rsidRPr="00437DD9" w:rsidRDefault="00C61C2E"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4.4.10 унікальний номер запису в Єдиному державному демографічному реєстрі (за наявності);</w:t>
      </w:r>
    </w:p>
    <w:p w14:paraId="43FFD72D" w14:textId="384C431B"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4.4.11</w:t>
      </w:r>
      <w:r w:rsidR="00C61C2E" w:rsidRPr="00437DD9">
        <w:rPr>
          <w:rFonts w:ascii="Times New Roman" w:eastAsia="Times New Roman" w:hAnsi="Times New Roman" w:cs="Times New Roman"/>
          <w:color w:val="000000" w:themeColor="text1"/>
          <w:sz w:val="28"/>
          <w:szCs w:val="28"/>
          <w:lang w:eastAsia="ru-RU"/>
        </w:rPr>
        <w:t xml:space="preserve"> реєстраційний номер облікової картки платника податків із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w:t>
      </w:r>
      <w:r w:rsidR="00422D31">
        <w:rPr>
          <w:rFonts w:ascii="Times New Roman" w:eastAsia="Times New Roman" w:hAnsi="Times New Roman" w:cs="Times New Roman"/>
          <w:color w:val="000000" w:themeColor="text1"/>
          <w:sz w:val="28"/>
          <w:szCs w:val="28"/>
          <w:lang w:eastAsia="ru-RU"/>
        </w:rPr>
        <w:t>й</w:t>
      </w:r>
      <w:r w:rsidR="00C61C2E" w:rsidRPr="00437DD9">
        <w:rPr>
          <w:rFonts w:ascii="Times New Roman" w:eastAsia="Times New Roman" w:hAnsi="Times New Roman" w:cs="Times New Roman"/>
          <w:color w:val="000000" w:themeColor="text1"/>
          <w:sz w:val="28"/>
          <w:szCs w:val="28"/>
          <w:lang w:eastAsia="ru-RU"/>
        </w:rPr>
        <w:t xml:space="preserve"> мають відмітку в паспорті);</w:t>
      </w:r>
    </w:p>
    <w:p w14:paraId="48EEB4E9" w14:textId="5B35F86C"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C61C2E" w:rsidRPr="00437DD9">
        <w:rPr>
          <w:rFonts w:ascii="Times New Roman" w:eastAsia="Times New Roman" w:hAnsi="Times New Roman" w:cs="Times New Roman"/>
          <w:color w:val="000000" w:themeColor="text1"/>
          <w:sz w:val="28"/>
          <w:szCs w:val="28"/>
          <w:lang w:eastAsia="ru-RU"/>
        </w:rPr>
        <w:t>12 реквізити паспортного документа особи (серія та/або номер, дата видачі паспорта громадянина України, назва уповноваженого суб’єкта, що видав, строк дії (за наявності), а для дитини віком до 14 років, крім іноземців та осіб без громадянства,</w:t>
      </w:r>
      <w:r w:rsidR="00E238B1">
        <w:rPr>
          <w:rFonts w:ascii="Times New Roman" w:eastAsia="Times New Roman" w:hAnsi="Times New Roman" w:cs="Times New Roman"/>
          <w:color w:val="000000" w:themeColor="text1"/>
          <w:sz w:val="28"/>
          <w:szCs w:val="28"/>
          <w:lang w:eastAsia="ru-RU"/>
        </w:rPr>
        <w:t xml:space="preserve"> – </w:t>
      </w:r>
      <w:r w:rsidR="00C61C2E" w:rsidRPr="00437DD9">
        <w:rPr>
          <w:rFonts w:ascii="Times New Roman" w:eastAsia="Times New Roman" w:hAnsi="Times New Roman" w:cs="Times New Roman"/>
          <w:color w:val="000000" w:themeColor="text1"/>
          <w:sz w:val="28"/>
          <w:szCs w:val="28"/>
          <w:lang w:eastAsia="ru-RU"/>
        </w:rPr>
        <w:t>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в установленому порядку, якщо інше не передбачено міжнародним договором України, згода на обов’язковість якого надана Верховною Радою України;</w:t>
      </w:r>
    </w:p>
    <w:p w14:paraId="089F2723" w14:textId="6E9075A4"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4.4.13</w:t>
      </w:r>
      <w:r w:rsidR="00C61C2E" w:rsidRPr="00437DD9">
        <w:rPr>
          <w:rFonts w:ascii="Times New Roman" w:eastAsia="Times New Roman" w:hAnsi="Times New Roman" w:cs="Times New Roman"/>
          <w:color w:val="000000" w:themeColor="text1"/>
          <w:sz w:val="28"/>
          <w:szCs w:val="28"/>
          <w:lang w:eastAsia="ru-RU"/>
        </w:rPr>
        <w:t xml:space="preserve"> реквізити паспортного документа іноземця або документа, що посвідчує особу без громадянства, чи рішення про визнання особою без громадянства, видане ДМС (для осіб, які реєструють або декларують місце свого проживання на підставі посвідки на постійне проживання або посвідки на тимчасове проживання);</w:t>
      </w:r>
    </w:p>
    <w:p w14:paraId="5CAD310C" w14:textId="0A1F6771"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C61C2E" w:rsidRPr="00437DD9">
        <w:rPr>
          <w:rFonts w:ascii="Times New Roman" w:eastAsia="Times New Roman" w:hAnsi="Times New Roman" w:cs="Times New Roman"/>
          <w:color w:val="000000" w:themeColor="text1"/>
          <w:sz w:val="28"/>
          <w:szCs w:val="28"/>
          <w:lang w:eastAsia="ru-RU"/>
        </w:rPr>
        <w:t xml:space="preserve">14 реквізити свідоцтва про смерть особи або документа про реєстрацію смерті, виданого компетентним органом іноземної держави </w:t>
      </w:r>
      <w:r w:rsidR="00422D31">
        <w:rPr>
          <w:rFonts w:ascii="Times New Roman" w:eastAsia="Times New Roman" w:hAnsi="Times New Roman" w:cs="Times New Roman"/>
          <w:color w:val="000000" w:themeColor="text1"/>
          <w:sz w:val="28"/>
          <w:szCs w:val="28"/>
          <w:lang w:eastAsia="ru-RU"/>
        </w:rPr>
        <w:t>й</w:t>
      </w:r>
      <w:r w:rsidR="00C61C2E" w:rsidRPr="00437DD9">
        <w:rPr>
          <w:rFonts w:ascii="Times New Roman" w:eastAsia="Times New Roman" w:hAnsi="Times New Roman" w:cs="Times New Roman"/>
          <w:color w:val="000000" w:themeColor="text1"/>
          <w:sz w:val="28"/>
          <w:szCs w:val="28"/>
          <w:lang w:eastAsia="ru-RU"/>
        </w:rPr>
        <w:t xml:space="preserve"> легалізованого в установленому порядку, якщо інше не передбачено міжнародним договором України, згода на обов’язковість якого надана Верховною Радою України;</w:t>
      </w:r>
    </w:p>
    <w:p w14:paraId="7B3F7033" w14:textId="77777777"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4.4.15. </w:t>
      </w:r>
      <w:r w:rsidR="00C61C2E" w:rsidRPr="00437DD9">
        <w:rPr>
          <w:rFonts w:ascii="Times New Roman" w:eastAsia="Times New Roman" w:hAnsi="Times New Roman" w:cs="Times New Roman"/>
          <w:color w:val="000000" w:themeColor="text1"/>
          <w:sz w:val="28"/>
          <w:szCs w:val="28"/>
          <w:lang w:eastAsia="ru-RU"/>
        </w:rPr>
        <w:t>дата декларування/реєстрації місця проживання (перебування) особи;</w:t>
      </w:r>
    </w:p>
    <w:p w14:paraId="4BC0425F" w14:textId="71D00296"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4.4.16 </w:t>
      </w:r>
      <w:r w:rsidR="00C61C2E" w:rsidRPr="00437DD9">
        <w:rPr>
          <w:rFonts w:ascii="Times New Roman" w:eastAsia="Times New Roman" w:hAnsi="Times New Roman" w:cs="Times New Roman"/>
          <w:color w:val="000000" w:themeColor="text1"/>
          <w:sz w:val="28"/>
          <w:szCs w:val="28"/>
          <w:lang w:eastAsia="ru-RU"/>
        </w:rPr>
        <w:t xml:space="preserve">реквізити документа, на підставі якого здійснювалося декларування/реєстрація місця проживання (перебування) особи, зняття особи з реєстрації місця проживання (перебування), скасування реєстраційної дії. Зазначена інформація не вноситься в разі декларування/реєстрації місця </w:t>
      </w:r>
      <w:r w:rsidR="00C61C2E" w:rsidRPr="00437DD9">
        <w:rPr>
          <w:rFonts w:ascii="Times New Roman" w:eastAsia="Times New Roman" w:hAnsi="Times New Roman" w:cs="Times New Roman"/>
          <w:color w:val="000000" w:themeColor="text1"/>
          <w:sz w:val="28"/>
          <w:szCs w:val="28"/>
          <w:lang w:eastAsia="ru-RU"/>
        </w:rPr>
        <w:lastRenderedPageBreak/>
        <w:t>проживання (перебування) особи на підставі заяви особи, яка є власником (співвласником) житла, або в разі, коли декларування/реєстрація місця проживання (перебування) особи здійснюється за згодою власника (співвласників) житла чи уповноваженої особи з управління (утримання) гуртожитку, що належить до сфери управління підприємств, установ, організацій, незалежно від форми власності (</w:t>
      </w:r>
      <w:r w:rsidR="00C55D36" w:rsidRPr="00437DD9">
        <w:rPr>
          <w:rFonts w:ascii="Times New Roman" w:eastAsia="Times New Roman" w:hAnsi="Times New Roman" w:cs="Times New Roman"/>
          <w:color w:val="000000" w:themeColor="text1"/>
          <w:sz w:val="28"/>
          <w:szCs w:val="28"/>
          <w:lang w:eastAsia="ru-RU"/>
        </w:rPr>
        <w:t>на</w:t>
      </w:r>
      <w:r w:rsidR="00C61C2E" w:rsidRPr="00437DD9">
        <w:rPr>
          <w:rFonts w:ascii="Times New Roman" w:eastAsia="Times New Roman" w:hAnsi="Times New Roman" w:cs="Times New Roman"/>
          <w:color w:val="000000" w:themeColor="text1"/>
          <w:sz w:val="28"/>
          <w:szCs w:val="28"/>
          <w:lang w:eastAsia="ru-RU"/>
        </w:rPr>
        <w:t>далі</w:t>
      </w:r>
      <w:r w:rsidR="00C55D36" w:rsidRPr="00437DD9">
        <w:rPr>
          <w:rFonts w:ascii="Times New Roman" w:eastAsia="Times New Roman" w:hAnsi="Times New Roman" w:cs="Times New Roman"/>
          <w:color w:val="000000" w:themeColor="text1"/>
          <w:sz w:val="28"/>
          <w:szCs w:val="28"/>
          <w:lang w:eastAsia="ru-RU"/>
        </w:rPr>
        <w:t xml:space="preserve"> – </w:t>
      </w:r>
      <w:r w:rsidR="00C61C2E" w:rsidRPr="00437DD9">
        <w:rPr>
          <w:rFonts w:ascii="Times New Roman" w:eastAsia="Times New Roman" w:hAnsi="Times New Roman" w:cs="Times New Roman"/>
          <w:color w:val="000000" w:themeColor="text1"/>
          <w:sz w:val="28"/>
          <w:szCs w:val="28"/>
          <w:lang w:eastAsia="ru-RU"/>
        </w:rPr>
        <w:t>уповноважена особа житла);</w:t>
      </w:r>
    </w:p>
    <w:p w14:paraId="29BF1B71" w14:textId="22BC72D6"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4.4.17</w:t>
      </w:r>
      <w:r w:rsidR="00C61C2E" w:rsidRPr="00437DD9">
        <w:rPr>
          <w:rFonts w:ascii="Times New Roman" w:eastAsia="Times New Roman" w:hAnsi="Times New Roman" w:cs="Times New Roman"/>
          <w:color w:val="000000" w:themeColor="text1"/>
          <w:sz w:val="28"/>
          <w:szCs w:val="28"/>
          <w:lang w:eastAsia="ru-RU"/>
        </w:rPr>
        <w:t xml:space="preserve"> попереднє місце проживання із зазначенням адреси житла (якщо попереднє місце проживання (перебування) особи було задекларовано/</w:t>
      </w:r>
      <w:r w:rsidR="00422D31">
        <w:rPr>
          <w:rFonts w:ascii="Times New Roman" w:eastAsia="Times New Roman" w:hAnsi="Times New Roman" w:cs="Times New Roman"/>
          <w:color w:val="000000" w:themeColor="text1"/>
          <w:sz w:val="28"/>
          <w:szCs w:val="28"/>
          <w:lang w:eastAsia="ru-RU"/>
        </w:rPr>
        <w:t xml:space="preserve"> </w:t>
      </w:r>
      <w:r w:rsidR="00C61C2E" w:rsidRPr="00437DD9">
        <w:rPr>
          <w:rFonts w:ascii="Times New Roman" w:eastAsia="Times New Roman" w:hAnsi="Times New Roman" w:cs="Times New Roman"/>
          <w:color w:val="000000" w:themeColor="text1"/>
          <w:sz w:val="28"/>
          <w:szCs w:val="28"/>
          <w:lang w:eastAsia="ru-RU"/>
        </w:rPr>
        <w:t>зареєстровано);</w:t>
      </w:r>
    </w:p>
    <w:p w14:paraId="238C8B3B" w14:textId="328E39A2"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4.4.18</w:t>
      </w:r>
      <w:r w:rsidR="00C61C2E" w:rsidRPr="00437DD9">
        <w:rPr>
          <w:rFonts w:ascii="Times New Roman" w:eastAsia="Times New Roman" w:hAnsi="Times New Roman" w:cs="Times New Roman"/>
          <w:color w:val="000000" w:themeColor="text1"/>
          <w:sz w:val="28"/>
          <w:szCs w:val="28"/>
          <w:lang w:eastAsia="ru-RU"/>
        </w:rPr>
        <w:t xml:space="preserve"> дата зняття особи із задекларованого/зареєстрованого місця проживання (перебування);</w:t>
      </w:r>
    </w:p>
    <w:p w14:paraId="61C60D5B" w14:textId="1545D70B"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4.4.19</w:t>
      </w:r>
      <w:r w:rsidR="00C61C2E" w:rsidRPr="00437DD9">
        <w:rPr>
          <w:rFonts w:ascii="Times New Roman" w:eastAsia="Times New Roman" w:hAnsi="Times New Roman" w:cs="Times New Roman"/>
          <w:color w:val="000000" w:themeColor="text1"/>
          <w:sz w:val="28"/>
          <w:szCs w:val="28"/>
          <w:lang w:eastAsia="ru-RU"/>
        </w:rPr>
        <w:t xml:space="preserve"> дата зміни задекларованого/зареєстрованого місця проживання (перебування) особи;</w:t>
      </w:r>
    </w:p>
    <w:p w14:paraId="05FB3B5F" w14:textId="335776A5"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4.4.20</w:t>
      </w:r>
      <w:r w:rsidR="00C61C2E" w:rsidRPr="00437DD9">
        <w:rPr>
          <w:rFonts w:ascii="Times New Roman" w:eastAsia="Times New Roman" w:hAnsi="Times New Roman" w:cs="Times New Roman"/>
          <w:color w:val="000000" w:themeColor="text1"/>
          <w:sz w:val="28"/>
          <w:szCs w:val="28"/>
          <w:lang w:eastAsia="ru-RU"/>
        </w:rPr>
        <w:t xml:space="preserve"> дата скасування відомостей про задеклароване/зареєстроване місце проживання (перебування) особи;</w:t>
      </w:r>
    </w:p>
    <w:p w14:paraId="122160CA" w14:textId="2EA0F94E"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4.4.21 </w:t>
      </w:r>
      <w:r w:rsidR="00C61C2E" w:rsidRPr="00437DD9">
        <w:rPr>
          <w:rFonts w:ascii="Times New Roman" w:eastAsia="Times New Roman" w:hAnsi="Times New Roman" w:cs="Times New Roman"/>
          <w:color w:val="000000" w:themeColor="text1"/>
          <w:sz w:val="28"/>
          <w:szCs w:val="28"/>
          <w:lang w:eastAsia="ru-RU"/>
        </w:rPr>
        <w:t xml:space="preserve">прізвище, власне ім’я, по батькові (за наявності) законного представника </w:t>
      </w:r>
      <w:r w:rsidR="00422D31" w:rsidRPr="00422D31">
        <w:rPr>
          <w:rFonts w:ascii="Times New Roman" w:eastAsia="Times New Roman" w:hAnsi="Times New Roman" w:cs="Times New Roman"/>
          <w:color w:val="000000" w:themeColor="text1"/>
          <w:sz w:val="28"/>
          <w:szCs w:val="28"/>
          <w:lang w:val="ru-RU" w:eastAsia="ru-RU"/>
        </w:rPr>
        <w:t>[</w:t>
      </w:r>
      <w:r w:rsidR="00C61C2E" w:rsidRPr="00437DD9">
        <w:rPr>
          <w:rFonts w:ascii="Times New Roman" w:eastAsia="Times New Roman" w:hAnsi="Times New Roman" w:cs="Times New Roman"/>
          <w:color w:val="000000" w:themeColor="text1"/>
          <w:sz w:val="28"/>
          <w:szCs w:val="28"/>
          <w:lang w:eastAsia="ru-RU"/>
        </w:rPr>
        <w:t>представника на підставі довіреності, посвідченої в установленому законом порядку (</w:t>
      </w:r>
      <w:r w:rsidR="00C55D36" w:rsidRPr="00437DD9">
        <w:rPr>
          <w:rFonts w:ascii="Times New Roman" w:eastAsia="Times New Roman" w:hAnsi="Times New Roman" w:cs="Times New Roman"/>
          <w:color w:val="000000" w:themeColor="text1"/>
          <w:sz w:val="28"/>
          <w:szCs w:val="28"/>
          <w:lang w:eastAsia="ru-RU"/>
        </w:rPr>
        <w:t>на</w:t>
      </w:r>
      <w:r w:rsidR="00C61C2E" w:rsidRPr="00437DD9">
        <w:rPr>
          <w:rFonts w:ascii="Times New Roman" w:eastAsia="Times New Roman" w:hAnsi="Times New Roman" w:cs="Times New Roman"/>
          <w:color w:val="000000" w:themeColor="text1"/>
          <w:sz w:val="28"/>
          <w:szCs w:val="28"/>
          <w:lang w:eastAsia="ru-RU"/>
        </w:rPr>
        <w:t>далі</w:t>
      </w:r>
      <w:r w:rsidR="00C55D36" w:rsidRPr="00437DD9">
        <w:rPr>
          <w:rFonts w:ascii="Times New Roman" w:eastAsia="Times New Roman" w:hAnsi="Times New Roman" w:cs="Times New Roman"/>
          <w:color w:val="000000" w:themeColor="text1"/>
          <w:sz w:val="28"/>
          <w:szCs w:val="28"/>
          <w:lang w:eastAsia="ru-RU"/>
        </w:rPr>
        <w:t xml:space="preserve"> – </w:t>
      </w:r>
      <w:r w:rsidR="00C61C2E" w:rsidRPr="00437DD9">
        <w:rPr>
          <w:rFonts w:ascii="Times New Roman" w:eastAsia="Times New Roman" w:hAnsi="Times New Roman" w:cs="Times New Roman"/>
          <w:color w:val="000000" w:themeColor="text1"/>
          <w:sz w:val="28"/>
          <w:szCs w:val="28"/>
          <w:lang w:eastAsia="ru-RU"/>
        </w:rPr>
        <w:t>представник)</w:t>
      </w:r>
      <w:r w:rsidR="00422D31" w:rsidRPr="00422D31">
        <w:rPr>
          <w:rFonts w:ascii="Times New Roman" w:eastAsia="Times New Roman" w:hAnsi="Times New Roman" w:cs="Times New Roman"/>
          <w:color w:val="000000" w:themeColor="text1"/>
          <w:sz w:val="28"/>
          <w:szCs w:val="28"/>
          <w:lang w:val="ru-RU" w:eastAsia="ru-RU"/>
        </w:rPr>
        <w:t>]</w:t>
      </w:r>
      <w:r w:rsidR="00C61C2E" w:rsidRPr="00437DD9">
        <w:rPr>
          <w:rFonts w:ascii="Times New Roman" w:eastAsia="Times New Roman" w:hAnsi="Times New Roman" w:cs="Times New Roman"/>
          <w:color w:val="000000" w:themeColor="text1"/>
          <w:sz w:val="28"/>
          <w:szCs w:val="28"/>
          <w:lang w:eastAsia="ru-RU"/>
        </w:rPr>
        <w:t>, та відомості про документи, що підтверджують повноваження особи як законного представника (представника), крім випадків, коли законними представниками дитини є її батьки чи один з батьків;</w:t>
      </w:r>
    </w:p>
    <w:p w14:paraId="258ADE7B" w14:textId="73C736F6"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4.4.22</w:t>
      </w:r>
      <w:r w:rsidR="00C61C2E" w:rsidRPr="00437DD9">
        <w:rPr>
          <w:rFonts w:ascii="Times New Roman" w:eastAsia="Times New Roman" w:hAnsi="Times New Roman" w:cs="Times New Roman"/>
          <w:color w:val="000000" w:themeColor="text1"/>
          <w:sz w:val="28"/>
          <w:szCs w:val="28"/>
          <w:lang w:eastAsia="ru-RU"/>
        </w:rPr>
        <w:t xml:space="preserve"> контактні дані законного представника (представника) </w:t>
      </w:r>
      <w:r w:rsidR="00422D31" w:rsidRPr="00422D31">
        <w:rPr>
          <w:rFonts w:ascii="Times New Roman" w:eastAsia="Times New Roman" w:hAnsi="Times New Roman" w:cs="Times New Roman"/>
          <w:color w:val="000000" w:themeColor="text1"/>
          <w:sz w:val="28"/>
          <w:szCs w:val="28"/>
          <w:lang w:val="ru-RU" w:eastAsia="ru-RU"/>
        </w:rPr>
        <w:t>[</w:t>
      </w:r>
      <w:r w:rsidR="00C61C2E" w:rsidRPr="00437DD9">
        <w:rPr>
          <w:rFonts w:ascii="Times New Roman" w:eastAsia="Times New Roman" w:hAnsi="Times New Roman" w:cs="Times New Roman"/>
          <w:color w:val="000000" w:themeColor="text1"/>
          <w:sz w:val="28"/>
          <w:szCs w:val="28"/>
          <w:lang w:eastAsia="ru-RU"/>
        </w:rPr>
        <w:t>номер телефону, адреса електронної пошти, інші засоби зв’язку (за наявності)</w:t>
      </w:r>
      <w:r w:rsidR="00422D31" w:rsidRPr="00422D31">
        <w:rPr>
          <w:rFonts w:ascii="Times New Roman" w:eastAsia="Times New Roman" w:hAnsi="Times New Roman" w:cs="Times New Roman"/>
          <w:color w:val="000000" w:themeColor="text1"/>
          <w:sz w:val="28"/>
          <w:szCs w:val="28"/>
          <w:lang w:val="ru-RU" w:eastAsia="ru-RU"/>
        </w:rPr>
        <w:t>]</w:t>
      </w:r>
      <w:r w:rsidR="00C61C2E" w:rsidRPr="00437DD9">
        <w:rPr>
          <w:rFonts w:ascii="Times New Roman" w:eastAsia="Times New Roman" w:hAnsi="Times New Roman" w:cs="Times New Roman"/>
          <w:color w:val="000000" w:themeColor="text1"/>
          <w:sz w:val="28"/>
          <w:szCs w:val="28"/>
          <w:lang w:eastAsia="ru-RU"/>
        </w:rPr>
        <w:t>;</w:t>
      </w:r>
    </w:p>
    <w:p w14:paraId="5B85D7E5" w14:textId="7C9B7464"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4.4.23</w:t>
      </w:r>
      <w:r w:rsidR="00C61C2E" w:rsidRPr="00437DD9">
        <w:rPr>
          <w:rFonts w:ascii="Times New Roman" w:eastAsia="Times New Roman" w:hAnsi="Times New Roman" w:cs="Times New Roman"/>
          <w:color w:val="000000" w:themeColor="text1"/>
          <w:sz w:val="28"/>
          <w:szCs w:val="28"/>
          <w:lang w:eastAsia="ru-RU"/>
        </w:rPr>
        <w:t xml:space="preserve"> інформація про власника (співвласників) житла (прізвище, власне ім’я, по батькові (за наявності), реквізити паспорта громадянина України (серія та/або номер, дата видачі, назва уповноваженого суб’єкта, що видав, строк дії (за наявності) та/або реквізити паспортного документа іноземця або особи без громадянства, реєстраційний номер облікової картки платника податків (за наявності), відомості про документ, що підтверджує право власності, номер телефону (за наявності), адреса електронної пошти (за наявності), інші засоби зв’язку (за наявності). Інформація стосовно кожного із співвласників заповнюється окремо;</w:t>
      </w:r>
    </w:p>
    <w:p w14:paraId="38B84369" w14:textId="72CD11D7"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C61C2E" w:rsidRPr="00437DD9">
        <w:rPr>
          <w:rFonts w:ascii="Times New Roman" w:eastAsia="Times New Roman" w:hAnsi="Times New Roman" w:cs="Times New Roman"/>
          <w:color w:val="000000" w:themeColor="text1"/>
          <w:sz w:val="28"/>
          <w:szCs w:val="28"/>
          <w:lang w:eastAsia="ru-RU"/>
        </w:rPr>
        <w:t>24 інформація про уповноважену особу житла (прізвище, власне ім’я, по батькові (за наявності) та найменування посади), яка надала згоду на декларування/реєстрацію місця проживання (перебування) особи;</w:t>
      </w:r>
    </w:p>
    <w:p w14:paraId="0FFED71C" w14:textId="40326C80" w:rsidR="00C61C2E" w:rsidRPr="00437DD9"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C61C2E" w:rsidRPr="00437DD9">
        <w:rPr>
          <w:rFonts w:ascii="Times New Roman" w:eastAsia="Times New Roman" w:hAnsi="Times New Roman" w:cs="Times New Roman"/>
          <w:color w:val="000000" w:themeColor="text1"/>
          <w:sz w:val="28"/>
          <w:szCs w:val="28"/>
          <w:lang w:eastAsia="ru-RU"/>
        </w:rPr>
        <w:t xml:space="preserve">25 прізвище, власне ім’я, по батькові (за наявності) та найменування посади особи органу реєстрації, яка надала публічну (електронну публічну) послугу щодо декларування та реєстрації місця проживання (перебування) та/або внесла записи до </w:t>
      </w:r>
      <w:r w:rsidRPr="00437DD9">
        <w:rPr>
          <w:rFonts w:ascii="Times New Roman" w:eastAsia="Times New Roman" w:hAnsi="Times New Roman" w:cs="Times New Roman"/>
          <w:color w:val="000000" w:themeColor="text1"/>
          <w:sz w:val="28"/>
          <w:szCs w:val="28"/>
          <w:lang w:eastAsia="ru-RU"/>
        </w:rPr>
        <w:t>Реєстру</w:t>
      </w:r>
      <w:r w:rsidR="00C61C2E" w:rsidRPr="00437DD9">
        <w:rPr>
          <w:rFonts w:ascii="Times New Roman" w:eastAsia="Times New Roman" w:hAnsi="Times New Roman" w:cs="Times New Roman"/>
          <w:color w:val="000000" w:themeColor="text1"/>
          <w:sz w:val="28"/>
          <w:szCs w:val="28"/>
          <w:lang w:eastAsia="ru-RU"/>
        </w:rPr>
        <w:t>;</w:t>
      </w:r>
    </w:p>
    <w:p w14:paraId="3E8EF6FB" w14:textId="488EFD71" w:rsidR="00FA06EC" w:rsidRDefault="00730DA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4.4.</w:t>
      </w:r>
      <w:r w:rsidR="00C61C2E" w:rsidRPr="00437DD9">
        <w:rPr>
          <w:rFonts w:ascii="Times New Roman" w:eastAsia="Times New Roman" w:hAnsi="Times New Roman" w:cs="Times New Roman"/>
          <w:color w:val="000000" w:themeColor="text1"/>
          <w:sz w:val="28"/>
          <w:szCs w:val="28"/>
          <w:lang w:eastAsia="ru-RU"/>
        </w:rPr>
        <w:t>26 про військовий облік (окремий номер запису в Єдиному державному реєстрі призовників, військовозобов’язаних та резервістів (за наявності) або відомості, зазначені у військово-обліковому документі.</w:t>
      </w:r>
    </w:p>
    <w:p w14:paraId="309DC67F" w14:textId="77777777" w:rsidR="00F04F70" w:rsidRPr="00437DD9" w:rsidRDefault="00F04F70"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p>
    <w:p w14:paraId="0DA5E2AA" w14:textId="77777777" w:rsidR="00D96DD3" w:rsidRPr="00437DD9" w:rsidRDefault="00D96DD3" w:rsidP="00F04F7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2FF54151" w14:textId="4559F7E8" w:rsidR="00D96DD3" w:rsidRPr="00437DD9" w:rsidRDefault="000F2BBB" w:rsidP="00F04F70">
      <w:pPr>
        <w:pStyle w:val="rvps10"/>
        <w:widowControl w:val="0"/>
        <w:spacing w:after="0"/>
        <w:ind w:firstLine="709"/>
        <w:jc w:val="center"/>
        <w:rPr>
          <w:b/>
          <w:i/>
          <w:color w:val="000000" w:themeColor="text1"/>
          <w:sz w:val="28"/>
          <w:szCs w:val="28"/>
        </w:rPr>
      </w:pPr>
      <w:r w:rsidRPr="00437DD9">
        <w:rPr>
          <w:rStyle w:val="rvts8"/>
          <w:b/>
          <w:i/>
          <w:color w:val="000000" w:themeColor="text1"/>
          <w:sz w:val="28"/>
          <w:szCs w:val="28"/>
        </w:rPr>
        <w:lastRenderedPageBreak/>
        <w:t>V.</w:t>
      </w:r>
      <w:r w:rsidR="00D96DD3" w:rsidRPr="00437DD9">
        <w:rPr>
          <w:rStyle w:val="rvts8"/>
          <w:b/>
          <w:i/>
          <w:color w:val="000000" w:themeColor="text1"/>
          <w:sz w:val="28"/>
          <w:szCs w:val="28"/>
        </w:rPr>
        <w:t xml:space="preserve"> </w:t>
      </w:r>
      <w:r w:rsidR="006112D3" w:rsidRPr="00437DD9">
        <w:rPr>
          <w:rStyle w:val="rvts8"/>
          <w:b/>
          <w:i/>
          <w:color w:val="000000" w:themeColor="text1"/>
          <w:sz w:val="28"/>
          <w:szCs w:val="28"/>
        </w:rPr>
        <w:t>Порядок надання д</w:t>
      </w:r>
      <w:r w:rsidR="00D96DD3" w:rsidRPr="00437DD9">
        <w:rPr>
          <w:rStyle w:val="rvts8"/>
          <w:b/>
          <w:i/>
          <w:color w:val="000000" w:themeColor="text1"/>
          <w:sz w:val="28"/>
          <w:szCs w:val="28"/>
        </w:rPr>
        <w:t>оступ</w:t>
      </w:r>
      <w:r w:rsidR="006112D3" w:rsidRPr="00437DD9">
        <w:rPr>
          <w:rStyle w:val="rvts8"/>
          <w:b/>
          <w:i/>
          <w:color w:val="000000" w:themeColor="text1"/>
          <w:sz w:val="28"/>
          <w:szCs w:val="28"/>
        </w:rPr>
        <w:t>у</w:t>
      </w:r>
      <w:r w:rsidR="00D96DD3" w:rsidRPr="00437DD9">
        <w:rPr>
          <w:rStyle w:val="rvts8"/>
          <w:b/>
          <w:i/>
          <w:color w:val="000000" w:themeColor="text1"/>
          <w:sz w:val="28"/>
          <w:szCs w:val="28"/>
        </w:rPr>
        <w:t xml:space="preserve"> до Реєстру </w:t>
      </w:r>
    </w:p>
    <w:p w14:paraId="6ED784AF" w14:textId="77777777" w:rsidR="00D96DD3" w:rsidRPr="00437DD9" w:rsidRDefault="00D96DD3" w:rsidP="00F04F70">
      <w:pPr>
        <w:widowControl w:val="0"/>
        <w:spacing w:after="0" w:line="240" w:lineRule="auto"/>
        <w:jc w:val="both"/>
        <w:rPr>
          <w:rFonts w:ascii="Times New Roman" w:eastAsia="Times New Roman" w:hAnsi="Times New Roman" w:cs="Times New Roman"/>
          <w:color w:val="000000" w:themeColor="text1"/>
          <w:sz w:val="24"/>
          <w:szCs w:val="24"/>
          <w:lang w:eastAsia="ru-RU"/>
        </w:rPr>
      </w:pPr>
    </w:p>
    <w:p w14:paraId="5D0A199F" w14:textId="4A031D9C" w:rsidR="00943562" w:rsidRPr="00437DD9" w:rsidRDefault="00943562"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5.1. Безпосередній доступ до Реєстру надається шляхом авторизації посадових осіб управлінь праці та соціального захисту населення виконкомів районних у місті рад, департаментів соціальної політики, адміністративних послуг виконкому Криворізької міської ради, відділів,</w:t>
      </w:r>
      <w:r w:rsidR="00730DA0"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управлінь, інших виконавчих органів міської ради, визначених розпорядженням керівника органу місцевого самоврядування</w:t>
      </w:r>
      <w:r w:rsidR="00F04F70">
        <w:rPr>
          <w:rFonts w:ascii="Times New Roman" w:eastAsia="Times New Roman" w:hAnsi="Times New Roman" w:cs="Times New Roman"/>
          <w:color w:val="000000" w:themeColor="text1"/>
          <w:sz w:val="28"/>
          <w:szCs w:val="28"/>
          <w:lang w:eastAsia="ru-RU"/>
        </w:rPr>
        <w:t xml:space="preserve"> (надалі – посадові особи </w:t>
      </w:r>
      <w:r w:rsidR="00F04F70" w:rsidRPr="00437DD9">
        <w:rPr>
          <w:rFonts w:ascii="Times New Roman" w:eastAsia="Times New Roman" w:hAnsi="Times New Roman" w:cs="Times New Roman"/>
          <w:color w:val="000000" w:themeColor="text1"/>
          <w:sz w:val="28"/>
          <w:szCs w:val="28"/>
          <w:lang w:eastAsia="ru-RU"/>
        </w:rPr>
        <w:t>органу місцевого самоврядування</w:t>
      </w:r>
      <w:r w:rsidR="00F04F70">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нотаріусів державних нотаріальних контор міста Кривого Рогу, </w:t>
      </w:r>
      <w:r w:rsidR="00BF7E27" w:rsidRPr="00437DD9">
        <w:rPr>
          <w:rFonts w:ascii="Times New Roman" w:eastAsia="Times New Roman" w:hAnsi="Times New Roman" w:cs="Times New Roman"/>
          <w:color w:val="000000" w:themeColor="text1"/>
          <w:sz w:val="28"/>
          <w:szCs w:val="28"/>
          <w:lang w:eastAsia="ru-RU"/>
        </w:rPr>
        <w:t>приватних  нотаріусів  Криворізького районного нотаріального округу, які здійснюють діяльність на території міста Кривого Рогу</w:t>
      </w:r>
      <w:r w:rsidRPr="00437DD9">
        <w:rPr>
          <w:rFonts w:ascii="Times New Roman" w:eastAsia="Times New Roman" w:hAnsi="Times New Roman" w:cs="Times New Roman"/>
          <w:color w:val="000000" w:themeColor="text1"/>
          <w:sz w:val="28"/>
          <w:szCs w:val="28"/>
          <w:lang w:eastAsia="ru-RU"/>
        </w:rPr>
        <w:t>,</w:t>
      </w:r>
      <w:r w:rsidR="001D43A3"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визначених </w:t>
      </w:r>
      <w:r w:rsidR="0029628B" w:rsidRPr="00437DD9">
        <w:rPr>
          <w:rFonts w:ascii="Times New Roman" w:eastAsia="Times New Roman" w:hAnsi="Times New Roman" w:cs="Times New Roman"/>
          <w:color w:val="000000" w:themeColor="text1"/>
          <w:sz w:val="28"/>
          <w:szCs w:val="28"/>
          <w:lang w:eastAsia="ru-RU"/>
        </w:rPr>
        <w:t>спільним клопотанням, поданням, іншим розпорядчим документом</w:t>
      </w:r>
      <w:r w:rsidRPr="00437DD9">
        <w:rPr>
          <w:rFonts w:ascii="Times New Roman" w:eastAsia="Times New Roman" w:hAnsi="Times New Roman" w:cs="Times New Roman"/>
          <w:color w:val="000000" w:themeColor="text1"/>
          <w:sz w:val="28"/>
          <w:szCs w:val="28"/>
          <w:lang w:eastAsia="ru-RU"/>
        </w:rPr>
        <w:t xml:space="preserve"> Південно-Східного міжрегіонального управління Міністерства юстиції (м. Дніпро) та Відділення нотаріальної палати України в Дніпропетровській області, за допомогою відповідних програмних засобів Реєстру з використанням </w:t>
      </w:r>
      <w:r w:rsidR="00730DA0" w:rsidRPr="00437DD9">
        <w:rPr>
          <w:rFonts w:ascii="Times New Roman" w:eastAsia="Times New Roman" w:hAnsi="Times New Roman" w:cs="Times New Roman"/>
          <w:color w:val="000000" w:themeColor="text1"/>
          <w:sz w:val="28"/>
          <w:szCs w:val="28"/>
          <w:lang w:eastAsia="ru-RU"/>
        </w:rPr>
        <w:t xml:space="preserve">кваліфікованого </w:t>
      </w:r>
      <w:r w:rsidRPr="00437DD9">
        <w:rPr>
          <w:rFonts w:ascii="Times New Roman" w:eastAsia="Times New Roman" w:hAnsi="Times New Roman" w:cs="Times New Roman"/>
          <w:color w:val="000000" w:themeColor="text1"/>
          <w:sz w:val="28"/>
          <w:szCs w:val="28"/>
          <w:lang w:eastAsia="ru-RU"/>
        </w:rPr>
        <w:t>електронного підпису.</w:t>
      </w:r>
    </w:p>
    <w:p w14:paraId="6785BFE7" w14:textId="55506B80" w:rsidR="000F2BBB" w:rsidRPr="00437DD9" w:rsidRDefault="00F24536" w:rsidP="00F04F70">
      <w:pPr>
        <w:widowControl w:val="0"/>
        <w:tabs>
          <w:tab w:val="left" w:pos="1276"/>
          <w:tab w:val="left" w:pos="1418"/>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5.2.</w:t>
      </w:r>
      <w:r w:rsidR="00026672">
        <w:rPr>
          <w:rFonts w:ascii="Times New Roman" w:eastAsia="Times New Roman" w:hAnsi="Times New Roman" w:cs="Times New Roman"/>
          <w:color w:val="000000" w:themeColor="text1"/>
          <w:sz w:val="28"/>
          <w:szCs w:val="28"/>
          <w:lang w:eastAsia="ru-RU"/>
        </w:rPr>
        <w:t xml:space="preserve"> </w:t>
      </w:r>
      <w:r w:rsidR="00D13A3C" w:rsidRPr="00437DD9">
        <w:rPr>
          <w:rFonts w:ascii="Times New Roman" w:eastAsia="Times New Roman" w:hAnsi="Times New Roman" w:cs="Times New Roman"/>
          <w:color w:val="000000" w:themeColor="text1"/>
          <w:sz w:val="28"/>
          <w:szCs w:val="28"/>
          <w:lang w:eastAsia="ru-RU"/>
        </w:rPr>
        <w:t>О</w:t>
      </w:r>
      <w:r w:rsidR="00295F2A" w:rsidRPr="00437DD9">
        <w:rPr>
          <w:rFonts w:ascii="Times New Roman" w:eastAsia="Times New Roman" w:hAnsi="Times New Roman" w:cs="Times New Roman"/>
          <w:color w:val="000000" w:themeColor="text1"/>
          <w:sz w:val="28"/>
          <w:szCs w:val="28"/>
          <w:lang w:eastAsia="ru-RU"/>
        </w:rPr>
        <w:t>соби</w:t>
      </w:r>
      <w:r w:rsidR="000F2BBB" w:rsidRPr="00437DD9">
        <w:rPr>
          <w:rFonts w:ascii="Times New Roman" w:eastAsia="Times New Roman" w:hAnsi="Times New Roman" w:cs="Times New Roman"/>
          <w:color w:val="000000" w:themeColor="text1"/>
          <w:sz w:val="28"/>
          <w:szCs w:val="28"/>
          <w:lang w:eastAsia="ru-RU"/>
        </w:rPr>
        <w:t>, в</w:t>
      </w:r>
      <w:r w:rsidRPr="00437DD9">
        <w:rPr>
          <w:rFonts w:ascii="Times New Roman" w:eastAsia="Times New Roman" w:hAnsi="Times New Roman" w:cs="Times New Roman"/>
          <w:color w:val="000000" w:themeColor="text1"/>
          <w:sz w:val="28"/>
          <w:szCs w:val="28"/>
          <w:lang w:eastAsia="ru-RU"/>
        </w:rPr>
        <w:t>изначені в</w:t>
      </w:r>
      <w:r w:rsidR="00A63919" w:rsidRPr="00437DD9">
        <w:rPr>
          <w:rFonts w:ascii="Times New Roman" w:eastAsia="Times New Roman" w:hAnsi="Times New Roman" w:cs="Times New Roman"/>
          <w:color w:val="000000" w:themeColor="text1"/>
          <w:sz w:val="28"/>
          <w:szCs w:val="28"/>
          <w:lang w:eastAsia="ru-RU"/>
        </w:rPr>
        <w:t xml:space="preserve"> пункті</w:t>
      </w:r>
      <w:r w:rsidR="000F2BBB" w:rsidRPr="00437DD9">
        <w:rPr>
          <w:rFonts w:ascii="Times New Roman" w:eastAsia="Times New Roman" w:hAnsi="Times New Roman" w:cs="Times New Roman"/>
          <w:color w:val="000000" w:themeColor="text1"/>
          <w:sz w:val="28"/>
          <w:szCs w:val="28"/>
          <w:lang w:eastAsia="ru-RU"/>
        </w:rPr>
        <w:t xml:space="preserve"> 5.1. Положення</w:t>
      </w:r>
      <w:r w:rsidR="0014024A" w:rsidRPr="00437DD9">
        <w:rPr>
          <w:rFonts w:ascii="Times New Roman" w:eastAsia="Times New Roman" w:hAnsi="Times New Roman" w:cs="Times New Roman"/>
          <w:color w:val="000000" w:themeColor="text1"/>
          <w:sz w:val="28"/>
          <w:szCs w:val="28"/>
          <w:lang w:eastAsia="ru-RU"/>
        </w:rPr>
        <w:t>,</w:t>
      </w:r>
      <w:r w:rsidR="00F05A79" w:rsidRPr="00437DD9">
        <w:rPr>
          <w:rFonts w:ascii="Times New Roman" w:eastAsia="Times New Roman" w:hAnsi="Times New Roman" w:cs="Times New Roman"/>
          <w:color w:val="000000" w:themeColor="text1"/>
          <w:sz w:val="28"/>
          <w:szCs w:val="28"/>
          <w:lang w:eastAsia="ru-RU"/>
        </w:rPr>
        <w:t xml:space="preserve"> зобов’язані вжити заходів</w:t>
      </w:r>
      <w:r w:rsidR="000F2BBB" w:rsidRPr="00437DD9">
        <w:rPr>
          <w:rFonts w:ascii="Times New Roman" w:eastAsia="Times New Roman" w:hAnsi="Times New Roman" w:cs="Times New Roman"/>
          <w:color w:val="000000" w:themeColor="text1"/>
          <w:sz w:val="28"/>
          <w:szCs w:val="28"/>
          <w:lang w:eastAsia="ru-RU"/>
        </w:rPr>
        <w:t xml:space="preserve"> щодо забезпечення зберігання, запобігання несанкціонованому доступу та поширенню інформації з Реєстру, отриманої в межах здійснення повноважень</w:t>
      </w:r>
      <w:r w:rsidR="0014024A" w:rsidRPr="00437DD9">
        <w:rPr>
          <w:rFonts w:ascii="Times New Roman" w:eastAsia="Times New Roman" w:hAnsi="Times New Roman" w:cs="Times New Roman"/>
          <w:color w:val="000000" w:themeColor="text1"/>
          <w:sz w:val="28"/>
          <w:szCs w:val="28"/>
          <w:lang w:eastAsia="ru-RU"/>
        </w:rPr>
        <w:t xml:space="preserve">, згідно з Положенням та </w:t>
      </w:r>
      <w:r w:rsidR="000F2BBB" w:rsidRPr="00437DD9">
        <w:rPr>
          <w:rFonts w:ascii="Times New Roman" w:eastAsia="Times New Roman" w:hAnsi="Times New Roman" w:cs="Times New Roman"/>
          <w:color w:val="000000" w:themeColor="text1"/>
          <w:sz w:val="28"/>
          <w:szCs w:val="28"/>
          <w:lang w:eastAsia="ru-RU"/>
        </w:rPr>
        <w:t>відповідно до законодавства.</w:t>
      </w:r>
    </w:p>
    <w:p w14:paraId="111FE447" w14:textId="0938E0E6" w:rsidR="005612E8" w:rsidRPr="00437DD9" w:rsidRDefault="00F24536" w:rsidP="00F04F70">
      <w:pPr>
        <w:pStyle w:val="11"/>
        <w:tabs>
          <w:tab w:val="left" w:pos="426"/>
          <w:tab w:val="left" w:pos="709"/>
          <w:tab w:val="left" w:pos="1276"/>
          <w:tab w:val="left" w:pos="1418"/>
        </w:tabs>
        <w:ind w:firstLine="709"/>
        <w:jc w:val="both"/>
        <w:rPr>
          <w:bCs/>
          <w:color w:val="000000" w:themeColor="text1"/>
          <w:kern w:val="2"/>
          <w:sz w:val="28"/>
          <w:szCs w:val="28"/>
          <w:lang w:eastAsia="ar-SA"/>
        </w:rPr>
      </w:pPr>
      <w:r w:rsidRPr="00437DD9">
        <w:rPr>
          <w:bCs/>
          <w:color w:val="000000" w:themeColor="text1"/>
          <w:kern w:val="2"/>
          <w:sz w:val="28"/>
          <w:szCs w:val="28"/>
          <w:lang w:eastAsia="ar-SA"/>
        </w:rPr>
        <w:t>5.3.</w:t>
      </w:r>
      <w:r w:rsidR="00026672">
        <w:rPr>
          <w:bCs/>
          <w:color w:val="000000" w:themeColor="text1"/>
          <w:kern w:val="2"/>
          <w:sz w:val="28"/>
          <w:szCs w:val="28"/>
          <w:lang w:eastAsia="ar-SA"/>
        </w:rPr>
        <w:t xml:space="preserve"> </w:t>
      </w:r>
      <w:r w:rsidR="002747DB" w:rsidRPr="00437DD9">
        <w:rPr>
          <w:bCs/>
          <w:color w:val="000000" w:themeColor="text1"/>
          <w:kern w:val="2"/>
          <w:sz w:val="28"/>
          <w:szCs w:val="28"/>
          <w:lang w:eastAsia="ar-SA"/>
        </w:rPr>
        <w:t>Доступ до Реєстру здійснюється за в</w:t>
      </w:r>
      <w:r w:rsidR="00CF7A0F" w:rsidRPr="00437DD9">
        <w:rPr>
          <w:bCs/>
          <w:color w:val="000000" w:themeColor="text1"/>
          <w:kern w:val="2"/>
          <w:sz w:val="28"/>
          <w:szCs w:val="28"/>
          <w:lang w:eastAsia="ar-SA"/>
        </w:rPr>
        <w:t>иокремлен</w:t>
      </w:r>
      <w:r w:rsidR="002747DB" w:rsidRPr="00437DD9">
        <w:rPr>
          <w:bCs/>
          <w:color w:val="000000" w:themeColor="text1"/>
          <w:kern w:val="2"/>
          <w:sz w:val="28"/>
          <w:szCs w:val="28"/>
          <w:lang w:eastAsia="ar-SA"/>
        </w:rPr>
        <w:t>ими</w:t>
      </w:r>
      <w:r w:rsidR="00CF7A0F" w:rsidRPr="00437DD9">
        <w:rPr>
          <w:bCs/>
          <w:color w:val="000000" w:themeColor="text1"/>
          <w:kern w:val="2"/>
          <w:sz w:val="28"/>
          <w:szCs w:val="28"/>
          <w:lang w:eastAsia="ar-SA"/>
        </w:rPr>
        <w:t xml:space="preserve"> груп</w:t>
      </w:r>
      <w:r w:rsidR="002747DB" w:rsidRPr="00437DD9">
        <w:rPr>
          <w:bCs/>
          <w:color w:val="000000" w:themeColor="text1"/>
          <w:kern w:val="2"/>
          <w:sz w:val="28"/>
          <w:szCs w:val="28"/>
          <w:lang w:eastAsia="ar-SA"/>
        </w:rPr>
        <w:t>ами</w:t>
      </w:r>
      <w:r w:rsidR="00A0786C" w:rsidRPr="00437DD9">
        <w:rPr>
          <w:bCs/>
          <w:color w:val="000000" w:themeColor="text1"/>
          <w:kern w:val="2"/>
          <w:sz w:val="28"/>
          <w:szCs w:val="28"/>
          <w:lang w:eastAsia="ar-SA"/>
        </w:rPr>
        <w:t xml:space="preserve"> користувачів з окремими ролями</w:t>
      </w:r>
      <w:r w:rsidR="002747DB" w:rsidRPr="00437DD9">
        <w:rPr>
          <w:bCs/>
          <w:color w:val="000000" w:themeColor="text1"/>
          <w:kern w:val="2"/>
          <w:sz w:val="28"/>
          <w:szCs w:val="28"/>
          <w:lang w:eastAsia="ar-SA"/>
        </w:rPr>
        <w:t>,</w:t>
      </w:r>
      <w:r w:rsidR="00F14564" w:rsidRPr="00437DD9">
        <w:rPr>
          <w:bCs/>
          <w:color w:val="000000" w:themeColor="text1"/>
          <w:kern w:val="2"/>
          <w:sz w:val="28"/>
          <w:szCs w:val="28"/>
          <w:lang w:eastAsia="ar-SA"/>
        </w:rPr>
        <w:t xml:space="preserve"> визначеними відповідним технічним завданням, </w:t>
      </w:r>
      <w:r w:rsidR="005612E8" w:rsidRPr="00437DD9">
        <w:rPr>
          <w:color w:val="000000" w:themeColor="text1"/>
          <w:sz w:val="28"/>
          <w:szCs w:val="28"/>
        </w:rPr>
        <w:t>виключно авторизовано</w:t>
      </w:r>
      <w:r w:rsidR="00D13A3C" w:rsidRPr="00437DD9">
        <w:rPr>
          <w:color w:val="000000" w:themeColor="text1"/>
          <w:sz w:val="28"/>
          <w:szCs w:val="28"/>
        </w:rPr>
        <w:t>, із збереженням інформації про</w:t>
      </w:r>
      <w:r w:rsidR="00295F2A" w:rsidRPr="00437DD9">
        <w:rPr>
          <w:color w:val="000000" w:themeColor="text1"/>
          <w:sz w:val="28"/>
          <w:szCs w:val="28"/>
        </w:rPr>
        <w:t xml:space="preserve"> особу, яка</w:t>
      </w:r>
      <w:r w:rsidR="005612E8" w:rsidRPr="00437DD9">
        <w:rPr>
          <w:color w:val="000000" w:themeColor="text1"/>
          <w:sz w:val="28"/>
          <w:szCs w:val="28"/>
        </w:rPr>
        <w:t xml:space="preserve"> здійснюва</w:t>
      </w:r>
      <w:r w:rsidR="00295F2A" w:rsidRPr="00437DD9">
        <w:rPr>
          <w:color w:val="000000" w:themeColor="text1"/>
          <w:sz w:val="28"/>
          <w:szCs w:val="28"/>
        </w:rPr>
        <w:t>ла</w:t>
      </w:r>
      <w:r w:rsidR="005612E8" w:rsidRPr="00437DD9">
        <w:rPr>
          <w:color w:val="000000" w:themeColor="text1"/>
          <w:sz w:val="28"/>
          <w:szCs w:val="28"/>
        </w:rPr>
        <w:t xml:space="preserve"> запит, та час такого запиту.</w:t>
      </w:r>
    </w:p>
    <w:p w14:paraId="0F8525BA" w14:textId="77777777" w:rsidR="00F310AD" w:rsidRPr="00437DD9" w:rsidRDefault="00F310AD" w:rsidP="00F04F70">
      <w:pPr>
        <w:pStyle w:val="11"/>
        <w:tabs>
          <w:tab w:val="left" w:pos="426"/>
          <w:tab w:val="left" w:pos="851"/>
        </w:tabs>
        <w:ind w:firstLine="709"/>
        <w:jc w:val="both"/>
        <w:rPr>
          <w:color w:val="000000" w:themeColor="text1"/>
          <w:sz w:val="28"/>
          <w:szCs w:val="28"/>
        </w:rPr>
      </w:pPr>
      <w:r w:rsidRPr="00437DD9">
        <w:rPr>
          <w:color w:val="000000" w:themeColor="text1"/>
          <w:sz w:val="28"/>
          <w:szCs w:val="28"/>
        </w:rPr>
        <w:t>5.</w:t>
      </w:r>
      <w:r w:rsidR="00F24536" w:rsidRPr="00437DD9">
        <w:rPr>
          <w:color w:val="000000" w:themeColor="text1"/>
          <w:sz w:val="28"/>
          <w:szCs w:val="28"/>
        </w:rPr>
        <w:t>4</w:t>
      </w:r>
      <w:r w:rsidRPr="00437DD9">
        <w:rPr>
          <w:color w:val="000000" w:themeColor="text1"/>
          <w:sz w:val="28"/>
          <w:szCs w:val="28"/>
        </w:rPr>
        <w:t>. Забороняється обробляти персональні дані про особу, що містяться в Реєстрі, у випадках, не передбачених чинним законодавством.</w:t>
      </w:r>
    </w:p>
    <w:p w14:paraId="02051150" w14:textId="77777777" w:rsidR="005612E8" w:rsidRPr="00437DD9" w:rsidRDefault="005612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w:t>
      </w:r>
      <w:r w:rsidR="00F24536" w:rsidRPr="00437DD9">
        <w:rPr>
          <w:rFonts w:ascii="Times New Roman" w:eastAsia="Times New Roman" w:hAnsi="Times New Roman" w:cs="Times New Roman"/>
          <w:color w:val="000000" w:themeColor="text1"/>
          <w:sz w:val="28"/>
          <w:szCs w:val="28"/>
          <w:lang w:eastAsia="ru-RU"/>
        </w:rPr>
        <w:t>5</w:t>
      </w:r>
      <w:r w:rsidRPr="00437DD9">
        <w:rPr>
          <w:rFonts w:ascii="Times New Roman" w:eastAsia="Times New Roman" w:hAnsi="Times New Roman" w:cs="Times New Roman"/>
          <w:color w:val="000000" w:themeColor="text1"/>
          <w:sz w:val="28"/>
          <w:szCs w:val="28"/>
          <w:lang w:eastAsia="ru-RU"/>
        </w:rPr>
        <w:t xml:space="preserve">. Забороняється передавати дані з Реєстру третім особам з метою, не передбаченою </w:t>
      </w:r>
      <w:r w:rsidR="00E918F7" w:rsidRPr="00437DD9">
        <w:rPr>
          <w:rFonts w:ascii="Times New Roman" w:eastAsia="Times New Roman" w:hAnsi="Times New Roman" w:cs="Times New Roman"/>
          <w:color w:val="000000" w:themeColor="text1"/>
          <w:sz w:val="28"/>
          <w:szCs w:val="28"/>
          <w:lang w:eastAsia="ru-RU"/>
        </w:rPr>
        <w:t>чинним законодавством.</w:t>
      </w:r>
    </w:p>
    <w:p w14:paraId="1775DB25" w14:textId="77777777" w:rsidR="005612E8" w:rsidRPr="00437DD9" w:rsidRDefault="005612E8"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w:t>
      </w:r>
      <w:r w:rsidR="00F24536" w:rsidRPr="00437DD9">
        <w:rPr>
          <w:rFonts w:ascii="Times New Roman" w:eastAsia="Times New Roman" w:hAnsi="Times New Roman" w:cs="Times New Roman"/>
          <w:color w:val="000000" w:themeColor="text1"/>
          <w:sz w:val="28"/>
          <w:szCs w:val="28"/>
          <w:lang w:eastAsia="ru-RU"/>
        </w:rPr>
        <w:t>6</w:t>
      </w:r>
      <w:r w:rsidRPr="00437DD9">
        <w:rPr>
          <w:rFonts w:ascii="Times New Roman" w:eastAsia="Times New Roman" w:hAnsi="Times New Roman" w:cs="Times New Roman"/>
          <w:color w:val="000000" w:themeColor="text1"/>
          <w:sz w:val="28"/>
          <w:szCs w:val="28"/>
          <w:lang w:eastAsia="ru-RU"/>
        </w:rPr>
        <w:t xml:space="preserve">. </w:t>
      </w:r>
      <w:r w:rsidR="00D13A3C" w:rsidRPr="00437DD9">
        <w:rPr>
          <w:rFonts w:ascii="Times New Roman" w:eastAsia="Times New Roman" w:hAnsi="Times New Roman" w:cs="Times New Roman"/>
          <w:color w:val="000000" w:themeColor="text1"/>
          <w:sz w:val="28"/>
          <w:szCs w:val="28"/>
          <w:lang w:eastAsia="ru-RU"/>
        </w:rPr>
        <w:t>О</w:t>
      </w:r>
      <w:r w:rsidR="00295F2A" w:rsidRPr="00437DD9">
        <w:rPr>
          <w:rFonts w:ascii="Times New Roman" w:eastAsia="Times New Roman" w:hAnsi="Times New Roman" w:cs="Times New Roman"/>
          <w:color w:val="000000" w:themeColor="text1"/>
          <w:sz w:val="28"/>
          <w:szCs w:val="28"/>
          <w:lang w:eastAsia="ru-RU"/>
        </w:rPr>
        <w:t>собам</w:t>
      </w:r>
      <w:r w:rsidRPr="00437DD9">
        <w:rPr>
          <w:rFonts w:ascii="Times New Roman" w:eastAsia="Times New Roman" w:hAnsi="Times New Roman" w:cs="Times New Roman"/>
          <w:color w:val="000000" w:themeColor="text1"/>
          <w:sz w:val="28"/>
          <w:szCs w:val="28"/>
          <w:lang w:eastAsia="ru-RU"/>
        </w:rPr>
        <w:t>,</w:t>
      </w:r>
      <w:r w:rsidR="00F14564" w:rsidRPr="00437DD9">
        <w:rPr>
          <w:rFonts w:ascii="Times New Roman" w:eastAsia="Times New Roman" w:hAnsi="Times New Roman" w:cs="Times New Roman"/>
          <w:color w:val="000000" w:themeColor="text1"/>
          <w:sz w:val="28"/>
          <w:szCs w:val="28"/>
          <w:lang w:eastAsia="ru-RU"/>
        </w:rPr>
        <w:t xml:space="preserve"> визначеним у пункті</w:t>
      </w:r>
      <w:r w:rsidR="000F2BBB" w:rsidRPr="00437DD9">
        <w:rPr>
          <w:rFonts w:ascii="Times New Roman" w:eastAsia="Times New Roman" w:hAnsi="Times New Roman" w:cs="Times New Roman"/>
          <w:color w:val="000000" w:themeColor="text1"/>
          <w:sz w:val="28"/>
          <w:szCs w:val="28"/>
          <w:lang w:eastAsia="ru-RU"/>
        </w:rPr>
        <w:t xml:space="preserve"> 5.1 Положення, які </w:t>
      </w:r>
      <w:r w:rsidRPr="00437DD9">
        <w:rPr>
          <w:rFonts w:ascii="Times New Roman" w:eastAsia="Times New Roman" w:hAnsi="Times New Roman" w:cs="Times New Roman"/>
          <w:color w:val="000000" w:themeColor="text1"/>
          <w:sz w:val="28"/>
          <w:szCs w:val="28"/>
          <w:lang w:eastAsia="ru-RU"/>
        </w:rPr>
        <w:t xml:space="preserve">обробляють персональні дані, унесені/отримані до/з Реєстру, забороняється розголошувати персональні дані, </w:t>
      </w:r>
      <w:r w:rsidR="002D37A6" w:rsidRPr="00437DD9">
        <w:rPr>
          <w:rFonts w:ascii="Times New Roman" w:eastAsia="Times New Roman" w:hAnsi="Times New Roman" w:cs="Times New Roman"/>
          <w:color w:val="000000" w:themeColor="text1"/>
          <w:sz w:val="28"/>
          <w:szCs w:val="28"/>
          <w:lang w:eastAsia="ru-RU"/>
        </w:rPr>
        <w:t xml:space="preserve">що стали їм відомі у зв’язку з </w:t>
      </w:r>
      <w:r w:rsidRPr="00437DD9">
        <w:rPr>
          <w:rFonts w:ascii="Times New Roman" w:eastAsia="Times New Roman" w:hAnsi="Times New Roman" w:cs="Times New Roman"/>
          <w:color w:val="000000" w:themeColor="text1"/>
          <w:sz w:val="28"/>
          <w:szCs w:val="28"/>
          <w:lang w:eastAsia="ru-RU"/>
        </w:rPr>
        <w:t>виконанням обов’язків.</w:t>
      </w:r>
    </w:p>
    <w:p w14:paraId="1F64CCF3" w14:textId="63BD6A64" w:rsidR="0069628C" w:rsidRPr="00437DD9" w:rsidRDefault="0069628C" w:rsidP="00F04F7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5.7. У разі звільнення посадової особи органу місцевого самоврядування, припинення діяльності нотаріуса державної нотаріальної контори міста Кривого Рогу, </w:t>
      </w:r>
      <w:r w:rsidR="00BF7E27" w:rsidRPr="00437DD9">
        <w:rPr>
          <w:rFonts w:ascii="Times New Roman" w:eastAsia="Times New Roman" w:hAnsi="Times New Roman" w:cs="Times New Roman"/>
          <w:color w:val="000000" w:themeColor="text1"/>
          <w:sz w:val="28"/>
          <w:szCs w:val="28"/>
          <w:lang w:eastAsia="ru-RU"/>
        </w:rPr>
        <w:t xml:space="preserve">приватного  нотаріуса  Криворізького районного нотаріального округу, який здійснює діяльність на території міста Кривого Рогу </w:t>
      </w:r>
      <w:r w:rsidRPr="00437DD9">
        <w:rPr>
          <w:rFonts w:ascii="Times New Roman" w:eastAsia="Times New Roman" w:hAnsi="Times New Roman" w:cs="Times New Roman"/>
          <w:color w:val="000000" w:themeColor="text1"/>
          <w:sz w:val="28"/>
          <w:szCs w:val="28"/>
          <w:lang w:eastAsia="ru-RU"/>
        </w:rPr>
        <w:t xml:space="preserve">(у тому числі в разі зміни нотаріального округу), які мали доступ до персональних даних, або переведення їх на іншу посаду, що не передбачає виконання функцій щодо обробки персональних даних, які містяться в Реєстрі, </w:t>
      </w:r>
      <w:r w:rsidRPr="00437DD9">
        <w:rPr>
          <w:rFonts w:ascii="Times New Roman" w:eastAsia="Times New Roman" w:hAnsi="Times New Roman" w:cs="Times New Roman"/>
          <w:color w:val="000000" w:themeColor="text1"/>
          <w:sz w:val="28"/>
          <w:szCs w:val="28"/>
        </w:rPr>
        <w:t xml:space="preserve">або в разі перебування </w:t>
      </w:r>
      <w:r w:rsidRPr="00437DD9">
        <w:rPr>
          <w:rFonts w:ascii="Times New Roman" w:eastAsia="Times New Roman" w:hAnsi="Times New Roman" w:cs="Times New Roman"/>
          <w:color w:val="000000" w:themeColor="text1"/>
          <w:sz w:val="28"/>
          <w:szCs w:val="28"/>
          <w:lang w:eastAsia="ru-RU"/>
        </w:rPr>
        <w:t>посадової особи</w:t>
      </w:r>
      <w:r w:rsidR="00F04F70">
        <w:rPr>
          <w:rFonts w:ascii="Times New Roman" w:eastAsia="Times New Roman" w:hAnsi="Times New Roman" w:cs="Times New Roman"/>
          <w:color w:val="000000" w:themeColor="text1"/>
          <w:sz w:val="28"/>
          <w:szCs w:val="28"/>
          <w:lang w:eastAsia="ru-RU"/>
        </w:rPr>
        <w:t xml:space="preserve"> </w:t>
      </w:r>
      <w:r w:rsidR="00F04F70" w:rsidRPr="00437DD9">
        <w:rPr>
          <w:rFonts w:ascii="Times New Roman" w:eastAsia="Times New Roman" w:hAnsi="Times New Roman" w:cs="Times New Roman"/>
          <w:color w:val="000000" w:themeColor="text1"/>
          <w:sz w:val="28"/>
          <w:szCs w:val="28"/>
          <w:lang w:eastAsia="ru-RU"/>
        </w:rPr>
        <w:t>органу місцевого самоврядування</w:t>
      </w:r>
      <w:r w:rsidRPr="00437DD9">
        <w:rPr>
          <w:rFonts w:ascii="Times New Roman" w:eastAsia="Times New Roman" w:hAnsi="Times New Roman" w:cs="Times New Roman"/>
          <w:color w:val="000000" w:themeColor="text1"/>
          <w:sz w:val="28"/>
          <w:szCs w:val="28"/>
          <w:lang w:eastAsia="ru-RU"/>
        </w:rPr>
        <w:t>,</w:t>
      </w:r>
      <w:r w:rsidR="001C4FE5"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нотаріуса державної нотаріальної контори міста Кривого Рогу, </w:t>
      </w:r>
      <w:r w:rsidR="0001713A" w:rsidRPr="00437DD9">
        <w:rPr>
          <w:rFonts w:ascii="Times New Roman" w:eastAsia="Times New Roman" w:hAnsi="Times New Roman" w:cs="Times New Roman"/>
          <w:color w:val="000000" w:themeColor="text1"/>
          <w:sz w:val="28"/>
          <w:szCs w:val="28"/>
          <w:lang w:eastAsia="ru-RU"/>
        </w:rPr>
        <w:t>приватного  нотаріуса  Криворізького районного нотаріального округу, який здійснює діяльність на території міста Кривого Рогу</w:t>
      </w:r>
      <w:r w:rsidR="0040405A" w:rsidRPr="00437DD9">
        <w:rPr>
          <w:rFonts w:ascii="Times New Roman" w:eastAsia="Times New Roman" w:hAnsi="Times New Roman" w:cs="Times New Roman"/>
          <w:color w:val="000000" w:themeColor="text1"/>
          <w:sz w:val="28"/>
          <w:szCs w:val="28"/>
          <w:lang w:eastAsia="ru-RU"/>
        </w:rPr>
        <w:t>,</w:t>
      </w:r>
      <w:r w:rsidR="001C4FE5"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rPr>
        <w:t>у відпустці у зв’язку з вагітністю та пологами чи для догляду за дитиною до досягнення нею трирічного віку тощо,</w:t>
      </w:r>
      <w:r w:rsidRPr="00437DD9">
        <w:rPr>
          <w:rFonts w:ascii="Times New Roman" w:eastAsia="Times New Roman" w:hAnsi="Times New Roman" w:cs="Times New Roman"/>
          <w:color w:val="000000" w:themeColor="text1"/>
          <w:sz w:val="28"/>
          <w:szCs w:val="28"/>
          <w:lang w:eastAsia="ru-RU"/>
        </w:rPr>
        <w:t xml:space="preserve"> право доступу до персональних даних припиняється на підставі розпорядження керівника органу місцевого самоврядування/</w:t>
      </w:r>
      <w:r w:rsidR="00803134" w:rsidRPr="00437DD9">
        <w:rPr>
          <w:rFonts w:ascii="Times New Roman" w:eastAsia="Times New Roman" w:hAnsi="Times New Roman" w:cs="Times New Roman"/>
          <w:color w:val="000000" w:themeColor="text1"/>
          <w:sz w:val="28"/>
          <w:szCs w:val="28"/>
          <w:lang w:eastAsia="ru-RU"/>
        </w:rPr>
        <w:t xml:space="preserve">спільного клопотання, подання, іншого </w:t>
      </w:r>
      <w:r w:rsidR="00803134" w:rsidRPr="00437DD9">
        <w:rPr>
          <w:rFonts w:ascii="Times New Roman" w:eastAsia="Times New Roman" w:hAnsi="Times New Roman" w:cs="Times New Roman"/>
          <w:color w:val="000000" w:themeColor="text1"/>
          <w:sz w:val="28"/>
          <w:szCs w:val="28"/>
          <w:lang w:eastAsia="ru-RU"/>
        </w:rPr>
        <w:lastRenderedPageBreak/>
        <w:t>розпорядчого документ</w:t>
      </w:r>
      <w:r w:rsidR="00DC6AC2" w:rsidRPr="00437DD9">
        <w:rPr>
          <w:rFonts w:ascii="Times New Roman" w:eastAsia="Times New Roman" w:hAnsi="Times New Roman" w:cs="Times New Roman"/>
          <w:color w:val="000000" w:themeColor="text1"/>
          <w:sz w:val="28"/>
          <w:szCs w:val="28"/>
          <w:lang w:eastAsia="ru-RU"/>
        </w:rPr>
        <w:t>а</w:t>
      </w:r>
      <w:r w:rsidR="001C4FE5"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Південно-Східного міжрегіонального управління Міністерства юстиції (м. Дніпро) та Відділення нотаріальної палати України в Дніпропетровській області, направленого на адресу </w:t>
      </w:r>
      <w:r w:rsidR="00026672">
        <w:rPr>
          <w:rFonts w:ascii="Times New Roman" w:eastAsia="Times New Roman" w:hAnsi="Times New Roman" w:cs="Times New Roman"/>
          <w:color w:val="000000" w:themeColor="text1"/>
          <w:sz w:val="28"/>
          <w:szCs w:val="28"/>
          <w:lang w:eastAsia="ru-RU"/>
        </w:rPr>
        <w:t>а</w:t>
      </w:r>
      <w:r w:rsidR="001C4FE5" w:rsidRPr="00437DD9">
        <w:rPr>
          <w:rFonts w:ascii="Times New Roman" w:eastAsia="Times New Roman" w:hAnsi="Times New Roman" w:cs="Times New Roman"/>
          <w:color w:val="000000" w:themeColor="text1"/>
          <w:sz w:val="28"/>
          <w:szCs w:val="28"/>
          <w:lang w:eastAsia="ru-RU"/>
        </w:rPr>
        <w:t>дміністратора Реєстру</w:t>
      </w:r>
      <w:r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rPr>
        <w:t xml:space="preserve">не пізніше </w:t>
      </w:r>
      <w:r w:rsidR="00026672">
        <w:rPr>
          <w:rFonts w:ascii="Times New Roman" w:eastAsia="Times New Roman" w:hAnsi="Times New Roman" w:cs="Times New Roman"/>
          <w:color w:val="000000" w:themeColor="text1"/>
          <w:sz w:val="28"/>
          <w:szCs w:val="28"/>
        </w:rPr>
        <w:t>одного</w:t>
      </w:r>
      <w:r w:rsidRPr="00437DD9">
        <w:rPr>
          <w:rFonts w:ascii="Times New Roman" w:eastAsia="Times New Roman" w:hAnsi="Times New Roman" w:cs="Times New Roman"/>
          <w:color w:val="000000" w:themeColor="text1"/>
          <w:sz w:val="28"/>
          <w:szCs w:val="28"/>
        </w:rPr>
        <w:t xml:space="preserve"> робочого дня з дня надходження такого розпорядження/</w:t>
      </w:r>
      <w:r w:rsidR="004C4E73" w:rsidRPr="00437DD9">
        <w:rPr>
          <w:rFonts w:ascii="Times New Roman" w:eastAsia="Times New Roman" w:hAnsi="Times New Roman" w:cs="Times New Roman"/>
          <w:color w:val="000000" w:themeColor="text1"/>
          <w:sz w:val="28"/>
          <w:szCs w:val="28"/>
        </w:rPr>
        <w:t>клопотання, подання, іншого розпорядчого документа</w:t>
      </w:r>
      <w:r w:rsidRPr="00437DD9">
        <w:rPr>
          <w:rFonts w:ascii="Times New Roman" w:eastAsia="Times New Roman" w:hAnsi="Times New Roman" w:cs="Times New Roman"/>
          <w:color w:val="000000" w:themeColor="text1"/>
          <w:sz w:val="28"/>
          <w:szCs w:val="28"/>
          <w:lang w:eastAsia="ru-RU"/>
        </w:rPr>
        <w:t>.</w:t>
      </w:r>
    </w:p>
    <w:p w14:paraId="79173AB9" w14:textId="537DF4D3" w:rsidR="0069628C" w:rsidRPr="00437DD9" w:rsidRDefault="0069628C" w:rsidP="00F04F7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5.8. Датою позбавлення права доступу до персональних даних вважається дата звільнення посадової особи</w:t>
      </w:r>
      <w:r w:rsidR="00F04F70">
        <w:rPr>
          <w:rFonts w:ascii="Times New Roman" w:eastAsia="Times New Roman" w:hAnsi="Times New Roman" w:cs="Times New Roman"/>
          <w:color w:val="000000" w:themeColor="text1"/>
          <w:sz w:val="28"/>
          <w:szCs w:val="28"/>
          <w:lang w:eastAsia="ru-RU"/>
        </w:rPr>
        <w:t xml:space="preserve"> </w:t>
      </w:r>
      <w:r w:rsidR="00F04F70" w:rsidRPr="00437DD9">
        <w:rPr>
          <w:rFonts w:ascii="Times New Roman" w:eastAsia="Times New Roman" w:hAnsi="Times New Roman" w:cs="Times New Roman"/>
          <w:color w:val="000000" w:themeColor="text1"/>
          <w:sz w:val="28"/>
          <w:szCs w:val="28"/>
          <w:lang w:eastAsia="ru-RU"/>
        </w:rPr>
        <w:t>органу місцевого самоврядування</w:t>
      </w:r>
      <w:r w:rsidRPr="00437DD9">
        <w:rPr>
          <w:rFonts w:ascii="Times New Roman" w:eastAsia="Times New Roman" w:hAnsi="Times New Roman" w:cs="Times New Roman"/>
          <w:color w:val="000000" w:themeColor="text1"/>
          <w:sz w:val="28"/>
          <w:szCs w:val="28"/>
          <w:lang w:eastAsia="ru-RU"/>
        </w:rPr>
        <w:t xml:space="preserve">, дата припинення діяльності нотаріуса державної нотаріальної контори міста Кривого Рогу, </w:t>
      </w:r>
      <w:r w:rsidR="0047454C" w:rsidRPr="00437DD9">
        <w:rPr>
          <w:rFonts w:ascii="Times New Roman" w:eastAsia="Times New Roman" w:hAnsi="Times New Roman" w:cs="Times New Roman"/>
          <w:color w:val="000000" w:themeColor="text1"/>
          <w:sz w:val="28"/>
          <w:szCs w:val="28"/>
          <w:lang w:eastAsia="ru-RU"/>
        </w:rPr>
        <w:t>приватного  нотаріуса  Криворізького районного нотаріального округу, який здійснює діяльність на території міста Кривого Рогу</w:t>
      </w:r>
      <w:r w:rsidRPr="00437DD9">
        <w:rPr>
          <w:rFonts w:ascii="Times New Roman" w:eastAsia="Times New Roman" w:hAnsi="Times New Roman" w:cs="Times New Roman"/>
          <w:color w:val="000000" w:themeColor="text1"/>
          <w:sz w:val="28"/>
          <w:szCs w:val="28"/>
          <w:lang w:eastAsia="ru-RU"/>
        </w:rPr>
        <w:t xml:space="preserve"> (у тому числі в разі зміни нотаріального округу), дата переведення їх на посаду, що не передбачає виконання функцій щодо обробки персональних даних, які містяться в Реєстрі, дата, з якої наступає відпустка</w:t>
      </w:r>
      <w:r w:rsidR="00026672">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тощо.</w:t>
      </w:r>
    </w:p>
    <w:p w14:paraId="0B34D11C" w14:textId="4088233F" w:rsidR="0069628C" w:rsidRPr="00437DD9" w:rsidRDefault="0069628C" w:rsidP="00F04F7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5.9. </w:t>
      </w:r>
      <w:r w:rsidR="001C4FE5" w:rsidRPr="00437DD9">
        <w:rPr>
          <w:rFonts w:ascii="Times New Roman" w:eastAsia="Times New Roman" w:hAnsi="Times New Roman" w:cs="Times New Roman"/>
          <w:color w:val="000000" w:themeColor="text1"/>
          <w:sz w:val="28"/>
          <w:szCs w:val="28"/>
          <w:lang w:eastAsia="ru-RU"/>
        </w:rPr>
        <w:t>Адміністратором Реєстру</w:t>
      </w:r>
      <w:r w:rsidRPr="00437DD9">
        <w:rPr>
          <w:rFonts w:ascii="Times New Roman" w:eastAsia="Times New Roman" w:hAnsi="Times New Roman" w:cs="Times New Roman"/>
          <w:color w:val="000000" w:themeColor="text1"/>
          <w:sz w:val="28"/>
          <w:szCs w:val="28"/>
          <w:lang w:eastAsia="ru-RU"/>
        </w:rPr>
        <w:t xml:space="preserve"> за допомогою програмних засобів Реєстру ведеться облік посадових осіб органів місцевого самоврядування, нотаріусів державних нотаріальних контор міста Кривого Рогу, </w:t>
      </w:r>
      <w:r w:rsidR="0047454C" w:rsidRPr="00437DD9">
        <w:rPr>
          <w:rFonts w:ascii="Times New Roman" w:eastAsia="Times New Roman" w:hAnsi="Times New Roman" w:cs="Times New Roman"/>
          <w:color w:val="000000" w:themeColor="text1"/>
          <w:sz w:val="28"/>
          <w:szCs w:val="28"/>
          <w:lang w:eastAsia="ru-RU"/>
        </w:rPr>
        <w:t>приватних  нотаріусів  Криворізького районного нотаріального округу, які здійснюють діяльність на території міста Кривого Рогу</w:t>
      </w:r>
      <w:r w:rsidRPr="00437DD9">
        <w:rPr>
          <w:rFonts w:ascii="Times New Roman" w:eastAsia="Times New Roman" w:hAnsi="Times New Roman" w:cs="Times New Roman"/>
          <w:color w:val="000000" w:themeColor="text1"/>
          <w:sz w:val="28"/>
          <w:szCs w:val="28"/>
          <w:lang w:eastAsia="ru-RU"/>
        </w:rPr>
        <w:t>, які мають доступ до нього, і визначається рівень їх доступу до Реєстру згідно з положеннями про відділи, управління, інші виконавчі органи міської ради, районних у місті рад та Зак</w:t>
      </w:r>
      <w:r w:rsidR="001C4FE5" w:rsidRPr="00437DD9">
        <w:rPr>
          <w:rFonts w:ascii="Times New Roman" w:eastAsia="Times New Roman" w:hAnsi="Times New Roman" w:cs="Times New Roman"/>
          <w:color w:val="000000" w:themeColor="text1"/>
          <w:sz w:val="28"/>
          <w:szCs w:val="28"/>
          <w:lang w:eastAsia="ru-RU"/>
        </w:rPr>
        <w:t>оном</w:t>
      </w:r>
      <w:r w:rsidRPr="00437DD9">
        <w:rPr>
          <w:rFonts w:ascii="Times New Roman" w:eastAsia="Times New Roman" w:hAnsi="Times New Roman" w:cs="Times New Roman"/>
          <w:color w:val="000000" w:themeColor="text1"/>
          <w:sz w:val="28"/>
          <w:szCs w:val="28"/>
          <w:lang w:eastAsia="ru-RU"/>
        </w:rPr>
        <w:t xml:space="preserve"> України «Про нотаріат».</w:t>
      </w:r>
    </w:p>
    <w:p w14:paraId="0446C311" w14:textId="24321C2B" w:rsidR="0069628C" w:rsidRPr="00437DD9" w:rsidRDefault="0069628C" w:rsidP="00F04F70">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5.10. Посадові особи</w:t>
      </w:r>
      <w:r w:rsidR="00F04F70">
        <w:rPr>
          <w:rFonts w:ascii="Times New Roman" w:eastAsia="Times New Roman" w:hAnsi="Times New Roman" w:cs="Times New Roman"/>
          <w:color w:val="000000" w:themeColor="text1"/>
          <w:sz w:val="28"/>
          <w:szCs w:val="28"/>
          <w:lang w:eastAsia="ru-RU"/>
        </w:rPr>
        <w:t xml:space="preserve"> </w:t>
      </w:r>
      <w:r w:rsidR="00F04F70" w:rsidRPr="00437DD9">
        <w:rPr>
          <w:rFonts w:ascii="Times New Roman" w:eastAsia="Times New Roman" w:hAnsi="Times New Roman" w:cs="Times New Roman"/>
          <w:color w:val="000000" w:themeColor="text1"/>
          <w:sz w:val="28"/>
          <w:szCs w:val="28"/>
          <w:lang w:eastAsia="ru-RU"/>
        </w:rPr>
        <w:t>органу місцевого самоврядування</w:t>
      </w:r>
      <w:r w:rsidRPr="00437DD9">
        <w:rPr>
          <w:rFonts w:ascii="Times New Roman" w:eastAsia="Times New Roman" w:hAnsi="Times New Roman" w:cs="Times New Roman"/>
          <w:color w:val="000000" w:themeColor="text1"/>
          <w:sz w:val="28"/>
          <w:szCs w:val="28"/>
          <w:lang w:eastAsia="ru-RU"/>
        </w:rPr>
        <w:t>, які мають доступ до персональних даних, дають письмове зобов’язання про нерозголошення персональних даних, які їм було  довірено або  які  стали їм  відомі у зв’язку з виконанням професійних,</w:t>
      </w:r>
      <w:r w:rsidR="00F04F70">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службових чи трудових обов’язків (додаток 1). </w:t>
      </w:r>
      <w:r w:rsidRPr="00437DD9">
        <w:rPr>
          <w:rFonts w:ascii="Times New Roman" w:eastAsia="Times New Roman" w:hAnsi="Times New Roman" w:cs="Times New Roman"/>
          <w:color w:val="000000" w:themeColor="text1"/>
          <w:sz w:val="28"/>
          <w:szCs w:val="24"/>
          <w:lang w:eastAsia="ru-RU"/>
        </w:rPr>
        <w:t xml:space="preserve">Письмове зобов’язання </w:t>
      </w:r>
      <w:r w:rsidRPr="00437DD9">
        <w:rPr>
          <w:rFonts w:ascii="Times New Roman" w:eastAsia="Times New Roman" w:hAnsi="Times New Roman" w:cs="Times New Roman"/>
          <w:color w:val="000000" w:themeColor="text1"/>
          <w:sz w:val="28"/>
          <w:szCs w:val="28"/>
          <w:lang w:eastAsia="ru-RU"/>
        </w:rPr>
        <w:t xml:space="preserve">нотаріусів державних нотаріальних контор міста Кривого Рогу, </w:t>
      </w:r>
      <w:r w:rsidR="00FF63CF" w:rsidRPr="00437DD9">
        <w:rPr>
          <w:rFonts w:ascii="Times New Roman" w:eastAsia="Times New Roman" w:hAnsi="Times New Roman" w:cs="Times New Roman"/>
          <w:color w:val="000000" w:themeColor="text1"/>
          <w:sz w:val="28"/>
          <w:szCs w:val="28"/>
          <w:lang w:eastAsia="ru-RU"/>
        </w:rPr>
        <w:t>приватних  нотаріусів  Криворізького районного нотаріального округу, які здійснюють діяльність на території міста Кривого Рогу</w:t>
      </w:r>
      <w:r w:rsidR="0040405A" w:rsidRPr="00437DD9">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(додаток 2) направляється на адресу </w:t>
      </w:r>
      <w:r w:rsidR="00026672">
        <w:rPr>
          <w:rFonts w:ascii="Times New Roman" w:eastAsia="Times New Roman" w:hAnsi="Times New Roman" w:cs="Times New Roman"/>
          <w:color w:val="000000" w:themeColor="text1"/>
          <w:sz w:val="28"/>
          <w:szCs w:val="28"/>
          <w:lang w:eastAsia="ru-RU"/>
        </w:rPr>
        <w:t>а</w:t>
      </w:r>
      <w:r w:rsidR="001C4FE5" w:rsidRPr="00437DD9">
        <w:rPr>
          <w:rFonts w:ascii="Times New Roman" w:eastAsia="Times New Roman" w:hAnsi="Times New Roman" w:cs="Times New Roman"/>
          <w:color w:val="000000" w:themeColor="text1"/>
          <w:sz w:val="28"/>
          <w:szCs w:val="28"/>
          <w:lang w:eastAsia="ru-RU"/>
        </w:rPr>
        <w:t>дміністратора Реєстру</w:t>
      </w:r>
      <w:r w:rsidRPr="00437DD9">
        <w:rPr>
          <w:rFonts w:ascii="Times New Roman" w:eastAsia="Times New Roman" w:hAnsi="Times New Roman" w:cs="Times New Roman"/>
          <w:color w:val="000000" w:themeColor="text1"/>
          <w:sz w:val="28"/>
          <w:szCs w:val="28"/>
          <w:lang w:eastAsia="ru-RU"/>
        </w:rPr>
        <w:t xml:space="preserve"> разом зі </w:t>
      </w:r>
      <w:r w:rsidR="004D0C2A" w:rsidRPr="00437DD9">
        <w:rPr>
          <w:rFonts w:ascii="Times New Roman" w:eastAsia="Times New Roman" w:hAnsi="Times New Roman" w:cs="Times New Roman"/>
          <w:color w:val="000000" w:themeColor="text1"/>
          <w:sz w:val="28"/>
          <w:szCs w:val="28"/>
          <w:lang w:eastAsia="ru-RU"/>
        </w:rPr>
        <w:t>спільним клопотанням, поданням, іншим розпорядчим документом</w:t>
      </w:r>
      <w:r w:rsidR="001C4FE5"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Південно-Східного міжрегіонального управління Міністерства юстиції (м. Дніпро) та Відділення нотаріальної палати України в Дніпропетровській області.</w:t>
      </w:r>
    </w:p>
    <w:p w14:paraId="78F1DEAA" w14:textId="428688EE" w:rsidR="00C3141F" w:rsidRPr="00437DD9" w:rsidRDefault="005612E8" w:rsidP="00F04F70">
      <w:pPr>
        <w:widowControl w:val="0"/>
        <w:spacing w:after="0" w:line="240" w:lineRule="auto"/>
        <w:ind w:firstLine="708"/>
        <w:jc w:val="both"/>
        <w:rPr>
          <w:rFonts w:ascii="Times New Roman" w:hAnsi="Times New Roman" w:cs="Times New Roman"/>
          <w:b/>
          <w:i/>
          <w:color w:val="000000" w:themeColor="text1"/>
          <w:sz w:val="24"/>
          <w:szCs w:val="24"/>
        </w:rPr>
      </w:pPr>
      <w:r w:rsidRPr="00437DD9">
        <w:rPr>
          <w:rFonts w:ascii="Times New Roman" w:eastAsia="Times New Roman" w:hAnsi="Times New Roman" w:cs="Times New Roman"/>
          <w:color w:val="000000" w:themeColor="text1"/>
          <w:sz w:val="28"/>
          <w:szCs w:val="28"/>
          <w:lang w:eastAsia="ru-RU"/>
        </w:rPr>
        <w:t>5.</w:t>
      </w:r>
      <w:r w:rsidR="00F24536" w:rsidRPr="00437DD9">
        <w:rPr>
          <w:rFonts w:ascii="Times New Roman" w:eastAsia="Times New Roman" w:hAnsi="Times New Roman" w:cs="Times New Roman"/>
          <w:color w:val="000000" w:themeColor="text1"/>
          <w:sz w:val="28"/>
          <w:szCs w:val="28"/>
          <w:lang w:eastAsia="ru-RU"/>
        </w:rPr>
        <w:t>11</w:t>
      </w:r>
      <w:r w:rsidRPr="00437DD9">
        <w:rPr>
          <w:rFonts w:ascii="Times New Roman" w:eastAsia="Times New Roman" w:hAnsi="Times New Roman" w:cs="Times New Roman"/>
          <w:color w:val="000000" w:themeColor="text1"/>
          <w:sz w:val="28"/>
          <w:szCs w:val="28"/>
          <w:lang w:eastAsia="ru-RU"/>
        </w:rPr>
        <w:t xml:space="preserve">. </w:t>
      </w:r>
      <w:r w:rsidR="00B541A0" w:rsidRPr="00437DD9">
        <w:rPr>
          <w:rFonts w:ascii="Times New Roman" w:eastAsia="Times New Roman" w:hAnsi="Times New Roman" w:cs="Times New Roman"/>
          <w:color w:val="000000" w:themeColor="text1"/>
          <w:sz w:val="28"/>
          <w:szCs w:val="28"/>
          <w:lang w:eastAsia="ru-RU"/>
        </w:rPr>
        <w:t xml:space="preserve">Доступ до Реєстру здійснюється з дотриманням вимог Конституції України, </w:t>
      </w:r>
      <w:r w:rsidR="009F4D6D" w:rsidRPr="00437DD9">
        <w:rPr>
          <w:rFonts w:ascii="Times New Roman" w:eastAsia="Times New Roman" w:hAnsi="Times New Roman" w:cs="Times New Roman"/>
          <w:color w:val="000000" w:themeColor="text1"/>
          <w:sz w:val="28"/>
          <w:szCs w:val="28"/>
          <w:lang w:eastAsia="ru-RU"/>
        </w:rPr>
        <w:t xml:space="preserve">Закону та </w:t>
      </w:r>
      <w:r w:rsidR="00B541A0" w:rsidRPr="00437DD9">
        <w:rPr>
          <w:rFonts w:ascii="Times New Roman" w:eastAsia="Times New Roman" w:hAnsi="Times New Roman" w:cs="Times New Roman"/>
          <w:color w:val="000000" w:themeColor="text1"/>
          <w:sz w:val="28"/>
          <w:szCs w:val="28"/>
          <w:lang w:eastAsia="ru-RU"/>
        </w:rPr>
        <w:t xml:space="preserve">Законів України </w:t>
      </w:r>
      <w:r w:rsidR="009F4D6D" w:rsidRPr="00437DD9">
        <w:rPr>
          <w:rFonts w:ascii="Times New Roman" w:eastAsia="Times New Roman" w:hAnsi="Times New Roman" w:cs="Times New Roman"/>
          <w:color w:val="000000" w:themeColor="text1"/>
          <w:sz w:val="28"/>
          <w:szCs w:val="28"/>
          <w:lang w:eastAsia="ru-RU"/>
        </w:rPr>
        <w:t>«</w:t>
      </w:r>
      <w:r w:rsidR="00B541A0" w:rsidRPr="00437DD9">
        <w:rPr>
          <w:rFonts w:ascii="Times New Roman" w:eastAsia="Times New Roman" w:hAnsi="Times New Roman" w:cs="Times New Roman"/>
          <w:color w:val="000000" w:themeColor="text1"/>
          <w:sz w:val="28"/>
          <w:szCs w:val="28"/>
          <w:lang w:eastAsia="ru-RU"/>
        </w:rPr>
        <w:t>Про інформацію</w:t>
      </w:r>
      <w:r w:rsidR="009F4D6D" w:rsidRPr="00437DD9">
        <w:rPr>
          <w:rFonts w:ascii="Times New Roman" w:eastAsia="Times New Roman" w:hAnsi="Times New Roman" w:cs="Times New Roman"/>
          <w:color w:val="000000" w:themeColor="text1"/>
          <w:sz w:val="28"/>
          <w:szCs w:val="28"/>
          <w:lang w:eastAsia="ru-RU"/>
        </w:rPr>
        <w:t>»</w:t>
      </w:r>
      <w:r w:rsidR="00B541A0" w:rsidRPr="00437DD9">
        <w:rPr>
          <w:rFonts w:ascii="Times New Roman" w:eastAsia="Times New Roman" w:hAnsi="Times New Roman" w:cs="Times New Roman"/>
          <w:color w:val="000000" w:themeColor="text1"/>
          <w:sz w:val="28"/>
          <w:szCs w:val="28"/>
          <w:lang w:eastAsia="ru-RU"/>
        </w:rPr>
        <w:t xml:space="preserve">, </w:t>
      </w:r>
      <w:r w:rsidR="009F4D6D" w:rsidRPr="00437DD9">
        <w:rPr>
          <w:rFonts w:ascii="Times New Roman" w:eastAsia="Times New Roman" w:hAnsi="Times New Roman" w:cs="Times New Roman"/>
          <w:color w:val="000000" w:themeColor="text1"/>
          <w:sz w:val="28"/>
          <w:szCs w:val="28"/>
          <w:lang w:eastAsia="ru-RU"/>
        </w:rPr>
        <w:t>«</w:t>
      </w:r>
      <w:r w:rsidR="00B541A0" w:rsidRPr="00437DD9">
        <w:rPr>
          <w:rFonts w:ascii="Times New Roman" w:eastAsia="Times New Roman" w:hAnsi="Times New Roman" w:cs="Times New Roman"/>
          <w:color w:val="000000" w:themeColor="text1"/>
          <w:sz w:val="28"/>
          <w:szCs w:val="28"/>
          <w:lang w:eastAsia="ru-RU"/>
        </w:rPr>
        <w:t>Про захист персональних даних</w:t>
      </w:r>
      <w:r w:rsidR="009F4D6D" w:rsidRPr="00437DD9">
        <w:rPr>
          <w:rFonts w:ascii="Times New Roman" w:eastAsia="Times New Roman" w:hAnsi="Times New Roman" w:cs="Times New Roman"/>
          <w:color w:val="000000" w:themeColor="text1"/>
          <w:sz w:val="28"/>
          <w:szCs w:val="28"/>
          <w:lang w:eastAsia="ru-RU"/>
        </w:rPr>
        <w:t>».</w:t>
      </w:r>
    </w:p>
    <w:p w14:paraId="27F53174" w14:textId="77777777" w:rsidR="005C67BC" w:rsidRPr="00437DD9" w:rsidRDefault="005C67BC" w:rsidP="00F04F70">
      <w:pPr>
        <w:widowControl w:val="0"/>
        <w:spacing w:after="0" w:line="240" w:lineRule="auto"/>
        <w:ind w:firstLine="708"/>
        <w:jc w:val="center"/>
        <w:rPr>
          <w:rFonts w:ascii="Times New Roman" w:hAnsi="Times New Roman" w:cs="Times New Roman"/>
          <w:b/>
          <w:i/>
          <w:color w:val="000000" w:themeColor="text1"/>
          <w:sz w:val="28"/>
          <w:szCs w:val="28"/>
        </w:rPr>
      </w:pPr>
    </w:p>
    <w:p w14:paraId="71F81578" w14:textId="142D4678" w:rsidR="00C3141F" w:rsidRPr="00437DD9" w:rsidRDefault="006A283F" w:rsidP="00F04F70">
      <w:pPr>
        <w:widowControl w:val="0"/>
        <w:spacing w:after="0" w:line="240" w:lineRule="auto"/>
        <w:ind w:firstLine="708"/>
        <w:jc w:val="center"/>
        <w:rPr>
          <w:rFonts w:ascii="Times New Roman" w:hAnsi="Times New Roman" w:cs="Times New Roman"/>
          <w:b/>
          <w:i/>
          <w:color w:val="000000" w:themeColor="text1"/>
          <w:sz w:val="28"/>
          <w:szCs w:val="28"/>
        </w:rPr>
      </w:pPr>
      <w:r w:rsidRPr="00437DD9">
        <w:rPr>
          <w:rFonts w:ascii="Times New Roman" w:hAnsi="Times New Roman" w:cs="Times New Roman"/>
          <w:b/>
          <w:i/>
          <w:color w:val="000000" w:themeColor="text1"/>
          <w:sz w:val="28"/>
          <w:szCs w:val="28"/>
        </w:rPr>
        <w:t xml:space="preserve">VІ.  </w:t>
      </w:r>
      <w:r w:rsidR="001C4FE5" w:rsidRPr="00437DD9">
        <w:rPr>
          <w:rFonts w:ascii="Times New Roman" w:hAnsi="Times New Roman" w:cs="Times New Roman"/>
          <w:b/>
          <w:i/>
          <w:color w:val="000000" w:themeColor="text1"/>
          <w:sz w:val="28"/>
          <w:szCs w:val="28"/>
        </w:rPr>
        <w:t>Надання</w:t>
      </w:r>
      <w:r w:rsidR="00C3141F" w:rsidRPr="00437DD9">
        <w:rPr>
          <w:rFonts w:ascii="Times New Roman" w:hAnsi="Times New Roman" w:cs="Times New Roman"/>
          <w:b/>
          <w:i/>
          <w:color w:val="000000" w:themeColor="text1"/>
          <w:sz w:val="28"/>
          <w:szCs w:val="28"/>
        </w:rPr>
        <w:t xml:space="preserve"> інформації з Реєстру</w:t>
      </w:r>
    </w:p>
    <w:p w14:paraId="555C8438" w14:textId="77777777" w:rsidR="00C3141F" w:rsidRPr="00437DD9" w:rsidRDefault="00C3141F" w:rsidP="00F04F70">
      <w:pPr>
        <w:widowControl w:val="0"/>
        <w:spacing w:after="0" w:line="240" w:lineRule="auto"/>
        <w:ind w:firstLine="708"/>
        <w:jc w:val="both"/>
        <w:rPr>
          <w:rFonts w:ascii="Times New Roman" w:hAnsi="Times New Roman" w:cs="Times New Roman"/>
          <w:color w:val="000000" w:themeColor="text1"/>
          <w:sz w:val="24"/>
          <w:szCs w:val="24"/>
        </w:rPr>
      </w:pPr>
    </w:p>
    <w:p w14:paraId="3D2808B3" w14:textId="0C656ACA" w:rsidR="006112D3" w:rsidRPr="00437DD9" w:rsidRDefault="00BE53A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w:t>
      </w:r>
      <w:r w:rsidR="00C3141F" w:rsidRPr="00437DD9">
        <w:rPr>
          <w:rFonts w:ascii="Times New Roman" w:hAnsi="Times New Roman" w:cs="Times New Roman"/>
          <w:color w:val="000000" w:themeColor="text1"/>
          <w:sz w:val="28"/>
          <w:szCs w:val="28"/>
        </w:rPr>
        <w:t xml:space="preserve">.1. </w:t>
      </w:r>
      <w:r w:rsidR="006112D3" w:rsidRPr="00437DD9">
        <w:rPr>
          <w:rFonts w:ascii="Times New Roman" w:hAnsi="Times New Roman" w:cs="Times New Roman"/>
          <w:color w:val="000000" w:themeColor="text1"/>
          <w:sz w:val="28"/>
          <w:szCs w:val="28"/>
        </w:rPr>
        <w:t xml:space="preserve">Кожна особа має право на доступ до своїх персональних даних, </w:t>
      </w:r>
      <w:r w:rsidR="00026672">
        <w:rPr>
          <w:rFonts w:ascii="Times New Roman" w:hAnsi="Times New Roman" w:cs="Times New Roman"/>
          <w:color w:val="000000" w:themeColor="text1"/>
          <w:sz w:val="28"/>
          <w:szCs w:val="28"/>
        </w:rPr>
        <w:t>у</w:t>
      </w:r>
      <w:r w:rsidR="006112D3" w:rsidRPr="00437DD9">
        <w:rPr>
          <w:rFonts w:ascii="Times New Roman" w:hAnsi="Times New Roman" w:cs="Times New Roman"/>
          <w:color w:val="000000" w:themeColor="text1"/>
          <w:sz w:val="28"/>
          <w:szCs w:val="28"/>
        </w:rPr>
        <w:t>несених до Реєстру, а також інші права щодо своїх персональних даних, передбачені Законом України «Про захист персональних даних».</w:t>
      </w:r>
    </w:p>
    <w:p w14:paraId="4314641A" w14:textId="6F681D37" w:rsidR="006112D3" w:rsidRPr="00437DD9" w:rsidRDefault="006112D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6.2. Власник (співвласники) житла має право безоплатно отримувати від органу реєстрації інформацію про:</w:t>
      </w:r>
    </w:p>
    <w:p w14:paraId="419FC638" w14:textId="29BE710B" w:rsidR="006112D3" w:rsidRPr="00437DD9" w:rsidRDefault="006112D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6.2.1 осіб, які задекларували або зареєстрували своє місце проживання (перебування) в належному йому (їм) житлі;</w:t>
      </w:r>
    </w:p>
    <w:p w14:paraId="4BD9E713" w14:textId="5A287755" w:rsidR="006112D3" w:rsidRPr="00437DD9" w:rsidRDefault="006112D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lastRenderedPageBreak/>
        <w:t xml:space="preserve">6.2.2 виправлення, зміну або скасування помилкових даних стосовно особи, </w:t>
      </w:r>
      <w:r w:rsidR="00026672">
        <w:rPr>
          <w:rFonts w:ascii="Times New Roman" w:hAnsi="Times New Roman" w:cs="Times New Roman"/>
          <w:color w:val="000000" w:themeColor="text1"/>
          <w:sz w:val="28"/>
          <w:szCs w:val="28"/>
        </w:rPr>
        <w:t>у</w:t>
      </w:r>
      <w:r w:rsidRPr="00437DD9">
        <w:rPr>
          <w:rFonts w:ascii="Times New Roman" w:hAnsi="Times New Roman" w:cs="Times New Roman"/>
          <w:color w:val="000000" w:themeColor="text1"/>
          <w:sz w:val="28"/>
          <w:szCs w:val="28"/>
        </w:rPr>
        <w:t>несених до Реєстру.</w:t>
      </w:r>
    </w:p>
    <w:p w14:paraId="18E6BD93" w14:textId="362105EF" w:rsidR="00C55D36" w:rsidRPr="00437DD9" w:rsidRDefault="006112D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6.3. Доступ до інформації про виправлення, зміну чи скасування помилкових даних у відомостях, </w:t>
      </w:r>
      <w:r w:rsidR="00026672">
        <w:rPr>
          <w:rFonts w:ascii="Times New Roman" w:hAnsi="Times New Roman" w:cs="Times New Roman"/>
          <w:color w:val="000000" w:themeColor="text1"/>
          <w:sz w:val="28"/>
          <w:szCs w:val="28"/>
        </w:rPr>
        <w:t>у</w:t>
      </w:r>
      <w:r w:rsidRPr="00437DD9">
        <w:rPr>
          <w:rFonts w:ascii="Times New Roman" w:hAnsi="Times New Roman" w:cs="Times New Roman"/>
          <w:color w:val="000000" w:themeColor="text1"/>
          <w:sz w:val="28"/>
          <w:szCs w:val="28"/>
        </w:rPr>
        <w:t>несених стосовно особи до Реєстру, забезпечується такій особі безоплатно.</w:t>
      </w:r>
    </w:p>
    <w:p w14:paraId="45E71DE7" w14:textId="77777777" w:rsidR="00C83D9B" w:rsidRPr="00437DD9" w:rsidRDefault="006112D3"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6.4. </w:t>
      </w:r>
      <w:r w:rsidR="00BF7E27" w:rsidRPr="00437DD9">
        <w:rPr>
          <w:rFonts w:ascii="Times New Roman" w:hAnsi="Times New Roman" w:cs="Times New Roman"/>
          <w:color w:val="000000" w:themeColor="text1"/>
          <w:sz w:val="28"/>
          <w:szCs w:val="28"/>
        </w:rPr>
        <w:t>Інформація з Реєстру надається у вигляді</w:t>
      </w:r>
      <w:r w:rsidR="00C83D9B" w:rsidRPr="00437DD9">
        <w:rPr>
          <w:rFonts w:ascii="Times New Roman" w:hAnsi="Times New Roman" w:cs="Times New Roman"/>
          <w:color w:val="000000" w:themeColor="text1"/>
          <w:sz w:val="28"/>
          <w:szCs w:val="28"/>
        </w:rPr>
        <w:t>:</w:t>
      </w:r>
    </w:p>
    <w:p w14:paraId="5D90A873" w14:textId="2BED737F" w:rsidR="0081303E"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6.4.1</w:t>
      </w:r>
      <w:r w:rsidR="00BF7E27" w:rsidRPr="00437DD9">
        <w:rPr>
          <w:rFonts w:ascii="Times New Roman" w:hAnsi="Times New Roman" w:cs="Times New Roman"/>
          <w:color w:val="000000" w:themeColor="text1"/>
          <w:sz w:val="28"/>
          <w:szCs w:val="28"/>
        </w:rPr>
        <w:t xml:space="preserve"> </w:t>
      </w:r>
      <w:r w:rsidR="006112D3" w:rsidRPr="00437DD9">
        <w:rPr>
          <w:rFonts w:ascii="Times New Roman" w:hAnsi="Times New Roman" w:cs="Times New Roman"/>
          <w:color w:val="000000" w:themeColor="text1"/>
          <w:sz w:val="28"/>
          <w:szCs w:val="28"/>
        </w:rPr>
        <w:t>витягу</w:t>
      </w:r>
      <w:r w:rsidR="00BF7E27" w:rsidRPr="00437DD9">
        <w:rPr>
          <w:rFonts w:ascii="Times New Roman" w:hAnsi="Times New Roman" w:cs="Times New Roman"/>
          <w:color w:val="000000" w:themeColor="text1"/>
          <w:sz w:val="28"/>
          <w:szCs w:val="28"/>
        </w:rPr>
        <w:t xml:space="preserve"> </w:t>
      </w:r>
      <w:r w:rsidRPr="00437DD9">
        <w:rPr>
          <w:rFonts w:ascii="Times New Roman" w:hAnsi="Times New Roman" w:cs="Times New Roman"/>
          <w:color w:val="000000" w:themeColor="text1"/>
          <w:sz w:val="28"/>
          <w:szCs w:val="28"/>
        </w:rPr>
        <w:t>з Реєстру, сформованого</w:t>
      </w:r>
      <w:r w:rsidR="00BF7E27" w:rsidRPr="00437DD9">
        <w:rPr>
          <w:rFonts w:ascii="Times New Roman" w:hAnsi="Times New Roman" w:cs="Times New Roman"/>
          <w:color w:val="000000" w:themeColor="text1"/>
          <w:sz w:val="28"/>
          <w:szCs w:val="28"/>
        </w:rPr>
        <w:t xml:space="preserve"> за допомогою програмних засобів ведення Реєстру та </w:t>
      </w:r>
      <w:r w:rsidR="0081303E" w:rsidRPr="00437DD9">
        <w:rPr>
          <w:rFonts w:ascii="Times New Roman" w:hAnsi="Times New Roman" w:cs="Times New Roman"/>
          <w:color w:val="000000" w:themeColor="text1"/>
          <w:sz w:val="28"/>
          <w:szCs w:val="28"/>
        </w:rPr>
        <w:t>засобами відомчої інформаційної системи ДМС;</w:t>
      </w:r>
    </w:p>
    <w:p w14:paraId="4B97292B" w14:textId="4F74A887" w:rsidR="0081303E" w:rsidRPr="00437DD9" w:rsidRDefault="0081303E"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6.4.2 довідкової інформації</w:t>
      </w:r>
      <w:r w:rsidR="0049170B" w:rsidRPr="00437DD9">
        <w:rPr>
          <w:rFonts w:ascii="Times New Roman" w:hAnsi="Times New Roman" w:cs="Times New Roman"/>
          <w:color w:val="000000" w:themeColor="text1"/>
          <w:sz w:val="28"/>
          <w:szCs w:val="28"/>
        </w:rPr>
        <w:t xml:space="preserve"> з Реєстру</w:t>
      </w:r>
      <w:r w:rsidRPr="00437DD9">
        <w:rPr>
          <w:rFonts w:ascii="Times New Roman" w:hAnsi="Times New Roman" w:cs="Times New Roman"/>
          <w:color w:val="000000" w:themeColor="text1"/>
          <w:sz w:val="28"/>
          <w:szCs w:val="28"/>
        </w:rPr>
        <w:t>, сформованої за допомогою програмних засобів Реєстру шляхом безпосереднього доступу до нього:</w:t>
      </w:r>
    </w:p>
    <w:p w14:paraId="66568FFB" w14:textId="4C8DEA26" w:rsidR="0081303E" w:rsidRPr="00437DD9" w:rsidRDefault="0081303E"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6.4.2.1 департаменту адміністративних послуг виконкому Криворізької міської ради – з метою забезпечення надання паспортних послуг</w:t>
      </w:r>
      <w:r w:rsidR="00EE115D">
        <w:rPr>
          <w:rFonts w:ascii="Times New Roman" w:eastAsia="Times New Roman" w:hAnsi="Times New Roman" w:cs="Times New Roman"/>
          <w:color w:val="000000" w:themeColor="text1"/>
          <w:sz w:val="28"/>
          <w:szCs w:val="28"/>
          <w:lang w:val="ru-RU" w:eastAsia="ru-RU"/>
        </w:rPr>
        <w:t xml:space="preserve"> та </w:t>
      </w:r>
      <w:r w:rsidR="00EE115D">
        <w:rPr>
          <w:rFonts w:ascii="Times New Roman" w:eastAsia="Times New Roman" w:hAnsi="Times New Roman" w:cs="Times New Roman"/>
          <w:color w:val="000000" w:themeColor="text1"/>
          <w:sz w:val="28"/>
          <w:szCs w:val="28"/>
          <w:lang w:eastAsia="ru-RU"/>
        </w:rPr>
        <w:t>послуг з державної реєстрації актів цивільного стану</w:t>
      </w:r>
      <w:r w:rsidRPr="00437DD9">
        <w:rPr>
          <w:rFonts w:ascii="Times New Roman" w:eastAsia="Times New Roman" w:hAnsi="Times New Roman" w:cs="Times New Roman"/>
          <w:color w:val="000000" w:themeColor="text1"/>
          <w:sz w:val="28"/>
          <w:szCs w:val="28"/>
          <w:lang w:eastAsia="ru-RU"/>
        </w:rPr>
        <w:t>;</w:t>
      </w:r>
    </w:p>
    <w:p w14:paraId="21DE8C7E" w14:textId="2D39D858" w:rsidR="0081303E" w:rsidRPr="00437DD9" w:rsidRDefault="0081303E" w:rsidP="00F04F7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6.4.2.2 нотаріус</w:t>
      </w:r>
      <w:r w:rsidR="0049170B" w:rsidRPr="00437DD9">
        <w:rPr>
          <w:rFonts w:ascii="Times New Roman" w:eastAsia="Times New Roman" w:hAnsi="Times New Roman" w:cs="Times New Roman"/>
          <w:color w:val="000000" w:themeColor="text1"/>
          <w:sz w:val="28"/>
          <w:szCs w:val="28"/>
          <w:lang w:eastAsia="ru-RU"/>
        </w:rPr>
        <w:t>ів</w:t>
      </w:r>
      <w:r w:rsidRPr="00437DD9">
        <w:rPr>
          <w:rFonts w:ascii="Times New Roman" w:eastAsia="Times New Roman" w:hAnsi="Times New Roman" w:cs="Times New Roman"/>
          <w:color w:val="000000" w:themeColor="text1"/>
          <w:sz w:val="28"/>
          <w:szCs w:val="28"/>
          <w:lang w:eastAsia="ru-RU"/>
        </w:rPr>
        <w:t xml:space="preserve"> державних нотаріальних контор міста Кривого Рогу, приватн</w:t>
      </w:r>
      <w:r w:rsidR="0049170B" w:rsidRPr="00437DD9">
        <w:rPr>
          <w:rFonts w:ascii="Times New Roman" w:eastAsia="Times New Roman" w:hAnsi="Times New Roman" w:cs="Times New Roman"/>
          <w:color w:val="000000" w:themeColor="text1"/>
          <w:sz w:val="28"/>
          <w:szCs w:val="28"/>
          <w:lang w:eastAsia="ru-RU"/>
        </w:rPr>
        <w:t>их</w:t>
      </w:r>
      <w:r w:rsidRPr="00437DD9">
        <w:rPr>
          <w:rFonts w:ascii="Times New Roman" w:eastAsia="Times New Roman" w:hAnsi="Times New Roman" w:cs="Times New Roman"/>
          <w:color w:val="000000" w:themeColor="text1"/>
          <w:sz w:val="28"/>
          <w:szCs w:val="28"/>
          <w:lang w:eastAsia="ru-RU"/>
        </w:rPr>
        <w:t xml:space="preserve">  нотаріус</w:t>
      </w:r>
      <w:r w:rsidR="0049170B" w:rsidRPr="00437DD9">
        <w:rPr>
          <w:rFonts w:ascii="Times New Roman" w:eastAsia="Times New Roman" w:hAnsi="Times New Roman" w:cs="Times New Roman"/>
          <w:color w:val="000000" w:themeColor="text1"/>
          <w:sz w:val="28"/>
          <w:szCs w:val="28"/>
          <w:lang w:eastAsia="ru-RU"/>
        </w:rPr>
        <w:t>ів</w:t>
      </w:r>
      <w:r w:rsidRPr="00437DD9">
        <w:rPr>
          <w:rFonts w:ascii="Times New Roman" w:eastAsia="Times New Roman" w:hAnsi="Times New Roman" w:cs="Times New Roman"/>
          <w:color w:val="000000" w:themeColor="text1"/>
          <w:sz w:val="28"/>
          <w:szCs w:val="28"/>
          <w:lang w:eastAsia="ru-RU"/>
        </w:rPr>
        <w:t xml:space="preserve">  Криворізького районного нотаріального округу, які здійснюють діяльність на території міста Кривого Рогу,</w:t>
      </w:r>
      <w:r w:rsidR="00027E52">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з метою підготовки суб’єктам звернення документів для подальшого вчинення нотаріальних дій</w:t>
      </w:r>
      <w:r w:rsidR="0049170B" w:rsidRPr="00437DD9">
        <w:rPr>
          <w:rFonts w:ascii="Times New Roman" w:eastAsia="Times New Roman" w:hAnsi="Times New Roman" w:cs="Times New Roman"/>
          <w:color w:val="000000" w:themeColor="text1"/>
          <w:sz w:val="28"/>
          <w:szCs w:val="28"/>
          <w:lang w:eastAsia="ru-RU"/>
        </w:rPr>
        <w:t>;</w:t>
      </w:r>
    </w:p>
    <w:p w14:paraId="71C07E5C" w14:textId="71BBF743" w:rsidR="0081303E" w:rsidRPr="00437DD9" w:rsidRDefault="0081303E"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6.4.2.</w:t>
      </w:r>
      <w:r w:rsidR="0049170B" w:rsidRPr="00437DD9">
        <w:rPr>
          <w:rFonts w:ascii="Times New Roman" w:eastAsia="Times New Roman" w:hAnsi="Times New Roman" w:cs="Times New Roman"/>
          <w:color w:val="000000" w:themeColor="text1"/>
          <w:sz w:val="28"/>
          <w:szCs w:val="28"/>
          <w:lang w:eastAsia="ru-RU"/>
        </w:rPr>
        <w:t>3</w:t>
      </w:r>
      <w:r w:rsidRPr="00437DD9">
        <w:rPr>
          <w:rFonts w:ascii="Times New Roman" w:eastAsia="Times New Roman" w:hAnsi="Times New Roman" w:cs="Times New Roman"/>
          <w:color w:val="000000" w:themeColor="text1"/>
          <w:sz w:val="28"/>
          <w:szCs w:val="28"/>
          <w:lang w:eastAsia="ru-RU"/>
        </w:rPr>
        <w:t xml:space="preserve"> </w:t>
      </w:r>
      <w:r w:rsidR="0049170B" w:rsidRPr="00437DD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правлін</w:t>
      </w:r>
      <w:r w:rsidR="0049170B" w:rsidRPr="00437DD9">
        <w:rPr>
          <w:rFonts w:ascii="Times New Roman" w:eastAsia="Times New Roman" w:hAnsi="Times New Roman" w:cs="Times New Roman"/>
          <w:color w:val="000000" w:themeColor="text1"/>
          <w:sz w:val="28"/>
          <w:szCs w:val="28"/>
          <w:lang w:eastAsia="ru-RU"/>
        </w:rPr>
        <w:t>ь</w:t>
      </w:r>
      <w:r w:rsidRPr="00437DD9">
        <w:rPr>
          <w:rFonts w:ascii="Times New Roman" w:eastAsia="Times New Roman" w:hAnsi="Times New Roman" w:cs="Times New Roman"/>
          <w:color w:val="000000" w:themeColor="text1"/>
          <w:sz w:val="28"/>
          <w:szCs w:val="28"/>
          <w:lang w:eastAsia="ru-RU"/>
        </w:rPr>
        <w:t xml:space="preserve"> праці та соціального захисту населення виконкомів районних у місті рад, департамент</w:t>
      </w:r>
      <w:r w:rsidR="0049170B" w:rsidRPr="00437DD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 xml:space="preserve"> соціальної політики виконкому Криворізької міської ради – з метою надання соціальних послуг</w:t>
      </w:r>
      <w:r w:rsidR="0049170B" w:rsidRPr="00437DD9">
        <w:rPr>
          <w:rFonts w:ascii="Times New Roman" w:eastAsia="Times New Roman" w:hAnsi="Times New Roman" w:cs="Times New Roman"/>
          <w:color w:val="000000" w:themeColor="text1"/>
          <w:sz w:val="28"/>
          <w:szCs w:val="28"/>
          <w:lang w:eastAsia="ru-RU"/>
        </w:rPr>
        <w:t>;</w:t>
      </w:r>
    </w:p>
    <w:p w14:paraId="19A4E79F" w14:textId="5309CC96" w:rsidR="0081303E" w:rsidRPr="00437DD9" w:rsidRDefault="0049170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6.4.3 </w:t>
      </w:r>
      <w:r w:rsidR="0081303E" w:rsidRPr="00437DD9">
        <w:rPr>
          <w:rFonts w:ascii="Times New Roman" w:hAnsi="Times New Roman" w:cs="Times New Roman"/>
          <w:color w:val="000000" w:themeColor="text1"/>
          <w:sz w:val="28"/>
          <w:szCs w:val="28"/>
        </w:rPr>
        <w:t>повідомлення в електронній формі шляхом обміну інформацією між Реєстром і КП «ЕСОЯ»</w:t>
      </w:r>
      <w:r w:rsidRPr="00437DD9">
        <w:rPr>
          <w:rFonts w:ascii="Times New Roman" w:hAnsi="Times New Roman" w:cs="Times New Roman"/>
          <w:color w:val="000000" w:themeColor="text1"/>
          <w:sz w:val="28"/>
          <w:szCs w:val="28"/>
        </w:rPr>
        <w:t>.</w:t>
      </w:r>
    </w:p>
    <w:p w14:paraId="1E31BDA9" w14:textId="2A1D4B42" w:rsidR="006112D3" w:rsidRPr="00437DD9" w:rsidRDefault="00F93238"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6.5. Витяг з Реєстру видається за зверненням особи, яка декларує/реєструє місце проживання (перебування), власника (співвласників) житла, законного представника (представника) особи або власника (співвласника) житла, уповноваженої особи житла, іпотекодержателя або довірчого власника (надалі – суб’єкт звернення):</w:t>
      </w:r>
    </w:p>
    <w:p w14:paraId="60E7400B" w14:textId="39FA6B16" w:rsidR="00F93238" w:rsidRPr="00437DD9" w:rsidRDefault="00F93238"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6.5.1 у паперовій формі – органом реєстрації;</w:t>
      </w:r>
    </w:p>
    <w:p w14:paraId="7A8EAA0D" w14:textId="56EB079A" w:rsidR="00F93238" w:rsidRPr="00437DD9" w:rsidRDefault="00F93238"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6.5.2 в електронній формі – через Портал Дія після проходження суб’єктом звернення електронної ідентифікації та автентифікації.</w:t>
      </w:r>
    </w:p>
    <w:p w14:paraId="37DD3AB4" w14:textId="27E2A78B" w:rsidR="00F93238" w:rsidRPr="00437DD9" w:rsidRDefault="00F93238"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6.6. За запитом суб’єкта звернення витяг може містити інформацію про задеклароване/зареєстроване місце проживання (перебування), про зняття із задекларованого/зареєстрованого місця проживання (перебування) або про скасування декларування/реєстрації місця проживання (перебування) на підставі відомостей, що містяться у відомчій інформаційній системі ДМС, які надійшли від органів реєстрації на дату формування такого витягу.</w:t>
      </w:r>
    </w:p>
    <w:p w14:paraId="50D9C66A" w14:textId="16215344" w:rsidR="00F93238"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6.7. </w:t>
      </w:r>
      <w:r w:rsidR="00F93238" w:rsidRPr="00437DD9">
        <w:rPr>
          <w:rFonts w:ascii="Times New Roman" w:hAnsi="Times New Roman" w:cs="Times New Roman"/>
          <w:color w:val="000000" w:themeColor="text1"/>
          <w:sz w:val="28"/>
          <w:szCs w:val="28"/>
        </w:rPr>
        <w:t xml:space="preserve">Витяг формується на запит органу реєстрації засобами відомчої інформаційної системи ДМС та підтверджується електронною кваліфікованою печаткою ДМС, </w:t>
      </w:r>
      <w:r w:rsidR="00026672">
        <w:rPr>
          <w:rFonts w:ascii="Times New Roman" w:hAnsi="Times New Roman" w:cs="Times New Roman"/>
          <w:color w:val="000000" w:themeColor="text1"/>
          <w:sz w:val="28"/>
          <w:szCs w:val="28"/>
        </w:rPr>
        <w:t>що</w:t>
      </w:r>
      <w:r w:rsidR="00F93238" w:rsidRPr="00437DD9">
        <w:rPr>
          <w:rFonts w:ascii="Times New Roman" w:hAnsi="Times New Roman" w:cs="Times New Roman"/>
          <w:color w:val="000000" w:themeColor="text1"/>
          <w:sz w:val="28"/>
          <w:szCs w:val="28"/>
        </w:rPr>
        <w:t xml:space="preserve"> відображається у витягу під час його формування та відтворюється в паперовій формі.</w:t>
      </w:r>
    </w:p>
    <w:p w14:paraId="3349B944" w14:textId="1784143F" w:rsidR="00F93238"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6.8. В</w:t>
      </w:r>
      <w:r w:rsidR="00F93238" w:rsidRPr="00437DD9">
        <w:rPr>
          <w:rFonts w:ascii="Times New Roman" w:hAnsi="Times New Roman" w:cs="Times New Roman"/>
          <w:color w:val="000000" w:themeColor="text1"/>
          <w:sz w:val="28"/>
          <w:szCs w:val="28"/>
        </w:rPr>
        <w:t>итяг містить інформацію про прізвище, власне ім’я, по батькові (за наявності), дату народження, унікальний номер запису в Єдиному державному демографічному реєстрі (за наявності), реєстраційний номер облікової картки платника податків (за наявності), адресу та дату задекларованого/</w:t>
      </w:r>
      <w:r w:rsidR="00026672">
        <w:rPr>
          <w:rFonts w:ascii="Times New Roman" w:hAnsi="Times New Roman" w:cs="Times New Roman"/>
          <w:color w:val="000000" w:themeColor="text1"/>
          <w:sz w:val="28"/>
          <w:szCs w:val="28"/>
        </w:rPr>
        <w:t xml:space="preserve"> </w:t>
      </w:r>
      <w:r w:rsidR="00F93238" w:rsidRPr="00437DD9">
        <w:rPr>
          <w:rFonts w:ascii="Times New Roman" w:hAnsi="Times New Roman" w:cs="Times New Roman"/>
          <w:color w:val="000000" w:themeColor="text1"/>
          <w:sz w:val="28"/>
          <w:szCs w:val="28"/>
        </w:rPr>
        <w:t xml:space="preserve">зареєстрованого місця проживання (перебування) або адресу та дату знятого </w:t>
      </w:r>
      <w:r w:rsidR="00F93238" w:rsidRPr="00437DD9">
        <w:rPr>
          <w:rFonts w:ascii="Times New Roman" w:hAnsi="Times New Roman" w:cs="Times New Roman"/>
          <w:color w:val="000000" w:themeColor="text1"/>
          <w:sz w:val="28"/>
          <w:szCs w:val="28"/>
        </w:rPr>
        <w:lastRenderedPageBreak/>
        <w:t>місця проживання (перебування), або відомості про скасоване місце проживання (перебування), вид витягу, дату формування витягу, номер витягу, найменування органу реєстрації, підставу для формування витягу, дату звернення за витягом, відомості про суб’єкта запиту.</w:t>
      </w:r>
    </w:p>
    <w:p w14:paraId="7FE32ED6" w14:textId="76A105DF" w:rsidR="00C83D9B"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6.9. </w:t>
      </w:r>
      <w:r w:rsidR="00F93238" w:rsidRPr="00437DD9">
        <w:rPr>
          <w:rFonts w:ascii="Times New Roman" w:hAnsi="Times New Roman" w:cs="Times New Roman"/>
          <w:color w:val="000000" w:themeColor="text1"/>
          <w:sz w:val="28"/>
          <w:szCs w:val="28"/>
        </w:rPr>
        <w:t xml:space="preserve">Витяг </w:t>
      </w:r>
      <w:r w:rsidR="00026672">
        <w:rPr>
          <w:rFonts w:ascii="Times New Roman" w:hAnsi="Times New Roman" w:cs="Times New Roman"/>
          <w:color w:val="000000" w:themeColor="text1"/>
          <w:sz w:val="28"/>
          <w:szCs w:val="28"/>
        </w:rPr>
        <w:t>має</w:t>
      </w:r>
      <w:r w:rsidR="00F93238" w:rsidRPr="00437DD9">
        <w:rPr>
          <w:rFonts w:ascii="Times New Roman" w:hAnsi="Times New Roman" w:cs="Times New Roman"/>
          <w:color w:val="000000" w:themeColor="text1"/>
          <w:sz w:val="28"/>
          <w:szCs w:val="28"/>
        </w:rPr>
        <w:t xml:space="preserve"> містити унікальний електронний ідентифікатор (QR-код), </w:t>
      </w:r>
      <w:r w:rsidR="00026672">
        <w:rPr>
          <w:rFonts w:ascii="Times New Roman" w:hAnsi="Times New Roman" w:cs="Times New Roman"/>
          <w:color w:val="000000" w:themeColor="text1"/>
          <w:sz w:val="28"/>
          <w:szCs w:val="28"/>
        </w:rPr>
        <w:t>що</w:t>
      </w:r>
      <w:r w:rsidR="00F93238" w:rsidRPr="00437DD9">
        <w:rPr>
          <w:rFonts w:ascii="Times New Roman" w:hAnsi="Times New Roman" w:cs="Times New Roman"/>
          <w:color w:val="000000" w:themeColor="text1"/>
          <w:sz w:val="28"/>
          <w:szCs w:val="28"/>
        </w:rPr>
        <w:t xml:space="preserve"> формується автоматично.</w:t>
      </w:r>
    </w:p>
    <w:p w14:paraId="0F821A0A" w14:textId="1CA79003" w:rsidR="00F93238"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6.10. В</w:t>
      </w:r>
      <w:r w:rsidR="00F93238" w:rsidRPr="00437DD9">
        <w:rPr>
          <w:rFonts w:ascii="Times New Roman" w:hAnsi="Times New Roman" w:cs="Times New Roman"/>
          <w:color w:val="000000" w:themeColor="text1"/>
          <w:sz w:val="28"/>
          <w:szCs w:val="28"/>
        </w:rPr>
        <w:t xml:space="preserve">итяг в електронній формі формується засобами Порталу Дія, зокрема мобільного додатка Порталу Дія, у довільній формі, придатній для сприйняття його змісту, відповідно до відомостей, передбачених пунктом </w:t>
      </w:r>
      <w:r w:rsidRPr="00437DD9">
        <w:rPr>
          <w:rFonts w:ascii="Times New Roman" w:hAnsi="Times New Roman" w:cs="Times New Roman"/>
          <w:color w:val="000000" w:themeColor="text1"/>
          <w:sz w:val="28"/>
          <w:szCs w:val="28"/>
        </w:rPr>
        <w:t>6.8 Положення</w:t>
      </w:r>
      <w:r w:rsidR="00F93238" w:rsidRPr="00437DD9">
        <w:rPr>
          <w:rFonts w:ascii="Times New Roman" w:hAnsi="Times New Roman" w:cs="Times New Roman"/>
          <w:color w:val="000000" w:themeColor="text1"/>
          <w:sz w:val="28"/>
          <w:szCs w:val="28"/>
        </w:rPr>
        <w:t xml:space="preserve">, на підставі відомостей, отриманих </w:t>
      </w:r>
      <w:r w:rsidR="00E238B1" w:rsidRPr="00437DD9">
        <w:rPr>
          <w:rFonts w:ascii="Times New Roman" w:hAnsi="Times New Roman" w:cs="Times New Roman"/>
          <w:color w:val="000000" w:themeColor="text1"/>
          <w:sz w:val="28"/>
          <w:szCs w:val="28"/>
        </w:rPr>
        <w:t xml:space="preserve">з відомчої інформаційної системи ДМС через єдину інформаційну систему МВС </w:t>
      </w:r>
      <w:r w:rsidR="00F93238" w:rsidRPr="00437DD9">
        <w:rPr>
          <w:rFonts w:ascii="Times New Roman" w:hAnsi="Times New Roman" w:cs="Times New Roman"/>
          <w:color w:val="000000" w:themeColor="text1"/>
          <w:sz w:val="28"/>
          <w:szCs w:val="28"/>
        </w:rPr>
        <w:t>шляхом електронної інформаційної взаємодії з дотриманням законодавства про інформацію та законодавства про захист персональних даних.</w:t>
      </w:r>
    </w:p>
    <w:p w14:paraId="2A0481C7" w14:textId="1C189378" w:rsidR="00F93238"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6.11.</w:t>
      </w:r>
      <w:r w:rsidR="00F93238" w:rsidRPr="00437DD9">
        <w:rPr>
          <w:rFonts w:ascii="Times New Roman" w:hAnsi="Times New Roman" w:cs="Times New Roman"/>
          <w:color w:val="000000" w:themeColor="text1"/>
          <w:sz w:val="28"/>
          <w:szCs w:val="28"/>
        </w:rPr>
        <w:t xml:space="preserve"> За зверненням особи, законного представника (представника) витяг </w:t>
      </w:r>
      <w:r w:rsidR="00026672">
        <w:rPr>
          <w:rFonts w:ascii="Times New Roman" w:hAnsi="Times New Roman" w:cs="Times New Roman"/>
          <w:color w:val="000000" w:themeColor="text1"/>
          <w:sz w:val="28"/>
          <w:szCs w:val="28"/>
        </w:rPr>
        <w:t>з Реєстру</w:t>
      </w:r>
      <w:r w:rsidR="00F93238" w:rsidRPr="00437DD9">
        <w:rPr>
          <w:rFonts w:ascii="Times New Roman" w:hAnsi="Times New Roman" w:cs="Times New Roman"/>
          <w:color w:val="000000" w:themeColor="text1"/>
          <w:sz w:val="28"/>
          <w:szCs w:val="28"/>
        </w:rPr>
        <w:t xml:space="preserve"> також може містити інформацію про попередні періоди задекларованого/зареєстрованого місця проживання (перебування) особи в </w:t>
      </w:r>
      <w:r w:rsidRPr="00437DD9">
        <w:rPr>
          <w:rFonts w:ascii="Times New Roman" w:hAnsi="Times New Roman" w:cs="Times New Roman"/>
          <w:color w:val="000000" w:themeColor="text1"/>
          <w:sz w:val="28"/>
          <w:szCs w:val="28"/>
        </w:rPr>
        <w:t>місті Кривому Розі</w:t>
      </w:r>
      <w:r w:rsidR="00F93238" w:rsidRPr="00437DD9">
        <w:rPr>
          <w:rFonts w:ascii="Times New Roman" w:hAnsi="Times New Roman" w:cs="Times New Roman"/>
          <w:color w:val="000000" w:themeColor="text1"/>
          <w:sz w:val="28"/>
          <w:szCs w:val="28"/>
        </w:rPr>
        <w:t xml:space="preserve"> за місцем звернення особи.</w:t>
      </w:r>
    </w:p>
    <w:p w14:paraId="32ACAD03" w14:textId="7E39297A" w:rsidR="00F93238" w:rsidRPr="00437DD9" w:rsidRDefault="00C83D9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6.12.</w:t>
      </w:r>
      <w:r w:rsidR="00F93238" w:rsidRPr="00437DD9">
        <w:rPr>
          <w:rFonts w:ascii="Times New Roman" w:hAnsi="Times New Roman" w:cs="Times New Roman"/>
          <w:color w:val="000000" w:themeColor="text1"/>
          <w:sz w:val="28"/>
          <w:szCs w:val="28"/>
        </w:rPr>
        <w:t xml:space="preserve"> Витяги з </w:t>
      </w:r>
      <w:r w:rsidR="00026672">
        <w:rPr>
          <w:rFonts w:ascii="Times New Roman" w:hAnsi="Times New Roman" w:cs="Times New Roman"/>
          <w:color w:val="000000" w:themeColor="text1"/>
          <w:sz w:val="28"/>
          <w:szCs w:val="28"/>
        </w:rPr>
        <w:t>Реєстру</w:t>
      </w:r>
      <w:r w:rsidR="00F93238" w:rsidRPr="00437DD9">
        <w:rPr>
          <w:rFonts w:ascii="Times New Roman" w:hAnsi="Times New Roman" w:cs="Times New Roman"/>
          <w:color w:val="000000" w:themeColor="text1"/>
          <w:sz w:val="28"/>
          <w:szCs w:val="28"/>
        </w:rPr>
        <w:t>, отримані в електронній або паперовій формі, мають однакову юридичну силу.</w:t>
      </w:r>
    </w:p>
    <w:p w14:paraId="181B0682" w14:textId="2F07A357" w:rsidR="00F3194E" w:rsidRPr="00437DD9" w:rsidRDefault="00BE53AB" w:rsidP="00F04F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w:t>
      </w:r>
      <w:r w:rsidR="00F24536" w:rsidRPr="00437DD9">
        <w:rPr>
          <w:rFonts w:ascii="Times New Roman" w:eastAsia="Times New Roman" w:hAnsi="Times New Roman" w:cs="Times New Roman"/>
          <w:color w:val="000000" w:themeColor="text1"/>
          <w:sz w:val="28"/>
          <w:szCs w:val="28"/>
          <w:lang w:eastAsia="ru-RU"/>
        </w:rPr>
        <w:t>.</w:t>
      </w:r>
      <w:r w:rsidR="0049170B" w:rsidRPr="00437DD9">
        <w:rPr>
          <w:rFonts w:ascii="Times New Roman" w:eastAsia="Times New Roman" w:hAnsi="Times New Roman" w:cs="Times New Roman"/>
          <w:color w:val="000000" w:themeColor="text1"/>
          <w:sz w:val="28"/>
          <w:szCs w:val="28"/>
          <w:lang w:eastAsia="ru-RU"/>
        </w:rPr>
        <w:t>13</w:t>
      </w:r>
      <w:r w:rsidR="0093748A" w:rsidRPr="00437DD9">
        <w:rPr>
          <w:rFonts w:ascii="Times New Roman" w:eastAsia="Times New Roman" w:hAnsi="Times New Roman" w:cs="Times New Roman"/>
          <w:color w:val="000000" w:themeColor="text1"/>
          <w:sz w:val="28"/>
          <w:szCs w:val="28"/>
          <w:lang w:eastAsia="ru-RU"/>
        </w:rPr>
        <w:t xml:space="preserve">. </w:t>
      </w:r>
      <w:r w:rsidR="0057680E" w:rsidRPr="00437DD9">
        <w:rPr>
          <w:rFonts w:ascii="Times New Roman" w:eastAsia="Times New Roman" w:hAnsi="Times New Roman" w:cs="Times New Roman"/>
          <w:color w:val="000000" w:themeColor="text1"/>
          <w:sz w:val="28"/>
          <w:szCs w:val="28"/>
          <w:lang w:eastAsia="ru-RU"/>
        </w:rPr>
        <w:t>Довідк</w:t>
      </w:r>
      <w:r w:rsidR="0049170B" w:rsidRPr="00437DD9">
        <w:rPr>
          <w:rFonts w:ascii="Times New Roman" w:eastAsia="Times New Roman" w:hAnsi="Times New Roman" w:cs="Times New Roman"/>
          <w:color w:val="000000" w:themeColor="text1"/>
          <w:sz w:val="28"/>
          <w:szCs w:val="28"/>
          <w:lang w:eastAsia="ru-RU"/>
        </w:rPr>
        <w:t>ова інформація</w:t>
      </w:r>
      <w:r w:rsidR="0057680E" w:rsidRPr="00437DD9">
        <w:rPr>
          <w:rFonts w:ascii="Times New Roman" w:eastAsia="Times New Roman" w:hAnsi="Times New Roman" w:cs="Times New Roman"/>
          <w:color w:val="000000" w:themeColor="text1"/>
          <w:sz w:val="28"/>
          <w:szCs w:val="28"/>
          <w:lang w:eastAsia="ru-RU"/>
        </w:rPr>
        <w:t xml:space="preserve"> </w:t>
      </w:r>
      <w:r w:rsidR="00F3194E" w:rsidRPr="00437DD9">
        <w:rPr>
          <w:rFonts w:ascii="Times New Roman" w:eastAsia="Times New Roman" w:hAnsi="Times New Roman" w:cs="Times New Roman"/>
          <w:color w:val="000000" w:themeColor="text1"/>
          <w:sz w:val="28"/>
          <w:szCs w:val="28"/>
          <w:lang w:eastAsia="ru-RU"/>
        </w:rPr>
        <w:t xml:space="preserve"> з Реєстру надається </w:t>
      </w:r>
      <w:r w:rsidR="0049170B" w:rsidRPr="00437DD9">
        <w:rPr>
          <w:rFonts w:ascii="Times New Roman" w:eastAsia="Times New Roman" w:hAnsi="Times New Roman" w:cs="Times New Roman"/>
          <w:color w:val="000000" w:themeColor="text1"/>
          <w:sz w:val="28"/>
          <w:szCs w:val="28"/>
          <w:lang w:eastAsia="ru-RU"/>
        </w:rPr>
        <w:t xml:space="preserve">в паперовій формі </w:t>
      </w:r>
      <w:r w:rsidR="00F3194E" w:rsidRPr="00437DD9">
        <w:rPr>
          <w:rFonts w:ascii="Times New Roman" w:eastAsia="Times New Roman" w:hAnsi="Times New Roman" w:cs="Times New Roman"/>
          <w:color w:val="000000" w:themeColor="text1"/>
          <w:sz w:val="28"/>
          <w:szCs w:val="28"/>
          <w:lang w:eastAsia="ru-RU"/>
        </w:rPr>
        <w:t xml:space="preserve">шляхом її </w:t>
      </w:r>
      <w:r w:rsidR="0049170B" w:rsidRPr="00437DD9">
        <w:rPr>
          <w:rFonts w:ascii="Times New Roman" w:eastAsia="Times New Roman" w:hAnsi="Times New Roman" w:cs="Times New Roman"/>
          <w:color w:val="000000" w:themeColor="text1"/>
          <w:sz w:val="28"/>
          <w:szCs w:val="28"/>
          <w:lang w:eastAsia="ru-RU"/>
        </w:rPr>
        <w:t xml:space="preserve">формування та </w:t>
      </w:r>
      <w:r w:rsidR="00F3194E" w:rsidRPr="00437DD9">
        <w:rPr>
          <w:rFonts w:ascii="Times New Roman" w:eastAsia="Times New Roman" w:hAnsi="Times New Roman" w:cs="Times New Roman"/>
          <w:color w:val="000000" w:themeColor="text1"/>
          <w:sz w:val="28"/>
          <w:szCs w:val="28"/>
          <w:lang w:eastAsia="ru-RU"/>
        </w:rPr>
        <w:t xml:space="preserve">друку за допомогою відповідних програмних засобів </w:t>
      </w:r>
      <w:r w:rsidRPr="00437DD9">
        <w:rPr>
          <w:rFonts w:ascii="Times New Roman" w:eastAsia="Times New Roman" w:hAnsi="Times New Roman" w:cs="Times New Roman"/>
          <w:color w:val="000000" w:themeColor="text1"/>
          <w:sz w:val="28"/>
          <w:szCs w:val="28"/>
          <w:lang w:eastAsia="ru-RU"/>
        </w:rPr>
        <w:t xml:space="preserve">Реєстру </w:t>
      </w:r>
      <w:r w:rsidR="00F3194E" w:rsidRPr="00437DD9">
        <w:rPr>
          <w:rFonts w:ascii="Times New Roman" w:eastAsia="Times New Roman" w:hAnsi="Times New Roman" w:cs="Times New Roman"/>
          <w:color w:val="000000" w:themeColor="text1"/>
          <w:sz w:val="28"/>
          <w:szCs w:val="28"/>
          <w:lang w:eastAsia="ru-RU"/>
        </w:rPr>
        <w:t>на аркушах паперу форматом А4 (210 х 297 міліметрів)</w:t>
      </w:r>
      <w:r w:rsidR="0049170B" w:rsidRPr="00437DD9">
        <w:rPr>
          <w:rFonts w:ascii="Times New Roman" w:eastAsia="Times New Roman" w:hAnsi="Times New Roman" w:cs="Times New Roman"/>
          <w:color w:val="000000" w:themeColor="text1"/>
          <w:sz w:val="28"/>
          <w:szCs w:val="28"/>
          <w:lang w:eastAsia="ru-RU"/>
        </w:rPr>
        <w:t xml:space="preserve"> </w:t>
      </w:r>
      <w:r w:rsidR="00194824" w:rsidRPr="00437DD9">
        <w:rPr>
          <w:rFonts w:ascii="Times New Roman" w:eastAsia="Times New Roman" w:hAnsi="Times New Roman" w:cs="Times New Roman"/>
          <w:color w:val="000000" w:themeColor="text1"/>
          <w:sz w:val="28"/>
          <w:szCs w:val="28"/>
          <w:lang w:eastAsia="ru-RU"/>
        </w:rPr>
        <w:t>або А5 (148 × 210 міліметрів)</w:t>
      </w:r>
      <w:r w:rsidR="00F3194E" w:rsidRPr="00437DD9">
        <w:rPr>
          <w:rFonts w:ascii="Times New Roman" w:eastAsia="Times New Roman" w:hAnsi="Times New Roman" w:cs="Times New Roman"/>
          <w:color w:val="000000" w:themeColor="text1"/>
          <w:sz w:val="28"/>
          <w:szCs w:val="28"/>
          <w:lang w:eastAsia="ru-RU"/>
        </w:rPr>
        <w:t xml:space="preserve"> з присвоєнням унікального номера без в</w:t>
      </w:r>
      <w:r w:rsidR="00F85958" w:rsidRPr="00437DD9">
        <w:rPr>
          <w:rFonts w:ascii="Times New Roman" w:eastAsia="Times New Roman" w:hAnsi="Times New Roman" w:cs="Times New Roman"/>
          <w:color w:val="000000" w:themeColor="text1"/>
          <w:sz w:val="28"/>
          <w:szCs w:val="28"/>
          <w:lang w:eastAsia="ru-RU"/>
        </w:rPr>
        <w:t>икористання спеціальних бланків</w:t>
      </w:r>
      <w:r w:rsidR="00F3194E" w:rsidRPr="00437DD9">
        <w:rPr>
          <w:rFonts w:ascii="Times New Roman" w:eastAsia="Times New Roman" w:hAnsi="Times New Roman" w:cs="Times New Roman"/>
          <w:color w:val="000000" w:themeColor="text1"/>
          <w:sz w:val="28"/>
          <w:szCs w:val="28"/>
          <w:lang w:eastAsia="ru-RU"/>
        </w:rPr>
        <w:t xml:space="preserve"> з проставленням підпису та печатки надавачем </w:t>
      </w:r>
      <w:r w:rsidR="0049170B" w:rsidRPr="00437DD9">
        <w:rPr>
          <w:rFonts w:ascii="Times New Roman" w:eastAsia="Times New Roman" w:hAnsi="Times New Roman" w:cs="Times New Roman"/>
          <w:color w:val="000000" w:themeColor="text1"/>
          <w:sz w:val="28"/>
          <w:szCs w:val="28"/>
          <w:lang w:eastAsia="ru-RU"/>
        </w:rPr>
        <w:t>інформації</w:t>
      </w:r>
      <w:r w:rsidR="00F3194E" w:rsidRPr="00437DD9">
        <w:rPr>
          <w:rFonts w:ascii="Times New Roman" w:eastAsia="Times New Roman" w:hAnsi="Times New Roman" w:cs="Times New Roman"/>
          <w:color w:val="000000" w:themeColor="text1"/>
          <w:sz w:val="28"/>
          <w:szCs w:val="28"/>
          <w:lang w:eastAsia="ru-RU"/>
        </w:rPr>
        <w:t>.</w:t>
      </w:r>
    </w:p>
    <w:p w14:paraId="5FD55AE7" w14:textId="055BD0B4" w:rsidR="0057680E" w:rsidRPr="00437DD9" w:rsidRDefault="00F24536" w:rsidP="00F04F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w:t>
      </w:r>
      <w:r w:rsidR="0049170B" w:rsidRPr="00437DD9">
        <w:rPr>
          <w:rFonts w:ascii="Times New Roman" w:eastAsia="Times New Roman" w:hAnsi="Times New Roman" w:cs="Times New Roman"/>
          <w:color w:val="000000" w:themeColor="text1"/>
          <w:sz w:val="28"/>
          <w:szCs w:val="28"/>
          <w:lang w:eastAsia="ru-RU"/>
        </w:rPr>
        <w:t>14</w:t>
      </w:r>
      <w:r w:rsidRPr="00437DD9">
        <w:rPr>
          <w:rFonts w:ascii="Times New Roman" w:eastAsia="Times New Roman" w:hAnsi="Times New Roman" w:cs="Times New Roman"/>
          <w:color w:val="000000" w:themeColor="text1"/>
          <w:sz w:val="28"/>
          <w:szCs w:val="28"/>
          <w:lang w:eastAsia="ru-RU"/>
        </w:rPr>
        <w:t xml:space="preserve">. </w:t>
      </w:r>
      <w:r w:rsidR="0057680E" w:rsidRPr="00437DD9">
        <w:rPr>
          <w:rFonts w:ascii="Times New Roman" w:eastAsia="Times New Roman" w:hAnsi="Times New Roman" w:cs="Times New Roman"/>
          <w:color w:val="000000" w:themeColor="text1"/>
          <w:sz w:val="28"/>
          <w:szCs w:val="28"/>
          <w:lang w:eastAsia="ru-RU"/>
        </w:rPr>
        <w:t xml:space="preserve">Відповідні програмні та апаратні засоби забезпечують формування </w:t>
      </w:r>
      <w:r w:rsidR="0049170B" w:rsidRPr="00437DD9">
        <w:rPr>
          <w:rFonts w:ascii="Times New Roman" w:eastAsia="Times New Roman" w:hAnsi="Times New Roman" w:cs="Times New Roman"/>
          <w:color w:val="000000" w:themeColor="text1"/>
          <w:sz w:val="28"/>
          <w:szCs w:val="28"/>
          <w:lang w:eastAsia="ru-RU"/>
        </w:rPr>
        <w:t>довідкової інформації</w:t>
      </w:r>
      <w:r w:rsidR="0057680E" w:rsidRPr="00437DD9">
        <w:rPr>
          <w:rFonts w:ascii="Times New Roman" w:eastAsia="Times New Roman" w:hAnsi="Times New Roman" w:cs="Times New Roman"/>
          <w:color w:val="000000" w:themeColor="text1"/>
          <w:sz w:val="28"/>
          <w:szCs w:val="28"/>
          <w:lang w:eastAsia="ru-RU"/>
        </w:rPr>
        <w:t xml:space="preserve"> з Реєстру за встановленими </w:t>
      </w:r>
      <w:r w:rsidR="00F3194E" w:rsidRPr="00437DD9">
        <w:rPr>
          <w:rFonts w:ascii="Times New Roman" w:eastAsia="Times New Roman" w:hAnsi="Times New Roman" w:cs="Times New Roman"/>
          <w:color w:val="000000" w:themeColor="text1"/>
          <w:sz w:val="28"/>
          <w:szCs w:val="28"/>
          <w:lang w:eastAsia="ru-RU"/>
        </w:rPr>
        <w:t>формами в режимі реального часу.</w:t>
      </w:r>
    </w:p>
    <w:p w14:paraId="717D4CD3" w14:textId="71F92AF9" w:rsidR="005A3522" w:rsidRPr="00437DD9" w:rsidRDefault="005A3522" w:rsidP="00F04F70">
      <w:pPr>
        <w:widowControl w:val="0"/>
        <w:tabs>
          <w:tab w:val="left" w:pos="1134"/>
          <w:tab w:val="left" w:pos="127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6.</w:t>
      </w:r>
      <w:r w:rsidR="0049170B" w:rsidRPr="00437DD9">
        <w:rPr>
          <w:rFonts w:ascii="Times New Roman" w:eastAsia="Times New Roman" w:hAnsi="Times New Roman" w:cs="Times New Roman"/>
          <w:color w:val="000000" w:themeColor="text1"/>
          <w:sz w:val="28"/>
          <w:szCs w:val="28"/>
          <w:lang w:eastAsia="ru-RU"/>
        </w:rPr>
        <w:t>15</w:t>
      </w:r>
      <w:r w:rsidRPr="00437DD9">
        <w:rPr>
          <w:rFonts w:ascii="Times New Roman" w:eastAsia="Times New Roman" w:hAnsi="Times New Roman" w:cs="Times New Roman"/>
          <w:color w:val="000000" w:themeColor="text1"/>
          <w:sz w:val="28"/>
          <w:szCs w:val="28"/>
          <w:lang w:eastAsia="ru-RU"/>
        </w:rPr>
        <w:t>.</w:t>
      </w:r>
      <w:r w:rsidR="00026672">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Формування та надсилання заявнику повідомлення в електронній формі здійснюється програмними засобами </w:t>
      </w:r>
      <w:r w:rsidR="0049170B" w:rsidRPr="00437DD9">
        <w:rPr>
          <w:rFonts w:ascii="Times New Roman" w:eastAsia="Times New Roman" w:hAnsi="Times New Roman" w:cs="Times New Roman"/>
          <w:color w:val="000000" w:themeColor="text1"/>
          <w:sz w:val="28"/>
          <w:szCs w:val="28"/>
          <w:lang w:eastAsia="ru-RU"/>
        </w:rPr>
        <w:t>КП «ЕСОЯ</w:t>
      </w:r>
      <w:r w:rsidRPr="00437DD9">
        <w:rPr>
          <w:rFonts w:ascii="Times New Roman" w:eastAsia="Times New Roman" w:hAnsi="Times New Roman" w:cs="Times New Roman"/>
          <w:color w:val="000000" w:themeColor="text1"/>
          <w:sz w:val="28"/>
          <w:szCs w:val="28"/>
          <w:lang w:eastAsia="ru-RU"/>
        </w:rPr>
        <w:t>» шляхом обміну інформацією з Реєстром при отриманні публічної послуги «Перевірка відомостей у Реєстрі</w:t>
      </w:r>
      <w:r w:rsidR="0049170B" w:rsidRPr="00437DD9">
        <w:rPr>
          <w:rFonts w:ascii="Times New Roman" w:eastAsia="Times New Roman" w:hAnsi="Times New Roman" w:cs="Times New Roman"/>
          <w:color w:val="000000" w:themeColor="text1"/>
          <w:sz w:val="28"/>
          <w:szCs w:val="28"/>
          <w:lang w:eastAsia="ru-RU"/>
        </w:rPr>
        <w:t xml:space="preserve"> Криворізької міської</w:t>
      </w:r>
      <w:r w:rsidRPr="00437DD9">
        <w:rPr>
          <w:rFonts w:ascii="Times New Roman" w:eastAsia="Times New Roman" w:hAnsi="Times New Roman" w:cs="Times New Roman"/>
          <w:color w:val="000000" w:themeColor="text1"/>
          <w:sz w:val="28"/>
          <w:szCs w:val="28"/>
          <w:lang w:eastAsia="ru-RU"/>
        </w:rPr>
        <w:t xml:space="preserve"> територіальної громади», що надається департаментом адміністративних послуг виконкому Криворізької міської ради в Центрі адміністративних  послуг «Віза» («Центр Дії»)  виконкому Криворізької міської ради.</w:t>
      </w:r>
    </w:p>
    <w:p w14:paraId="3E3FEBDA" w14:textId="206AC395" w:rsidR="0049170B" w:rsidRPr="00437DD9" w:rsidRDefault="0049170B" w:rsidP="00F04F70">
      <w:pPr>
        <w:widowControl w:val="0"/>
        <w:spacing w:after="0" w:line="240" w:lineRule="auto"/>
        <w:ind w:firstLine="708"/>
        <w:jc w:val="both"/>
        <w:rPr>
          <w:rFonts w:ascii="Times New Roman" w:hAnsi="Times New Roman" w:cs="Times New Roman"/>
          <w:color w:val="000000" w:themeColor="text1"/>
          <w:sz w:val="28"/>
          <w:szCs w:val="28"/>
        </w:rPr>
      </w:pPr>
      <w:r w:rsidRPr="00437DD9">
        <w:rPr>
          <w:rFonts w:ascii="Times New Roman" w:eastAsia="Times New Roman" w:hAnsi="Times New Roman" w:cs="Times New Roman"/>
          <w:color w:val="000000" w:themeColor="text1"/>
          <w:sz w:val="28"/>
          <w:szCs w:val="28"/>
          <w:lang w:eastAsia="ru-RU"/>
        </w:rPr>
        <w:t xml:space="preserve">6.16. </w:t>
      </w:r>
      <w:r w:rsidRPr="00437DD9">
        <w:rPr>
          <w:rFonts w:ascii="Times New Roman" w:hAnsi="Times New Roman" w:cs="Times New Roman"/>
          <w:color w:val="000000" w:themeColor="text1"/>
          <w:sz w:val="28"/>
          <w:szCs w:val="28"/>
        </w:rPr>
        <w:t xml:space="preserve">Органи державної влади, місцевого самоврядування в межах </w:t>
      </w:r>
      <w:r w:rsidR="00E238B1">
        <w:rPr>
          <w:rFonts w:ascii="Times New Roman" w:hAnsi="Times New Roman" w:cs="Times New Roman"/>
          <w:color w:val="000000" w:themeColor="text1"/>
          <w:sz w:val="28"/>
          <w:szCs w:val="28"/>
        </w:rPr>
        <w:t>наданих</w:t>
      </w:r>
      <w:r w:rsidRPr="00437DD9">
        <w:rPr>
          <w:rFonts w:ascii="Times New Roman" w:hAnsi="Times New Roman" w:cs="Times New Roman"/>
          <w:color w:val="000000" w:themeColor="text1"/>
          <w:sz w:val="28"/>
          <w:szCs w:val="28"/>
        </w:rPr>
        <w:t xml:space="preserve"> повноважень можуть отримувати інформацію про зареєстроване/</w:t>
      </w:r>
      <w:r w:rsidR="00544CD8">
        <w:rPr>
          <w:rFonts w:ascii="Times New Roman" w:hAnsi="Times New Roman" w:cs="Times New Roman"/>
          <w:color w:val="000000" w:themeColor="text1"/>
          <w:sz w:val="28"/>
          <w:szCs w:val="28"/>
        </w:rPr>
        <w:t xml:space="preserve">   </w:t>
      </w:r>
      <w:r w:rsidRPr="00437DD9">
        <w:rPr>
          <w:rFonts w:ascii="Times New Roman" w:hAnsi="Times New Roman" w:cs="Times New Roman"/>
          <w:color w:val="000000" w:themeColor="text1"/>
          <w:sz w:val="28"/>
          <w:szCs w:val="28"/>
        </w:rPr>
        <w:t>задеклароване місце проживання (перебування), що міститься в Реєстрі та відомчій інформаційній системі ДМС. Надання такої інформації здійснюється виключно у випадках, передбачених законами України, і лише в інтересах національної безпеки, економічного добробуту та захисту прав людини або за згодою самої особи. Інформація про задеклароване/зареєстроване місце проживання (перебування) передається шляхом запровадження електронної інформаційної взаємодії засобами системи електронної взаємодії державних електронних інформаційних ресурсів.</w:t>
      </w:r>
    </w:p>
    <w:p w14:paraId="49B61FE3" w14:textId="2E0CBF27" w:rsidR="0049170B" w:rsidRDefault="0049170B" w:rsidP="00F04F70">
      <w:pPr>
        <w:widowControl w:val="0"/>
        <w:shd w:val="clear" w:color="auto" w:fill="FFFFFF"/>
        <w:spacing w:after="0" w:line="240" w:lineRule="auto"/>
        <w:ind w:firstLine="570"/>
        <w:jc w:val="center"/>
        <w:rPr>
          <w:rFonts w:ascii="Times New Roman" w:hAnsi="Times New Roman" w:cs="Times New Roman"/>
          <w:b/>
          <w:i/>
          <w:color w:val="000000" w:themeColor="text1"/>
          <w:sz w:val="24"/>
          <w:szCs w:val="24"/>
          <w:shd w:val="clear" w:color="auto" w:fill="FFFFFF"/>
        </w:rPr>
      </w:pPr>
    </w:p>
    <w:p w14:paraId="673D38CB" w14:textId="77777777" w:rsidR="00C3141F" w:rsidRPr="00437DD9" w:rsidRDefault="00BE53AB" w:rsidP="00F04F70">
      <w:pPr>
        <w:widowControl w:val="0"/>
        <w:shd w:val="clear" w:color="auto" w:fill="FFFFFF"/>
        <w:spacing w:after="0" w:line="240" w:lineRule="auto"/>
        <w:jc w:val="center"/>
        <w:rPr>
          <w:rFonts w:ascii="Times New Roman" w:hAnsi="Times New Roman" w:cs="Times New Roman"/>
          <w:b/>
          <w:i/>
          <w:color w:val="000000" w:themeColor="text1"/>
          <w:sz w:val="28"/>
          <w:szCs w:val="28"/>
          <w:shd w:val="clear" w:color="auto" w:fill="FFFFFF"/>
        </w:rPr>
      </w:pPr>
      <w:r w:rsidRPr="00437DD9">
        <w:rPr>
          <w:rFonts w:ascii="Times New Roman" w:hAnsi="Times New Roman" w:cs="Times New Roman"/>
          <w:b/>
          <w:i/>
          <w:color w:val="000000" w:themeColor="text1"/>
          <w:sz w:val="28"/>
          <w:szCs w:val="28"/>
          <w:shd w:val="clear" w:color="auto" w:fill="FFFFFF"/>
        </w:rPr>
        <w:lastRenderedPageBreak/>
        <w:t>VІ</w:t>
      </w:r>
      <w:r w:rsidR="00971E42" w:rsidRPr="00437DD9">
        <w:rPr>
          <w:rFonts w:ascii="Times New Roman" w:hAnsi="Times New Roman" w:cs="Times New Roman"/>
          <w:b/>
          <w:i/>
          <w:color w:val="000000" w:themeColor="text1"/>
          <w:sz w:val="28"/>
          <w:szCs w:val="28"/>
          <w:shd w:val="clear" w:color="auto" w:fill="FFFFFF"/>
        </w:rPr>
        <w:t xml:space="preserve">І </w:t>
      </w:r>
      <w:r w:rsidR="00C3141F" w:rsidRPr="00437DD9">
        <w:rPr>
          <w:rFonts w:ascii="Times New Roman" w:hAnsi="Times New Roman" w:cs="Times New Roman"/>
          <w:b/>
          <w:i/>
          <w:color w:val="000000" w:themeColor="text1"/>
          <w:sz w:val="28"/>
          <w:szCs w:val="28"/>
          <w:shd w:val="clear" w:color="auto" w:fill="FFFFFF"/>
        </w:rPr>
        <w:t xml:space="preserve">. </w:t>
      </w:r>
      <w:r w:rsidR="002C48FC" w:rsidRPr="00437DD9">
        <w:rPr>
          <w:rFonts w:ascii="Times New Roman" w:hAnsi="Times New Roman" w:cs="Times New Roman"/>
          <w:b/>
          <w:i/>
          <w:color w:val="000000" w:themeColor="text1"/>
          <w:sz w:val="28"/>
          <w:szCs w:val="28"/>
          <w:shd w:val="clear" w:color="auto" w:fill="FFFFFF"/>
        </w:rPr>
        <w:t>У</w:t>
      </w:r>
      <w:r w:rsidR="00C3141F" w:rsidRPr="00437DD9">
        <w:rPr>
          <w:rFonts w:ascii="Times New Roman" w:hAnsi="Times New Roman" w:cs="Times New Roman"/>
          <w:b/>
          <w:i/>
          <w:color w:val="000000" w:themeColor="text1"/>
          <w:sz w:val="28"/>
          <w:szCs w:val="28"/>
          <w:shd w:val="clear" w:color="auto" w:fill="FFFFFF"/>
        </w:rPr>
        <w:t xml:space="preserve">несення змін до </w:t>
      </w:r>
      <w:r w:rsidR="009E02F3" w:rsidRPr="00437DD9">
        <w:rPr>
          <w:rFonts w:ascii="Times New Roman" w:hAnsi="Times New Roman" w:cs="Times New Roman"/>
          <w:b/>
          <w:i/>
          <w:color w:val="000000" w:themeColor="text1"/>
          <w:sz w:val="28"/>
          <w:szCs w:val="28"/>
          <w:shd w:val="clear" w:color="auto" w:fill="FFFFFF"/>
        </w:rPr>
        <w:t>Реєстру</w:t>
      </w:r>
      <w:r w:rsidR="00D64AA0" w:rsidRPr="00437DD9">
        <w:rPr>
          <w:rFonts w:ascii="Times New Roman" w:eastAsia="Times New Roman" w:hAnsi="Times New Roman" w:cs="Times New Roman"/>
          <w:b/>
          <w:i/>
          <w:color w:val="000000" w:themeColor="text1"/>
          <w:sz w:val="28"/>
          <w:szCs w:val="28"/>
          <w:lang w:eastAsia="ru-RU"/>
        </w:rPr>
        <w:t xml:space="preserve"> та скасування реєстраційних дій</w:t>
      </w:r>
    </w:p>
    <w:p w14:paraId="32B8B1F7" w14:textId="77777777" w:rsidR="00402329" w:rsidRPr="00437DD9" w:rsidRDefault="00402329" w:rsidP="00F04F70">
      <w:pPr>
        <w:widowControl w:val="0"/>
        <w:shd w:val="clear" w:color="auto" w:fill="FFFFFF"/>
        <w:spacing w:after="0" w:line="240" w:lineRule="auto"/>
        <w:ind w:firstLine="570"/>
        <w:jc w:val="center"/>
        <w:rPr>
          <w:rFonts w:ascii="Times New Roman" w:hAnsi="Times New Roman" w:cs="Times New Roman"/>
          <w:b/>
          <w:i/>
          <w:color w:val="000000" w:themeColor="text1"/>
          <w:sz w:val="24"/>
          <w:szCs w:val="24"/>
          <w:shd w:val="clear" w:color="auto" w:fill="FFFFFF"/>
        </w:rPr>
      </w:pPr>
    </w:p>
    <w:p w14:paraId="691C0465" w14:textId="13D0F03C" w:rsidR="006472C3" w:rsidRPr="00437DD9" w:rsidRDefault="009E02F3"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7.1. </w:t>
      </w:r>
      <w:r w:rsidR="006472C3" w:rsidRPr="00437DD9">
        <w:rPr>
          <w:rFonts w:ascii="Times New Roman" w:eastAsia="Times New Roman" w:hAnsi="Times New Roman" w:cs="Times New Roman"/>
          <w:color w:val="000000" w:themeColor="text1"/>
          <w:sz w:val="28"/>
          <w:szCs w:val="28"/>
          <w:lang w:eastAsia="ru-RU"/>
        </w:rPr>
        <w:t>Орган реєстрації вносить</w:t>
      </w:r>
      <w:r w:rsidR="00C55D36" w:rsidRPr="00437DD9">
        <w:rPr>
          <w:rFonts w:ascii="Times New Roman" w:eastAsia="Times New Roman" w:hAnsi="Times New Roman" w:cs="Times New Roman"/>
          <w:color w:val="000000" w:themeColor="text1"/>
          <w:sz w:val="28"/>
          <w:szCs w:val="28"/>
          <w:lang w:eastAsia="ru-RU"/>
        </w:rPr>
        <w:t xml:space="preserve"> </w:t>
      </w:r>
      <w:r w:rsidR="006472C3" w:rsidRPr="00437DD9">
        <w:rPr>
          <w:rFonts w:ascii="Times New Roman" w:eastAsia="Times New Roman" w:hAnsi="Times New Roman" w:cs="Times New Roman"/>
          <w:color w:val="000000" w:themeColor="text1"/>
          <w:sz w:val="28"/>
          <w:szCs w:val="28"/>
          <w:lang w:eastAsia="ru-RU"/>
        </w:rPr>
        <w:t xml:space="preserve">зміни до Реєстру </w:t>
      </w:r>
      <w:r w:rsidRPr="00437DD9">
        <w:rPr>
          <w:rFonts w:ascii="Times New Roman" w:eastAsia="Times New Roman" w:hAnsi="Times New Roman" w:cs="Times New Roman"/>
          <w:color w:val="000000" w:themeColor="text1"/>
          <w:sz w:val="28"/>
          <w:szCs w:val="28"/>
          <w:lang w:eastAsia="ru-RU"/>
        </w:rPr>
        <w:t>з</w:t>
      </w:r>
      <w:r w:rsidR="006472C3" w:rsidRPr="00437DD9">
        <w:rPr>
          <w:rFonts w:ascii="Times New Roman" w:eastAsia="Times New Roman" w:hAnsi="Times New Roman" w:cs="Times New Roman"/>
          <w:color w:val="000000" w:themeColor="text1"/>
          <w:sz w:val="28"/>
          <w:szCs w:val="28"/>
          <w:lang w:eastAsia="ru-RU"/>
        </w:rPr>
        <w:t xml:space="preserve"> підстав, визначених статтею 24 Закону та пункт</w:t>
      </w:r>
      <w:r w:rsidRPr="00437DD9">
        <w:rPr>
          <w:rFonts w:ascii="Times New Roman" w:eastAsia="Times New Roman" w:hAnsi="Times New Roman" w:cs="Times New Roman"/>
          <w:color w:val="000000" w:themeColor="text1"/>
          <w:sz w:val="28"/>
          <w:szCs w:val="28"/>
          <w:lang w:eastAsia="ru-RU"/>
        </w:rPr>
        <w:t>ом</w:t>
      </w:r>
      <w:r w:rsidR="006472C3" w:rsidRPr="00437DD9">
        <w:rPr>
          <w:rFonts w:ascii="Times New Roman" w:eastAsia="Times New Roman" w:hAnsi="Times New Roman" w:cs="Times New Roman"/>
          <w:color w:val="000000" w:themeColor="text1"/>
          <w:sz w:val="28"/>
          <w:szCs w:val="28"/>
          <w:lang w:eastAsia="ru-RU"/>
        </w:rPr>
        <w:t xml:space="preserve"> 22 Порядку ведення реєстру.</w:t>
      </w:r>
    </w:p>
    <w:p w14:paraId="72E18150" w14:textId="0734722A" w:rsidR="009E02F3" w:rsidRPr="00437DD9" w:rsidRDefault="009E02F3"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7.2. У разі внесення під час декларування/реєстрації/зняття із задекларованого/зареєстрованого місця проживання (перебування) помилкових відомостей про особу</w:t>
      </w:r>
      <w:r w:rsidR="00026672">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орган реєстрації зобов’язаний на підставі поданих особою або її законним представником (представником) достовірних відомостей у день звернення внести необхідні зміни до Реєстру та надіслати інформацію до відомчої інформаційної системи ДМС з подальшою передачею інформації до Єдиного державного демографічного реєстру відповідно до Порядку  електронної взаємодії.</w:t>
      </w:r>
    </w:p>
    <w:p w14:paraId="502AC61C" w14:textId="43F561C4" w:rsidR="009E02F3" w:rsidRPr="00437DD9" w:rsidRDefault="009E02F3"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7.3. У разі виявлення в Реєстрі помилкових відомостей про особу</w:t>
      </w:r>
      <w:r w:rsidR="00F45AB9">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орган реєстрації має право самостійно скоригувати відомості про таку особу та повідомляє їй про це </w:t>
      </w:r>
      <w:r w:rsidR="00F45AB9">
        <w:rPr>
          <w:rFonts w:ascii="Times New Roman" w:eastAsia="Times New Roman" w:hAnsi="Times New Roman" w:cs="Times New Roman"/>
          <w:color w:val="000000" w:themeColor="text1"/>
          <w:sz w:val="28"/>
          <w:szCs w:val="28"/>
          <w:lang w:eastAsia="ru-RU"/>
        </w:rPr>
        <w:t>в</w:t>
      </w:r>
      <w:r w:rsidRPr="00437DD9">
        <w:rPr>
          <w:rFonts w:ascii="Times New Roman" w:eastAsia="Times New Roman" w:hAnsi="Times New Roman" w:cs="Times New Roman"/>
          <w:color w:val="000000" w:themeColor="text1"/>
          <w:sz w:val="28"/>
          <w:szCs w:val="28"/>
          <w:lang w:eastAsia="ru-RU"/>
        </w:rPr>
        <w:t xml:space="preserve"> тридцятиденний строк з дня виявлення таких відомостей або звертається до особи з проханням надати достовірні відомості для внесення змін до Реєстру </w:t>
      </w:r>
      <w:r w:rsidR="00F45AB9">
        <w:rPr>
          <w:rFonts w:ascii="Times New Roman" w:eastAsia="Times New Roman" w:hAnsi="Times New Roman" w:cs="Times New Roman"/>
          <w:color w:val="000000" w:themeColor="text1"/>
          <w:sz w:val="28"/>
          <w:szCs w:val="28"/>
          <w:lang w:eastAsia="ru-RU"/>
        </w:rPr>
        <w:t>й</w:t>
      </w:r>
      <w:r w:rsidRPr="00437DD9">
        <w:rPr>
          <w:rFonts w:ascii="Times New Roman" w:eastAsia="Times New Roman" w:hAnsi="Times New Roman" w:cs="Times New Roman"/>
          <w:color w:val="000000" w:themeColor="text1"/>
          <w:sz w:val="28"/>
          <w:szCs w:val="28"/>
          <w:lang w:eastAsia="ru-RU"/>
        </w:rPr>
        <w:t xml:space="preserve"> передає відповідну інформацію до відомчої інформаційної системи ДМС з подальшою передачею інформації до Єдиного державного демографічного реєстру відповідно до Порядку електронної взаємодії.</w:t>
      </w:r>
    </w:p>
    <w:p w14:paraId="13FEF751" w14:textId="53F6FB4E" w:rsidR="009E02F3" w:rsidRPr="00437DD9" w:rsidRDefault="009E02F3"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 xml:space="preserve">7.4. У разі прийняття рішення про зміну нумерації будинків, перейменування географічних об’єктів, населених пунктів, адміністративно-територіальних одиниць, зміни в адміністративно-територіальному устрої в порядку, </w:t>
      </w:r>
      <w:r w:rsidR="00F45AB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 xml:space="preserve">становленому законом, </w:t>
      </w:r>
      <w:r w:rsidR="00F45AB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 xml:space="preserve">носяться зміни до Реєстру із збереженням попередніх даних про дату реєстрації/декларування місця проживання (перебування) з подальшим </w:t>
      </w:r>
      <w:r w:rsidR="00F45AB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несенням такої інформації до відомчої інформаційної системи ДМС та Єдиного державного демографічного реєстру.</w:t>
      </w:r>
    </w:p>
    <w:p w14:paraId="37629B6B" w14:textId="32A983B2" w:rsidR="009E02F3" w:rsidRPr="00437DD9" w:rsidRDefault="001659BA"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w:t>
      </w:r>
      <w:r w:rsidR="00F45AB9">
        <w:rPr>
          <w:rFonts w:ascii="Times New Roman" w:eastAsia="Times New Roman" w:hAnsi="Times New Roman" w:cs="Times New Roman"/>
          <w:color w:val="000000" w:themeColor="text1"/>
          <w:sz w:val="28"/>
          <w:szCs w:val="28"/>
          <w:lang w:eastAsia="ru-RU"/>
        </w:rPr>
        <w:t>5</w:t>
      </w:r>
      <w:r w:rsidRPr="00437DD9">
        <w:rPr>
          <w:rFonts w:ascii="Times New Roman" w:eastAsia="Times New Roman" w:hAnsi="Times New Roman" w:cs="Times New Roman"/>
          <w:color w:val="000000" w:themeColor="text1"/>
          <w:sz w:val="28"/>
          <w:szCs w:val="28"/>
          <w:lang w:eastAsia="ru-RU"/>
        </w:rPr>
        <w:t xml:space="preserve">. Відомості про задеклароване/зареєстроване місце проживання (перебування)/зняття </w:t>
      </w:r>
      <w:r w:rsidR="00E238B1">
        <w:rPr>
          <w:rFonts w:ascii="Times New Roman" w:eastAsia="Times New Roman" w:hAnsi="Times New Roman" w:cs="Times New Roman"/>
          <w:color w:val="000000" w:themeColor="text1"/>
          <w:sz w:val="28"/>
          <w:szCs w:val="28"/>
          <w:lang w:eastAsia="ru-RU"/>
        </w:rPr>
        <w:t>і</w:t>
      </w:r>
      <w:r w:rsidRPr="00437DD9">
        <w:rPr>
          <w:rFonts w:ascii="Times New Roman" w:eastAsia="Times New Roman" w:hAnsi="Times New Roman" w:cs="Times New Roman"/>
          <w:color w:val="000000" w:themeColor="text1"/>
          <w:sz w:val="28"/>
          <w:szCs w:val="28"/>
          <w:lang w:eastAsia="ru-RU"/>
        </w:rPr>
        <w:t xml:space="preserve">з задекларованого/зареєстрованого місця проживання (перебування) особи скасовуються органом реєстрації </w:t>
      </w:r>
      <w:r w:rsidR="00F45AB9">
        <w:rPr>
          <w:rFonts w:ascii="Times New Roman" w:eastAsia="Times New Roman" w:hAnsi="Times New Roman" w:cs="Times New Roman"/>
          <w:color w:val="000000" w:themeColor="text1"/>
          <w:sz w:val="28"/>
          <w:szCs w:val="28"/>
          <w:lang w:eastAsia="ru-RU"/>
        </w:rPr>
        <w:t>в</w:t>
      </w:r>
      <w:r w:rsidRPr="00437DD9">
        <w:rPr>
          <w:rFonts w:ascii="Times New Roman" w:eastAsia="Times New Roman" w:hAnsi="Times New Roman" w:cs="Times New Roman"/>
          <w:color w:val="000000" w:themeColor="text1"/>
          <w:sz w:val="28"/>
          <w:szCs w:val="28"/>
          <w:lang w:eastAsia="ru-RU"/>
        </w:rPr>
        <w:t xml:space="preserve"> разі проведення реєстраційних дій з порушенням вимог, </w:t>
      </w:r>
      <w:r w:rsidR="00F45AB9">
        <w:rPr>
          <w:rFonts w:ascii="Times New Roman" w:eastAsia="Times New Roman" w:hAnsi="Times New Roman" w:cs="Times New Roman"/>
          <w:color w:val="000000" w:themeColor="text1"/>
          <w:sz w:val="28"/>
          <w:szCs w:val="28"/>
          <w:lang w:eastAsia="ru-RU"/>
        </w:rPr>
        <w:t>у</w:t>
      </w:r>
      <w:r w:rsidRPr="00437DD9">
        <w:rPr>
          <w:rFonts w:ascii="Times New Roman" w:eastAsia="Times New Roman" w:hAnsi="Times New Roman" w:cs="Times New Roman"/>
          <w:color w:val="000000" w:themeColor="text1"/>
          <w:sz w:val="28"/>
          <w:szCs w:val="28"/>
          <w:lang w:eastAsia="ru-RU"/>
        </w:rPr>
        <w:t xml:space="preserve">становлених </w:t>
      </w:r>
      <w:r w:rsidR="00C51C06">
        <w:rPr>
          <w:rFonts w:ascii="Times New Roman" w:eastAsia="Times New Roman" w:hAnsi="Times New Roman" w:cs="Times New Roman"/>
          <w:color w:val="000000" w:themeColor="text1"/>
          <w:sz w:val="28"/>
          <w:szCs w:val="28"/>
          <w:lang w:eastAsia="ru-RU"/>
        </w:rPr>
        <w:t>З</w:t>
      </w:r>
      <w:r w:rsidRPr="00437DD9">
        <w:rPr>
          <w:rFonts w:ascii="Times New Roman" w:eastAsia="Times New Roman" w:hAnsi="Times New Roman" w:cs="Times New Roman"/>
          <w:color w:val="000000" w:themeColor="text1"/>
          <w:sz w:val="28"/>
          <w:szCs w:val="28"/>
          <w:lang w:eastAsia="ru-RU"/>
        </w:rPr>
        <w:t>аконом.</w:t>
      </w:r>
    </w:p>
    <w:p w14:paraId="5CF12C2A" w14:textId="642998A1" w:rsidR="009223F1" w:rsidRPr="00437DD9" w:rsidRDefault="001659BA"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w:t>
      </w:r>
      <w:r w:rsidR="00F45AB9">
        <w:rPr>
          <w:rFonts w:ascii="Times New Roman" w:eastAsia="Times New Roman" w:hAnsi="Times New Roman" w:cs="Times New Roman"/>
          <w:color w:val="000000" w:themeColor="text1"/>
          <w:sz w:val="28"/>
          <w:szCs w:val="28"/>
          <w:lang w:eastAsia="ru-RU"/>
        </w:rPr>
        <w:t>6</w:t>
      </w:r>
      <w:r w:rsidRPr="00437DD9">
        <w:rPr>
          <w:rFonts w:ascii="Times New Roman" w:eastAsia="Times New Roman" w:hAnsi="Times New Roman" w:cs="Times New Roman"/>
          <w:color w:val="000000" w:themeColor="text1"/>
          <w:sz w:val="28"/>
          <w:szCs w:val="28"/>
          <w:lang w:eastAsia="ru-RU"/>
        </w:rPr>
        <w:t xml:space="preserve">. Після скасування органом реєстрації відомостей про задеклароване/зареєстроване місце проживання (перебування)/зняття </w:t>
      </w:r>
      <w:r w:rsidR="00E238B1">
        <w:rPr>
          <w:rFonts w:ascii="Times New Roman" w:eastAsia="Times New Roman" w:hAnsi="Times New Roman" w:cs="Times New Roman"/>
          <w:color w:val="000000" w:themeColor="text1"/>
          <w:sz w:val="28"/>
          <w:szCs w:val="28"/>
          <w:lang w:eastAsia="ru-RU"/>
        </w:rPr>
        <w:t>і</w:t>
      </w:r>
      <w:r w:rsidRPr="00437DD9">
        <w:rPr>
          <w:rFonts w:ascii="Times New Roman" w:eastAsia="Times New Roman" w:hAnsi="Times New Roman" w:cs="Times New Roman"/>
          <w:color w:val="000000" w:themeColor="text1"/>
          <w:sz w:val="28"/>
          <w:szCs w:val="28"/>
          <w:lang w:eastAsia="ru-RU"/>
        </w:rPr>
        <w:t xml:space="preserve">з задекларованого/зареєстрованого місця проживання (перебування) особи </w:t>
      </w:r>
      <w:r w:rsidR="00F45AB9">
        <w:rPr>
          <w:rFonts w:ascii="Times New Roman" w:eastAsia="Times New Roman" w:hAnsi="Times New Roman" w:cs="Times New Roman"/>
          <w:color w:val="000000" w:themeColor="text1"/>
          <w:sz w:val="28"/>
          <w:szCs w:val="28"/>
          <w:lang w:eastAsia="ru-RU"/>
        </w:rPr>
        <w:t>в</w:t>
      </w:r>
      <w:r w:rsidRPr="00437DD9">
        <w:rPr>
          <w:rFonts w:ascii="Times New Roman" w:eastAsia="Times New Roman" w:hAnsi="Times New Roman" w:cs="Times New Roman"/>
          <w:color w:val="000000" w:themeColor="text1"/>
          <w:sz w:val="28"/>
          <w:szCs w:val="28"/>
          <w:lang w:eastAsia="ru-RU"/>
        </w:rPr>
        <w:t xml:space="preserve"> Реєстрі актуалізуються відповідні відомості про місце проживання особи.</w:t>
      </w:r>
    </w:p>
    <w:p w14:paraId="2B382E5C" w14:textId="7DE449EA" w:rsidR="001659BA" w:rsidRPr="00437DD9" w:rsidRDefault="001659BA"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w:t>
      </w:r>
      <w:r w:rsidR="00F45AB9">
        <w:rPr>
          <w:rFonts w:ascii="Times New Roman" w:eastAsia="Times New Roman" w:hAnsi="Times New Roman" w:cs="Times New Roman"/>
          <w:color w:val="000000" w:themeColor="text1"/>
          <w:sz w:val="28"/>
          <w:szCs w:val="28"/>
          <w:lang w:eastAsia="ru-RU"/>
        </w:rPr>
        <w:t>7</w:t>
      </w:r>
      <w:r w:rsidRPr="00437DD9">
        <w:rPr>
          <w:rFonts w:ascii="Times New Roman" w:eastAsia="Times New Roman" w:hAnsi="Times New Roman" w:cs="Times New Roman"/>
          <w:color w:val="000000" w:themeColor="text1"/>
          <w:sz w:val="28"/>
          <w:szCs w:val="28"/>
          <w:lang w:eastAsia="ru-RU"/>
        </w:rPr>
        <w:t xml:space="preserve">. У разі виявлення </w:t>
      </w:r>
      <w:r w:rsidR="00F45AB9">
        <w:rPr>
          <w:rFonts w:ascii="Times New Roman" w:eastAsia="Times New Roman" w:hAnsi="Times New Roman" w:cs="Times New Roman"/>
          <w:color w:val="000000" w:themeColor="text1"/>
          <w:sz w:val="28"/>
          <w:szCs w:val="28"/>
          <w:lang w:eastAsia="ru-RU"/>
        </w:rPr>
        <w:t>Державною міграційною службою України</w:t>
      </w:r>
      <w:r w:rsidRPr="00437DD9">
        <w:rPr>
          <w:rFonts w:ascii="Times New Roman" w:eastAsia="Times New Roman" w:hAnsi="Times New Roman" w:cs="Times New Roman"/>
          <w:color w:val="000000" w:themeColor="text1"/>
          <w:sz w:val="28"/>
          <w:szCs w:val="28"/>
          <w:lang w:eastAsia="ru-RU"/>
        </w:rPr>
        <w:t xml:space="preserve"> або її територіальними органами порушення органом реєстрації під час здійснення відповідної реєстраційної дії вимог </w:t>
      </w:r>
      <w:r w:rsidR="00C51C06">
        <w:rPr>
          <w:rFonts w:ascii="Times New Roman" w:eastAsia="Times New Roman" w:hAnsi="Times New Roman" w:cs="Times New Roman"/>
          <w:color w:val="000000" w:themeColor="text1"/>
          <w:sz w:val="28"/>
          <w:szCs w:val="28"/>
          <w:lang w:eastAsia="ru-RU"/>
        </w:rPr>
        <w:t>З</w:t>
      </w:r>
      <w:r w:rsidRPr="00437DD9">
        <w:rPr>
          <w:rFonts w:ascii="Times New Roman" w:eastAsia="Times New Roman" w:hAnsi="Times New Roman" w:cs="Times New Roman"/>
          <w:color w:val="000000" w:themeColor="text1"/>
          <w:sz w:val="28"/>
          <w:szCs w:val="28"/>
          <w:lang w:eastAsia="ru-RU"/>
        </w:rPr>
        <w:t>акону</w:t>
      </w:r>
      <w:r w:rsidR="00F45AB9">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до такого органу реєстрації надсилається повідомлення про необхідність проведення перевірки щодо здійснення такої реєстраційної дії. У разі підтвердження порушення</w:t>
      </w:r>
      <w:r w:rsidR="00F45AB9">
        <w:rPr>
          <w:rFonts w:ascii="Times New Roman" w:eastAsia="Times New Roman" w:hAnsi="Times New Roman" w:cs="Times New Roman"/>
          <w:color w:val="000000" w:themeColor="text1"/>
          <w:sz w:val="28"/>
          <w:szCs w:val="28"/>
          <w:lang w:eastAsia="ru-RU"/>
        </w:rPr>
        <w:t>,</w:t>
      </w:r>
      <w:r w:rsidRPr="00437DD9">
        <w:rPr>
          <w:rFonts w:ascii="Times New Roman" w:eastAsia="Times New Roman" w:hAnsi="Times New Roman" w:cs="Times New Roman"/>
          <w:color w:val="000000" w:themeColor="text1"/>
          <w:sz w:val="28"/>
          <w:szCs w:val="28"/>
          <w:lang w:eastAsia="ru-RU"/>
        </w:rPr>
        <w:t xml:space="preserve"> відомості про задеклароване/зареєстроване місце проживання (перебування) або зняття </w:t>
      </w:r>
      <w:r w:rsidR="00E238B1">
        <w:rPr>
          <w:rFonts w:ascii="Times New Roman" w:eastAsia="Times New Roman" w:hAnsi="Times New Roman" w:cs="Times New Roman"/>
          <w:color w:val="000000" w:themeColor="text1"/>
          <w:sz w:val="28"/>
          <w:szCs w:val="28"/>
          <w:lang w:eastAsia="ru-RU"/>
        </w:rPr>
        <w:t>і</w:t>
      </w:r>
      <w:r w:rsidRPr="00437DD9">
        <w:rPr>
          <w:rFonts w:ascii="Times New Roman" w:eastAsia="Times New Roman" w:hAnsi="Times New Roman" w:cs="Times New Roman"/>
          <w:color w:val="000000" w:themeColor="text1"/>
          <w:sz w:val="28"/>
          <w:szCs w:val="28"/>
          <w:lang w:eastAsia="ru-RU"/>
        </w:rPr>
        <w:t>з задекларованого/зареєстрованого місця проживання (перебування) особи скасовуються.</w:t>
      </w:r>
    </w:p>
    <w:p w14:paraId="255756DD" w14:textId="51252110" w:rsidR="001659BA" w:rsidRPr="00437DD9" w:rsidRDefault="001659BA" w:rsidP="00F04F70">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7.</w:t>
      </w:r>
      <w:r w:rsidR="00F45AB9">
        <w:rPr>
          <w:rFonts w:ascii="Times New Roman" w:eastAsia="Times New Roman" w:hAnsi="Times New Roman" w:cs="Times New Roman"/>
          <w:color w:val="000000" w:themeColor="text1"/>
          <w:sz w:val="28"/>
          <w:szCs w:val="28"/>
          <w:lang w:eastAsia="ru-RU"/>
        </w:rPr>
        <w:t>8</w:t>
      </w:r>
      <w:r w:rsidRPr="00437DD9">
        <w:rPr>
          <w:rFonts w:ascii="Times New Roman" w:eastAsia="Times New Roman" w:hAnsi="Times New Roman" w:cs="Times New Roman"/>
          <w:color w:val="000000" w:themeColor="text1"/>
          <w:sz w:val="28"/>
          <w:szCs w:val="28"/>
          <w:lang w:eastAsia="ru-RU"/>
        </w:rPr>
        <w:t xml:space="preserve">. У разі визнання </w:t>
      </w:r>
      <w:r w:rsidR="00F45AB9">
        <w:rPr>
          <w:rFonts w:ascii="Times New Roman" w:eastAsia="Times New Roman" w:hAnsi="Times New Roman" w:cs="Times New Roman"/>
          <w:color w:val="000000" w:themeColor="text1"/>
          <w:sz w:val="28"/>
          <w:szCs w:val="28"/>
          <w:lang w:eastAsia="ru-RU"/>
        </w:rPr>
        <w:t>Державною міграційною службою України</w:t>
      </w:r>
      <w:r w:rsidR="00F45AB9" w:rsidRPr="00437DD9">
        <w:rPr>
          <w:rFonts w:ascii="Times New Roman" w:eastAsia="Times New Roman" w:hAnsi="Times New Roman" w:cs="Times New Roman"/>
          <w:color w:val="000000" w:themeColor="text1"/>
          <w:sz w:val="28"/>
          <w:szCs w:val="28"/>
          <w:lang w:eastAsia="ru-RU"/>
        </w:rPr>
        <w:t xml:space="preserve"> </w:t>
      </w:r>
      <w:r w:rsidRPr="00437DD9">
        <w:rPr>
          <w:rFonts w:ascii="Times New Roman" w:eastAsia="Times New Roman" w:hAnsi="Times New Roman" w:cs="Times New Roman"/>
          <w:color w:val="000000" w:themeColor="text1"/>
          <w:sz w:val="28"/>
          <w:szCs w:val="28"/>
          <w:lang w:eastAsia="ru-RU"/>
        </w:rPr>
        <w:t xml:space="preserve">паспортного документа особи недійсним з підстав оформлення такого документа з порушенням вимог законодавства або анулювання актового запису </w:t>
      </w:r>
      <w:r w:rsidRPr="00437DD9">
        <w:rPr>
          <w:rFonts w:ascii="Times New Roman" w:eastAsia="Times New Roman" w:hAnsi="Times New Roman" w:cs="Times New Roman"/>
          <w:color w:val="000000" w:themeColor="text1"/>
          <w:sz w:val="28"/>
          <w:szCs w:val="28"/>
          <w:lang w:eastAsia="ru-RU"/>
        </w:rPr>
        <w:lastRenderedPageBreak/>
        <w:t xml:space="preserve">цивільного стану </w:t>
      </w:r>
      <w:r w:rsidR="00F45AB9">
        <w:rPr>
          <w:rFonts w:ascii="Times New Roman" w:eastAsia="Times New Roman" w:hAnsi="Times New Roman" w:cs="Times New Roman"/>
          <w:color w:val="000000" w:themeColor="text1"/>
          <w:sz w:val="28"/>
          <w:szCs w:val="28"/>
          <w:lang w:eastAsia="ru-RU"/>
        </w:rPr>
        <w:t xml:space="preserve">Міністерством юстиції України, </w:t>
      </w:r>
      <w:r w:rsidRPr="00437DD9">
        <w:rPr>
          <w:rFonts w:ascii="Times New Roman" w:eastAsia="Times New Roman" w:hAnsi="Times New Roman" w:cs="Times New Roman"/>
          <w:color w:val="000000" w:themeColor="text1"/>
          <w:sz w:val="28"/>
          <w:szCs w:val="28"/>
          <w:lang w:eastAsia="ru-RU"/>
        </w:rPr>
        <w:t>до органу реєстрації надсилається повідомлення про необхідність скасування відомостей про задеклароване/зареєстроване місце проживання (перебування) або зняття із задекларованого/зареєстрованого місця проживання (перебування), якщо реєстраційні дії здійснені на підставі такого документа.</w:t>
      </w:r>
    </w:p>
    <w:p w14:paraId="22AC3527" w14:textId="77777777" w:rsidR="001659BA" w:rsidRPr="00437DD9" w:rsidRDefault="001659BA" w:rsidP="00F04F70">
      <w:pPr>
        <w:widowControl w:val="0"/>
        <w:shd w:val="clear" w:color="auto" w:fill="FFFFFF"/>
        <w:spacing w:after="0" w:line="240" w:lineRule="auto"/>
        <w:ind w:firstLine="709"/>
        <w:jc w:val="both"/>
        <w:rPr>
          <w:rFonts w:ascii="Times New Roman" w:hAnsi="Times New Roman" w:cs="Times New Roman"/>
          <w:b/>
          <w:i/>
          <w:color w:val="000000" w:themeColor="text1"/>
          <w:sz w:val="28"/>
          <w:szCs w:val="28"/>
        </w:rPr>
      </w:pPr>
    </w:p>
    <w:p w14:paraId="437FDCFA" w14:textId="77777777" w:rsidR="00DA33B9" w:rsidRPr="00437DD9" w:rsidRDefault="009223F1" w:rsidP="00F04F70">
      <w:pPr>
        <w:widowControl w:val="0"/>
        <w:shd w:val="clear" w:color="auto" w:fill="FFFFFF"/>
        <w:spacing w:after="0" w:line="240" w:lineRule="auto"/>
        <w:jc w:val="center"/>
        <w:rPr>
          <w:rFonts w:ascii="Times New Roman" w:hAnsi="Times New Roman" w:cs="Times New Roman"/>
          <w:b/>
          <w:i/>
          <w:color w:val="000000" w:themeColor="text1"/>
          <w:sz w:val="28"/>
          <w:szCs w:val="28"/>
        </w:rPr>
      </w:pPr>
      <w:r w:rsidRPr="00437DD9">
        <w:rPr>
          <w:rFonts w:ascii="Times New Roman" w:hAnsi="Times New Roman" w:cs="Times New Roman"/>
          <w:b/>
          <w:i/>
          <w:color w:val="000000" w:themeColor="text1"/>
          <w:sz w:val="28"/>
          <w:szCs w:val="28"/>
        </w:rPr>
        <w:t xml:space="preserve">VІІІ . </w:t>
      </w:r>
      <w:r w:rsidR="00DA33B9" w:rsidRPr="00437DD9">
        <w:rPr>
          <w:rFonts w:ascii="Times New Roman" w:hAnsi="Times New Roman" w:cs="Times New Roman"/>
          <w:b/>
          <w:i/>
          <w:color w:val="000000" w:themeColor="text1"/>
          <w:sz w:val="28"/>
          <w:szCs w:val="28"/>
        </w:rPr>
        <w:t>Прикінцеві положення</w:t>
      </w:r>
    </w:p>
    <w:p w14:paraId="67B374D0" w14:textId="77777777" w:rsidR="0049170B" w:rsidRPr="00437DD9" w:rsidRDefault="0049170B" w:rsidP="00F04F70">
      <w:pPr>
        <w:pStyle w:val="11"/>
        <w:tabs>
          <w:tab w:val="left" w:pos="426"/>
          <w:tab w:val="left" w:pos="851"/>
        </w:tabs>
        <w:ind w:firstLine="709"/>
        <w:jc w:val="both"/>
        <w:rPr>
          <w:bCs/>
          <w:color w:val="000000" w:themeColor="text1"/>
          <w:kern w:val="2"/>
          <w:sz w:val="28"/>
          <w:szCs w:val="28"/>
          <w:lang w:eastAsia="ar-SA"/>
        </w:rPr>
      </w:pPr>
    </w:p>
    <w:p w14:paraId="36886F07" w14:textId="5E00524F" w:rsidR="003A276A" w:rsidRPr="00437DD9" w:rsidRDefault="0049170B" w:rsidP="00F04F70">
      <w:pPr>
        <w:pStyle w:val="11"/>
        <w:tabs>
          <w:tab w:val="left" w:pos="426"/>
          <w:tab w:val="left" w:pos="851"/>
        </w:tabs>
        <w:ind w:firstLine="709"/>
        <w:jc w:val="both"/>
        <w:rPr>
          <w:bCs/>
          <w:color w:val="000000" w:themeColor="text1"/>
          <w:kern w:val="2"/>
          <w:sz w:val="28"/>
          <w:szCs w:val="28"/>
          <w:lang w:eastAsia="ar-SA"/>
        </w:rPr>
      </w:pPr>
      <w:r w:rsidRPr="00437DD9">
        <w:rPr>
          <w:bCs/>
          <w:color w:val="000000" w:themeColor="text1"/>
          <w:kern w:val="2"/>
          <w:sz w:val="28"/>
          <w:szCs w:val="28"/>
          <w:lang w:eastAsia="ar-SA"/>
        </w:rPr>
        <w:t>8.1.</w:t>
      </w:r>
      <w:r w:rsidR="003A276A" w:rsidRPr="00437DD9">
        <w:rPr>
          <w:bCs/>
          <w:color w:val="000000" w:themeColor="text1"/>
          <w:kern w:val="2"/>
          <w:sz w:val="28"/>
          <w:szCs w:val="28"/>
          <w:lang w:eastAsia="ar-SA"/>
        </w:rPr>
        <w:t xml:space="preserve"> Забороняється вимагати від заявника інформацію з Реєстру, яку виконавчі органи міської ради, виконкомів районних у місті рад можуть отримати самостійно в порядку, передбаченому</w:t>
      </w:r>
      <w:r w:rsidR="00E639E7" w:rsidRPr="00437DD9">
        <w:rPr>
          <w:bCs/>
          <w:color w:val="000000" w:themeColor="text1"/>
          <w:kern w:val="2"/>
          <w:sz w:val="28"/>
          <w:szCs w:val="28"/>
          <w:lang w:eastAsia="ar-SA"/>
        </w:rPr>
        <w:t xml:space="preserve"> законодавством та</w:t>
      </w:r>
      <w:r w:rsidR="003A276A" w:rsidRPr="00437DD9">
        <w:rPr>
          <w:bCs/>
          <w:color w:val="000000" w:themeColor="text1"/>
          <w:kern w:val="2"/>
          <w:sz w:val="28"/>
          <w:szCs w:val="28"/>
          <w:lang w:eastAsia="ar-SA"/>
        </w:rPr>
        <w:t xml:space="preserve"> Положенням.</w:t>
      </w:r>
    </w:p>
    <w:p w14:paraId="3B166620" w14:textId="5AA9DC43" w:rsidR="00C55D36" w:rsidRPr="00437DD9" w:rsidRDefault="009223F1" w:rsidP="00F04F70">
      <w:pPr>
        <w:widowControl w:val="0"/>
        <w:shd w:val="clear" w:color="auto" w:fill="FFFFFF"/>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8</w:t>
      </w:r>
      <w:r w:rsidR="00DA33B9" w:rsidRPr="00437DD9">
        <w:rPr>
          <w:rFonts w:ascii="Times New Roman" w:hAnsi="Times New Roman" w:cs="Times New Roman"/>
          <w:color w:val="000000" w:themeColor="text1"/>
          <w:sz w:val="28"/>
          <w:szCs w:val="28"/>
        </w:rPr>
        <w:t>.</w:t>
      </w:r>
      <w:r w:rsidR="00E639E7" w:rsidRPr="00437DD9">
        <w:rPr>
          <w:rFonts w:ascii="Times New Roman" w:hAnsi="Times New Roman" w:cs="Times New Roman"/>
          <w:color w:val="000000" w:themeColor="text1"/>
          <w:sz w:val="28"/>
          <w:szCs w:val="28"/>
        </w:rPr>
        <w:t>2</w:t>
      </w:r>
      <w:r w:rsidR="00DA33B9" w:rsidRPr="00437DD9">
        <w:rPr>
          <w:rFonts w:ascii="Times New Roman" w:hAnsi="Times New Roman" w:cs="Times New Roman"/>
          <w:color w:val="000000" w:themeColor="text1"/>
          <w:sz w:val="28"/>
          <w:szCs w:val="28"/>
        </w:rPr>
        <w:t xml:space="preserve">. </w:t>
      </w:r>
      <w:r w:rsidR="00C55D36" w:rsidRPr="00437DD9">
        <w:rPr>
          <w:rFonts w:ascii="Times New Roman" w:hAnsi="Times New Roman" w:cs="Times New Roman"/>
          <w:color w:val="000000" w:themeColor="text1"/>
          <w:sz w:val="28"/>
          <w:szCs w:val="28"/>
        </w:rPr>
        <w:t>Дані Реєстру використовуються із статистичною метою за умови знеособлення персональних даних, що містяться в них. Дані Реєстру також можуть використовуватися з науковою метою за умови знеособлення персональних даних, що містяться в них.</w:t>
      </w:r>
    </w:p>
    <w:p w14:paraId="59364F1A" w14:textId="6B41DFAA" w:rsidR="009F4D6D" w:rsidRPr="00437DD9" w:rsidRDefault="00E639E7" w:rsidP="00F04F70">
      <w:pPr>
        <w:widowControl w:val="0"/>
        <w:shd w:val="clear" w:color="auto" w:fill="FFFFFF"/>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8.3. </w:t>
      </w:r>
      <w:r w:rsidR="00B541A0" w:rsidRPr="00437DD9">
        <w:rPr>
          <w:rFonts w:ascii="Times New Roman" w:hAnsi="Times New Roman" w:cs="Times New Roman"/>
          <w:color w:val="000000" w:themeColor="text1"/>
          <w:sz w:val="28"/>
          <w:szCs w:val="28"/>
        </w:rPr>
        <w:t>Відомості Реєстру є відомостями постійного зберігання і не підлягають знищенню у зв’язку із скасуванням зареєстрованого або задекларованого місця проживання (перебування) особи.</w:t>
      </w:r>
    </w:p>
    <w:p w14:paraId="138589D1" w14:textId="3B03C90D" w:rsidR="00B541A0" w:rsidRPr="00437DD9" w:rsidRDefault="00E639E7" w:rsidP="00F04F70">
      <w:pPr>
        <w:widowControl w:val="0"/>
        <w:shd w:val="clear" w:color="auto" w:fill="FFFFFF"/>
        <w:spacing w:after="0" w:line="240" w:lineRule="auto"/>
        <w:ind w:firstLine="709"/>
        <w:jc w:val="both"/>
        <w:rPr>
          <w:rFonts w:ascii="Times New Roman" w:hAnsi="Times New Roman" w:cs="Times New Roman"/>
          <w:color w:val="000000" w:themeColor="text1"/>
          <w:sz w:val="28"/>
          <w:szCs w:val="28"/>
        </w:rPr>
      </w:pPr>
      <w:r w:rsidRPr="00437DD9">
        <w:rPr>
          <w:rFonts w:ascii="Times New Roman" w:hAnsi="Times New Roman" w:cs="Times New Roman"/>
          <w:color w:val="000000" w:themeColor="text1"/>
          <w:sz w:val="28"/>
          <w:szCs w:val="28"/>
        </w:rPr>
        <w:t xml:space="preserve">8.4. </w:t>
      </w:r>
      <w:r w:rsidR="009F4D6D" w:rsidRPr="00437DD9">
        <w:rPr>
          <w:rFonts w:ascii="Times New Roman" w:hAnsi="Times New Roman" w:cs="Times New Roman"/>
          <w:color w:val="000000" w:themeColor="text1"/>
          <w:sz w:val="28"/>
          <w:szCs w:val="28"/>
        </w:rPr>
        <w:t>Обробка, використання і захист інформації у Реєстрі здійснюються з дотриманням вимог Конституції України, Законів України «Про захист персональних даних», «Про інформацію», «Про захист інформації в інформаційно-телекомунікаційних системах» та інших нормативно-правових актів у сфері захисту інформації.</w:t>
      </w:r>
    </w:p>
    <w:p w14:paraId="0504C396" w14:textId="39EED592" w:rsidR="009C249C" w:rsidRPr="00437DD9" w:rsidRDefault="009223F1" w:rsidP="00F04F70">
      <w:pPr>
        <w:widowControl w:val="0"/>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37DD9">
        <w:rPr>
          <w:rFonts w:ascii="Times New Roman" w:eastAsia="Times New Roman" w:hAnsi="Times New Roman" w:cs="Times New Roman"/>
          <w:color w:val="000000" w:themeColor="text1"/>
          <w:sz w:val="28"/>
          <w:szCs w:val="28"/>
          <w:lang w:eastAsia="ru-RU"/>
        </w:rPr>
        <w:t>8</w:t>
      </w:r>
      <w:r w:rsidR="00DA33B9" w:rsidRPr="00437DD9">
        <w:rPr>
          <w:rFonts w:ascii="Times New Roman" w:eastAsia="Times New Roman" w:hAnsi="Times New Roman" w:cs="Times New Roman"/>
          <w:color w:val="000000" w:themeColor="text1"/>
          <w:sz w:val="28"/>
          <w:szCs w:val="28"/>
          <w:lang w:eastAsia="ru-RU"/>
        </w:rPr>
        <w:t>.</w:t>
      </w:r>
      <w:r w:rsidR="00E639E7" w:rsidRPr="00437DD9">
        <w:rPr>
          <w:rFonts w:ascii="Times New Roman" w:eastAsia="Times New Roman" w:hAnsi="Times New Roman" w:cs="Times New Roman"/>
          <w:color w:val="000000" w:themeColor="text1"/>
          <w:sz w:val="28"/>
          <w:szCs w:val="28"/>
          <w:lang w:eastAsia="ru-RU"/>
        </w:rPr>
        <w:t>5</w:t>
      </w:r>
      <w:r w:rsidR="009C249C" w:rsidRPr="00437DD9">
        <w:rPr>
          <w:rFonts w:ascii="Times New Roman" w:eastAsia="Times New Roman" w:hAnsi="Times New Roman" w:cs="Times New Roman"/>
          <w:color w:val="000000" w:themeColor="text1"/>
          <w:sz w:val="28"/>
          <w:szCs w:val="28"/>
          <w:lang w:eastAsia="ru-RU"/>
        </w:rPr>
        <w:t xml:space="preserve">. Питання, не врегульовані Положенням, вирішуються відповідно до вимог </w:t>
      </w:r>
      <w:r w:rsidR="005D62CF" w:rsidRPr="00437DD9">
        <w:rPr>
          <w:rFonts w:ascii="Times New Roman" w:eastAsia="Times New Roman" w:hAnsi="Times New Roman" w:cs="Times New Roman"/>
          <w:color w:val="000000" w:themeColor="text1"/>
          <w:sz w:val="28"/>
          <w:szCs w:val="28"/>
          <w:lang w:eastAsia="ru-RU"/>
        </w:rPr>
        <w:t>чинного</w:t>
      </w:r>
      <w:r w:rsidR="009C249C" w:rsidRPr="00437DD9">
        <w:rPr>
          <w:rFonts w:ascii="Times New Roman" w:eastAsia="Times New Roman" w:hAnsi="Times New Roman" w:cs="Times New Roman"/>
          <w:color w:val="000000" w:themeColor="text1"/>
          <w:sz w:val="28"/>
          <w:szCs w:val="28"/>
          <w:lang w:eastAsia="ru-RU"/>
        </w:rPr>
        <w:t xml:space="preserve"> законодавства</w:t>
      </w:r>
      <w:r w:rsidR="005D62CF" w:rsidRPr="00437DD9">
        <w:rPr>
          <w:rFonts w:ascii="Times New Roman" w:eastAsia="Times New Roman" w:hAnsi="Times New Roman" w:cs="Times New Roman"/>
          <w:color w:val="000000" w:themeColor="text1"/>
          <w:sz w:val="28"/>
          <w:szCs w:val="28"/>
          <w:lang w:eastAsia="ru-RU"/>
        </w:rPr>
        <w:t xml:space="preserve"> України</w:t>
      </w:r>
      <w:r w:rsidR="009C249C" w:rsidRPr="00437DD9">
        <w:rPr>
          <w:rFonts w:ascii="Times New Roman" w:eastAsia="Times New Roman" w:hAnsi="Times New Roman" w:cs="Times New Roman"/>
          <w:color w:val="000000" w:themeColor="text1"/>
          <w:sz w:val="28"/>
          <w:szCs w:val="28"/>
          <w:lang w:eastAsia="ru-RU"/>
        </w:rPr>
        <w:t>.</w:t>
      </w:r>
    </w:p>
    <w:p w14:paraId="7C747FE8" w14:textId="77777777" w:rsidR="006C7823" w:rsidRDefault="006C7823" w:rsidP="00F04F70">
      <w:pPr>
        <w:widowControl w:val="0"/>
        <w:spacing w:after="0" w:line="240" w:lineRule="auto"/>
        <w:jc w:val="both"/>
        <w:rPr>
          <w:rFonts w:ascii="Times New Roman" w:eastAsia="Times New Roman" w:hAnsi="Times New Roman" w:cs="Times New Roman"/>
          <w:sz w:val="28"/>
          <w:szCs w:val="28"/>
          <w:lang w:eastAsia="ru-RU"/>
        </w:rPr>
      </w:pPr>
    </w:p>
    <w:p w14:paraId="0D872951" w14:textId="1548BC21" w:rsidR="006C7823" w:rsidRDefault="006C7823" w:rsidP="00F04F70">
      <w:pPr>
        <w:widowControl w:val="0"/>
        <w:spacing w:after="0" w:line="240" w:lineRule="auto"/>
        <w:jc w:val="both"/>
        <w:rPr>
          <w:rFonts w:ascii="Times New Roman" w:eastAsia="Times New Roman" w:hAnsi="Times New Roman" w:cs="Times New Roman"/>
          <w:sz w:val="28"/>
          <w:szCs w:val="28"/>
          <w:lang w:eastAsia="ru-RU"/>
        </w:rPr>
      </w:pPr>
    </w:p>
    <w:p w14:paraId="2265FE34" w14:textId="77777777" w:rsidR="006C7823" w:rsidRDefault="006C7823" w:rsidP="00F04F70">
      <w:pPr>
        <w:widowControl w:val="0"/>
        <w:spacing w:after="0" w:line="240" w:lineRule="auto"/>
        <w:jc w:val="both"/>
        <w:rPr>
          <w:rFonts w:ascii="Times New Roman" w:eastAsia="Times New Roman" w:hAnsi="Times New Roman" w:cs="Times New Roman"/>
          <w:sz w:val="28"/>
          <w:szCs w:val="28"/>
          <w:lang w:eastAsia="ru-RU"/>
        </w:rPr>
      </w:pPr>
    </w:p>
    <w:p w14:paraId="5C33F4EC" w14:textId="1C5BEC5B" w:rsidR="006C7823" w:rsidRPr="006C7823" w:rsidRDefault="006C7823" w:rsidP="00F04F70">
      <w:pPr>
        <w:widowControl w:val="0"/>
        <w:spacing w:after="0" w:line="240" w:lineRule="auto"/>
        <w:jc w:val="both"/>
        <w:rPr>
          <w:rFonts w:ascii="Times New Roman" w:eastAsia="Times New Roman" w:hAnsi="Times New Roman" w:cs="Times New Roman"/>
          <w:b/>
          <w:bCs/>
          <w:i/>
          <w:iCs/>
          <w:sz w:val="28"/>
          <w:szCs w:val="28"/>
          <w:lang w:eastAsia="ru-RU"/>
        </w:rPr>
      </w:pPr>
      <w:r w:rsidRPr="006C7823">
        <w:rPr>
          <w:rFonts w:ascii="Times New Roman" w:eastAsia="Times New Roman" w:hAnsi="Times New Roman" w:cs="Times New Roman"/>
          <w:b/>
          <w:bCs/>
          <w:i/>
          <w:iCs/>
          <w:sz w:val="28"/>
          <w:szCs w:val="28"/>
          <w:lang w:eastAsia="ru-RU"/>
        </w:rPr>
        <w:t>В.о. керуючої справами виконкому –</w:t>
      </w:r>
    </w:p>
    <w:p w14:paraId="5047DC79" w14:textId="77777777" w:rsidR="006C7823" w:rsidRPr="006C7823" w:rsidRDefault="006C7823" w:rsidP="00F04F70">
      <w:pPr>
        <w:widowControl w:val="0"/>
        <w:spacing w:after="0" w:line="240" w:lineRule="auto"/>
        <w:jc w:val="both"/>
        <w:rPr>
          <w:rFonts w:ascii="Times New Roman" w:eastAsia="Times New Roman" w:hAnsi="Times New Roman" w:cs="Times New Roman"/>
          <w:b/>
          <w:bCs/>
          <w:i/>
          <w:iCs/>
          <w:sz w:val="28"/>
          <w:szCs w:val="28"/>
          <w:lang w:eastAsia="ru-RU"/>
        </w:rPr>
      </w:pPr>
      <w:r w:rsidRPr="006C7823">
        <w:rPr>
          <w:rFonts w:ascii="Times New Roman" w:eastAsia="Times New Roman" w:hAnsi="Times New Roman" w:cs="Times New Roman"/>
          <w:b/>
          <w:bCs/>
          <w:i/>
          <w:iCs/>
          <w:sz w:val="28"/>
          <w:szCs w:val="28"/>
          <w:lang w:eastAsia="ru-RU"/>
        </w:rPr>
        <w:t>начальник управління організаційно-</w:t>
      </w:r>
    </w:p>
    <w:p w14:paraId="6FE1E685" w14:textId="77777777" w:rsidR="006C7823" w:rsidRPr="006C7823" w:rsidRDefault="006C7823" w:rsidP="00F04F70">
      <w:pPr>
        <w:widowControl w:val="0"/>
        <w:spacing w:after="0" w:line="240" w:lineRule="auto"/>
        <w:jc w:val="both"/>
        <w:rPr>
          <w:rFonts w:ascii="Times New Roman" w:eastAsia="Times New Roman" w:hAnsi="Times New Roman" w:cs="Times New Roman"/>
          <w:b/>
          <w:bCs/>
          <w:i/>
          <w:iCs/>
          <w:sz w:val="28"/>
          <w:szCs w:val="28"/>
          <w:lang w:eastAsia="ru-RU"/>
        </w:rPr>
      </w:pPr>
      <w:r w:rsidRPr="006C7823">
        <w:rPr>
          <w:rFonts w:ascii="Times New Roman" w:eastAsia="Times New Roman" w:hAnsi="Times New Roman" w:cs="Times New Roman"/>
          <w:b/>
          <w:bCs/>
          <w:i/>
          <w:iCs/>
          <w:sz w:val="28"/>
          <w:szCs w:val="28"/>
          <w:lang w:eastAsia="ru-RU"/>
        </w:rPr>
        <w:t>протокольної роботи                                                              Олена ШОВГЕЛЯ</w:t>
      </w:r>
    </w:p>
    <w:p w14:paraId="68A69105" w14:textId="77777777" w:rsidR="006C7823" w:rsidRPr="006C7823" w:rsidRDefault="006C7823" w:rsidP="00F04F70">
      <w:pPr>
        <w:widowControl w:val="0"/>
        <w:spacing w:after="0" w:line="240" w:lineRule="auto"/>
        <w:ind w:firstLine="708"/>
        <w:jc w:val="both"/>
        <w:rPr>
          <w:rFonts w:ascii="Times New Roman" w:eastAsia="Times New Roman" w:hAnsi="Times New Roman" w:cs="Times New Roman"/>
          <w:b/>
          <w:bCs/>
          <w:i/>
          <w:iCs/>
          <w:sz w:val="28"/>
          <w:szCs w:val="28"/>
          <w:lang w:eastAsia="ru-RU"/>
        </w:rPr>
      </w:pPr>
    </w:p>
    <w:p w14:paraId="22D6DEB2" w14:textId="77777777" w:rsidR="00523218" w:rsidRPr="006C7823" w:rsidRDefault="00523218" w:rsidP="00F04F70">
      <w:pPr>
        <w:widowControl w:val="0"/>
        <w:tabs>
          <w:tab w:val="left" w:pos="3240"/>
        </w:tabs>
        <w:rPr>
          <w:b/>
          <w:bCs/>
          <w:i/>
          <w:iCs/>
        </w:rPr>
      </w:pPr>
    </w:p>
    <w:sectPr w:rsidR="00523218" w:rsidRPr="006C7823" w:rsidSect="00E5339B">
      <w:headerReference w:type="default" r:id="rId8"/>
      <w:headerReference w:type="first" r:id="rId9"/>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CA7AD" w14:textId="77777777" w:rsidR="007E100E" w:rsidRDefault="007E100E" w:rsidP="00F87286">
      <w:pPr>
        <w:spacing w:after="0" w:line="240" w:lineRule="auto"/>
      </w:pPr>
      <w:r>
        <w:separator/>
      </w:r>
    </w:p>
  </w:endnote>
  <w:endnote w:type="continuationSeparator" w:id="0">
    <w:p w14:paraId="1AE7D1F5" w14:textId="77777777" w:rsidR="007E100E" w:rsidRDefault="007E100E" w:rsidP="00F8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F8E4" w14:textId="77777777" w:rsidR="007E100E" w:rsidRDefault="007E100E" w:rsidP="00F87286">
      <w:pPr>
        <w:spacing w:after="0" w:line="240" w:lineRule="auto"/>
      </w:pPr>
      <w:r>
        <w:separator/>
      </w:r>
    </w:p>
  </w:footnote>
  <w:footnote w:type="continuationSeparator" w:id="0">
    <w:p w14:paraId="66C20234" w14:textId="77777777" w:rsidR="007E100E" w:rsidRDefault="007E100E" w:rsidP="00F8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511680"/>
      <w:docPartObj>
        <w:docPartGallery w:val="Page Numbers (Top of Page)"/>
        <w:docPartUnique/>
      </w:docPartObj>
    </w:sdtPr>
    <w:sdtEndPr>
      <w:rPr>
        <w:rFonts w:ascii="Times New Roman" w:hAnsi="Times New Roman" w:cs="Times New Roman"/>
        <w:sz w:val="28"/>
        <w:szCs w:val="28"/>
      </w:rPr>
    </w:sdtEndPr>
    <w:sdtContent>
      <w:p w14:paraId="52CCE446" w14:textId="06F065B0" w:rsidR="00E707FA" w:rsidRPr="00F87286" w:rsidRDefault="00E707FA">
        <w:pPr>
          <w:pStyle w:val="a3"/>
          <w:jc w:val="center"/>
          <w:rPr>
            <w:rFonts w:ascii="Times New Roman" w:hAnsi="Times New Roman" w:cs="Times New Roman"/>
            <w:sz w:val="28"/>
            <w:szCs w:val="28"/>
          </w:rPr>
        </w:pPr>
        <w:r w:rsidRPr="00F87286">
          <w:rPr>
            <w:rFonts w:ascii="Times New Roman" w:hAnsi="Times New Roman" w:cs="Times New Roman"/>
            <w:sz w:val="28"/>
            <w:szCs w:val="28"/>
          </w:rPr>
          <w:fldChar w:fldCharType="begin"/>
        </w:r>
        <w:r w:rsidRPr="00F87286">
          <w:rPr>
            <w:rFonts w:ascii="Times New Roman" w:hAnsi="Times New Roman" w:cs="Times New Roman"/>
            <w:sz w:val="28"/>
            <w:szCs w:val="28"/>
          </w:rPr>
          <w:instrText>PAGE   \* MERGEFORMAT</w:instrText>
        </w:r>
        <w:r w:rsidRPr="00F87286">
          <w:rPr>
            <w:rFonts w:ascii="Times New Roman" w:hAnsi="Times New Roman" w:cs="Times New Roman"/>
            <w:sz w:val="28"/>
            <w:szCs w:val="28"/>
          </w:rPr>
          <w:fldChar w:fldCharType="separate"/>
        </w:r>
        <w:r w:rsidR="00060131">
          <w:rPr>
            <w:rFonts w:ascii="Times New Roman" w:hAnsi="Times New Roman" w:cs="Times New Roman"/>
            <w:noProof/>
            <w:sz w:val="28"/>
            <w:szCs w:val="28"/>
          </w:rPr>
          <w:t>2</w:t>
        </w:r>
        <w:r w:rsidRPr="00F87286">
          <w:rPr>
            <w:rFonts w:ascii="Times New Roman" w:hAnsi="Times New Roman" w:cs="Times New Roman"/>
            <w:sz w:val="28"/>
            <w:szCs w:val="28"/>
          </w:rPr>
          <w:fldChar w:fldCharType="end"/>
        </w:r>
      </w:p>
    </w:sdtContent>
  </w:sdt>
  <w:p w14:paraId="195E213B" w14:textId="77777777" w:rsidR="00E707FA" w:rsidRDefault="00E707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09B4" w14:textId="77777777" w:rsidR="00E707FA" w:rsidRDefault="00E707FA" w:rsidP="00B61335">
    <w:pPr>
      <w:pStyle w:val="a3"/>
    </w:pPr>
  </w:p>
  <w:p w14:paraId="12BF00C8" w14:textId="77777777" w:rsidR="00E707FA" w:rsidRDefault="00E707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2BF"/>
    <w:multiLevelType w:val="hybridMultilevel"/>
    <w:tmpl w:val="2C66A81A"/>
    <w:lvl w:ilvl="0" w:tplc="68060EE0">
      <w:numFmt w:val="bullet"/>
      <w:lvlText w:val="-"/>
      <w:lvlJc w:val="left"/>
      <w:pPr>
        <w:ind w:left="1744" w:hanging="10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00E6673"/>
    <w:multiLevelType w:val="hybridMultilevel"/>
    <w:tmpl w:val="B14C42AC"/>
    <w:lvl w:ilvl="0" w:tplc="4E2082A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6826FF5"/>
    <w:multiLevelType w:val="hybridMultilevel"/>
    <w:tmpl w:val="07301E04"/>
    <w:lvl w:ilvl="0" w:tplc="D9B8E9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0250322"/>
    <w:multiLevelType w:val="hybridMultilevel"/>
    <w:tmpl w:val="D8BC50AA"/>
    <w:lvl w:ilvl="0" w:tplc="C7189684">
      <w:numFmt w:val="bullet"/>
      <w:lvlText w:val="-"/>
      <w:lvlJc w:val="left"/>
      <w:pPr>
        <w:ind w:left="1683" w:hanging="97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87286"/>
    <w:rsid w:val="000024D5"/>
    <w:rsid w:val="000074C3"/>
    <w:rsid w:val="0001713A"/>
    <w:rsid w:val="00026672"/>
    <w:rsid w:val="00027E52"/>
    <w:rsid w:val="00056548"/>
    <w:rsid w:val="00060131"/>
    <w:rsid w:val="000740A5"/>
    <w:rsid w:val="000745B5"/>
    <w:rsid w:val="0007524A"/>
    <w:rsid w:val="000752C5"/>
    <w:rsid w:val="00085EC2"/>
    <w:rsid w:val="00091B06"/>
    <w:rsid w:val="000961B2"/>
    <w:rsid w:val="00096F75"/>
    <w:rsid w:val="000A137F"/>
    <w:rsid w:val="000A1591"/>
    <w:rsid w:val="000A626B"/>
    <w:rsid w:val="000A6A1A"/>
    <w:rsid w:val="000B14D6"/>
    <w:rsid w:val="000B588A"/>
    <w:rsid w:val="000C0CF6"/>
    <w:rsid w:val="000C2821"/>
    <w:rsid w:val="000C7CE5"/>
    <w:rsid w:val="000D40EC"/>
    <w:rsid w:val="000E0CA2"/>
    <w:rsid w:val="000E1977"/>
    <w:rsid w:val="000E7BAC"/>
    <w:rsid w:val="000F2BBB"/>
    <w:rsid w:val="001033C9"/>
    <w:rsid w:val="001117E8"/>
    <w:rsid w:val="001170B6"/>
    <w:rsid w:val="00123257"/>
    <w:rsid w:val="0013155E"/>
    <w:rsid w:val="0014024A"/>
    <w:rsid w:val="00140AF5"/>
    <w:rsid w:val="001550FB"/>
    <w:rsid w:val="00157FD8"/>
    <w:rsid w:val="00162819"/>
    <w:rsid w:val="00162BCD"/>
    <w:rsid w:val="00162D5C"/>
    <w:rsid w:val="001659BA"/>
    <w:rsid w:val="001673E5"/>
    <w:rsid w:val="0016780C"/>
    <w:rsid w:val="00167D85"/>
    <w:rsid w:val="00171FC1"/>
    <w:rsid w:val="00181630"/>
    <w:rsid w:val="00194824"/>
    <w:rsid w:val="001A151B"/>
    <w:rsid w:val="001B24E8"/>
    <w:rsid w:val="001B2BE9"/>
    <w:rsid w:val="001C4FE5"/>
    <w:rsid w:val="001D3D5F"/>
    <w:rsid w:val="001D43A3"/>
    <w:rsid w:val="001E3DC9"/>
    <w:rsid w:val="001F3D58"/>
    <w:rsid w:val="001F55F6"/>
    <w:rsid w:val="0020081B"/>
    <w:rsid w:val="0022585C"/>
    <w:rsid w:val="00230192"/>
    <w:rsid w:val="00241D42"/>
    <w:rsid w:val="0025369F"/>
    <w:rsid w:val="00257FFA"/>
    <w:rsid w:val="00266AD4"/>
    <w:rsid w:val="002747DB"/>
    <w:rsid w:val="00283DD1"/>
    <w:rsid w:val="00286AD6"/>
    <w:rsid w:val="00295F2A"/>
    <w:rsid w:val="0029628B"/>
    <w:rsid w:val="002C48FC"/>
    <w:rsid w:val="002C6458"/>
    <w:rsid w:val="002D2E1A"/>
    <w:rsid w:val="002D37A6"/>
    <w:rsid w:val="002D7427"/>
    <w:rsid w:val="00301AF4"/>
    <w:rsid w:val="0030738F"/>
    <w:rsid w:val="00307E91"/>
    <w:rsid w:val="00314FA5"/>
    <w:rsid w:val="003154AD"/>
    <w:rsid w:val="0034104A"/>
    <w:rsid w:val="003468F1"/>
    <w:rsid w:val="00353250"/>
    <w:rsid w:val="00372620"/>
    <w:rsid w:val="00381DF3"/>
    <w:rsid w:val="00383217"/>
    <w:rsid w:val="00383AB3"/>
    <w:rsid w:val="00386200"/>
    <w:rsid w:val="00393DA8"/>
    <w:rsid w:val="003A02FB"/>
    <w:rsid w:val="003A276A"/>
    <w:rsid w:val="003A39FE"/>
    <w:rsid w:val="003B4828"/>
    <w:rsid w:val="003C22EC"/>
    <w:rsid w:val="003C6953"/>
    <w:rsid w:val="003D6BE7"/>
    <w:rsid w:val="003D6CA0"/>
    <w:rsid w:val="003E15EA"/>
    <w:rsid w:val="00402329"/>
    <w:rsid w:val="0040405A"/>
    <w:rsid w:val="00411899"/>
    <w:rsid w:val="00414811"/>
    <w:rsid w:val="00415B1B"/>
    <w:rsid w:val="00422D31"/>
    <w:rsid w:val="00430933"/>
    <w:rsid w:val="00433BEE"/>
    <w:rsid w:val="0043795E"/>
    <w:rsid w:val="00437DD9"/>
    <w:rsid w:val="004462BC"/>
    <w:rsid w:val="00451D2F"/>
    <w:rsid w:val="00454FAD"/>
    <w:rsid w:val="00461D8E"/>
    <w:rsid w:val="00471E21"/>
    <w:rsid w:val="0047454C"/>
    <w:rsid w:val="00483516"/>
    <w:rsid w:val="00486817"/>
    <w:rsid w:val="0049170B"/>
    <w:rsid w:val="004B34E2"/>
    <w:rsid w:val="004B5867"/>
    <w:rsid w:val="004B7C94"/>
    <w:rsid w:val="004C4E73"/>
    <w:rsid w:val="004D0C2A"/>
    <w:rsid w:val="004D2117"/>
    <w:rsid w:val="004D7DEB"/>
    <w:rsid w:val="004E40B2"/>
    <w:rsid w:val="004E4F5D"/>
    <w:rsid w:val="004E5CE0"/>
    <w:rsid w:val="004F025A"/>
    <w:rsid w:val="004F6782"/>
    <w:rsid w:val="00505052"/>
    <w:rsid w:val="005050EB"/>
    <w:rsid w:val="00512295"/>
    <w:rsid w:val="00523218"/>
    <w:rsid w:val="00530BD0"/>
    <w:rsid w:val="005312B0"/>
    <w:rsid w:val="00532C28"/>
    <w:rsid w:val="00544CD8"/>
    <w:rsid w:val="005612E8"/>
    <w:rsid w:val="0057680E"/>
    <w:rsid w:val="00577E1E"/>
    <w:rsid w:val="00581407"/>
    <w:rsid w:val="005867F8"/>
    <w:rsid w:val="0059039C"/>
    <w:rsid w:val="00597819"/>
    <w:rsid w:val="005A0331"/>
    <w:rsid w:val="005A09DD"/>
    <w:rsid w:val="005A1FC9"/>
    <w:rsid w:val="005A3522"/>
    <w:rsid w:val="005B73FF"/>
    <w:rsid w:val="005B7ED4"/>
    <w:rsid w:val="005C67BC"/>
    <w:rsid w:val="005C7C0D"/>
    <w:rsid w:val="005D3DFE"/>
    <w:rsid w:val="005D62CF"/>
    <w:rsid w:val="005E52AA"/>
    <w:rsid w:val="005F4B3F"/>
    <w:rsid w:val="005F4F85"/>
    <w:rsid w:val="005F6764"/>
    <w:rsid w:val="00610D3C"/>
    <w:rsid w:val="006112D3"/>
    <w:rsid w:val="006142A8"/>
    <w:rsid w:val="00631BB6"/>
    <w:rsid w:val="00632B7E"/>
    <w:rsid w:val="00632CD0"/>
    <w:rsid w:val="00633A07"/>
    <w:rsid w:val="006472C3"/>
    <w:rsid w:val="0066230D"/>
    <w:rsid w:val="00663043"/>
    <w:rsid w:val="0067084C"/>
    <w:rsid w:val="006852F2"/>
    <w:rsid w:val="0069218B"/>
    <w:rsid w:val="0069628C"/>
    <w:rsid w:val="00697F25"/>
    <w:rsid w:val="006A2498"/>
    <w:rsid w:val="006A283F"/>
    <w:rsid w:val="006A4B0C"/>
    <w:rsid w:val="006A6C20"/>
    <w:rsid w:val="006B0572"/>
    <w:rsid w:val="006B4EAC"/>
    <w:rsid w:val="006C518A"/>
    <w:rsid w:val="006C7823"/>
    <w:rsid w:val="006D7996"/>
    <w:rsid w:val="006F227C"/>
    <w:rsid w:val="00713084"/>
    <w:rsid w:val="0072326E"/>
    <w:rsid w:val="00730DA0"/>
    <w:rsid w:val="00737958"/>
    <w:rsid w:val="00737BA9"/>
    <w:rsid w:val="00743769"/>
    <w:rsid w:val="00747130"/>
    <w:rsid w:val="00754619"/>
    <w:rsid w:val="0076295D"/>
    <w:rsid w:val="00775AB0"/>
    <w:rsid w:val="00780CB4"/>
    <w:rsid w:val="00782539"/>
    <w:rsid w:val="00786291"/>
    <w:rsid w:val="007A08F7"/>
    <w:rsid w:val="007A50B6"/>
    <w:rsid w:val="007A6F28"/>
    <w:rsid w:val="007C02E0"/>
    <w:rsid w:val="007C4FC4"/>
    <w:rsid w:val="007D5ED7"/>
    <w:rsid w:val="007E100E"/>
    <w:rsid w:val="007E1B99"/>
    <w:rsid w:val="007F1379"/>
    <w:rsid w:val="007F69BD"/>
    <w:rsid w:val="00803134"/>
    <w:rsid w:val="0081303E"/>
    <w:rsid w:val="00820A23"/>
    <w:rsid w:val="0082192D"/>
    <w:rsid w:val="00825756"/>
    <w:rsid w:val="00833CDB"/>
    <w:rsid w:val="008359CF"/>
    <w:rsid w:val="00835B9C"/>
    <w:rsid w:val="0083716E"/>
    <w:rsid w:val="00860D93"/>
    <w:rsid w:val="00863AE7"/>
    <w:rsid w:val="008714A5"/>
    <w:rsid w:val="00885743"/>
    <w:rsid w:val="008865C0"/>
    <w:rsid w:val="008B5F13"/>
    <w:rsid w:val="008B7836"/>
    <w:rsid w:val="008C2DF0"/>
    <w:rsid w:val="008C5492"/>
    <w:rsid w:val="008D1CBC"/>
    <w:rsid w:val="008D5419"/>
    <w:rsid w:val="008E0212"/>
    <w:rsid w:val="008E3ECF"/>
    <w:rsid w:val="008E6D45"/>
    <w:rsid w:val="008F3CB1"/>
    <w:rsid w:val="008F5E2D"/>
    <w:rsid w:val="009223F1"/>
    <w:rsid w:val="0093748A"/>
    <w:rsid w:val="00943562"/>
    <w:rsid w:val="00944F7D"/>
    <w:rsid w:val="00956C83"/>
    <w:rsid w:val="0096293B"/>
    <w:rsid w:val="00962ABA"/>
    <w:rsid w:val="00962F11"/>
    <w:rsid w:val="00971E42"/>
    <w:rsid w:val="009808C9"/>
    <w:rsid w:val="00980DEF"/>
    <w:rsid w:val="009918AE"/>
    <w:rsid w:val="00991DBD"/>
    <w:rsid w:val="00994E0E"/>
    <w:rsid w:val="009A0019"/>
    <w:rsid w:val="009A1BCD"/>
    <w:rsid w:val="009C249C"/>
    <w:rsid w:val="009D48B0"/>
    <w:rsid w:val="009E01CF"/>
    <w:rsid w:val="009E02F3"/>
    <w:rsid w:val="009F4D6D"/>
    <w:rsid w:val="009F73DD"/>
    <w:rsid w:val="00A06FA4"/>
    <w:rsid w:val="00A0786C"/>
    <w:rsid w:val="00A1589B"/>
    <w:rsid w:val="00A203CB"/>
    <w:rsid w:val="00A30017"/>
    <w:rsid w:val="00A4407E"/>
    <w:rsid w:val="00A55C0B"/>
    <w:rsid w:val="00A56840"/>
    <w:rsid w:val="00A60BA7"/>
    <w:rsid w:val="00A63919"/>
    <w:rsid w:val="00A67A9D"/>
    <w:rsid w:val="00A72F29"/>
    <w:rsid w:val="00A74199"/>
    <w:rsid w:val="00A80EFF"/>
    <w:rsid w:val="00A8529E"/>
    <w:rsid w:val="00A869F4"/>
    <w:rsid w:val="00A94BFF"/>
    <w:rsid w:val="00AA2B2A"/>
    <w:rsid w:val="00AA6CE0"/>
    <w:rsid w:val="00AB3417"/>
    <w:rsid w:val="00AC00D2"/>
    <w:rsid w:val="00AC136A"/>
    <w:rsid w:val="00AC1E2A"/>
    <w:rsid w:val="00AC3C74"/>
    <w:rsid w:val="00AD2D74"/>
    <w:rsid w:val="00AE3D3B"/>
    <w:rsid w:val="00AE506F"/>
    <w:rsid w:val="00B02105"/>
    <w:rsid w:val="00B02D83"/>
    <w:rsid w:val="00B1192A"/>
    <w:rsid w:val="00B12ACB"/>
    <w:rsid w:val="00B13C6C"/>
    <w:rsid w:val="00B162EC"/>
    <w:rsid w:val="00B37DE2"/>
    <w:rsid w:val="00B52DF7"/>
    <w:rsid w:val="00B541A0"/>
    <w:rsid w:val="00B56ECD"/>
    <w:rsid w:val="00B61335"/>
    <w:rsid w:val="00B66E5E"/>
    <w:rsid w:val="00B73D8A"/>
    <w:rsid w:val="00B77516"/>
    <w:rsid w:val="00B80777"/>
    <w:rsid w:val="00B83E77"/>
    <w:rsid w:val="00BB3CD0"/>
    <w:rsid w:val="00BB594E"/>
    <w:rsid w:val="00BB726C"/>
    <w:rsid w:val="00BD502F"/>
    <w:rsid w:val="00BD5279"/>
    <w:rsid w:val="00BD7BB4"/>
    <w:rsid w:val="00BE53AB"/>
    <w:rsid w:val="00BE759D"/>
    <w:rsid w:val="00BF7E27"/>
    <w:rsid w:val="00C02FED"/>
    <w:rsid w:val="00C058F8"/>
    <w:rsid w:val="00C0599C"/>
    <w:rsid w:val="00C1135E"/>
    <w:rsid w:val="00C25B19"/>
    <w:rsid w:val="00C3141F"/>
    <w:rsid w:val="00C32BCB"/>
    <w:rsid w:val="00C35EE3"/>
    <w:rsid w:val="00C42084"/>
    <w:rsid w:val="00C46392"/>
    <w:rsid w:val="00C51A33"/>
    <w:rsid w:val="00C51C06"/>
    <w:rsid w:val="00C52FD9"/>
    <w:rsid w:val="00C547D9"/>
    <w:rsid w:val="00C55D36"/>
    <w:rsid w:val="00C61C2E"/>
    <w:rsid w:val="00C66F98"/>
    <w:rsid w:val="00C6733B"/>
    <w:rsid w:val="00C81FA3"/>
    <w:rsid w:val="00C83D9B"/>
    <w:rsid w:val="00C944FB"/>
    <w:rsid w:val="00CB006B"/>
    <w:rsid w:val="00CB2492"/>
    <w:rsid w:val="00CB5E2A"/>
    <w:rsid w:val="00CE0322"/>
    <w:rsid w:val="00CE0DD3"/>
    <w:rsid w:val="00CE7D0F"/>
    <w:rsid w:val="00CF07F4"/>
    <w:rsid w:val="00CF7A0F"/>
    <w:rsid w:val="00D0094D"/>
    <w:rsid w:val="00D01D51"/>
    <w:rsid w:val="00D079F5"/>
    <w:rsid w:val="00D07C9C"/>
    <w:rsid w:val="00D10065"/>
    <w:rsid w:val="00D13A3C"/>
    <w:rsid w:val="00D14DC4"/>
    <w:rsid w:val="00D17C1D"/>
    <w:rsid w:val="00D3649C"/>
    <w:rsid w:val="00D50477"/>
    <w:rsid w:val="00D51021"/>
    <w:rsid w:val="00D53B24"/>
    <w:rsid w:val="00D55193"/>
    <w:rsid w:val="00D56D8C"/>
    <w:rsid w:val="00D610A7"/>
    <w:rsid w:val="00D6391D"/>
    <w:rsid w:val="00D64AA0"/>
    <w:rsid w:val="00D70C91"/>
    <w:rsid w:val="00D729F7"/>
    <w:rsid w:val="00D76949"/>
    <w:rsid w:val="00D93B4C"/>
    <w:rsid w:val="00D96DD3"/>
    <w:rsid w:val="00DA33B9"/>
    <w:rsid w:val="00DB13E4"/>
    <w:rsid w:val="00DB3843"/>
    <w:rsid w:val="00DB7510"/>
    <w:rsid w:val="00DC6AC2"/>
    <w:rsid w:val="00DD63EA"/>
    <w:rsid w:val="00DE1937"/>
    <w:rsid w:val="00DE510B"/>
    <w:rsid w:val="00E04009"/>
    <w:rsid w:val="00E22498"/>
    <w:rsid w:val="00E238B1"/>
    <w:rsid w:val="00E51F3A"/>
    <w:rsid w:val="00E5339B"/>
    <w:rsid w:val="00E62B3A"/>
    <w:rsid w:val="00E639E7"/>
    <w:rsid w:val="00E707FA"/>
    <w:rsid w:val="00E8240A"/>
    <w:rsid w:val="00E87406"/>
    <w:rsid w:val="00E90123"/>
    <w:rsid w:val="00E912E7"/>
    <w:rsid w:val="00E918F7"/>
    <w:rsid w:val="00EA0036"/>
    <w:rsid w:val="00EA0351"/>
    <w:rsid w:val="00EB3E5B"/>
    <w:rsid w:val="00EB5E51"/>
    <w:rsid w:val="00EC150F"/>
    <w:rsid w:val="00ED2045"/>
    <w:rsid w:val="00ED5151"/>
    <w:rsid w:val="00EE115D"/>
    <w:rsid w:val="00EE46C6"/>
    <w:rsid w:val="00EE58AC"/>
    <w:rsid w:val="00EE7E6E"/>
    <w:rsid w:val="00F04F70"/>
    <w:rsid w:val="00F05A79"/>
    <w:rsid w:val="00F07737"/>
    <w:rsid w:val="00F13D55"/>
    <w:rsid w:val="00F14564"/>
    <w:rsid w:val="00F15A15"/>
    <w:rsid w:val="00F15A48"/>
    <w:rsid w:val="00F24536"/>
    <w:rsid w:val="00F310AD"/>
    <w:rsid w:val="00F3194E"/>
    <w:rsid w:val="00F337CB"/>
    <w:rsid w:val="00F45483"/>
    <w:rsid w:val="00F45AB9"/>
    <w:rsid w:val="00F4782C"/>
    <w:rsid w:val="00F54A7D"/>
    <w:rsid w:val="00F55D16"/>
    <w:rsid w:val="00F62BAD"/>
    <w:rsid w:val="00F6443B"/>
    <w:rsid w:val="00F77CE6"/>
    <w:rsid w:val="00F838FE"/>
    <w:rsid w:val="00F83C43"/>
    <w:rsid w:val="00F85958"/>
    <w:rsid w:val="00F87286"/>
    <w:rsid w:val="00F904EC"/>
    <w:rsid w:val="00F93238"/>
    <w:rsid w:val="00F95CA7"/>
    <w:rsid w:val="00F975CC"/>
    <w:rsid w:val="00FA06EC"/>
    <w:rsid w:val="00FE3CCD"/>
    <w:rsid w:val="00FF0C0B"/>
    <w:rsid w:val="00FF2686"/>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F815E"/>
  <w15:docId w15:val="{3D291B72-AEBC-4CD1-96AB-2C51BFBD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E0E"/>
  </w:style>
  <w:style w:type="paragraph" w:styleId="1">
    <w:name w:val="heading 1"/>
    <w:basedOn w:val="a"/>
    <w:next w:val="a"/>
    <w:link w:val="10"/>
    <w:uiPriority w:val="9"/>
    <w:qFormat/>
    <w:rsid w:val="00980D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61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53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286"/>
  </w:style>
  <w:style w:type="paragraph" w:styleId="a5">
    <w:name w:val="footer"/>
    <w:basedOn w:val="a"/>
    <w:link w:val="a6"/>
    <w:uiPriority w:val="99"/>
    <w:unhideWhenUsed/>
    <w:rsid w:val="00F87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286"/>
  </w:style>
  <w:style w:type="paragraph" w:styleId="a7">
    <w:name w:val="Balloon Text"/>
    <w:basedOn w:val="a"/>
    <w:link w:val="a8"/>
    <w:uiPriority w:val="99"/>
    <w:semiHidden/>
    <w:unhideWhenUsed/>
    <w:rsid w:val="004F02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025A"/>
    <w:rPr>
      <w:rFonts w:ascii="Segoe UI" w:hAnsi="Segoe UI" w:cs="Segoe UI"/>
      <w:sz w:val="18"/>
      <w:szCs w:val="18"/>
    </w:rPr>
  </w:style>
  <w:style w:type="character" w:customStyle="1" w:styleId="20">
    <w:name w:val="Заголовок 2 Знак"/>
    <w:basedOn w:val="a0"/>
    <w:link w:val="2"/>
    <w:uiPriority w:val="9"/>
    <w:rsid w:val="00B61335"/>
    <w:rPr>
      <w:rFonts w:ascii="Times New Roman" w:eastAsia="Times New Roman" w:hAnsi="Times New Roman" w:cs="Times New Roman"/>
      <w:b/>
      <w:bCs/>
      <w:sz w:val="36"/>
      <w:szCs w:val="36"/>
      <w:lang w:val="uk-UA" w:eastAsia="uk-UA"/>
    </w:rPr>
  </w:style>
  <w:style w:type="character" w:customStyle="1" w:styleId="10">
    <w:name w:val="Заголовок 1 Знак"/>
    <w:basedOn w:val="a0"/>
    <w:link w:val="1"/>
    <w:uiPriority w:val="9"/>
    <w:rsid w:val="00980DEF"/>
    <w:rPr>
      <w:rFonts w:asciiTheme="majorHAnsi" w:eastAsiaTheme="majorEastAsia" w:hAnsiTheme="majorHAnsi" w:cstheme="majorBidi"/>
      <w:color w:val="365F91" w:themeColor="accent1" w:themeShade="BF"/>
      <w:sz w:val="32"/>
      <w:szCs w:val="32"/>
    </w:rPr>
  </w:style>
  <w:style w:type="paragraph" w:customStyle="1" w:styleId="rvps2">
    <w:name w:val="rvps2"/>
    <w:basedOn w:val="a"/>
    <w:rsid w:val="00962F11"/>
    <w:pPr>
      <w:spacing w:after="150" w:line="240" w:lineRule="auto"/>
    </w:pPr>
    <w:rPr>
      <w:rFonts w:ascii="Times New Roman" w:eastAsia="Times New Roman" w:hAnsi="Times New Roman" w:cs="Times New Roman"/>
      <w:sz w:val="24"/>
      <w:szCs w:val="24"/>
    </w:rPr>
  </w:style>
  <w:style w:type="character" w:customStyle="1" w:styleId="rvts8">
    <w:name w:val="rvts8"/>
    <w:basedOn w:val="a0"/>
    <w:rsid w:val="00962F11"/>
  </w:style>
  <w:style w:type="paragraph" w:customStyle="1" w:styleId="rvps5">
    <w:name w:val="rvps5"/>
    <w:basedOn w:val="a"/>
    <w:rsid w:val="00962F11"/>
    <w:pPr>
      <w:spacing w:after="150" w:line="240" w:lineRule="auto"/>
    </w:pPr>
    <w:rPr>
      <w:rFonts w:ascii="Times New Roman" w:eastAsia="Times New Roman" w:hAnsi="Times New Roman" w:cs="Times New Roman"/>
      <w:sz w:val="24"/>
      <w:szCs w:val="24"/>
    </w:rPr>
  </w:style>
  <w:style w:type="paragraph" w:customStyle="1" w:styleId="rvps10">
    <w:name w:val="rvps10"/>
    <w:basedOn w:val="a"/>
    <w:rsid w:val="005C7C0D"/>
    <w:pPr>
      <w:spacing w:after="150" w:line="240" w:lineRule="auto"/>
    </w:pPr>
    <w:rPr>
      <w:rFonts w:ascii="Times New Roman" w:eastAsia="Times New Roman" w:hAnsi="Times New Roman" w:cs="Times New Roman"/>
      <w:sz w:val="24"/>
      <w:szCs w:val="24"/>
    </w:rPr>
  </w:style>
  <w:style w:type="paragraph" w:customStyle="1" w:styleId="a9">
    <w:name w:val="Базовый"/>
    <w:rsid w:val="00D6391D"/>
    <w:pPr>
      <w:tabs>
        <w:tab w:val="left" w:pos="708"/>
      </w:tabs>
      <w:suppressAutoHyphens/>
    </w:pPr>
    <w:rPr>
      <w:rFonts w:ascii="Times New Roman" w:eastAsia="Times New Roman" w:hAnsi="Times New Roman" w:cs="Times New Roman"/>
      <w:sz w:val="24"/>
      <w:szCs w:val="24"/>
      <w:lang w:val="ru-RU" w:eastAsia="ru-RU"/>
    </w:rPr>
  </w:style>
  <w:style w:type="paragraph" w:customStyle="1" w:styleId="11">
    <w:name w:val="Обычный1"/>
    <w:rsid w:val="00CF7A0F"/>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semiHidden/>
    <w:rsid w:val="00D53B24"/>
    <w:rPr>
      <w:rFonts w:asciiTheme="majorHAnsi" w:eastAsiaTheme="majorEastAsia" w:hAnsiTheme="majorHAnsi" w:cstheme="majorBidi"/>
      <w:b/>
      <w:bCs/>
      <w:color w:val="4F81BD" w:themeColor="accent1"/>
    </w:rPr>
  </w:style>
  <w:style w:type="paragraph" w:styleId="aa">
    <w:name w:val="List Paragraph"/>
    <w:basedOn w:val="a"/>
    <w:uiPriority w:val="34"/>
    <w:qFormat/>
    <w:rsid w:val="00523218"/>
    <w:pPr>
      <w:ind w:left="720"/>
      <w:contextualSpacing/>
    </w:pPr>
    <w:rPr>
      <w:rFonts w:ascii="Times New Roman" w:eastAsia="Calibri" w:hAnsi="Times New Roman" w:cs="Times New Roman"/>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108">
      <w:bodyDiv w:val="1"/>
      <w:marLeft w:val="0"/>
      <w:marRight w:val="0"/>
      <w:marTop w:val="0"/>
      <w:marBottom w:val="0"/>
      <w:divBdr>
        <w:top w:val="none" w:sz="0" w:space="0" w:color="auto"/>
        <w:left w:val="none" w:sz="0" w:space="0" w:color="auto"/>
        <w:bottom w:val="none" w:sz="0" w:space="0" w:color="auto"/>
        <w:right w:val="none" w:sz="0" w:space="0" w:color="auto"/>
      </w:divBdr>
    </w:div>
    <w:div w:id="79302986">
      <w:bodyDiv w:val="1"/>
      <w:marLeft w:val="0"/>
      <w:marRight w:val="0"/>
      <w:marTop w:val="0"/>
      <w:marBottom w:val="0"/>
      <w:divBdr>
        <w:top w:val="none" w:sz="0" w:space="0" w:color="auto"/>
        <w:left w:val="none" w:sz="0" w:space="0" w:color="auto"/>
        <w:bottom w:val="none" w:sz="0" w:space="0" w:color="auto"/>
        <w:right w:val="none" w:sz="0" w:space="0" w:color="auto"/>
      </w:divBdr>
    </w:div>
    <w:div w:id="127361340">
      <w:bodyDiv w:val="1"/>
      <w:marLeft w:val="0"/>
      <w:marRight w:val="0"/>
      <w:marTop w:val="0"/>
      <w:marBottom w:val="0"/>
      <w:divBdr>
        <w:top w:val="none" w:sz="0" w:space="0" w:color="auto"/>
        <w:left w:val="none" w:sz="0" w:space="0" w:color="auto"/>
        <w:bottom w:val="none" w:sz="0" w:space="0" w:color="auto"/>
        <w:right w:val="none" w:sz="0" w:space="0" w:color="auto"/>
      </w:divBdr>
    </w:div>
    <w:div w:id="192959103">
      <w:bodyDiv w:val="1"/>
      <w:marLeft w:val="0"/>
      <w:marRight w:val="0"/>
      <w:marTop w:val="0"/>
      <w:marBottom w:val="0"/>
      <w:divBdr>
        <w:top w:val="none" w:sz="0" w:space="0" w:color="auto"/>
        <w:left w:val="none" w:sz="0" w:space="0" w:color="auto"/>
        <w:bottom w:val="none" w:sz="0" w:space="0" w:color="auto"/>
        <w:right w:val="none" w:sz="0" w:space="0" w:color="auto"/>
      </w:divBdr>
    </w:div>
    <w:div w:id="312756860">
      <w:bodyDiv w:val="1"/>
      <w:marLeft w:val="0"/>
      <w:marRight w:val="0"/>
      <w:marTop w:val="0"/>
      <w:marBottom w:val="0"/>
      <w:divBdr>
        <w:top w:val="none" w:sz="0" w:space="0" w:color="auto"/>
        <w:left w:val="none" w:sz="0" w:space="0" w:color="auto"/>
        <w:bottom w:val="none" w:sz="0" w:space="0" w:color="auto"/>
        <w:right w:val="none" w:sz="0" w:space="0" w:color="auto"/>
      </w:divBdr>
    </w:div>
    <w:div w:id="332536324">
      <w:bodyDiv w:val="1"/>
      <w:marLeft w:val="0"/>
      <w:marRight w:val="0"/>
      <w:marTop w:val="0"/>
      <w:marBottom w:val="0"/>
      <w:divBdr>
        <w:top w:val="none" w:sz="0" w:space="0" w:color="auto"/>
        <w:left w:val="none" w:sz="0" w:space="0" w:color="auto"/>
        <w:bottom w:val="none" w:sz="0" w:space="0" w:color="auto"/>
        <w:right w:val="none" w:sz="0" w:space="0" w:color="auto"/>
      </w:divBdr>
    </w:div>
    <w:div w:id="396438538">
      <w:bodyDiv w:val="1"/>
      <w:marLeft w:val="0"/>
      <w:marRight w:val="0"/>
      <w:marTop w:val="0"/>
      <w:marBottom w:val="0"/>
      <w:divBdr>
        <w:top w:val="none" w:sz="0" w:space="0" w:color="auto"/>
        <w:left w:val="none" w:sz="0" w:space="0" w:color="auto"/>
        <w:bottom w:val="none" w:sz="0" w:space="0" w:color="auto"/>
        <w:right w:val="none" w:sz="0" w:space="0" w:color="auto"/>
      </w:divBdr>
    </w:div>
    <w:div w:id="429933740">
      <w:bodyDiv w:val="1"/>
      <w:marLeft w:val="0"/>
      <w:marRight w:val="0"/>
      <w:marTop w:val="0"/>
      <w:marBottom w:val="0"/>
      <w:divBdr>
        <w:top w:val="none" w:sz="0" w:space="0" w:color="auto"/>
        <w:left w:val="none" w:sz="0" w:space="0" w:color="auto"/>
        <w:bottom w:val="none" w:sz="0" w:space="0" w:color="auto"/>
        <w:right w:val="none" w:sz="0" w:space="0" w:color="auto"/>
      </w:divBdr>
      <w:divsChild>
        <w:div w:id="1348603398">
          <w:marLeft w:val="0"/>
          <w:marRight w:val="0"/>
          <w:marTop w:val="0"/>
          <w:marBottom w:val="150"/>
          <w:divBdr>
            <w:top w:val="none" w:sz="0" w:space="0" w:color="auto"/>
            <w:left w:val="none" w:sz="0" w:space="0" w:color="auto"/>
            <w:bottom w:val="none" w:sz="0" w:space="0" w:color="auto"/>
            <w:right w:val="none" w:sz="0" w:space="0" w:color="auto"/>
          </w:divBdr>
        </w:div>
      </w:divsChild>
    </w:div>
    <w:div w:id="452287448">
      <w:bodyDiv w:val="1"/>
      <w:marLeft w:val="0"/>
      <w:marRight w:val="0"/>
      <w:marTop w:val="0"/>
      <w:marBottom w:val="0"/>
      <w:divBdr>
        <w:top w:val="none" w:sz="0" w:space="0" w:color="auto"/>
        <w:left w:val="none" w:sz="0" w:space="0" w:color="auto"/>
        <w:bottom w:val="none" w:sz="0" w:space="0" w:color="auto"/>
        <w:right w:val="none" w:sz="0" w:space="0" w:color="auto"/>
      </w:divBdr>
    </w:div>
    <w:div w:id="569926478">
      <w:bodyDiv w:val="1"/>
      <w:marLeft w:val="0"/>
      <w:marRight w:val="0"/>
      <w:marTop w:val="0"/>
      <w:marBottom w:val="0"/>
      <w:divBdr>
        <w:top w:val="none" w:sz="0" w:space="0" w:color="auto"/>
        <w:left w:val="none" w:sz="0" w:space="0" w:color="auto"/>
        <w:bottom w:val="none" w:sz="0" w:space="0" w:color="auto"/>
        <w:right w:val="none" w:sz="0" w:space="0" w:color="auto"/>
      </w:divBdr>
    </w:div>
    <w:div w:id="570776750">
      <w:bodyDiv w:val="1"/>
      <w:marLeft w:val="0"/>
      <w:marRight w:val="0"/>
      <w:marTop w:val="0"/>
      <w:marBottom w:val="0"/>
      <w:divBdr>
        <w:top w:val="none" w:sz="0" w:space="0" w:color="auto"/>
        <w:left w:val="none" w:sz="0" w:space="0" w:color="auto"/>
        <w:bottom w:val="none" w:sz="0" w:space="0" w:color="auto"/>
        <w:right w:val="none" w:sz="0" w:space="0" w:color="auto"/>
      </w:divBdr>
    </w:div>
    <w:div w:id="636571196">
      <w:bodyDiv w:val="1"/>
      <w:marLeft w:val="0"/>
      <w:marRight w:val="0"/>
      <w:marTop w:val="0"/>
      <w:marBottom w:val="0"/>
      <w:divBdr>
        <w:top w:val="none" w:sz="0" w:space="0" w:color="auto"/>
        <w:left w:val="none" w:sz="0" w:space="0" w:color="auto"/>
        <w:bottom w:val="none" w:sz="0" w:space="0" w:color="auto"/>
        <w:right w:val="none" w:sz="0" w:space="0" w:color="auto"/>
      </w:divBdr>
    </w:div>
    <w:div w:id="792797013">
      <w:bodyDiv w:val="1"/>
      <w:marLeft w:val="0"/>
      <w:marRight w:val="0"/>
      <w:marTop w:val="0"/>
      <w:marBottom w:val="0"/>
      <w:divBdr>
        <w:top w:val="none" w:sz="0" w:space="0" w:color="auto"/>
        <w:left w:val="none" w:sz="0" w:space="0" w:color="auto"/>
        <w:bottom w:val="none" w:sz="0" w:space="0" w:color="auto"/>
        <w:right w:val="none" w:sz="0" w:space="0" w:color="auto"/>
      </w:divBdr>
    </w:div>
    <w:div w:id="859196599">
      <w:bodyDiv w:val="1"/>
      <w:marLeft w:val="0"/>
      <w:marRight w:val="0"/>
      <w:marTop w:val="0"/>
      <w:marBottom w:val="0"/>
      <w:divBdr>
        <w:top w:val="none" w:sz="0" w:space="0" w:color="auto"/>
        <w:left w:val="none" w:sz="0" w:space="0" w:color="auto"/>
        <w:bottom w:val="none" w:sz="0" w:space="0" w:color="auto"/>
        <w:right w:val="none" w:sz="0" w:space="0" w:color="auto"/>
      </w:divBdr>
    </w:div>
    <w:div w:id="871185214">
      <w:bodyDiv w:val="1"/>
      <w:marLeft w:val="0"/>
      <w:marRight w:val="0"/>
      <w:marTop w:val="0"/>
      <w:marBottom w:val="0"/>
      <w:divBdr>
        <w:top w:val="none" w:sz="0" w:space="0" w:color="auto"/>
        <w:left w:val="none" w:sz="0" w:space="0" w:color="auto"/>
        <w:bottom w:val="none" w:sz="0" w:space="0" w:color="auto"/>
        <w:right w:val="none" w:sz="0" w:space="0" w:color="auto"/>
      </w:divBdr>
    </w:div>
    <w:div w:id="889346819">
      <w:bodyDiv w:val="1"/>
      <w:marLeft w:val="0"/>
      <w:marRight w:val="0"/>
      <w:marTop w:val="0"/>
      <w:marBottom w:val="0"/>
      <w:divBdr>
        <w:top w:val="none" w:sz="0" w:space="0" w:color="auto"/>
        <w:left w:val="none" w:sz="0" w:space="0" w:color="auto"/>
        <w:bottom w:val="none" w:sz="0" w:space="0" w:color="auto"/>
        <w:right w:val="none" w:sz="0" w:space="0" w:color="auto"/>
      </w:divBdr>
    </w:div>
    <w:div w:id="935406243">
      <w:bodyDiv w:val="1"/>
      <w:marLeft w:val="0"/>
      <w:marRight w:val="0"/>
      <w:marTop w:val="0"/>
      <w:marBottom w:val="0"/>
      <w:divBdr>
        <w:top w:val="none" w:sz="0" w:space="0" w:color="auto"/>
        <w:left w:val="none" w:sz="0" w:space="0" w:color="auto"/>
        <w:bottom w:val="none" w:sz="0" w:space="0" w:color="auto"/>
        <w:right w:val="none" w:sz="0" w:space="0" w:color="auto"/>
      </w:divBdr>
    </w:div>
    <w:div w:id="961810275">
      <w:bodyDiv w:val="1"/>
      <w:marLeft w:val="0"/>
      <w:marRight w:val="0"/>
      <w:marTop w:val="0"/>
      <w:marBottom w:val="0"/>
      <w:divBdr>
        <w:top w:val="none" w:sz="0" w:space="0" w:color="auto"/>
        <w:left w:val="none" w:sz="0" w:space="0" w:color="auto"/>
        <w:bottom w:val="none" w:sz="0" w:space="0" w:color="auto"/>
        <w:right w:val="none" w:sz="0" w:space="0" w:color="auto"/>
      </w:divBdr>
    </w:div>
    <w:div w:id="1017778688">
      <w:bodyDiv w:val="1"/>
      <w:marLeft w:val="0"/>
      <w:marRight w:val="0"/>
      <w:marTop w:val="0"/>
      <w:marBottom w:val="0"/>
      <w:divBdr>
        <w:top w:val="none" w:sz="0" w:space="0" w:color="auto"/>
        <w:left w:val="none" w:sz="0" w:space="0" w:color="auto"/>
        <w:bottom w:val="none" w:sz="0" w:space="0" w:color="auto"/>
        <w:right w:val="none" w:sz="0" w:space="0" w:color="auto"/>
      </w:divBdr>
    </w:div>
    <w:div w:id="1068531299">
      <w:bodyDiv w:val="1"/>
      <w:marLeft w:val="0"/>
      <w:marRight w:val="0"/>
      <w:marTop w:val="0"/>
      <w:marBottom w:val="0"/>
      <w:divBdr>
        <w:top w:val="none" w:sz="0" w:space="0" w:color="auto"/>
        <w:left w:val="none" w:sz="0" w:space="0" w:color="auto"/>
        <w:bottom w:val="none" w:sz="0" w:space="0" w:color="auto"/>
        <w:right w:val="none" w:sz="0" w:space="0" w:color="auto"/>
      </w:divBdr>
    </w:div>
    <w:div w:id="1146967703">
      <w:bodyDiv w:val="1"/>
      <w:marLeft w:val="0"/>
      <w:marRight w:val="0"/>
      <w:marTop w:val="0"/>
      <w:marBottom w:val="0"/>
      <w:divBdr>
        <w:top w:val="none" w:sz="0" w:space="0" w:color="auto"/>
        <w:left w:val="none" w:sz="0" w:space="0" w:color="auto"/>
        <w:bottom w:val="none" w:sz="0" w:space="0" w:color="auto"/>
        <w:right w:val="none" w:sz="0" w:space="0" w:color="auto"/>
      </w:divBdr>
    </w:div>
    <w:div w:id="1242987210">
      <w:bodyDiv w:val="1"/>
      <w:marLeft w:val="0"/>
      <w:marRight w:val="0"/>
      <w:marTop w:val="0"/>
      <w:marBottom w:val="0"/>
      <w:divBdr>
        <w:top w:val="none" w:sz="0" w:space="0" w:color="auto"/>
        <w:left w:val="none" w:sz="0" w:space="0" w:color="auto"/>
        <w:bottom w:val="none" w:sz="0" w:space="0" w:color="auto"/>
        <w:right w:val="none" w:sz="0" w:space="0" w:color="auto"/>
      </w:divBdr>
    </w:div>
    <w:div w:id="1245191471">
      <w:bodyDiv w:val="1"/>
      <w:marLeft w:val="0"/>
      <w:marRight w:val="0"/>
      <w:marTop w:val="0"/>
      <w:marBottom w:val="0"/>
      <w:divBdr>
        <w:top w:val="none" w:sz="0" w:space="0" w:color="auto"/>
        <w:left w:val="none" w:sz="0" w:space="0" w:color="auto"/>
        <w:bottom w:val="none" w:sz="0" w:space="0" w:color="auto"/>
        <w:right w:val="none" w:sz="0" w:space="0" w:color="auto"/>
      </w:divBdr>
    </w:div>
    <w:div w:id="1248076381">
      <w:bodyDiv w:val="1"/>
      <w:marLeft w:val="0"/>
      <w:marRight w:val="0"/>
      <w:marTop w:val="0"/>
      <w:marBottom w:val="0"/>
      <w:divBdr>
        <w:top w:val="none" w:sz="0" w:space="0" w:color="auto"/>
        <w:left w:val="none" w:sz="0" w:space="0" w:color="auto"/>
        <w:bottom w:val="none" w:sz="0" w:space="0" w:color="auto"/>
        <w:right w:val="none" w:sz="0" w:space="0" w:color="auto"/>
      </w:divBdr>
    </w:div>
    <w:div w:id="1303466088">
      <w:bodyDiv w:val="1"/>
      <w:marLeft w:val="0"/>
      <w:marRight w:val="0"/>
      <w:marTop w:val="0"/>
      <w:marBottom w:val="0"/>
      <w:divBdr>
        <w:top w:val="none" w:sz="0" w:space="0" w:color="auto"/>
        <w:left w:val="none" w:sz="0" w:space="0" w:color="auto"/>
        <w:bottom w:val="none" w:sz="0" w:space="0" w:color="auto"/>
        <w:right w:val="none" w:sz="0" w:space="0" w:color="auto"/>
      </w:divBdr>
    </w:div>
    <w:div w:id="1318337619">
      <w:bodyDiv w:val="1"/>
      <w:marLeft w:val="0"/>
      <w:marRight w:val="0"/>
      <w:marTop w:val="0"/>
      <w:marBottom w:val="0"/>
      <w:divBdr>
        <w:top w:val="none" w:sz="0" w:space="0" w:color="auto"/>
        <w:left w:val="none" w:sz="0" w:space="0" w:color="auto"/>
        <w:bottom w:val="none" w:sz="0" w:space="0" w:color="auto"/>
        <w:right w:val="none" w:sz="0" w:space="0" w:color="auto"/>
      </w:divBdr>
    </w:div>
    <w:div w:id="1437208454">
      <w:bodyDiv w:val="1"/>
      <w:marLeft w:val="0"/>
      <w:marRight w:val="0"/>
      <w:marTop w:val="0"/>
      <w:marBottom w:val="0"/>
      <w:divBdr>
        <w:top w:val="none" w:sz="0" w:space="0" w:color="auto"/>
        <w:left w:val="none" w:sz="0" w:space="0" w:color="auto"/>
        <w:bottom w:val="none" w:sz="0" w:space="0" w:color="auto"/>
        <w:right w:val="none" w:sz="0" w:space="0" w:color="auto"/>
      </w:divBdr>
    </w:div>
    <w:div w:id="1510296747">
      <w:bodyDiv w:val="1"/>
      <w:marLeft w:val="0"/>
      <w:marRight w:val="0"/>
      <w:marTop w:val="0"/>
      <w:marBottom w:val="0"/>
      <w:divBdr>
        <w:top w:val="none" w:sz="0" w:space="0" w:color="auto"/>
        <w:left w:val="none" w:sz="0" w:space="0" w:color="auto"/>
        <w:bottom w:val="none" w:sz="0" w:space="0" w:color="auto"/>
        <w:right w:val="none" w:sz="0" w:space="0" w:color="auto"/>
      </w:divBdr>
    </w:div>
    <w:div w:id="1528640528">
      <w:bodyDiv w:val="1"/>
      <w:marLeft w:val="0"/>
      <w:marRight w:val="0"/>
      <w:marTop w:val="0"/>
      <w:marBottom w:val="0"/>
      <w:divBdr>
        <w:top w:val="none" w:sz="0" w:space="0" w:color="auto"/>
        <w:left w:val="none" w:sz="0" w:space="0" w:color="auto"/>
        <w:bottom w:val="none" w:sz="0" w:space="0" w:color="auto"/>
        <w:right w:val="none" w:sz="0" w:space="0" w:color="auto"/>
      </w:divBdr>
    </w:div>
    <w:div w:id="1665817973">
      <w:bodyDiv w:val="1"/>
      <w:marLeft w:val="0"/>
      <w:marRight w:val="0"/>
      <w:marTop w:val="0"/>
      <w:marBottom w:val="0"/>
      <w:divBdr>
        <w:top w:val="none" w:sz="0" w:space="0" w:color="auto"/>
        <w:left w:val="none" w:sz="0" w:space="0" w:color="auto"/>
        <w:bottom w:val="none" w:sz="0" w:space="0" w:color="auto"/>
        <w:right w:val="none" w:sz="0" w:space="0" w:color="auto"/>
      </w:divBdr>
    </w:div>
    <w:div w:id="1721172410">
      <w:bodyDiv w:val="1"/>
      <w:marLeft w:val="0"/>
      <w:marRight w:val="0"/>
      <w:marTop w:val="0"/>
      <w:marBottom w:val="0"/>
      <w:divBdr>
        <w:top w:val="none" w:sz="0" w:space="0" w:color="auto"/>
        <w:left w:val="none" w:sz="0" w:space="0" w:color="auto"/>
        <w:bottom w:val="none" w:sz="0" w:space="0" w:color="auto"/>
        <w:right w:val="none" w:sz="0" w:space="0" w:color="auto"/>
      </w:divBdr>
    </w:div>
    <w:div w:id="1771772656">
      <w:bodyDiv w:val="1"/>
      <w:marLeft w:val="0"/>
      <w:marRight w:val="0"/>
      <w:marTop w:val="0"/>
      <w:marBottom w:val="0"/>
      <w:divBdr>
        <w:top w:val="none" w:sz="0" w:space="0" w:color="auto"/>
        <w:left w:val="none" w:sz="0" w:space="0" w:color="auto"/>
        <w:bottom w:val="none" w:sz="0" w:space="0" w:color="auto"/>
        <w:right w:val="none" w:sz="0" w:space="0" w:color="auto"/>
      </w:divBdr>
    </w:div>
    <w:div w:id="1830175519">
      <w:bodyDiv w:val="1"/>
      <w:marLeft w:val="0"/>
      <w:marRight w:val="0"/>
      <w:marTop w:val="0"/>
      <w:marBottom w:val="0"/>
      <w:divBdr>
        <w:top w:val="none" w:sz="0" w:space="0" w:color="auto"/>
        <w:left w:val="none" w:sz="0" w:space="0" w:color="auto"/>
        <w:bottom w:val="none" w:sz="0" w:space="0" w:color="auto"/>
        <w:right w:val="none" w:sz="0" w:space="0" w:color="auto"/>
      </w:divBdr>
    </w:div>
    <w:div w:id="1866169378">
      <w:bodyDiv w:val="1"/>
      <w:marLeft w:val="0"/>
      <w:marRight w:val="0"/>
      <w:marTop w:val="0"/>
      <w:marBottom w:val="0"/>
      <w:divBdr>
        <w:top w:val="none" w:sz="0" w:space="0" w:color="auto"/>
        <w:left w:val="none" w:sz="0" w:space="0" w:color="auto"/>
        <w:bottom w:val="none" w:sz="0" w:space="0" w:color="auto"/>
        <w:right w:val="none" w:sz="0" w:space="0" w:color="auto"/>
      </w:divBdr>
    </w:div>
    <w:div w:id="1974403442">
      <w:bodyDiv w:val="1"/>
      <w:marLeft w:val="0"/>
      <w:marRight w:val="0"/>
      <w:marTop w:val="0"/>
      <w:marBottom w:val="0"/>
      <w:divBdr>
        <w:top w:val="none" w:sz="0" w:space="0" w:color="auto"/>
        <w:left w:val="none" w:sz="0" w:space="0" w:color="auto"/>
        <w:bottom w:val="none" w:sz="0" w:space="0" w:color="auto"/>
        <w:right w:val="none" w:sz="0" w:space="0" w:color="auto"/>
      </w:divBdr>
    </w:div>
    <w:div w:id="21257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ABCE-81CD-45A4-9202-F59BCC37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5556</Words>
  <Characters>31672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zagalny301_2</cp:lastModifiedBy>
  <cp:revision>38</cp:revision>
  <cp:lastPrinted>2022-04-08T11:19:00Z</cp:lastPrinted>
  <dcterms:created xsi:type="dcterms:W3CDTF">2022-03-31T08:13:00Z</dcterms:created>
  <dcterms:modified xsi:type="dcterms:W3CDTF">2022-04-20T05:51:00Z</dcterms:modified>
</cp:coreProperties>
</file>