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571EA" w14:textId="77C320A8" w:rsidR="00AB12BD" w:rsidRDefault="00AB12BD" w:rsidP="00AB12BD">
      <w:pPr>
        <w:keepLines/>
        <w:widowControl w:val="0"/>
        <w:tabs>
          <w:tab w:val="left" w:pos="6521"/>
          <w:tab w:val="left" w:pos="11766"/>
          <w:tab w:val="left" w:pos="11907"/>
        </w:tabs>
        <w:spacing w:after="0" w:line="240" w:lineRule="auto"/>
        <w:ind w:left="708" w:right="-1"/>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6168E5">
        <w:rPr>
          <w:rFonts w:ascii="Times New Roman" w:eastAsia="Times New Roman" w:hAnsi="Times New Roman" w:cs="Times New Roman"/>
          <w:i/>
          <w:sz w:val="28"/>
          <w:szCs w:val="28"/>
          <w:lang w:eastAsia="ru-RU"/>
        </w:rPr>
        <w:t xml:space="preserve">                                       </w:t>
      </w:r>
      <w:r w:rsidRPr="00BC700F">
        <w:rPr>
          <w:rFonts w:ascii="Times New Roman" w:eastAsia="Times New Roman" w:hAnsi="Times New Roman" w:cs="Times New Roman"/>
          <w:i/>
          <w:sz w:val="28"/>
          <w:szCs w:val="28"/>
          <w:lang w:eastAsia="ru-RU"/>
        </w:rPr>
        <w:t>ЗАТВЕРДЖЕНО</w:t>
      </w:r>
    </w:p>
    <w:p w14:paraId="586022DB" w14:textId="77777777" w:rsidR="00AB12BD" w:rsidRPr="00BC700F" w:rsidRDefault="00AB12BD" w:rsidP="00AB12BD">
      <w:pPr>
        <w:keepLines/>
        <w:widowControl w:val="0"/>
        <w:tabs>
          <w:tab w:val="left" w:pos="6521"/>
          <w:tab w:val="left" w:pos="11766"/>
          <w:tab w:val="left" w:pos="11907"/>
        </w:tabs>
        <w:spacing w:after="0" w:line="240" w:lineRule="auto"/>
        <w:ind w:left="708" w:right="-1"/>
        <w:jc w:val="center"/>
        <w:rPr>
          <w:rFonts w:ascii="Times New Roman" w:eastAsia="Times New Roman" w:hAnsi="Times New Roman" w:cs="Times New Roman"/>
          <w:i/>
          <w:sz w:val="28"/>
          <w:szCs w:val="28"/>
          <w:lang w:eastAsia="ru-RU"/>
        </w:rPr>
      </w:pPr>
    </w:p>
    <w:p w14:paraId="7B260758" w14:textId="3C5B3144" w:rsidR="00AB12BD" w:rsidRDefault="00AB12BD" w:rsidP="00AB12BD">
      <w:pPr>
        <w:keepLines/>
        <w:widowControl w:val="0"/>
        <w:tabs>
          <w:tab w:val="left" w:pos="6521"/>
          <w:tab w:val="left" w:pos="7230"/>
          <w:tab w:val="left" w:pos="11766"/>
        </w:tabs>
        <w:spacing w:after="0" w:line="240" w:lineRule="auto"/>
        <w:ind w:left="708" w:right="-1"/>
        <w:jc w:val="right"/>
        <w:rPr>
          <w:rFonts w:ascii="Times New Roman" w:eastAsia="Times New Roman" w:hAnsi="Times New Roman" w:cs="Times New Roman"/>
          <w:i/>
          <w:sz w:val="28"/>
          <w:szCs w:val="28"/>
          <w:lang w:eastAsia="ru-RU"/>
        </w:rPr>
      </w:pPr>
      <w:r w:rsidRPr="00BC700F">
        <w:rPr>
          <w:rFonts w:ascii="Times New Roman" w:eastAsia="Times New Roman" w:hAnsi="Times New Roman" w:cs="Times New Roman"/>
          <w:i/>
          <w:sz w:val="28"/>
          <w:szCs w:val="28"/>
          <w:lang w:eastAsia="ru-RU"/>
        </w:rPr>
        <w:t xml:space="preserve">     Рішення міської ради</w:t>
      </w:r>
    </w:p>
    <w:p w14:paraId="232332EF" w14:textId="7AECD67D" w:rsidR="00AB12BD" w:rsidRPr="00253F6C" w:rsidRDefault="00253F6C" w:rsidP="00253F6C">
      <w:pPr>
        <w:spacing w:line="240" w:lineRule="auto"/>
        <w:ind w:firstLine="7088"/>
        <w:rPr>
          <w:rFonts w:ascii="Times New Roman" w:eastAsia="Times New Roman" w:hAnsi="Times New Roman" w:cs="Times New Roman"/>
          <w:i/>
          <w:color w:val="000000"/>
          <w:sz w:val="28"/>
          <w:szCs w:val="28"/>
        </w:rPr>
      </w:pPr>
      <w:r w:rsidRPr="00253F6C">
        <w:rPr>
          <w:rFonts w:ascii="Times New Roman" w:eastAsia="Times New Roman" w:hAnsi="Times New Roman" w:cs="Times New Roman"/>
          <w:i/>
          <w:color w:val="000000"/>
          <w:sz w:val="28"/>
          <w:szCs w:val="28"/>
        </w:rPr>
        <w:t>25.03.2022 №1274</w:t>
      </w:r>
    </w:p>
    <w:p w14:paraId="10104F52"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412A6EC1"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3C05929B"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7DAB6556"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58C588E8" w14:textId="62DF9FA2" w:rsidR="00AB12BD" w:rsidRPr="005E3176" w:rsidRDefault="005E3176" w:rsidP="00AC2E23">
      <w:pPr>
        <w:spacing w:line="240" w:lineRule="auto"/>
        <w:jc w:val="center"/>
        <w:rPr>
          <w:rFonts w:ascii="Times New Roman" w:eastAsia="Times New Roman" w:hAnsi="Times New Roman" w:cs="Times New Roman"/>
          <w:b/>
          <w:i/>
          <w:color w:val="000000"/>
          <w:sz w:val="32"/>
          <w:szCs w:val="32"/>
        </w:rPr>
      </w:pPr>
      <w:r w:rsidRPr="005E3176">
        <w:rPr>
          <w:rFonts w:ascii="Times New Roman" w:eastAsia="Times New Roman" w:hAnsi="Times New Roman" w:cs="Times New Roman"/>
          <w:b/>
          <w:i/>
          <w:color w:val="000000"/>
          <w:sz w:val="32"/>
          <w:szCs w:val="32"/>
        </w:rPr>
        <w:t>КОНЦЕПЦІЯ</w:t>
      </w:r>
    </w:p>
    <w:p w14:paraId="37FC06FC" w14:textId="4621A813" w:rsidR="005E3176" w:rsidRPr="005E3176" w:rsidRDefault="005E3176" w:rsidP="00AC2E23">
      <w:pPr>
        <w:spacing w:line="240" w:lineRule="auto"/>
        <w:jc w:val="center"/>
        <w:rPr>
          <w:rFonts w:ascii="Times New Roman" w:eastAsia="Times New Roman" w:hAnsi="Times New Roman" w:cs="Times New Roman"/>
          <w:b/>
          <w:i/>
          <w:color w:val="000000"/>
          <w:sz w:val="32"/>
          <w:szCs w:val="32"/>
        </w:rPr>
      </w:pPr>
      <w:r w:rsidRPr="005E3176">
        <w:rPr>
          <w:rFonts w:ascii="Times New Roman" w:eastAsia="Times New Roman" w:hAnsi="Times New Roman" w:cs="Times New Roman"/>
          <w:b/>
          <w:i/>
          <w:color w:val="000000"/>
          <w:sz w:val="32"/>
          <w:szCs w:val="32"/>
        </w:rPr>
        <w:t>Єдиної інформаційної системи міста Кривого Рогу</w:t>
      </w:r>
    </w:p>
    <w:p w14:paraId="0C9C8D16"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7C64D56E"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5944CC8B"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0CD56AE4"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28E28224"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72A69CCA"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4DE27296"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19AA058D"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6620C9C8"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3449E347"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65F2A6BD"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2269D2BF"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7392C15F"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10CBDFEC"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3524B201"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7824CB4E"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11E1C889"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5B28B368"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5AC64FA5" w14:textId="77777777" w:rsidR="00AB12BD" w:rsidRDefault="00AB12BD" w:rsidP="00AC2E23">
      <w:pPr>
        <w:spacing w:line="240" w:lineRule="auto"/>
        <w:jc w:val="center"/>
        <w:rPr>
          <w:rFonts w:ascii="Times New Roman" w:eastAsia="Times New Roman" w:hAnsi="Times New Roman" w:cs="Times New Roman"/>
          <w:b/>
          <w:i/>
          <w:color w:val="000000"/>
          <w:sz w:val="28"/>
          <w:szCs w:val="28"/>
        </w:rPr>
      </w:pPr>
    </w:p>
    <w:p w14:paraId="2DD7B3BB" w14:textId="34B6A33D" w:rsidR="00AB12BD" w:rsidRDefault="005E3176" w:rsidP="008E37A9">
      <w:pPr>
        <w:spacing w:after="0" w:line="240" w:lineRule="auto"/>
        <w:jc w:val="center"/>
        <w:rPr>
          <w:rFonts w:ascii="Times New Roman" w:eastAsia="Times New Roman" w:hAnsi="Times New Roman" w:cs="Times New Roman"/>
          <w:b/>
          <w:color w:val="000000"/>
          <w:sz w:val="28"/>
          <w:szCs w:val="28"/>
        </w:rPr>
      </w:pPr>
      <w:r w:rsidRPr="005E3176">
        <w:rPr>
          <w:rFonts w:ascii="Times New Roman" w:eastAsia="Times New Roman" w:hAnsi="Times New Roman" w:cs="Times New Roman"/>
          <w:b/>
          <w:color w:val="000000"/>
          <w:sz w:val="28"/>
          <w:szCs w:val="28"/>
        </w:rPr>
        <w:lastRenderedPageBreak/>
        <w:t>Зміст</w:t>
      </w:r>
    </w:p>
    <w:p w14:paraId="5DA13692" w14:textId="77777777" w:rsidR="000C1E3B" w:rsidRDefault="000C1E3B" w:rsidP="008E37A9">
      <w:pPr>
        <w:spacing w:after="0" w:line="240" w:lineRule="auto"/>
        <w:jc w:val="center"/>
        <w:rPr>
          <w:rFonts w:ascii="Times New Roman" w:eastAsia="Times New Roman" w:hAnsi="Times New Roman" w:cs="Times New Roman"/>
          <w:b/>
          <w:color w:val="000000"/>
          <w:sz w:val="28"/>
          <w:szCs w:val="28"/>
        </w:rPr>
      </w:pPr>
    </w:p>
    <w:p w14:paraId="7F356201" w14:textId="77777777" w:rsidR="008E37A9" w:rsidRPr="005E3176" w:rsidRDefault="008E37A9" w:rsidP="008E37A9">
      <w:pPr>
        <w:spacing w:after="0" w:line="240" w:lineRule="auto"/>
        <w:jc w:val="center"/>
        <w:rPr>
          <w:rFonts w:ascii="Times New Roman" w:eastAsia="Times New Roman" w:hAnsi="Times New Roman" w:cs="Times New Roman"/>
          <w:b/>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2"/>
        <w:gridCol w:w="496"/>
      </w:tblGrid>
      <w:tr w:rsidR="005E3176" w14:paraId="36D0456C" w14:textId="77777777" w:rsidTr="0096133F">
        <w:tc>
          <w:tcPr>
            <w:tcW w:w="9132" w:type="dxa"/>
          </w:tcPr>
          <w:p w14:paraId="5961501D" w14:textId="53C36065" w:rsidR="005E3176" w:rsidRPr="006604E7" w:rsidRDefault="005E3176"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1. Загальні положення</w:t>
            </w:r>
          </w:p>
        </w:tc>
        <w:tc>
          <w:tcPr>
            <w:tcW w:w="496" w:type="dxa"/>
          </w:tcPr>
          <w:p w14:paraId="054B5A35" w14:textId="6D53E6E7"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w:t>
            </w:r>
          </w:p>
        </w:tc>
      </w:tr>
      <w:tr w:rsidR="005E3176" w14:paraId="7245A690" w14:textId="77777777" w:rsidTr="0096133F">
        <w:tc>
          <w:tcPr>
            <w:tcW w:w="9132" w:type="dxa"/>
          </w:tcPr>
          <w:p w14:paraId="6F04137A" w14:textId="16FD8E9A" w:rsidR="005E3176" w:rsidRPr="006604E7" w:rsidRDefault="008E37A9"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 Огляд поточної ситуації</w:t>
            </w:r>
          </w:p>
        </w:tc>
        <w:tc>
          <w:tcPr>
            <w:tcW w:w="496" w:type="dxa"/>
          </w:tcPr>
          <w:p w14:paraId="0A6C27F5" w14:textId="46CE2BAC" w:rsidR="005E3176"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5</w:t>
            </w:r>
          </w:p>
        </w:tc>
      </w:tr>
      <w:tr w:rsidR="005E3176" w14:paraId="56AF6D0C" w14:textId="77777777" w:rsidTr="0096133F">
        <w:tc>
          <w:tcPr>
            <w:tcW w:w="9132" w:type="dxa"/>
          </w:tcPr>
          <w:p w14:paraId="7513C3DE" w14:textId="30D0C322" w:rsidR="005E3176" w:rsidRPr="006604E7" w:rsidRDefault="008E37A9"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3. </w:t>
            </w:r>
            <w:r w:rsidR="00F2295D" w:rsidRPr="006604E7">
              <w:rPr>
                <w:rFonts w:ascii="Times New Roman" w:eastAsia="Times New Roman" w:hAnsi="Times New Roman" w:cs="Times New Roman"/>
                <w:color w:val="000000"/>
                <w:sz w:val="28"/>
                <w:szCs w:val="28"/>
              </w:rPr>
              <w:t>Основні терміни та їх в</w:t>
            </w:r>
            <w:r w:rsidRPr="006604E7">
              <w:rPr>
                <w:rFonts w:ascii="Times New Roman" w:eastAsia="Times New Roman" w:hAnsi="Times New Roman" w:cs="Times New Roman"/>
                <w:color w:val="000000"/>
                <w:sz w:val="28"/>
                <w:szCs w:val="28"/>
              </w:rPr>
              <w:t>изначення</w:t>
            </w:r>
          </w:p>
        </w:tc>
        <w:tc>
          <w:tcPr>
            <w:tcW w:w="496" w:type="dxa"/>
          </w:tcPr>
          <w:p w14:paraId="124E08AC" w14:textId="6E6E33C8" w:rsidR="005E3176"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7</w:t>
            </w:r>
          </w:p>
        </w:tc>
      </w:tr>
      <w:tr w:rsidR="005E3176" w14:paraId="3A02B36A" w14:textId="77777777" w:rsidTr="0096133F">
        <w:tc>
          <w:tcPr>
            <w:tcW w:w="9132" w:type="dxa"/>
          </w:tcPr>
          <w:p w14:paraId="22F758E7" w14:textId="32D8E55F" w:rsidR="005E3176" w:rsidRPr="006604E7" w:rsidRDefault="008E37A9"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4. Мета, завдання та принципи реалізації </w:t>
            </w:r>
            <w:r w:rsidR="006C3150" w:rsidRPr="006604E7">
              <w:rPr>
                <w:rFonts w:ascii="Times New Roman" w:eastAsia="Times New Roman" w:hAnsi="Times New Roman" w:cs="Times New Roman"/>
                <w:color w:val="000000"/>
                <w:sz w:val="28"/>
                <w:szCs w:val="28"/>
              </w:rPr>
              <w:t>К</w:t>
            </w:r>
            <w:r w:rsidRPr="006604E7">
              <w:rPr>
                <w:rFonts w:ascii="Times New Roman" w:eastAsia="Times New Roman" w:hAnsi="Times New Roman" w:cs="Times New Roman"/>
                <w:color w:val="000000"/>
                <w:sz w:val="28"/>
                <w:szCs w:val="28"/>
              </w:rPr>
              <w:t>онцепції</w:t>
            </w:r>
          </w:p>
        </w:tc>
        <w:tc>
          <w:tcPr>
            <w:tcW w:w="496" w:type="dxa"/>
          </w:tcPr>
          <w:p w14:paraId="061A4CD8" w14:textId="14C578BE" w:rsidR="005E3176"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8</w:t>
            </w:r>
          </w:p>
        </w:tc>
      </w:tr>
      <w:tr w:rsidR="005E3176" w14:paraId="37589021" w14:textId="77777777" w:rsidTr="0096133F">
        <w:tc>
          <w:tcPr>
            <w:tcW w:w="9132" w:type="dxa"/>
          </w:tcPr>
          <w:p w14:paraId="14A9C526" w14:textId="7EE4780F" w:rsidR="005E3176" w:rsidRPr="006604E7" w:rsidRDefault="008E37A9"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rPr>
              <w:t>5. Структура Є</w:t>
            </w:r>
            <w:r w:rsidR="00D13369" w:rsidRPr="006604E7">
              <w:rPr>
                <w:rFonts w:ascii="Times New Roman" w:eastAsia="Times New Roman" w:hAnsi="Times New Roman" w:cs="Times New Roman"/>
                <w:color w:val="000000"/>
                <w:sz w:val="28"/>
                <w:szCs w:val="28"/>
              </w:rPr>
              <w:t>диної інформаційної системи міста Кривого Рогу</w:t>
            </w:r>
            <w:r w:rsidR="006C3150" w:rsidRPr="006604E7">
              <w:rPr>
                <w:rFonts w:ascii="Times New Roman" w:eastAsia="Times New Roman" w:hAnsi="Times New Roman" w:cs="Times New Roman"/>
                <w:color w:val="000000"/>
                <w:sz w:val="28"/>
                <w:szCs w:val="28"/>
                <w:lang w:val="ru-RU"/>
              </w:rPr>
              <w:t>:</w:t>
            </w:r>
          </w:p>
        </w:tc>
        <w:tc>
          <w:tcPr>
            <w:tcW w:w="496" w:type="dxa"/>
          </w:tcPr>
          <w:p w14:paraId="4FFCFBE6" w14:textId="76B5D8E0" w:rsidR="005E3176"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8</w:t>
            </w:r>
          </w:p>
        </w:tc>
      </w:tr>
      <w:tr w:rsidR="005E3176" w14:paraId="530F7027" w14:textId="77777777" w:rsidTr="0096133F">
        <w:tc>
          <w:tcPr>
            <w:tcW w:w="9132" w:type="dxa"/>
          </w:tcPr>
          <w:p w14:paraId="5B9E1934" w14:textId="7F91B1AA" w:rsidR="005E3176" w:rsidRPr="006604E7" w:rsidRDefault="008E37A9" w:rsidP="00BB4770">
            <w:pPr>
              <w:ind w:left="-117"/>
              <w:jc w:val="both"/>
              <w:rPr>
                <w:rFonts w:ascii="Times New Roman" w:eastAsia="Times New Roman" w:hAnsi="Times New Roman" w:cs="Times New Roman"/>
                <w:color w:val="000000"/>
                <w:spacing w:val="-4"/>
                <w:sz w:val="28"/>
                <w:szCs w:val="28"/>
              </w:rPr>
            </w:pPr>
            <w:r w:rsidRPr="006604E7">
              <w:rPr>
                <w:rFonts w:ascii="Times New Roman" w:eastAsia="Times New Roman" w:hAnsi="Times New Roman" w:cs="Times New Roman"/>
                <w:color w:val="000000"/>
                <w:spacing w:val="-4"/>
                <w:sz w:val="28"/>
                <w:szCs w:val="28"/>
              </w:rPr>
              <w:t xml:space="preserve">5.1. Центральна підсистема </w:t>
            </w:r>
            <w:r w:rsidR="00EF129A" w:rsidRPr="006604E7">
              <w:rPr>
                <w:rFonts w:ascii="Times New Roman" w:eastAsia="Times New Roman" w:hAnsi="Times New Roman" w:cs="Times New Roman"/>
                <w:color w:val="000000"/>
                <w:spacing w:val="-4"/>
                <w:sz w:val="28"/>
                <w:szCs w:val="28"/>
              </w:rPr>
              <w:t>Єдиної інформаційної системи міста Кривого Рогу</w:t>
            </w:r>
          </w:p>
        </w:tc>
        <w:tc>
          <w:tcPr>
            <w:tcW w:w="496" w:type="dxa"/>
          </w:tcPr>
          <w:p w14:paraId="5B39CA36" w14:textId="394E10FF" w:rsidR="005E3176"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9</w:t>
            </w:r>
          </w:p>
        </w:tc>
      </w:tr>
      <w:tr w:rsidR="003C06AA" w14:paraId="1AC22644" w14:textId="77777777" w:rsidTr="0096133F">
        <w:tc>
          <w:tcPr>
            <w:tcW w:w="9132" w:type="dxa"/>
          </w:tcPr>
          <w:p w14:paraId="60C196B0" w14:textId="4DBC7791" w:rsidR="003C06AA" w:rsidRPr="006604E7" w:rsidRDefault="003C06AA" w:rsidP="00BB4770">
            <w:pPr>
              <w:ind w:left="-117"/>
              <w:jc w:val="both"/>
              <w:rPr>
                <w:rFonts w:ascii="Times New Roman" w:eastAsia="Times New Roman" w:hAnsi="Times New Roman" w:cs="Times New Roman"/>
                <w:color w:val="000000"/>
                <w:spacing w:val="-4"/>
                <w:sz w:val="28"/>
                <w:szCs w:val="28"/>
              </w:rPr>
            </w:pPr>
            <w:r w:rsidRPr="006604E7">
              <w:rPr>
                <w:rFonts w:ascii="Times New Roman" w:eastAsia="Times New Roman" w:hAnsi="Times New Roman" w:cs="Times New Roman"/>
                <w:color w:val="000000"/>
                <w:sz w:val="28"/>
                <w:szCs w:val="28"/>
              </w:rPr>
              <w:t>5.2. Система управління активами міста Кривого Рогу</w:t>
            </w:r>
            <w:r w:rsidRPr="006604E7">
              <w:rPr>
                <w:rFonts w:ascii="Times New Roman" w:eastAsia="Times New Roman" w:hAnsi="Times New Roman" w:cs="Times New Roman"/>
                <w:color w:val="000000"/>
                <w:sz w:val="28"/>
                <w:szCs w:val="28"/>
                <w:lang w:val="ru-RU"/>
              </w:rPr>
              <w:t>:</w:t>
            </w:r>
          </w:p>
        </w:tc>
        <w:tc>
          <w:tcPr>
            <w:tcW w:w="496" w:type="dxa"/>
          </w:tcPr>
          <w:p w14:paraId="7DBEC616" w14:textId="4230AD77" w:rsidR="003C06AA"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11</w:t>
            </w:r>
          </w:p>
        </w:tc>
      </w:tr>
      <w:tr w:rsidR="00AB7A37" w14:paraId="1BB98C9E" w14:textId="77777777" w:rsidTr="0096133F">
        <w:tc>
          <w:tcPr>
            <w:tcW w:w="9132" w:type="dxa"/>
          </w:tcPr>
          <w:p w14:paraId="054CBABB" w14:textId="5BCB06C6" w:rsidR="00AB7A37" w:rsidRPr="006604E7" w:rsidRDefault="00A61024"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w:t>
            </w:r>
            <w:r w:rsidR="005A7159" w:rsidRPr="006604E7">
              <w:rPr>
                <w:rFonts w:ascii="Times New Roman" w:eastAsia="Times New Roman" w:hAnsi="Times New Roman" w:cs="Times New Roman"/>
                <w:color w:val="000000"/>
                <w:sz w:val="28"/>
                <w:szCs w:val="28"/>
              </w:rPr>
              <w:t>.</w:t>
            </w:r>
            <w:r w:rsidRPr="006604E7">
              <w:rPr>
                <w:rFonts w:ascii="Times New Roman" w:eastAsia="Times New Roman" w:hAnsi="Times New Roman" w:cs="Times New Roman"/>
                <w:color w:val="000000"/>
                <w:sz w:val="28"/>
                <w:szCs w:val="28"/>
              </w:rPr>
              <w:t xml:space="preserve"> </w:t>
            </w:r>
            <w:r w:rsidR="0015623A" w:rsidRPr="006604E7">
              <w:rPr>
                <w:rFonts w:ascii="Times New Roman" w:eastAsia="Times New Roman" w:hAnsi="Times New Roman" w:cs="Times New Roman"/>
                <w:color w:val="000000"/>
                <w:sz w:val="28"/>
                <w:szCs w:val="28"/>
              </w:rPr>
              <w:t>Функціональні підсистеми</w:t>
            </w:r>
            <w:r w:rsidRPr="006604E7">
              <w:rPr>
                <w:rFonts w:ascii="Times New Roman" w:eastAsia="Times New Roman" w:hAnsi="Times New Roman" w:cs="Times New Roman"/>
                <w:color w:val="000000"/>
                <w:sz w:val="28"/>
                <w:szCs w:val="28"/>
              </w:rPr>
              <w:t xml:space="preserve"> (модулі) системи управління активами міста Кривого Рогу</w:t>
            </w:r>
          </w:p>
        </w:tc>
        <w:tc>
          <w:tcPr>
            <w:tcW w:w="496" w:type="dxa"/>
          </w:tcPr>
          <w:p w14:paraId="7E62093C" w14:textId="77777777" w:rsidR="00AB7A37" w:rsidRPr="006604E7" w:rsidRDefault="00AB7A37" w:rsidP="008E37A9">
            <w:pPr>
              <w:jc w:val="right"/>
              <w:rPr>
                <w:rFonts w:ascii="Times New Roman" w:eastAsia="Times New Roman" w:hAnsi="Times New Roman" w:cs="Times New Roman"/>
                <w:color w:val="000000"/>
                <w:sz w:val="28"/>
                <w:szCs w:val="28"/>
                <w:lang w:val="ru-RU"/>
              </w:rPr>
            </w:pPr>
          </w:p>
          <w:p w14:paraId="6BA45E10" w14:textId="0596289F" w:rsidR="0016047A"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14</w:t>
            </w:r>
          </w:p>
        </w:tc>
      </w:tr>
      <w:tr w:rsidR="00F65688" w14:paraId="5210B99E" w14:textId="77777777" w:rsidTr="0096133F">
        <w:tc>
          <w:tcPr>
            <w:tcW w:w="9132" w:type="dxa"/>
          </w:tcPr>
          <w:p w14:paraId="277BB069" w14:textId="7D9C059D" w:rsidR="00F65688" w:rsidRPr="006604E7" w:rsidRDefault="005A7159"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w:t>
            </w:r>
            <w:r w:rsidR="007125D4" w:rsidRPr="006604E7">
              <w:rPr>
                <w:rFonts w:ascii="Times New Roman" w:eastAsia="Times New Roman" w:hAnsi="Times New Roman" w:cs="Times New Roman"/>
                <w:color w:val="000000"/>
                <w:sz w:val="28"/>
                <w:szCs w:val="28"/>
                <w:lang w:val="ru-RU"/>
              </w:rPr>
              <w:t>.</w:t>
            </w:r>
            <w:r w:rsidRPr="006604E7">
              <w:rPr>
                <w:rFonts w:ascii="Times New Roman" w:eastAsia="Times New Roman" w:hAnsi="Times New Roman" w:cs="Times New Roman"/>
                <w:color w:val="000000"/>
                <w:sz w:val="28"/>
                <w:szCs w:val="28"/>
              </w:rPr>
              <w:t xml:space="preserve"> Єдиний  портал геопросторових даних міста Кривого Рогу</w:t>
            </w:r>
          </w:p>
        </w:tc>
        <w:tc>
          <w:tcPr>
            <w:tcW w:w="496" w:type="dxa"/>
          </w:tcPr>
          <w:p w14:paraId="4F2B7ABE" w14:textId="77122884" w:rsidR="00F65688"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14</w:t>
            </w:r>
          </w:p>
        </w:tc>
      </w:tr>
      <w:tr w:rsidR="005E3176" w14:paraId="2348428C" w14:textId="77777777" w:rsidTr="0096133F">
        <w:tc>
          <w:tcPr>
            <w:tcW w:w="9132" w:type="dxa"/>
          </w:tcPr>
          <w:p w14:paraId="124E6FA6" w14:textId="4821A9FE" w:rsidR="005E3176" w:rsidRPr="006604E7" w:rsidRDefault="00E37B26"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w:t>
            </w:r>
            <w:r w:rsidR="007125D4" w:rsidRPr="006604E7">
              <w:rPr>
                <w:rFonts w:ascii="Times New Roman" w:eastAsia="Times New Roman" w:hAnsi="Times New Roman" w:cs="Times New Roman"/>
                <w:color w:val="000000"/>
                <w:sz w:val="28"/>
                <w:szCs w:val="28"/>
                <w:lang w:val="ru-RU"/>
              </w:rPr>
              <w:t>.</w:t>
            </w:r>
            <w:r w:rsidRPr="006604E7">
              <w:rPr>
                <w:rFonts w:ascii="Times New Roman" w:eastAsia="Times New Roman" w:hAnsi="Times New Roman" w:cs="Times New Roman"/>
                <w:color w:val="000000"/>
                <w:sz w:val="28"/>
                <w:szCs w:val="28"/>
              </w:rPr>
              <w:t xml:space="preserve"> Програмний модуль </w:t>
            </w:r>
            <w:r w:rsidR="007E4D75" w:rsidRPr="006604E7">
              <w:rPr>
                <w:rFonts w:ascii="Times New Roman" w:eastAsia="Times New Roman" w:hAnsi="Times New Roman" w:cs="Times New Roman"/>
                <w:color w:val="000000"/>
                <w:sz w:val="28"/>
                <w:szCs w:val="28"/>
              </w:rPr>
              <w:t>«</w:t>
            </w:r>
            <w:r w:rsidR="004964A9" w:rsidRPr="006604E7">
              <w:rPr>
                <w:rFonts w:ascii="Times New Roman" w:eastAsia="Times New Roman" w:hAnsi="Times New Roman" w:cs="Times New Roman"/>
                <w:color w:val="000000"/>
                <w:sz w:val="28"/>
                <w:szCs w:val="28"/>
                <w:lang w:val="ru-RU"/>
              </w:rPr>
              <w:t>В</w:t>
            </w:r>
            <w:r w:rsidR="004964A9" w:rsidRPr="006604E7">
              <w:rPr>
                <w:rFonts w:ascii="Times New Roman" w:eastAsia="Times New Roman" w:hAnsi="Times New Roman" w:cs="Times New Roman"/>
                <w:color w:val="000000"/>
                <w:sz w:val="28"/>
                <w:szCs w:val="28"/>
              </w:rPr>
              <w:t>едення</w:t>
            </w:r>
            <w:r w:rsidRPr="006604E7">
              <w:rPr>
                <w:rFonts w:ascii="Times New Roman" w:eastAsia="Times New Roman" w:hAnsi="Times New Roman" w:cs="Times New Roman"/>
                <w:color w:val="000000"/>
                <w:sz w:val="28"/>
                <w:szCs w:val="28"/>
              </w:rPr>
              <w:t xml:space="preserve"> бази даних інформаційних ресурсів єдиної цифрової топографічної основи міста</w:t>
            </w:r>
            <w:r w:rsidR="000A09F1">
              <w:rPr>
                <w:rFonts w:ascii="Times New Roman" w:eastAsia="Times New Roman" w:hAnsi="Times New Roman" w:cs="Times New Roman"/>
                <w:color w:val="000000"/>
                <w:sz w:val="28"/>
                <w:szCs w:val="28"/>
              </w:rPr>
              <w:t>»</w:t>
            </w:r>
          </w:p>
        </w:tc>
        <w:tc>
          <w:tcPr>
            <w:tcW w:w="496" w:type="dxa"/>
          </w:tcPr>
          <w:p w14:paraId="35D28E7E" w14:textId="77777777" w:rsidR="0016047A" w:rsidRPr="006604E7" w:rsidRDefault="0016047A" w:rsidP="008E37A9">
            <w:pPr>
              <w:jc w:val="right"/>
              <w:rPr>
                <w:rFonts w:ascii="Times New Roman" w:eastAsia="Times New Roman" w:hAnsi="Times New Roman" w:cs="Times New Roman"/>
                <w:color w:val="000000"/>
                <w:sz w:val="28"/>
                <w:szCs w:val="28"/>
              </w:rPr>
            </w:pPr>
          </w:p>
          <w:p w14:paraId="661DE0DC" w14:textId="716E76DA"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15</w:t>
            </w:r>
          </w:p>
        </w:tc>
      </w:tr>
      <w:tr w:rsidR="00E37B26" w14:paraId="35D2AC54" w14:textId="77777777" w:rsidTr="0096133F">
        <w:tc>
          <w:tcPr>
            <w:tcW w:w="9132" w:type="dxa"/>
          </w:tcPr>
          <w:p w14:paraId="34D4C3D7" w14:textId="03B16CDF" w:rsidR="00E37B26" w:rsidRPr="006604E7" w:rsidRDefault="004D31D3"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5.2.1.3. Програмний модуль «Містобудування»</w:t>
            </w:r>
          </w:p>
        </w:tc>
        <w:tc>
          <w:tcPr>
            <w:tcW w:w="496" w:type="dxa"/>
          </w:tcPr>
          <w:p w14:paraId="6169E067" w14:textId="5363BC65" w:rsidR="00E37B2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15</w:t>
            </w:r>
          </w:p>
        </w:tc>
      </w:tr>
      <w:tr w:rsidR="00EA740B" w14:paraId="78A73F6D" w14:textId="77777777" w:rsidTr="0096133F">
        <w:tc>
          <w:tcPr>
            <w:tcW w:w="9132" w:type="dxa"/>
          </w:tcPr>
          <w:p w14:paraId="53E4DC60" w14:textId="7258811C" w:rsidR="00EA740B" w:rsidRPr="006604E7" w:rsidRDefault="00C773A3"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5.2.1.4. Програмний модуль «Містобудівні регламенти»</w:t>
            </w:r>
          </w:p>
        </w:tc>
        <w:tc>
          <w:tcPr>
            <w:tcW w:w="496" w:type="dxa"/>
          </w:tcPr>
          <w:p w14:paraId="0DE72C9D" w14:textId="7C440A43" w:rsidR="00EA740B"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16</w:t>
            </w:r>
          </w:p>
        </w:tc>
      </w:tr>
      <w:tr w:rsidR="00EA740B" w14:paraId="5711215A" w14:textId="77777777" w:rsidTr="0096133F">
        <w:tc>
          <w:tcPr>
            <w:tcW w:w="9132" w:type="dxa"/>
          </w:tcPr>
          <w:p w14:paraId="6E7CCC28" w14:textId="7BCC4990" w:rsidR="00EA740B" w:rsidRPr="006604E7" w:rsidRDefault="004E691E"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rPr>
              <w:t xml:space="preserve">5.2.1.5. Програмний модуль </w:t>
            </w:r>
            <w:r w:rsidRPr="006604E7">
              <w:rPr>
                <w:rFonts w:ascii="Times New Roman" w:eastAsia="Times New Roman" w:hAnsi="Times New Roman" w:cs="Times New Roman"/>
                <w:color w:val="000000"/>
                <w:sz w:val="28"/>
                <w:szCs w:val="28"/>
                <w:lang w:val="ru-RU"/>
              </w:rPr>
              <w:t>«</w:t>
            </w:r>
            <w:r w:rsidRPr="006604E7">
              <w:rPr>
                <w:rFonts w:ascii="Times New Roman" w:eastAsia="Times New Roman" w:hAnsi="Times New Roman" w:cs="Times New Roman"/>
                <w:color w:val="000000"/>
                <w:sz w:val="28"/>
                <w:szCs w:val="28"/>
              </w:rPr>
              <w:t>Реєстр вулиць і адрес</w:t>
            </w:r>
            <w:r w:rsidRPr="006604E7">
              <w:rPr>
                <w:rFonts w:ascii="Times New Roman" w:eastAsia="Times New Roman" w:hAnsi="Times New Roman" w:cs="Times New Roman"/>
                <w:color w:val="000000"/>
                <w:sz w:val="28"/>
                <w:szCs w:val="28"/>
                <w:lang w:val="ru-RU"/>
              </w:rPr>
              <w:t>»</w:t>
            </w:r>
          </w:p>
        </w:tc>
        <w:tc>
          <w:tcPr>
            <w:tcW w:w="496" w:type="dxa"/>
          </w:tcPr>
          <w:p w14:paraId="44B10B73" w14:textId="769EE299" w:rsidR="00EA740B"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17</w:t>
            </w:r>
          </w:p>
        </w:tc>
      </w:tr>
      <w:tr w:rsidR="00EA740B" w14:paraId="389C8CFD" w14:textId="77777777" w:rsidTr="0096133F">
        <w:tc>
          <w:tcPr>
            <w:tcW w:w="9132" w:type="dxa"/>
          </w:tcPr>
          <w:p w14:paraId="78855527" w14:textId="489DE031" w:rsidR="00EA740B" w:rsidRPr="006604E7" w:rsidRDefault="00EB4F47"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5.2.1.6. Програмний модуль «Реєстраці</w:t>
            </w:r>
            <w:r w:rsidR="002A4459" w:rsidRPr="006604E7">
              <w:rPr>
                <w:rFonts w:ascii="Times New Roman" w:eastAsia="Times New Roman" w:hAnsi="Times New Roman" w:cs="Times New Roman"/>
                <w:color w:val="000000"/>
                <w:sz w:val="28"/>
                <w:szCs w:val="28"/>
              </w:rPr>
              <w:t>ї</w:t>
            </w:r>
            <w:r w:rsidRPr="006604E7">
              <w:rPr>
                <w:rFonts w:ascii="Times New Roman" w:eastAsia="Times New Roman" w:hAnsi="Times New Roman" w:cs="Times New Roman"/>
                <w:color w:val="000000"/>
                <w:sz w:val="28"/>
                <w:szCs w:val="28"/>
              </w:rPr>
              <w:t xml:space="preserve"> звернень та наданих відомостей</w:t>
            </w:r>
            <w:r w:rsidR="002A4459" w:rsidRPr="006604E7">
              <w:rPr>
                <w:rFonts w:ascii="Times New Roman" w:eastAsia="Times New Roman" w:hAnsi="Times New Roman" w:cs="Times New Roman"/>
                <w:color w:val="000000"/>
                <w:sz w:val="28"/>
                <w:szCs w:val="28"/>
              </w:rPr>
              <w:t xml:space="preserve"> із системи управління активами міста Кривого Рогу</w:t>
            </w:r>
            <w:r w:rsidRPr="006604E7">
              <w:rPr>
                <w:rFonts w:ascii="Times New Roman" w:eastAsia="Times New Roman" w:hAnsi="Times New Roman" w:cs="Times New Roman"/>
                <w:color w:val="000000"/>
                <w:sz w:val="28"/>
                <w:szCs w:val="28"/>
              </w:rPr>
              <w:t>»</w:t>
            </w:r>
          </w:p>
        </w:tc>
        <w:tc>
          <w:tcPr>
            <w:tcW w:w="496" w:type="dxa"/>
          </w:tcPr>
          <w:p w14:paraId="5608C97E" w14:textId="77777777" w:rsidR="00EA740B" w:rsidRPr="006604E7" w:rsidRDefault="00EA740B" w:rsidP="008E37A9">
            <w:pPr>
              <w:jc w:val="right"/>
              <w:rPr>
                <w:rFonts w:ascii="Times New Roman" w:eastAsia="Times New Roman" w:hAnsi="Times New Roman" w:cs="Times New Roman"/>
                <w:color w:val="000000"/>
                <w:sz w:val="28"/>
                <w:szCs w:val="28"/>
                <w:lang w:val="ru-RU"/>
              </w:rPr>
            </w:pPr>
          </w:p>
          <w:p w14:paraId="2E20BA6C" w14:textId="2D47A6BB" w:rsidR="0016047A" w:rsidRPr="006604E7" w:rsidRDefault="0016047A" w:rsidP="008E37A9">
            <w:pPr>
              <w:jc w:val="right"/>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18</w:t>
            </w:r>
          </w:p>
        </w:tc>
      </w:tr>
      <w:tr w:rsidR="005E3176" w14:paraId="77F5B9D3" w14:textId="77777777" w:rsidTr="0096133F">
        <w:tc>
          <w:tcPr>
            <w:tcW w:w="9132" w:type="dxa"/>
          </w:tcPr>
          <w:p w14:paraId="262DBA8B" w14:textId="4D0A42A0" w:rsidR="005E3176" w:rsidRPr="006604E7" w:rsidRDefault="001A16F1" w:rsidP="00BB4770">
            <w:pPr>
              <w:ind w:left="-117" w:right="-46"/>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 xml:space="preserve">5.2.1.7. </w:t>
            </w:r>
            <w:r w:rsidRPr="006604E7">
              <w:rPr>
                <w:rFonts w:ascii="Times New Roman" w:eastAsia="Times New Roman" w:hAnsi="Times New Roman" w:cs="Times New Roman"/>
                <w:color w:val="000000"/>
                <w:sz w:val="28"/>
                <w:szCs w:val="28"/>
              </w:rPr>
              <w:t xml:space="preserve">Програмний модуль </w:t>
            </w:r>
            <w:r w:rsidRPr="006604E7">
              <w:rPr>
                <w:rFonts w:ascii="Times New Roman" w:eastAsia="Times New Roman" w:hAnsi="Times New Roman" w:cs="Times New Roman"/>
                <w:color w:val="000000"/>
                <w:sz w:val="28"/>
                <w:szCs w:val="28"/>
                <w:lang w:val="ru-RU"/>
              </w:rPr>
              <w:t>«</w:t>
            </w:r>
            <w:r w:rsidRPr="006604E7">
              <w:rPr>
                <w:rFonts w:ascii="Times New Roman" w:eastAsia="Times New Roman" w:hAnsi="Times New Roman" w:cs="Times New Roman"/>
                <w:color w:val="000000"/>
                <w:sz w:val="28"/>
                <w:szCs w:val="28"/>
              </w:rPr>
              <w:t>Підготовка аналітичних звітів та інших відомостей</w:t>
            </w:r>
            <w:r w:rsidRPr="006604E7">
              <w:rPr>
                <w:rFonts w:ascii="Times New Roman" w:eastAsia="Times New Roman" w:hAnsi="Times New Roman" w:cs="Times New Roman"/>
                <w:color w:val="000000"/>
                <w:sz w:val="28"/>
                <w:szCs w:val="28"/>
                <w:lang w:val="ru-RU"/>
              </w:rPr>
              <w:t>»</w:t>
            </w:r>
          </w:p>
        </w:tc>
        <w:tc>
          <w:tcPr>
            <w:tcW w:w="496" w:type="dxa"/>
          </w:tcPr>
          <w:p w14:paraId="6FEBE658" w14:textId="77777777" w:rsidR="0016047A" w:rsidRPr="006604E7" w:rsidRDefault="0016047A" w:rsidP="008E37A9">
            <w:pPr>
              <w:ind w:right="-16"/>
              <w:jc w:val="right"/>
              <w:rPr>
                <w:rFonts w:ascii="Times New Roman" w:eastAsia="Times New Roman" w:hAnsi="Times New Roman" w:cs="Times New Roman"/>
                <w:color w:val="000000"/>
                <w:sz w:val="28"/>
                <w:szCs w:val="28"/>
              </w:rPr>
            </w:pPr>
          </w:p>
          <w:p w14:paraId="435A3D7D" w14:textId="54EBAA2A" w:rsidR="005E3176" w:rsidRPr="006604E7" w:rsidRDefault="0016047A" w:rsidP="008E37A9">
            <w:pPr>
              <w:ind w:right="-16"/>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19</w:t>
            </w:r>
          </w:p>
        </w:tc>
      </w:tr>
      <w:tr w:rsidR="005E3176" w14:paraId="2B4EE0F9" w14:textId="77777777" w:rsidTr="0096133F">
        <w:tc>
          <w:tcPr>
            <w:tcW w:w="9132" w:type="dxa"/>
          </w:tcPr>
          <w:p w14:paraId="6A7EA7CD" w14:textId="61F96432" w:rsidR="005E3176" w:rsidRPr="006604E7" w:rsidRDefault="002514F7"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5.2.1.8. Програмний модуль «Інформаційна взаємодія з кадастровими та інформаційними системами»</w:t>
            </w:r>
          </w:p>
        </w:tc>
        <w:tc>
          <w:tcPr>
            <w:tcW w:w="496" w:type="dxa"/>
          </w:tcPr>
          <w:p w14:paraId="79915198" w14:textId="77777777" w:rsidR="005E3176" w:rsidRPr="003E6D33" w:rsidRDefault="005E3176" w:rsidP="008E37A9">
            <w:pPr>
              <w:jc w:val="right"/>
              <w:rPr>
                <w:rFonts w:ascii="Times New Roman" w:eastAsia="Times New Roman" w:hAnsi="Times New Roman" w:cs="Times New Roman"/>
                <w:color w:val="000000"/>
                <w:sz w:val="28"/>
                <w:szCs w:val="28"/>
                <w:lang w:val="ru-RU"/>
              </w:rPr>
            </w:pPr>
          </w:p>
          <w:p w14:paraId="17F84A80" w14:textId="6F3E9F91" w:rsidR="0016047A"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19</w:t>
            </w:r>
          </w:p>
        </w:tc>
      </w:tr>
      <w:tr w:rsidR="005E3176" w14:paraId="733D9DF3" w14:textId="77777777" w:rsidTr="0096133F">
        <w:tc>
          <w:tcPr>
            <w:tcW w:w="9132" w:type="dxa"/>
          </w:tcPr>
          <w:p w14:paraId="0C198D72" w14:textId="26444932" w:rsidR="005E3176" w:rsidRPr="006604E7" w:rsidRDefault="00482A07"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 xml:space="preserve">5.2.1.9. </w:t>
            </w:r>
            <w:r w:rsidRPr="006604E7">
              <w:rPr>
                <w:rFonts w:ascii="Times New Roman" w:eastAsia="Times New Roman" w:hAnsi="Times New Roman" w:cs="Times New Roman"/>
                <w:color w:val="000000"/>
                <w:sz w:val="28"/>
                <w:szCs w:val="28"/>
              </w:rPr>
              <w:t>Програмний модуль «Земельні ресурси»</w:t>
            </w:r>
            <w:r w:rsidRPr="006604E7">
              <w:rPr>
                <w:rFonts w:ascii="Times New Roman" w:eastAsia="Times New Roman" w:hAnsi="Times New Roman" w:cs="Times New Roman"/>
                <w:color w:val="000000"/>
                <w:sz w:val="28"/>
                <w:szCs w:val="28"/>
                <w:lang w:val="ru-RU"/>
              </w:rPr>
              <w:t xml:space="preserve"> </w:t>
            </w:r>
          </w:p>
        </w:tc>
        <w:tc>
          <w:tcPr>
            <w:tcW w:w="496" w:type="dxa"/>
          </w:tcPr>
          <w:p w14:paraId="4B5411D9" w14:textId="4F5B3C13"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20</w:t>
            </w:r>
          </w:p>
        </w:tc>
      </w:tr>
      <w:tr w:rsidR="005E3176" w14:paraId="7F05872C" w14:textId="77777777" w:rsidTr="0096133F">
        <w:tc>
          <w:tcPr>
            <w:tcW w:w="9132" w:type="dxa"/>
          </w:tcPr>
          <w:p w14:paraId="1DE1779A" w14:textId="4ECDA339" w:rsidR="005E3176" w:rsidRPr="006604E7" w:rsidRDefault="00F54F94"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lang w:val="ru-RU"/>
              </w:rPr>
              <w:t xml:space="preserve">5.2.1.10. </w:t>
            </w:r>
            <w:r w:rsidRPr="006604E7">
              <w:rPr>
                <w:rFonts w:ascii="Times New Roman" w:eastAsia="Times New Roman" w:hAnsi="Times New Roman" w:cs="Times New Roman"/>
                <w:color w:val="000000"/>
                <w:sz w:val="28"/>
                <w:szCs w:val="28"/>
              </w:rPr>
              <w:t>Програмний модуль</w:t>
            </w:r>
            <w:r w:rsidRPr="006604E7">
              <w:rPr>
                <w:rFonts w:ascii="Times New Roman" w:eastAsia="Times New Roman" w:hAnsi="Times New Roman" w:cs="Times New Roman"/>
                <w:color w:val="000000"/>
                <w:sz w:val="28"/>
                <w:szCs w:val="28"/>
                <w:lang w:val="ru-RU"/>
              </w:rPr>
              <w:t xml:space="preserve"> </w:t>
            </w:r>
            <w:r w:rsidRPr="006604E7">
              <w:rPr>
                <w:rFonts w:ascii="Times New Roman" w:eastAsia="Times New Roman" w:hAnsi="Times New Roman" w:cs="Times New Roman"/>
                <w:color w:val="000000"/>
                <w:sz w:val="28"/>
                <w:szCs w:val="28"/>
              </w:rPr>
              <w:t>«Дороги»</w:t>
            </w:r>
          </w:p>
        </w:tc>
        <w:tc>
          <w:tcPr>
            <w:tcW w:w="496" w:type="dxa"/>
          </w:tcPr>
          <w:p w14:paraId="6DB62064" w14:textId="3142BBB0"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20</w:t>
            </w:r>
          </w:p>
        </w:tc>
      </w:tr>
      <w:tr w:rsidR="005E3176" w14:paraId="4845F41F" w14:textId="77777777" w:rsidTr="0096133F">
        <w:tc>
          <w:tcPr>
            <w:tcW w:w="9132" w:type="dxa"/>
          </w:tcPr>
          <w:p w14:paraId="121FA417" w14:textId="1A83187F" w:rsidR="005E3176" w:rsidRPr="006604E7" w:rsidRDefault="00D76F12"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5.2.1.11. Програмний модуль «Паркування»</w:t>
            </w:r>
          </w:p>
        </w:tc>
        <w:tc>
          <w:tcPr>
            <w:tcW w:w="496" w:type="dxa"/>
          </w:tcPr>
          <w:p w14:paraId="62E6B8A1" w14:textId="420663F2" w:rsidR="005E3176" w:rsidRPr="006604E7" w:rsidRDefault="0016047A" w:rsidP="006C1A34">
            <w:pPr>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21</w:t>
            </w:r>
          </w:p>
        </w:tc>
      </w:tr>
      <w:tr w:rsidR="005E3176" w14:paraId="668942B0" w14:textId="77777777" w:rsidTr="0096133F">
        <w:tc>
          <w:tcPr>
            <w:tcW w:w="9132" w:type="dxa"/>
          </w:tcPr>
          <w:p w14:paraId="3EB317DD" w14:textId="6E133986" w:rsidR="005E3176" w:rsidRPr="006604E7" w:rsidRDefault="003B0CBF"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5.2.1.12. Програмний модуль «Благоустрій»</w:t>
            </w:r>
          </w:p>
        </w:tc>
        <w:tc>
          <w:tcPr>
            <w:tcW w:w="496" w:type="dxa"/>
          </w:tcPr>
          <w:p w14:paraId="77A74183" w14:textId="334CEC0F" w:rsidR="005E3176" w:rsidRPr="006604E7" w:rsidRDefault="0016047A" w:rsidP="003B0CBF">
            <w:pPr>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21</w:t>
            </w:r>
          </w:p>
        </w:tc>
      </w:tr>
      <w:tr w:rsidR="005E3176" w14:paraId="6F01C1FF" w14:textId="77777777" w:rsidTr="0096133F">
        <w:tc>
          <w:tcPr>
            <w:tcW w:w="9132" w:type="dxa"/>
          </w:tcPr>
          <w:p w14:paraId="3AD03CC5" w14:textId="4C10942C" w:rsidR="005E3176" w:rsidRPr="006604E7" w:rsidRDefault="006F69B6"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5.2.1.13. Програмний модуль «Освітлення»</w:t>
            </w:r>
          </w:p>
        </w:tc>
        <w:tc>
          <w:tcPr>
            <w:tcW w:w="496" w:type="dxa"/>
          </w:tcPr>
          <w:p w14:paraId="61B81B72" w14:textId="6B07CFF6" w:rsidR="005E3176" w:rsidRPr="006604E7" w:rsidRDefault="0016047A" w:rsidP="006F69B6">
            <w:pPr>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22</w:t>
            </w:r>
          </w:p>
        </w:tc>
      </w:tr>
      <w:tr w:rsidR="005E3176" w14:paraId="5E536502" w14:textId="77777777" w:rsidTr="0096133F">
        <w:tc>
          <w:tcPr>
            <w:tcW w:w="9132" w:type="dxa"/>
          </w:tcPr>
          <w:p w14:paraId="317C4ED2" w14:textId="75904623" w:rsidR="005E3176" w:rsidRPr="006604E7" w:rsidRDefault="00EE72E2"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5.2.1.14. Програмний модуль «Закупівлі»</w:t>
            </w:r>
          </w:p>
        </w:tc>
        <w:tc>
          <w:tcPr>
            <w:tcW w:w="496" w:type="dxa"/>
          </w:tcPr>
          <w:p w14:paraId="08E89972" w14:textId="1D7BEB66"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23</w:t>
            </w:r>
          </w:p>
        </w:tc>
      </w:tr>
      <w:tr w:rsidR="005E3176" w14:paraId="1B65F452" w14:textId="77777777" w:rsidTr="0096133F">
        <w:tc>
          <w:tcPr>
            <w:tcW w:w="9132" w:type="dxa"/>
          </w:tcPr>
          <w:p w14:paraId="4056D937" w14:textId="026D7D89" w:rsidR="005E3176" w:rsidRPr="006604E7" w:rsidRDefault="006C1001"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5.2.1.15. </w:t>
            </w:r>
            <w:r w:rsidR="00947A66" w:rsidRPr="006604E7">
              <w:rPr>
                <w:rFonts w:ascii="Times New Roman" w:eastAsia="Times New Roman" w:hAnsi="Times New Roman" w:cs="Times New Roman"/>
                <w:color w:val="000000"/>
                <w:sz w:val="28"/>
                <w:szCs w:val="28"/>
              </w:rPr>
              <w:t xml:space="preserve">Програмний модуль </w:t>
            </w:r>
            <w:r w:rsidRPr="006604E7">
              <w:rPr>
                <w:rFonts w:ascii="Times New Roman" w:eastAsia="Times New Roman" w:hAnsi="Times New Roman" w:cs="Times New Roman"/>
                <w:color w:val="000000"/>
                <w:sz w:val="28"/>
                <w:szCs w:val="28"/>
              </w:rPr>
              <w:t>«Місця концентрації ДТП»</w:t>
            </w:r>
          </w:p>
        </w:tc>
        <w:tc>
          <w:tcPr>
            <w:tcW w:w="496" w:type="dxa"/>
          </w:tcPr>
          <w:p w14:paraId="5ED7E480" w14:textId="12EBA8AD"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23</w:t>
            </w:r>
          </w:p>
        </w:tc>
      </w:tr>
      <w:tr w:rsidR="005E3176" w14:paraId="626E779B" w14:textId="77777777" w:rsidTr="0096133F">
        <w:tc>
          <w:tcPr>
            <w:tcW w:w="9132" w:type="dxa"/>
          </w:tcPr>
          <w:p w14:paraId="4267C22F" w14:textId="3A4220F6" w:rsidR="005E3176" w:rsidRPr="006604E7" w:rsidRDefault="00E44E28"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5.2.1.16. Програмний модуль «Заправні комплекси»</w:t>
            </w:r>
          </w:p>
        </w:tc>
        <w:tc>
          <w:tcPr>
            <w:tcW w:w="496" w:type="dxa"/>
          </w:tcPr>
          <w:p w14:paraId="219168CE" w14:textId="6AD61D8D"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24</w:t>
            </w:r>
          </w:p>
        </w:tc>
      </w:tr>
      <w:tr w:rsidR="005E3176" w14:paraId="3261FE72" w14:textId="77777777" w:rsidTr="0096133F">
        <w:tc>
          <w:tcPr>
            <w:tcW w:w="9132" w:type="dxa"/>
          </w:tcPr>
          <w:p w14:paraId="42EF6E2B" w14:textId="5256D7E4" w:rsidR="005E3176" w:rsidRPr="006604E7" w:rsidRDefault="00F026BC"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5.2.1.17. Програмний модуль «Навчальні заклади»</w:t>
            </w:r>
          </w:p>
        </w:tc>
        <w:tc>
          <w:tcPr>
            <w:tcW w:w="496" w:type="dxa"/>
          </w:tcPr>
          <w:p w14:paraId="766240EF" w14:textId="1D8D84C4"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24</w:t>
            </w:r>
          </w:p>
        </w:tc>
      </w:tr>
      <w:tr w:rsidR="005E3176" w14:paraId="0882C07F" w14:textId="77777777" w:rsidTr="0096133F">
        <w:tc>
          <w:tcPr>
            <w:tcW w:w="9132" w:type="dxa"/>
          </w:tcPr>
          <w:p w14:paraId="746B2B5C" w14:textId="4DBC99C2" w:rsidR="005E3176" w:rsidRPr="006604E7" w:rsidRDefault="007E79A8"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5.2.1.18. Програмний модуль «Дошкільні навчальні заклади»</w:t>
            </w:r>
          </w:p>
        </w:tc>
        <w:tc>
          <w:tcPr>
            <w:tcW w:w="496" w:type="dxa"/>
          </w:tcPr>
          <w:p w14:paraId="4E6B615B" w14:textId="6258B6A2"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25</w:t>
            </w:r>
          </w:p>
        </w:tc>
      </w:tr>
      <w:tr w:rsidR="005E3176" w14:paraId="44C41EF0" w14:textId="77777777" w:rsidTr="0096133F">
        <w:tc>
          <w:tcPr>
            <w:tcW w:w="9132" w:type="dxa"/>
          </w:tcPr>
          <w:p w14:paraId="1B1F72D9" w14:textId="50519DC5" w:rsidR="005E3176" w:rsidRPr="006604E7" w:rsidRDefault="00113175"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5.2.1.19. Програмний модуль «Об’єкти соціальної інфраструктури»</w:t>
            </w:r>
          </w:p>
        </w:tc>
        <w:tc>
          <w:tcPr>
            <w:tcW w:w="496" w:type="dxa"/>
          </w:tcPr>
          <w:p w14:paraId="2085B6D7" w14:textId="7B01371D" w:rsidR="005E3176" w:rsidRPr="006604E7" w:rsidRDefault="0016047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26</w:t>
            </w:r>
          </w:p>
        </w:tc>
      </w:tr>
      <w:tr w:rsidR="005E3176" w14:paraId="63421D4C" w14:textId="77777777" w:rsidTr="0096133F">
        <w:tc>
          <w:tcPr>
            <w:tcW w:w="9132" w:type="dxa"/>
          </w:tcPr>
          <w:p w14:paraId="32E3A5F2" w14:textId="474A3235" w:rsidR="005E3176" w:rsidRPr="006604E7" w:rsidRDefault="00F01219"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5.2.1.20. Програмний модуль «Об’єкти охорони здоров’я»</w:t>
            </w:r>
          </w:p>
        </w:tc>
        <w:tc>
          <w:tcPr>
            <w:tcW w:w="496" w:type="dxa"/>
          </w:tcPr>
          <w:p w14:paraId="6261F6B3" w14:textId="3767CEB9" w:rsidR="005E3176" w:rsidRPr="006604E7" w:rsidRDefault="00EF46B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27</w:t>
            </w:r>
          </w:p>
        </w:tc>
      </w:tr>
      <w:tr w:rsidR="005E3176" w14:paraId="6743F3E4" w14:textId="77777777" w:rsidTr="0096133F">
        <w:tc>
          <w:tcPr>
            <w:tcW w:w="9132" w:type="dxa"/>
          </w:tcPr>
          <w:p w14:paraId="7A6AD881" w14:textId="23D25AA0" w:rsidR="005E3176" w:rsidRPr="006604E7" w:rsidRDefault="00CA1323"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5.2.1.21. Програмний модуль «Об’єкти громадського транспорту»</w:t>
            </w:r>
          </w:p>
        </w:tc>
        <w:tc>
          <w:tcPr>
            <w:tcW w:w="496" w:type="dxa"/>
          </w:tcPr>
          <w:p w14:paraId="7000BC47" w14:textId="55B5F1B3" w:rsidR="005E3176" w:rsidRPr="006604E7" w:rsidRDefault="00EF46B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28</w:t>
            </w:r>
          </w:p>
        </w:tc>
      </w:tr>
      <w:tr w:rsidR="005E3176" w14:paraId="4AF3D804" w14:textId="77777777" w:rsidTr="0096133F">
        <w:tc>
          <w:tcPr>
            <w:tcW w:w="9132" w:type="dxa"/>
          </w:tcPr>
          <w:p w14:paraId="34F054A9" w14:textId="2D80B737" w:rsidR="005E3176" w:rsidRPr="006604E7" w:rsidRDefault="00BB50C7"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5.2.1.22. Програмний модуль «Об’єкти водних ресурсів території міста»</w:t>
            </w:r>
          </w:p>
        </w:tc>
        <w:tc>
          <w:tcPr>
            <w:tcW w:w="496" w:type="dxa"/>
          </w:tcPr>
          <w:p w14:paraId="02ECA147" w14:textId="4D50A401" w:rsidR="005E3176" w:rsidRPr="006604E7" w:rsidRDefault="00EF46BA" w:rsidP="00BB50C7">
            <w:pPr>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29</w:t>
            </w:r>
          </w:p>
        </w:tc>
      </w:tr>
      <w:tr w:rsidR="005E3176" w14:paraId="23FF6B63" w14:textId="77777777" w:rsidTr="0096133F">
        <w:tc>
          <w:tcPr>
            <w:tcW w:w="9132" w:type="dxa"/>
          </w:tcPr>
          <w:p w14:paraId="07B2E647" w14:textId="4F3BBB32" w:rsidR="005E3176" w:rsidRPr="002751E3" w:rsidRDefault="0091066C" w:rsidP="00BB4770">
            <w:pPr>
              <w:ind w:left="-117"/>
              <w:jc w:val="both"/>
              <w:rPr>
                <w:rFonts w:ascii="Times New Roman" w:eastAsia="Times New Roman" w:hAnsi="Times New Roman" w:cs="Times New Roman"/>
                <w:color w:val="000000"/>
                <w:sz w:val="28"/>
                <w:szCs w:val="28"/>
              </w:rPr>
            </w:pPr>
            <w:r w:rsidRPr="002751E3">
              <w:rPr>
                <w:rFonts w:ascii="Times New Roman" w:eastAsia="Times New Roman" w:hAnsi="Times New Roman" w:cs="Times New Roman"/>
                <w:color w:val="000000"/>
                <w:sz w:val="28"/>
                <w:szCs w:val="28"/>
              </w:rPr>
              <w:t>5.2.1.23. Програмний модуль «</w:t>
            </w:r>
            <w:r w:rsidR="00B62BAD" w:rsidRPr="002751E3">
              <w:rPr>
                <w:rFonts w:ascii="Times New Roman" w:eastAsia="Times New Roman" w:hAnsi="Times New Roman" w:cs="Times New Roman"/>
                <w:color w:val="000000"/>
                <w:sz w:val="28"/>
                <w:szCs w:val="28"/>
              </w:rPr>
              <w:t>П</w:t>
            </w:r>
            <w:r w:rsidRPr="002751E3">
              <w:rPr>
                <w:rFonts w:ascii="Times New Roman" w:eastAsia="Times New Roman" w:hAnsi="Times New Roman" w:cs="Times New Roman"/>
                <w:color w:val="000000"/>
                <w:sz w:val="28"/>
                <w:szCs w:val="28"/>
              </w:rPr>
              <w:t>арки, ботанічні сади, сквери</w:t>
            </w:r>
            <w:r w:rsidR="002751E3" w:rsidRPr="002751E3">
              <w:rPr>
                <w:rFonts w:ascii="Times New Roman" w:eastAsia="Times New Roman" w:hAnsi="Times New Roman" w:cs="Times New Roman"/>
                <w:color w:val="000000"/>
                <w:sz w:val="28"/>
                <w:szCs w:val="28"/>
              </w:rPr>
              <w:t>, інші місця відпочинку</w:t>
            </w:r>
            <w:r w:rsidRPr="002751E3">
              <w:rPr>
                <w:rFonts w:ascii="Times New Roman" w:eastAsia="Times New Roman" w:hAnsi="Times New Roman" w:cs="Times New Roman"/>
                <w:color w:val="000000"/>
                <w:sz w:val="28"/>
                <w:szCs w:val="28"/>
              </w:rPr>
              <w:t>»</w:t>
            </w:r>
          </w:p>
        </w:tc>
        <w:tc>
          <w:tcPr>
            <w:tcW w:w="496" w:type="dxa"/>
          </w:tcPr>
          <w:p w14:paraId="7D3A5584" w14:textId="77777777" w:rsidR="002751E3" w:rsidRDefault="002751E3" w:rsidP="008E37A9">
            <w:pPr>
              <w:jc w:val="right"/>
              <w:rPr>
                <w:rFonts w:ascii="Times New Roman" w:eastAsia="Times New Roman" w:hAnsi="Times New Roman" w:cs="Times New Roman"/>
                <w:color w:val="000000"/>
                <w:sz w:val="28"/>
                <w:szCs w:val="28"/>
              </w:rPr>
            </w:pPr>
          </w:p>
          <w:p w14:paraId="7538ED95" w14:textId="67DBFB08" w:rsidR="005E3176" w:rsidRPr="006604E7" w:rsidRDefault="00EF46B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30</w:t>
            </w:r>
          </w:p>
        </w:tc>
      </w:tr>
      <w:tr w:rsidR="005E3176" w14:paraId="5622A47F" w14:textId="77777777" w:rsidTr="0096133F">
        <w:tc>
          <w:tcPr>
            <w:tcW w:w="9132" w:type="dxa"/>
          </w:tcPr>
          <w:p w14:paraId="492A0AE1" w14:textId="6DBB4F18" w:rsidR="005E3176" w:rsidRPr="006604E7" w:rsidRDefault="00D7171E"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5.2.1.24. Програмний модуль «Пляжі»</w:t>
            </w:r>
          </w:p>
        </w:tc>
        <w:tc>
          <w:tcPr>
            <w:tcW w:w="496" w:type="dxa"/>
          </w:tcPr>
          <w:p w14:paraId="6CF034B3" w14:textId="61F20329" w:rsidR="005E3176" w:rsidRPr="006604E7" w:rsidRDefault="00EF46B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31</w:t>
            </w:r>
          </w:p>
        </w:tc>
      </w:tr>
      <w:tr w:rsidR="005E3176" w14:paraId="2361FEF4" w14:textId="77777777" w:rsidTr="0096133F">
        <w:tc>
          <w:tcPr>
            <w:tcW w:w="9132" w:type="dxa"/>
          </w:tcPr>
          <w:p w14:paraId="0A0D8484" w14:textId="34D99393" w:rsidR="005E3176" w:rsidRPr="006604E7" w:rsidRDefault="00FF2B8D" w:rsidP="00BB4770">
            <w:pPr>
              <w:ind w:left="-117"/>
              <w:jc w:val="both"/>
              <w:rPr>
                <w:rFonts w:ascii="Times New Roman" w:eastAsia="Times New Roman" w:hAnsi="Times New Roman" w:cs="Times New Roman"/>
                <w:color w:val="000000"/>
                <w:spacing w:val="-6"/>
                <w:sz w:val="28"/>
                <w:szCs w:val="28"/>
              </w:rPr>
            </w:pPr>
            <w:r w:rsidRPr="006604E7">
              <w:rPr>
                <w:rFonts w:ascii="Times New Roman" w:eastAsia="Times New Roman" w:hAnsi="Times New Roman" w:cs="Times New Roman"/>
                <w:color w:val="000000"/>
                <w:sz w:val="28"/>
                <w:szCs w:val="28"/>
              </w:rPr>
              <w:t>5.2.1.25.</w:t>
            </w:r>
            <w:r w:rsidRPr="006604E7">
              <w:rPr>
                <w:rFonts w:ascii="Times New Roman" w:eastAsia="Times New Roman" w:hAnsi="Times New Roman" w:cs="Times New Roman"/>
                <w:color w:val="000000"/>
                <w:spacing w:val="-6"/>
                <w:sz w:val="28"/>
                <w:szCs w:val="28"/>
              </w:rPr>
              <w:t xml:space="preserve"> Програмний модуль «Кладовища»</w:t>
            </w:r>
          </w:p>
        </w:tc>
        <w:tc>
          <w:tcPr>
            <w:tcW w:w="496" w:type="dxa"/>
          </w:tcPr>
          <w:p w14:paraId="43A17067" w14:textId="14323122" w:rsidR="005E3176" w:rsidRPr="006604E7" w:rsidRDefault="00EF46BA" w:rsidP="00F65688">
            <w:pPr>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31</w:t>
            </w:r>
          </w:p>
        </w:tc>
      </w:tr>
      <w:tr w:rsidR="005E3176" w14:paraId="15E0794E" w14:textId="77777777" w:rsidTr="0096133F">
        <w:tc>
          <w:tcPr>
            <w:tcW w:w="9132" w:type="dxa"/>
          </w:tcPr>
          <w:p w14:paraId="017EA0D3" w14:textId="641CC879" w:rsidR="005E3176" w:rsidRPr="006604E7" w:rsidRDefault="00D66547" w:rsidP="00D66547">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5.2.1.26. Програмний модуль «Ведення моніторингу об’єктів будівництва в місті»</w:t>
            </w:r>
          </w:p>
        </w:tc>
        <w:tc>
          <w:tcPr>
            <w:tcW w:w="496" w:type="dxa"/>
          </w:tcPr>
          <w:p w14:paraId="10320DF9" w14:textId="77777777" w:rsidR="005E3176" w:rsidRPr="003E6D33" w:rsidRDefault="005E3176" w:rsidP="008E37A9">
            <w:pPr>
              <w:jc w:val="right"/>
              <w:rPr>
                <w:rFonts w:ascii="Times New Roman" w:eastAsia="Times New Roman" w:hAnsi="Times New Roman" w:cs="Times New Roman"/>
                <w:color w:val="000000"/>
                <w:sz w:val="28"/>
                <w:szCs w:val="28"/>
                <w:lang w:val="ru-RU"/>
              </w:rPr>
            </w:pPr>
          </w:p>
          <w:p w14:paraId="71EC6B62" w14:textId="1F672079" w:rsidR="00EF46BA" w:rsidRPr="006604E7" w:rsidRDefault="00EF46BA" w:rsidP="008E37A9">
            <w:pPr>
              <w:jc w:val="right"/>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32</w:t>
            </w:r>
          </w:p>
        </w:tc>
      </w:tr>
      <w:tr w:rsidR="005E3176" w14:paraId="32B8BE98" w14:textId="77777777" w:rsidTr="0096133F">
        <w:tc>
          <w:tcPr>
            <w:tcW w:w="9132" w:type="dxa"/>
          </w:tcPr>
          <w:p w14:paraId="5F9A5729" w14:textId="137709AD" w:rsidR="005E3176" w:rsidRPr="006604E7" w:rsidRDefault="00D65208" w:rsidP="00BB4770">
            <w:pPr>
              <w:ind w:left="-117"/>
              <w:jc w:val="both"/>
              <w:rPr>
                <w:rFonts w:ascii="Times New Roman" w:eastAsia="Times New Roman" w:hAnsi="Times New Roman" w:cs="Times New Roman"/>
                <w:color w:val="000000"/>
                <w:spacing w:val="-4"/>
                <w:sz w:val="28"/>
                <w:szCs w:val="28"/>
              </w:rPr>
            </w:pPr>
            <w:r w:rsidRPr="006604E7">
              <w:rPr>
                <w:rFonts w:ascii="Times New Roman" w:eastAsia="Times New Roman" w:hAnsi="Times New Roman" w:cs="Times New Roman"/>
                <w:color w:val="000000"/>
                <w:spacing w:val="-4"/>
                <w:sz w:val="28"/>
                <w:szCs w:val="28"/>
              </w:rPr>
              <w:lastRenderedPageBreak/>
              <w:t>5.2.1.27. Програмний модуль «Інформаційна база пам’яток культурної спадщини міста»</w:t>
            </w:r>
          </w:p>
        </w:tc>
        <w:tc>
          <w:tcPr>
            <w:tcW w:w="496" w:type="dxa"/>
          </w:tcPr>
          <w:p w14:paraId="35FF588C" w14:textId="77777777" w:rsidR="005E3176" w:rsidRPr="003E6D33" w:rsidRDefault="005E3176" w:rsidP="00F65688">
            <w:pPr>
              <w:rPr>
                <w:rFonts w:ascii="Times New Roman" w:eastAsia="Times New Roman" w:hAnsi="Times New Roman" w:cs="Times New Roman"/>
                <w:color w:val="000000"/>
                <w:sz w:val="28"/>
                <w:szCs w:val="28"/>
                <w:lang w:val="ru-RU"/>
              </w:rPr>
            </w:pPr>
          </w:p>
          <w:p w14:paraId="3F0EB814" w14:textId="09A92B61" w:rsidR="00EF46BA" w:rsidRPr="00EF46BA" w:rsidRDefault="00EF46BA" w:rsidP="00F6568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5E3176" w14:paraId="2D0F2DB4" w14:textId="77777777" w:rsidTr="0096133F">
        <w:tc>
          <w:tcPr>
            <w:tcW w:w="9132" w:type="dxa"/>
          </w:tcPr>
          <w:p w14:paraId="74749333" w14:textId="43D7EA24" w:rsidR="005E3176" w:rsidRPr="006604E7" w:rsidRDefault="00BC496B"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5.2.1.28. Програмний модуль «Облік та відображення об’єктів нерухомого майна </w:t>
            </w:r>
            <w:r w:rsidR="001E1FA4" w:rsidRPr="006604E7">
              <w:rPr>
                <w:rFonts w:ascii="Times New Roman" w:eastAsia="Times New Roman" w:hAnsi="Times New Roman" w:cs="Times New Roman"/>
                <w:color w:val="000000"/>
                <w:sz w:val="28"/>
                <w:szCs w:val="28"/>
              </w:rPr>
              <w:t>Криворізької міської територіальної громади</w:t>
            </w:r>
            <w:r w:rsidRPr="006604E7">
              <w:rPr>
                <w:rFonts w:ascii="Times New Roman" w:eastAsia="Times New Roman" w:hAnsi="Times New Roman" w:cs="Times New Roman"/>
                <w:color w:val="000000"/>
                <w:sz w:val="28"/>
                <w:szCs w:val="28"/>
              </w:rPr>
              <w:t>»</w:t>
            </w:r>
          </w:p>
        </w:tc>
        <w:tc>
          <w:tcPr>
            <w:tcW w:w="496" w:type="dxa"/>
          </w:tcPr>
          <w:p w14:paraId="7A28AB97" w14:textId="77777777" w:rsidR="00EF46BA" w:rsidRDefault="00EF46BA" w:rsidP="00E54C7A">
            <w:pPr>
              <w:jc w:val="right"/>
              <w:rPr>
                <w:rFonts w:ascii="Times New Roman" w:eastAsia="Times New Roman" w:hAnsi="Times New Roman" w:cs="Times New Roman"/>
                <w:color w:val="000000"/>
                <w:sz w:val="28"/>
                <w:szCs w:val="28"/>
              </w:rPr>
            </w:pPr>
          </w:p>
          <w:p w14:paraId="373FFE65" w14:textId="6215D210" w:rsidR="00E54C7A" w:rsidRPr="00EF46BA" w:rsidRDefault="00EF46BA" w:rsidP="00E54C7A">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r>
      <w:tr w:rsidR="005E3176" w14:paraId="44ACAFE3" w14:textId="77777777" w:rsidTr="0096133F">
        <w:tc>
          <w:tcPr>
            <w:tcW w:w="9132" w:type="dxa"/>
          </w:tcPr>
          <w:p w14:paraId="3A591108" w14:textId="1B5EF3CF" w:rsidR="005E3176" w:rsidRPr="006604E7" w:rsidRDefault="007D4F1B"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5.2.1.29.</w:t>
            </w:r>
            <w:r w:rsidR="00763983" w:rsidRPr="006604E7">
              <w:rPr>
                <w:rFonts w:ascii="Times New Roman" w:eastAsia="Times New Roman" w:hAnsi="Times New Roman" w:cs="Times New Roman"/>
                <w:color w:val="000000"/>
                <w:sz w:val="28"/>
                <w:szCs w:val="28"/>
              </w:rPr>
              <w:t xml:space="preserve"> Програмний модуль «Екологія та природні ресурси»</w:t>
            </w:r>
          </w:p>
        </w:tc>
        <w:tc>
          <w:tcPr>
            <w:tcW w:w="496" w:type="dxa"/>
          </w:tcPr>
          <w:p w14:paraId="05EF340E" w14:textId="467B4C8A" w:rsidR="00E54C7A" w:rsidRPr="00EF46BA" w:rsidRDefault="00EF46BA" w:rsidP="00763983">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r>
      <w:tr w:rsidR="005E3176" w14:paraId="407E5C97" w14:textId="77777777" w:rsidTr="0096133F">
        <w:tc>
          <w:tcPr>
            <w:tcW w:w="9132" w:type="dxa"/>
          </w:tcPr>
          <w:p w14:paraId="2FE47726" w14:textId="5262B881" w:rsidR="005E3176" w:rsidRPr="006604E7" w:rsidRDefault="007729EF" w:rsidP="00BB4770">
            <w:pPr>
              <w:ind w:left="-117"/>
              <w:jc w:val="both"/>
              <w:rPr>
                <w:rFonts w:ascii="Times New Roman" w:eastAsia="Times New Roman" w:hAnsi="Times New Roman" w:cs="Times New Roman"/>
                <w:color w:val="000000"/>
                <w:sz w:val="28"/>
                <w:szCs w:val="28"/>
              </w:rPr>
            </w:pPr>
            <w:bookmarkStart w:id="0" w:name="_Hlk95667620"/>
            <w:r w:rsidRPr="006604E7">
              <w:rPr>
                <w:rFonts w:ascii="Times New Roman" w:eastAsia="Times New Roman" w:hAnsi="Times New Roman" w:cs="Times New Roman"/>
                <w:color w:val="000000"/>
                <w:sz w:val="28"/>
                <w:szCs w:val="28"/>
              </w:rPr>
              <w:t xml:space="preserve">5.2.1.30. Програмний модуль «Інвестиційні об’єкти» </w:t>
            </w:r>
            <w:bookmarkEnd w:id="0"/>
          </w:p>
        </w:tc>
        <w:tc>
          <w:tcPr>
            <w:tcW w:w="496" w:type="dxa"/>
          </w:tcPr>
          <w:p w14:paraId="6ABBC4EB" w14:textId="04126516"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r>
      <w:tr w:rsidR="006C3150" w14:paraId="63A9755B" w14:textId="77777777" w:rsidTr="0096133F">
        <w:tc>
          <w:tcPr>
            <w:tcW w:w="9132" w:type="dxa"/>
          </w:tcPr>
          <w:p w14:paraId="0E1A31B7" w14:textId="64088D4D" w:rsidR="006C3150" w:rsidRPr="006604E7" w:rsidRDefault="003F1908" w:rsidP="00BB4770">
            <w:pPr>
              <w:ind w:left="-117"/>
              <w:jc w:val="both"/>
              <w:rPr>
                <w:rFonts w:ascii="Times New Roman" w:eastAsia="Times New Roman" w:hAnsi="Times New Roman" w:cs="Times New Roman"/>
                <w:color w:val="000000"/>
                <w:sz w:val="28"/>
                <w:szCs w:val="28"/>
              </w:rPr>
            </w:pPr>
            <w:bookmarkStart w:id="1" w:name="_Hlk95668413"/>
            <w:r w:rsidRPr="006604E7">
              <w:rPr>
                <w:rFonts w:ascii="Times New Roman" w:eastAsia="Times New Roman" w:hAnsi="Times New Roman" w:cs="Times New Roman"/>
                <w:color w:val="000000"/>
                <w:sz w:val="28"/>
                <w:szCs w:val="28"/>
              </w:rPr>
              <w:t>5.2.1.31. Програмний модуль «</w:t>
            </w:r>
            <w:r w:rsidR="0088698A" w:rsidRPr="006604E7">
              <w:rPr>
                <w:rFonts w:ascii="Times New Roman" w:eastAsia="Times New Roman" w:hAnsi="Times New Roman" w:cs="Times New Roman"/>
                <w:color w:val="000000"/>
                <w:sz w:val="28"/>
                <w:szCs w:val="28"/>
              </w:rPr>
              <w:t>Адміністрування баз даних та системи управління активами міста Кривого Рогу в цілому</w:t>
            </w:r>
            <w:r w:rsidRPr="006604E7">
              <w:rPr>
                <w:rFonts w:ascii="Times New Roman" w:eastAsia="Times New Roman" w:hAnsi="Times New Roman" w:cs="Times New Roman"/>
                <w:color w:val="000000"/>
                <w:sz w:val="28"/>
                <w:szCs w:val="28"/>
              </w:rPr>
              <w:t>»</w:t>
            </w:r>
            <w:bookmarkEnd w:id="1"/>
          </w:p>
        </w:tc>
        <w:tc>
          <w:tcPr>
            <w:tcW w:w="496" w:type="dxa"/>
          </w:tcPr>
          <w:p w14:paraId="51DBBC58" w14:textId="77777777" w:rsidR="00EF46BA" w:rsidRDefault="00EF46BA" w:rsidP="008E37A9">
            <w:pPr>
              <w:jc w:val="right"/>
              <w:rPr>
                <w:rFonts w:ascii="Times New Roman" w:eastAsia="Times New Roman" w:hAnsi="Times New Roman" w:cs="Times New Roman"/>
                <w:color w:val="000000"/>
                <w:sz w:val="28"/>
                <w:szCs w:val="28"/>
              </w:rPr>
            </w:pPr>
          </w:p>
          <w:p w14:paraId="1DF1E34B" w14:textId="12D35E77" w:rsidR="006C3150"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6C3150" w14:paraId="2340CF32" w14:textId="77777777" w:rsidTr="0096133F">
        <w:tc>
          <w:tcPr>
            <w:tcW w:w="9132" w:type="dxa"/>
          </w:tcPr>
          <w:p w14:paraId="77081E57" w14:textId="499D3733" w:rsidR="006C3150" w:rsidRPr="006604E7" w:rsidRDefault="000A6DC5"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5.3. </w:t>
            </w:r>
            <w:bookmarkStart w:id="2" w:name="_Hlk95668992"/>
            <w:r w:rsidRPr="006604E7">
              <w:rPr>
                <w:rFonts w:ascii="Times New Roman" w:eastAsia="Times New Roman" w:hAnsi="Times New Roman" w:cs="Times New Roman"/>
                <w:color w:val="000000"/>
                <w:sz w:val="28"/>
                <w:szCs w:val="28"/>
              </w:rPr>
              <w:t>Сфера охорони здоров’я</w:t>
            </w:r>
            <w:bookmarkEnd w:id="2"/>
          </w:p>
        </w:tc>
        <w:tc>
          <w:tcPr>
            <w:tcW w:w="496" w:type="dxa"/>
          </w:tcPr>
          <w:p w14:paraId="0D80DA3B" w14:textId="1366A217" w:rsidR="006C3150" w:rsidRPr="00EF46BA" w:rsidRDefault="00EF46BA" w:rsidP="000A6DC5">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6C3150" w14:paraId="1BDBB9E3" w14:textId="77777777" w:rsidTr="0096133F">
        <w:tc>
          <w:tcPr>
            <w:tcW w:w="9132" w:type="dxa"/>
          </w:tcPr>
          <w:p w14:paraId="5ECE65A0" w14:textId="409FCD23" w:rsidR="006C3150" w:rsidRPr="006604E7" w:rsidRDefault="00DF061F"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rPr>
              <w:t>5.3.1. Функціональна підсистема «Єдина медична інформаційна система, інтегрована з «Карткою криворіжця»</w:t>
            </w:r>
          </w:p>
        </w:tc>
        <w:tc>
          <w:tcPr>
            <w:tcW w:w="496" w:type="dxa"/>
          </w:tcPr>
          <w:p w14:paraId="3774C07F" w14:textId="77777777" w:rsidR="00E54C7A" w:rsidRPr="003E6D33" w:rsidRDefault="00E54C7A" w:rsidP="008E37A9">
            <w:pPr>
              <w:jc w:val="right"/>
              <w:rPr>
                <w:rFonts w:ascii="Times New Roman" w:eastAsia="Times New Roman" w:hAnsi="Times New Roman" w:cs="Times New Roman"/>
                <w:color w:val="000000"/>
                <w:sz w:val="28"/>
                <w:szCs w:val="28"/>
                <w:lang w:val="ru-RU"/>
              </w:rPr>
            </w:pPr>
          </w:p>
          <w:p w14:paraId="2F1D8DF5" w14:textId="2C50143D" w:rsidR="00EF46BA"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DF061F" w14:paraId="667C47E8" w14:textId="77777777" w:rsidTr="0096133F">
        <w:tc>
          <w:tcPr>
            <w:tcW w:w="9132" w:type="dxa"/>
          </w:tcPr>
          <w:p w14:paraId="44C91B40" w14:textId="79365124" w:rsidR="00DF061F" w:rsidRPr="006604E7" w:rsidRDefault="00EA7A5D"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5.3.1.1. </w:t>
            </w:r>
            <w:r w:rsidR="006B64CA" w:rsidRPr="006604E7">
              <w:rPr>
                <w:rFonts w:ascii="Times New Roman" w:eastAsia="Times New Roman" w:hAnsi="Times New Roman" w:cs="Times New Roman"/>
                <w:color w:val="000000"/>
                <w:sz w:val="28"/>
                <w:szCs w:val="28"/>
              </w:rPr>
              <w:t>Програмний модуль «Електронні медичні картки»</w:t>
            </w:r>
          </w:p>
        </w:tc>
        <w:tc>
          <w:tcPr>
            <w:tcW w:w="496" w:type="dxa"/>
          </w:tcPr>
          <w:p w14:paraId="72273DD7" w14:textId="06FAFE5F" w:rsidR="00DF061F" w:rsidRPr="0009131C" w:rsidRDefault="00EF46BA" w:rsidP="008E37A9">
            <w:pPr>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37</w:t>
            </w:r>
          </w:p>
        </w:tc>
      </w:tr>
      <w:tr w:rsidR="00DF061F" w14:paraId="693F75DB" w14:textId="77777777" w:rsidTr="0096133F">
        <w:tc>
          <w:tcPr>
            <w:tcW w:w="9132" w:type="dxa"/>
          </w:tcPr>
          <w:p w14:paraId="0CAFA569" w14:textId="3F84CCA0" w:rsidR="00DF061F" w:rsidRPr="006604E7" w:rsidRDefault="00B920FD"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5.3.1.2. Програмний модуль «Електронний рецепт»</w:t>
            </w:r>
          </w:p>
        </w:tc>
        <w:tc>
          <w:tcPr>
            <w:tcW w:w="496" w:type="dxa"/>
          </w:tcPr>
          <w:p w14:paraId="4969571B" w14:textId="3E9CB61E" w:rsidR="00DF061F" w:rsidRPr="0009131C" w:rsidRDefault="00EF46BA" w:rsidP="008E37A9">
            <w:pPr>
              <w:jc w:val="right"/>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37</w:t>
            </w:r>
          </w:p>
        </w:tc>
      </w:tr>
      <w:tr w:rsidR="006C3150" w14:paraId="55B231A1" w14:textId="77777777" w:rsidTr="0096133F">
        <w:tc>
          <w:tcPr>
            <w:tcW w:w="9132" w:type="dxa"/>
          </w:tcPr>
          <w:p w14:paraId="5776F0B0" w14:textId="260BED45" w:rsidR="006C3150" w:rsidRPr="006604E7" w:rsidRDefault="000F692F" w:rsidP="00BB4770">
            <w:pPr>
              <w:ind w:left="-117"/>
              <w:jc w:val="both"/>
              <w:rPr>
                <w:rFonts w:ascii="Times New Roman" w:eastAsia="Times New Roman" w:hAnsi="Times New Roman" w:cs="Times New Roman"/>
                <w:color w:val="000000"/>
                <w:sz w:val="28"/>
                <w:szCs w:val="28"/>
              </w:rPr>
            </w:pPr>
            <w:bookmarkStart w:id="3" w:name="_Hlk95670980"/>
            <w:r w:rsidRPr="006604E7">
              <w:rPr>
                <w:rFonts w:ascii="Times New Roman" w:eastAsia="Times New Roman" w:hAnsi="Times New Roman" w:cs="Times New Roman"/>
                <w:color w:val="000000"/>
                <w:sz w:val="28"/>
                <w:szCs w:val="28"/>
              </w:rPr>
              <w:t xml:space="preserve">5.3.1.3. </w:t>
            </w:r>
            <w:bookmarkEnd w:id="3"/>
            <w:r w:rsidRPr="006604E7">
              <w:rPr>
                <w:rFonts w:ascii="Times New Roman" w:eastAsia="Times New Roman" w:hAnsi="Times New Roman" w:cs="Times New Roman"/>
                <w:color w:val="000000"/>
                <w:sz w:val="28"/>
                <w:szCs w:val="28"/>
              </w:rPr>
              <w:t>Програмний модуль «Онлайн-запис до лікаря»</w:t>
            </w:r>
          </w:p>
        </w:tc>
        <w:tc>
          <w:tcPr>
            <w:tcW w:w="496" w:type="dxa"/>
          </w:tcPr>
          <w:p w14:paraId="08FC64C3" w14:textId="26BB9BAF" w:rsidR="006C3150"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r>
      <w:tr w:rsidR="005E3176" w14:paraId="573A84EB" w14:textId="77777777" w:rsidTr="0096133F">
        <w:tc>
          <w:tcPr>
            <w:tcW w:w="9132" w:type="dxa"/>
          </w:tcPr>
          <w:p w14:paraId="4AB2D1F0" w14:textId="65046E57" w:rsidR="005E3176" w:rsidRPr="006604E7" w:rsidRDefault="004B06D7" w:rsidP="00BB4770">
            <w:pPr>
              <w:ind w:left="-117"/>
              <w:jc w:val="both"/>
              <w:rPr>
                <w:rFonts w:ascii="Times New Roman" w:eastAsia="Times New Roman" w:hAnsi="Times New Roman" w:cs="Times New Roman"/>
                <w:color w:val="000000"/>
                <w:sz w:val="28"/>
                <w:szCs w:val="28"/>
              </w:rPr>
            </w:pPr>
            <w:bookmarkStart w:id="4" w:name="_Hlk95671438"/>
            <w:r w:rsidRPr="006604E7">
              <w:rPr>
                <w:rFonts w:ascii="Times New Roman" w:eastAsia="Times New Roman" w:hAnsi="Times New Roman" w:cs="Times New Roman"/>
                <w:color w:val="000000"/>
                <w:sz w:val="28"/>
                <w:szCs w:val="28"/>
              </w:rPr>
              <w:t xml:space="preserve">5.3.1.4. </w:t>
            </w:r>
            <w:bookmarkEnd w:id="4"/>
            <w:r w:rsidRPr="006604E7">
              <w:rPr>
                <w:rFonts w:ascii="Times New Roman" w:eastAsia="Times New Roman" w:hAnsi="Times New Roman" w:cs="Times New Roman"/>
                <w:color w:val="000000"/>
                <w:sz w:val="28"/>
                <w:szCs w:val="28"/>
              </w:rPr>
              <w:t>Програмний модуль «Облік медичної документації»</w:t>
            </w:r>
          </w:p>
        </w:tc>
        <w:tc>
          <w:tcPr>
            <w:tcW w:w="496" w:type="dxa"/>
          </w:tcPr>
          <w:p w14:paraId="492CD029" w14:textId="4F5BCD8C" w:rsidR="00EC46CF" w:rsidRPr="00EF46BA" w:rsidRDefault="00EF46BA" w:rsidP="00127D4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5E3176" w14:paraId="2F64C017" w14:textId="77777777" w:rsidTr="0096133F">
        <w:tc>
          <w:tcPr>
            <w:tcW w:w="9132" w:type="dxa"/>
          </w:tcPr>
          <w:p w14:paraId="0EBBDADD" w14:textId="37B22248" w:rsidR="005E3176" w:rsidRPr="006604E7" w:rsidRDefault="00B72C62"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5.3.1.5. Програмний модуль «Облік безкоштовних медикаментів»</w:t>
            </w:r>
          </w:p>
        </w:tc>
        <w:tc>
          <w:tcPr>
            <w:tcW w:w="496" w:type="dxa"/>
          </w:tcPr>
          <w:p w14:paraId="57C80495" w14:textId="07EE7452"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5E3176" w14:paraId="2EEC16F5" w14:textId="77777777" w:rsidTr="0096133F">
        <w:tc>
          <w:tcPr>
            <w:tcW w:w="9132" w:type="dxa"/>
          </w:tcPr>
          <w:p w14:paraId="472A04C7" w14:textId="0D131B2B" w:rsidR="005E3176" w:rsidRPr="006604E7" w:rsidRDefault="00F33898"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5.3.1.6. Телемедична платформа</w:t>
            </w:r>
          </w:p>
        </w:tc>
        <w:tc>
          <w:tcPr>
            <w:tcW w:w="496" w:type="dxa"/>
          </w:tcPr>
          <w:p w14:paraId="320618A4" w14:textId="785CD8FA"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5E3176" w14:paraId="1CAE178F" w14:textId="77777777" w:rsidTr="0096133F">
        <w:tc>
          <w:tcPr>
            <w:tcW w:w="9132" w:type="dxa"/>
          </w:tcPr>
          <w:p w14:paraId="32398481" w14:textId="63A4F8CF" w:rsidR="005E3176" w:rsidRPr="006604E7" w:rsidRDefault="00F96EE7"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5.4. </w:t>
            </w:r>
            <w:r w:rsidR="00F23F97" w:rsidRPr="006604E7">
              <w:rPr>
                <w:rFonts w:ascii="Times New Roman" w:eastAsia="Times New Roman" w:hAnsi="Times New Roman" w:cs="Times New Roman"/>
                <w:color w:val="000000"/>
                <w:sz w:val="28"/>
                <w:szCs w:val="28"/>
              </w:rPr>
              <w:t>Сфера культури та дозвілля</w:t>
            </w:r>
          </w:p>
        </w:tc>
        <w:tc>
          <w:tcPr>
            <w:tcW w:w="496" w:type="dxa"/>
          </w:tcPr>
          <w:p w14:paraId="639D17FC" w14:textId="2FE5F9DB"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5E3176" w14:paraId="093BC1E3" w14:textId="77777777" w:rsidTr="0096133F">
        <w:tc>
          <w:tcPr>
            <w:tcW w:w="9132" w:type="dxa"/>
          </w:tcPr>
          <w:p w14:paraId="5DCA89D6" w14:textId="71580AD7" w:rsidR="005E3176" w:rsidRPr="006604E7" w:rsidRDefault="00C407E0"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rPr>
              <w:t>5.4.1. Функціональні підсистеми (модулі) сфери культури та дозвілля</w:t>
            </w:r>
            <w:r w:rsidR="00B85808" w:rsidRPr="006604E7">
              <w:rPr>
                <w:rFonts w:ascii="Times New Roman" w:eastAsia="Times New Roman" w:hAnsi="Times New Roman" w:cs="Times New Roman"/>
                <w:color w:val="000000"/>
                <w:sz w:val="28"/>
                <w:szCs w:val="28"/>
                <w:lang w:val="ru-RU"/>
              </w:rPr>
              <w:t>:</w:t>
            </w:r>
          </w:p>
        </w:tc>
        <w:tc>
          <w:tcPr>
            <w:tcW w:w="496" w:type="dxa"/>
          </w:tcPr>
          <w:p w14:paraId="3E16BC1F" w14:textId="6D6C5B5F"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w:t>
            </w:r>
          </w:p>
        </w:tc>
      </w:tr>
      <w:tr w:rsidR="005E3176" w14:paraId="43C7FA2B" w14:textId="77777777" w:rsidTr="0096133F">
        <w:tc>
          <w:tcPr>
            <w:tcW w:w="9132" w:type="dxa"/>
          </w:tcPr>
          <w:p w14:paraId="5489E606" w14:textId="7E4C23A3" w:rsidR="005E3176" w:rsidRPr="006604E7" w:rsidRDefault="00C407E0" w:rsidP="00BB4770">
            <w:pPr>
              <w:ind w:left="-117"/>
              <w:jc w:val="both"/>
              <w:rPr>
                <w:rFonts w:ascii="Times New Roman" w:eastAsia="Times New Roman" w:hAnsi="Times New Roman" w:cs="Times New Roman"/>
                <w:color w:val="000000"/>
                <w:sz w:val="28"/>
                <w:szCs w:val="28"/>
              </w:rPr>
            </w:pPr>
            <w:bookmarkStart w:id="5" w:name="_Hlk95674252"/>
            <w:r w:rsidRPr="006604E7">
              <w:rPr>
                <w:rFonts w:ascii="Times New Roman" w:eastAsia="Times New Roman" w:hAnsi="Times New Roman" w:cs="Times New Roman"/>
                <w:color w:val="000000"/>
                <w:sz w:val="28"/>
                <w:szCs w:val="28"/>
              </w:rPr>
              <w:t xml:space="preserve">5.4.1.1. </w:t>
            </w:r>
            <w:bookmarkEnd w:id="5"/>
            <w:r w:rsidRPr="006604E7">
              <w:rPr>
                <w:rFonts w:ascii="Times New Roman" w:eastAsia="Times New Roman" w:hAnsi="Times New Roman" w:cs="Times New Roman"/>
                <w:color w:val="000000"/>
                <w:sz w:val="28"/>
                <w:szCs w:val="28"/>
              </w:rPr>
              <w:t>Вебпортал туристичних можливостей міста</w:t>
            </w:r>
          </w:p>
        </w:tc>
        <w:tc>
          <w:tcPr>
            <w:tcW w:w="496" w:type="dxa"/>
          </w:tcPr>
          <w:p w14:paraId="494A55BC" w14:textId="13E05827"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740BE8">
              <w:rPr>
                <w:rFonts w:ascii="Times New Roman" w:eastAsia="Times New Roman" w:hAnsi="Times New Roman" w:cs="Times New Roman"/>
                <w:color w:val="000000"/>
                <w:sz w:val="28"/>
                <w:szCs w:val="28"/>
              </w:rPr>
              <w:t>8</w:t>
            </w:r>
          </w:p>
        </w:tc>
      </w:tr>
      <w:tr w:rsidR="005E3176" w14:paraId="4138AAC9" w14:textId="77777777" w:rsidTr="0096133F">
        <w:tc>
          <w:tcPr>
            <w:tcW w:w="9132" w:type="dxa"/>
          </w:tcPr>
          <w:p w14:paraId="69D51A89" w14:textId="61578690" w:rsidR="005E3176" w:rsidRPr="006604E7" w:rsidRDefault="005F1805"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5.4.1.2. Віртуальні музеї</w:t>
            </w:r>
          </w:p>
        </w:tc>
        <w:tc>
          <w:tcPr>
            <w:tcW w:w="496" w:type="dxa"/>
          </w:tcPr>
          <w:p w14:paraId="2F67EE96" w14:textId="709F6CC5"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r>
      <w:tr w:rsidR="005E3176" w14:paraId="4DEAB1E5" w14:textId="77777777" w:rsidTr="0096133F">
        <w:tc>
          <w:tcPr>
            <w:tcW w:w="9132" w:type="dxa"/>
          </w:tcPr>
          <w:p w14:paraId="35FCC6FF" w14:textId="26E87E87" w:rsidR="005E3176" w:rsidRPr="006604E7" w:rsidRDefault="005F1805" w:rsidP="00BB4770">
            <w:pPr>
              <w:ind w:left="-117"/>
              <w:jc w:val="both"/>
              <w:rPr>
                <w:rFonts w:ascii="Times New Roman" w:eastAsia="Times New Roman" w:hAnsi="Times New Roman" w:cs="Times New Roman"/>
                <w:color w:val="000000"/>
                <w:sz w:val="28"/>
                <w:szCs w:val="28"/>
                <w:lang w:val="en-GB"/>
              </w:rPr>
            </w:pPr>
            <w:r w:rsidRPr="006604E7">
              <w:rPr>
                <w:rFonts w:ascii="Times New Roman" w:eastAsia="Times New Roman" w:hAnsi="Times New Roman" w:cs="Times New Roman"/>
                <w:color w:val="000000"/>
                <w:sz w:val="28"/>
                <w:szCs w:val="28"/>
              </w:rPr>
              <w:t xml:space="preserve">5.5. </w:t>
            </w:r>
            <w:r w:rsidR="007145DC">
              <w:rPr>
                <w:rFonts w:ascii="Times New Roman" w:eastAsia="Times New Roman" w:hAnsi="Times New Roman" w:cs="Times New Roman"/>
                <w:color w:val="000000"/>
                <w:sz w:val="28"/>
                <w:szCs w:val="28"/>
              </w:rPr>
              <w:t>Сфера с</w:t>
            </w:r>
            <w:r w:rsidRPr="006604E7">
              <w:rPr>
                <w:rFonts w:ascii="Times New Roman" w:eastAsia="Times New Roman" w:hAnsi="Times New Roman" w:cs="Times New Roman"/>
                <w:color w:val="000000"/>
                <w:sz w:val="28"/>
                <w:szCs w:val="28"/>
              </w:rPr>
              <w:t>оціальн</w:t>
            </w:r>
            <w:r w:rsidR="007145DC">
              <w:rPr>
                <w:rFonts w:ascii="Times New Roman" w:eastAsia="Times New Roman" w:hAnsi="Times New Roman" w:cs="Times New Roman"/>
                <w:color w:val="000000"/>
                <w:sz w:val="28"/>
                <w:szCs w:val="28"/>
              </w:rPr>
              <w:t>ого</w:t>
            </w:r>
            <w:r w:rsidRPr="006604E7">
              <w:rPr>
                <w:rFonts w:ascii="Times New Roman" w:eastAsia="Times New Roman" w:hAnsi="Times New Roman" w:cs="Times New Roman"/>
                <w:color w:val="000000"/>
                <w:sz w:val="28"/>
                <w:szCs w:val="28"/>
              </w:rPr>
              <w:t xml:space="preserve"> захисту</w:t>
            </w:r>
          </w:p>
        </w:tc>
        <w:tc>
          <w:tcPr>
            <w:tcW w:w="496" w:type="dxa"/>
          </w:tcPr>
          <w:p w14:paraId="3D6B06A5" w14:textId="7C4B3F6F"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r>
      <w:tr w:rsidR="005E3176" w14:paraId="1FCCD986" w14:textId="77777777" w:rsidTr="0096133F">
        <w:tc>
          <w:tcPr>
            <w:tcW w:w="9132" w:type="dxa"/>
          </w:tcPr>
          <w:p w14:paraId="3FB782BF" w14:textId="003E41A0" w:rsidR="005E3176" w:rsidRPr="006604E7" w:rsidRDefault="005F1805" w:rsidP="00BB4770">
            <w:pPr>
              <w:ind w:left="-117"/>
              <w:jc w:val="both"/>
              <w:rPr>
                <w:rFonts w:ascii="Times New Roman" w:eastAsia="Times New Roman" w:hAnsi="Times New Roman" w:cs="Times New Roman"/>
                <w:color w:val="000000"/>
                <w:sz w:val="28"/>
                <w:szCs w:val="28"/>
                <w:lang w:val="ru-RU"/>
              </w:rPr>
            </w:pPr>
            <w:r w:rsidRPr="006604E7">
              <w:rPr>
                <w:rFonts w:ascii="Times New Roman" w:eastAsia="Times New Roman" w:hAnsi="Times New Roman" w:cs="Times New Roman"/>
                <w:color w:val="000000"/>
                <w:sz w:val="28"/>
                <w:szCs w:val="28"/>
              </w:rPr>
              <w:t>5.5.1. Функціональні підсистеми (модулі) сфери соціального захисту</w:t>
            </w:r>
          </w:p>
        </w:tc>
        <w:tc>
          <w:tcPr>
            <w:tcW w:w="496" w:type="dxa"/>
          </w:tcPr>
          <w:p w14:paraId="7E1FAA15" w14:textId="7D2164E6" w:rsidR="005E3176"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r>
      <w:tr w:rsidR="006C3150" w14:paraId="016E288A" w14:textId="77777777" w:rsidTr="0096133F">
        <w:tc>
          <w:tcPr>
            <w:tcW w:w="9132" w:type="dxa"/>
          </w:tcPr>
          <w:p w14:paraId="278BC514" w14:textId="12FC22FB" w:rsidR="006C3150" w:rsidRPr="006604E7" w:rsidRDefault="00F57B14" w:rsidP="00BB4770">
            <w:pPr>
              <w:ind w:left="-117"/>
              <w:jc w:val="both"/>
              <w:rPr>
                <w:rFonts w:ascii="Times New Roman" w:eastAsia="Times New Roman" w:hAnsi="Times New Roman" w:cs="Times New Roman"/>
                <w:color w:val="000000"/>
                <w:sz w:val="28"/>
                <w:szCs w:val="28"/>
              </w:rPr>
            </w:pPr>
            <w:bookmarkStart w:id="6" w:name="_Hlk95674963"/>
            <w:r w:rsidRPr="00D3127C">
              <w:rPr>
                <w:rFonts w:ascii="Times New Roman" w:eastAsia="Times New Roman" w:hAnsi="Times New Roman" w:cs="Times New Roman"/>
                <w:color w:val="000000"/>
                <w:sz w:val="28"/>
                <w:szCs w:val="28"/>
              </w:rPr>
              <w:t xml:space="preserve">5.5.1.1. </w:t>
            </w:r>
            <w:bookmarkEnd w:id="6"/>
            <w:r w:rsidR="00523020" w:rsidRPr="00D3127C">
              <w:rPr>
                <w:rFonts w:ascii="Times New Roman" w:eastAsia="Times New Roman" w:hAnsi="Times New Roman" w:cs="Times New Roman"/>
                <w:color w:val="000000"/>
                <w:sz w:val="28"/>
                <w:szCs w:val="28"/>
              </w:rPr>
              <w:t>Міський портал</w:t>
            </w:r>
          </w:p>
        </w:tc>
        <w:tc>
          <w:tcPr>
            <w:tcW w:w="496" w:type="dxa"/>
          </w:tcPr>
          <w:p w14:paraId="381464DC" w14:textId="067741C0" w:rsidR="006C3150"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w:t>
            </w:r>
          </w:p>
        </w:tc>
      </w:tr>
      <w:tr w:rsidR="006C3150" w14:paraId="2894F374" w14:textId="77777777" w:rsidTr="0096133F">
        <w:tc>
          <w:tcPr>
            <w:tcW w:w="9132" w:type="dxa"/>
          </w:tcPr>
          <w:p w14:paraId="7A15D6B9" w14:textId="62ABEFC2" w:rsidR="006C3150" w:rsidRPr="006604E7" w:rsidRDefault="00087221" w:rsidP="00BB4770">
            <w:pPr>
              <w:ind w:left="-117"/>
              <w:jc w:val="both"/>
              <w:rPr>
                <w:rFonts w:ascii="Times New Roman" w:eastAsia="Times New Roman" w:hAnsi="Times New Roman" w:cs="Times New Roman"/>
                <w:color w:val="000000"/>
                <w:sz w:val="28"/>
                <w:szCs w:val="28"/>
                <w:lang w:val="ru-RU"/>
              </w:rPr>
            </w:pPr>
            <w:bookmarkStart w:id="7" w:name="_Hlk95675170"/>
            <w:r w:rsidRPr="006604E7">
              <w:rPr>
                <w:rFonts w:ascii="Times New Roman" w:eastAsia="Times New Roman" w:hAnsi="Times New Roman" w:cs="Times New Roman"/>
                <w:color w:val="000000"/>
                <w:sz w:val="28"/>
                <w:szCs w:val="28"/>
                <w:lang w:val="ru-RU"/>
              </w:rPr>
              <w:t>5.5.1.2</w:t>
            </w:r>
            <w:bookmarkEnd w:id="7"/>
            <w:r w:rsidRPr="006604E7">
              <w:rPr>
                <w:rFonts w:ascii="Times New Roman" w:eastAsia="Times New Roman" w:hAnsi="Times New Roman" w:cs="Times New Roman"/>
                <w:color w:val="000000"/>
                <w:sz w:val="28"/>
                <w:szCs w:val="28"/>
                <w:lang w:val="ru-RU"/>
              </w:rPr>
              <w:t xml:space="preserve">. </w:t>
            </w:r>
            <w:r w:rsidRPr="006604E7">
              <w:rPr>
                <w:rFonts w:ascii="Times New Roman" w:eastAsia="Times New Roman" w:hAnsi="Times New Roman" w:cs="Times New Roman"/>
                <w:color w:val="000000"/>
                <w:sz w:val="28"/>
                <w:szCs w:val="28"/>
              </w:rPr>
              <w:t>Реєстр отримувачів багатофункціональної електронної «Картки криворіжця»</w:t>
            </w:r>
          </w:p>
        </w:tc>
        <w:tc>
          <w:tcPr>
            <w:tcW w:w="496" w:type="dxa"/>
          </w:tcPr>
          <w:p w14:paraId="21FA390F" w14:textId="77777777" w:rsidR="00EF46BA" w:rsidRDefault="00EF46BA" w:rsidP="008E37A9">
            <w:pPr>
              <w:jc w:val="right"/>
              <w:rPr>
                <w:rFonts w:ascii="Times New Roman" w:eastAsia="Times New Roman" w:hAnsi="Times New Roman" w:cs="Times New Roman"/>
                <w:color w:val="000000"/>
                <w:sz w:val="28"/>
                <w:szCs w:val="28"/>
              </w:rPr>
            </w:pPr>
          </w:p>
          <w:p w14:paraId="32DB77F0" w14:textId="30E37B34" w:rsidR="006C3150"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r>
      <w:tr w:rsidR="006C3150" w14:paraId="167A2D4F" w14:textId="77777777" w:rsidTr="0096133F">
        <w:tc>
          <w:tcPr>
            <w:tcW w:w="9132" w:type="dxa"/>
          </w:tcPr>
          <w:p w14:paraId="754C64A1" w14:textId="776F2F86" w:rsidR="006C3150" w:rsidRPr="006604E7" w:rsidRDefault="00084005"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5.5.1.3. </w:t>
            </w:r>
            <w:r w:rsidR="00CC3D2E" w:rsidRPr="006604E7">
              <w:rPr>
                <w:rFonts w:ascii="Times New Roman" w:eastAsia="Times New Roman" w:hAnsi="Times New Roman" w:cs="Times New Roman"/>
                <w:color w:val="000000"/>
                <w:sz w:val="28"/>
                <w:szCs w:val="28"/>
                <w:lang w:val="ru-RU"/>
              </w:rPr>
              <w:t>«</w:t>
            </w:r>
            <w:r w:rsidRPr="006604E7">
              <w:rPr>
                <w:rFonts w:ascii="Times New Roman" w:eastAsia="Times New Roman" w:hAnsi="Times New Roman" w:cs="Times New Roman"/>
                <w:color w:val="000000"/>
                <w:sz w:val="28"/>
                <w:szCs w:val="28"/>
              </w:rPr>
              <w:t>Картка криворіжця</w:t>
            </w:r>
            <w:r w:rsidR="00CC3D2E" w:rsidRPr="006604E7">
              <w:rPr>
                <w:rFonts w:ascii="Times New Roman" w:eastAsia="Times New Roman" w:hAnsi="Times New Roman" w:cs="Times New Roman"/>
                <w:color w:val="000000"/>
                <w:sz w:val="28"/>
                <w:szCs w:val="28"/>
                <w:lang w:val="ru-RU"/>
              </w:rPr>
              <w:t>»</w:t>
            </w:r>
            <w:r w:rsidRPr="006604E7">
              <w:rPr>
                <w:rFonts w:ascii="Times New Roman" w:eastAsia="Times New Roman" w:hAnsi="Times New Roman" w:cs="Times New Roman"/>
                <w:color w:val="000000"/>
                <w:sz w:val="28"/>
                <w:szCs w:val="28"/>
              </w:rPr>
              <w:t xml:space="preserve"> та мобільний застосунок</w:t>
            </w:r>
          </w:p>
        </w:tc>
        <w:tc>
          <w:tcPr>
            <w:tcW w:w="496" w:type="dxa"/>
          </w:tcPr>
          <w:p w14:paraId="0EBD7D3C" w14:textId="18CB18A0" w:rsidR="006C3150" w:rsidRPr="00EF46BA" w:rsidRDefault="00EF46BA"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40</w:t>
            </w:r>
          </w:p>
        </w:tc>
      </w:tr>
      <w:tr w:rsidR="00084005" w14:paraId="04621157" w14:textId="77777777" w:rsidTr="0096133F">
        <w:tc>
          <w:tcPr>
            <w:tcW w:w="9132" w:type="dxa"/>
          </w:tcPr>
          <w:p w14:paraId="4A7C0ACF" w14:textId="735545D1" w:rsidR="00084005" w:rsidRPr="00F57B8B" w:rsidRDefault="00311C1F" w:rsidP="00BB4770">
            <w:pPr>
              <w:ind w:left="-117"/>
              <w:jc w:val="both"/>
              <w:rPr>
                <w:rFonts w:ascii="Times New Roman" w:eastAsia="Times New Roman" w:hAnsi="Times New Roman" w:cs="Times New Roman"/>
                <w:color w:val="000000"/>
                <w:spacing w:val="-4"/>
                <w:sz w:val="28"/>
                <w:szCs w:val="28"/>
              </w:rPr>
            </w:pPr>
            <w:bookmarkStart w:id="8" w:name="_Hlk95679627"/>
            <w:r w:rsidRPr="00F57B8B">
              <w:rPr>
                <w:rFonts w:ascii="Times New Roman" w:eastAsia="Times New Roman" w:hAnsi="Times New Roman" w:cs="Times New Roman"/>
                <w:color w:val="000000"/>
                <w:spacing w:val="-4"/>
                <w:sz w:val="28"/>
                <w:szCs w:val="28"/>
                <w:lang w:val="ru-RU"/>
              </w:rPr>
              <w:t xml:space="preserve">5.6. </w:t>
            </w:r>
            <w:bookmarkEnd w:id="8"/>
            <w:r w:rsidRPr="00F57B8B">
              <w:rPr>
                <w:rFonts w:ascii="Times New Roman" w:eastAsia="Times New Roman" w:hAnsi="Times New Roman" w:cs="Times New Roman"/>
                <w:color w:val="000000"/>
                <w:spacing w:val="-4"/>
                <w:sz w:val="28"/>
                <w:szCs w:val="28"/>
                <w:lang w:val="ru-RU"/>
              </w:rPr>
              <w:t>Сфера транспорту</w:t>
            </w:r>
            <w:r w:rsidR="00005F61">
              <w:rPr>
                <w:rFonts w:ascii="Times New Roman" w:eastAsia="Times New Roman" w:hAnsi="Times New Roman" w:cs="Times New Roman"/>
                <w:color w:val="000000"/>
                <w:spacing w:val="-4"/>
                <w:sz w:val="28"/>
                <w:szCs w:val="28"/>
                <w:lang w:val="ru-RU"/>
              </w:rPr>
              <w:t>.</w:t>
            </w:r>
            <w:r w:rsidR="00F57B8B" w:rsidRPr="00F57B8B">
              <w:rPr>
                <w:rFonts w:ascii="Times New Roman" w:eastAsia="Times New Roman" w:hAnsi="Times New Roman" w:cs="Times New Roman"/>
                <w:color w:val="000000"/>
                <w:spacing w:val="-4"/>
                <w:sz w:val="28"/>
                <w:szCs w:val="28"/>
              </w:rPr>
              <w:t xml:space="preserve"> </w:t>
            </w:r>
          </w:p>
        </w:tc>
        <w:tc>
          <w:tcPr>
            <w:tcW w:w="496" w:type="dxa"/>
          </w:tcPr>
          <w:p w14:paraId="13B791D3" w14:textId="36EA0DE5" w:rsidR="00084005" w:rsidRPr="00EF46BA" w:rsidRDefault="00EF46BA" w:rsidP="004314A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r>
      <w:tr w:rsidR="00E02D75" w14:paraId="5FBD7668" w14:textId="77777777" w:rsidTr="0096133F">
        <w:tc>
          <w:tcPr>
            <w:tcW w:w="9132" w:type="dxa"/>
          </w:tcPr>
          <w:p w14:paraId="568EBD61" w14:textId="63D7164A" w:rsidR="00E02D75" w:rsidRPr="00D3127C" w:rsidRDefault="00E02D75" w:rsidP="00BB4770">
            <w:pPr>
              <w:ind w:left="-117"/>
              <w:jc w:val="both"/>
              <w:rPr>
                <w:rFonts w:ascii="Times New Roman" w:eastAsia="Times New Roman" w:hAnsi="Times New Roman" w:cs="Times New Roman"/>
                <w:color w:val="000000"/>
                <w:spacing w:val="-4"/>
                <w:sz w:val="28"/>
                <w:szCs w:val="28"/>
              </w:rPr>
            </w:pPr>
            <w:r w:rsidRPr="00D3127C">
              <w:rPr>
                <w:rFonts w:ascii="Times New Roman" w:eastAsia="Times New Roman" w:hAnsi="Times New Roman" w:cs="Times New Roman"/>
                <w:color w:val="000000"/>
                <w:spacing w:val="-4"/>
                <w:sz w:val="28"/>
                <w:szCs w:val="28"/>
              </w:rPr>
              <w:t>5.6.1. Функціональні підсистеми (модулі) сфери транспорту</w:t>
            </w:r>
          </w:p>
        </w:tc>
        <w:tc>
          <w:tcPr>
            <w:tcW w:w="496" w:type="dxa"/>
          </w:tcPr>
          <w:p w14:paraId="3D040EED" w14:textId="7B9ED6C2" w:rsidR="00E02D75" w:rsidRDefault="00A165A5" w:rsidP="004314A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r>
      <w:tr w:rsidR="004314A8" w14:paraId="551D6C77" w14:textId="77777777" w:rsidTr="0096133F">
        <w:tc>
          <w:tcPr>
            <w:tcW w:w="9132" w:type="dxa"/>
          </w:tcPr>
          <w:p w14:paraId="7820BB2B" w14:textId="2311A2B3" w:rsidR="004314A8" w:rsidRPr="00D3127C" w:rsidRDefault="004314A8" w:rsidP="00BB4770">
            <w:pPr>
              <w:ind w:left="-117"/>
              <w:jc w:val="both"/>
              <w:rPr>
                <w:rFonts w:ascii="Times New Roman" w:eastAsia="Times New Roman" w:hAnsi="Times New Roman" w:cs="Times New Roman"/>
                <w:color w:val="000000"/>
                <w:spacing w:val="-4"/>
                <w:sz w:val="28"/>
                <w:szCs w:val="28"/>
                <w:lang w:val="ru-RU"/>
              </w:rPr>
            </w:pPr>
            <w:r w:rsidRPr="00D3127C">
              <w:rPr>
                <w:rFonts w:ascii="Times New Roman" w:eastAsia="Times New Roman" w:hAnsi="Times New Roman" w:cs="Times New Roman"/>
                <w:color w:val="000000"/>
                <w:spacing w:val="-4"/>
                <w:sz w:val="28"/>
                <w:szCs w:val="28"/>
              </w:rPr>
              <w:t>5.6.1</w:t>
            </w:r>
            <w:r w:rsidR="00E02D75" w:rsidRPr="00D3127C">
              <w:rPr>
                <w:rFonts w:ascii="Times New Roman" w:eastAsia="Times New Roman" w:hAnsi="Times New Roman" w:cs="Times New Roman"/>
                <w:color w:val="000000"/>
                <w:spacing w:val="-4"/>
                <w:sz w:val="28"/>
                <w:szCs w:val="28"/>
              </w:rPr>
              <w:t>.1</w:t>
            </w:r>
            <w:r w:rsidRPr="00D3127C">
              <w:rPr>
                <w:rFonts w:ascii="Times New Roman" w:eastAsia="Times New Roman" w:hAnsi="Times New Roman" w:cs="Times New Roman"/>
                <w:color w:val="000000"/>
                <w:spacing w:val="-4"/>
                <w:sz w:val="28"/>
                <w:szCs w:val="28"/>
              </w:rPr>
              <w:t>. Функціональна підсистема – модуль «Інтелектуальна система управління транспортом»</w:t>
            </w:r>
          </w:p>
        </w:tc>
        <w:tc>
          <w:tcPr>
            <w:tcW w:w="496" w:type="dxa"/>
          </w:tcPr>
          <w:p w14:paraId="33B5ED11" w14:textId="77777777" w:rsidR="004314A8" w:rsidRDefault="004314A8" w:rsidP="008E37A9">
            <w:pPr>
              <w:jc w:val="right"/>
              <w:rPr>
                <w:rFonts w:ascii="Times New Roman" w:eastAsia="Times New Roman" w:hAnsi="Times New Roman" w:cs="Times New Roman"/>
                <w:color w:val="000000"/>
                <w:sz w:val="28"/>
                <w:szCs w:val="28"/>
              </w:rPr>
            </w:pPr>
          </w:p>
          <w:p w14:paraId="1AB96326" w14:textId="7609A914" w:rsidR="00A165A5"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
        </w:tc>
      </w:tr>
      <w:tr w:rsidR="004314A8" w14:paraId="5087B774" w14:textId="77777777" w:rsidTr="0096133F">
        <w:tc>
          <w:tcPr>
            <w:tcW w:w="9132" w:type="dxa"/>
          </w:tcPr>
          <w:p w14:paraId="2793F4CE" w14:textId="366159A5" w:rsidR="004314A8" w:rsidRPr="00D3127C" w:rsidRDefault="004314A8" w:rsidP="00BB4770">
            <w:pPr>
              <w:ind w:left="-117"/>
              <w:jc w:val="both"/>
              <w:rPr>
                <w:rFonts w:ascii="Times New Roman" w:eastAsia="Times New Roman" w:hAnsi="Times New Roman" w:cs="Times New Roman"/>
                <w:color w:val="000000"/>
                <w:spacing w:val="-4"/>
                <w:sz w:val="28"/>
                <w:szCs w:val="28"/>
              </w:rPr>
            </w:pPr>
            <w:r w:rsidRPr="00D3127C">
              <w:rPr>
                <w:rFonts w:ascii="Times New Roman" w:eastAsia="Times New Roman" w:hAnsi="Times New Roman" w:cs="Times New Roman"/>
                <w:color w:val="000000"/>
                <w:spacing w:val="-4"/>
                <w:sz w:val="28"/>
                <w:szCs w:val="28"/>
              </w:rPr>
              <w:t>5.6.</w:t>
            </w:r>
            <w:r w:rsidR="00E02D75" w:rsidRPr="00D3127C">
              <w:rPr>
                <w:rFonts w:ascii="Times New Roman" w:eastAsia="Times New Roman" w:hAnsi="Times New Roman" w:cs="Times New Roman"/>
                <w:color w:val="000000"/>
                <w:spacing w:val="-4"/>
                <w:sz w:val="28"/>
                <w:szCs w:val="28"/>
              </w:rPr>
              <w:t>1.</w:t>
            </w:r>
            <w:r w:rsidRPr="00D3127C">
              <w:rPr>
                <w:rFonts w:ascii="Times New Roman" w:eastAsia="Times New Roman" w:hAnsi="Times New Roman" w:cs="Times New Roman"/>
                <w:color w:val="000000"/>
                <w:spacing w:val="-4"/>
                <w:sz w:val="28"/>
                <w:szCs w:val="28"/>
              </w:rPr>
              <w:t xml:space="preserve">2. </w:t>
            </w:r>
            <w:r w:rsidR="008D269C" w:rsidRPr="00D3127C">
              <w:rPr>
                <w:rFonts w:ascii="Times New Roman" w:eastAsia="Times New Roman" w:hAnsi="Times New Roman" w:cs="Times New Roman"/>
                <w:color w:val="000000"/>
                <w:spacing w:val="-4"/>
                <w:sz w:val="28"/>
                <w:szCs w:val="28"/>
              </w:rPr>
              <w:t>Функціональна підсистема – модуль «Автоматизована система обліку оплати проїзду»</w:t>
            </w:r>
          </w:p>
        </w:tc>
        <w:tc>
          <w:tcPr>
            <w:tcW w:w="496" w:type="dxa"/>
          </w:tcPr>
          <w:p w14:paraId="34FB0E96" w14:textId="77777777" w:rsidR="004314A8" w:rsidRDefault="004314A8" w:rsidP="008E37A9">
            <w:pPr>
              <w:jc w:val="right"/>
              <w:rPr>
                <w:rFonts w:ascii="Times New Roman" w:eastAsia="Times New Roman" w:hAnsi="Times New Roman" w:cs="Times New Roman"/>
                <w:color w:val="000000"/>
                <w:sz w:val="28"/>
                <w:szCs w:val="28"/>
              </w:rPr>
            </w:pPr>
          </w:p>
          <w:p w14:paraId="7223552E" w14:textId="1A2B8CEF" w:rsidR="00A165A5"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w:t>
            </w:r>
          </w:p>
        </w:tc>
      </w:tr>
      <w:tr w:rsidR="006C3150" w14:paraId="60800278" w14:textId="77777777" w:rsidTr="0096133F">
        <w:tc>
          <w:tcPr>
            <w:tcW w:w="9132" w:type="dxa"/>
          </w:tcPr>
          <w:p w14:paraId="6828E040" w14:textId="2B8A816D" w:rsidR="006C3150" w:rsidRPr="006604E7" w:rsidRDefault="00394095" w:rsidP="00BB4770">
            <w:pPr>
              <w:ind w:left="-117"/>
              <w:jc w:val="both"/>
              <w:rPr>
                <w:rFonts w:ascii="Times New Roman" w:eastAsia="Times New Roman" w:hAnsi="Times New Roman" w:cs="Times New Roman"/>
                <w:color w:val="000000"/>
                <w:sz w:val="28"/>
                <w:szCs w:val="28"/>
                <w:lang w:val="en-GB"/>
              </w:rPr>
            </w:pPr>
            <w:r w:rsidRPr="006604E7">
              <w:rPr>
                <w:rFonts w:ascii="Times New Roman" w:eastAsia="Times New Roman" w:hAnsi="Times New Roman" w:cs="Times New Roman"/>
                <w:color w:val="000000"/>
                <w:sz w:val="28"/>
                <w:szCs w:val="28"/>
                <w:lang w:val="ru-RU"/>
              </w:rPr>
              <w:t>5</w:t>
            </w:r>
            <w:r w:rsidRPr="006604E7">
              <w:rPr>
                <w:rFonts w:ascii="Times New Roman" w:eastAsia="Times New Roman" w:hAnsi="Times New Roman" w:cs="Times New Roman"/>
                <w:color w:val="000000"/>
                <w:sz w:val="28"/>
                <w:szCs w:val="28"/>
              </w:rPr>
              <w:t>.7. Сфера освіти</w:t>
            </w:r>
          </w:p>
        </w:tc>
        <w:tc>
          <w:tcPr>
            <w:tcW w:w="496" w:type="dxa"/>
          </w:tcPr>
          <w:p w14:paraId="032FEC11" w14:textId="55C07CF0"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r>
      <w:tr w:rsidR="006C3150" w14:paraId="237F989D" w14:textId="77777777" w:rsidTr="0096133F">
        <w:tc>
          <w:tcPr>
            <w:tcW w:w="9132" w:type="dxa"/>
          </w:tcPr>
          <w:p w14:paraId="29EB9B93" w14:textId="7CF22A5A" w:rsidR="006C3150" w:rsidRPr="006604E7" w:rsidRDefault="00394095" w:rsidP="00BB4770">
            <w:pPr>
              <w:ind w:left="-117"/>
              <w:jc w:val="both"/>
              <w:rPr>
                <w:rFonts w:ascii="Times New Roman" w:eastAsia="Times New Roman" w:hAnsi="Times New Roman" w:cs="Times New Roman"/>
                <w:color w:val="000000"/>
                <w:sz w:val="28"/>
                <w:szCs w:val="28"/>
                <w:lang w:val="ru-RU"/>
              </w:rPr>
            </w:pPr>
            <w:bookmarkStart w:id="9" w:name="_Hlk95680251"/>
            <w:bookmarkStart w:id="10" w:name="_Hlk95680328"/>
            <w:r w:rsidRPr="006604E7">
              <w:rPr>
                <w:rFonts w:ascii="Times New Roman" w:eastAsia="Times New Roman" w:hAnsi="Times New Roman" w:cs="Times New Roman"/>
                <w:color w:val="000000"/>
                <w:sz w:val="28"/>
                <w:szCs w:val="28"/>
              </w:rPr>
              <w:t xml:space="preserve">5.7.1. </w:t>
            </w:r>
            <w:bookmarkEnd w:id="9"/>
            <w:r w:rsidRPr="006604E7">
              <w:rPr>
                <w:rFonts w:ascii="Times New Roman" w:eastAsia="Times New Roman" w:hAnsi="Times New Roman" w:cs="Times New Roman"/>
                <w:color w:val="000000"/>
                <w:sz w:val="28"/>
                <w:szCs w:val="28"/>
              </w:rPr>
              <w:t xml:space="preserve">Функціональні підсистеми </w:t>
            </w:r>
            <w:r w:rsidR="0045678A" w:rsidRPr="006604E7">
              <w:rPr>
                <w:rFonts w:ascii="Times New Roman" w:eastAsia="Times New Roman" w:hAnsi="Times New Roman" w:cs="Times New Roman"/>
                <w:color w:val="000000"/>
                <w:sz w:val="28"/>
                <w:szCs w:val="28"/>
              </w:rPr>
              <w:t>(модулі) сфери освіти</w:t>
            </w:r>
            <w:bookmarkEnd w:id="10"/>
            <w:r w:rsidR="00B85808" w:rsidRPr="006604E7">
              <w:rPr>
                <w:rFonts w:ascii="Times New Roman" w:eastAsia="Times New Roman" w:hAnsi="Times New Roman" w:cs="Times New Roman"/>
                <w:color w:val="000000"/>
                <w:sz w:val="28"/>
                <w:szCs w:val="28"/>
                <w:lang w:val="ru-RU"/>
              </w:rPr>
              <w:t>:</w:t>
            </w:r>
          </w:p>
        </w:tc>
        <w:tc>
          <w:tcPr>
            <w:tcW w:w="496" w:type="dxa"/>
          </w:tcPr>
          <w:p w14:paraId="4EBC290C" w14:textId="2ED92314" w:rsidR="006C3150" w:rsidRPr="00EF46BA" w:rsidRDefault="00A165A5" w:rsidP="0045678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r>
      <w:tr w:rsidR="006C3150" w14:paraId="19CFDFE5" w14:textId="77777777" w:rsidTr="0096133F">
        <w:tc>
          <w:tcPr>
            <w:tcW w:w="9132" w:type="dxa"/>
          </w:tcPr>
          <w:p w14:paraId="710E7E0C" w14:textId="19A4AC2B" w:rsidR="006C3150" w:rsidRPr="006604E7" w:rsidRDefault="00F62A62" w:rsidP="00BB4770">
            <w:pPr>
              <w:ind w:left="-117"/>
              <w:jc w:val="both"/>
              <w:rPr>
                <w:rFonts w:ascii="Times New Roman" w:eastAsia="Times New Roman" w:hAnsi="Times New Roman" w:cs="Times New Roman"/>
                <w:color w:val="000000"/>
                <w:sz w:val="28"/>
                <w:szCs w:val="28"/>
              </w:rPr>
            </w:pPr>
            <w:bookmarkStart w:id="11" w:name="_Hlk95680459"/>
            <w:r w:rsidRPr="006604E7">
              <w:rPr>
                <w:rFonts w:ascii="Times New Roman" w:eastAsia="Times New Roman" w:hAnsi="Times New Roman" w:cs="Times New Roman"/>
                <w:color w:val="000000"/>
                <w:sz w:val="28"/>
                <w:szCs w:val="28"/>
              </w:rPr>
              <w:t>5.7.1.1.</w:t>
            </w:r>
            <w:bookmarkEnd w:id="11"/>
            <w:r w:rsidRPr="006604E7">
              <w:rPr>
                <w:rFonts w:ascii="Times New Roman" w:eastAsia="Times New Roman" w:hAnsi="Times New Roman" w:cs="Times New Roman"/>
                <w:color w:val="000000"/>
                <w:sz w:val="28"/>
                <w:szCs w:val="28"/>
              </w:rPr>
              <w:t xml:space="preserve"> Автоматизована система обліку відвідування та харчування учнів закладів загальної середньої освіти міста</w:t>
            </w:r>
          </w:p>
        </w:tc>
        <w:tc>
          <w:tcPr>
            <w:tcW w:w="496" w:type="dxa"/>
          </w:tcPr>
          <w:p w14:paraId="7BC70B39" w14:textId="77777777" w:rsidR="006C3150" w:rsidRDefault="006C3150" w:rsidP="008E37A9">
            <w:pPr>
              <w:jc w:val="right"/>
              <w:rPr>
                <w:rFonts w:ascii="Times New Roman" w:eastAsia="Times New Roman" w:hAnsi="Times New Roman" w:cs="Times New Roman"/>
                <w:color w:val="000000"/>
                <w:sz w:val="28"/>
                <w:szCs w:val="28"/>
              </w:rPr>
            </w:pPr>
          </w:p>
          <w:p w14:paraId="54068958" w14:textId="7A251590"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p>
        </w:tc>
      </w:tr>
      <w:tr w:rsidR="006C3150" w14:paraId="49626BE0" w14:textId="77777777" w:rsidTr="0096133F">
        <w:tc>
          <w:tcPr>
            <w:tcW w:w="9132" w:type="dxa"/>
          </w:tcPr>
          <w:p w14:paraId="56CD0F62" w14:textId="13D07B9F" w:rsidR="006C3150" w:rsidRPr="006604E7" w:rsidRDefault="009E6A86" w:rsidP="00BB4770">
            <w:pPr>
              <w:ind w:left="-117"/>
              <w:jc w:val="both"/>
              <w:rPr>
                <w:rFonts w:ascii="Times New Roman" w:eastAsia="Times New Roman" w:hAnsi="Times New Roman" w:cs="Times New Roman"/>
                <w:color w:val="000000"/>
                <w:spacing w:val="-2"/>
                <w:sz w:val="28"/>
                <w:szCs w:val="28"/>
              </w:rPr>
            </w:pPr>
            <w:bookmarkStart w:id="12" w:name="_Hlk95680749"/>
            <w:r w:rsidRPr="006604E7">
              <w:rPr>
                <w:rFonts w:ascii="Times New Roman" w:eastAsia="Times New Roman" w:hAnsi="Times New Roman" w:cs="Times New Roman"/>
                <w:color w:val="000000"/>
                <w:spacing w:val="-2"/>
                <w:sz w:val="28"/>
                <w:szCs w:val="28"/>
              </w:rPr>
              <w:t xml:space="preserve">5.7.1.2. </w:t>
            </w:r>
            <w:bookmarkEnd w:id="12"/>
            <w:r w:rsidRPr="006604E7">
              <w:rPr>
                <w:rFonts w:ascii="Times New Roman" w:eastAsia="Times New Roman" w:hAnsi="Times New Roman" w:cs="Times New Roman"/>
                <w:color w:val="000000"/>
                <w:spacing w:val="-2"/>
                <w:sz w:val="28"/>
                <w:szCs w:val="28"/>
              </w:rPr>
              <w:t>Система безперервної ІТ-освіти в органах місцевого самоврядування</w:t>
            </w:r>
          </w:p>
        </w:tc>
        <w:tc>
          <w:tcPr>
            <w:tcW w:w="496" w:type="dxa"/>
          </w:tcPr>
          <w:p w14:paraId="13D40F7A" w14:textId="0ADC7F90"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r>
      <w:tr w:rsidR="006C3150" w14:paraId="0D2C8DAE" w14:textId="77777777" w:rsidTr="0096133F">
        <w:tc>
          <w:tcPr>
            <w:tcW w:w="9132" w:type="dxa"/>
          </w:tcPr>
          <w:p w14:paraId="5FD13ED3" w14:textId="58B0E1C6" w:rsidR="006C3150" w:rsidRPr="006604E7" w:rsidRDefault="001F4263" w:rsidP="00BB4770">
            <w:pPr>
              <w:ind w:left="-117"/>
              <w:jc w:val="both"/>
              <w:rPr>
                <w:rFonts w:ascii="Times New Roman" w:eastAsia="Times New Roman" w:hAnsi="Times New Roman" w:cs="Times New Roman"/>
                <w:color w:val="000000"/>
                <w:sz w:val="28"/>
                <w:szCs w:val="28"/>
              </w:rPr>
            </w:pPr>
            <w:bookmarkStart w:id="13" w:name="_Hlk95680877"/>
            <w:r w:rsidRPr="006604E7">
              <w:rPr>
                <w:rFonts w:ascii="Times New Roman" w:eastAsia="Times New Roman" w:hAnsi="Times New Roman" w:cs="Times New Roman"/>
                <w:color w:val="000000"/>
                <w:sz w:val="28"/>
                <w:szCs w:val="28"/>
              </w:rPr>
              <w:t xml:space="preserve">5.7.1.3. </w:t>
            </w:r>
            <w:bookmarkEnd w:id="13"/>
            <w:r w:rsidRPr="006604E7">
              <w:rPr>
                <w:rFonts w:ascii="Times New Roman" w:eastAsia="Times New Roman" w:hAnsi="Times New Roman" w:cs="Times New Roman"/>
                <w:color w:val="000000"/>
                <w:sz w:val="28"/>
                <w:szCs w:val="28"/>
              </w:rPr>
              <w:t>Єдина освітня система</w:t>
            </w:r>
          </w:p>
        </w:tc>
        <w:tc>
          <w:tcPr>
            <w:tcW w:w="496" w:type="dxa"/>
          </w:tcPr>
          <w:p w14:paraId="7964054F" w14:textId="20EE8355"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r>
      <w:tr w:rsidR="006C3150" w14:paraId="2D8DA420" w14:textId="77777777" w:rsidTr="0096133F">
        <w:tc>
          <w:tcPr>
            <w:tcW w:w="9132" w:type="dxa"/>
          </w:tcPr>
          <w:p w14:paraId="1E8EBE0A" w14:textId="195351AC" w:rsidR="006C3150" w:rsidRPr="006604E7" w:rsidRDefault="00B85808" w:rsidP="00BB4770">
            <w:pPr>
              <w:ind w:left="-117"/>
              <w:jc w:val="both"/>
              <w:rPr>
                <w:rFonts w:ascii="Times New Roman" w:eastAsia="Times New Roman" w:hAnsi="Times New Roman" w:cs="Times New Roman"/>
                <w:color w:val="000000"/>
                <w:sz w:val="28"/>
                <w:szCs w:val="28"/>
              </w:rPr>
            </w:pPr>
            <w:bookmarkStart w:id="14" w:name="_Hlk95681124"/>
            <w:r w:rsidRPr="006604E7">
              <w:rPr>
                <w:rFonts w:ascii="Times New Roman" w:eastAsia="Times New Roman" w:hAnsi="Times New Roman" w:cs="Times New Roman"/>
                <w:color w:val="000000"/>
                <w:sz w:val="28"/>
                <w:szCs w:val="28"/>
              </w:rPr>
              <w:t xml:space="preserve">5.7.1.4. </w:t>
            </w:r>
            <w:bookmarkEnd w:id="14"/>
            <w:r w:rsidRPr="006604E7">
              <w:rPr>
                <w:rFonts w:ascii="Times New Roman" w:eastAsia="Times New Roman" w:hAnsi="Times New Roman" w:cs="Times New Roman"/>
                <w:color w:val="000000"/>
                <w:sz w:val="28"/>
                <w:szCs w:val="28"/>
              </w:rPr>
              <w:t>Система «Електронний дошкільний навчальний заклад»</w:t>
            </w:r>
          </w:p>
        </w:tc>
        <w:tc>
          <w:tcPr>
            <w:tcW w:w="496" w:type="dxa"/>
          </w:tcPr>
          <w:p w14:paraId="651D3BD7" w14:textId="689DC39C" w:rsidR="00EC46CF" w:rsidRPr="00EF46BA" w:rsidRDefault="00A165A5" w:rsidP="00B8580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w:t>
            </w:r>
          </w:p>
        </w:tc>
      </w:tr>
      <w:tr w:rsidR="006C3150" w14:paraId="69BC1C78" w14:textId="77777777" w:rsidTr="0096133F">
        <w:tc>
          <w:tcPr>
            <w:tcW w:w="9132" w:type="dxa"/>
          </w:tcPr>
          <w:p w14:paraId="2DDE28E8" w14:textId="5EC27C6D" w:rsidR="006C3150" w:rsidRPr="006604E7" w:rsidRDefault="00B85808" w:rsidP="00BB4770">
            <w:pPr>
              <w:ind w:left="-117"/>
              <w:jc w:val="both"/>
              <w:rPr>
                <w:rFonts w:ascii="Times New Roman" w:eastAsia="Times New Roman" w:hAnsi="Times New Roman" w:cs="Times New Roman"/>
                <w:color w:val="000000"/>
                <w:spacing w:val="-2"/>
                <w:sz w:val="28"/>
                <w:szCs w:val="28"/>
              </w:rPr>
            </w:pPr>
            <w:r w:rsidRPr="006604E7">
              <w:rPr>
                <w:rFonts w:ascii="Times New Roman" w:eastAsia="Times New Roman" w:hAnsi="Times New Roman" w:cs="Times New Roman"/>
                <w:color w:val="000000"/>
                <w:spacing w:val="-2"/>
                <w:sz w:val="28"/>
                <w:szCs w:val="28"/>
              </w:rPr>
              <w:t>5.8. Сфера безпеки життєдіяльності</w:t>
            </w:r>
            <w:r w:rsidR="00005F61">
              <w:rPr>
                <w:rFonts w:ascii="Times New Roman" w:eastAsia="Times New Roman" w:hAnsi="Times New Roman" w:cs="Times New Roman"/>
                <w:color w:val="000000"/>
                <w:spacing w:val="-2"/>
                <w:sz w:val="28"/>
                <w:szCs w:val="28"/>
              </w:rPr>
              <w:t>.</w:t>
            </w:r>
            <w:r w:rsidR="00F57B8B">
              <w:rPr>
                <w:rFonts w:ascii="Times New Roman" w:eastAsia="Times New Roman" w:hAnsi="Times New Roman" w:cs="Times New Roman"/>
                <w:color w:val="000000"/>
                <w:spacing w:val="-2"/>
                <w:sz w:val="28"/>
                <w:szCs w:val="28"/>
              </w:rPr>
              <w:t xml:space="preserve"> </w:t>
            </w:r>
            <w:r w:rsidR="00005F61">
              <w:rPr>
                <w:rFonts w:ascii="Times New Roman" w:eastAsia="Times New Roman" w:hAnsi="Times New Roman" w:cs="Times New Roman"/>
                <w:color w:val="000000"/>
                <w:spacing w:val="-2"/>
                <w:sz w:val="28"/>
                <w:szCs w:val="28"/>
              </w:rPr>
              <w:t>Ф</w:t>
            </w:r>
            <w:r w:rsidR="00F57B8B" w:rsidRPr="00F57B8B">
              <w:rPr>
                <w:rFonts w:ascii="Times New Roman" w:eastAsia="Times New Roman" w:hAnsi="Times New Roman" w:cs="Times New Roman"/>
                <w:color w:val="000000"/>
                <w:spacing w:val="-2"/>
                <w:sz w:val="28"/>
                <w:szCs w:val="28"/>
              </w:rPr>
              <w:t>ункціональна підсистема – модуль «Ситуаційний центр»</w:t>
            </w:r>
          </w:p>
        </w:tc>
        <w:tc>
          <w:tcPr>
            <w:tcW w:w="496" w:type="dxa"/>
          </w:tcPr>
          <w:p w14:paraId="72F1124B" w14:textId="77777777" w:rsidR="006C3150" w:rsidRDefault="006C3150" w:rsidP="008E37A9">
            <w:pPr>
              <w:jc w:val="right"/>
              <w:rPr>
                <w:rFonts w:ascii="Times New Roman" w:eastAsia="Times New Roman" w:hAnsi="Times New Roman" w:cs="Times New Roman"/>
                <w:color w:val="000000"/>
                <w:sz w:val="28"/>
                <w:szCs w:val="28"/>
              </w:rPr>
            </w:pPr>
          </w:p>
          <w:p w14:paraId="3ED4187C" w14:textId="3004C122"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45</w:t>
            </w:r>
          </w:p>
        </w:tc>
      </w:tr>
      <w:tr w:rsidR="006C3150" w14:paraId="290E8F5A" w14:textId="77777777" w:rsidTr="0096133F">
        <w:tc>
          <w:tcPr>
            <w:tcW w:w="9132" w:type="dxa"/>
          </w:tcPr>
          <w:p w14:paraId="2326327A" w14:textId="7B93F5BB" w:rsidR="006C3150" w:rsidRPr="006604E7" w:rsidRDefault="00033A50" w:rsidP="00BB4770">
            <w:pPr>
              <w:ind w:left="-117"/>
              <w:jc w:val="both"/>
              <w:rPr>
                <w:rFonts w:ascii="Times New Roman" w:eastAsia="Times New Roman" w:hAnsi="Times New Roman" w:cs="Times New Roman"/>
                <w:color w:val="000000"/>
                <w:sz w:val="28"/>
                <w:szCs w:val="28"/>
              </w:rPr>
            </w:pPr>
            <w:bookmarkStart w:id="15" w:name="_Hlk95682165"/>
            <w:r w:rsidRPr="006604E7">
              <w:rPr>
                <w:rFonts w:ascii="Times New Roman" w:eastAsia="Times New Roman" w:hAnsi="Times New Roman" w:cs="Times New Roman"/>
                <w:color w:val="000000"/>
                <w:sz w:val="28"/>
                <w:szCs w:val="28"/>
              </w:rPr>
              <w:t xml:space="preserve">5.9. </w:t>
            </w:r>
            <w:bookmarkEnd w:id="15"/>
            <w:r w:rsidRPr="006604E7">
              <w:rPr>
                <w:rFonts w:ascii="Times New Roman" w:eastAsia="Times New Roman" w:hAnsi="Times New Roman" w:cs="Times New Roman"/>
                <w:color w:val="000000"/>
                <w:sz w:val="28"/>
                <w:szCs w:val="28"/>
              </w:rPr>
              <w:t>Сфера підтримки ухвалення управлінських рішень</w:t>
            </w:r>
          </w:p>
        </w:tc>
        <w:tc>
          <w:tcPr>
            <w:tcW w:w="496" w:type="dxa"/>
          </w:tcPr>
          <w:p w14:paraId="0B6B28F2" w14:textId="4F2B0311"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r>
      <w:tr w:rsidR="006C3150" w14:paraId="64E693BE" w14:textId="77777777" w:rsidTr="0096133F">
        <w:tc>
          <w:tcPr>
            <w:tcW w:w="9132" w:type="dxa"/>
          </w:tcPr>
          <w:p w14:paraId="2E9E3574" w14:textId="6C411E56" w:rsidR="006C3150" w:rsidRPr="006604E7" w:rsidRDefault="00D659B1"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5.9.1. Функціональні підсистеми (модулі) сфери підтримки </w:t>
            </w:r>
            <w:r w:rsidR="004E7BF2">
              <w:rPr>
                <w:rFonts w:ascii="Times New Roman" w:eastAsia="Times New Roman" w:hAnsi="Times New Roman" w:cs="Times New Roman"/>
                <w:color w:val="000000"/>
                <w:sz w:val="28"/>
                <w:szCs w:val="28"/>
              </w:rPr>
              <w:t>ухвалення</w:t>
            </w:r>
            <w:r w:rsidRPr="006604E7">
              <w:rPr>
                <w:rFonts w:ascii="Times New Roman" w:eastAsia="Times New Roman" w:hAnsi="Times New Roman" w:cs="Times New Roman"/>
                <w:color w:val="000000"/>
                <w:sz w:val="28"/>
                <w:szCs w:val="28"/>
              </w:rPr>
              <w:t xml:space="preserve"> управлінських рішень</w:t>
            </w:r>
          </w:p>
        </w:tc>
        <w:tc>
          <w:tcPr>
            <w:tcW w:w="496" w:type="dxa"/>
          </w:tcPr>
          <w:p w14:paraId="1DD5C714" w14:textId="77777777" w:rsidR="00EF46BA" w:rsidRDefault="00EF46BA" w:rsidP="008E37A9">
            <w:pPr>
              <w:jc w:val="right"/>
              <w:rPr>
                <w:rFonts w:ascii="Times New Roman" w:eastAsia="Times New Roman" w:hAnsi="Times New Roman" w:cs="Times New Roman"/>
                <w:color w:val="000000"/>
                <w:sz w:val="28"/>
                <w:szCs w:val="28"/>
              </w:rPr>
            </w:pPr>
          </w:p>
          <w:p w14:paraId="0675811B" w14:textId="6274D537"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r>
      <w:tr w:rsidR="006C3150" w14:paraId="3CF699FC" w14:textId="77777777" w:rsidTr="0096133F">
        <w:tc>
          <w:tcPr>
            <w:tcW w:w="9132" w:type="dxa"/>
          </w:tcPr>
          <w:p w14:paraId="7CBEBCEE" w14:textId="45C8C7AD" w:rsidR="006C3150" w:rsidRPr="006604E7" w:rsidRDefault="00211A1B" w:rsidP="00BB4770">
            <w:pPr>
              <w:ind w:left="-117"/>
              <w:jc w:val="both"/>
              <w:rPr>
                <w:rFonts w:ascii="Times New Roman" w:eastAsia="Times New Roman" w:hAnsi="Times New Roman" w:cs="Times New Roman"/>
                <w:color w:val="000000"/>
                <w:sz w:val="28"/>
                <w:szCs w:val="28"/>
              </w:rPr>
            </w:pPr>
            <w:bookmarkStart w:id="16" w:name="_Hlk95682470"/>
            <w:r w:rsidRPr="006604E7">
              <w:rPr>
                <w:rFonts w:ascii="Times New Roman" w:eastAsia="Times New Roman" w:hAnsi="Times New Roman" w:cs="Times New Roman"/>
                <w:color w:val="000000"/>
                <w:sz w:val="28"/>
                <w:szCs w:val="28"/>
              </w:rPr>
              <w:lastRenderedPageBreak/>
              <w:t xml:space="preserve">5.9.1.1. </w:t>
            </w:r>
            <w:bookmarkEnd w:id="16"/>
            <w:r w:rsidRPr="006604E7">
              <w:rPr>
                <w:rFonts w:ascii="Times New Roman" w:eastAsia="Times New Roman" w:hAnsi="Times New Roman" w:cs="Times New Roman"/>
                <w:color w:val="000000"/>
                <w:sz w:val="28"/>
                <w:szCs w:val="28"/>
              </w:rPr>
              <w:t>Система управління фінансово-господарською діяльністю міської ради та її виконкому</w:t>
            </w:r>
          </w:p>
        </w:tc>
        <w:tc>
          <w:tcPr>
            <w:tcW w:w="496" w:type="dxa"/>
          </w:tcPr>
          <w:p w14:paraId="0F0AAD25" w14:textId="77777777" w:rsidR="00EF46BA" w:rsidRDefault="00EF46BA" w:rsidP="008E37A9">
            <w:pPr>
              <w:jc w:val="right"/>
              <w:rPr>
                <w:rFonts w:ascii="Times New Roman" w:eastAsia="Times New Roman" w:hAnsi="Times New Roman" w:cs="Times New Roman"/>
                <w:color w:val="000000"/>
                <w:sz w:val="28"/>
                <w:szCs w:val="28"/>
              </w:rPr>
            </w:pPr>
          </w:p>
          <w:p w14:paraId="3C62FFA8" w14:textId="685C1858"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w:t>
            </w:r>
          </w:p>
        </w:tc>
      </w:tr>
      <w:tr w:rsidR="006C3150" w14:paraId="774F59F7" w14:textId="77777777" w:rsidTr="0096133F">
        <w:tc>
          <w:tcPr>
            <w:tcW w:w="9132" w:type="dxa"/>
          </w:tcPr>
          <w:p w14:paraId="5B7E3D19" w14:textId="5E17B22F" w:rsidR="006C3150" w:rsidRPr="006604E7" w:rsidRDefault="00845A7B"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 xml:space="preserve">5.9.1.2. Система обліку та контролю розрахунків за комунальні платежі </w:t>
            </w:r>
          </w:p>
        </w:tc>
        <w:tc>
          <w:tcPr>
            <w:tcW w:w="496" w:type="dxa"/>
          </w:tcPr>
          <w:p w14:paraId="14FADF25" w14:textId="2BE61B5B" w:rsidR="00EC46CF" w:rsidRPr="00EF46BA" w:rsidRDefault="00A165A5" w:rsidP="00845A7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r>
      <w:tr w:rsidR="006C3150" w14:paraId="119D8E27" w14:textId="77777777" w:rsidTr="0096133F">
        <w:tc>
          <w:tcPr>
            <w:tcW w:w="9132" w:type="dxa"/>
          </w:tcPr>
          <w:p w14:paraId="3A3B5C88" w14:textId="0B14AD6C" w:rsidR="006C3150" w:rsidRPr="006604E7" w:rsidRDefault="00113CBA" w:rsidP="00BB4770">
            <w:pPr>
              <w:ind w:left="-117"/>
              <w:jc w:val="both"/>
              <w:rPr>
                <w:rFonts w:ascii="Times New Roman" w:eastAsia="Times New Roman" w:hAnsi="Times New Roman" w:cs="Times New Roman"/>
                <w:color w:val="000000"/>
                <w:sz w:val="28"/>
                <w:szCs w:val="28"/>
              </w:rPr>
            </w:pPr>
            <w:bookmarkStart w:id="17" w:name="_Hlk95685043"/>
            <w:r w:rsidRPr="006604E7">
              <w:rPr>
                <w:rFonts w:ascii="Times New Roman" w:eastAsia="Times New Roman" w:hAnsi="Times New Roman" w:cs="Times New Roman"/>
                <w:color w:val="000000"/>
                <w:sz w:val="28"/>
                <w:szCs w:val="28"/>
              </w:rPr>
              <w:t>5.9.1.3</w:t>
            </w:r>
            <w:bookmarkEnd w:id="17"/>
            <w:r w:rsidRPr="006604E7">
              <w:rPr>
                <w:rFonts w:ascii="Times New Roman" w:eastAsia="Times New Roman" w:hAnsi="Times New Roman" w:cs="Times New Roman"/>
                <w:color w:val="000000"/>
                <w:sz w:val="28"/>
                <w:szCs w:val="28"/>
              </w:rPr>
              <w:t>. Система «Електронний кабінет депутата» та «Електронний кабінет посадовця»</w:t>
            </w:r>
          </w:p>
        </w:tc>
        <w:tc>
          <w:tcPr>
            <w:tcW w:w="496" w:type="dxa"/>
          </w:tcPr>
          <w:p w14:paraId="6112A540" w14:textId="77777777" w:rsidR="00EC46CF" w:rsidRDefault="00EC46CF" w:rsidP="008E37A9">
            <w:pPr>
              <w:jc w:val="right"/>
              <w:rPr>
                <w:rFonts w:ascii="Times New Roman" w:eastAsia="Times New Roman" w:hAnsi="Times New Roman" w:cs="Times New Roman"/>
                <w:color w:val="000000"/>
                <w:sz w:val="28"/>
                <w:szCs w:val="28"/>
              </w:rPr>
            </w:pPr>
          </w:p>
          <w:p w14:paraId="1259945E" w14:textId="606B9BC1"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6C3150" w14:paraId="368B9564" w14:textId="77777777" w:rsidTr="0096133F">
        <w:tc>
          <w:tcPr>
            <w:tcW w:w="9132" w:type="dxa"/>
          </w:tcPr>
          <w:p w14:paraId="3BD2A0F6" w14:textId="17B43EBC" w:rsidR="006C3150" w:rsidRPr="006604E7" w:rsidRDefault="00223737" w:rsidP="00BB4770">
            <w:pPr>
              <w:ind w:left="-117"/>
              <w:jc w:val="both"/>
              <w:rPr>
                <w:rFonts w:ascii="Times New Roman" w:eastAsia="Times New Roman" w:hAnsi="Times New Roman" w:cs="Times New Roman"/>
                <w:color w:val="000000"/>
                <w:sz w:val="28"/>
                <w:szCs w:val="28"/>
              </w:rPr>
            </w:pPr>
            <w:bookmarkStart w:id="18" w:name="_Hlk95685241"/>
            <w:r w:rsidRPr="006604E7">
              <w:rPr>
                <w:rFonts w:ascii="Times New Roman" w:eastAsia="Times New Roman" w:hAnsi="Times New Roman" w:cs="Times New Roman"/>
                <w:color w:val="000000"/>
                <w:sz w:val="28"/>
                <w:szCs w:val="28"/>
              </w:rPr>
              <w:t xml:space="preserve">5.9.1.4. </w:t>
            </w:r>
            <w:bookmarkEnd w:id="18"/>
            <w:r w:rsidRPr="006604E7">
              <w:rPr>
                <w:rFonts w:ascii="Times New Roman" w:eastAsia="Times New Roman" w:hAnsi="Times New Roman" w:cs="Times New Roman"/>
                <w:color w:val="000000"/>
                <w:sz w:val="28"/>
                <w:szCs w:val="28"/>
              </w:rPr>
              <w:t>Система управління соціально-економічним розвитком міста</w:t>
            </w:r>
          </w:p>
        </w:tc>
        <w:tc>
          <w:tcPr>
            <w:tcW w:w="496" w:type="dxa"/>
          </w:tcPr>
          <w:p w14:paraId="1A75DC27" w14:textId="7A8723C7"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p>
        </w:tc>
      </w:tr>
      <w:tr w:rsidR="006C3150" w14:paraId="52B6DA52" w14:textId="77777777" w:rsidTr="0096133F">
        <w:tc>
          <w:tcPr>
            <w:tcW w:w="9132" w:type="dxa"/>
          </w:tcPr>
          <w:p w14:paraId="23EEF346" w14:textId="20EE22EC" w:rsidR="006C3150" w:rsidRPr="006604E7" w:rsidRDefault="009D7C36"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5.9.1.5. Реєстр територіальної громади міста Кривого Рогу</w:t>
            </w:r>
          </w:p>
        </w:tc>
        <w:tc>
          <w:tcPr>
            <w:tcW w:w="496" w:type="dxa"/>
          </w:tcPr>
          <w:p w14:paraId="20F78505" w14:textId="6C8EEA81" w:rsidR="006C3150" w:rsidRPr="00EF46BA" w:rsidRDefault="00A165A5" w:rsidP="009D7C3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r>
      <w:tr w:rsidR="006C3150" w14:paraId="57F4D0FB" w14:textId="77777777" w:rsidTr="0096133F">
        <w:tc>
          <w:tcPr>
            <w:tcW w:w="9132" w:type="dxa"/>
          </w:tcPr>
          <w:p w14:paraId="041C136B" w14:textId="02DB433B" w:rsidR="006C3150" w:rsidRPr="00D3127C" w:rsidRDefault="00E35DA6" w:rsidP="00BB4770">
            <w:pPr>
              <w:ind w:left="-117"/>
              <w:jc w:val="both"/>
              <w:rPr>
                <w:rFonts w:ascii="Times New Roman" w:eastAsia="Times New Roman" w:hAnsi="Times New Roman" w:cs="Times New Roman"/>
                <w:color w:val="000000"/>
                <w:sz w:val="28"/>
                <w:szCs w:val="28"/>
              </w:rPr>
            </w:pPr>
            <w:bookmarkStart w:id="19" w:name="_Hlk96441104"/>
            <w:r w:rsidRPr="00D3127C">
              <w:rPr>
                <w:rFonts w:ascii="Times New Roman" w:eastAsia="Times New Roman" w:hAnsi="Times New Roman" w:cs="Times New Roman"/>
                <w:color w:val="000000"/>
                <w:sz w:val="28"/>
                <w:szCs w:val="28"/>
              </w:rPr>
              <w:t>5.9.1.</w:t>
            </w:r>
            <w:r w:rsidR="00A4349D" w:rsidRPr="00D3127C">
              <w:rPr>
                <w:rFonts w:ascii="Times New Roman" w:eastAsia="Times New Roman" w:hAnsi="Times New Roman" w:cs="Times New Roman"/>
                <w:color w:val="000000"/>
                <w:sz w:val="28"/>
                <w:szCs w:val="28"/>
              </w:rPr>
              <w:t>6</w:t>
            </w:r>
            <w:r w:rsidRPr="00D3127C">
              <w:rPr>
                <w:rFonts w:ascii="Times New Roman" w:eastAsia="Times New Roman" w:hAnsi="Times New Roman" w:cs="Times New Roman"/>
                <w:color w:val="000000"/>
                <w:sz w:val="28"/>
                <w:szCs w:val="28"/>
              </w:rPr>
              <w:t xml:space="preserve">. </w:t>
            </w:r>
            <w:bookmarkEnd w:id="19"/>
            <w:r w:rsidRPr="00D3127C">
              <w:rPr>
                <w:rFonts w:ascii="Times New Roman" w:eastAsia="Times New Roman" w:hAnsi="Times New Roman" w:cs="Times New Roman"/>
                <w:color w:val="000000"/>
                <w:sz w:val="28"/>
                <w:szCs w:val="28"/>
              </w:rPr>
              <w:t>Контакт-центр виконкому Криворізької міської ради</w:t>
            </w:r>
          </w:p>
        </w:tc>
        <w:tc>
          <w:tcPr>
            <w:tcW w:w="496" w:type="dxa"/>
          </w:tcPr>
          <w:p w14:paraId="442198EF" w14:textId="12595311"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r>
      <w:tr w:rsidR="006C3150" w14:paraId="1ECE8912" w14:textId="77777777" w:rsidTr="0096133F">
        <w:tc>
          <w:tcPr>
            <w:tcW w:w="9132" w:type="dxa"/>
          </w:tcPr>
          <w:p w14:paraId="660203F3" w14:textId="3D90F6AD" w:rsidR="006C3150" w:rsidRPr="00D3127C" w:rsidRDefault="001E1BEE" w:rsidP="00BB4770">
            <w:pPr>
              <w:ind w:left="-117"/>
              <w:jc w:val="both"/>
              <w:rPr>
                <w:rFonts w:ascii="Times New Roman" w:eastAsia="Times New Roman" w:hAnsi="Times New Roman" w:cs="Times New Roman"/>
                <w:color w:val="000000"/>
                <w:sz w:val="28"/>
                <w:szCs w:val="28"/>
              </w:rPr>
            </w:pPr>
            <w:bookmarkStart w:id="20" w:name="_Hlk95686260"/>
            <w:bookmarkStart w:id="21" w:name="_Hlk96441135"/>
            <w:r w:rsidRPr="00D3127C">
              <w:rPr>
                <w:rFonts w:ascii="Times New Roman" w:eastAsia="Times New Roman" w:hAnsi="Times New Roman" w:cs="Times New Roman"/>
                <w:color w:val="000000"/>
                <w:sz w:val="28"/>
                <w:szCs w:val="28"/>
              </w:rPr>
              <w:t>5.9.1.</w:t>
            </w:r>
            <w:bookmarkEnd w:id="20"/>
            <w:r w:rsidR="00A4349D" w:rsidRPr="00D3127C">
              <w:rPr>
                <w:rFonts w:ascii="Times New Roman" w:eastAsia="Times New Roman" w:hAnsi="Times New Roman" w:cs="Times New Roman"/>
                <w:color w:val="000000"/>
                <w:sz w:val="28"/>
                <w:szCs w:val="28"/>
              </w:rPr>
              <w:t>7</w:t>
            </w:r>
            <w:r w:rsidRPr="00D3127C">
              <w:rPr>
                <w:rFonts w:ascii="Times New Roman" w:eastAsia="Times New Roman" w:hAnsi="Times New Roman" w:cs="Times New Roman"/>
                <w:color w:val="000000"/>
                <w:sz w:val="28"/>
                <w:szCs w:val="28"/>
              </w:rPr>
              <w:t xml:space="preserve">. </w:t>
            </w:r>
            <w:bookmarkEnd w:id="21"/>
            <w:r w:rsidRPr="00D3127C">
              <w:rPr>
                <w:rFonts w:ascii="Times New Roman" w:eastAsia="Times New Roman" w:hAnsi="Times New Roman" w:cs="Times New Roman"/>
                <w:color w:val="000000"/>
                <w:sz w:val="28"/>
                <w:szCs w:val="28"/>
              </w:rPr>
              <w:t>Система моніторингу енергоефективності будівель</w:t>
            </w:r>
          </w:p>
        </w:tc>
        <w:tc>
          <w:tcPr>
            <w:tcW w:w="496" w:type="dxa"/>
          </w:tcPr>
          <w:p w14:paraId="765E6827" w14:textId="7DCE5FAB"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r>
      <w:tr w:rsidR="006C3150" w14:paraId="7E18268B" w14:textId="77777777" w:rsidTr="0096133F">
        <w:tc>
          <w:tcPr>
            <w:tcW w:w="9132" w:type="dxa"/>
          </w:tcPr>
          <w:p w14:paraId="746D3667" w14:textId="1FE8076C" w:rsidR="006C3150" w:rsidRPr="00D3127C" w:rsidRDefault="006D4952" w:rsidP="00BB4770">
            <w:pPr>
              <w:ind w:left="-117"/>
              <w:jc w:val="both"/>
              <w:rPr>
                <w:rFonts w:ascii="Times New Roman" w:eastAsia="Times New Roman" w:hAnsi="Times New Roman" w:cs="Times New Roman"/>
                <w:color w:val="000000"/>
                <w:sz w:val="28"/>
                <w:szCs w:val="28"/>
              </w:rPr>
            </w:pPr>
            <w:r w:rsidRPr="00D3127C">
              <w:rPr>
                <w:rFonts w:ascii="Times New Roman" w:eastAsia="Times New Roman" w:hAnsi="Times New Roman" w:cs="Times New Roman"/>
                <w:color w:val="000000"/>
                <w:sz w:val="28"/>
                <w:szCs w:val="28"/>
              </w:rPr>
              <w:t>5.9.1.</w:t>
            </w:r>
            <w:r w:rsidR="00A4349D" w:rsidRPr="00D3127C">
              <w:rPr>
                <w:rFonts w:ascii="Times New Roman" w:eastAsia="Times New Roman" w:hAnsi="Times New Roman" w:cs="Times New Roman"/>
                <w:color w:val="000000"/>
                <w:sz w:val="28"/>
                <w:szCs w:val="28"/>
              </w:rPr>
              <w:t>8</w:t>
            </w:r>
            <w:r w:rsidRPr="00D3127C">
              <w:rPr>
                <w:rFonts w:ascii="Times New Roman" w:eastAsia="Times New Roman" w:hAnsi="Times New Roman" w:cs="Times New Roman"/>
                <w:color w:val="000000"/>
                <w:sz w:val="28"/>
                <w:szCs w:val="28"/>
              </w:rPr>
              <w:t>. Система управління діяльністю з ведення реклами</w:t>
            </w:r>
          </w:p>
        </w:tc>
        <w:tc>
          <w:tcPr>
            <w:tcW w:w="496" w:type="dxa"/>
          </w:tcPr>
          <w:p w14:paraId="1CCCF678" w14:textId="374C617D" w:rsidR="006C3150" w:rsidRPr="00EF46BA" w:rsidRDefault="00A165A5" w:rsidP="006D4952">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53</w:t>
            </w:r>
          </w:p>
        </w:tc>
      </w:tr>
      <w:tr w:rsidR="006C3150" w14:paraId="1611D1B6" w14:textId="77777777" w:rsidTr="0096133F">
        <w:tc>
          <w:tcPr>
            <w:tcW w:w="9132" w:type="dxa"/>
          </w:tcPr>
          <w:p w14:paraId="7F8B913D" w14:textId="5DFD4B38" w:rsidR="006C3150" w:rsidRPr="00D3127C" w:rsidRDefault="00880D7D" w:rsidP="00BB4770">
            <w:pPr>
              <w:ind w:left="-117"/>
              <w:jc w:val="both"/>
              <w:rPr>
                <w:rFonts w:ascii="Times New Roman" w:eastAsia="Times New Roman" w:hAnsi="Times New Roman" w:cs="Times New Roman"/>
                <w:color w:val="000000"/>
                <w:sz w:val="28"/>
                <w:szCs w:val="28"/>
              </w:rPr>
            </w:pPr>
            <w:r w:rsidRPr="00D3127C">
              <w:rPr>
                <w:rFonts w:ascii="Times New Roman" w:eastAsia="Times New Roman" w:hAnsi="Times New Roman" w:cs="Times New Roman"/>
                <w:color w:val="000000"/>
                <w:sz w:val="28"/>
                <w:szCs w:val="28"/>
              </w:rPr>
              <w:t>5.9.1.</w:t>
            </w:r>
            <w:r w:rsidR="00A4349D" w:rsidRPr="00D3127C">
              <w:rPr>
                <w:rFonts w:ascii="Times New Roman" w:eastAsia="Times New Roman" w:hAnsi="Times New Roman" w:cs="Times New Roman"/>
                <w:color w:val="000000"/>
                <w:sz w:val="28"/>
                <w:szCs w:val="28"/>
              </w:rPr>
              <w:t>9</w:t>
            </w:r>
            <w:r w:rsidRPr="00D3127C">
              <w:rPr>
                <w:rFonts w:ascii="Times New Roman" w:eastAsia="Times New Roman" w:hAnsi="Times New Roman" w:cs="Times New Roman"/>
                <w:color w:val="000000"/>
                <w:sz w:val="28"/>
                <w:szCs w:val="28"/>
              </w:rPr>
              <w:t>. Системний модуль «Організація дорожнього руху»</w:t>
            </w:r>
          </w:p>
        </w:tc>
        <w:tc>
          <w:tcPr>
            <w:tcW w:w="496" w:type="dxa"/>
          </w:tcPr>
          <w:p w14:paraId="284FBCFC" w14:textId="5456A681"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54</w:t>
            </w:r>
          </w:p>
        </w:tc>
      </w:tr>
      <w:tr w:rsidR="006C3150" w14:paraId="31422276" w14:textId="77777777" w:rsidTr="0096133F">
        <w:tc>
          <w:tcPr>
            <w:tcW w:w="9132" w:type="dxa"/>
          </w:tcPr>
          <w:p w14:paraId="44A6F581" w14:textId="5B271B45" w:rsidR="006C3150" w:rsidRPr="00D3127C" w:rsidRDefault="00C8395F" w:rsidP="00BB4770">
            <w:pPr>
              <w:ind w:left="-117"/>
              <w:jc w:val="both"/>
              <w:rPr>
                <w:rFonts w:ascii="Times New Roman" w:eastAsia="Times New Roman" w:hAnsi="Times New Roman" w:cs="Times New Roman"/>
                <w:color w:val="000000"/>
                <w:sz w:val="28"/>
                <w:szCs w:val="28"/>
              </w:rPr>
            </w:pPr>
            <w:bookmarkStart w:id="22" w:name="_Hlk95686917"/>
            <w:r w:rsidRPr="00D3127C">
              <w:rPr>
                <w:rFonts w:ascii="Times New Roman" w:eastAsia="Times New Roman" w:hAnsi="Times New Roman" w:cs="Times New Roman"/>
                <w:color w:val="000000"/>
                <w:sz w:val="28"/>
                <w:szCs w:val="28"/>
              </w:rPr>
              <w:t>5.9.1.1</w:t>
            </w:r>
            <w:bookmarkEnd w:id="22"/>
            <w:r w:rsidR="00A4349D" w:rsidRPr="00D3127C">
              <w:rPr>
                <w:rFonts w:ascii="Times New Roman" w:eastAsia="Times New Roman" w:hAnsi="Times New Roman" w:cs="Times New Roman"/>
                <w:color w:val="000000"/>
                <w:sz w:val="28"/>
                <w:szCs w:val="28"/>
              </w:rPr>
              <w:t>0</w:t>
            </w:r>
            <w:r w:rsidRPr="00D3127C">
              <w:rPr>
                <w:rFonts w:ascii="Times New Roman" w:eastAsia="Times New Roman" w:hAnsi="Times New Roman" w:cs="Times New Roman"/>
                <w:color w:val="000000"/>
                <w:sz w:val="28"/>
                <w:szCs w:val="28"/>
              </w:rPr>
              <w:t>. Система відеозасідань</w:t>
            </w:r>
          </w:p>
        </w:tc>
        <w:tc>
          <w:tcPr>
            <w:tcW w:w="496" w:type="dxa"/>
          </w:tcPr>
          <w:p w14:paraId="54252D27" w14:textId="4B256A51" w:rsidR="00C52C85" w:rsidRPr="00EF46BA" w:rsidRDefault="00A165A5" w:rsidP="00C52C85">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r>
      <w:tr w:rsidR="006C3150" w14:paraId="1805121C" w14:textId="77777777" w:rsidTr="0096133F">
        <w:tc>
          <w:tcPr>
            <w:tcW w:w="9132" w:type="dxa"/>
          </w:tcPr>
          <w:p w14:paraId="5130D4EB" w14:textId="089BAB25" w:rsidR="006C3150" w:rsidRPr="006604E7" w:rsidRDefault="00D33E48"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5.10. Транспортна мережа передачі даних</w:t>
            </w:r>
          </w:p>
        </w:tc>
        <w:tc>
          <w:tcPr>
            <w:tcW w:w="496" w:type="dxa"/>
          </w:tcPr>
          <w:p w14:paraId="59652338" w14:textId="5D52B146" w:rsidR="006C315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r>
      <w:tr w:rsidR="006C3150" w14:paraId="70A0ABC9" w14:textId="77777777" w:rsidTr="0096133F">
        <w:tc>
          <w:tcPr>
            <w:tcW w:w="9132" w:type="dxa"/>
          </w:tcPr>
          <w:p w14:paraId="15946BD4" w14:textId="4EAD778A" w:rsidR="006C3150" w:rsidRPr="006604E7" w:rsidRDefault="006B000E" w:rsidP="00BB4770">
            <w:pPr>
              <w:ind w:left="-117"/>
              <w:jc w:val="both"/>
              <w:rPr>
                <w:rFonts w:ascii="Times New Roman" w:eastAsia="Times New Roman" w:hAnsi="Times New Roman" w:cs="Times New Roman"/>
                <w:color w:val="000000"/>
                <w:sz w:val="28"/>
                <w:szCs w:val="28"/>
              </w:rPr>
            </w:pPr>
            <w:bookmarkStart w:id="23" w:name="_Hlk95687441"/>
            <w:r w:rsidRPr="006604E7">
              <w:rPr>
                <w:rFonts w:ascii="Times New Roman" w:eastAsia="Times New Roman" w:hAnsi="Times New Roman" w:cs="Times New Roman"/>
                <w:color w:val="000000"/>
                <w:sz w:val="28"/>
                <w:szCs w:val="28"/>
              </w:rPr>
              <w:t xml:space="preserve">5.11. </w:t>
            </w:r>
            <w:bookmarkEnd w:id="23"/>
            <w:r w:rsidRPr="006604E7">
              <w:rPr>
                <w:rFonts w:ascii="Times New Roman" w:eastAsia="Times New Roman" w:hAnsi="Times New Roman" w:cs="Times New Roman"/>
                <w:color w:val="000000"/>
                <w:sz w:val="28"/>
                <w:szCs w:val="28"/>
              </w:rPr>
              <w:t>Комплексні системи захисту підсистем та модулів Єдиної інформаційної системи міста Кривого Рогу</w:t>
            </w:r>
          </w:p>
        </w:tc>
        <w:tc>
          <w:tcPr>
            <w:tcW w:w="496" w:type="dxa"/>
          </w:tcPr>
          <w:p w14:paraId="4A5DC504" w14:textId="77777777" w:rsidR="00EF46BA" w:rsidRDefault="00EF46BA" w:rsidP="008E37A9">
            <w:pPr>
              <w:jc w:val="right"/>
              <w:rPr>
                <w:rFonts w:ascii="Times New Roman" w:eastAsia="Times New Roman" w:hAnsi="Times New Roman" w:cs="Times New Roman"/>
                <w:color w:val="000000"/>
                <w:sz w:val="28"/>
                <w:szCs w:val="28"/>
              </w:rPr>
            </w:pPr>
          </w:p>
          <w:p w14:paraId="79F96B92" w14:textId="06544BF9"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55</w:t>
            </w:r>
          </w:p>
        </w:tc>
      </w:tr>
      <w:tr w:rsidR="006C3150" w14:paraId="52C9991B" w14:textId="77777777" w:rsidTr="0096133F">
        <w:tc>
          <w:tcPr>
            <w:tcW w:w="9132" w:type="dxa"/>
          </w:tcPr>
          <w:p w14:paraId="5EEB1FA6" w14:textId="4505ED71" w:rsidR="006C3150" w:rsidRPr="006604E7" w:rsidRDefault="00E31E60"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6. Очікувані результати впровадження Єдиної інформаційної системи міста Кривого Рогу</w:t>
            </w:r>
          </w:p>
        </w:tc>
        <w:tc>
          <w:tcPr>
            <w:tcW w:w="496" w:type="dxa"/>
          </w:tcPr>
          <w:p w14:paraId="1446FAE0" w14:textId="77777777" w:rsidR="00EF46BA" w:rsidRDefault="00EF46BA" w:rsidP="008E37A9">
            <w:pPr>
              <w:jc w:val="right"/>
              <w:rPr>
                <w:rFonts w:ascii="Times New Roman" w:eastAsia="Times New Roman" w:hAnsi="Times New Roman" w:cs="Times New Roman"/>
                <w:color w:val="000000"/>
                <w:sz w:val="28"/>
                <w:szCs w:val="28"/>
              </w:rPr>
            </w:pPr>
          </w:p>
          <w:p w14:paraId="7D2A1737" w14:textId="31BC76BB"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56</w:t>
            </w:r>
          </w:p>
        </w:tc>
      </w:tr>
      <w:tr w:rsidR="00BB4770" w14:paraId="3C558E32" w14:textId="77777777" w:rsidTr="0096133F">
        <w:tc>
          <w:tcPr>
            <w:tcW w:w="9132" w:type="dxa"/>
          </w:tcPr>
          <w:p w14:paraId="4D21813C" w14:textId="476F4BA5" w:rsidR="00BB4770" w:rsidRPr="006604E7" w:rsidRDefault="0072357A"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7. Ризики при впровадженні Єдиної інформаційної системи міста Кривого Рогу</w:t>
            </w:r>
          </w:p>
        </w:tc>
        <w:tc>
          <w:tcPr>
            <w:tcW w:w="496" w:type="dxa"/>
          </w:tcPr>
          <w:p w14:paraId="419F1B5A" w14:textId="77777777" w:rsidR="00EF46BA" w:rsidRDefault="00EF46BA" w:rsidP="008E37A9">
            <w:pPr>
              <w:jc w:val="right"/>
              <w:rPr>
                <w:rFonts w:ascii="Times New Roman" w:eastAsia="Times New Roman" w:hAnsi="Times New Roman" w:cs="Times New Roman"/>
                <w:color w:val="000000"/>
                <w:sz w:val="28"/>
                <w:szCs w:val="28"/>
              </w:rPr>
            </w:pPr>
          </w:p>
          <w:p w14:paraId="1967C0A1" w14:textId="7B358E43"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57</w:t>
            </w:r>
          </w:p>
        </w:tc>
      </w:tr>
      <w:tr w:rsidR="00BB4770" w14:paraId="6A12F7CF" w14:textId="77777777" w:rsidTr="0096133F">
        <w:tc>
          <w:tcPr>
            <w:tcW w:w="9132" w:type="dxa"/>
          </w:tcPr>
          <w:p w14:paraId="393CE65C" w14:textId="75471C59" w:rsidR="00BB4770" w:rsidRPr="006604E7" w:rsidRDefault="00A86B99" w:rsidP="00BB4770">
            <w:pPr>
              <w:ind w:left="-117"/>
              <w:jc w:val="both"/>
              <w:rPr>
                <w:rFonts w:ascii="Times New Roman" w:eastAsia="Times New Roman" w:hAnsi="Times New Roman" w:cs="Times New Roman"/>
                <w:color w:val="000000"/>
                <w:sz w:val="28"/>
                <w:szCs w:val="28"/>
              </w:rPr>
            </w:pPr>
            <w:r w:rsidRPr="006604E7">
              <w:rPr>
                <w:rFonts w:ascii="Times New Roman" w:eastAsia="Times New Roman" w:hAnsi="Times New Roman" w:cs="Times New Roman"/>
                <w:color w:val="000000"/>
                <w:sz w:val="28"/>
                <w:szCs w:val="28"/>
              </w:rPr>
              <w:t>8. Фінансування заходів із запровадження концепції Єдиної інформаційної системи міста Кривого Рогу</w:t>
            </w:r>
          </w:p>
        </w:tc>
        <w:tc>
          <w:tcPr>
            <w:tcW w:w="496" w:type="dxa"/>
          </w:tcPr>
          <w:p w14:paraId="1566371D" w14:textId="77777777" w:rsidR="00EF46BA" w:rsidRDefault="00EF46BA" w:rsidP="008E37A9">
            <w:pPr>
              <w:jc w:val="right"/>
              <w:rPr>
                <w:rFonts w:ascii="Times New Roman" w:eastAsia="Times New Roman" w:hAnsi="Times New Roman" w:cs="Times New Roman"/>
                <w:color w:val="000000"/>
                <w:sz w:val="28"/>
                <w:szCs w:val="28"/>
              </w:rPr>
            </w:pPr>
          </w:p>
          <w:p w14:paraId="705E3B39" w14:textId="453BEBC1" w:rsidR="00A165A5"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r w:rsidR="00BB4770" w14:paraId="34C2C984" w14:textId="77777777" w:rsidTr="0096133F">
        <w:tc>
          <w:tcPr>
            <w:tcW w:w="9132" w:type="dxa"/>
          </w:tcPr>
          <w:p w14:paraId="74B9B502" w14:textId="746CFA43" w:rsidR="00BB4770" w:rsidRPr="006604E7" w:rsidRDefault="00A86B99" w:rsidP="00BB4770">
            <w:pPr>
              <w:ind w:left="-117"/>
              <w:jc w:val="both"/>
              <w:rPr>
                <w:rFonts w:ascii="Times New Roman" w:eastAsia="Times New Roman" w:hAnsi="Times New Roman" w:cs="Times New Roman"/>
                <w:color w:val="000000"/>
                <w:sz w:val="28"/>
                <w:szCs w:val="28"/>
                <w:lang w:val="en-US"/>
              </w:rPr>
            </w:pPr>
            <w:r w:rsidRPr="006604E7">
              <w:rPr>
                <w:rFonts w:ascii="Times New Roman" w:eastAsia="Times New Roman" w:hAnsi="Times New Roman" w:cs="Times New Roman"/>
                <w:color w:val="000000"/>
                <w:sz w:val="28"/>
                <w:szCs w:val="28"/>
                <w:lang w:val="en-US"/>
              </w:rPr>
              <w:t xml:space="preserve">9. </w:t>
            </w:r>
            <w:r w:rsidRPr="000C1E3B">
              <w:rPr>
                <w:rFonts w:ascii="Times New Roman" w:eastAsia="Times New Roman" w:hAnsi="Times New Roman" w:cs="Times New Roman"/>
                <w:color w:val="000000"/>
                <w:sz w:val="28"/>
                <w:szCs w:val="28"/>
              </w:rPr>
              <w:t>Термін реалізації Концепції</w:t>
            </w:r>
          </w:p>
        </w:tc>
        <w:tc>
          <w:tcPr>
            <w:tcW w:w="496" w:type="dxa"/>
          </w:tcPr>
          <w:p w14:paraId="136214C0" w14:textId="182F6CF2" w:rsidR="00BB4770" w:rsidRPr="00EF46BA" w:rsidRDefault="00A165A5" w:rsidP="008E37A9">
            <w:pPr>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58</w:t>
            </w:r>
          </w:p>
        </w:tc>
      </w:tr>
    </w:tbl>
    <w:p w14:paraId="3E9B02A5" w14:textId="77777777" w:rsidR="003A626E" w:rsidRDefault="003A626E" w:rsidP="008E37A9">
      <w:pPr>
        <w:spacing w:line="240" w:lineRule="auto"/>
        <w:rPr>
          <w:rFonts w:ascii="Times New Roman" w:eastAsia="Times New Roman" w:hAnsi="Times New Roman" w:cs="Times New Roman"/>
          <w:b/>
          <w:color w:val="000000"/>
          <w:sz w:val="28"/>
          <w:szCs w:val="28"/>
        </w:rPr>
        <w:sectPr w:rsidR="003A626E" w:rsidSect="005E3176">
          <w:headerReference w:type="default" r:id="rId9"/>
          <w:pgSz w:w="11906" w:h="16838"/>
          <w:pgMar w:top="1134" w:right="567" w:bottom="1134" w:left="1701" w:header="709" w:footer="709" w:gutter="0"/>
          <w:pgNumType w:start="1"/>
          <w:cols w:space="720"/>
          <w:titlePg/>
          <w:docGrid w:linePitch="299"/>
        </w:sectPr>
      </w:pPr>
    </w:p>
    <w:p w14:paraId="00000002" w14:textId="1C5A8AD2" w:rsidR="00F92D7D" w:rsidRPr="00355FC6" w:rsidRDefault="00F51510" w:rsidP="00757F7C">
      <w:pPr>
        <w:spacing w:line="240" w:lineRule="auto"/>
        <w:jc w:val="center"/>
        <w:rPr>
          <w:rFonts w:ascii="Times New Roman" w:eastAsia="Times New Roman" w:hAnsi="Times New Roman" w:cs="Times New Roman"/>
          <w:b/>
          <w:i/>
          <w:color w:val="000000"/>
          <w:sz w:val="28"/>
          <w:szCs w:val="28"/>
        </w:rPr>
      </w:pPr>
      <w:r w:rsidRPr="00355FC6">
        <w:rPr>
          <w:rFonts w:ascii="Times New Roman" w:eastAsia="Times New Roman" w:hAnsi="Times New Roman" w:cs="Times New Roman"/>
          <w:b/>
          <w:i/>
          <w:color w:val="000000"/>
          <w:sz w:val="28"/>
          <w:szCs w:val="28"/>
        </w:rPr>
        <w:lastRenderedPageBreak/>
        <w:t>1</w:t>
      </w:r>
      <w:r w:rsidR="00851AC9" w:rsidRPr="00355FC6">
        <w:rPr>
          <w:rFonts w:ascii="Times New Roman" w:eastAsia="Times New Roman" w:hAnsi="Times New Roman" w:cs="Times New Roman"/>
          <w:b/>
          <w:i/>
          <w:color w:val="000000"/>
          <w:sz w:val="28"/>
          <w:szCs w:val="28"/>
        </w:rPr>
        <w:t>. Загальні положення</w:t>
      </w:r>
    </w:p>
    <w:p w14:paraId="3CE0D20A" w14:textId="084C4BCD" w:rsidR="00757F7C" w:rsidRDefault="00851AC9" w:rsidP="00757F7C">
      <w:pPr>
        <w:spacing w:after="0" w:line="240" w:lineRule="auto"/>
        <w:ind w:firstLine="567"/>
        <w:jc w:val="both"/>
        <w:rPr>
          <w:rFonts w:ascii="Times New Roman" w:eastAsia="Times New Roman" w:hAnsi="Times New Roman" w:cs="Times New Roman"/>
          <w:color w:val="000000"/>
          <w:sz w:val="28"/>
          <w:szCs w:val="28"/>
        </w:rPr>
      </w:pPr>
      <w:r w:rsidRPr="00757F7C">
        <w:rPr>
          <w:rFonts w:ascii="Times New Roman" w:eastAsia="Times New Roman" w:hAnsi="Times New Roman" w:cs="Times New Roman"/>
          <w:color w:val="000000"/>
          <w:sz w:val="28"/>
          <w:szCs w:val="28"/>
        </w:rPr>
        <w:t>1.1. Концепція Єдиної інформаційної системи міста Кривого Рогу (надалі – Концепція) є основоположним документом, що визначає організаційно-</w:t>
      </w:r>
      <w:r w:rsidR="009F05CB">
        <w:rPr>
          <w:rFonts w:ascii="Times New Roman" w:eastAsia="Times New Roman" w:hAnsi="Times New Roman" w:cs="Times New Roman"/>
          <w:color w:val="000000"/>
          <w:sz w:val="28"/>
          <w:szCs w:val="28"/>
        </w:rPr>
        <w:t xml:space="preserve">      </w:t>
      </w:r>
      <w:r w:rsidRPr="00757F7C">
        <w:rPr>
          <w:rFonts w:ascii="Times New Roman" w:eastAsia="Times New Roman" w:hAnsi="Times New Roman" w:cs="Times New Roman"/>
          <w:color w:val="000000"/>
          <w:sz w:val="28"/>
          <w:szCs w:val="28"/>
        </w:rPr>
        <w:t>правові засади запровадження Єдиної інформаційної системи</w:t>
      </w:r>
      <w:r w:rsidR="007A5C25" w:rsidRPr="00757F7C">
        <w:rPr>
          <w:rFonts w:ascii="Times New Roman" w:eastAsia="Times New Roman" w:hAnsi="Times New Roman" w:cs="Times New Roman"/>
          <w:color w:val="000000"/>
          <w:sz w:val="28"/>
          <w:szCs w:val="28"/>
        </w:rPr>
        <w:t xml:space="preserve"> міста Кривого Рогу</w:t>
      </w:r>
      <w:r w:rsidR="00757F7C">
        <w:rPr>
          <w:rFonts w:ascii="Times New Roman" w:eastAsia="Times New Roman" w:hAnsi="Times New Roman" w:cs="Times New Roman"/>
          <w:color w:val="000000"/>
          <w:sz w:val="28"/>
          <w:szCs w:val="28"/>
        </w:rPr>
        <w:t xml:space="preserve"> (надалі </w:t>
      </w:r>
      <w:r w:rsidR="00757F7C" w:rsidRPr="00757F7C">
        <w:rPr>
          <w:rFonts w:ascii="Times New Roman" w:eastAsia="Times New Roman" w:hAnsi="Times New Roman" w:cs="Times New Roman"/>
          <w:color w:val="000000"/>
          <w:sz w:val="28"/>
          <w:szCs w:val="28"/>
        </w:rPr>
        <w:t>–</w:t>
      </w:r>
      <w:r w:rsidR="00757F7C">
        <w:rPr>
          <w:rFonts w:ascii="Times New Roman" w:eastAsia="Times New Roman" w:hAnsi="Times New Roman" w:cs="Times New Roman"/>
          <w:color w:val="000000"/>
          <w:sz w:val="28"/>
          <w:szCs w:val="28"/>
        </w:rPr>
        <w:t xml:space="preserve"> ЄІС)</w:t>
      </w:r>
      <w:r w:rsidRPr="00757F7C">
        <w:rPr>
          <w:rFonts w:ascii="Times New Roman" w:eastAsia="Times New Roman" w:hAnsi="Times New Roman" w:cs="Times New Roman"/>
          <w:color w:val="000000"/>
          <w:sz w:val="28"/>
          <w:szCs w:val="28"/>
        </w:rPr>
        <w:t>.</w:t>
      </w:r>
    </w:p>
    <w:p w14:paraId="00000004" w14:textId="1CE9AA79" w:rsidR="00F92D7D" w:rsidRPr="00757F7C" w:rsidRDefault="00851AC9" w:rsidP="00757F7C">
      <w:pPr>
        <w:spacing w:after="0" w:line="240" w:lineRule="auto"/>
        <w:ind w:firstLine="567"/>
        <w:jc w:val="both"/>
        <w:rPr>
          <w:rFonts w:ascii="Times New Roman" w:eastAsia="Times New Roman" w:hAnsi="Times New Roman" w:cs="Times New Roman"/>
          <w:color w:val="000000"/>
          <w:sz w:val="28"/>
          <w:szCs w:val="28"/>
        </w:rPr>
      </w:pPr>
      <w:r w:rsidRPr="00757F7C">
        <w:rPr>
          <w:rFonts w:ascii="Times New Roman" w:eastAsia="Times New Roman" w:hAnsi="Times New Roman" w:cs="Times New Roman"/>
          <w:color w:val="000000"/>
          <w:sz w:val="28"/>
          <w:szCs w:val="28"/>
        </w:rPr>
        <w:t xml:space="preserve">1.2. Концепція розроблена з урахуванням положень Конституції України, </w:t>
      </w:r>
      <w:r w:rsidR="00AF1F0C" w:rsidRPr="00757F7C">
        <w:rPr>
          <w:rFonts w:ascii="Times New Roman" w:eastAsia="Times New Roman" w:hAnsi="Times New Roman" w:cs="Times New Roman"/>
          <w:color w:val="000000"/>
          <w:sz w:val="28"/>
          <w:szCs w:val="28"/>
        </w:rPr>
        <w:t>Законів України «Про місцеве самоврядування в Україні», «Про Концепцію Національної програми інформатизації», «Про Національну програму інформатизації», «Про інформацію», «Про захист інформації в інформаційно-телекомунікаційних системах», «Про основні засади забезпечення кібербезпеки України», Положення про технічний захист інформації в Україні, затверджен</w:t>
      </w:r>
      <w:r w:rsidR="009F05CB">
        <w:rPr>
          <w:rFonts w:ascii="Times New Roman" w:eastAsia="Times New Roman" w:hAnsi="Times New Roman" w:cs="Times New Roman"/>
          <w:color w:val="000000"/>
          <w:sz w:val="28"/>
          <w:szCs w:val="28"/>
        </w:rPr>
        <w:t>ого</w:t>
      </w:r>
      <w:r w:rsidR="00AF1F0C" w:rsidRPr="00757F7C">
        <w:rPr>
          <w:rFonts w:ascii="Times New Roman" w:eastAsia="Times New Roman" w:hAnsi="Times New Roman" w:cs="Times New Roman"/>
          <w:color w:val="000000"/>
          <w:sz w:val="28"/>
          <w:szCs w:val="28"/>
        </w:rPr>
        <w:t xml:space="preserve"> Указом Президента України від 27 вересня 1999 року №1229/99, Постанов Кабінету Міністрів України від 08 жовтня 1997 року №1126 «Про затвердження Концепції технічного захисту інформації в Україні», 31серпня 1998 року №1352 «Про затвердження Положення про формування та виконання Національної програми інформатизації», зі змінами, 12 квітня 2000 року №644 «Про затвердження Порядку формування та виконання регіональної програми і проекту інформатизації», 05 серпня 2020 року №695 «Про затвердження Державної стратегії регіонального розвитку на 2021‒2027 роки», Розпоряджен</w:t>
      </w:r>
      <w:r w:rsidR="00E7510F">
        <w:rPr>
          <w:rFonts w:ascii="Times New Roman" w:eastAsia="Times New Roman" w:hAnsi="Times New Roman" w:cs="Times New Roman"/>
          <w:color w:val="000000"/>
          <w:sz w:val="28"/>
          <w:szCs w:val="28"/>
        </w:rPr>
        <w:t>ь</w:t>
      </w:r>
      <w:r w:rsidR="00AF1F0C" w:rsidRPr="00757F7C">
        <w:rPr>
          <w:rFonts w:ascii="Times New Roman" w:eastAsia="Times New Roman" w:hAnsi="Times New Roman" w:cs="Times New Roman"/>
          <w:color w:val="000000"/>
          <w:sz w:val="28"/>
          <w:szCs w:val="28"/>
        </w:rPr>
        <w:t xml:space="preserve"> Кабінету Міністрів України від 15 травня 2013 року №386-р «Про схвалення Стратегії розвитку інформаційного суспільства в Україні», 20 вересня 2017 року №649-р «Про схвалення Концепції розвитку електронного урядування в Україні», Наказ</w:t>
      </w:r>
      <w:r w:rsidR="00E7510F">
        <w:rPr>
          <w:rFonts w:ascii="Times New Roman" w:eastAsia="Times New Roman" w:hAnsi="Times New Roman" w:cs="Times New Roman"/>
          <w:color w:val="000000"/>
          <w:sz w:val="28"/>
          <w:szCs w:val="28"/>
        </w:rPr>
        <w:t>у</w:t>
      </w:r>
      <w:r w:rsidR="00AF1F0C" w:rsidRPr="00757F7C">
        <w:rPr>
          <w:rFonts w:ascii="Times New Roman" w:eastAsia="Times New Roman" w:hAnsi="Times New Roman" w:cs="Times New Roman"/>
          <w:color w:val="000000"/>
          <w:sz w:val="28"/>
          <w:szCs w:val="28"/>
        </w:rPr>
        <w:t xml:space="preserve"> Міністерства цифрової трансформації від 07 травня 2020 </w:t>
      </w:r>
      <w:r w:rsidR="00E7510F">
        <w:rPr>
          <w:rFonts w:ascii="Times New Roman" w:eastAsia="Times New Roman" w:hAnsi="Times New Roman" w:cs="Times New Roman"/>
          <w:color w:val="000000"/>
          <w:sz w:val="28"/>
          <w:szCs w:val="28"/>
        </w:rPr>
        <w:t xml:space="preserve">року </w:t>
      </w:r>
      <w:r w:rsidR="00AF1F0C" w:rsidRPr="00757F7C">
        <w:rPr>
          <w:rFonts w:ascii="Times New Roman" w:eastAsia="Times New Roman" w:hAnsi="Times New Roman" w:cs="Times New Roman"/>
          <w:color w:val="000000"/>
          <w:sz w:val="28"/>
          <w:szCs w:val="28"/>
        </w:rPr>
        <w:t>№67 «Про затвердження Методики визначення належності бюджетних програм до сфери інформатизації», рішення міської ради від 31.03.2016 №376 «Про затвердження Стратегічного плану розвитку міста Кривого Рогу на період до 2025 року», 29.07.2014 №2804 «Про затвердження Маркетингової стратегії міста Кривого Рогу»</w:t>
      </w:r>
      <w:r w:rsidR="00E7510F">
        <w:rPr>
          <w:rFonts w:ascii="Times New Roman" w:eastAsia="Times New Roman" w:hAnsi="Times New Roman" w:cs="Times New Roman"/>
          <w:color w:val="000000"/>
          <w:sz w:val="28"/>
          <w:szCs w:val="28"/>
        </w:rPr>
        <w:t xml:space="preserve">, </w:t>
      </w:r>
      <w:r w:rsidR="00AF1F0C" w:rsidRPr="00757F7C">
        <w:rPr>
          <w:rFonts w:ascii="Times New Roman" w:eastAsia="Times New Roman" w:hAnsi="Times New Roman" w:cs="Times New Roman"/>
          <w:color w:val="000000"/>
          <w:sz w:val="28"/>
          <w:szCs w:val="28"/>
        </w:rPr>
        <w:t>28.02.2017  №1402 «Про затвердження Програми інформатизації та цифрової трансформації</w:t>
      </w:r>
      <w:r w:rsidR="00580070" w:rsidRPr="00757F7C">
        <w:rPr>
          <w:rFonts w:ascii="Times New Roman" w:eastAsia="Times New Roman" w:hAnsi="Times New Roman" w:cs="Times New Roman"/>
          <w:color w:val="000000"/>
          <w:sz w:val="28"/>
          <w:szCs w:val="28"/>
        </w:rPr>
        <w:t xml:space="preserve"> на 2017–2024 роки»</w:t>
      </w:r>
      <w:r w:rsidR="00E7510F">
        <w:rPr>
          <w:rFonts w:ascii="Times New Roman" w:eastAsia="Times New Roman" w:hAnsi="Times New Roman" w:cs="Times New Roman"/>
          <w:color w:val="000000"/>
          <w:sz w:val="28"/>
          <w:szCs w:val="28"/>
        </w:rPr>
        <w:t>,</w:t>
      </w:r>
      <w:r w:rsidR="00AF1F0C" w:rsidRPr="00757F7C">
        <w:rPr>
          <w:rFonts w:ascii="Times New Roman" w:eastAsia="Times New Roman" w:hAnsi="Times New Roman" w:cs="Times New Roman"/>
          <w:color w:val="000000"/>
          <w:sz w:val="28"/>
          <w:szCs w:val="28"/>
        </w:rPr>
        <w:t xml:space="preserve"> зі змінами</w:t>
      </w:r>
      <w:r w:rsidR="00E7510F">
        <w:rPr>
          <w:rFonts w:ascii="Times New Roman" w:eastAsia="Times New Roman" w:hAnsi="Times New Roman" w:cs="Times New Roman"/>
          <w:color w:val="000000"/>
          <w:sz w:val="28"/>
          <w:szCs w:val="28"/>
        </w:rPr>
        <w:t>,</w:t>
      </w:r>
      <w:r w:rsidR="00AF1F0C" w:rsidRPr="00757F7C">
        <w:rPr>
          <w:rFonts w:ascii="Times New Roman" w:eastAsia="Times New Roman" w:hAnsi="Times New Roman" w:cs="Times New Roman"/>
          <w:color w:val="000000"/>
          <w:sz w:val="28"/>
          <w:szCs w:val="28"/>
        </w:rPr>
        <w:t xml:space="preserve"> </w:t>
      </w:r>
      <w:r w:rsidRPr="00757F7C">
        <w:rPr>
          <w:rFonts w:ascii="Times New Roman" w:eastAsia="Times New Roman" w:hAnsi="Times New Roman" w:cs="Times New Roman"/>
          <w:color w:val="000000"/>
          <w:sz w:val="28"/>
          <w:szCs w:val="28"/>
        </w:rPr>
        <w:t>та інших нормативно-правових актів України.</w:t>
      </w:r>
    </w:p>
    <w:p w14:paraId="5291D2E9" w14:textId="239CF0CA" w:rsidR="00863387" w:rsidRPr="00AC2E23" w:rsidRDefault="00851AC9" w:rsidP="0076336B">
      <w:pPr>
        <w:pStyle w:val="2"/>
        <w:keepNext w:val="0"/>
        <w:widowControl w:val="0"/>
        <w:spacing w:before="0" w:line="240" w:lineRule="auto"/>
        <w:ind w:firstLine="567"/>
        <w:jc w:val="both"/>
        <w:rPr>
          <w:rFonts w:ascii="Times New Roman" w:eastAsia="Times New Roman" w:hAnsi="Times New Roman" w:cs="Times New Roman"/>
          <w:b w:val="0"/>
          <w:color w:val="000000"/>
          <w:sz w:val="28"/>
          <w:szCs w:val="28"/>
        </w:rPr>
      </w:pPr>
      <w:r w:rsidRPr="00AC2E23">
        <w:rPr>
          <w:rFonts w:ascii="Times New Roman" w:eastAsia="Times New Roman" w:hAnsi="Times New Roman" w:cs="Times New Roman"/>
          <w:b w:val="0"/>
          <w:color w:val="000000"/>
          <w:sz w:val="28"/>
          <w:szCs w:val="28"/>
        </w:rPr>
        <w:t xml:space="preserve">1.3. У Концепції враховано вимоги та рекомендації Міністерства </w:t>
      </w:r>
      <w:r w:rsidR="0076336B">
        <w:rPr>
          <w:rFonts w:ascii="Times New Roman" w:eastAsia="Times New Roman" w:hAnsi="Times New Roman" w:cs="Times New Roman"/>
          <w:b w:val="0"/>
          <w:color w:val="000000"/>
          <w:sz w:val="28"/>
          <w:szCs w:val="28"/>
        </w:rPr>
        <w:t xml:space="preserve">цифрової трансформації України </w:t>
      </w:r>
      <w:r w:rsidRPr="00AC2E23">
        <w:rPr>
          <w:rFonts w:ascii="Times New Roman" w:eastAsia="Times New Roman" w:hAnsi="Times New Roman" w:cs="Times New Roman"/>
          <w:b w:val="0"/>
          <w:color w:val="000000"/>
          <w:sz w:val="28"/>
          <w:szCs w:val="28"/>
        </w:rPr>
        <w:t>та Комітету</w:t>
      </w:r>
      <w:r w:rsidR="0076336B">
        <w:rPr>
          <w:rFonts w:ascii="Times New Roman" w:eastAsia="Times New Roman" w:hAnsi="Times New Roman" w:cs="Times New Roman"/>
          <w:b w:val="0"/>
          <w:color w:val="000000"/>
          <w:sz w:val="28"/>
          <w:szCs w:val="28"/>
        </w:rPr>
        <w:t xml:space="preserve"> Верховної Ради України з питань цифрової трансформації</w:t>
      </w:r>
      <w:r w:rsidRPr="00AC2E23">
        <w:rPr>
          <w:rFonts w:ascii="Times New Roman" w:eastAsia="Times New Roman" w:hAnsi="Times New Roman" w:cs="Times New Roman"/>
          <w:b w:val="0"/>
          <w:color w:val="000000"/>
          <w:sz w:val="28"/>
          <w:szCs w:val="28"/>
        </w:rPr>
        <w:t>, досвід міст</w:t>
      </w:r>
      <w:r w:rsidR="00C94F5F">
        <w:rPr>
          <w:rFonts w:ascii="Times New Roman" w:eastAsia="Times New Roman" w:hAnsi="Times New Roman" w:cs="Times New Roman"/>
          <w:b w:val="0"/>
          <w:color w:val="000000"/>
          <w:sz w:val="28"/>
          <w:szCs w:val="28"/>
        </w:rPr>
        <w:t xml:space="preserve"> і </w:t>
      </w:r>
      <w:r w:rsidRPr="00AC2E23">
        <w:rPr>
          <w:rFonts w:ascii="Times New Roman" w:eastAsia="Times New Roman" w:hAnsi="Times New Roman" w:cs="Times New Roman"/>
          <w:b w:val="0"/>
          <w:color w:val="000000"/>
          <w:sz w:val="28"/>
          <w:szCs w:val="28"/>
        </w:rPr>
        <w:t xml:space="preserve">окремих організацій України, рекомендації міжнародних консультантів щодо впровадження </w:t>
      </w:r>
      <w:r w:rsidR="007A5C25" w:rsidRPr="00AC2E23">
        <w:rPr>
          <w:rFonts w:ascii="Times New Roman" w:eastAsia="Times New Roman" w:hAnsi="Times New Roman" w:cs="Times New Roman"/>
          <w:b w:val="0"/>
          <w:color w:val="000000"/>
          <w:sz w:val="28"/>
          <w:szCs w:val="28"/>
        </w:rPr>
        <w:t>інформаційних систем в містах</w:t>
      </w:r>
      <w:r w:rsidRPr="00AC2E23">
        <w:rPr>
          <w:rFonts w:ascii="Times New Roman" w:eastAsia="Times New Roman" w:hAnsi="Times New Roman" w:cs="Times New Roman"/>
          <w:b w:val="0"/>
          <w:color w:val="000000"/>
          <w:sz w:val="28"/>
          <w:szCs w:val="28"/>
        </w:rPr>
        <w:t xml:space="preserve">. </w:t>
      </w:r>
    </w:p>
    <w:p w14:paraId="17BE6BA7" w14:textId="77777777" w:rsidR="00E43245" w:rsidRPr="0076336B" w:rsidRDefault="00E43245" w:rsidP="00B8363B">
      <w:pPr>
        <w:spacing w:after="0" w:line="240" w:lineRule="auto"/>
        <w:rPr>
          <w:rFonts w:ascii="Times New Roman" w:eastAsia="Times New Roman" w:hAnsi="Times New Roman" w:cs="Times New Roman"/>
          <w:color w:val="000000"/>
          <w:sz w:val="28"/>
          <w:szCs w:val="28"/>
        </w:rPr>
      </w:pPr>
    </w:p>
    <w:p w14:paraId="00000006" w14:textId="1AA53B06" w:rsidR="00F92D7D" w:rsidRPr="00B8363B" w:rsidRDefault="00F51510" w:rsidP="00AC2E23">
      <w:pPr>
        <w:spacing w:line="240" w:lineRule="auto"/>
        <w:ind w:left="360"/>
        <w:jc w:val="center"/>
        <w:rPr>
          <w:rFonts w:ascii="Times New Roman" w:eastAsia="Times New Roman" w:hAnsi="Times New Roman" w:cs="Times New Roman"/>
          <w:b/>
          <w:i/>
          <w:color w:val="000000"/>
          <w:sz w:val="28"/>
          <w:szCs w:val="28"/>
        </w:rPr>
      </w:pPr>
      <w:r w:rsidRPr="00B8363B">
        <w:rPr>
          <w:rFonts w:ascii="Times New Roman" w:eastAsia="Times New Roman" w:hAnsi="Times New Roman" w:cs="Times New Roman"/>
          <w:b/>
          <w:i/>
          <w:color w:val="000000"/>
          <w:sz w:val="28"/>
          <w:szCs w:val="28"/>
        </w:rPr>
        <w:t>2</w:t>
      </w:r>
      <w:r w:rsidR="00851AC9" w:rsidRPr="00B8363B">
        <w:rPr>
          <w:rFonts w:ascii="Times New Roman" w:eastAsia="Times New Roman" w:hAnsi="Times New Roman" w:cs="Times New Roman"/>
          <w:b/>
          <w:i/>
          <w:color w:val="000000"/>
          <w:sz w:val="28"/>
          <w:szCs w:val="28"/>
        </w:rPr>
        <w:t>. Огляд поточної ситуації</w:t>
      </w:r>
    </w:p>
    <w:p w14:paraId="1D3C00E1" w14:textId="606023C8" w:rsidR="00FE5842" w:rsidRPr="00AC2E23" w:rsidRDefault="00851AC9" w:rsidP="0076336B">
      <w:pPr>
        <w:pStyle w:val="3"/>
        <w:spacing w:before="0" w:beforeAutospacing="0" w:after="0" w:afterAutospacing="0"/>
        <w:ind w:firstLine="567"/>
        <w:jc w:val="both"/>
        <w:rPr>
          <w:b w:val="0"/>
          <w:color w:val="000000"/>
          <w:sz w:val="28"/>
          <w:szCs w:val="28"/>
          <w:lang w:val="uk-UA"/>
        </w:rPr>
      </w:pPr>
      <w:r w:rsidRPr="00752BAC">
        <w:rPr>
          <w:b w:val="0"/>
          <w:spacing w:val="-2"/>
          <w:sz w:val="28"/>
          <w:szCs w:val="28"/>
          <w:lang w:val="uk-UA"/>
        </w:rPr>
        <w:t xml:space="preserve">Цифрова трансформація стає основою та суттю змін у сучасному світі. Максимально ефективне управління містом в умовах сьогодення може бути забезпечено лише за допомогою активного використання інформаційних технологій, технологій е-урядування та е-демократії, інноваційних технологій «розумного» міста. Галузі, що їх упроваджують і всебічно застосовують, стрімко прогресують, набувають принципово нового рівня якості. Швидкість цифрового розвитку (розвитку та поширення інформаційно-комунікаційних та цифрових технологій) є </w:t>
      </w:r>
      <w:r w:rsidRPr="00752BAC">
        <w:rPr>
          <w:b w:val="0"/>
          <w:color w:val="000000"/>
          <w:spacing w:val="-2"/>
          <w:sz w:val="28"/>
          <w:szCs w:val="28"/>
          <w:lang w:val="uk-UA"/>
        </w:rPr>
        <w:t xml:space="preserve">основною характеристикою позитивного розвитку різноманітних </w:t>
      </w:r>
      <w:r w:rsidRPr="00AC2E23">
        <w:rPr>
          <w:b w:val="0"/>
          <w:color w:val="000000"/>
          <w:sz w:val="28"/>
          <w:szCs w:val="28"/>
          <w:lang w:val="uk-UA"/>
        </w:rPr>
        <w:lastRenderedPageBreak/>
        <w:t xml:space="preserve">сфер життєдіяльності міста, створення інструментів оптимального управління ними, забезпечення широкої доступності до інформації та послуг, поліпшення якості життя містян. Темпи соціально-економічного розвитку, потреби громади, загальний курс держави на цифровізацію вимагають актуалізації формату муніципального управління в напряму прискорення та підтримки цифрового розвитку, упровадження заснованих на цифрових технологіях нових форм і можливостей керування містом, забезпечення оптимізації роботи виконавчих органів міської ради, комунальних підприємств, установ і закладів, створення різноманітних цифрових інструментів прикладного застосування. </w:t>
      </w:r>
    </w:p>
    <w:p w14:paraId="00000007" w14:textId="7BF5C020" w:rsidR="00F92D7D" w:rsidRPr="00AC2E23" w:rsidRDefault="00851AC9" w:rsidP="0076336B">
      <w:pPr>
        <w:pStyle w:val="3"/>
        <w:spacing w:before="0" w:beforeAutospacing="0" w:after="0" w:afterAutospacing="0"/>
        <w:ind w:firstLine="567"/>
        <w:jc w:val="both"/>
        <w:rPr>
          <w:b w:val="0"/>
          <w:color w:val="000000"/>
          <w:sz w:val="28"/>
          <w:szCs w:val="28"/>
          <w:lang w:val="uk-UA"/>
        </w:rPr>
      </w:pPr>
      <w:r w:rsidRPr="00AC2E23">
        <w:rPr>
          <w:b w:val="0"/>
          <w:color w:val="000000"/>
          <w:sz w:val="28"/>
          <w:szCs w:val="28"/>
          <w:lang w:val="uk-UA"/>
        </w:rPr>
        <w:t>У</w:t>
      </w:r>
      <w:r w:rsidR="0004491A">
        <w:rPr>
          <w:b w:val="0"/>
          <w:color w:val="000000"/>
          <w:sz w:val="28"/>
          <w:szCs w:val="28"/>
          <w:lang w:val="uk-UA"/>
        </w:rPr>
        <w:t xml:space="preserve"> </w:t>
      </w:r>
      <w:r w:rsidRPr="00AC2E23">
        <w:rPr>
          <w:b w:val="0"/>
          <w:color w:val="000000"/>
          <w:sz w:val="28"/>
          <w:szCs w:val="28"/>
          <w:lang w:val="uk-UA"/>
        </w:rPr>
        <w:t xml:space="preserve">Кривому Розі з метою формування основних напрямів розвитку електронних сервісів, поєднуючи інноваційні, технологічні досягнення та широке залучення громадськості, рішенням міської ради від 28.02.2017 №1402, зі змінами, затверджено </w:t>
      </w:r>
      <w:r w:rsidR="006326B1" w:rsidRPr="00AC2E23">
        <w:rPr>
          <w:b w:val="0"/>
          <w:color w:val="000000"/>
          <w:sz w:val="28"/>
          <w:szCs w:val="28"/>
          <w:lang w:val="uk-UA"/>
        </w:rPr>
        <w:t>Програму інформатизації та цифрової трансформації на 2017–2024 роки</w:t>
      </w:r>
      <w:r w:rsidRPr="00AC2E23">
        <w:rPr>
          <w:b w:val="0"/>
          <w:color w:val="000000"/>
          <w:sz w:val="28"/>
          <w:szCs w:val="28"/>
          <w:lang w:val="uk-UA"/>
        </w:rPr>
        <w:t xml:space="preserve">, </w:t>
      </w:r>
      <w:r w:rsidR="0004491A">
        <w:rPr>
          <w:b w:val="0"/>
          <w:color w:val="000000"/>
          <w:sz w:val="28"/>
          <w:szCs w:val="28"/>
          <w:lang w:val="uk-UA"/>
        </w:rPr>
        <w:t>у</w:t>
      </w:r>
      <w:r w:rsidRPr="00AC2E23">
        <w:rPr>
          <w:b w:val="0"/>
          <w:color w:val="000000"/>
          <w:sz w:val="28"/>
          <w:szCs w:val="28"/>
          <w:lang w:val="uk-UA"/>
        </w:rPr>
        <w:t xml:space="preserve"> рамках яко</w:t>
      </w:r>
      <w:r w:rsidR="00F51510">
        <w:rPr>
          <w:b w:val="0"/>
          <w:color w:val="000000"/>
          <w:sz w:val="28"/>
          <w:szCs w:val="28"/>
          <w:lang w:val="uk-UA"/>
        </w:rPr>
        <w:t>ї</w:t>
      </w:r>
      <w:r w:rsidRPr="00AC2E23">
        <w:rPr>
          <w:b w:val="0"/>
          <w:color w:val="000000"/>
          <w:sz w:val="28"/>
          <w:szCs w:val="28"/>
          <w:lang w:val="uk-UA"/>
        </w:rPr>
        <w:t xml:space="preserve"> реалізовано низку проєктів у сфері інформатизації. </w:t>
      </w:r>
    </w:p>
    <w:p w14:paraId="0000000C" w14:textId="6B1EE2B7" w:rsidR="00F92D7D" w:rsidRPr="00752BAC" w:rsidRDefault="00851AC9" w:rsidP="0076336B">
      <w:pPr>
        <w:pStyle w:val="3"/>
        <w:spacing w:before="0" w:beforeAutospacing="0" w:after="0" w:afterAutospacing="0"/>
        <w:ind w:firstLine="567"/>
        <w:jc w:val="both"/>
        <w:rPr>
          <w:b w:val="0"/>
          <w:spacing w:val="-2"/>
          <w:sz w:val="28"/>
          <w:szCs w:val="28"/>
          <w:lang w:val="uk-UA"/>
        </w:rPr>
      </w:pPr>
      <w:r w:rsidRPr="00752BAC">
        <w:rPr>
          <w:b w:val="0"/>
          <w:color w:val="000000"/>
          <w:spacing w:val="-2"/>
          <w:sz w:val="28"/>
          <w:szCs w:val="28"/>
          <w:lang w:val="uk-UA"/>
        </w:rPr>
        <w:t xml:space="preserve">Проте, загальна ситуація в галузі інформатизації в місті на сьогодні не може бути визнана задовільною. Неврегульованість процесів інформаційної взаємодії між виконавчими органами міської ради, підприємствами, установами, організаціями, закладами комунальної власності міста,  районними </w:t>
      </w:r>
      <w:r w:rsidR="0004491A" w:rsidRPr="00752BAC">
        <w:rPr>
          <w:b w:val="0"/>
          <w:color w:val="000000"/>
          <w:spacing w:val="-2"/>
          <w:sz w:val="28"/>
          <w:szCs w:val="28"/>
          <w:lang w:val="uk-UA"/>
        </w:rPr>
        <w:t>в</w:t>
      </w:r>
      <w:r w:rsidRPr="00752BAC">
        <w:rPr>
          <w:b w:val="0"/>
          <w:color w:val="000000"/>
          <w:spacing w:val="-2"/>
          <w:sz w:val="28"/>
          <w:szCs w:val="28"/>
          <w:lang w:val="uk-UA"/>
        </w:rPr>
        <w:t xml:space="preserve"> місті радами ускладнює та сповільнює управління </w:t>
      </w:r>
      <w:r w:rsidRPr="00752BAC">
        <w:rPr>
          <w:b w:val="0"/>
          <w:spacing w:val="-2"/>
          <w:sz w:val="28"/>
          <w:szCs w:val="28"/>
          <w:lang w:val="uk-UA"/>
        </w:rPr>
        <w:t xml:space="preserve">процесами забезпечення життєдіяльності міста. </w:t>
      </w:r>
      <w:r w:rsidR="0004491A" w:rsidRPr="00752BAC">
        <w:rPr>
          <w:b w:val="0"/>
          <w:spacing w:val="-2"/>
          <w:sz w:val="28"/>
          <w:szCs w:val="28"/>
          <w:lang w:val="uk-UA"/>
        </w:rPr>
        <w:t>У</w:t>
      </w:r>
      <w:r w:rsidRPr="00752BAC">
        <w:rPr>
          <w:b w:val="0"/>
          <w:spacing w:val="-2"/>
          <w:sz w:val="28"/>
          <w:szCs w:val="28"/>
          <w:lang w:val="uk-UA"/>
        </w:rPr>
        <w:t>провадження інформаційних технологій у більшості випадків не має системного характеру. Більшістю з вищезазначених організацій  проводиться робота з опрацювання документів переважно у паперовому вигляді, що значно ускладнює оперативне вжиття заходів для вирішення проблемних питань, своєчасне надання адміністративних послуг та передач</w:t>
      </w:r>
      <w:r w:rsidR="0004491A" w:rsidRPr="00752BAC">
        <w:rPr>
          <w:b w:val="0"/>
          <w:spacing w:val="-2"/>
          <w:sz w:val="28"/>
          <w:szCs w:val="28"/>
          <w:lang w:val="uk-UA"/>
        </w:rPr>
        <w:t>у</w:t>
      </w:r>
      <w:r w:rsidRPr="00752BAC">
        <w:rPr>
          <w:b w:val="0"/>
          <w:spacing w:val="-2"/>
          <w:sz w:val="28"/>
          <w:szCs w:val="28"/>
          <w:lang w:val="uk-UA"/>
        </w:rPr>
        <w:t xml:space="preserve"> інформації.</w:t>
      </w:r>
      <w:r w:rsidR="00AD18F3" w:rsidRPr="00752BAC">
        <w:rPr>
          <w:b w:val="0"/>
          <w:spacing w:val="-2"/>
          <w:sz w:val="28"/>
          <w:szCs w:val="28"/>
          <w:lang w:val="uk-UA"/>
        </w:rPr>
        <w:t xml:space="preserve"> </w:t>
      </w:r>
      <w:r w:rsidRPr="00752BAC">
        <w:rPr>
          <w:b w:val="0"/>
          <w:spacing w:val="-2"/>
          <w:sz w:val="28"/>
          <w:szCs w:val="28"/>
          <w:lang w:val="uk-UA"/>
        </w:rPr>
        <w:t xml:space="preserve">Відсутність єдиної стратегії розвитку автоматизованих систем призвело до створення незакінчених фрагментів інформаційної інфраструктури </w:t>
      </w:r>
      <w:r w:rsidR="0004491A" w:rsidRPr="00752BAC">
        <w:rPr>
          <w:b w:val="0"/>
          <w:spacing w:val="-2"/>
          <w:sz w:val="28"/>
          <w:szCs w:val="28"/>
          <w:lang w:val="uk-UA"/>
        </w:rPr>
        <w:t>й</w:t>
      </w:r>
      <w:r w:rsidRPr="00752BAC">
        <w:rPr>
          <w:b w:val="0"/>
          <w:spacing w:val="-2"/>
          <w:sz w:val="28"/>
          <w:szCs w:val="28"/>
          <w:lang w:val="uk-UA"/>
        </w:rPr>
        <w:t xml:space="preserve"> існування прикладних систем, </w:t>
      </w:r>
      <w:r w:rsidR="0004491A" w:rsidRPr="00752BAC">
        <w:rPr>
          <w:b w:val="0"/>
          <w:spacing w:val="-2"/>
          <w:sz w:val="28"/>
          <w:szCs w:val="28"/>
          <w:lang w:val="uk-UA"/>
        </w:rPr>
        <w:t>що</w:t>
      </w:r>
      <w:r w:rsidRPr="00752BAC">
        <w:rPr>
          <w:b w:val="0"/>
          <w:spacing w:val="-2"/>
          <w:sz w:val="28"/>
          <w:szCs w:val="28"/>
          <w:lang w:val="uk-UA"/>
        </w:rPr>
        <w:t xml:space="preserve"> не можуть ефективно застосовуватися в практичній діяльності міс</w:t>
      </w:r>
      <w:r w:rsidR="00F51510" w:rsidRPr="00752BAC">
        <w:rPr>
          <w:b w:val="0"/>
          <w:spacing w:val="-2"/>
          <w:sz w:val="28"/>
          <w:szCs w:val="28"/>
          <w:lang w:val="uk-UA"/>
        </w:rPr>
        <w:t>ької</w:t>
      </w:r>
      <w:r w:rsidRPr="00752BAC">
        <w:rPr>
          <w:b w:val="0"/>
          <w:spacing w:val="-2"/>
          <w:sz w:val="28"/>
          <w:szCs w:val="28"/>
          <w:lang w:val="uk-UA"/>
        </w:rPr>
        <w:t xml:space="preserve"> влади. Відсутня можливість легкої консолідації та аналізу даних на рівні міської ради в цілому, що ускладнює доступ керівних органів до повної актуальної інформації </w:t>
      </w:r>
      <w:r w:rsidR="00141A2C" w:rsidRPr="00752BAC">
        <w:rPr>
          <w:b w:val="0"/>
          <w:spacing w:val="-2"/>
          <w:sz w:val="28"/>
          <w:szCs w:val="28"/>
          <w:lang w:val="uk-UA"/>
        </w:rPr>
        <w:t>в</w:t>
      </w:r>
      <w:r w:rsidRPr="00752BAC">
        <w:rPr>
          <w:b w:val="0"/>
          <w:spacing w:val="-2"/>
          <w:sz w:val="28"/>
          <w:szCs w:val="28"/>
          <w:lang w:val="uk-UA"/>
        </w:rPr>
        <w:t xml:space="preserve"> </w:t>
      </w:r>
      <w:r w:rsidR="00141A2C" w:rsidRPr="00752BAC">
        <w:rPr>
          <w:b w:val="0"/>
          <w:spacing w:val="-2"/>
          <w:sz w:val="28"/>
          <w:szCs w:val="28"/>
          <w:lang w:val="uk-UA"/>
        </w:rPr>
        <w:t>у</w:t>
      </w:r>
      <w:r w:rsidRPr="00752BAC">
        <w:rPr>
          <w:b w:val="0"/>
          <w:spacing w:val="-2"/>
          <w:sz w:val="28"/>
          <w:szCs w:val="28"/>
          <w:lang w:val="uk-UA"/>
        </w:rPr>
        <w:t xml:space="preserve">сіх сферах і, як наслідок, </w:t>
      </w:r>
      <w:r w:rsidR="00141A2C" w:rsidRPr="00752BAC">
        <w:rPr>
          <w:b w:val="0"/>
          <w:spacing w:val="-2"/>
          <w:sz w:val="28"/>
          <w:szCs w:val="28"/>
          <w:lang w:val="uk-UA"/>
        </w:rPr>
        <w:t>ухвалення</w:t>
      </w:r>
      <w:r w:rsidRPr="00752BAC">
        <w:rPr>
          <w:b w:val="0"/>
          <w:spacing w:val="-2"/>
          <w:sz w:val="28"/>
          <w:szCs w:val="28"/>
          <w:lang w:val="uk-UA"/>
        </w:rPr>
        <w:t xml:space="preserve"> оперативних управлінських рішень. Наявна  інформаційно-комунікаційна інфраструктура потребує розробки єдиних стандартів, апаратних та програмних комплексів, інформаційних систем, реалізації низки заходів із забезпечення надійності та безперервності інформаційної взаємодії.  </w:t>
      </w:r>
    </w:p>
    <w:p w14:paraId="0000000D" w14:textId="0EDF36DA" w:rsidR="00F92D7D" w:rsidRPr="00AC2E23" w:rsidRDefault="00851AC9" w:rsidP="0076336B">
      <w:pPr>
        <w:pStyle w:val="3"/>
        <w:spacing w:before="0" w:beforeAutospacing="0" w:after="0" w:afterAutospacing="0"/>
        <w:ind w:firstLine="567"/>
        <w:jc w:val="both"/>
        <w:rPr>
          <w:b w:val="0"/>
          <w:sz w:val="28"/>
          <w:szCs w:val="28"/>
          <w:lang w:val="uk-UA"/>
        </w:rPr>
      </w:pPr>
      <w:r w:rsidRPr="00AC2E23">
        <w:rPr>
          <w:b w:val="0"/>
          <w:sz w:val="28"/>
          <w:szCs w:val="28"/>
          <w:lang w:val="uk-UA"/>
        </w:rPr>
        <w:t>Упровадження та розвиток Є</w:t>
      </w:r>
      <w:r w:rsidR="00F51510">
        <w:rPr>
          <w:b w:val="0"/>
          <w:sz w:val="28"/>
          <w:szCs w:val="28"/>
          <w:lang w:val="uk-UA"/>
        </w:rPr>
        <w:t>ІС</w:t>
      </w:r>
      <w:r w:rsidRPr="00AC2E23">
        <w:rPr>
          <w:b w:val="0"/>
          <w:sz w:val="28"/>
          <w:szCs w:val="28"/>
          <w:lang w:val="uk-UA"/>
        </w:rPr>
        <w:t xml:space="preserve"> передбачає створення якісно нових форм взаємодії між виконавчими органами міської ради, комунальними підпри</w:t>
      </w:r>
      <w:r w:rsidR="00141A2C">
        <w:rPr>
          <w:b w:val="0"/>
          <w:sz w:val="28"/>
          <w:szCs w:val="28"/>
          <w:lang w:val="uk-UA"/>
        </w:rPr>
        <w:t>-</w:t>
      </w:r>
      <w:r w:rsidRPr="00AC2E23">
        <w:rPr>
          <w:b w:val="0"/>
          <w:sz w:val="28"/>
          <w:szCs w:val="28"/>
          <w:lang w:val="uk-UA"/>
        </w:rPr>
        <w:t>єм</w:t>
      </w:r>
      <w:r w:rsidR="00AD18F3" w:rsidRPr="00AC2E23">
        <w:rPr>
          <w:b w:val="0"/>
          <w:sz w:val="28"/>
          <w:szCs w:val="28"/>
          <w:lang w:val="uk-UA"/>
        </w:rPr>
        <w:t xml:space="preserve">ствами, установами </w:t>
      </w:r>
      <w:r w:rsidR="00141A2C">
        <w:rPr>
          <w:b w:val="0"/>
          <w:sz w:val="28"/>
          <w:szCs w:val="28"/>
          <w:lang w:val="uk-UA"/>
        </w:rPr>
        <w:t>й</w:t>
      </w:r>
      <w:r w:rsidR="00AD18F3" w:rsidRPr="00AC2E23">
        <w:rPr>
          <w:b w:val="0"/>
          <w:sz w:val="28"/>
          <w:szCs w:val="28"/>
          <w:lang w:val="uk-UA"/>
        </w:rPr>
        <w:t xml:space="preserve"> закладами</w:t>
      </w:r>
      <w:r w:rsidR="00DD14C6">
        <w:rPr>
          <w:b w:val="0"/>
          <w:sz w:val="28"/>
          <w:szCs w:val="28"/>
          <w:lang w:val="uk-UA"/>
        </w:rPr>
        <w:t>, організаціями</w:t>
      </w:r>
      <w:r w:rsidR="00AD18F3" w:rsidRPr="00AC2E23">
        <w:rPr>
          <w:b w:val="0"/>
          <w:sz w:val="28"/>
          <w:szCs w:val="28"/>
          <w:lang w:val="uk-UA"/>
        </w:rPr>
        <w:t xml:space="preserve"> та має забезпечити</w:t>
      </w:r>
      <w:r w:rsidRPr="00AC2E23">
        <w:rPr>
          <w:b w:val="0"/>
          <w:sz w:val="28"/>
          <w:szCs w:val="28"/>
          <w:lang w:val="uk-UA"/>
        </w:rPr>
        <w:t>:</w:t>
      </w:r>
    </w:p>
    <w:p w14:paraId="0000000F" w14:textId="7B1688BC" w:rsidR="00F92D7D" w:rsidRPr="00AC2E23" w:rsidRDefault="00851AC9" w:rsidP="00267B50">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 xml:space="preserve">автоматизований обмін інформацією між наявними та перспективними електронними інформаційними системами </w:t>
      </w:r>
      <w:r w:rsidR="00141A2C">
        <w:rPr>
          <w:rFonts w:ascii="Times New Roman" w:eastAsia="Times New Roman" w:hAnsi="Times New Roman" w:cs="Times New Roman"/>
          <w:sz w:val="28"/>
          <w:szCs w:val="28"/>
          <w:lang w:eastAsia="ru-RU"/>
        </w:rPr>
        <w:t>й</w:t>
      </w:r>
      <w:r w:rsidRPr="00AC2E23">
        <w:rPr>
          <w:rFonts w:ascii="Times New Roman" w:eastAsia="Times New Roman" w:hAnsi="Times New Roman" w:cs="Times New Roman"/>
          <w:sz w:val="28"/>
          <w:szCs w:val="28"/>
          <w:lang w:eastAsia="ru-RU"/>
        </w:rPr>
        <w:t xml:space="preserve"> базами даних;</w:t>
      </w:r>
    </w:p>
    <w:p w14:paraId="00000011" w14:textId="55F1F605" w:rsidR="00F92D7D" w:rsidRPr="00AC2E23" w:rsidRDefault="00851AC9" w:rsidP="00267B50">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поступове розширення функціональних можливостей, підвище</w:t>
      </w:r>
      <w:r w:rsidR="00AD18F3" w:rsidRPr="00AC2E23">
        <w:rPr>
          <w:rFonts w:ascii="Times New Roman" w:eastAsia="Times New Roman" w:hAnsi="Times New Roman" w:cs="Times New Roman"/>
          <w:sz w:val="28"/>
          <w:szCs w:val="28"/>
          <w:lang w:eastAsia="ru-RU"/>
        </w:rPr>
        <w:t>ння ефективності</w:t>
      </w:r>
      <w:r w:rsidRPr="00AC2E23">
        <w:rPr>
          <w:rFonts w:ascii="Times New Roman" w:eastAsia="Times New Roman" w:hAnsi="Times New Roman" w:cs="Times New Roman"/>
          <w:sz w:val="28"/>
          <w:szCs w:val="28"/>
          <w:lang w:eastAsia="ru-RU"/>
        </w:rPr>
        <w:t xml:space="preserve"> інформаційно-комунікаційної складової </w:t>
      </w:r>
      <w:r w:rsidR="00141A2C">
        <w:rPr>
          <w:rFonts w:ascii="Times New Roman" w:eastAsia="Times New Roman" w:hAnsi="Times New Roman" w:cs="Times New Roman"/>
          <w:sz w:val="28"/>
          <w:szCs w:val="28"/>
          <w:lang w:eastAsia="ru-RU"/>
        </w:rPr>
        <w:t>в</w:t>
      </w:r>
      <w:r w:rsidRPr="00AC2E23">
        <w:rPr>
          <w:rFonts w:ascii="Times New Roman" w:eastAsia="Times New Roman" w:hAnsi="Times New Roman" w:cs="Times New Roman"/>
          <w:sz w:val="28"/>
          <w:szCs w:val="28"/>
          <w:lang w:eastAsia="ru-RU"/>
        </w:rPr>
        <w:t xml:space="preserve"> діяльності органів місцевого самоврядування</w:t>
      </w:r>
      <w:r w:rsidR="00267B50" w:rsidRPr="00267B50">
        <w:rPr>
          <w:rFonts w:ascii="Times New Roman" w:eastAsia="Times New Roman" w:hAnsi="Times New Roman" w:cs="Times New Roman"/>
          <w:sz w:val="28"/>
          <w:szCs w:val="28"/>
          <w:lang w:eastAsia="ru-RU"/>
        </w:rPr>
        <w:t xml:space="preserve"> </w:t>
      </w:r>
      <w:r w:rsidR="00267B50">
        <w:rPr>
          <w:rFonts w:ascii="Times New Roman" w:eastAsia="Times New Roman" w:hAnsi="Times New Roman" w:cs="Times New Roman"/>
          <w:sz w:val="28"/>
          <w:szCs w:val="28"/>
          <w:lang w:eastAsia="ru-RU"/>
        </w:rPr>
        <w:t>міста</w:t>
      </w:r>
      <w:r w:rsidRPr="00AC2E23">
        <w:rPr>
          <w:rFonts w:ascii="Times New Roman" w:eastAsia="Times New Roman" w:hAnsi="Times New Roman" w:cs="Times New Roman"/>
          <w:sz w:val="28"/>
          <w:szCs w:val="28"/>
          <w:lang w:eastAsia="ru-RU"/>
        </w:rPr>
        <w:t>;</w:t>
      </w:r>
    </w:p>
    <w:p w14:paraId="00000012" w14:textId="7625D442" w:rsidR="00F92D7D" w:rsidRPr="00B76C3D" w:rsidRDefault="00AD18F3" w:rsidP="00267B50">
      <w:pPr>
        <w:spacing w:after="0" w:line="240" w:lineRule="auto"/>
        <w:ind w:firstLine="567"/>
        <w:jc w:val="both"/>
        <w:rPr>
          <w:rFonts w:ascii="Times New Roman" w:eastAsia="Times New Roman" w:hAnsi="Times New Roman" w:cs="Times New Roman"/>
          <w:spacing w:val="-6"/>
          <w:sz w:val="28"/>
          <w:szCs w:val="28"/>
          <w:lang w:eastAsia="ru-RU"/>
        </w:rPr>
      </w:pPr>
      <w:r w:rsidRPr="00B76C3D">
        <w:rPr>
          <w:rFonts w:ascii="Times New Roman" w:eastAsia="Times New Roman" w:hAnsi="Times New Roman" w:cs="Times New Roman"/>
          <w:spacing w:val="-6"/>
          <w:sz w:val="28"/>
          <w:szCs w:val="28"/>
          <w:lang w:eastAsia="ru-RU"/>
        </w:rPr>
        <w:t>зниження вартості супрово</w:t>
      </w:r>
      <w:r w:rsidR="00851AC9" w:rsidRPr="00B76C3D">
        <w:rPr>
          <w:rFonts w:ascii="Times New Roman" w:eastAsia="Times New Roman" w:hAnsi="Times New Roman" w:cs="Times New Roman"/>
          <w:spacing w:val="-6"/>
          <w:sz w:val="28"/>
          <w:szCs w:val="28"/>
          <w:lang w:eastAsia="ru-RU"/>
        </w:rPr>
        <w:t>д</w:t>
      </w:r>
      <w:r w:rsidRPr="00B76C3D">
        <w:rPr>
          <w:rFonts w:ascii="Times New Roman" w:eastAsia="Times New Roman" w:hAnsi="Times New Roman" w:cs="Times New Roman"/>
          <w:spacing w:val="-6"/>
          <w:sz w:val="28"/>
          <w:szCs w:val="28"/>
          <w:lang w:eastAsia="ru-RU"/>
        </w:rPr>
        <w:t>у</w:t>
      </w:r>
      <w:r w:rsidR="00851AC9" w:rsidRPr="00B76C3D">
        <w:rPr>
          <w:rFonts w:ascii="Times New Roman" w:eastAsia="Times New Roman" w:hAnsi="Times New Roman" w:cs="Times New Roman"/>
          <w:spacing w:val="-6"/>
          <w:sz w:val="28"/>
          <w:szCs w:val="28"/>
          <w:lang w:eastAsia="ru-RU"/>
        </w:rPr>
        <w:t xml:space="preserve"> прикладних прог</w:t>
      </w:r>
      <w:r w:rsidRPr="00B76C3D">
        <w:rPr>
          <w:rFonts w:ascii="Times New Roman" w:eastAsia="Times New Roman" w:hAnsi="Times New Roman" w:cs="Times New Roman"/>
          <w:spacing w:val="-6"/>
          <w:sz w:val="28"/>
          <w:szCs w:val="28"/>
          <w:lang w:eastAsia="ru-RU"/>
        </w:rPr>
        <w:t>рамних продуктів та створення можливості</w:t>
      </w:r>
      <w:r w:rsidR="00851AC9" w:rsidRPr="00B76C3D">
        <w:rPr>
          <w:rFonts w:ascii="Times New Roman" w:eastAsia="Times New Roman" w:hAnsi="Times New Roman" w:cs="Times New Roman"/>
          <w:spacing w:val="-6"/>
          <w:sz w:val="28"/>
          <w:szCs w:val="28"/>
          <w:lang w:eastAsia="ru-RU"/>
        </w:rPr>
        <w:t xml:space="preserve"> нарощування їх функціональності під нагальні потреби міста;</w:t>
      </w:r>
    </w:p>
    <w:p w14:paraId="00000013" w14:textId="79C1E9AB" w:rsidR="00F92D7D" w:rsidRPr="00267B50" w:rsidRDefault="00851AC9" w:rsidP="00267B50">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lastRenderedPageBreak/>
        <w:t>формування зручних інструментів для подальшого моніторингу, контролю та аналізу діяльності</w:t>
      </w:r>
      <w:r w:rsidR="007B5BE9">
        <w:rPr>
          <w:rFonts w:ascii="Times New Roman" w:eastAsia="Times New Roman" w:hAnsi="Times New Roman" w:cs="Times New Roman"/>
          <w:sz w:val="28"/>
          <w:szCs w:val="28"/>
          <w:lang w:eastAsia="ru-RU"/>
        </w:rPr>
        <w:t xml:space="preserve"> </w:t>
      </w:r>
      <w:r w:rsidR="00C52007">
        <w:rPr>
          <w:rFonts w:ascii="Times New Roman" w:eastAsia="Times New Roman" w:hAnsi="Times New Roman" w:cs="Times New Roman"/>
          <w:sz w:val="28"/>
          <w:szCs w:val="28"/>
          <w:lang w:eastAsia="ru-RU"/>
        </w:rPr>
        <w:t>й</w:t>
      </w:r>
      <w:r w:rsidRPr="00AC2E23">
        <w:rPr>
          <w:rFonts w:ascii="Times New Roman" w:eastAsia="Times New Roman" w:hAnsi="Times New Roman" w:cs="Times New Roman"/>
          <w:sz w:val="28"/>
          <w:szCs w:val="28"/>
          <w:lang w:eastAsia="ru-RU"/>
        </w:rPr>
        <w:t xml:space="preserve"> розвитку</w:t>
      </w:r>
      <w:r w:rsidR="00C52007">
        <w:rPr>
          <w:rFonts w:ascii="Times New Roman" w:eastAsia="Times New Roman" w:hAnsi="Times New Roman" w:cs="Times New Roman"/>
          <w:sz w:val="28"/>
          <w:szCs w:val="28"/>
          <w:lang w:eastAsia="ru-RU"/>
        </w:rPr>
        <w:t xml:space="preserve"> </w:t>
      </w:r>
      <w:r w:rsidRPr="00AC2E23">
        <w:rPr>
          <w:rFonts w:ascii="Times New Roman" w:eastAsia="Times New Roman" w:hAnsi="Times New Roman" w:cs="Times New Roman"/>
          <w:sz w:val="28"/>
          <w:szCs w:val="28"/>
          <w:lang w:eastAsia="ru-RU"/>
        </w:rPr>
        <w:t>орган</w:t>
      </w:r>
      <w:r w:rsidR="00C52007">
        <w:rPr>
          <w:rFonts w:ascii="Times New Roman" w:eastAsia="Times New Roman" w:hAnsi="Times New Roman" w:cs="Times New Roman"/>
          <w:sz w:val="28"/>
          <w:szCs w:val="28"/>
          <w:lang w:eastAsia="ru-RU"/>
        </w:rPr>
        <w:t>ами</w:t>
      </w:r>
      <w:r w:rsidRPr="00AC2E23">
        <w:rPr>
          <w:rFonts w:ascii="Times New Roman" w:eastAsia="Times New Roman" w:hAnsi="Times New Roman" w:cs="Times New Roman"/>
          <w:sz w:val="28"/>
          <w:szCs w:val="28"/>
          <w:lang w:eastAsia="ru-RU"/>
        </w:rPr>
        <w:t xml:space="preserve"> державної влади та місцевого самоврядування, підприємств, організацій  та населення</w:t>
      </w:r>
      <w:r w:rsidR="00267B50" w:rsidRPr="00267B50">
        <w:rPr>
          <w:rFonts w:ascii="Times New Roman" w:eastAsia="Times New Roman" w:hAnsi="Times New Roman" w:cs="Times New Roman"/>
          <w:sz w:val="28"/>
          <w:szCs w:val="28"/>
          <w:lang w:eastAsia="ru-RU"/>
        </w:rPr>
        <w:t>;</w:t>
      </w:r>
    </w:p>
    <w:p w14:paraId="00000044" w14:textId="397B370B" w:rsidR="00F92D7D" w:rsidRPr="00752BAC" w:rsidRDefault="00851AC9" w:rsidP="00267B50">
      <w:pPr>
        <w:spacing w:after="0" w:line="240" w:lineRule="auto"/>
        <w:ind w:firstLine="567"/>
        <w:jc w:val="both"/>
        <w:rPr>
          <w:rFonts w:ascii="Times New Roman" w:eastAsia="Times New Roman" w:hAnsi="Times New Roman" w:cs="Times New Roman"/>
          <w:spacing w:val="-2"/>
          <w:sz w:val="28"/>
          <w:szCs w:val="28"/>
          <w:lang w:eastAsia="ru-RU"/>
        </w:rPr>
      </w:pPr>
      <w:r w:rsidRPr="00752BAC">
        <w:rPr>
          <w:rFonts w:ascii="Times New Roman" w:eastAsia="Times New Roman" w:hAnsi="Times New Roman" w:cs="Times New Roman"/>
          <w:spacing w:val="-2"/>
          <w:sz w:val="28"/>
          <w:szCs w:val="28"/>
          <w:lang w:eastAsia="ru-RU"/>
        </w:rPr>
        <w:t>підвищення рівня відкритості та прозорості у діяльності виконавчих органів міської ради.</w:t>
      </w:r>
      <w:bookmarkStart w:id="24" w:name="_heading=h.660fdlrk7la9" w:colFirst="0" w:colLast="0"/>
      <w:bookmarkEnd w:id="24"/>
    </w:p>
    <w:p w14:paraId="46FB7537" w14:textId="77777777" w:rsidR="00267B50" w:rsidRPr="00267B50" w:rsidRDefault="00267B50" w:rsidP="00267B50">
      <w:pPr>
        <w:spacing w:after="0" w:line="240" w:lineRule="auto"/>
        <w:ind w:firstLine="567"/>
        <w:jc w:val="both"/>
        <w:rPr>
          <w:rFonts w:ascii="Times New Roman" w:eastAsia="Times New Roman" w:hAnsi="Times New Roman" w:cs="Times New Roman"/>
          <w:sz w:val="28"/>
          <w:szCs w:val="28"/>
          <w:lang w:eastAsia="ru-RU"/>
        </w:rPr>
      </w:pPr>
    </w:p>
    <w:p w14:paraId="00000045" w14:textId="1C0667DD" w:rsidR="00F92D7D" w:rsidRPr="007B5BE9" w:rsidRDefault="00267B50" w:rsidP="00AC2E23">
      <w:pPr>
        <w:spacing w:line="240" w:lineRule="auto"/>
        <w:ind w:left="360"/>
        <w:jc w:val="center"/>
        <w:rPr>
          <w:rFonts w:ascii="Times New Roman" w:eastAsia="Times New Roman" w:hAnsi="Times New Roman" w:cs="Times New Roman"/>
          <w:b/>
          <w:i/>
          <w:color w:val="000000"/>
          <w:sz w:val="28"/>
          <w:szCs w:val="28"/>
        </w:rPr>
      </w:pPr>
      <w:bookmarkStart w:id="25" w:name="bookmark=id.30j0zll" w:colFirst="0" w:colLast="0"/>
      <w:bookmarkStart w:id="26" w:name="bookmark=id.gjdgxs" w:colFirst="0" w:colLast="0"/>
      <w:bookmarkEnd w:id="25"/>
      <w:bookmarkEnd w:id="26"/>
      <w:r w:rsidRPr="007B5BE9">
        <w:rPr>
          <w:rFonts w:ascii="Times New Roman" w:eastAsia="Times New Roman" w:hAnsi="Times New Roman" w:cs="Times New Roman"/>
          <w:b/>
          <w:i/>
          <w:color w:val="000000"/>
          <w:sz w:val="28"/>
          <w:szCs w:val="28"/>
        </w:rPr>
        <w:t>3</w:t>
      </w:r>
      <w:r w:rsidR="00851AC9" w:rsidRPr="007B5BE9">
        <w:rPr>
          <w:rFonts w:ascii="Times New Roman" w:eastAsia="Times New Roman" w:hAnsi="Times New Roman" w:cs="Times New Roman"/>
          <w:b/>
          <w:i/>
          <w:color w:val="000000"/>
          <w:sz w:val="28"/>
          <w:szCs w:val="28"/>
        </w:rPr>
        <w:t xml:space="preserve">. </w:t>
      </w:r>
      <w:r w:rsidR="009F17D9">
        <w:rPr>
          <w:rFonts w:ascii="Times New Roman" w:eastAsia="Times New Roman" w:hAnsi="Times New Roman" w:cs="Times New Roman"/>
          <w:b/>
          <w:i/>
          <w:color w:val="000000"/>
          <w:sz w:val="28"/>
          <w:szCs w:val="28"/>
        </w:rPr>
        <w:t>Основні терміни та їх визначення</w:t>
      </w:r>
    </w:p>
    <w:p w14:paraId="58519C20" w14:textId="4B406D63" w:rsidR="007B5BE9" w:rsidRPr="00E519C4" w:rsidRDefault="002912C9" w:rsidP="007B5BE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 </w:t>
      </w:r>
      <w:r w:rsidR="007B5BE9" w:rsidRPr="00AC2E23">
        <w:rPr>
          <w:rFonts w:ascii="Times New Roman" w:eastAsia="Times New Roman" w:hAnsi="Times New Roman" w:cs="Times New Roman"/>
          <w:color w:val="000000"/>
          <w:sz w:val="28"/>
          <w:szCs w:val="28"/>
        </w:rPr>
        <w:t xml:space="preserve">адміністратор ЄІС </w:t>
      </w:r>
      <w:r w:rsidR="007B5BE9" w:rsidRPr="00757F7C">
        <w:rPr>
          <w:rFonts w:ascii="Times New Roman" w:eastAsia="Times New Roman" w:hAnsi="Times New Roman" w:cs="Times New Roman"/>
          <w:color w:val="000000"/>
          <w:sz w:val="28"/>
          <w:szCs w:val="28"/>
        </w:rPr>
        <w:t>–</w:t>
      </w:r>
      <w:r w:rsidR="007B5BE9" w:rsidRPr="00AC2E23">
        <w:rPr>
          <w:rFonts w:ascii="Times New Roman" w:eastAsia="Times New Roman" w:hAnsi="Times New Roman" w:cs="Times New Roman"/>
          <w:color w:val="000000"/>
          <w:sz w:val="28"/>
          <w:szCs w:val="28"/>
        </w:rPr>
        <w:t xml:space="preserve"> Комунальне підприємство «Центр електронних платежів» Криворізької міської ради, якому надано спеціальне право визначати структуру, складові та призначення програмного забезпечення ЄІС</w:t>
      </w:r>
      <w:r w:rsidR="00B44B0D">
        <w:rPr>
          <w:rFonts w:ascii="Times New Roman" w:eastAsia="Times New Roman" w:hAnsi="Times New Roman" w:cs="Times New Roman"/>
          <w:color w:val="000000"/>
          <w:sz w:val="28"/>
          <w:szCs w:val="28"/>
        </w:rPr>
        <w:t>,</w:t>
      </w:r>
      <w:r w:rsidR="007B5BE9" w:rsidRPr="00AC2E23">
        <w:rPr>
          <w:rFonts w:ascii="Times New Roman" w:eastAsia="Times New Roman" w:hAnsi="Times New Roman" w:cs="Times New Roman"/>
          <w:color w:val="000000"/>
          <w:sz w:val="28"/>
          <w:szCs w:val="28"/>
        </w:rPr>
        <w:t xml:space="preserve">  реалізовувати пріоритетні напрями створення сучасної інформаційної інфраструктури міста за рахунок раціонального використання фінансових, матеріально-технічних та інших ресурсів, здійснювати закупівлю програмного забезпечення, а також координувати придбання та впровадження програмного </w:t>
      </w:r>
      <w:r w:rsidR="007B5BE9" w:rsidRPr="00752BAC">
        <w:rPr>
          <w:rFonts w:ascii="Times New Roman" w:eastAsia="Times New Roman" w:hAnsi="Times New Roman" w:cs="Times New Roman"/>
          <w:color w:val="000000"/>
          <w:spacing w:val="-2"/>
          <w:sz w:val="28"/>
          <w:szCs w:val="28"/>
        </w:rPr>
        <w:t xml:space="preserve">забезпечення виконавчими органами міської ради, підприємствами, установами, організаціями, закладами комунальної власності міста,  районними </w:t>
      </w:r>
      <w:r w:rsidR="00B44B0D" w:rsidRPr="00752BAC">
        <w:rPr>
          <w:rFonts w:ascii="Times New Roman" w:eastAsia="Times New Roman" w:hAnsi="Times New Roman" w:cs="Times New Roman"/>
          <w:color w:val="000000"/>
          <w:spacing w:val="-2"/>
          <w:sz w:val="28"/>
          <w:szCs w:val="28"/>
        </w:rPr>
        <w:t>в</w:t>
      </w:r>
      <w:r w:rsidR="007B5BE9" w:rsidRPr="00752BAC">
        <w:rPr>
          <w:rFonts w:ascii="Times New Roman" w:eastAsia="Times New Roman" w:hAnsi="Times New Roman" w:cs="Times New Roman"/>
          <w:color w:val="000000"/>
          <w:spacing w:val="-2"/>
          <w:sz w:val="28"/>
          <w:szCs w:val="28"/>
        </w:rPr>
        <w:t xml:space="preserve"> місті Кривому Розі радами</w:t>
      </w:r>
      <w:r w:rsidR="00E519C4" w:rsidRPr="00752BAC">
        <w:rPr>
          <w:rFonts w:ascii="Times New Roman" w:eastAsia="Times New Roman" w:hAnsi="Times New Roman" w:cs="Times New Roman"/>
          <w:color w:val="000000"/>
          <w:spacing w:val="-2"/>
          <w:sz w:val="28"/>
          <w:szCs w:val="28"/>
        </w:rPr>
        <w:t>;</w:t>
      </w:r>
    </w:p>
    <w:p w14:paraId="00000046" w14:textId="4B098BAA" w:rsidR="00F92D7D" w:rsidRDefault="002912C9" w:rsidP="00267B50">
      <w:pPr>
        <w:spacing w:after="0" w:line="240" w:lineRule="auto"/>
        <w:ind w:firstLine="567"/>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3.2 </w:t>
      </w:r>
      <w:r w:rsidR="00851AC9" w:rsidRPr="00E519C4">
        <w:rPr>
          <w:rFonts w:ascii="Times New Roman" w:eastAsia="Times New Roman" w:hAnsi="Times New Roman" w:cs="Times New Roman"/>
          <w:spacing w:val="-2"/>
          <w:sz w:val="28"/>
          <w:szCs w:val="28"/>
        </w:rPr>
        <w:t>ЄІС</w:t>
      </w:r>
      <w:r w:rsidR="00267B50" w:rsidRPr="00E519C4">
        <w:rPr>
          <w:rFonts w:ascii="Times New Roman" w:eastAsia="Times New Roman" w:hAnsi="Times New Roman" w:cs="Times New Roman"/>
          <w:spacing w:val="-2"/>
          <w:sz w:val="28"/>
          <w:szCs w:val="28"/>
        </w:rPr>
        <w:t xml:space="preserve"> – </w:t>
      </w:r>
      <w:r w:rsidR="00851AC9" w:rsidRPr="00E519C4">
        <w:rPr>
          <w:rFonts w:ascii="Times New Roman" w:eastAsia="Times New Roman" w:hAnsi="Times New Roman" w:cs="Times New Roman"/>
          <w:spacing w:val="-2"/>
          <w:sz w:val="28"/>
          <w:szCs w:val="28"/>
        </w:rPr>
        <w:t xml:space="preserve">багатофункціональна інтегрована автоматизована система, що безпосередньо забезпечує реалізацію функцій її суб’єктів, інформаційну підтримку та супроводження їх діяльності </w:t>
      </w:r>
      <w:r w:rsidR="00E519C4" w:rsidRPr="00E519C4">
        <w:rPr>
          <w:rFonts w:ascii="Times New Roman" w:eastAsia="Times New Roman" w:hAnsi="Times New Roman" w:cs="Times New Roman"/>
          <w:spacing w:val="-2"/>
          <w:sz w:val="28"/>
          <w:szCs w:val="28"/>
        </w:rPr>
        <w:t>й</w:t>
      </w:r>
      <w:r w:rsidR="00851AC9" w:rsidRPr="00E519C4">
        <w:rPr>
          <w:rFonts w:ascii="Times New Roman" w:eastAsia="Times New Roman" w:hAnsi="Times New Roman" w:cs="Times New Roman"/>
          <w:spacing w:val="-2"/>
          <w:sz w:val="28"/>
          <w:szCs w:val="28"/>
        </w:rPr>
        <w:t xml:space="preserve"> становить сукупність взаємо</w:t>
      </w:r>
      <w:r w:rsidR="00B76C3D">
        <w:rPr>
          <w:rFonts w:ascii="Times New Roman" w:eastAsia="Times New Roman" w:hAnsi="Times New Roman" w:cs="Times New Roman"/>
          <w:spacing w:val="-2"/>
          <w:sz w:val="28"/>
          <w:szCs w:val="28"/>
        </w:rPr>
        <w:t>-</w:t>
      </w:r>
      <w:r w:rsidR="00851AC9" w:rsidRPr="00E519C4">
        <w:rPr>
          <w:rFonts w:ascii="Times New Roman" w:eastAsia="Times New Roman" w:hAnsi="Times New Roman" w:cs="Times New Roman"/>
          <w:spacing w:val="-2"/>
          <w:sz w:val="28"/>
          <w:szCs w:val="28"/>
        </w:rPr>
        <w:t xml:space="preserve">зв’язаних функціональних підсистем, програмно-інформаційних комплексів, комп’ютерних програм, програмно-технічних та технічних засобів телекомунікації, </w:t>
      </w:r>
      <w:r w:rsidR="00267B50" w:rsidRPr="00E519C4">
        <w:rPr>
          <w:rFonts w:ascii="Times New Roman" w:eastAsia="Times New Roman" w:hAnsi="Times New Roman" w:cs="Times New Roman"/>
          <w:spacing w:val="-2"/>
          <w:sz w:val="28"/>
          <w:szCs w:val="28"/>
        </w:rPr>
        <w:t>що</w:t>
      </w:r>
      <w:r w:rsidR="00851AC9" w:rsidRPr="00E519C4">
        <w:rPr>
          <w:rFonts w:ascii="Times New Roman" w:eastAsia="Times New Roman" w:hAnsi="Times New Roman" w:cs="Times New Roman"/>
          <w:spacing w:val="-2"/>
          <w:sz w:val="28"/>
          <w:szCs w:val="28"/>
        </w:rPr>
        <w:t xml:space="preserve"> забезпечують логічне поєднання визначених інформаційних ресурсів, обробку </w:t>
      </w:r>
      <w:r w:rsidR="00E519C4">
        <w:rPr>
          <w:rFonts w:ascii="Times New Roman" w:eastAsia="Times New Roman" w:hAnsi="Times New Roman" w:cs="Times New Roman"/>
          <w:spacing w:val="-2"/>
          <w:sz w:val="28"/>
          <w:szCs w:val="28"/>
        </w:rPr>
        <w:t>й</w:t>
      </w:r>
      <w:r w:rsidR="00851AC9" w:rsidRPr="00E519C4">
        <w:rPr>
          <w:rFonts w:ascii="Times New Roman" w:eastAsia="Times New Roman" w:hAnsi="Times New Roman" w:cs="Times New Roman"/>
          <w:spacing w:val="-2"/>
          <w:sz w:val="28"/>
          <w:szCs w:val="28"/>
        </w:rPr>
        <w:t xml:space="preserve"> захист інформації, внутрішню та зовнішню інформаційну взаємодію;</w:t>
      </w:r>
    </w:p>
    <w:p w14:paraId="24EADC4A" w14:textId="28A0AD3B" w:rsidR="00E519C4" w:rsidRPr="00AC2E23" w:rsidRDefault="002912C9" w:rsidP="00E519C4">
      <w:pPr>
        <w:spacing w:after="0" w:line="240" w:lineRule="auto"/>
        <w:ind w:firstLine="567"/>
        <w:jc w:val="both"/>
        <w:rPr>
          <w:rFonts w:ascii="Times New Roman" w:eastAsia="Times New Roman" w:hAnsi="Times New Roman" w:cs="Times New Roman"/>
          <w:sz w:val="28"/>
          <w:szCs w:val="28"/>
        </w:rPr>
      </w:pPr>
      <w:r w:rsidRPr="00752BAC">
        <w:rPr>
          <w:rFonts w:ascii="Times New Roman" w:eastAsia="Times New Roman" w:hAnsi="Times New Roman" w:cs="Times New Roman"/>
          <w:spacing w:val="-2"/>
          <w:sz w:val="28"/>
          <w:szCs w:val="28"/>
        </w:rPr>
        <w:t xml:space="preserve">3.3 </w:t>
      </w:r>
      <w:r w:rsidR="00E519C4" w:rsidRPr="00752BAC">
        <w:rPr>
          <w:rFonts w:ascii="Times New Roman" w:eastAsia="Times New Roman" w:hAnsi="Times New Roman" w:cs="Times New Roman"/>
          <w:spacing w:val="-2"/>
          <w:sz w:val="28"/>
          <w:szCs w:val="28"/>
        </w:rPr>
        <w:t xml:space="preserve">інтеграція інформаційних ресурсів ЄІС </w:t>
      </w:r>
      <w:r w:rsidR="00E519C4" w:rsidRPr="00752BAC">
        <w:rPr>
          <w:rFonts w:ascii="Times New Roman" w:eastAsia="Times New Roman" w:hAnsi="Times New Roman" w:cs="Times New Roman"/>
          <w:color w:val="000000"/>
          <w:spacing w:val="-2"/>
          <w:sz w:val="28"/>
          <w:szCs w:val="28"/>
        </w:rPr>
        <w:t>–</w:t>
      </w:r>
      <w:r w:rsidR="00E519C4" w:rsidRPr="00752BAC">
        <w:rPr>
          <w:rFonts w:ascii="Times New Roman" w:eastAsia="Times New Roman" w:hAnsi="Times New Roman" w:cs="Times New Roman"/>
          <w:spacing w:val="-2"/>
          <w:sz w:val="28"/>
          <w:szCs w:val="28"/>
        </w:rPr>
        <w:t xml:space="preserve"> комплекс методів та процедур, спрямованих на логічне функціональне об’єднання інформаційних ресурсів ЄІС у визначених форматах, за узгодженими показниками, для їх автоматизованої обробки, використання та надання користувачам в уніфікованому вигляді</w:t>
      </w:r>
      <w:r w:rsidR="00E519C4" w:rsidRPr="00AC2E23">
        <w:rPr>
          <w:rFonts w:ascii="Times New Roman" w:eastAsia="Times New Roman" w:hAnsi="Times New Roman" w:cs="Times New Roman"/>
          <w:sz w:val="28"/>
          <w:szCs w:val="28"/>
        </w:rPr>
        <w:t>;</w:t>
      </w:r>
    </w:p>
    <w:p w14:paraId="7AB1974B" w14:textId="4C023824" w:rsidR="00E519C4" w:rsidRPr="002912C9" w:rsidRDefault="002912C9" w:rsidP="002912C9">
      <w:pPr>
        <w:spacing w:after="0" w:line="240" w:lineRule="auto"/>
        <w:ind w:firstLine="567"/>
        <w:jc w:val="both"/>
        <w:rPr>
          <w:rFonts w:ascii="Times New Roman" w:eastAsia="Times New Roman" w:hAnsi="Times New Roman" w:cs="Times New Roman"/>
          <w:spacing w:val="-4"/>
          <w:sz w:val="28"/>
          <w:szCs w:val="28"/>
        </w:rPr>
      </w:pPr>
      <w:r w:rsidRPr="002912C9">
        <w:rPr>
          <w:rFonts w:ascii="Times New Roman" w:eastAsia="Times New Roman" w:hAnsi="Times New Roman" w:cs="Times New Roman"/>
          <w:spacing w:val="-4"/>
          <w:sz w:val="28"/>
          <w:szCs w:val="28"/>
        </w:rPr>
        <w:t xml:space="preserve">3.4 </w:t>
      </w:r>
      <w:r w:rsidR="00E519C4" w:rsidRPr="002912C9">
        <w:rPr>
          <w:rFonts w:ascii="Times New Roman" w:eastAsia="Times New Roman" w:hAnsi="Times New Roman" w:cs="Times New Roman"/>
          <w:spacing w:val="-4"/>
          <w:sz w:val="28"/>
          <w:szCs w:val="28"/>
        </w:rPr>
        <w:t xml:space="preserve">інформаційні ресурси ЄІС </w:t>
      </w:r>
      <w:r w:rsidR="00E519C4" w:rsidRPr="002912C9">
        <w:rPr>
          <w:rFonts w:ascii="Times New Roman" w:eastAsia="Times New Roman" w:hAnsi="Times New Roman" w:cs="Times New Roman"/>
          <w:color w:val="000000"/>
          <w:spacing w:val="-4"/>
          <w:sz w:val="28"/>
          <w:szCs w:val="28"/>
        </w:rPr>
        <w:t>–</w:t>
      </w:r>
      <w:r w:rsidR="00E519C4" w:rsidRPr="002912C9">
        <w:rPr>
          <w:rFonts w:ascii="Times New Roman" w:eastAsia="Times New Roman" w:hAnsi="Times New Roman" w:cs="Times New Roman"/>
          <w:spacing w:val="-4"/>
          <w:sz w:val="28"/>
          <w:szCs w:val="28"/>
        </w:rPr>
        <w:t xml:space="preserve"> визначені групи взаємозв’язаних задокумен</w:t>
      </w:r>
      <w:r>
        <w:rPr>
          <w:rFonts w:ascii="Times New Roman" w:eastAsia="Times New Roman" w:hAnsi="Times New Roman" w:cs="Times New Roman"/>
          <w:spacing w:val="-4"/>
          <w:sz w:val="28"/>
          <w:szCs w:val="28"/>
        </w:rPr>
        <w:t>-</w:t>
      </w:r>
      <w:r w:rsidR="00E519C4" w:rsidRPr="002912C9">
        <w:rPr>
          <w:rFonts w:ascii="Times New Roman" w:eastAsia="Times New Roman" w:hAnsi="Times New Roman" w:cs="Times New Roman"/>
          <w:spacing w:val="-4"/>
          <w:sz w:val="28"/>
          <w:szCs w:val="28"/>
        </w:rPr>
        <w:t xml:space="preserve">тованих одиниць інформації, </w:t>
      </w:r>
      <w:r w:rsidRPr="002912C9">
        <w:rPr>
          <w:rFonts w:ascii="Times New Roman" w:eastAsia="Times New Roman" w:hAnsi="Times New Roman" w:cs="Times New Roman"/>
          <w:spacing w:val="-4"/>
          <w:sz w:val="28"/>
          <w:szCs w:val="28"/>
        </w:rPr>
        <w:t>що</w:t>
      </w:r>
      <w:r w:rsidR="00E519C4" w:rsidRPr="002912C9">
        <w:rPr>
          <w:rFonts w:ascii="Times New Roman" w:eastAsia="Times New Roman" w:hAnsi="Times New Roman" w:cs="Times New Roman"/>
          <w:spacing w:val="-4"/>
          <w:sz w:val="28"/>
          <w:szCs w:val="28"/>
        </w:rPr>
        <w:t xml:space="preserve"> формуються </w:t>
      </w:r>
      <w:r w:rsidRPr="002912C9">
        <w:rPr>
          <w:rFonts w:ascii="Times New Roman" w:eastAsia="Times New Roman" w:hAnsi="Times New Roman" w:cs="Times New Roman"/>
          <w:spacing w:val="-4"/>
          <w:sz w:val="28"/>
          <w:szCs w:val="28"/>
        </w:rPr>
        <w:t>та</w:t>
      </w:r>
      <w:r w:rsidR="00E519C4" w:rsidRPr="002912C9">
        <w:rPr>
          <w:rFonts w:ascii="Times New Roman" w:eastAsia="Times New Roman" w:hAnsi="Times New Roman" w:cs="Times New Roman"/>
          <w:spacing w:val="-4"/>
          <w:sz w:val="28"/>
          <w:szCs w:val="28"/>
        </w:rPr>
        <w:t xml:space="preserve"> об’єднуються в автоматизованих інформаційних системах суб’єктів ЄІС за певними ознаками;</w:t>
      </w:r>
    </w:p>
    <w:p w14:paraId="4AED7179" w14:textId="4DAA4C4F" w:rsidR="002912C9" w:rsidRPr="00752BAC" w:rsidRDefault="002912C9" w:rsidP="002912C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6"/>
          <w:sz w:val="28"/>
          <w:szCs w:val="28"/>
        </w:rPr>
      </w:pPr>
      <w:r w:rsidRPr="00752BAC">
        <w:rPr>
          <w:rFonts w:ascii="Times New Roman" w:eastAsia="Times New Roman" w:hAnsi="Times New Roman" w:cs="Times New Roman"/>
          <w:color w:val="000000"/>
          <w:spacing w:val="-6"/>
          <w:sz w:val="28"/>
          <w:szCs w:val="28"/>
        </w:rPr>
        <w:t>3.5 користувачі ЄІС – юридичні особи, уповноважені посадові особи суб’єктів ЄІС, яким в установленому порядку надано відповідні права доступу до інформації в ЄІС, фізичні особи та мешканці Кривого Рогу;</w:t>
      </w:r>
    </w:p>
    <w:p w14:paraId="311887B6" w14:textId="32FFBAEA" w:rsidR="002912C9" w:rsidRPr="00752BAC" w:rsidRDefault="002912C9" w:rsidP="002912C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8"/>
          <w:sz w:val="28"/>
          <w:szCs w:val="28"/>
        </w:rPr>
      </w:pPr>
      <w:r w:rsidRPr="00752BAC">
        <w:rPr>
          <w:rFonts w:ascii="Times New Roman" w:eastAsia="Times New Roman" w:hAnsi="Times New Roman" w:cs="Times New Roman"/>
          <w:color w:val="000000"/>
          <w:spacing w:val="-8"/>
          <w:sz w:val="28"/>
          <w:szCs w:val="28"/>
        </w:rPr>
        <w:t xml:space="preserve">3.6 суб’єкти ЄІС </w:t>
      </w:r>
      <w:r w:rsidR="00C52007" w:rsidRPr="00752BAC">
        <w:rPr>
          <w:rFonts w:ascii="Times New Roman" w:eastAsia="Times New Roman" w:hAnsi="Times New Roman" w:cs="Times New Roman"/>
          <w:color w:val="000000"/>
          <w:spacing w:val="-8"/>
          <w:sz w:val="28"/>
          <w:szCs w:val="28"/>
        </w:rPr>
        <w:t>–</w:t>
      </w:r>
      <w:r w:rsidRPr="00752BAC">
        <w:rPr>
          <w:rFonts w:ascii="Times New Roman" w:eastAsia="Times New Roman" w:hAnsi="Times New Roman" w:cs="Times New Roman"/>
          <w:color w:val="000000"/>
          <w:spacing w:val="-8"/>
          <w:sz w:val="28"/>
          <w:szCs w:val="28"/>
        </w:rPr>
        <w:t xml:space="preserve"> Криворізька міська рада, її виконавчі органи,  підприємства, установи, організації, заклади комунальної власності міста, структурні підрозділи районних у місті Кривому Розі рад, які користуються підсистемами </w:t>
      </w:r>
      <w:r w:rsidR="00DD6E41" w:rsidRPr="00752BAC">
        <w:rPr>
          <w:rFonts w:ascii="Times New Roman" w:eastAsia="Times New Roman" w:hAnsi="Times New Roman" w:cs="Times New Roman"/>
          <w:color w:val="000000"/>
          <w:spacing w:val="-8"/>
          <w:sz w:val="28"/>
          <w:szCs w:val="28"/>
        </w:rPr>
        <w:t>й</w:t>
      </w:r>
      <w:r w:rsidRPr="00752BAC">
        <w:rPr>
          <w:rFonts w:ascii="Times New Roman" w:eastAsia="Times New Roman" w:hAnsi="Times New Roman" w:cs="Times New Roman"/>
          <w:color w:val="000000"/>
          <w:spacing w:val="-8"/>
          <w:sz w:val="28"/>
          <w:szCs w:val="28"/>
        </w:rPr>
        <w:t xml:space="preserve"> модулями ЄІС та обробляють інформацію для реалізації своїх повноважень;</w:t>
      </w:r>
    </w:p>
    <w:p w14:paraId="0000004D" w14:textId="483FC70F" w:rsidR="00F92D7D" w:rsidRDefault="002912C9" w:rsidP="00B76C3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00FE5842" w:rsidRPr="00AC2E23">
        <w:rPr>
          <w:rFonts w:ascii="Times New Roman" w:eastAsia="Times New Roman" w:hAnsi="Times New Roman" w:cs="Times New Roman"/>
          <w:sz w:val="28"/>
          <w:szCs w:val="28"/>
        </w:rPr>
        <w:t>функціональн</w:t>
      </w:r>
      <w:r w:rsidR="00851AC9" w:rsidRPr="00AC2E23">
        <w:rPr>
          <w:rFonts w:ascii="Times New Roman" w:eastAsia="Times New Roman" w:hAnsi="Times New Roman" w:cs="Times New Roman"/>
          <w:sz w:val="28"/>
          <w:szCs w:val="28"/>
        </w:rPr>
        <w:t>і підсистеми</w:t>
      </w:r>
      <w:r w:rsidR="005539B6" w:rsidRPr="00AC2E23">
        <w:rPr>
          <w:rFonts w:ascii="Times New Roman" w:eastAsia="Times New Roman" w:hAnsi="Times New Roman" w:cs="Times New Roman"/>
          <w:sz w:val="28"/>
          <w:szCs w:val="28"/>
        </w:rPr>
        <w:t xml:space="preserve"> та модулі</w:t>
      </w:r>
      <w:r w:rsidR="00851AC9" w:rsidRPr="00AC2E23">
        <w:rPr>
          <w:rFonts w:ascii="Times New Roman" w:eastAsia="Times New Roman" w:hAnsi="Times New Roman" w:cs="Times New Roman"/>
          <w:sz w:val="28"/>
          <w:szCs w:val="28"/>
        </w:rPr>
        <w:t xml:space="preserve"> ЄІС </w:t>
      </w:r>
      <w:r w:rsidR="00385668" w:rsidRPr="00AC2E23">
        <w:rPr>
          <w:rFonts w:ascii="Times New Roman" w:eastAsia="Times New Roman" w:hAnsi="Times New Roman" w:cs="Times New Roman"/>
          <w:sz w:val="28"/>
          <w:szCs w:val="28"/>
        </w:rPr>
        <w:t>–</w:t>
      </w:r>
      <w:r w:rsidR="00851AC9" w:rsidRPr="00AC2E23">
        <w:rPr>
          <w:rFonts w:ascii="Times New Roman" w:eastAsia="Times New Roman" w:hAnsi="Times New Roman" w:cs="Times New Roman"/>
          <w:sz w:val="28"/>
          <w:szCs w:val="28"/>
        </w:rPr>
        <w:t xml:space="preserve"> </w:t>
      </w:r>
      <w:r w:rsidR="00385668" w:rsidRPr="00AC2E23">
        <w:rPr>
          <w:rFonts w:ascii="Times New Roman" w:eastAsia="Times New Roman" w:hAnsi="Times New Roman" w:cs="Times New Roman"/>
          <w:sz w:val="28"/>
          <w:szCs w:val="28"/>
        </w:rPr>
        <w:t>це комп’ютерні</w:t>
      </w:r>
      <w:r w:rsidR="00851AC9" w:rsidRPr="00AC2E23">
        <w:rPr>
          <w:rFonts w:ascii="Times New Roman" w:eastAsia="Times New Roman" w:hAnsi="Times New Roman" w:cs="Times New Roman"/>
          <w:sz w:val="28"/>
          <w:szCs w:val="28"/>
        </w:rPr>
        <w:t xml:space="preserve"> програм</w:t>
      </w:r>
      <w:r w:rsidR="00385668" w:rsidRPr="00AC2E23">
        <w:rPr>
          <w:rFonts w:ascii="Times New Roman" w:eastAsia="Times New Roman" w:hAnsi="Times New Roman" w:cs="Times New Roman"/>
          <w:sz w:val="28"/>
          <w:szCs w:val="28"/>
        </w:rPr>
        <w:t>и, технічні засоби та програмні комплекси</w:t>
      </w:r>
      <w:r w:rsidR="00851AC9" w:rsidRPr="00AC2E23">
        <w:rPr>
          <w:rFonts w:ascii="Times New Roman" w:eastAsia="Times New Roman" w:hAnsi="Times New Roman" w:cs="Times New Roman"/>
          <w:sz w:val="28"/>
          <w:szCs w:val="28"/>
        </w:rPr>
        <w:t xml:space="preserve">, </w:t>
      </w:r>
      <w:r w:rsidR="00DD6E41">
        <w:rPr>
          <w:rFonts w:ascii="Times New Roman" w:eastAsia="Times New Roman" w:hAnsi="Times New Roman" w:cs="Times New Roman"/>
          <w:sz w:val="28"/>
          <w:szCs w:val="28"/>
        </w:rPr>
        <w:t>що</w:t>
      </w:r>
      <w:r w:rsidR="00851AC9" w:rsidRPr="00AC2E23">
        <w:rPr>
          <w:rFonts w:ascii="Times New Roman" w:eastAsia="Times New Roman" w:hAnsi="Times New Roman" w:cs="Times New Roman"/>
          <w:sz w:val="28"/>
          <w:szCs w:val="28"/>
        </w:rPr>
        <w:t xml:space="preserve"> автоматизують службові процеси суб’єктів ЄІС до рівня стандартів операційних процедур та автоматизованого робочого місця користувача, забезпечують формування, зберігання, спільне використання </w:t>
      </w:r>
      <w:r w:rsidR="00DD6E41">
        <w:rPr>
          <w:rFonts w:ascii="Times New Roman" w:eastAsia="Times New Roman" w:hAnsi="Times New Roman" w:cs="Times New Roman"/>
          <w:sz w:val="28"/>
          <w:szCs w:val="28"/>
        </w:rPr>
        <w:t>та</w:t>
      </w:r>
      <w:r w:rsidR="00851AC9" w:rsidRPr="00AC2E23">
        <w:rPr>
          <w:rFonts w:ascii="Times New Roman" w:eastAsia="Times New Roman" w:hAnsi="Times New Roman" w:cs="Times New Roman"/>
          <w:sz w:val="28"/>
          <w:szCs w:val="28"/>
        </w:rPr>
        <w:t xml:space="preserve"> верифікацію інформаційних ресурсів ЄІС</w:t>
      </w:r>
      <w:r>
        <w:rPr>
          <w:rFonts w:ascii="Times New Roman" w:eastAsia="Times New Roman" w:hAnsi="Times New Roman" w:cs="Times New Roman"/>
          <w:sz w:val="28"/>
          <w:szCs w:val="28"/>
        </w:rPr>
        <w:t>.</w:t>
      </w:r>
    </w:p>
    <w:p w14:paraId="3884B6F5" w14:textId="77777777" w:rsidR="00752BAC" w:rsidRPr="00B76C3D" w:rsidRDefault="00752BAC" w:rsidP="00B76C3D">
      <w:pPr>
        <w:spacing w:after="0" w:line="240" w:lineRule="auto"/>
        <w:ind w:firstLine="567"/>
        <w:jc w:val="both"/>
        <w:rPr>
          <w:rFonts w:ascii="Times New Roman" w:eastAsia="Times New Roman" w:hAnsi="Times New Roman" w:cs="Times New Roman"/>
          <w:sz w:val="28"/>
          <w:szCs w:val="28"/>
        </w:rPr>
      </w:pPr>
    </w:p>
    <w:p w14:paraId="0000004E" w14:textId="1CE1ECD9" w:rsidR="00F92D7D" w:rsidRPr="00DD6E41" w:rsidRDefault="00220907" w:rsidP="00AC2E23">
      <w:pPr>
        <w:pBdr>
          <w:top w:val="nil"/>
          <w:left w:val="nil"/>
          <w:bottom w:val="nil"/>
          <w:right w:val="nil"/>
          <w:between w:val="nil"/>
        </w:pBdr>
        <w:spacing w:line="240" w:lineRule="auto"/>
        <w:ind w:left="720"/>
        <w:jc w:val="center"/>
        <w:rPr>
          <w:rFonts w:ascii="Times New Roman" w:eastAsia="Times New Roman" w:hAnsi="Times New Roman" w:cs="Times New Roman"/>
          <w:b/>
          <w:i/>
          <w:color w:val="000000"/>
          <w:sz w:val="28"/>
          <w:szCs w:val="28"/>
        </w:rPr>
      </w:pPr>
      <w:r w:rsidRPr="00DD6E41">
        <w:rPr>
          <w:rFonts w:ascii="Times New Roman" w:eastAsia="Times New Roman" w:hAnsi="Times New Roman" w:cs="Times New Roman"/>
          <w:b/>
          <w:i/>
          <w:color w:val="000000"/>
          <w:sz w:val="28"/>
          <w:szCs w:val="28"/>
        </w:rPr>
        <w:lastRenderedPageBreak/>
        <w:t>4</w:t>
      </w:r>
      <w:r w:rsidR="00851AC9" w:rsidRPr="00DD6E41">
        <w:rPr>
          <w:rFonts w:ascii="Times New Roman" w:eastAsia="Times New Roman" w:hAnsi="Times New Roman" w:cs="Times New Roman"/>
          <w:b/>
          <w:i/>
          <w:color w:val="000000"/>
          <w:sz w:val="28"/>
          <w:szCs w:val="28"/>
        </w:rPr>
        <w:t xml:space="preserve">. </w:t>
      </w:r>
      <w:r w:rsidR="00257F9E" w:rsidRPr="00DD6E41">
        <w:rPr>
          <w:rFonts w:ascii="Times New Roman" w:eastAsia="Times New Roman" w:hAnsi="Times New Roman" w:cs="Times New Roman"/>
          <w:b/>
          <w:i/>
          <w:color w:val="000000"/>
          <w:sz w:val="28"/>
          <w:szCs w:val="28"/>
        </w:rPr>
        <w:t>Мета</w:t>
      </w:r>
      <w:r w:rsidR="00851AC9" w:rsidRPr="00DD6E41">
        <w:rPr>
          <w:rFonts w:ascii="Times New Roman" w:eastAsia="Times New Roman" w:hAnsi="Times New Roman" w:cs="Times New Roman"/>
          <w:b/>
          <w:i/>
          <w:color w:val="000000"/>
          <w:sz w:val="28"/>
          <w:szCs w:val="28"/>
        </w:rPr>
        <w:t xml:space="preserve">, завдання та принципи реалізації </w:t>
      </w:r>
      <w:r w:rsidR="00AC70EA" w:rsidRPr="00DD6E41">
        <w:rPr>
          <w:rFonts w:ascii="Times New Roman" w:eastAsia="Times New Roman" w:hAnsi="Times New Roman" w:cs="Times New Roman"/>
          <w:b/>
          <w:i/>
          <w:color w:val="000000"/>
          <w:sz w:val="28"/>
          <w:szCs w:val="28"/>
        </w:rPr>
        <w:t>К</w:t>
      </w:r>
      <w:r w:rsidR="00851AC9" w:rsidRPr="00DD6E41">
        <w:rPr>
          <w:rFonts w:ascii="Times New Roman" w:eastAsia="Times New Roman" w:hAnsi="Times New Roman" w:cs="Times New Roman"/>
          <w:b/>
          <w:i/>
          <w:color w:val="000000"/>
          <w:sz w:val="28"/>
          <w:szCs w:val="28"/>
        </w:rPr>
        <w:t>онцепції</w:t>
      </w:r>
    </w:p>
    <w:p w14:paraId="0000004F" w14:textId="7E77F9A7" w:rsidR="00F92D7D" w:rsidRPr="00AC2E23" w:rsidRDefault="000F507B" w:rsidP="00AC70EA">
      <w:pPr>
        <w:pStyle w:val="3"/>
        <w:spacing w:before="0" w:beforeAutospacing="0" w:after="0" w:afterAutospacing="0"/>
        <w:ind w:firstLine="567"/>
        <w:jc w:val="both"/>
        <w:rPr>
          <w:b w:val="0"/>
          <w:sz w:val="28"/>
          <w:szCs w:val="28"/>
          <w:lang w:val="uk-UA"/>
        </w:rPr>
      </w:pPr>
      <w:r>
        <w:rPr>
          <w:b w:val="0"/>
          <w:sz w:val="28"/>
          <w:szCs w:val="28"/>
          <w:lang w:val="uk-UA"/>
        </w:rPr>
        <w:t xml:space="preserve">4.1. </w:t>
      </w:r>
      <w:r w:rsidR="00851AC9" w:rsidRPr="00AC2E23">
        <w:rPr>
          <w:b w:val="0"/>
          <w:sz w:val="28"/>
          <w:szCs w:val="28"/>
          <w:lang w:val="uk-UA"/>
        </w:rPr>
        <w:t>Метою Концепції є формування підходів до створення, впровадження та функціонування Є</w:t>
      </w:r>
      <w:r w:rsidR="004906AE">
        <w:rPr>
          <w:b w:val="0"/>
          <w:sz w:val="28"/>
          <w:szCs w:val="28"/>
          <w:lang w:val="uk-UA"/>
        </w:rPr>
        <w:t>ІС</w:t>
      </w:r>
      <w:r w:rsidR="00851AC9" w:rsidRPr="00AC2E23">
        <w:rPr>
          <w:b w:val="0"/>
          <w:sz w:val="28"/>
          <w:szCs w:val="28"/>
          <w:lang w:val="uk-UA"/>
        </w:rPr>
        <w:t>.</w:t>
      </w:r>
    </w:p>
    <w:p w14:paraId="00000051" w14:textId="394A8899" w:rsidR="00F92D7D" w:rsidRPr="00AC2E23" w:rsidRDefault="000F507B" w:rsidP="00AC70EA">
      <w:pPr>
        <w:pStyle w:val="3"/>
        <w:spacing w:before="0" w:beforeAutospacing="0" w:after="0" w:afterAutospacing="0"/>
        <w:ind w:firstLine="567"/>
        <w:jc w:val="both"/>
        <w:rPr>
          <w:b w:val="0"/>
          <w:sz w:val="28"/>
          <w:szCs w:val="28"/>
          <w:lang w:val="uk-UA"/>
        </w:rPr>
      </w:pPr>
      <w:r>
        <w:rPr>
          <w:b w:val="0"/>
          <w:sz w:val="28"/>
          <w:szCs w:val="28"/>
          <w:lang w:val="uk-UA"/>
        </w:rPr>
        <w:t xml:space="preserve">4.2. </w:t>
      </w:r>
      <w:r w:rsidR="00851AC9" w:rsidRPr="00AC2E23">
        <w:rPr>
          <w:b w:val="0"/>
          <w:sz w:val="28"/>
          <w:szCs w:val="28"/>
          <w:lang w:val="uk-UA"/>
        </w:rPr>
        <w:t>Основними завданням</w:t>
      </w:r>
      <w:r w:rsidR="005539B6" w:rsidRPr="00AC2E23">
        <w:rPr>
          <w:b w:val="0"/>
          <w:sz w:val="28"/>
          <w:szCs w:val="28"/>
          <w:lang w:val="uk-UA"/>
        </w:rPr>
        <w:t>и</w:t>
      </w:r>
      <w:r w:rsidR="00851AC9" w:rsidRPr="00AC2E23">
        <w:rPr>
          <w:b w:val="0"/>
          <w:sz w:val="28"/>
          <w:szCs w:val="28"/>
          <w:lang w:val="uk-UA"/>
        </w:rPr>
        <w:t xml:space="preserve"> запровадження Є</w:t>
      </w:r>
      <w:r w:rsidR="004906AE">
        <w:rPr>
          <w:b w:val="0"/>
          <w:sz w:val="28"/>
          <w:szCs w:val="28"/>
          <w:lang w:val="uk-UA"/>
        </w:rPr>
        <w:t>ІС</w:t>
      </w:r>
      <w:r w:rsidR="00C6426A" w:rsidRPr="00AC2E23">
        <w:rPr>
          <w:b w:val="0"/>
          <w:sz w:val="28"/>
          <w:szCs w:val="28"/>
          <w:lang w:val="uk-UA"/>
        </w:rPr>
        <w:t xml:space="preserve"> є</w:t>
      </w:r>
      <w:r w:rsidR="00851AC9" w:rsidRPr="00AC2E23">
        <w:rPr>
          <w:b w:val="0"/>
          <w:sz w:val="28"/>
          <w:szCs w:val="28"/>
          <w:lang w:val="uk-UA"/>
        </w:rPr>
        <w:t>:</w:t>
      </w:r>
    </w:p>
    <w:p w14:paraId="00000052" w14:textId="50D2BB2E" w:rsidR="00F92D7D" w:rsidRPr="000F507B" w:rsidRDefault="000F507B" w:rsidP="00AC70EA">
      <w:pPr>
        <w:spacing w:after="0" w:line="240" w:lineRule="auto"/>
        <w:ind w:firstLine="567"/>
        <w:jc w:val="both"/>
        <w:rPr>
          <w:rFonts w:ascii="Times New Roman" w:eastAsia="Times New Roman" w:hAnsi="Times New Roman" w:cs="Times New Roman"/>
          <w:spacing w:val="-4"/>
          <w:sz w:val="28"/>
          <w:szCs w:val="28"/>
          <w:lang w:eastAsia="ru-RU"/>
        </w:rPr>
      </w:pPr>
      <w:r w:rsidRPr="000F507B">
        <w:rPr>
          <w:rFonts w:ascii="Times New Roman" w:eastAsia="Times New Roman" w:hAnsi="Times New Roman" w:cs="Times New Roman"/>
          <w:spacing w:val="-4"/>
          <w:sz w:val="28"/>
          <w:szCs w:val="28"/>
          <w:lang w:eastAsia="ru-RU"/>
        </w:rPr>
        <w:t xml:space="preserve">4.2.1 </w:t>
      </w:r>
      <w:r w:rsidR="00851AC9" w:rsidRPr="000F507B">
        <w:rPr>
          <w:rFonts w:ascii="Times New Roman" w:eastAsia="Times New Roman" w:hAnsi="Times New Roman" w:cs="Times New Roman"/>
          <w:spacing w:val="-4"/>
          <w:sz w:val="28"/>
          <w:szCs w:val="28"/>
          <w:lang w:eastAsia="ru-RU"/>
        </w:rPr>
        <w:t>забезпечення інформаційної взаємодії виконавчих органів міської ради, підприємств, установ, організацій, закладів комунальної власності міста, у тому числі з використанням загальнодержавних інформаційно-телекомунікаційних систем та інтегрованої системи електронної ідентифі</w:t>
      </w:r>
      <w:r w:rsidR="002A1A46" w:rsidRPr="000F507B">
        <w:rPr>
          <w:rFonts w:ascii="Times New Roman" w:eastAsia="Times New Roman" w:hAnsi="Times New Roman" w:cs="Times New Roman"/>
          <w:spacing w:val="-4"/>
          <w:sz w:val="28"/>
          <w:szCs w:val="28"/>
          <w:lang w:eastAsia="ru-RU"/>
        </w:rPr>
        <w:t>кації;</w:t>
      </w:r>
    </w:p>
    <w:p w14:paraId="00000053" w14:textId="5A7EB205" w:rsidR="00F92D7D" w:rsidRPr="00AC2E23" w:rsidRDefault="000F507B"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4.2.2 </w:t>
      </w:r>
      <w:r w:rsidR="00851AC9" w:rsidRPr="00AC2E23">
        <w:rPr>
          <w:rFonts w:ascii="Times New Roman" w:eastAsia="Times New Roman" w:hAnsi="Times New Roman" w:cs="Times New Roman"/>
          <w:sz w:val="28"/>
          <w:szCs w:val="28"/>
          <w:lang w:eastAsia="ru-RU"/>
        </w:rPr>
        <w:t xml:space="preserve">створення єдиного інформаційного простору Криворізької міської ради, її виконавчих органів, підприємств, установ, організацій, закладів комунальної власності міста шляхом логічного об’єднання їх інформаційних ресурсів, оптимізації процесів спільного використання технічних </w:t>
      </w:r>
      <w:r w:rsidR="00DD6E41">
        <w:rPr>
          <w:rFonts w:ascii="Times New Roman" w:eastAsia="Times New Roman" w:hAnsi="Times New Roman" w:cs="Times New Roman"/>
          <w:sz w:val="28"/>
          <w:szCs w:val="28"/>
          <w:lang w:eastAsia="ru-RU"/>
        </w:rPr>
        <w:t>і</w:t>
      </w:r>
      <w:r w:rsidR="00851AC9" w:rsidRPr="00AC2E23">
        <w:rPr>
          <w:rFonts w:ascii="Times New Roman" w:eastAsia="Times New Roman" w:hAnsi="Times New Roman" w:cs="Times New Roman"/>
          <w:sz w:val="28"/>
          <w:szCs w:val="28"/>
          <w:lang w:eastAsia="ru-RU"/>
        </w:rPr>
        <w:t xml:space="preserve"> програмних ресурсів;</w:t>
      </w:r>
    </w:p>
    <w:p w14:paraId="00000054" w14:textId="216514B8" w:rsidR="00F92D7D" w:rsidRPr="00AC2E23" w:rsidRDefault="000F507B"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4.2.3 </w:t>
      </w:r>
      <w:r w:rsidR="00851AC9" w:rsidRPr="00AC2E23">
        <w:rPr>
          <w:rFonts w:ascii="Times New Roman" w:eastAsia="Times New Roman" w:hAnsi="Times New Roman" w:cs="Times New Roman"/>
          <w:sz w:val="28"/>
          <w:szCs w:val="28"/>
          <w:lang w:eastAsia="ru-RU"/>
        </w:rPr>
        <w:t>створення умов для електронної взаємодії суб’єктів ЄІС з метою оперативного виконання покладених на них завдань, зменшення часових та фінансових витрат на адміністративно-управлінські, інформаційно-пошукові, розрахункові та аналітичні роботи, формування звітності;</w:t>
      </w:r>
    </w:p>
    <w:p w14:paraId="00000055" w14:textId="45325CD7" w:rsidR="00F92D7D" w:rsidRPr="00AC2E23" w:rsidRDefault="000F507B"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4.2.4 </w:t>
      </w:r>
      <w:r w:rsidR="00851AC9" w:rsidRPr="00AC2E23">
        <w:rPr>
          <w:rFonts w:ascii="Times New Roman" w:eastAsia="Times New Roman" w:hAnsi="Times New Roman" w:cs="Times New Roman"/>
          <w:sz w:val="28"/>
          <w:szCs w:val="28"/>
          <w:lang w:eastAsia="ru-RU"/>
        </w:rPr>
        <w:t>інформаційна підтримка діяльності суб’єктів ЄІС під час виконання покладених на них завдань та функцій з м</w:t>
      </w:r>
      <w:r w:rsidR="008A6551" w:rsidRPr="00AC2E23">
        <w:rPr>
          <w:rFonts w:ascii="Times New Roman" w:eastAsia="Times New Roman" w:hAnsi="Times New Roman" w:cs="Times New Roman"/>
          <w:sz w:val="28"/>
          <w:szCs w:val="28"/>
          <w:lang w:eastAsia="ru-RU"/>
        </w:rPr>
        <w:t>етою підвищення їх ефективності;</w:t>
      </w:r>
    </w:p>
    <w:p w14:paraId="35D391CC" w14:textId="59B7668A" w:rsidR="008A6551" w:rsidRPr="00AC2E23" w:rsidRDefault="000F507B"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4.2.5 </w:t>
      </w:r>
      <w:r w:rsidR="00C6426A" w:rsidRPr="00AC2E23">
        <w:rPr>
          <w:rFonts w:ascii="Times New Roman" w:eastAsia="Times New Roman" w:hAnsi="Times New Roman" w:cs="Times New Roman"/>
          <w:sz w:val="28"/>
          <w:szCs w:val="28"/>
          <w:lang w:eastAsia="ru-RU"/>
        </w:rPr>
        <w:t xml:space="preserve">створення умов для розвитку </w:t>
      </w:r>
      <w:r w:rsidR="00517EA7" w:rsidRPr="00AC2E23">
        <w:rPr>
          <w:rFonts w:ascii="Times New Roman" w:eastAsia="Times New Roman" w:hAnsi="Times New Roman" w:cs="Times New Roman"/>
          <w:sz w:val="28"/>
          <w:szCs w:val="28"/>
          <w:lang w:eastAsia="ru-RU"/>
        </w:rPr>
        <w:t xml:space="preserve">та запровадження </w:t>
      </w:r>
      <w:r w:rsidR="00C6426A" w:rsidRPr="00AC2E23">
        <w:rPr>
          <w:rFonts w:ascii="Times New Roman" w:eastAsia="Times New Roman" w:hAnsi="Times New Roman" w:cs="Times New Roman"/>
          <w:sz w:val="28"/>
          <w:szCs w:val="28"/>
          <w:lang w:eastAsia="ru-RU"/>
        </w:rPr>
        <w:t xml:space="preserve">електронних сервісів </w:t>
      </w:r>
      <w:r w:rsidR="00D10478">
        <w:rPr>
          <w:rFonts w:ascii="Times New Roman" w:eastAsia="Times New Roman" w:hAnsi="Times New Roman" w:cs="Times New Roman"/>
          <w:sz w:val="28"/>
          <w:szCs w:val="28"/>
          <w:lang w:eastAsia="ru-RU"/>
        </w:rPr>
        <w:t>і</w:t>
      </w:r>
      <w:r w:rsidR="00C6426A" w:rsidRPr="00AC2E23">
        <w:rPr>
          <w:rFonts w:ascii="Times New Roman" w:eastAsia="Times New Roman" w:hAnsi="Times New Roman" w:cs="Times New Roman"/>
          <w:sz w:val="28"/>
          <w:szCs w:val="28"/>
          <w:lang w:eastAsia="ru-RU"/>
        </w:rPr>
        <w:t xml:space="preserve"> послуг для мешканців міста</w:t>
      </w:r>
      <w:r w:rsidR="00DD6E41">
        <w:rPr>
          <w:rFonts w:ascii="Times New Roman" w:eastAsia="Times New Roman" w:hAnsi="Times New Roman" w:cs="Times New Roman"/>
          <w:sz w:val="28"/>
          <w:szCs w:val="28"/>
          <w:lang w:eastAsia="ru-RU"/>
        </w:rPr>
        <w:t>.</w:t>
      </w:r>
    </w:p>
    <w:p w14:paraId="00000057" w14:textId="4AF80ED6" w:rsidR="00F92D7D" w:rsidRPr="00AC2E23" w:rsidRDefault="000F507B" w:rsidP="00AC70EA">
      <w:pPr>
        <w:pStyle w:val="3"/>
        <w:spacing w:before="0" w:beforeAutospacing="0" w:after="0" w:afterAutospacing="0"/>
        <w:ind w:firstLine="567"/>
        <w:jc w:val="both"/>
        <w:rPr>
          <w:b w:val="0"/>
          <w:sz w:val="28"/>
          <w:szCs w:val="28"/>
          <w:lang w:val="uk-UA"/>
        </w:rPr>
      </w:pPr>
      <w:r>
        <w:rPr>
          <w:b w:val="0"/>
          <w:sz w:val="28"/>
          <w:szCs w:val="28"/>
          <w:lang w:val="uk-UA"/>
        </w:rPr>
        <w:t xml:space="preserve">4.3. </w:t>
      </w:r>
      <w:r w:rsidR="00851AC9" w:rsidRPr="00AC2E23">
        <w:rPr>
          <w:b w:val="0"/>
          <w:sz w:val="28"/>
          <w:szCs w:val="28"/>
          <w:lang w:val="uk-UA"/>
        </w:rPr>
        <w:t xml:space="preserve">Основними принципами створення, </w:t>
      </w:r>
      <w:r w:rsidR="00D10478">
        <w:rPr>
          <w:b w:val="0"/>
          <w:sz w:val="28"/>
          <w:szCs w:val="28"/>
          <w:lang w:val="uk-UA"/>
        </w:rPr>
        <w:t>у</w:t>
      </w:r>
      <w:r w:rsidR="00851AC9" w:rsidRPr="00AC2E23">
        <w:rPr>
          <w:b w:val="0"/>
          <w:sz w:val="28"/>
          <w:szCs w:val="28"/>
          <w:lang w:val="uk-UA"/>
        </w:rPr>
        <w:t xml:space="preserve">провадження та функціонування </w:t>
      </w:r>
      <w:r w:rsidR="006E5883">
        <w:rPr>
          <w:b w:val="0"/>
          <w:sz w:val="28"/>
          <w:szCs w:val="28"/>
          <w:lang w:val="uk-UA"/>
        </w:rPr>
        <w:t>ЄІС</w:t>
      </w:r>
      <w:r w:rsidR="00851AC9" w:rsidRPr="00AC2E23">
        <w:rPr>
          <w:b w:val="0"/>
          <w:sz w:val="28"/>
          <w:szCs w:val="28"/>
          <w:lang w:val="uk-UA"/>
        </w:rPr>
        <w:t xml:space="preserve"> повинні стати:</w:t>
      </w:r>
    </w:p>
    <w:p w14:paraId="00000058" w14:textId="16F7DF3E" w:rsidR="00F92D7D" w:rsidRPr="00AC2E23" w:rsidRDefault="000F507B"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4.3.1 </w:t>
      </w:r>
      <w:r w:rsidR="00851AC9" w:rsidRPr="00AC2E23">
        <w:rPr>
          <w:rFonts w:ascii="Times New Roman" w:eastAsia="Times New Roman" w:hAnsi="Times New Roman" w:cs="Times New Roman"/>
          <w:sz w:val="28"/>
          <w:szCs w:val="28"/>
          <w:lang w:eastAsia="ru-RU"/>
        </w:rPr>
        <w:t>забезпечення захисту персональних даних та  муніципальних елек</w:t>
      </w:r>
      <w:r>
        <w:rPr>
          <w:rFonts w:ascii="Times New Roman" w:eastAsia="Times New Roman" w:hAnsi="Times New Roman" w:cs="Times New Roman"/>
          <w:sz w:val="28"/>
          <w:szCs w:val="28"/>
          <w:lang w:eastAsia="ru-RU"/>
        </w:rPr>
        <w:t>-</w:t>
      </w:r>
      <w:r w:rsidR="00851AC9" w:rsidRPr="00AC2E23">
        <w:rPr>
          <w:rFonts w:ascii="Times New Roman" w:eastAsia="Times New Roman" w:hAnsi="Times New Roman" w:cs="Times New Roman"/>
          <w:sz w:val="28"/>
          <w:szCs w:val="28"/>
          <w:lang w:eastAsia="ru-RU"/>
        </w:rPr>
        <w:t>тронних інформаційних ресурсів</w:t>
      </w:r>
      <w:r w:rsidR="00AC70EA">
        <w:rPr>
          <w:rFonts w:ascii="Times New Roman" w:eastAsia="Times New Roman" w:hAnsi="Times New Roman" w:cs="Times New Roman"/>
          <w:sz w:val="28"/>
          <w:szCs w:val="28"/>
          <w:lang w:eastAsia="ru-RU"/>
        </w:rPr>
        <w:t xml:space="preserve"> міста</w:t>
      </w:r>
      <w:r w:rsidR="00851AC9" w:rsidRPr="00AC2E23">
        <w:rPr>
          <w:rFonts w:ascii="Times New Roman" w:eastAsia="Times New Roman" w:hAnsi="Times New Roman" w:cs="Times New Roman"/>
          <w:sz w:val="28"/>
          <w:szCs w:val="28"/>
          <w:lang w:eastAsia="ru-RU"/>
        </w:rPr>
        <w:t>;</w:t>
      </w:r>
    </w:p>
    <w:p w14:paraId="00000059" w14:textId="1D76F100" w:rsidR="00F92D7D" w:rsidRPr="00AC2E23" w:rsidRDefault="000F507B"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00851AC9" w:rsidRPr="00AC2E23">
        <w:rPr>
          <w:rFonts w:ascii="Times New Roman" w:eastAsia="Times New Roman" w:hAnsi="Times New Roman" w:cs="Times New Roman"/>
          <w:sz w:val="28"/>
          <w:szCs w:val="28"/>
          <w:lang w:eastAsia="ru-RU"/>
        </w:rPr>
        <w:t xml:space="preserve">забезпечення технологічної сумісності підсистем ЄІС та їх елементів між собою </w:t>
      </w:r>
      <w:r w:rsidR="00D10478">
        <w:rPr>
          <w:rFonts w:ascii="Times New Roman" w:eastAsia="Times New Roman" w:hAnsi="Times New Roman" w:cs="Times New Roman"/>
          <w:sz w:val="28"/>
          <w:szCs w:val="28"/>
          <w:lang w:eastAsia="ru-RU"/>
        </w:rPr>
        <w:t>в</w:t>
      </w:r>
      <w:r w:rsidR="00851AC9" w:rsidRPr="00AC2E23">
        <w:rPr>
          <w:rFonts w:ascii="Times New Roman" w:eastAsia="Times New Roman" w:hAnsi="Times New Roman" w:cs="Times New Roman"/>
          <w:sz w:val="28"/>
          <w:szCs w:val="28"/>
          <w:lang w:eastAsia="ru-RU"/>
        </w:rPr>
        <w:t xml:space="preserve"> процесі функціонування;</w:t>
      </w:r>
    </w:p>
    <w:p w14:paraId="0000005A" w14:textId="22BCCBE7" w:rsidR="00F92D7D" w:rsidRDefault="000F507B" w:rsidP="00AC70EA">
      <w:pPr>
        <w:spacing w:after="0" w:line="240" w:lineRule="auto"/>
        <w:ind w:firstLine="567"/>
        <w:jc w:val="both"/>
        <w:rPr>
          <w:rFonts w:ascii="Times New Roman" w:eastAsia="Times New Roman" w:hAnsi="Times New Roman" w:cs="Times New Roman"/>
          <w:sz w:val="28"/>
          <w:szCs w:val="28"/>
          <w:lang w:eastAsia="ru-RU"/>
        </w:rPr>
      </w:pPr>
      <w:bookmarkStart w:id="27" w:name="bookmark=id.1fob9te" w:colFirst="0" w:colLast="0"/>
      <w:bookmarkStart w:id="28" w:name="bookmark=id.2et92p0" w:colFirst="0" w:colLast="0"/>
      <w:bookmarkStart w:id="29" w:name="bookmark=id.3znysh7" w:colFirst="0" w:colLast="0"/>
      <w:bookmarkEnd w:id="27"/>
      <w:bookmarkEnd w:id="28"/>
      <w:bookmarkEnd w:id="29"/>
      <w:r>
        <w:rPr>
          <w:rFonts w:ascii="Times New Roman" w:eastAsia="Times New Roman" w:hAnsi="Times New Roman" w:cs="Times New Roman"/>
          <w:sz w:val="28"/>
          <w:szCs w:val="28"/>
          <w:lang w:eastAsia="ru-RU"/>
        </w:rPr>
        <w:t xml:space="preserve">4.3.3 </w:t>
      </w:r>
      <w:r w:rsidR="00851AC9" w:rsidRPr="00AC2E23">
        <w:rPr>
          <w:rFonts w:ascii="Times New Roman" w:eastAsia="Times New Roman" w:hAnsi="Times New Roman" w:cs="Times New Roman"/>
          <w:sz w:val="28"/>
          <w:szCs w:val="28"/>
          <w:lang w:eastAsia="ru-RU"/>
        </w:rPr>
        <w:t>забезпечення обґрунтован</w:t>
      </w:r>
      <w:r w:rsidR="00D10478">
        <w:rPr>
          <w:rFonts w:ascii="Times New Roman" w:eastAsia="Times New Roman" w:hAnsi="Times New Roman" w:cs="Times New Roman"/>
          <w:sz w:val="28"/>
          <w:szCs w:val="28"/>
          <w:lang w:eastAsia="ru-RU"/>
        </w:rPr>
        <w:t>о</w:t>
      </w:r>
      <w:r w:rsidR="00851AC9" w:rsidRPr="00AC2E23">
        <w:rPr>
          <w:rFonts w:ascii="Times New Roman" w:eastAsia="Times New Roman" w:hAnsi="Times New Roman" w:cs="Times New Roman"/>
          <w:sz w:val="28"/>
          <w:szCs w:val="28"/>
          <w:lang w:eastAsia="ru-RU"/>
        </w:rPr>
        <w:t>ст</w:t>
      </w:r>
      <w:r w:rsidR="00D10478">
        <w:rPr>
          <w:rFonts w:ascii="Times New Roman" w:eastAsia="Times New Roman" w:hAnsi="Times New Roman" w:cs="Times New Roman"/>
          <w:sz w:val="28"/>
          <w:szCs w:val="28"/>
          <w:lang w:eastAsia="ru-RU"/>
        </w:rPr>
        <w:t>і</w:t>
      </w:r>
      <w:r w:rsidR="00851AC9" w:rsidRPr="00AC2E23">
        <w:rPr>
          <w:rFonts w:ascii="Times New Roman" w:eastAsia="Times New Roman" w:hAnsi="Times New Roman" w:cs="Times New Roman"/>
          <w:sz w:val="28"/>
          <w:szCs w:val="28"/>
          <w:lang w:eastAsia="ru-RU"/>
        </w:rPr>
        <w:t xml:space="preserve"> принципів, підходів, технологій та продуктів, що використовуються в рамках реалізації Концепції.</w:t>
      </w:r>
    </w:p>
    <w:p w14:paraId="617624E0" w14:textId="77777777" w:rsidR="00AC70EA" w:rsidRPr="00AC2E23" w:rsidRDefault="00AC70EA" w:rsidP="00AC70EA">
      <w:pPr>
        <w:spacing w:after="0" w:line="240" w:lineRule="auto"/>
        <w:ind w:left="567"/>
        <w:jc w:val="both"/>
        <w:rPr>
          <w:rFonts w:ascii="Times New Roman" w:eastAsia="Times New Roman" w:hAnsi="Times New Roman" w:cs="Times New Roman"/>
          <w:sz w:val="28"/>
          <w:szCs w:val="28"/>
          <w:lang w:eastAsia="ru-RU"/>
        </w:rPr>
      </w:pPr>
    </w:p>
    <w:p w14:paraId="0000005C" w14:textId="40D24009" w:rsidR="00F92D7D" w:rsidRPr="000F507B" w:rsidRDefault="00AC70EA" w:rsidP="00AC2E23">
      <w:pPr>
        <w:spacing w:line="240" w:lineRule="auto"/>
        <w:ind w:left="360"/>
        <w:jc w:val="center"/>
        <w:rPr>
          <w:rFonts w:ascii="Times New Roman" w:eastAsia="Times New Roman" w:hAnsi="Times New Roman" w:cs="Times New Roman"/>
          <w:b/>
          <w:i/>
          <w:color w:val="000000"/>
          <w:sz w:val="28"/>
          <w:szCs w:val="28"/>
        </w:rPr>
      </w:pPr>
      <w:r w:rsidRPr="000F507B">
        <w:rPr>
          <w:rFonts w:ascii="Times New Roman" w:eastAsia="Times New Roman" w:hAnsi="Times New Roman" w:cs="Times New Roman"/>
          <w:b/>
          <w:i/>
          <w:color w:val="000000"/>
          <w:sz w:val="28"/>
          <w:szCs w:val="28"/>
        </w:rPr>
        <w:t>5</w:t>
      </w:r>
      <w:r w:rsidR="00851AC9" w:rsidRPr="000F507B">
        <w:rPr>
          <w:rFonts w:ascii="Times New Roman" w:eastAsia="Times New Roman" w:hAnsi="Times New Roman" w:cs="Times New Roman"/>
          <w:b/>
          <w:i/>
          <w:color w:val="000000"/>
          <w:sz w:val="28"/>
          <w:szCs w:val="28"/>
        </w:rPr>
        <w:t>. Структура Є</w:t>
      </w:r>
      <w:r w:rsidR="002628E5">
        <w:rPr>
          <w:rFonts w:ascii="Times New Roman" w:eastAsia="Times New Roman" w:hAnsi="Times New Roman" w:cs="Times New Roman"/>
          <w:b/>
          <w:i/>
          <w:color w:val="000000"/>
          <w:sz w:val="28"/>
          <w:szCs w:val="28"/>
        </w:rPr>
        <w:t>диної інформаційної системи міста Кривого Рогу</w:t>
      </w:r>
    </w:p>
    <w:p w14:paraId="0000005D" w14:textId="6EF962BC" w:rsidR="00F92D7D" w:rsidRPr="00AC2E23" w:rsidRDefault="00851AC9" w:rsidP="00AC70EA">
      <w:pPr>
        <w:pStyle w:val="3"/>
        <w:spacing w:before="0" w:beforeAutospacing="0" w:after="0" w:afterAutospacing="0"/>
        <w:ind w:firstLine="567"/>
        <w:jc w:val="both"/>
        <w:rPr>
          <w:b w:val="0"/>
          <w:sz w:val="28"/>
          <w:szCs w:val="28"/>
          <w:lang w:val="uk-UA"/>
        </w:rPr>
      </w:pPr>
      <w:r w:rsidRPr="00AC2E23">
        <w:rPr>
          <w:b w:val="0"/>
          <w:sz w:val="28"/>
          <w:szCs w:val="28"/>
          <w:lang w:val="uk-UA"/>
        </w:rPr>
        <w:t xml:space="preserve">Основним принципом побудови ЄІС є гібридна розподілена хмарна технологія, що передбачає розмежування інформаційних середовищ ЄІС на відкрите, підключене до мережі Інтернет, та захищене, де обробляється інформація з обмеженим доступом. Такі середовища є фізично розділеними, але побудовані за єдиними стандартами та технологіями, що забезпечують перенесення даних </w:t>
      </w:r>
      <w:r w:rsidR="00496E5C">
        <w:rPr>
          <w:b w:val="0"/>
          <w:sz w:val="28"/>
          <w:szCs w:val="28"/>
          <w:lang w:val="uk-UA"/>
        </w:rPr>
        <w:t>і</w:t>
      </w:r>
      <w:r w:rsidRPr="00AC2E23">
        <w:rPr>
          <w:b w:val="0"/>
          <w:sz w:val="28"/>
          <w:szCs w:val="28"/>
          <w:lang w:val="uk-UA"/>
        </w:rPr>
        <w:t xml:space="preserve"> додатків, належний рівень інформаційної безпеки, ефективне управління обчислювальними ресурсами.</w:t>
      </w:r>
      <w:r w:rsidR="00C52007">
        <w:rPr>
          <w:b w:val="0"/>
          <w:sz w:val="28"/>
          <w:szCs w:val="28"/>
          <w:lang w:val="uk-UA"/>
        </w:rPr>
        <w:t xml:space="preserve"> </w:t>
      </w:r>
      <w:r w:rsidRPr="00AC2E23">
        <w:rPr>
          <w:b w:val="0"/>
          <w:sz w:val="28"/>
          <w:szCs w:val="28"/>
          <w:lang w:val="uk-UA"/>
        </w:rPr>
        <w:t xml:space="preserve">Для </w:t>
      </w:r>
      <w:r w:rsidR="00496E5C">
        <w:rPr>
          <w:b w:val="0"/>
          <w:sz w:val="28"/>
          <w:szCs w:val="28"/>
          <w:lang w:val="uk-UA"/>
        </w:rPr>
        <w:t xml:space="preserve">організації </w:t>
      </w:r>
      <w:r w:rsidRPr="00AC2E23">
        <w:rPr>
          <w:b w:val="0"/>
          <w:sz w:val="28"/>
          <w:szCs w:val="28"/>
          <w:lang w:val="uk-UA"/>
        </w:rPr>
        <w:t>відповід</w:t>
      </w:r>
      <w:r w:rsidR="00C52007">
        <w:rPr>
          <w:b w:val="0"/>
          <w:sz w:val="28"/>
          <w:szCs w:val="28"/>
          <w:lang w:val="uk-UA"/>
        </w:rPr>
        <w:t>-</w:t>
      </w:r>
      <w:r w:rsidRPr="00AC2E23">
        <w:rPr>
          <w:b w:val="0"/>
          <w:sz w:val="28"/>
          <w:szCs w:val="28"/>
          <w:lang w:val="uk-UA"/>
        </w:rPr>
        <w:t xml:space="preserve">ного рівня інформаційної безпеки </w:t>
      </w:r>
      <w:r w:rsidR="00496E5C">
        <w:rPr>
          <w:b w:val="0"/>
          <w:sz w:val="28"/>
          <w:szCs w:val="28"/>
          <w:lang w:val="uk-UA"/>
        </w:rPr>
        <w:t>в</w:t>
      </w:r>
      <w:r w:rsidRPr="00AC2E23">
        <w:rPr>
          <w:b w:val="0"/>
          <w:sz w:val="28"/>
          <w:szCs w:val="28"/>
          <w:lang w:val="uk-UA"/>
        </w:rPr>
        <w:t xml:space="preserve"> складі ЄІС має бути передбачено створення захищеного інформаційного середовища та обмін інформацією з обмеженим доступом між суб’єктами ЄІС виключно через захищен</w:t>
      </w:r>
      <w:r w:rsidR="00496E5C">
        <w:rPr>
          <w:b w:val="0"/>
          <w:sz w:val="28"/>
          <w:szCs w:val="28"/>
          <w:lang w:val="uk-UA"/>
        </w:rPr>
        <w:t>і</w:t>
      </w:r>
      <w:r w:rsidRPr="00AC2E23">
        <w:rPr>
          <w:b w:val="0"/>
          <w:sz w:val="28"/>
          <w:szCs w:val="28"/>
          <w:lang w:val="uk-UA"/>
        </w:rPr>
        <w:t xml:space="preserve"> середовище та телекомунікаційну мережу. </w:t>
      </w:r>
    </w:p>
    <w:p w14:paraId="566BB908" w14:textId="77777777" w:rsidR="00752BAC" w:rsidRDefault="00851AC9" w:rsidP="00AC70EA">
      <w:pPr>
        <w:pStyle w:val="3"/>
        <w:spacing w:before="0" w:beforeAutospacing="0" w:after="0" w:afterAutospacing="0"/>
        <w:ind w:firstLine="567"/>
        <w:jc w:val="both"/>
        <w:rPr>
          <w:b w:val="0"/>
          <w:sz w:val="28"/>
          <w:szCs w:val="28"/>
          <w:lang w:val="uk-UA"/>
        </w:rPr>
      </w:pPr>
      <w:r w:rsidRPr="00AC2E23">
        <w:rPr>
          <w:b w:val="0"/>
          <w:sz w:val="28"/>
          <w:szCs w:val="28"/>
          <w:lang w:val="uk-UA"/>
        </w:rPr>
        <w:t xml:space="preserve">ЄІС є централізованою системою з розподіленою архітектурою – архітектурою, </w:t>
      </w:r>
      <w:r w:rsidR="00496E5C">
        <w:rPr>
          <w:b w:val="0"/>
          <w:sz w:val="28"/>
          <w:szCs w:val="28"/>
          <w:lang w:val="uk-UA"/>
        </w:rPr>
        <w:t>що</w:t>
      </w:r>
      <w:r w:rsidRPr="00AC2E23">
        <w:rPr>
          <w:b w:val="0"/>
          <w:sz w:val="28"/>
          <w:szCs w:val="28"/>
          <w:lang w:val="uk-UA"/>
        </w:rPr>
        <w:t xml:space="preserve"> має територіально розподілені підсистеми, які взаємодіють з </w:t>
      </w:r>
    </w:p>
    <w:p w14:paraId="0000005E" w14:textId="7DA6548D" w:rsidR="00F92D7D" w:rsidRPr="00AC2E23" w:rsidRDefault="00851AC9" w:rsidP="00AC70EA">
      <w:pPr>
        <w:pStyle w:val="3"/>
        <w:spacing w:before="0" w:beforeAutospacing="0" w:after="0" w:afterAutospacing="0"/>
        <w:ind w:firstLine="567"/>
        <w:jc w:val="both"/>
        <w:rPr>
          <w:b w:val="0"/>
          <w:sz w:val="28"/>
          <w:szCs w:val="28"/>
          <w:lang w:val="uk-UA"/>
        </w:rPr>
      </w:pPr>
      <w:r w:rsidRPr="00AC2E23">
        <w:rPr>
          <w:b w:val="0"/>
          <w:sz w:val="28"/>
          <w:szCs w:val="28"/>
          <w:lang w:val="uk-UA"/>
        </w:rPr>
        <w:lastRenderedPageBreak/>
        <w:t xml:space="preserve">центральною підсистемою через інформаційну шину обміну даними та забезпечують автономне функціонування автоматизованих систем </w:t>
      </w:r>
      <w:r w:rsidR="00496E5C">
        <w:rPr>
          <w:b w:val="0"/>
          <w:sz w:val="28"/>
          <w:szCs w:val="28"/>
          <w:lang w:val="uk-UA"/>
        </w:rPr>
        <w:t>у</w:t>
      </w:r>
      <w:r w:rsidRPr="00AC2E23">
        <w:rPr>
          <w:b w:val="0"/>
          <w:sz w:val="28"/>
          <w:szCs w:val="28"/>
          <w:lang w:val="uk-UA"/>
        </w:rPr>
        <w:t xml:space="preserve"> суб’єктах ЄІС. Розподілена архітектура побудови ЄІС дозволяє здійснювати поступове впровадження компонентів ЄІС в підприємствах, установах, закладах, організаціях міста по мірі виконання організаційних та технічних заходів з підключення до ЄІС</w:t>
      </w:r>
    </w:p>
    <w:p w14:paraId="0000005F" w14:textId="77777777" w:rsidR="00F92D7D" w:rsidRPr="00AC2E23" w:rsidRDefault="00851AC9" w:rsidP="00AC70EA">
      <w:pPr>
        <w:pStyle w:val="3"/>
        <w:spacing w:before="0" w:beforeAutospacing="0" w:after="0" w:afterAutospacing="0"/>
        <w:ind w:firstLine="567"/>
        <w:jc w:val="both"/>
        <w:rPr>
          <w:b w:val="0"/>
          <w:sz w:val="28"/>
          <w:szCs w:val="28"/>
          <w:lang w:val="uk-UA"/>
        </w:rPr>
      </w:pPr>
      <w:r w:rsidRPr="00AC2E23">
        <w:rPr>
          <w:b w:val="0"/>
          <w:sz w:val="28"/>
          <w:szCs w:val="28"/>
          <w:lang w:val="uk-UA"/>
        </w:rPr>
        <w:t>До складу цільової архітектури ЄІС входять:</w:t>
      </w:r>
    </w:p>
    <w:p w14:paraId="00000060" w14:textId="6DF90523" w:rsidR="00F92D7D" w:rsidRPr="00AC2E23" w:rsidRDefault="00AC70EA" w:rsidP="00AC70EA">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w:t>
      </w:r>
      <w:r w:rsidR="00851AC9" w:rsidRPr="00AC2E23">
        <w:rPr>
          <w:rFonts w:ascii="Times New Roman" w:eastAsia="Times New Roman" w:hAnsi="Times New Roman" w:cs="Times New Roman"/>
          <w:sz w:val="28"/>
          <w:szCs w:val="28"/>
          <w:lang w:eastAsia="ru-RU"/>
        </w:rPr>
        <w:t>ентральна підсистема</w:t>
      </w:r>
      <w:r w:rsidRPr="008D2716">
        <w:rPr>
          <w:rFonts w:ascii="Times New Roman" w:eastAsia="Times New Roman" w:hAnsi="Times New Roman" w:cs="Times New Roman"/>
          <w:sz w:val="28"/>
          <w:szCs w:val="28"/>
          <w:lang w:val="ru-RU" w:eastAsia="ru-RU"/>
        </w:rPr>
        <w:t>;</w:t>
      </w:r>
      <w:r w:rsidR="00851AC9" w:rsidRPr="00AC2E23">
        <w:rPr>
          <w:rFonts w:ascii="Times New Roman" w:eastAsia="Times New Roman" w:hAnsi="Times New Roman" w:cs="Times New Roman"/>
          <w:sz w:val="28"/>
          <w:szCs w:val="28"/>
          <w:lang w:eastAsia="ru-RU"/>
        </w:rPr>
        <w:t xml:space="preserve"> </w:t>
      </w:r>
    </w:p>
    <w:p w14:paraId="00000061" w14:textId="1C3EC9ED" w:rsidR="00F92D7D" w:rsidRPr="00AC2E23" w:rsidRDefault="007F6068" w:rsidP="00AC70EA">
      <w:pPr>
        <w:spacing w:after="0" w:line="240" w:lineRule="auto"/>
        <w:ind w:left="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функціональні</w:t>
      </w:r>
      <w:r w:rsidR="00851AC9" w:rsidRPr="00AC2E23">
        <w:rPr>
          <w:rFonts w:ascii="Times New Roman" w:eastAsia="Times New Roman" w:hAnsi="Times New Roman" w:cs="Times New Roman"/>
          <w:sz w:val="28"/>
          <w:szCs w:val="28"/>
          <w:lang w:eastAsia="ru-RU"/>
        </w:rPr>
        <w:t xml:space="preserve"> підсистем</w:t>
      </w:r>
      <w:r w:rsidRPr="00AC2E23">
        <w:rPr>
          <w:rFonts w:ascii="Times New Roman" w:eastAsia="Times New Roman" w:hAnsi="Times New Roman" w:cs="Times New Roman"/>
          <w:sz w:val="28"/>
          <w:szCs w:val="28"/>
          <w:lang w:eastAsia="ru-RU"/>
        </w:rPr>
        <w:t>и</w:t>
      </w:r>
      <w:r w:rsidR="00851AC9" w:rsidRPr="00AC2E23">
        <w:rPr>
          <w:rFonts w:ascii="Times New Roman" w:eastAsia="Times New Roman" w:hAnsi="Times New Roman" w:cs="Times New Roman"/>
          <w:sz w:val="28"/>
          <w:szCs w:val="28"/>
          <w:lang w:eastAsia="ru-RU"/>
        </w:rPr>
        <w:t>;</w:t>
      </w:r>
      <w:bookmarkStart w:id="30" w:name="bookmark=id.tyjcwt" w:colFirst="0" w:colLast="0"/>
      <w:bookmarkEnd w:id="30"/>
    </w:p>
    <w:p w14:paraId="00000062" w14:textId="25C9B38D" w:rsidR="00F92D7D" w:rsidRPr="00AC2E23" w:rsidRDefault="00EB2F96" w:rsidP="00AC70EA">
      <w:pPr>
        <w:spacing w:after="0" w:line="240" w:lineRule="auto"/>
        <w:ind w:left="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транспортна</w:t>
      </w:r>
      <w:r w:rsidR="00851AC9" w:rsidRPr="00AC2E23">
        <w:rPr>
          <w:rFonts w:ascii="Times New Roman" w:eastAsia="Times New Roman" w:hAnsi="Times New Roman" w:cs="Times New Roman"/>
          <w:sz w:val="28"/>
          <w:szCs w:val="28"/>
          <w:lang w:eastAsia="ru-RU"/>
        </w:rPr>
        <w:t xml:space="preserve"> </w:t>
      </w:r>
      <w:r w:rsidRPr="00AC2E23">
        <w:rPr>
          <w:rFonts w:ascii="Times New Roman" w:eastAsia="Times New Roman" w:hAnsi="Times New Roman" w:cs="Times New Roman"/>
          <w:sz w:val="28"/>
          <w:szCs w:val="28"/>
          <w:lang w:eastAsia="ru-RU"/>
        </w:rPr>
        <w:t>мережа</w:t>
      </w:r>
      <w:r w:rsidR="00851AC9" w:rsidRPr="00AC2E23">
        <w:rPr>
          <w:rFonts w:ascii="Times New Roman" w:eastAsia="Times New Roman" w:hAnsi="Times New Roman" w:cs="Times New Roman"/>
          <w:sz w:val="28"/>
          <w:szCs w:val="28"/>
          <w:lang w:eastAsia="ru-RU"/>
        </w:rPr>
        <w:t xml:space="preserve"> передачі даних;</w:t>
      </w:r>
      <w:bookmarkStart w:id="31" w:name="bookmark=id.3dy6vkm" w:colFirst="0" w:colLast="0"/>
      <w:bookmarkStart w:id="32" w:name="bookmark=id.1t3h5sf" w:colFirst="0" w:colLast="0"/>
      <w:bookmarkEnd w:id="31"/>
      <w:bookmarkEnd w:id="32"/>
    </w:p>
    <w:p w14:paraId="00000063" w14:textId="22778DAA" w:rsidR="00F92D7D" w:rsidRPr="00AC2E23" w:rsidRDefault="00EB2F96" w:rsidP="00AC70EA">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комплексна</w:t>
      </w:r>
      <w:r w:rsidR="00851AC9" w:rsidRPr="00AC2E23">
        <w:rPr>
          <w:rFonts w:ascii="Times New Roman" w:eastAsia="Times New Roman" w:hAnsi="Times New Roman" w:cs="Times New Roman"/>
          <w:sz w:val="28"/>
          <w:szCs w:val="28"/>
          <w:lang w:eastAsia="ru-RU"/>
        </w:rPr>
        <w:t xml:space="preserve"> систем</w:t>
      </w:r>
      <w:r w:rsidRPr="00AC2E23">
        <w:rPr>
          <w:rFonts w:ascii="Times New Roman" w:eastAsia="Times New Roman" w:hAnsi="Times New Roman" w:cs="Times New Roman"/>
          <w:sz w:val="28"/>
          <w:szCs w:val="28"/>
          <w:lang w:eastAsia="ru-RU"/>
        </w:rPr>
        <w:t>а</w:t>
      </w:r>
      <w:r w:rsidR="00851AC9" w:rsidRPr="00AC2E23">
        <w:rPr>
          <w:rFonts w:ascii="Times New Roman" w:eastAsia="Times New Roman" w:hAnsi="Times New Roman" w:cs="Times New Roman"/>
          <w:sz w:val="28"/>
          <w:szCs w:val="28"/>
          <w:lang w:eastAsia="ru-RU"/>
        </w:rPr>
        <w:t xml:space="preserve"> захисту підсистем ЄІС з підтвердженою в установленому законодавством порядку відповідністю.</w:t>
      </w:r>
      <w:bookmarkStart w:id="33" w:name="bookmark=id.4d34og8" w:colFirst="0" w:colLast="0"/>
      <w:bookmarkEnd w:id="33"/>
    </w:p>
    <w:p w14:paraId="00000064" w14:textId="104D55E8" w:rsidR="00F92D7D" w:rsidRPr="00AC2E23" w:rsidRDefault="00851AC9" w:rsidP="00AC70EA">
      <w:pPr>
        <w:pStyle w:val="3"/>
        <w:spacing w:before="0" w:beforeAutospacing="0" w:after="0" w:afterAutospacing="0"/>
        <w:ind w:firstLine="567"/>
        <w:jc w:val="both"/>
        <w:rPr>
          <w:b w:val="0"/>
          <w:sz w:val="28"/>
          <w:szCs w:val="28"/>
          <w:lang w:val="uk-UA"/>
        </w:rPr>
      </w:pPr>
      <w:r w:rsidRPr="00AC2E23">
        <w:rPr>
          <w:b w:val="0"/>
          <w:sz w:val="28"/>
          <w:szCs w:val="28"/>
          <w:lang w:val="uk-UA"/>
        </w:rPr>
        <w:t xml:space="preserve">Технічні характеристики системи мають </w:t>
      </w:r>
      <w:r w:rsidR="00833543">
        <w:rPr>
          <w:b w:val="0"/>
          <w:sz w:val="28"/>
          <w:szCs w:val="28"/>
          <w:lang w:val="uk-UA"/>
        </w:rPr>
        <w:t>відповідати</w:t>
      </w:r>
      <w:r w:rsidRPr="00AC2E23">
        <w:rPr>
          <w:b w:val="0"/>
          <w:sz w:val="28"/>
          <w:szCs w:val="28"/>
          <w:lang w:val="uk-UA"/>
        </w:rPr>
        <w:t xml:space="preserve"> сучасн</w:t>
      </w:r>
      <w:r w:rsidR="00833543">
        <w:rPr>
          <w:b w:val="0"/>
          <w:sz w:val="28"/>
          <w:szCs w:val="28"/>
          <w:lang w:val="uk-UA"/>
        </w:rPr>
        <w:t>им</w:t>
      </w:r>
      <w:r w:rsidRPr="00AC2E23">
        <w:rPr>
          <w:b w:val="0"/>
          <w:sz w:val="28"/>
          <w:szCs w:val="28"/>
          <w:lang w:val="uk-UA"/>
        </w:rPr>
        <w:t xml:space="preserve"> вимог</w:t>
      </w:r>
      <w:r w:rsidR="00833543">
        <w:rPr>
          <w:b w:val="0"/>
          <w:sz w:val="28"/>
          <w:szCs w:val="28"/>
          <w:lang w:val="uk-UA"/>
        </w:rPr>
        <w:t>ам</w:t>
      </w:r>
      <w:r w:rsidRPr="00AC2E23">
        <w:rPr>
          <w:b w:val="0"/>
          <w:sz w:val="28"/>
          <w:szCs w:val="28"/>
          <w:lang w:val="uk-UA"/>
        </w:rPr>
        <w:t xml:space="preserve"> до продуктів такого рівня, а саме:</w:t>
      </w:r>
    </w:p>
    <w:p w14:paraId="00000065" w14:textId="5A59504E" w:rsidR="00F92D7D" w:rsidRPr="00752BAC" w:rsidRDefault="00AC70EA" w:rsidP="00AC70EA">
      <w:pPr>
        <w:spacing w:after="0" w:line="240" w:lineRule="auto"/>
        <w:ind w:left="567"/>
        <w:jc w:val="both"/>
        <w:rPr>
          <w:rFonts w:ascii="Times New Roman" w:eastAsia="Times New Roman" w:hAnsi="Times New Roman" w:cs="Times New Roman"/>
          <w:spacing w:val="-4"/>
          <w:sz w:val="28"/>
          <w:szCs w:val="28"/>
          <w:lang w:eastAsia="ru-RU"/>
        </w:rPr>
      </w:pPr>
      <w:r w:rsidRPr="00752BAC">
        <w:rPr>
          <w:rFonts w:ascii="Times New Roman" w:eastAsia="Times New Roman" w:hAnsi="Times New Roman" w:cs="Times New Roman"/>
          <w:spacing w:val="-4"/>
          <w:sz w:val="28"/>
          <w:szCs w:val="28"/>
          <w:lang w:eastAsia="ru-RU"/>
        </w:rPr>
        <w:t>п</w:t>
      </w:r>
      <w:r w:rsidR="00851AC9" w:rsidRPr="00752BAC">
        <w:rPr>
          <w:rFonts w:ascii="Times New Roman" w:eastAsia="Times New Roman" w:hAnsi="Times New Roman" w:cs="Times New Roman"/>
          <w:spacing w:val="-4"/>
          <w:sz w:val="28"/>
          <w:szCs w:val="28"/>
          <w:lang w:eastAsia="ru-RU"/>
        </w:rPr>
        <w:t xml:space="preserve">ромисловий рівень продуктивності, масштабованості, надійності </w:t>
      </w:r>
      <w:r w:rsidR="00833543" w:rsidRPr="00752BAC">
        <w:rPr>
          <w:rFonts w:ascii="Times New Roman" w:eastAsia="Times New Roman" w:hAnsi="Times New Roman" w:cs="Times New Roman"/>
          <w:spacing w:val="-4"/>
          <w:sz w:val="28"/>
          <w:szCs w:val="28"/>
          <w:lang w:eastAsia="ru-RU"/>
        </w:rPr>
        <w:t>й</w:t>
      </w:r>
      <w:r w:rsidR="00851AC9" w:rsidRPr="00752BAC">
        <w:rPr>
          <w:rFonts w:ascii="Times New Roman" w:eastAsia="Times New Roman" w:hAnsi="Times New Roman" w:cs="Times New Roman"/>
          <w:spacing w:val="-4"/>
          <w:sz w:val="28"/>
          <w:szCs w:val="28"/>
          <w:lang w:eastAsia="ru-RU"/>
        </w:rPr>
        <w:t xml:space="preserve"> безпеки;</w:t>
      </w:r>
    </w:p>
    <w:p w14:paraId="00000066" w14:textId="555F8D5E" w:rsidR="00F92D7D" w:rsidRPr="00AC2E23" w:rsidRDefault="00851AC9" w:rsidP="00AC70EA">
      <w:pPr>
        <w:spacing w:after="0" w:line="240" w:lineRule="auto"/>
        <w:ind w:left="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WEB</w:t>
      </w:r>
      <w:r w:rsidR="00865D46">
        <w:rPr>
          <w:rFonts w:ascii="Times New Roman" w:eastAsia="Times New Roman" w:hAnsi="Times New Roman" w:cs="Times New Roman"/>
          <w:sz w:val="28"/>
          <w:szCs w:val="28"/>
          <w:lang w:eastAsia="ru-RU"/>
        </w:rPr>
        <w:t xml:space="preserve"> </w:t>
      </w:r>
      <w:r w:rsidRPr="00AC2E23">
        <w:rPr>
          <w:rFonts w:ascii="Times New Roman" w:eastAsia="Times New Roman" w:hAnsi="Times New Roman" w:cs="Times New Roman"/>
          <w:sz w:val="28"/>
          <w:szCs w:val="28"/>
          <w:lang w:eastAsia="ru-RU"/>
        </w:rPr>
        <w:t>застосування (робота через браузер);</w:t>
      </w:r>
    </w:p>
    <w:p w14:paraId="00000067" w14:textId="475A71E2" w:rsidR="00F92D7D" w:rsidRPr="00AC2E23" w:rsidRDefault="00AC70EA" w:rsidP="00AC70EA">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51AC9" w:rsidRPr="00AC2E23">
        <w:rPr>
          <w:rFonts w:ascii="Times New Roman" w:eastAsia="Times New Roman" w:hAnsi="Times New Roman" w:cs="Times New Roman"/>
          <w:sz w:val="28"/>
          <w:szCs w:val="28"/>
          <w:lang w:eastAsia="ru-RU"/>
        </w:rPr>
        <w:t>арантія безпеки;</w:t>
      </w:r>
    </w:p>
    <w:p w14:paraId="00000068" w14:textId="05A07945" w:rsidR="00F92D7D" w:rsidRPr="00AC2E23" w:rsidRDefault="00AC70EA" w:rsidP="00AC70EA">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51AC9" w:rsidRPr="00AC2E23">
        <w:rPr>
          <w:rFonts w:ascii="Times New Roman" w:eastAsia="Times New Roman" w:hAnsi="Times New Roman" w:cs="Times New Roman"/>
          <w:sz w:val="28"/>
          <w:szCs w:val="28"/>
          <w:lang w:eastAsia="ru-RU"/>
        </w:rPr>
        <w:t>исока продуктивність та швидкодія;</w:t>
      </w:r>
    </w:p>
    <w:p w14:paraId="0BBBCF6A" w14:textId="07B25BCB" w:rsidR="00051077" w:rsidRPr="00AC2E23" w:rsidRDefault="00AC70EA" w:rsidP="00AC70EA">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851AC9" w:rsidRPr="00AC2E23">
        <w:rPr>
          <w:rFonts w:ascii="Times New Roman" w:eastAsia="Times New Roman" w:hAnsi="Times New Roman" w:cs="Times New Roman"/>
          <w:sz w:val="28"/>
          <w:szCs w:val="28"/>
          <w:lang w:eastAsia="ru-RU"/>
        </w:rPr>
        <w:t>исокий рівень інтеграції з іншими системами;</w:t>
      </w:r>
    </w:p>
    <w:p w14:paraId="7576799B" w14:textId="003873DD" w:rsidR="00051077" w:rsidRPr="00AC2E23" w:rsidRDefault="00AC70EA" w:rsidP="00AC70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851AC9" w:rsidRPr="00AC2E23">
        <w:rPr>
          <w:rFonts w:ascii="Times New Roman" w:eastAsia="Times New Roman" w:hAnsi="Times New Roman" w:cs="Times New Roman"/>
          <w:sz w:val="28"/>
          <w:szCs w:val="28"/>
          <w:lang w:eastAsia="ru-RU"/>
        </w:rPr>
        <w:t>уттєва економія витрат на впровадженні та подальшому супроводі продукту за рахунок:</w:t>
      </w:r>
    </w:p>
    <w:p w14:paraId="0000006B" w14:textId="241FCA51" w:rsidR="00F92D7D" w:rsidRPr="00AC2E23" w:rsidRDefault="00851AC9" w:rsidP="00AC70EA">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 xml:space="preserve">можливості функціонування на різних операційних системах </w:t>
      </w:r>
      <w:r w:rsidR="00865D46">
        <w:rPr>
          <w:rFonts w:ascii="Times New Roman" w:eastAsia="Times New Roman" w:hAnsi="Times New Roman" w:cs="Times New Roman"/>
          <w:sz w:val="28"/>
          <w:szCs w:val="28"/>
          <w:lang w:eastAsia="ru-RU"/>
        </w:rPr>
        <w:t>і</w:t>
      </w:r>
      <w:r w:rsidRPr="00AC2E23">
        <w:rPr>
          <w:rFonts w:ascii="Times New Roman" w:eastAsia="Times New Roman" w:hAnsi="Times New Roman" w:cs="Times New Roman"/>
          <w:sz w:val="28"/>
          <w:szCs w:val="28"/>
          <w:lang w:eastAsia="ru-RU"/>
        </w:rPr>
        <w:t xml:space="preserve"> </w:t>
      </w:r>
      <w:r w:rsidR="00EB2F96" w:rsidRPr="00AC2E23">
        <w:rPr>
          <w:rFonts w:ascii="Times New Roman" w:eastAsia="Times New Roman" w:hAnsi="Times New Roman" w:cs="Times New Roman"/>
          <w:sz w:val="28"/>
          <w:szCs w:val="28"/>
          <w:lang w:eastAsia="ru-RU"/>
        </w:rPr>
        <w:t>сист</w:t>
      </w:r>
      <w:r w:rsidR="007F6068" w:rsidRPr="00AC2E23">
        <w:rPr>
          <w:rFonts w:ascii="Times New Roman" w:eastAsia="Times New Roman" w:hAnsi="Times New Roman" w:cs="Times New Roman"/>
          <w:sz w:val="28"/>
          <w:szCs w:val="28"/>
          <w:lang w:eastAsia="ru-RU"/>
        </w:rPr>
        <w:t>е</w:t>
      </w:r>
      <w:r w:rsidR="00EB2F96" w:rsidRPr="00AC2E23">
        <w:rPr>
          <w:rFonts w:ascii="Times New Roman" w:eastAsia="Times New Roman" w:hAnsi="Times New Roman" w:cs="Times New Roman"/>
          <w:sz w:val="28"/>
          <w:szCs w:val="28"/>
          <w:lang w:eastAsia="ru-RU"/>
        </w:rPr>
        <w:t xml:space="preserve">мах управління базами даних, </w:t>
      </w:r>
      <w:r w:rsidR="00865D46">
        <w:rPr>
          <w:rFonts w:ascii="Times New Roman" w:eastAsia="Times New Roman" w:hAnsi="Times New Roman" w:cs="Times New Roman"/>
          <w:sz w:val="28"/>
          <w:szCs w:val="28"/>
          <w:lang w:eastAsia="ru-RU"/>
        </w:rPr>
        <w:t>у</w:t>
      </w:r>
      <w:r w:rsidR="00EB2F96" w:rsidRPr="00AC2E23">
        <w:rPr>
          <w:rFonts w:ascii="Times New Roman" w:eastAsia="Times New Roman" w:hAnsi="Times New Roman" w:cs="Times New Roman"/>
          <w:sz w:val="28"/>
          <w:szCs w:val="28"/>
          <w:lang w:eastAsia="ru-RU"/>
        </w:rPr>
        <w:t xml:space="preserve"> тому числі безкоштовних;</w:t>
      </w:r>
    </w:p>
    <w:p w14:paraId="0000006C" w14:textId="0DA8835E" w:rsidR="00F92D7D" w:rsidRPr="00AC2E23" w:rsidRDefault="00851AC9" w:rsidP="00AC70EA">
      <w:pPr>
        <w:spacing w:after="0" w:line="240" w:lineRule="auto"/>
        <w:ind w:left="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мінімізації вимог до апаратного обладнання</w:t>
      </w:r>
      <w:r w:rsidR="00EB2F96" w:rsidRPr="00AC2E23">
        <w:rPr>
          <w:rFonts w:ascii="Times New Roman" w:eastAsia="Times New Roman" w:hAnsi="Times New Roman" w:cs="Times New Roman"/>
          <w:sz w:val="28"/>
          <w:szCs w:val="28"/>
          <w:lang w:eastAsia="ru-RU"/>
        </w:rPr>
        <w:t>.</w:t>
      </w:r>
    </w:p>
    <w:p w14:paraId="76826031" w14:textId="6E7E2106" w:rsidR="0002146B" w:rsidRDefault="0002146B" w:rsidP="00AC70EA">
      <w:pPr>
        <w:pStyle w:val="3"/>
        <w:spacing w:before="0" w:beforeAutospacing="0" w:after="0" w:afterAutospacing="0"/>
        <w:ind w:firstLine="567"/>
        <w:jc w:val="both"/>
        <w:rPr>
          <w:b w:val="0"/>
          <w:sz w:val="28"/>
          <w:szCs w:val="28"/>
          <w:lang w:val="uk-UA"/>
        </w:rPr>
      </w:pPr>
      <w:r w:rsidRPr="00752BAC">
        <w:rPr>
          <w:b w:val="0"/>
          <w:spacing w:val="-2"/>
          <w:sz w:val="28"/>
          <w:szCs w:val="28"/>
          <w:lang w:val="uk-UA"/>
        </w:rPr>
        <w:t>Створення ЄІС повинно здійснюватис</w:t>
      </w:r>
      <w:r w:rsidR="00865D46" w:rsidRPr="00752BAC">
        <w:rPr>
          <w:b w:val="0"/>
          <w:spacing w:val="-2"/>
          <w:sz w:val="28"/>
          <w:szCs w:val="28"/>
          <w:lang w:val="uk-UA"/>
        </w:rPr>
        <w:t>я</w:t>
      </w:r>
      <w:r w:rsidRPr="00752BAC">
        <w:rPr>
          <w:b w:val="0"/>
          <w:spacing w:val="-2"/>
          <w:sz w:val="28"/>
          <w:szCs w:val="28"/>
          <w:lang w:val="uk-UA"/>
        </w:rPr>
        <w:t xml:space="preserve"> на основі комплексного підходу, що включає виділення та створення в структурах виконавчих органів міської ради, підприємствах та установах ключових організаційних, управлінських і соціальних структур та організацію в</w:t>
      </w:r>
      <w:r w:rsidR="00E71677" w:rsidRPr="00752BAC">
        <w:rPr>
          <w:b w:val="0"/>
          <w:spacing w:val="-2"/>
          <w:sz w:val="28"/>
          <w:szCs w:val="28"/>
          <w:lang w:val="uk-UA"/>
        </w:rPr>
        <w:t xml:space="preserve"> них</w:t>
      </w:r>
      <w:r w:rsidRPr="00752BAC">
        <w:rPr>
          <w:b w:val="0"/>
          <w:spacing w:val="-2"/>
          <w:sz w:val="28"/>
          <w:szCs w:val="28"/>
          <w:lang w:val="uk-UA"/>
        </w:rPr>
        <w:t xml:space="preserve"> процесу системної інтеграції інформаційних продуктів ЄІС</w:t>
      </w:r>
      <w:r w:rsidRPr="00AC2E23">
        <w:rPr>
          <w:b w:val="0"/>
          <w:sz w:val="28"/>
          <w:szCs w:val="28"/>
          <w:lang w:val="uk-UA"/>
        </w:rPr>
        <w:t xml:space="preserve">. </w:t>
      </w:r>
    </w:p>
    <w:p w14:paraId="470B1982" w14:textId="77777777" w:rsidR="00AC70EA" w:rsidRPr="00AC2E23" w:rsidRDefault="00AC70EA" w:rsidP="00AC70EA">
      <w:pPr>
        <w:pStyle w:val="3"/>
        <w:spacing w:before="0" w:beforeAutospacing="0" w:after="0" w:afterAutospacing="0"/>
        <w:ind w:firstLine="567"/>
        <w:jc w:val="both"/>
        <w:rPr>
          <w:b w:val="0"/>
          <w:sz w:val="28"/>
          <w:szCs w:val="28"/>
          <w:lang w:val="uk-UA"/>
        </w:rPr>
      </w:pPr>
    </w:p>
    <w:p w14:paraId="00000070" w14:textId="196E33D9" w:rsidR="00F92D7D" w:rsidRPr="00DE332E" w:rsidRDefault="00D810A3" w:rsidP="00D810A3">
      <w:pPr>
        <w:pBdr>
          <w:top w:val="nil"/>
          <w:left w:val="nil"/>
          <w:bottom w:val="nil"/>
          <w:right w:val="nil"/>
          <w:between w:val="nil"/>
        </w:pBdr>
        <w:spacing w:line="240" w:lineRule="auto"/>
        <w:jc w:val="center"/>
        <w:rPr>
          <w:rFonts w:ascii="Times New Roman" w:eastAsia="Times New Roman" w:hAnsi="Times New Roman" w:cs="Times New Roman"/>
          <w:b/>
          <w:i/>
          <w:color w:val="000000"/>
          <w:spacing w:val="-6"/>
          <w:sz w:val="28"/>
          <w:szCs w:val="28"/>
        </w:rPr>
      </w:pPr>
      <w:r w:rsidRPr="00DE332E">
        <w:rPr>
          <w:rFonts w:ascii="Times New Roman" w:eastAsia="Times New Roman" w:hAnsi="Times New Roman" w:cs="Times New Roman"/>
          <w:b/>
          <w:i/>
          <w:color w:val="000000"/>
          <w:spacing w:val="-6"/>
          <w:sz w:val="28"/>
          <w:szCs w:val="28"/>
        </w:rPr>
        <w:t xml:space="preserve">5.1. </w:t>
      </w:r>
      <w:r w:rsidR="00851AC9" w:rsidRPr="00DE332E">
        <w:rPr>
          <w:rFonts w:ascii="Times New Roman" w:eastAsia="Times New Roman" w:hAnsi="Times New Roman" w:cs="Times New Roman"/>
          <w:b/>
          <w:i/>
          <w:color w:val="000000"/>
          <w:spacing w:val="-6"/>
          <w:sz w:val="28"/>
          <w:szCs w:val="28"/>
        </w:rPr>
        <w:t xml:space="preserve">Центральна підсистема </w:t>
      </w:r>
      <w:r w:rsidR="00DE332E" w:rsidRPr="00DE332E">
        <w:rPr>
          <w:rFonts w:ascii="Times New Roman" w:eastAsia="Times New Roman" w:hAnsi="Times New Roman" w:cs="Times New Roman"/>
          <w:b/>
          <w:i/>
          <w:color w:val="000000"/>
          <w:spacing w:val="-6"/>
          <w:sz w:val="28"/>
          <w:szCs w:val="28"/>
        </w:rPr>
        <w:t>Єдиної інформаційної системи міста Кривого Рогу</w:t>
      </w:r>
    </w:p>
    <w:p w14:paraId="0E0C3F2D" w14:textId="7B2F1202" w:rsidR="00052372" w:rsidRDefault="001B508D" w:rsidP="00B73BEE">
      <w:pPr>
        <w:pStyle w:val="3"/>
        <w:spacing w:before="0" w:beforeAutospacing="0" w:after="0" w:afterAutospacing="0"/>
        <w:ind w:firstLine="567"/>
        <w:jc w:val="both"/>
        <w:rPr>
          <w:b w:val="0"/>
          <w:sz w:val="28"/>
          <w:szCs w:val="28"/>
          <w:lang w:val="uk-UA"/>
        </w:rPr>
      </w:pPr>
      <w:r w:rsidRPr="001C2714">
        <w:rPr>
          <w:b w:val="0"/>
          <w:sz w:val="28"/>
          <w:szCs w:val="28"/>
          <w:lang w:val="uk-UA"/>
        </w:rPr>
        <w:t xml:space="preserve">Центральна підсистема ЄІС є програмно-апаратним комплексом, </w:t>
      </w:r>
      <w:r w:rsidRPr="00752BAC">
        <w:rPr>
          <w:b w:val="0"/>
          <w:spacing w:val="-2"/>
          <w:sz w:val="28"/>
          <w:szCs w:val="28"/>
          <w:lang w:val="uk-UA"/>
        </w:rPr>
        <w:t xml:space="preserve">функціонує в захищеному середовищі та має розміщуватися в декількох центрах обробки даних (щонайменше двох), що містять апаратне забезпечення, системне програмне забезпечення з інструментами віртуалізації, системи керування базами даних, програмно-апаратний комплекс захисту інформації, телекомунікаційне обладнання для підключення до ресурсів захищеної телекомунікаційної мережі. </w:t>
      </w:r>
      <w:r w:rsidR="00851AC9" w:rsidRPr="00752BAC">
        <w:rPr>
          <w:b w:val="0"/>
          <w:spacing w:val="-2"/>
          <w:sz w:val="28"/>
          <w:szCs w:val="28"/>
          <w:lang w:val="uk-UA"/>
        </w:rPr>
        <w:t>Основний та резервний центри обробки даних (</w:t>
      </w:r>
      <w:r w:rsidR="00AD7F05" w:rsidRPr="00752BAC">
        <w:rPr>
          <w:b w:val="0"/>
          <w:spacing w:val="-2"/>
          <w:sz w:val="28"/>
          <w:szCs w:val="28"/>
          <w:lang w:val="uk-UA"/>
        </w:rPr>
        <w:t xml:space="preserve">надалі </w:t>
      </w:r>
      <w:r w:rsidR="00AD7F05" w:rsidRPr="00752BAC">
        <w:rPr>
          <w:color w:val="000000"/>
          <w:spacing w:val="-2"/>
          <w:sz w:val="28"/>
          <w:szCs w:val="28"/>
          <w:lang w:val="uk-UA"/>
        </w:rPr>
        <w:t xml:space="preserve">– </w:t>
      </w:r>
      <w:r w:rsidR="00851AC9" w:rsidRPr="00752BAC">
        <w:rPr>
          <w:b w:val="0"/>
          <w:spacing w:val="-2"/>
          <w:sz w:val="28"/>
          <w:szCs w:val="28"/>
          <w:lang w:val="uk-UA"/>
        </w:rPr>
        <w:t xml:space="preserve">ЦОД), </w:t>
      </w:r>
      <w:r w:rsidR="00B0587B" w:rsidRPr="00752BAC">
        <w:rPr>
          <w:b w:val="0"/>
          <w:spacing w:val="-2"/>
          <w:sz w:val="28"/>
          <w:szCs w:val="28"/>
          <w:lang w:val="uk-UA"/>
        </w:rPr>
        <w:t>у</w:t>
      </w:r>
      <w:r w:rsidR="00851AC9" w:rsidRPr="00752BAC">
        <w:rPr>
          <w:b w:val="0"/>
          <w:spacing w:val="-2"/>
          <w:sz w:val="28"/>
          <w:szCs w:val="28"/>
          <w:lang w:val="uk-UA"/>
        </w:rPr>
        <w:t xml:space="preserve"> яких розміщуються ресурси центральної підсистеми ЄІС, </w:t>
      </w:r>
      <w:r w:rsidR="00BF62D1" w:rsidRPr="00752BAC">
        <w:rPr>
          <w:b w:val="0"/>
          <w:spacing w:val="-2"/>
          <w:sz w:val="28"/>
          <w:szCs w:val="28"/>
          <w:lang w:val="uk-UA"/>
        </w:rPr>
        <w:t xml:space="preserve">мають бути </w:t>
      </w:r>
      <w:r w:rsidR="00851AC9" w:rsidRPr="00752BAC">
        <w:rPr>
          <w:b w:val="0"/>
          <w:spacing w:val="-2"/>
          <w:sz w:val="28"/>
          <w:szCs w:val="28"/>
          <w:lang w:val="uk-UA"/>
        </w:rPr>
        <w:t>об’єднані високошвидкісною комунікаційною магістраллю, що забезпечуватиме розподілену обробку інформації, онлайн</w:t>
      </w:r>
      <w:r w:rsidR="009D69CD" w:rsidRPr="00752BAC">
        <w:rPr>
          <w:b w:val="0"/>
          <w:spacing w:val="-2"/>
          <w:sz w:val="28"/>
          <w:szCs w:val="28"/>
          <w:lang w:val="uk-UA"/>
        </w:rPr>
        <w:t>-</w:t>
      </w:r>
      <w:r w:rsidR="00851AC9" w:rsidRPr="00752BAC">
        <w:rPr>
          <w:b w:val="0"/>
          <w:spacing w:val="-2"/>
          <w:sz w:val="28"/>
          <w:szCs w:val="28"/>
          <w:lang w:val="uk-UA"/>
        </w:rPr>
        <w:t xml:space="preserve">резервування всіх даних </w:t>
      </w:r>
      <w:r w:rsidR="009D69CD" w:rsidRPr="00752BAC">
        <w:rPr>
          <w:b w:val="0"/>
          <w:spacing w:val="-2"/>
          <w:sz w:val="28"/>
          <w:szCs w:val="28"/>
          <w:lang w:val="uk-UA"/>
        </w:rPr>
        <w:t>і</w:t>
      </w:r>
      <w:r w:rsidR="00851AC9" w:rsidRPr="00752BAC">
        <w:rPr>
          <w:b w:val="0"/>
          <w:spacing w:val="-2"/>
          <w:sz w:val="28"/>
          <w:szCs w:val="28"/>
          <w:lang w:val="uk-UA"/>
        </w:rPr>
        <w:t xml:space="preserve"> обчислювальних ресурсів та швидке відновлення при виході </w:t>
      </w:r>
      <w:r w:rsidR="00BF62D1" w:rsidRPr="00752BAC">
        <w:rPr>
          <w:b w:val="0"/>
          <w:spacing w:val="-2"/>
          <w:sz w:val="28"/>
          <w:szCs w:val="28"/>
          <w:lang w:val="uk-UA"/>
        </w:rPr>
        <w:t>з ладу обладнання одного з ЦОД. Функціонування центральної підсистеми ЄІС може бути</w:t>
      </w:r>
      <w:r w:rsidR="00A65800">
        <w:rPr>
          <w:b w:val="0"/>
          <w:spacing w:val="-2"/>
          <w:sz w:val="28"/>
          <w:szCs w:val="28"/>
          <w:lang w:val="uk-UA"/>
        </w:rPr>
        <w:t xml:space="preserve">   </w:t>
      </w:r>
      <w:r w:rsidR="00BF62D1" w:rsidRPr="00752BAC">
        <w:rPr>
          <w:b w:val="0"/>
          <w:spacing w:val="-2"/>
          <w:sz w:val="28"/>
          <w:szCs w:val="28"/>
          <w:lang w:val="uk-UA"/>
        </w:rPr>
        <w:t>забезпечено</w:t>
      </w:r>
      <w:r w:rsidR="00A65800">
        <w:rPr>
          <w:b w:val="0"/>
          <w:spacing w:val="-2"/>
          <w:sz w:val="28"/>
          <w:szCs w:val="28"/>
          <w:lang w:val="uk-UA"/>
        </w:rPr>
        <w:t xml:space="preserve">  </w:t>
      </w:r>
      <w:r w:rsidR="009D69CD" w:rsidRPr="00752BAC">
        <w:rPr>
          <w:b w:val="0"/>
          <w:spacing w:val="-2"/>
          <w:sz w:val="28"/>
          <w:szCs w:val="28"/>
          <w:lang w:val="uk-UA"/>
        </w:rPr>
        <w:t>як</w:t>
      </w:r>
      <w:r w:rsidR="00A65800">
        <w:rPr>
          <w:b w:val="0"/>
          <w:spacing w:val="-2"/>
          <w:sz w:val="28"/>
          <w:szCs w:val="28"/>
          <w:lang w:val="uk-UA"/>
        </w:rPr>
        <w:t xml:space="preserve">   </w:t>
      </w:r>
      <w:r w:rsidR="00BF62D1" w:rsidRPr="00752BAC">
        <w:rPr>
          <w:b w:val="0"/>
          <w:spacing w:val="-2"/>
          <w:sz w:val="28"/>
          <w:szCs w:val="28"/>
          <w:lang w:val="uk-UA"/>
        </w:rPr>
        <w:t>шляхом</w:t>
      </w:r>
      <w:r w:rsidR="00A65800">
        <w:rPr>
          <w:b w:val="0"/>
          <w:spacing w:val="-2"/>
          <w:sz w:val="28"/>
          <w:szCs w:val="28"/>
          <w:lang w:val="uk-UA"/>
        </w:rPr>
        <w:t xml:space="preserve">   </w:t>
      </w:r>
      <w:r w:rsidR="00BF62D1" w:rsidRPr="00752BAC">
        <w:rPr>
          <w:b w:val="0"/>
          <w:spacing w:val="-2"/>
          <w:sz w:val="28"/>
          <w:szCs w:val="28"/>
          <w:lang w:val="uk-UA"/>
        </w:rPr>
        <w:t xml:space="preserve"> створення</w:t>
      </w:r>
      <w:r w:rsidR="00A65800">
        <w:rPr>
          <w:b w:val="0"/>
          <w:spacing w:val="-2"/>
          <w:sz w:val="28"/>
          <w:szCs w:val="28"/>
          <w:lang w:val="uk-UA"/>
        </w:rPr>
        <w:t xml:space="preserve">   </w:t>
      </w:r>
      <w:r w:rsidR="00BF62D1" w:rsidRPr="00752BAC">
        <w:rPr>
          <w:b w:val="0"/>
          <w:spacing w:val="-2"/>
          <w:sz w:val="28"/>
          <w:szCs w:val="28"/>
          <w:lang w:val="uk-UA"/>
        </w:rPr>
        <w:t xml:space="preserve"> програмно-апаратного </w:t>
      </w:r>
      <w:r w:rsidR="00A65800">
        <w:rPr>
          <w:b w:val="0"/>
          <w:spacing w:val="-2"/>
          <w:sz w:val="28"/>
          <w:szCs w:val="28"/>
          <w:lang w:val="uk-UA"/>
        </w:rPr>
        <w:t xml:space="preserve">  </w:t>
      </w:r>
      <w:r w:rsidR="00BF62D1" w:rsidRPr="00752BAC">
        <w:rPr>
          <w:b w:val="0"/>
          <w:spacing w:val="-2"/>
          <w:sz w:val="28"/>
          <w:szCs w:val="28"/>
          <w:lang w:val="uk-UA"/>
        </w:rPr>
        <w:t>комплексу</w:t>
      </w:r>
      <w:r w:rsidR="00BF62D1" w:rsidRPr="001C2714">
        <w:rPr>
          <w:b w:val="0"/>
          <w:sz w:val="28"/>
          <w:szCs w:val="28"/>
          <w:lang w:val="uk-UA"/>
        </w:rPr>
        <w:t xml:space="preserve"> </w:t>
      </w:r>
    </w:p>
    <w:p w14:paraId="51CBBB59" w14:textId="06E04804" w:rsidR="00B73BEE" w:rsidRPr="001C2714" w:rsidRDefault="00BF62D1" w:rsidP="00052372">
      <w:pPr>
        <w:pStyle w:val="3"/>
        <w:spacing w:before="0" w:beforeAutospacing="0" w:after="0" w:afterAutospacing="0"/>
        <w:jc w:val="both"/>
        <w:rPr>
          <w:b w:val="0"/>
          <w:sz w:val="28"/>
          <w:szCs w:val="28"/>
          <w:lang w:val="uk-UA"/>
        </w:rPr>
      </w:pPr>
      <w:r w:rsidRPr="001C2714">
        <w:rPr>
          <w:b w:val="0"/>
          <w:sz w:val="28"/>
          <w:szCs w:val="28"/>
          <w:lang w:val="uk-UA"/>
        </w:rPr>
        <w:lastRenderedPageBreak/>
        <w:t xml:space="preserve">(міського дата-центру) на території Кривого Рогу, так і шляхом </w:t>
      </w:r>
      <w:r w:rsidR="00AB0557" w:rsidRPr="001C2714">
        <w:rPr>
          <w:b w:val="0"/>
          <w:sz w:val="28"/>
          <w:szCs w:val="28"/>
          <w:lang w:val="uk-UA"/>
        </w:rPr>
        <w:t xml:space="preserve">розміщення ЄІС в сторонніх програмно-апаратних комплексах з використанням хмарних технологій. </w:t>
      </w:r>
    </w:p>
    <w:p w14:paraId="00000071" w14:textId="53EA2556" w:rsidR="00F92D7D" w:rsidRPr="001C2714" w:rsidRDefault="00851AC9" w:rsidP="00B73BEE">
      <w:pPr>
        <w:pStyle w:val="3"/>
        <w:spacing w:before="0" w:beforeAutospacing="0" w:after="0" w:afterAutospacing="0"/>
        <w:ind w:firstLine="567"/>
        <w:jc w:val="both"/>
        <w:rPr>
          <w:b w:val="0"/>
          <w:spacing w:val="2"/>
          <w:sz w:val="28"/>
          <w:szCs w:val="28"/>
          <w:lang w:val="uk-UA"/>
        </w:rPr>
      </w:pPr>
      <w:r w:rsidRPr="001C2714">
        <w:rPr>
          <w:b w:val="0"/>
          <w:spacing w:val="2"/>
          <w:sz w:val="28"/>
          <w:szCs w:val="28"/>
          <w:lang w:val="uk-UA"/>
        </w:rPr>
        <w:t xml:space="preserve">До складу Центральної підсистеми ЄІС входить центральне інформаційне сховище (центральна база даних), де здійснюється зберігання даних, </w:t>
      </w:r>
      <w:r w:rsidR="009D69CD">
        <w:rPr>
          <w:b w:val="0"/>
          <w:spacing w:val="2"/>
          <w:sz w:val="28"/>
          <w:szCs w:val="28"/>
          <w:lang w:val="uk-UA"/>
        </w:rPr>
        <w:t>що</w:t>
      </w:r>
      <w:r w:rsidRPr="001C2714">
        <w:rPr>
          <w:b w:val="0"/>
          <w:spacing w:val="2"/>
          <w:sz w:val="28"/>
          <w:szCs w:val="28"/>
          <w:lang w:val="uk-UA"/>
        </w:rPr>
        <w:t xml:space="preserve"> обробляються в центральній системі ЄІС</w:t>
      </w:r>
      <w:r w:rsidR="009D69CD">
        <w:rPr>
          <w:b w:val="0"/>
          <w:spacing w:val="2"/>
          <w:sz w:val="28"/>
          <w:szCs w:val="28"/>
          <w:lang w:val="uk-UA"/>
        </w:rPr>
        <w:t>,</w:t>
      </w:r>
      <w:r w:rsidRPr="001C2714">
        <w:rPr>
          <w:b w:val="0"/>
          <w:spacing w:val="2"/>
          <w:sz w:val="28"/>
          <w:szCs w:val="28"/>
          <w:lang w:val="uk-UA"/>
        </w:rPr>
        <w:t xml:space="preserve"> та забезпечується розмежування доступу користувачів до цих даних.</w:t>
      </w:r>
    </w:p>
    <w:p w14:paraId="5758DF43" w14:textId="5927C427" w:rsidR="007F6068" w:rsidRPr="001C2714" w:rsidRDefault="007F6068" w:rsidP="00B73BEE">
      <w:pPr>
        <w:pStyle w:val="a8"/>
        <w:spacing w:after="0" w:line="240" w:lineRule="auto"/>
        <w:ind w:firstLine="567"/>
        <w:jc w:val="both"/>
        <w:rPr>
          <w:rFonts w:ascii="Times New Roman" w:hAnsi="Times New Roman" w:cs="Times New Roman"/>
          <w:color w:val="000000" w:themeColor="text1"/>
          <w:spacing w:val="2"/>
          <w:sz w:val="28"/>
          <w:szCs w:val="28"/>
        </w:rPr>
      </w:pPr>
      <w:r w:rsidRPr="001C2714">
        <w:rPr>
          <w:rFonts w:ascii="Times New Roman" w:hAnsi="Times New Roman" w:cs="Times New Roman"/>
          <w:color w:val="000000" w:themeColor="text1"/>
          <w:spacing w:val="2"/>
          <w:sz w:val="28"/>
          <w:szCs w:val="28"/>
        </w:rPr>
        <w:t xml:space="preserve">Підсистема виконує функції обробки, зберігання </w:t>
      </w:r>
      <w:r w:rsidR="009E7B27">
        <w:rPr>
          <w:rFonts w:ascii="Times New Roman" w:hAnsi="Times New Roman" w:cs="Times New Roman"/>
          <w:color w:val="000000" w:themeColor="text1"/>
          <w:spacing w:val="2"/>
          <w:sz w:val="28"/>
          <w:szCs w:val="28"/>
        </w:rPr>
        <w:t>та</w:t>
      </w:r>
      <w:r w:rsidRPr="001C2714">
        <w:rPr>
          <w:rFonts w:ascii="Times New Roman" w:hAnsi="Times New Roman" w:cs="Times New Roman"/>
          <w:color w:val="000000" w:themeColor="text1"/>
          <w:spacing w:val="2"/>
          <w:sz w:val="28"/>
          <w:szCs w:val="28"/>
        </w:rPr>
        <w:t xml:space="preserve"> розповсюдження інформації, орієнтованої на реалізацію технічних завдань органів місцевого самоврядування. Консолідація обчислювальних ресурсів і засобів зберігання даних на території власного програмно-апаратного комплексу дозволяє скоротити сукупну вартість володіння IT-інфраструктурою шляхом можливості ефективного використання технічних засобів та забезпечити належну швидкість обробки інформації, що є необхідністю в умовах сучасного стану розвитку інформаційних технологій. </w:t>
      </w:r>
    </w:p>
    <w:p w14:paraId="00000072" w14:textId="659D040D" w:rsidR="00F92D7D" w:rsidRPr="009E7B27" w:rsidRDefault="00851AC9" w:rsidP="00B73BEE">
      <w:pPr>
        <w:pStyle w:val="3"/>
        <w:spacing w:before="0" w:beforeAutospacing="0" w:after="0" w:afterAutospacing="0"/>
        <w:ind w:firstLine="567"/>
        <w:jc w:val="both"/>
        <w:rPr>
          <w:b w:val="0"/>
          <w:sz w:val="28"/>
          <w:szCs w:val="28"/>
          <w:lang w:val="uk-UA"/>
        </w:rPr>
      </w:pPr>
      <w:r w:rsidRPr="009E7B27">
        <w:rPr>
          <w:b w:val="0"/>
          <w:sz w:val="28"/>
          <w:szCs w:val="28"/>
          <w:lang w:val="uk-UA"/>
        </w:rPr>
        <w:t xml:space="preserve">До Центральної </w:t>
      </w:r>
      <w:r w:rsidR="004C3055" w:rsidRPr="009E7B27">
        <w:rPr>
          <w:b w:val="0"/>
          <w:sz w:val="28"/>
          <w:szCs w:val="28"/>
          <w:lang w:val="uk-UA"/>
        </w:rPr>
        <w:t>під</w:t>
      </w:r>
      <w:r w:rsidRPr="009E7B27">
        <w:rPr>
          <w:b w:val="0"/>
          <w:sz w:val="28"/>
          <w:szCs w:val="28"/>
          <w:lang w:val="uk-UA"/>
        </w:rPr>
        <w:t>системи ЄІС в складі програмно-технічного комплексу, входять:</w:t>
      </w:r>
    </w:p>
    <w:p w14:paraId="5382687D" w14:textId="76D6C2BE" w:rsidR="00051077" w:rsidRPr="001C2714" w:rsidRDefault="00851AC9" w:rsidP="00B73BEE">
      <w:pPr>
        <w:spacing w:after="0" w:line="240" w:lineRule="auto"/>
        <w:ind w:firstLine="567"/>
        <w:jc w:val="both"/>
        <w:rPr>
          <w:rFonts w:ascii="Times New Roman" w:eastAsia="Times New Roman" w:hAnsi="Times New Roman" w:cs="Times New Roman"/>
          <w:spacing w:val="2"/>
          <w:sz w:val="28"/>
          <w:szCs w:val="28"/>
          <w:lang w:eastAsia="ru-RU"/>
        </w:rPr>
      </w:pPr>
      <w:r w:rsidRPr="001C2714">
        <w:rPr>
          <w:rFonts w:ascii="Times New Roman" w:eastAsia="Times New Roman" w:hAnsi="Times New Roman" w:cs="Times New Roman"/>
          <w:spacing w:val="2"/>
          <w:sz w:val="28"/>
          <w:szCs w:val="28"/>
          <w:lang w:eastAsia="ru-RU"/>
        </w:rPr>
        <w:t xml:space="preserve">центральне сховище даних </w:t>
      </w:r>
      <w:r w:rsidR="00B73BEE" w:rsidRPr="001C2714">
        <w:rPr>
          <w:rFonts w:ascii="Times New Roman" w:eastAsia="Times New Roman" w:hAnsi="Times New Roman" w:cs="Times New Roman"/>
          <w:color w:val="000000"/>
          <w:spacing w:val="2"/>
          <w:sz w:val="28"/>
          <w:szCs w:val="28"/>
        </w:rPr>
        <w:t>–</w:t>
      </w:r>
      <w:r w:rsidRPr="001C2714">
        <w:rPr>
          <w:rFonts w:ascii="Times New Roman" w:eastAsia="Times New Roman" w:hAnsi="Times New Roman" w:cs="Times New Roman"/>
          <w:spacing w:val="2"/>
          <w:sz w:val="28"/>
          <w:szCs w:val="28"/>
          <w:lang w:eastAsia="ru-RU"/>
        </w:rPr>
        <w:t xml:space="preserve"> програмно-технічний комплекс, </w:t>
      </w:r>
      <w:r w:rsidR="009E7B27">
        <w:rPr>
          <w:rFonts w:ascii="Times New Roman" w:eastAsia="Times New Roman" w:hAnsi="Times New Roman" w:cs="Times New Roman"/>
          <w:spacing w:val="2"/>
          <w:sz w:val="28"/>
          <w:szCs w:val="28"/>
          <w:lang w:eastAsia="ru-RU"/>
        </w:rPr>
        <w:t>що</w:t>
      </w:r>
      <w:r w:rsidRPr="001C2714">
        <w:rPr>
          <w:rFonts w:ascii="Times New Roman" w:eastAsia="Times New Roman" w:hAnsi="Times New Roman" w:cs="Times New Roman"/>
          <w:spacing w:val="2"/>
          <w:sz w:val="28"/>
          <w:szCs w:val="28"/>
          <w:lang w:eastAsia="ru-RU"/>
        </w:rPr>
        <w:t xml:space="preserve"> складається із серверів баз даних </w:t>
      </w:r>
      <w:r w:rsidR="00C52007">
        <w:rPr>
          <w:rFonts w:ascii="Times New Roman" w:eastAsia="Times New Roman" w:hAnsi="Times New Roman" w:cs="Times New Roman"/>
          <w:spacing w:val="2"/>
          <w:sz w:val="28"/>
          <w:szCs w:val="28"/>
          <w:lang w:eastAsia="ru-RU"/>
        </w:rPr>
        <w:t>і</w:t>
      </w:r>
      <w:r w:rsidRPr="001C2714">
        <w:rPr>
          <w:rFonts w:ascii="Times New Roman" w:eastAsia="Times New Roman" w:hAnsi="Times New Roman" w:cs="Times New Roman"/>
          <w:spacing w:val="2"/>
          <w:sz w:val="28"/>
          <w:szCs w:val="28"/>
          <w:lang w:eastAsia="ru-RU"/>
        </w:rPr>
        <w:t xml:space="preserve"> програмного забезпечення, призначених для безперервної обробки </w:t>
      </w:r>
      <w:r w:rsidR="009E7B27">
        <w:rPr>
          <w:rFonts w:ascii="Times New Roman" w:eastAsia="Times New Roman" w:hAnsi="Times New Roman" w:cs="Times New Roman"/>
          <w:spacing w:val="2"/>
          <w:sz w:val="28"/>
          <w:szCs w:val="28"/>
          <w:lang w:eastAsia="ru-RU"/>
        </w:rPr>
        <w:t>й</w:t>
      </w:r>
      <w:r w:rsidRPr="001C2714">
        <w:rPr>
          <w:rFonts w:ascii="Times New Roman" w:eastAsia="Times New Roman" w:hAnsi="Times New Roman" w:cs="Times New Roman"/>
          <w:spacing w:val="2"/>
          <w:sz w:val="28"/>
          <w:szCs w:val="28"/>
          <w:lang w:eastAsia="ru-RU"/>
        </w:rPr>
        <w:t xml:space="preserve"> зберігання інформації, ведення та зберігання системних журналів аудиту роботи користувачів ЄІС, системних журналів реєстрації роботи програмних засобів і журналів аудиту засобів безпеки;</w:t>
      </w:r>
    </w:p>
    <w:p w14:paraId="00000074" w14:textId="62F5FFD7" w:rsidR="00F92D7D" w:rsidRPr="001C2714" w:rsidRDefault="00851AC9" w:rsidP="00B73BEE">
      <w:pPr>
        <w:spacing w:after="0" w:line="240" w:lineRule="auto"/>
        <w:ind w:firstLine="567"/>
        <w:jc w:val="both"/>
        <w:rPr>
          <w:rFonts w:ascii="Times New Roman" w:eastAsia="Times New Roman" w:hAnsi="Times New Roman" w:cs="Times New Roman"/>
          <w:spacing w:val="2"/>
          <w:sz w:val="28"/>
          <w:szCs w:val="28"/>
          <w:lang w:eastAsia="ru-RU"/>
        </w:rPr>
      </w:pPr>
      <w:r w:rsidRPr="001C2714">
        <w:rPr>
          <w:rFonts w:ascii="Times New Roman" w:eastAsia="Times New Roman" w:hAnsi="Times New Roman" w:cs="Times New Roman"/>
          <w:spacing w:val="2"/>
          <w:sz w:val="28"/>
          <w:szCs w:val="28"/>
          <w:lang w:eastAsia="ru-RU"/>
        </w:rPr>
        <w:t xml:space="preserve">центральний сервер обробки даних </w:t>
      </w:r>
      <w:r w:rsidR="00B73BEE" w:rsidRPr="001C2714">
        <w:rPr>
          <w:rFonts w:ascii="Times New Roman" w:eastAsia="Times New Roman" w:hAnsi="Times New Roman" w:cs="Times New Roman"/>
          <w:color w:val="000000"/>
          <w:spacing w:val="2"/>
          <w:sz w:val="28"/>
          <w:szCs w:val="28"/>
        </w:rPr>
        <w:t>–</w:t>
      </w:r>
      <w:r w:rsidRPr="001C2714">
        <w:rPr>
          <w:rFonts w:ascii="Times New Roman" w:eastAsia="Times New Roman" w:hAnsi="Times New Roman" w:cs="Times New Roman"/>
          <w:spacing w:val="2"/>
          <w:sz w:val="28"/>
          <w:szCs w:val="28"/>
          <w:lang w:eastAsia="ru-RU"/>
        </w:rPr>
        <w:t xml:space="preserve"> програмно-технічний комплекс, </w:t>
      </w:r>
      <w:r w:rsidR="009E7B27">
        <w:rPr>
          <w:rFonts w:ascii="Times New Roman" w:eastAsia="Times New Roman" w:hAnsi="Times New Roman" w:cs="Times New Roman"/>
          <w:spacing w:val="2"/>
          <w:sz w:val="28"/>
          <w:szCs w:val="28"/>
          <w:lang w:eastAsia="ru-RU"/>
        </w:rPr>
        <w:t>що</w:t>
      </w:r>
      <w:r w:rsidRPr="001C2714">
        <w:rPr>
          <w:rFonts w:ascii="Times New Roman" w:eastAsia="Times New Roman" w:hAnsi="Times New Roman" w:cs="Times New Roman"/>
          <w:spacing w:val="2"/>
          <w:sz w:val="28"/>
          <w:szCs w:val="28"/>
          <w:lang w:eastAsia="ru-RU"/>
        </w:rPr>
        <w:t xml:space="preserve"> складається з основного та резервних серверів, баз даних, програмного забезпечення, призначених для безперервного виконання операцій з інформаційного обміну між центральним сховищем даних та суб’єктами </w:t>
      </w:r>
      <w:r w:rsidR="009E7B27">
        <w:rPr>
          <w:rFonts w:ascii="Times New Roman" w:eastAsia="Times New Roman" w:hAnsi="Times New Roman" w:cs="Times New Roman"/>
          <w:spacing w:val="2"/>
          <w:sz w:val="28"/>
          <w:szCs w:val="28"/>
          <w:lang w:eastAsia="ru-RU"/>
        </w:rPr>
        <w:t>й</w:t>
      </w:r>
      <w:r w:rsidRPr="001C2714">
        <w:rPr>
          <w:rFonts w:ascii="Times New Roman" w:eastAsia="Times New Roman" w:hAnsi="Times New Roman" w:cs="Times New Roman"/>
          <w:spacing w:val="2"/>
          <w:sz w:val="28"/>
          <w:szCs w:val="28"/>
          <w:lang w:eastAsia="ru-RU"/>
        </w:rPr>
        <w:t xml:space="preserve"> користувачами ЄІС, записування та зберігання системних журналів аудиту приймання-передачі інформації;</w:t>
      </w:r>
    </w:p>
    <w:p w14:paraId="00000075" w14:textId="1E178DD3" w:rsidR="00F92D7D" w:rsidRPr="001C2714" w:rsidRDefault="00851AC9" w:rsidP="00B73BEE">
      <w:pPr>
        <w:spacing w:after="0" w:line="240" w:lineRule="auto"/>
        <w:ind w:firstLine="567"/>
        <w:jc w:val="both"/>
        <w:rPr>
          <w:rFonts w:ascii="Times New Roman" w:eastAsia="Times New Roman" w:hAnsi="Times New Roman" w:cs="Times New Roman"/>
          <w:spacing w:val="2"/>
          <w:sz w:val="28"/>
          <w:szCs w:val="28"/>
          <w:lang w:eastAsia="ru-RU"/>
        </w:rPr>
      </w:pPr>
      <w:r w:rsidRPr="001C2714">
        <w:rPr>
          <w:rFonts w:ascii="Times New Roman" w:eastAsia="Times New Roman" w:hAnsi="Times New Roman" w:cs="Times New Roman"/>
          <w:spacing w:val="2"/>
          <w:sz w:val="28"/>
          <w:szCs w:val="28"/>
          <w:lang w:eastAsia="ru-RU"/>
        </w:rPr>
        <w:t xml:space="preserve">сервери </w:t>
      </w:r>
      <w:r w:rsidR="00334337" w:rsidRPr="001C2714">
        <w:rPr>
          <w:rFonts w:ascii="Times New Roman" w:eastAsia="Times New Roman" w:hAnsi="Times New Roman" w:cs="Times New Roman"/>
          <w:spacing w:val="2"/>
          <w:sz w:val="28"/>
          <w:szCs w:val="28"/>
          <w:lang w:eastAsia="ru-RU"/>
        </w:rPr>
        <w:t>підсистем</w:t>
      </w:r>
      <w:r w:rsidRPr="001C2714">
        <w:rPr>
          <w:rFonts w:ascii="Times New Roman" w:eastAsia="Times New Roman" w:hAnsi="Times New Roman" w:cs="Times New Roman"/>
          <w:spacing w:val="2"/>
          <w:sz w:val="28"/>
          <w:szCs w:val="28"/>
          <w:lang w:eastAsia="ru-RU"/>
        </w:rPr>
        <w:t xml:space="preserve"> </w:t>
      </w:r>
      <w:r w:rsidR="00B73BEE" w:rsidRPr="001C2714">
        <w:rPr>
          <w:rFonts w:ascii="Times New Roman" w:eastAsia="Times New Roman" w:hAnsi="Times New Roman" w:cs="Times New Roman"/>
          <w:color w:val="000000"/>
          <w:spacing w:val="2"/>
          <w:sz w:val="28"/>
          <w:szCs w:val="28"/>
        </w:rPr>
        <w:t>–</w:t>
      </w:r>
      <w:r w:rsidRPr="001C2714">
        <w:rPr>
          <w:rFonts w:ascii="Times New Roman" w:eastAsia="Times New Roman" w:hAnsi="Times New Roman" w:cs="Times New Roman"/>
          <w:spacing w:val="2"/>
          <w:sz w:val="28"/>
          <w:szCs w:val="28"/>
          <w:lang w:eastAsia="ru-RU"/>
        </w:rPr>
        <w:t xml:space="preserve"> програмно-технічні комплекси, </w:t>
      </w:r>
      <w:r w:rsidR="007B1975">
        <w:rPr>
          <w:rFonts w:ascii="Times New Roman" w:eastAsia="Times New Roman" w:hAnsi="Times New Roman" w:cs="Times New Roman"/>
          <w:spacing w:val="2"/>
          <w:sz w:val="28"/>
          <w:szCs w:val="28"/>
          <w:lang w:eastAsia="ru-RU"/>
        </w:rPr>
        <w:t>що</w:t>
      </w:r>
      <w:r w:rsidRPr="001C2714">
        <w:rPr>
          <w:rFonts w:ascii="Times New Roman" w:eastAsia="Times New Roman" w:hAnsi="Times New Roman" w:cs="Times New Roman"/>
          <w:spacing w:val="2"/>
          <w:sz w:val="28"/>
          <w:szCs w:val="28"/>
          <w:lang w:eastAsia="ru-RU"/>
        </w:rPr>
        <w:t xml:space="preserve"> складаються із серверів та програмного забезпечення, призначених для безперервного функціонування програмних засобів обробки інформації в інтерактивному режимі реального часу, архівування та синхронізації інформації, записування </w:t>
      </w:r>
      <w:r w:rsidR="00D065B9">
        <w:rPr>
          <w:rFonts w:ascii="Times New Roman" w:eastAsia="Times New Roman" w:hAnsi="Times New Roman" w:cs="Times New Roman"/>
          <w:spacing w:val="2"/>
          <w:sz w:val="28"/>
          <w:szCs w:val="28"/>
          <w:lang w:eastAsia="ru-RU"/>
        </w:rPr>
        <w:t>і</w:t>
      </w:r>
      <w:r w:rsidRPr="001C2714">
        <w:rPr>
          <w:rFonts w:ascii="Times New Roman" w:eastAsia="Times New Roman" w:hAnsi="Times New Roman" w:cs="Times New Roman"/>
          <w:spacing w:val="2"/>
          <w:sz w:val="28"/>
          <w:szCs w:val="28"/>
          <w:lang w:eastAsia="ru-RU"/>
        </w:rPr>
        <w:t xml:space="preserve"> зберігання системних журналів аудиту приймання-передачі інформації, реєстрації роботи програмних засобів і журналів аудиту засобів безпеки;</w:t>
      </w:r>
    </w:p>
    <w:p w14:paraId="00000076" w14:textId="6BC4BE34" w:rsidR="00F92D7D" w:rsidRPr="001C2714" w:rsidRDefault="00851AC9" w:rsidP="00B73BEE">
      <w:pPr>
        <w:spacing w:after="0" w:line="240" w:lineRule="auto"/>
        <w:ind w:firstLine="567"/>
        <w:jc w:val="both"/>
        <w:rPr>
          <w:rFonts w:ascii="Times New Roman" w:eastAsia="Times New Roman" w:hAnsi="Times New Roman" w:cs="Times New Roman"/>
          <w:spacing w:val="2"/>
          <w:sz w:val="28"/>
          <w:szCs w:val="28"/>
          <w:lang w:eastAsia="ru-RU"/>
        </w:rPr>
      </w:pPr>
      <w:r w:rsidRPr="001C2714">
        <w:rPr>
          <w:rFonts w:ascii="Times New Roman" w:eastAsia="Times New Roman" w:hAnsi="Times New Roman" w:cs="Times New Roman"/>
          <w:spacing w:val="2"/>
          <w:sz w:val="28"/>
          <w:szCs w:val="28"/>
          <w:lang w:eastAsia="ru-RU"/>
        </w:rPr>
        <w:t xml:space="preserve">шлюзові сервери </w:t>
      </w:r>
      <w:r w:rsidR="00B73BEE" w:rsidRPr="001C2714">
        <w:rPr>
          <w:rFonts w:ascii="Times New Roman" w:eastAsia="Times New Roman" w:hAnsi="Times New Roman" w:cs="Times New Roman"/>
          <w:color w:val="000000"/>
          <w:spacing w:val="2"/>
          <w:sz w:val="28"/>
          <w:szCs w:val="28"/>
        </w:rPr>
        <w:t>–</w:t>
      </w:r>
      <w:r w:rsidRPr="001C2714">
        <w:rPr>
          <w:rFonts w:ascii="Times New Roman" w:eastAsia="Times New Roman" w:hAnsi="Times New Roman" w:cs="Times New Roman"/>
          <w:spacing w:val="2"/>
          <w:sz w:val="28"/>
          <w:szCs w:val="28"/>
          <w:lang w:eastAsia="ru-RU"/>
        </w:rPr>
        <w:t xml:space="preserve"> програмно-технічні комплекси, </w:t>
      </w:r>
      <w:r w:rsidR="00D065B9">
        <w:rPr>
          <w:rFonts w:ascii="Times New Roman" w:eastAsia="Times New Roman" w:hAnsi="Times New Roman" w:cs="Times New Roman"/>
          <w:spacing w:val="2"/>
          <w:sz w:val="28"/>
          <w:szCs w:val="28"/>
          <w:lang w:eastAsia="ru-RU"/>
        </w:rPr>
        <w:t>що</w:t>
      </w:r>
      <w:r w:rsidRPr="001C2714">
        <w:rPr>
          <w:rFonts w:ascii="Times New Roman" w:eastAsia="Times New Roman" w:hAnsi="Times New Roman" w:cs="Times New Roman"/>
          <w:spacing w:val="2"/>
          <w:sz w:val="28"/>
          <w:szCs w:val="28"/>
          <w:lang w:eastAsia="ru-RU"/>
        </w:rPr>
        <w:t xml:space="preserve"> складаються із серверів та програмного забезпечення, призначених для забезпечення захисту інформації під час її приймання та передавання до центрального сховища даних, а також для запобігання можливості блокування доступу до програмно-апаратних ресурсів ЄІС;</w:t>
      </w:r>
    </w:p>
    <w:p w14:paraId="00000077" w14:textId="78E203E5" w:rsidR="00F92D7D" w:rsidRPr="005A6AED" w:rsidRDefault="00851AC9" w:rsidP="005A6AED">
      <w:pPr>
        <w:spacing w:after="0" w:line="240" w:lineRule="auto"/>
        <w:ind w:firstLine="567"/>
        <w:jc w:val="both"/>
        <w:rPr>
          <w:rFonts w:ascii="Times New Roman" w:eastAsia="Times New Roman" w:hAnsi="Times New Roman" w:cs="Times New Roman"/>
          <w:spacing w:val="-6"/>
          <w:sz w:val="28"/>
          <w:szCs w:val="28"/>
          <w:lang w:eastAsia="ru-RU"/>
        </w:rPr>
      </w:pPr>
      <w:r w:rsidRPr="005A6AED">
        <w:rPr>
          <w:rFonts w:ascii="Times New Roman" w:eastAsia="Times New Roman" w:hAnsi="Times New Roman" w:cs="Times New Roman"/>
          <w:spacing w:val="-6"/>
          <w:sz w:val="28"/>
          <w:szCs w:val="28"/>
          <w:lang w:eastAsia="ru-RU"/>
        </w:rPr>
        <w:t xml:space="preserve">інші сервери та телекомунікаційне обладнання, </w:t>
      </w:r>
      <w:r w:rsidR="00D065B9">
        <w:rPr>
          <w:rFonts w:ascii="Times New Roman" w:eastAsia="Times New Roman" w:hAnsi="Times New Roman" w:cs="Times New Roman"/>
          <w:spacing w:val="-6"/>
          <w:sz w:val="28"/>
          <w:szCs w:val="28"/>
          <w:lang w:eastAsia="ru-RU"/>
        </w:rPr>
        <w:t>що</w:t>
      </w:r>
      <w:r w:rsidRPr="005A6AED">
        <w:rPr>
          <w:rFonts w:ascii="Times New Roman" w:eastAsia="Times New Roman" w:hAnsi="Times New Roman" w:cs="Times New Roman"/>
          <w:spacing w:val="-6"/>
          <w:sz w:val="28"/>
          <w:szCs w:val="28"/>
          <w:lang w:eastAsia="ru-RU"/>
        </w:rPr>
        <w:t xml:space="preserve"> можуть</w:t>
      </w:r>
      <w:r w:rsidR="005A6AED" w:rsidRPr="005A6AED">
        <w:rPr>
          <w:rFonts w:ascii="Times New Roman" w:eastAsia="Times New Roman" w:hAnsi="Times New Roman" w:cs="Times New Roman"/>
          <w:spacing w:val="-6"/>
          <w:sz w:val="28"/>
          <w:szCs w:val="28"/>
          <w:lang w:eastAsia="ru-RU"/>
        </w:rPr>
        <w:t xml:space="preserve">  </w:t>
      </w:r>
      <w:r w:rsidRPr="005A6AED">
        <w:rPr>
          <w:rFonts w:ascii="Times New Roman" w:eastAsia="Times New Roman" w:hAnsi="Times New Roman" w:cs="Times New Roman"/>
          <w:spacing w:val="-6"/>
          <w:sz w:val="28"/>
          <w:szCs w:val="28"/>
          <w:lang w:eastAsia="ru-RU"/>
        </w:rPr>
        <w:t xml:space="preserve">використовуватися в разі розширення завдань </w:t>
      </w:r>
      <w:r w:rsidR="00D065B9">
        <w:rPr>
          <w:rFonts w:ascii="Times New Roman" w:eastAsia="Times New Roman" w:hAnsi="Times New Roman" w:cs="Times New Roman"/>
          <w:spacing w:val="-6"/>
          <w:sz w:val="28"/>
          <w:szCs w:val="28"/>
          <w:lang w:eastAsia="ru-RU"/>
        </w:rPr>
        <w:t>і</w:t>
      </w:r>
      <w:r w:rsidRPr="005A6AED">
        <w:rPr>
          <w:rFonts w:ascii="Times New Roman" w:eastAsia="Times New Roman" w:hAnsi="Times New Roman" w:cs="Times New Roman"/>
          <w:spacing w:val="-6"/>
          <w:sz w:val="28"/>
          <w:szCs w:val="28"/>
          <w:lang w:eastAsia="ru-RU"/>
        </w:rPr>
        <w:t xml:space="preserve"> функцій ЄІС у процесі її роботи;</w:t>
      </w:r>
    </w:p>
    <w:p w14:paraId="18B1B247" w14:textId="2659E880" w:rsidR="00D6275F" w:rsidRDefault="00851AC9" w:rsidP="00D6275F">
      <w:pPr>
        <w:spacing w:after="0" w:line="240" w:lineRule="auto"/>
        <w:ind w:firstLine="567"/>
        <w:jc w:val="both"/>
        <w:rPr>
          <w:rFonts w:ascii="Times New Roman" w:eastAsia="Times New Roman" w:hAnsi="Times New Roman" w:cs="Times New Roman"/>
          <w:spacing w:val="2"/>
          <w:sz w:val="28"/>
          <w:szCs w:val="28"/>
          <w:lang w:eastAsia="ru-RU"/>
        </w:rPr>
      </w:pPr>
      <w:r w:rsidRPr="001C2714">
        <w:rPr>
          <w:rFonts w:ascii="Times New Roman" w:eastAsia="Times New Roman" w:hAnsi="Times New Roman" w:cs="Times New Roman"/>
          <w:spacing w:val="2"/>
          <w:sz w:val="28"/>
          <w:szCs w:val="28"/>
          <w:lang w:eastAsia="ru-RU"/>
        </w:rPr>
        <w:t>автоматизовані робочі місця користувачів центральної підсистеми</w:t>
      </w:r>
      <w:r w:rsidR="00D065B9">
        <w:rPr>
          <w:rFonts w:ascii="Times New Roman" w:eastAsia="Times New Roman" w:hAnsi="Times New Roman" w:cs="Times New Roman"/>
          <w:spacing w:val="2"/>
          <w:sz w:val="28"/>
          <w:szCs w:val="28"/>
          <w:lang w:eastAsia="ru-RU"/>
        </w:rPr>
        <w:t xml:space="preserve">            </w:t>
      </w:r>
      <w:r w:rsidRPr="001C2714">
        <w:rPr>
          <w:rFonts w:ascii="Times New Roman" w:eastAsia="Times New Roman" w:hAnsi="Times New Roman" w:cs="Times New Roman"/>
          <w:spacing w:val="2"/>
          <w:sz w:val="28"/>
          <w:szCs w:val="28"/>
          <w:lang w:eastAsia="ru-RU"/>
        </w:rPr>
        <w:t xml:space="preserve"> ЄІС </w:t>
      </w:r>
      <w:r w:rsidR="00D065B9" w:rsidRPr="001C2714">
        <w:rPr>
          <w:rFonts w:ascii="Times New Roman" w:eastAsia="Times New Roman" w:hAnsi="Times New Roman" w:cs="Times New Roman"/>
          <w:color w:val="000000"/>
          <w:spacing w:val="2"/>
          <w:sz w:val="28"/>
          <w:szCs w:val="28"/>
        </w:rPr>
        <w:t>–</w:t>
      </w:r>
      <w:r w:rsidRPr="001C2714">
        <w:rPr>
          <w:rFonts w:ascii="Times New Roman" w:eastAsia="Times New Roman" w:hAnsi="Times New Roman" w:cs="Times New Roman"/>
          <w:spacing w:val="2"/>
          <w:sz w:val="28"/>
          <w:szCs w:val="28"/>
          <w:lang w:eastAsia="ru-RU"/>
        </w:rPr>
        <w:t xml:space="preserve"> робочі місця, обладнані програмно-технічними засобами доступу до відповідних програмно-інформаційних комплексів функціональних підсистем ЄІС, призначені для забезпечення користувачам можливості обробляти </w:t>
      </w:r>
      <w:r w:rsidR="00D6275F">
        <w:rPr>
          <w:rFonts w:ascii="Times New Roman" w:eastAsia="Times New Roman" w:hAnsi="Times New Roman" w:cs="Times New Roman"/>
          <w:spacing w:val="2"/>
          <w:sz w:val="28"/>
          <w:szCs w:val="28"/>
          <w:lang w:eastAsia="ru-RU"/>
        </w:rPr>
        <w:t xml:space="preserve"> </w:t>
      </w:r>
      <w:r w:rsidRPr="001C2714">
        <w:rPr>
          <w:rFonts w:ascii="Times New Roman" w:eastAsia="Times New Roman" w:hAnsi="Times New Roman" w:cs="Times New Roman"/>
          <w:spacing w:val="2"/>
          <w:sz w:val="28"/>
          <w:szCs w:val="28"/>
          <w:lang w:eastAsia="ru-RU"/>
        </w:rPr>
        <w:t>інфор</w:t>
      </w:r>
      <w:r w:rsidR="00D6275F">
        <w:rPr>
          <w:rFonts w:ascii="Times New Roman" w:eastAsia="Times New Roman" w:hAnsi="Times New Roman" w:cs="Times New Roman"/>
          <w:spacing w:val="2"/>
          <w:sz w:val="28"/>
          <w:szCs w:val="28"/>
          <w:lang w:eastAsia="ru-RU"/>
        </w:rPr>
        <w:t>-</w:t>
      </w:r>
    </w:p>
    <w:p w14:paraId="62392C13" w14:textId="77777777" w:rsidR="00CB6E63" w:rsidRDefault="00CB6E63" w:rsidP="00D6275F">
      <w:pPr>
        <w:spacing w:after="0" w:line="240" w:lineRule="auto"/>
        <w:ind w:firstLine="567"/>
        <w:jc w:val="both"/>
        <w:rPr>
          <w:rFonts w:ascii="Times New Roman" w:eastAsia="Times New Roman" w:hAnsi="Times New Roman" w:cs="Times New Roman"/>
          <w:spacing w:val="2"/>
          <w:sz w:val="28"/>
          <w:szCs w:val="28"/>
          <w:lang w:eastAsia="ru-RU"/>
        </w:rPr>
      </w:pPr>
    </w:p>
    <w:p w14:paraId="00000078" w14:textId="35B26AA3" w:rsidR="00F92D7D" w:rsidRPr="001C2714" w:rsidRDefault="00851AC9" w:rsidP="00D6275F">
      <w:pPr>
        <w:spacing w:after="0" w:line="240" w:lineRule="auto"/>
        <w:jc w:val="both"/>
        <w:rPr>
          <w:rFonts w:ascii="Times New Roman" w:eastAsia="Times New Roman" w:hAnsi="Times New Roman" w:cs="Times New Roman"/>
          <w:spacing w:val="2"/>
          <w:sz w:val="28"/>
          <w:szCs w:val="28"/>
          <w:lang w:eastAsia="ru-RU"/>
        </w:rPr>
      </w:pPr>
      <w:r w:rsidRPr="001C2714">
        <w:rPr>
          <w:rFonts w:ascii="Times New Roman" w:eastAsia="Times New Roman" w:hAnsi="Times New Roman" w:cs="Times New Roman"/>
          <w:spacing w:val="2"/>
          <w:sz w:val="28"/>
          <w:szCs w:val="28"/>
          <w:lang w:eastAsia="ru-RU"/>
        </w:rPr>
        <w:lastRenderedPageBreak/>
        <w:t>мацію відповідно до наданих прав;</w:t>
      </w:r>
    </w:p>
    <w:p w14:paraId="00000079" w14:textId="07CCFBC6" w:rsidR="00F92D7D" w:rsidRPr="001C2714" w:rsidRDefault="00851AC9" w:rsidP="00B73BEE">
      <w:pPr>
        <w:spacing w:after="0" w:line="240" w:lineRule="auto"/>
        <w:ind w:firstLine="567"/>
        <w:jc w:val="both"/>
        <w:rPr>
          <w:rFonts w:ascii="Times New Roman" w:eastAsia="Times New Roman" w:hAnsi="Times New Roman" w:cs="Times New Roman"/>
          <w:sz w:val="28"/>
          <w:szCs w:val="28"/>
          <w:lang w:eastAsia="ru-RU"/>
        </w:rPr>
      </w:pPr>
      <w:r w:rsidRPr="001C2714">
        <w:rPr>
          <w:rFonts w:ascii="Times New Roman" w:eastAsia="Times New Roman" w:hAnsi="Times New Roman" w:cs="Times New Roman"/>
          <w:sz w:val="28"/>
          <w:szCs w:val="28"/>
          <w:lang w:eastAsia="ru-RU"/>
        </w:rPr>
        <w:t xml:space="preserve">автоматизовані робочі місця адміністраторів ЄІС </w:t>
      </w:r>
      <w:r w:rsidR="00B73BEE" w:rsidRPr="001C2714">
        <w:rPr>
          <w:rFonts w:ascii="Times New Roman" w:eastAsia="Times New Roman" w:hAnsi="Times New Roman" w:cs="Times New Roman"/>
          <w:color w:val="000000"/>
          <w:sz w:val="28"/>
          <w:szCs w:val="28"/>
        </w:rPr>
        <w:t>–</w:t>
      </w:r>
      <w:r w:rsidRPr="001C2714">
        <w:rPr>
          <w:rFonts w:ascii="Times New Roman" w:eastAsia="Times New Roman" w:hAnsi="Times New Roman" w:cs="Times New Roman"/>
          <w:sz w:val="28"/>
          <w:szCs w:val="28"/>
          <w:lang w:eastAsia="ru-RU"/>
        </w:rPr>
        <w:t xml:space="preserve"> робочі місця, обладнані технічними засобами та програмним забезпеченням, призначеними для моніторингу системних журналів реєстрації роботи програмних засобів, аналізу порушень у роботі ЄІС, налагодження параметрів, необхідних для забезпечення стабільної роботи програмних </w:t>
      </w:r>
      <w:r w:rsidR="009572F6">
        <w:rPr>
          <w:rFonts w:ascii="Times New Roman" w:eastAsia="Times New Roman" w:hAnsi="Times New Roman" w:cs="Times New Roman"/>
          <w:sz w:val="28"/>
          <w:szCs w:val="28"/>
          <w:lang w:eastAsia="ru-RU"/>
        </w:rPr>
        <w:t>і</w:t>
      </w:r>
      <w:r w:rsidRPr="001C2714">
        <w:rPr>
          <w:rFonts w:ascii="Times New Roman" w:eastAsia="Times New Roman" w:hAnsi="Times New Roman" w:cs="Times New Roman"/>
          <w:sz w:val="28"/>
          <w:szCs w:val="28"/>
          <w:lang w:eastAsia="ru-RU"/>
        </w:rPr>
        <w:t xml:space="preserve"> технічних засобів центральної підсистеми ЄІС</w:t>
      </w:r>
      <w:r w:rsidR="009572F6">
        <w:rPr>
          <w:rFonts w:ascii="Times New Roman" w:eastAsia="Times New Roman" w:hAnsi="Times New Roman" w:cs="Times New Roman"/>
          <w:sz w:val="28"/>
          <w:szCs w:val="28"/>
          <w:lang w:eastAsia="ru-RU"/>
        </w:rPr>
        <w:t>.</w:t>
      </w:r>
    </w:p>
    <w:p w14:paraId="3E6AAAD2" w14:textId="77777777" w:rsidR="00B73BEE" w:rsidRPr="001C2714" w:rsidRDefault="00B73BEE" w:rsidP="00B73BE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691657BF" w14:textId="39FCA2CE" w:rsidR="005E132B" w:rsidRPr="00631112" w:rsidRDefault="00B73BEE" w:rsidP="001C2714">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631112">
        <w:rPr>
          <w:rFonts w:ascii="Times New Roman" w:eastAsia="Times New Roman" w:hAnsi="Times New Roman" w:cs="Times New Roman"/>
          <w:b/>
          <w:i/>
          <w:color w:val="000000"/>
          <w:sz w:val="28"/>
          <w:szCs w:val="28"/>
        </w:rPr>
        <w:t>5.2</w:t>
      </w:r>
      <w:r w:rsidR="00E11361" w:rsidRPr="00631112">
        <w:rPr>
          <w:rFonts w:ascii="Times New Roman" w:eastAsia="Times New Roman" w:hAnsi="Times New Roman" w:cs="Times New Roman"/>
          <w:b/>
          <w:i/>
          <w:color w:val="000000"/>
          <w:sz w:val="28"/>
          <w:szCs w:val="28"/>
        </w:rPr>
        <w:t xml:space="preserve">. </w:t>
      </w:r>
      <w:r w:rsidR="00DA48A3" w:rsidRPr="00631112">
        <w:rPr>
          <w:rFonts w:ascii="Times New Roman" w:eastAsia="Times New Roman" w:hAnsi="Times New Roman" w:cs="Times New Roman"/>
          <w:b/>
          <w:i/>
          <w:color w:val="000000"/>
          <w:sz w:val="28"/>
          <w:szCs w:val="28"/>
        </w:rPr>
        <w:t>Система управління активами міста Кривого Рогу</w:t>
      </w:r>
    </w:p>
    <w:p w14:paraId="0F0956E5" w14:textId="405D2E18" w:rsidR="005E132B" w:rsidRPr="00AC2E23" w:rsidRDefault="00DA48A3" w:rsidP="00B73BEE">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Система управління активами міста Кривого Рогу (</w:t>
      </w:r>
      <w:r w:rsidR="005B37F1">
        <w:rPr>
          <w:rFonts w:ascii="Times New Roman" w:eastAsia="Times New Roman" w:hAnsi="Times New Roman" w:cs="Times New Roman"/>
          <w:sz w:val="28"/>
          <w:szCs w:val="28"/>
          <w:lang w:eastAsia="ru-RU"/>
        </w:rPr>
        <w:t>на</w:t>
      </w:r>
      <w:r w:rsidRPr="00AC2E23">
        <w:rPr>
          <w:rFonts w:ascii="Times New Roman" w:eastAsia="Times New Roman" w:hAnsi="Times New Roman" w:cs="Times New Roman"/>
          <w:sz w:val="28"/>
          <w:szCs w:val="28"/>
          <w:lang w:eastAsia="ru-RU"/>
        </w:rPr>
        <w:t xml:space="preserve">далі </w:t>
      </w:r>
      <w:r w:rsidR="00704895" w:rsidRPr="00AC2E23">
        <w:rPr>
          <w:rFonts w:ascii="Times New Roman" w:eastAsia="Times New Roman" w:hAnsi="Times New Roman" w:cs="Times New Roman"/>
          <w:sz w:val="28"/>
          <w:szCs w:val="28"/>
          <w:lang w:eastAsia="ru-RU"/>
        </w:rPr>
        <w:t>–</w:t>
      </w:r>
      <w:r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СУАМ)</w:t>
      </w:r>
      <w:r w:rsidRPr="00AC2E23">
        <w:rPr>
          <w:rFonts w:ascii="Times New Roman" w:eastAsia="Times New Roman" w:hAnsi="Times New Roman" w:cs="Times New Roman"/>
          <w:sz w:val="28"/>
          <w:szCs w:val="28"/>
          <w:lang w:eastAsia="ru-RU"/>
        </w:rPr>
        <w:t xml:space="preserve"> </w:t>
      </w:r>
      <w:r w:rsidR="001C2714">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є комплексом програмних, технічних та інформаційних засобів автоматизації процесів збирання, обліку, актуалізації та використання даних про майнові </w:t>
      </w:r>
      <w:r w:rsidR="001C2714">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та інші об’єкти міської території, що призначена для задоволення </w:t>
      </w:r>
      <w:r w:rsidR="001C2714">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інформаційних потреб органів місцевого самоврядування, територіальних органів державної влади </w:t>
      </w:r>
      <w:r w:rsidR="00837DA3">
        <w:rPr>
          <w:rFonts w:ascii="Times New Roman" w:eastAsia="Times New Roman" w:hAnsi="Times New Roman" w:cs="Times New Roman"/>
          <w:sz w:val="28"/>
          <w:szCs w:val="28"/>
          <w:lang w:eastAsia="ru-RU"/>
        </w:rPr>
        <w:t>й</w:t>
      </w:r>
      <w:r w:rsidR="007B5322">
        <w:rPr>
          <w:rFonts w:ascii="Times New Roman" w:eastAsia="Times New Roman" w:hAnsi="Times New Roman" w:cs="Times New Roman"/>
          <w:sz w:val="28"/>
          <w:szCs w:val="28"/>
          <w:lang w:eastAsia="ru-RU"/>
        </w:rPr>
        <w:t xml:space="preserve"> Криворізької</w:t>
      </w:r>
      <w:r w:rsidR="005E132B" w:rsidRPr="00AC2E23">
        <w:rPr>
          <w:rFonts w:ascii="Times New Roman" w:eastAsia="Times New Roman" w:hAnsi="Times New Roman" w:cs="Times New Roman"/>
          <w:sz w:val="28"/>
          <w:szCs w:val="28"/>
          <w:lang w:eastAsia="ru-RU"/>
        </w:rPr>
        <w:t xml:space="preserve"> міської</w:t>
      </w:r>
      <w:r w:rsidR="002E0FED">
        <w:rPr>
          <w:rFonts w:ascii="Times New Roman" w:eastAsia="Times New Roman" w:hAnsi="Times New Roman" w:cs="Times New Roman"/>
          <w:sz w:val="28"/>
          <w:szCs w:val="28"/>
          <w:lang w:eastAsia="ru-RU"/>
        </w:rPr>
        <w:t xml:space="preserve"> територіальної</w:t>
      </w:r>
      <w:r w:rsidR="005E132B" w:rsidRPr="00AC2E23">
        <w:rPr>
          <w:rFonts w:ascii="Times New Roman" w:eastAsia="Times New Roman" w:hAnsi="Times New Roman" w:cs="Times New Roman"/>
          <w:sz w:val="28"/>
          <w:szCs w:val="28"/>
          <w:lang w:eastAsia="ru-RU"/>
        </w:rPr>
        <w:t xml:space="preserve"> громади та підвищення оперативності й ефективності </w:t>
      </w:r>
      <w:r w:rsidR="002E0FED">
        <w:rPr>
          <w:rFonts w:ascii="Times New Roman" w:eastAsia="Times New Roman" w:hAnsi="Times New Roman" w:cs="Times New Roman"/>
          <w:sz w:val="28"/>
          <w:szCs w:val="28"/>
          <w:lang w:eastAsia="ru-RU"/>
        </w:rPr>
        <w:t>ухвалення</w:t>
      </w:r>
      <w:r w:rsidR="005E132B" w:rsidRPr="00AC2E23">
        <w:rPr>
          <w:rFonts w:ascii="Times New Roman" w:eastAsia="Times New Roman" w:hAnsi="Times New Roman" w:cs="Times New Roman"/>
          <w:sz w:val="28"/>
          <w:szCs w:val="28"/>
          <w:lang w:eastAsia="ru-RU"/>
        </w:rPr>
        <w:t xml:space="preserve"> управлінських рішень щодо раціонального використання майнового комплексу та сталого соціально-економічного розвитку міста.</w:t>
      </w:r>
    </w:p>
    <w:p w14:paraId="74574BF5" w14:textId="322DD94D" w:rsidR="005E132B" w:rsidRPr="00BF4D21" w:rsidRDefault="00EC635C" w:rsidP="00B73BEE">
      <w:pPr>
        <w:spacing w:after="0" w:line="240" w:lineRule="auto"/>
        <w:ind w:firstLine="567"/>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У</w:t>
      </w:r>
      <w:r w:rsidR="005E132B" w:rsidRPr="00BF4D21">
        <w:rPr>
          <w:rFonts w:ascii="Times New Roman" w:eastAsia="Times New Roman" w:hAnsi="Times New Roman" w:cs="Times New Roman"/>
          <w:spacing w:val="-6"/>
          <w:sz w:val="28"/>
          <w:szCs w:val="28"/>
          <w:lang w:eastAsia="ru-RU"/>
        </w:rPr>
        <w:t xml:space="preserve">провадження системи </w:t>
      </w:r>
      <w:r>
        <w:rPr>
          <w:rFonts w:ascii="Times New Roman" w:eastAsia="Times New Roman" w:hAnsi="Times New Roman" w:cs="Times New Roman"/>
          <w:spacing w:val="-6"/>
          <w:sz w:val="28"/>
          <w:szCs w:val="28"/>
          <w:lang w:eastAsia="ru-RU"/>
        </w:rPr>
        <w:t>має на меті вирішення таких завдань</w:t>
      </w:r>
      <w:r w:rsidR="005E132B" w:rsidRPr="00BF4D21">
        <w:rPr>
          <w:rFonts w:ascii="Times New Roman" w:eastAsia="Times New Roman" w:hAnsi="Times New Roman" w:cs="Times New Roman"/>
          <w:spacing w:val="-6"/>
          <w:sz w:val="28"/>
          <w:szCs w:val="28"/>
          <w:lang w:eastAsia="ru-RU"/>
        </w:rPr>
        <w:t>:</w:t>
      </w:r>
    </w:p>
    <w:p w14:paraId="5409DBC1"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прогнозування розвитку, планування і забудови міст;</w:t>
      </w:r>
    </w:p>
    <w:p w14:paraId="19406EBB"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обліку земельних ділянок, будинків і споруд та їх власників і користувачів;</w:t>
      </w:r>
    </w:p>
    <w:p w14:paraId="57E4B9D3"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регулювання земельних відносин на території міста та відведення земельних ділянок;</w:t>
      </w:r>
    </w:p>
    <w:p w14:paraId="7CB9AED6" w14:textId="458B791C"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розміщення, </w:t>
      </w:r>
      <w:r w:rsidR="00522AA0" w:rsidRPr="00BF4D21">
        <w:rPr>
          <w:rFonts w:ascii="Times New Roman" w:eastAsia="Times New Roman" w:hAnsi="Times New Roman" w:cs="Times New Roman"/>
          <w:spacing w:val="-6"/>
          <w:sz w:val="28"/>
          <w:szCs w:val="28"/>
          <w:lang w:eastAsia="ru-RU"/>
        </w:rPr>
        <w:t>проєкт</w:t>
      </w:r>
      <w:r w:rsidRPr="00BF4D21">
        <w:rPr>
          <w:rFonts w:ascii="Times New Roman" w:eastAsia="Times New Roman" w:hAnsi="Times New Roman" w:cs="Times New Roman"/>
          <w:spacing w:val="-6"/>
          <w:sz w:val="28"/>
          <w:szCs w:val="28"/>
          <w:lang w:eastAsia="ru-RU"/>
        </w:rPr>
        <w:t xml:space="preserve">ування, будівництва </w:t>
      </w:r>
      <w:r w:rsidR="00B6257E">
        <w:rPr>
          <w:rFonts w:ascii="Times New Roman" w:eastAsia="Times New Roman" w:hAnsi="Times New Roman" w:cs="Times New Roman"/>
          <w:spacing w:val="-6"/>
          <w:sz w:val="28"/>
          <w:szCs w:val="28"/>
          <w:lang w:eastAsia="ru-RU"/>
        </w:rPr>
        <w:t>й</w:t>
      </w:r>
      <w:r w:rsidRPr="00BF4D21">
        <w:rPr>
          <w:rFonts w:ascii="Times New Roman" w:eastAsia="Times New Roman" w:hAnsi="Times New Roman" w:cs="Times New Roman"/>
          <w:spacing w:val="-6"/>
          <w:sz w:val="28"/>
          <w:szCs w:val="28"/>
          <w:lang w:eastAsia="ru-RU"/>
        </w:rPr>
        <w:t xml:space="preserve"> реконструкції об’єктів житлово-цивільного, виробничого, комунального та іншого призначення;</w:t>
      </w:r>
    </w:p>
    <w:p w14:paraId="7A754A1D" w14:textId="52C95728"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розвиток соціальної, інженерної </w:t>
      </w:r>
      <w:r w:rsidR="00B6257E">
        <w:rPr>
          <w:rFonts w:ascii="Times New Roman" w:eastAsia="Times New Roman" w:hAnsi="Times New Roman" w:cs="Times New Roman"/>
          <w:spacing w:val="-6"/>
          <w:sz w:val="28"/>
          <w:szCs w:val="28"/>
          <w:lang w:eastAsia="ru-RU"/>
        </w:rPr>
        <w:t>і</w:t>
      </w:r>
      <w:r w:rsidRPr="00BF4D21">
        <w:rPr>
          <w:rFonts w:ascii="Times New Roman" w:eastAsia="Times New Roman" w:hAnsi="Times New Roman" w:cs="Times New Roman"/>
          <w:spacing w:val="-6"/>
          <w:sz w:val="28"/>
          <w:szCs w:val="28"/>
          <w:lang w:eastAsia="ru-RU"/>
        </w:rPr>
        <w:t xml:space="preserve"> транспортної інфраструктури;</w:t>
      </w:r>
    </w:p>
    <w:p w14:paraId="00A93CD7"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визначення зон економічної та нормативної грошової оцінки земель, обґрунтування розмірів оподаткування й вартості земельних ділянок, будинків і споруд;</w:t>
      </w:r>
    </w:p>
    <w:p w14:paraId="778FB2C8"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експлуатації об’єктів комунального господарства та інженерних систем життєзабезпечення населення, моніторингу стану цих об’єктів, формування програм їх розвитку і реконструкції;</w:t>
      </w:r>
    </w:p>
    <w:p w14:paraId="5ECAA914" w14:textId="52FCFF7A"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оцінювання стану та розвитку транспортної мережі, телекомунікацій і відповідної інфраструктури, підготовлення </w:t>
      </w:r>
      <w:r w:rsidR="00522AA0" w:rsidRPr="00BF4D21">
        <w:rPr>
          <w:rFonts w:ascii="Times New Roman" w:eastAsia="Times New Roman" w:hAnsi="Times New Roman" w:cs="Times New Roman"/>
          <w:spacing w:val="-6"/>
          <w:sz w:val="28"/>
          <w:szCs w:val="28"/>
          <w:lang w:eastAsia="ru-RU"/>
        </w:rPr>
        <w:t>проєкт</w:t>
      </w:r>
      <w:r w:rsidRPr="00BF4D21">
        <w:rPr>
          <w:rFonts w:ascii="Times New Roman" w:eastAsia="Times New Roman" w:hAnsi="Times New Roman" w:cs="Times New Roman"/>
          <w:spacing w:val="-6"/>
          <w:sz w:val="28"/>
          <w:szCs w:val="28"/>
          <w:lang w:eastAsia="ru-RU"/>
        </w:rPr>
        <w:t>ів розвитку транспортної мережі на території міста;</w:t>
      </w:r>
    </w:p>
    <w:p w14:paraId="1FC54467" w14:textId="2CEEB7CD"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обліку та охорони пам’яток архітектури </w:t>
      </w:r>
      <w:r w:rsidR="00AD4949">
        <w:rPr>
          <w:rFonts w:ascii="Times New Roman" w:eastAsia="Times New Roman" w:hAnsi="Times New Roman" w:cs="Times New Roman"/>
          <w:spacing w:val="-6"/>
          <w:sz w:val="28"/>
          <w:szCs w:val="28"/>
          <w:lang w:eastAsia="ru-RU"/>
        </w:rPr>
        <w:t>й</w:t>
      </w:r>
      <w:r w:rsidRPr="00BF4D21">
        <w:rPr>
          <w:rFonts w:ascii="Times New Roman" w:eastAsia="Times New Roman" w:hAnsi="Times New Roman" w:cs="Times New Roman"/>
          <w:spacing w:val="-6"/>
          <w:sz w:val="28"/>
          <w:szCs w:val="28"/>
          <w:lang w:eastAsia="ru-RU"/>
        </w:rPr>
        <w:t xml:space="preserve"> містобудування, регенерації історичних поселень;</w:t>
      </w:r>
    </w:p>
    <w:p w14:paraId="6DDDD89D" w14:textId="79EB2A55"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моніторингу дотримання вимог зонінгу, умов </w:t>
      </w:r>
      <w:r w:rsidR="00AD4949">
        <w:rPr>
          <w:rFonts w:ascii="Times New Roman" w:eastAsia="Times New Roman" w:hAnsi="Times New Roman" w:cs="Times New Roman"/>
          <w:spacing w:val="-6"/>
          <w:sz w:val="28"/>
          <w:szCs w:val="28"/>
          <w:lang w:eastAsia="ru-RU"/>
        </w:rPr>
        <w:t>і</w:t>
      </w:r>
      <w:r w:rsidRPr="00BF4D21">
        <w:rPr>
          <w:rFonts w:ascii="Times New Roman" w:eastAsia="Times New Roman" w:hAnsi="Times New Roman" w:cs="Times New Roman"/>
          <w:spacing w:val="-6"/>
          <w:sz w:val="28"/>
          <w:szCs w:val="28"/>
          <w:lang w:eastAsia="ru-RU"/>
        </w:rPr>
        <w:t xml:space="preserve"> обмежень при забудові та іншого використання земель;</w:t>
      </w:r>
    </w:p>
    <w:p w14:paraId="72CBFDE3" w14:textId="20B6925B"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обліку природних ресурсів </w:t>
      </w:r>
      <w:r w:rsidR="00AD4949">
        <w:rPr>
          <w:rFonts w:ascii="Times New Roman" w:eastAsia="Times New Roman" w:hAnsi="Times New Roman" w:cs="Times New Roman"/>
          <w:spacing w:val="-6"/>
          <w:sz w:val="28"/>
          <w:szCs w:val="28"/>
          <w:lang w:eastAsia="ru-RU"/>
        </w:rPr>
        <w:t>і</w:t>
      </w:r>
      <w:r w:rsidRPr="00BF4D21">
        <w:rPr>
          <w:rFonts w:ascii="Times New Roman" w:eastAsia="Times New Roman" w:hAnsi="Times New Roman" w:cs="Times New Roman"/>
          <w:spacing w:val="-6"/>
          <w:sz w:val="28"/>
          <w:szCs w:val="28"/>
          <w:lang w:eastAsia="ru-RU"/>
        </w:rPr>
        <w:t xml:space="preserve"> ландшафтів на території міста, планування їх використання, охорони та відтворення;</w:t>
      </w:r>
    </w:p>
    <w:p w14:paraId="16D7DB3D" w14:textId="7738F53F"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контролю за раціональним використанням територіальних ресурсів, аналізу реалізації затвердженої містобудівної та землевпорядної документації та і</w:t>
      </w:r>
      <w:r w:rsidR="00AD4949">
        <w:rPr>
          <w:rFonts w:ascii="Times New Roman" w:eastAsia="Times New Roman" w:hAnsi="Times New Roman" w:cs="Times New Roman"/>
          <w:spacing w:val="-6"/>
          <w:sz w:val="28"/>
          <w:szCs w:val="28"/>
          <w:lang w:eastAsia="ru-RU"/>
        </w:rPr>
        <w:t>н.</w:t>
      </w:r>
      <w:r w:rsidRPr="00BF4D21">
        <w:rPr>
          <w:rFonts w:ascii="Times New Roman" w:eastAsia="Times New Roman" w:hAnsi="Times New Roman" w:cs="Times New Roman"/>
          <w:spacing w:val="-6"/>
          <w:sz w:val="28"/>
          <w:szCs w:val="28"/>
          <w:lang w:eastAsia="ru-RU"/>
        </w:rPr>
        <w:t>;</w:t>
      </w:r>
    </w:p>
    <w:p w14:paraId="3D3B5880" w14:textId="77777777" w:rsidR="002338F0" w:rsidRPr="00254863" w:rsidRDefault="005E132B" w:rsidP="00B73BEE">
      <w:pPr>
        <w:spacing w:after="0" w:line="240" w:lineRule="auto"/>
        <w:ind w:firstLine="567"/>
        <w:jc w:val="both"/>
        <w:rPr>
          <w:rFonts w:ascii="Times New Roman" w:eastAsia="Times New Roman" w:hAnsi="Times New Roman" w:cs="Times New Roman"/>
          <w:spacing w:val="-8"/>
          <w:sz w:val="28"/>
          <w:szCs w:val="28"/>
          <w:lang w:eastAsia="ru-RU"/>
        </w:rPr>
      </w:pPr>
      <w:r w:rsidRPr="00254863">
        <w:rPr>
          <w:rFonts w:ascii="Times New Roman" w:eastAsia="Times New Roman" w:hAnsi="Times New Roman" w:cs="Times New Roman"/>
          <w:spacing w:val="-8"/>
          <w:sz w:val="28"/>
          <w:szCs w:val="28"/>
          <w:lang w:eastAsia="ru-RU"/>
        </w:rPr>
        <w:t>моніторингу природних і техногенних умов ведення містобудівної діяльності на</w:t>
      </w:r>
    </w:p>
    <w:p w14:paraId="72026AAE" w14:textId="0F71B239" w:rsidR="005E132B" w:rsidRPr="00BF4D21" w:rsidRDefault="005E132B" w:rsidP="00302574">
      <w:pPr>
        <w:spacing w:after="0" w:line="240" w:lineRule="auto"/>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підставі результатів інженерних вишукувань;</w:t>
      </w:r>
    </w:p>
    <w:p w14:paraId="61C385E7"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lastRenderedPageBreak/>
        <w:t xml:space="preserve">екологічного моніторингу стану навколишнього середовища (фізичне, хімічне, </w:t>
      </w:r>
      <w:r w:rsidRPr="00254863">
        <w:rPr>
          <w:rFonts w:ascii="Times New Roman" w:eastAsia="Times New Roman" w:hAnsi="Times New Roman" w:cs="Times New Roman"/>
          <w:spacing w:val="-8"/>
          <w:sz w:val="28"/>
          <w:szCs w:val="28"/>
          <w:lang w:eastAsia="ru-RU"/>
        </w:rPr>
        <w:t>біологічне забруднення атмосфери, ґрунту, підґрунтя, поверхневих і підземних вод з</w:t>
      </w:r>
      <w:r w:rsidRPr="00BF4D21">
        <w:rPr>
          <w:rFonts w:ascii="Times New Roman" w:eastAsia="Times New Roman" w:hAnsi="Times New Roman" w:cs="Times New Roman"/>
          <w:spacing w:val="-6"/>
          <w:sz w:val="28"/>
          <w:szCs w:val="28"/>
          <w:lang w:eastAsia="ru-RU"/>
        </w:rPr>
        <w:t xml:space="preserve"> урахуванням джерел забруднення, масштабів і повторюваності);</w:t>
      </w:r>
    </w:p>
    <w:p w14:paraId="24F4CFF4"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визначення впливу навколишнього середовища на стан здоров’я населення, розробка програм поліпшення навколишнього середовища;</w:t>
      </w:r>
    </w:p>
    <w:p w14:paraId="5EDA7FBB" w14:textId="7AD5E06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прогнозування та оцінка наслідків ухвалених рішень </w:t>
      </w:r>
      <w:r w:rsidR="00302574">
        <w:rPr>
          <w:rFonts w:ascii="Times New Roman" w:eastAsia="Times New Roman" w:hAnsi="Times New Roman" w:cs="Times New Roman"/>
          <w:spacing w:val="-6"/>
          <w:sz w:val="28"/>
          <w:szCs w:val="28"/>
          <w:lang w:eastAsia="ru-RU"/>
        </w:rPr>
        <w:t>у</w:t>
      </w:r>
      <w:r w:rsidRPr="00BF4D21">
        <w:rPr>
          <w:rFonts w:ascii="Times New Roman" w:eastAsia="Times New Roman" w:hAnsi="Times New Roman" w:cs="Times New Roman"/>
          <w:spacing w:val="-6"/>
          <w:sz w:val="28"/>
          <w:szCs w:val="28"/>
          <w:lang w:eastAsia="ru-RU"/>
        </w:rPr>
        <w:t xml:space="preserve"> сфері охорони навколишнього середовища;</w:t>
      </w:r>
    </w:p>
    <w:p w14:paraId="7F631CB2" w14:textId="3AD288AB"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інформаційна підтримка діяльності органів системи попередження та дій </w:t>
      </w:r>
      <w:r w:rsidR="00302574">
        <w:rPr>
          <w:rFonts w:ascii="Times New Roman" w:eastAsia="Times New Roman" w:hAnsi="Times New Roman" w:cs="Times New Roman"/>
          <w:spacing w:val="-6"/>
          <w:sz w:val="28"/>
          <w:szCs w:val="28"/>
          <w:lang w:eastAsia="ru-RU"/>
        </w:rPr>
        <w:t>у</w:t>
      </w:r>
      <w:r w:rsidRPr="00BF4D21">
        <w:rPr>
          <w:rFonts w:ascii="Times New Roman" w:eastAsia="Times New Roman" w:hAnsi="Times New Roman" w:cs="Times New Roman"/>
          <w:spacing w:val="-6"/>
          <w:sz w:val="28"/>
          <w:szCs w:val="28"/>
          <w:lang w:eastAsia="ru-RU"/>
        </w:rPr>
        <w:t xml:space="preserve"> </w:t>
      </w:r>
      <w:r w:rsidRPr="00254863">
        <w:rPr>
          <w:rFonts w:ascii="Times New Roman" w:eastAsia="Times New Roman" w:hAnsi="Times New Roman" w:cs="Times New Roman"/>
          <w:spacing w:val="-8"/>
          <w:sz w:val="28"/>
          <w:szCs w:val="28"/>
          <w:lang w:eastAsia="ru-RU"/>
        </w:rPr>
        <w:t>надзвичайних ситуаціях, у тому числі створення бази даних потенційно небезпечних</w:t>
      </w:r>
      <w:r w:rsidRPr="00BF4D21">
        <w:rPr>
          <w:rFonts w:ascii="Times New Roman" w:eastAsia="Times New Roman" w:hAnsi="Times New Roman" w:cs="Times New Roman"/>
          <w:spacing w:val="-6"/>
          <w:sz w:val="28"/>
          <w:szCs w:val="28"/>
          <w:lang w:eastAsia="ru-RU"/>
        </w:rPr>
        <w:t xml:space="preserve"> об’єктів природного </w:t>
      </w:r>
      <w:r w:rsidR="00302574">
        <w:rPr>
          <w:rFonts w:ascii="Times New Roman" w:eastAsia="Times New Roman" w:hAnsi="Times New Roman" w:cs="Times New Roman"/>
          <w:spacing w:val="-6"/>
          <w:sz w:val="28"/>
          <w:szCs w:val="28"/>
          <w:lang w:eastAsia="ru-RU"/>
        </w:rPr>
        <w:t>й</w:t>
      </w:r>
      <w:r w:rsidRPr="00BF4D21">
        <w:rPr>
          <w:rFonts w:ascii="Times New Roman" w:eastAsia="Times New Roman" w:hAnsi="Times New Roman" w:cs="Times New Roman"/>
          <w:spacing w:val="-6"/>
          <w:sz w:val="28"/>
          <w:szCs w:val="28"/>
          <w:lang w:eastAsia="ru-RU"/>
        </w:rPr>
        <w:t xml:space="preserve"> техногенного характеру, оцінювання </w:t>
      </w:r>
      <w:r w:rsidR="00302574">
        <w:rPr>
          <w:rFonts w:ascii="Times New Roman" w:eastAsia="Times New Roman" w:hAnsi="Times New Roman" w:cs="Times New Roman"/>
          <w:spacing w:val="-6"/>
          <w:sz w:val="28"/>
          <w:szCs w:val="28"/>
          <w:lang w:eastAsia="ru-RU"/>
        </w:rPr>
        <w:t>і</w:t>
      </w:r>
      <w:r w:rsidRPr="00BF4D21">
        <w:rPr>
          <w:rFonts w:ascii="Times New Roman" w:eastAsia="Times New Roman" w:hAnsi="Times New Roman" w:cs="Times New Roman"/>
          <w:spacing w:val="-6"/>
          <w:sz w:val="28"/>
          <w:szCs w:val="28"/>
          <w:lang w:eastAsia="ru-RU"/>
        </w:rPr>
        <w:t xml:space="preserve"> прогнозування можливого виникнення та наслідків надзвичайних ситуацій;</w:t>
      </w:r>
    </w:p>
    <w:p w14:paraId="1850CADC"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254863">
        <w:rPr>
          <w:rFonts w:ascii="Times New Roman" w:eastAsia="Times New Roman" w:hAnsi="Times New Roman" w:cs="Times New Roman"/>
          <w:spacing w:val="-8"/>
          <w:sz w:val="28"/>
          <w:szCs w:val="28"/>
          <w:lang w:eastAsia="ru-RU"/>
        </w:rPr>
        <w:t>поліпшення інвестиційної привабливості території за рахунок геоінформаційної</w:t>
      </w:r>
      <w:r w:rsidRPr="00BF4D21">
        <w:rPr>
          <w:rFonts w:ascii="Times New Roman" w:eastAsia="Times New Roman" w:hAnsi="Times New Roman" w:cs="Times New Roman"/>
          <w:spacing w:val="-6"/>
          <w:sz w:val="28"/>
          <w:szCs w:val="28"/>
          <w:lang w:eastAsia="ru-RU"/>
        </w:rPr>
        <w:t xml:space="preserve"> підтримки інвестиційної діяльності;</w:t>
      </w:r>
    </w:p>
    <w:p w14:paraId="6E830680"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інформаційна підтримка розвитку туристичної привабливості та туризму на території міста;</w:t>
      </w:r>
    </w:p>
    <w:p w14:paraId="339D5FA0"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районування території міста в процесі підготовки й проведення виборів, перепису населення та інших статистичних спостережень;</w:t>
      </w:r>
    </w:p>
    <w:p w14:paraId="489ECC8E" w14:textId="2E31FB92" w:rsidR="001C2714" w:rsidRPr="001C2714" w:rsidRDefault="005E132B" w:rsidP="00B73BEE">
      <w:pPr>
        <w:spacing w:after="0" w:line="240" w:lineRule="auto"/>
        <w:ind w:firstLine="567"/>
        <w:jc w:val="both"/>
        <w:rPr>
          <w:rFonts w:ascii="Times New Roman" w:eastAsia="Times New Roman" w:hAnsi="Times New Roman" w:cs="Times New Roman"/>
          <w:sz w:val="28"/>
          <w:szCs w:val="28"/>
          <w:lang w:eastAsia="ru-RU"/>
        </w:rPr>
      </w:pPr>
      <w:r w:rsidRPr="001C2714">
        <w:rPr>
          <w:rFonts w:ascii="Times New Roman" w:eastAsia="Times New Roman" w:hAnsi="Times New Roman" w:cs="Times New Roman"/>
          <w:sz w:val="28"/>
          <w:szCs w:val="28"/>
          <w:lang w:eastAsia="ru-RU"/>
        </w:rPr>
        <w:t>забезпечення</w:t>
      </w:r>
      <w:r w:rsidR="001C2714" w:rsidRPr="001C2714">
        <w:rPr>
          <w:rFonts w:ascii="Times New Roman" w:eastAsia="Times New Roman" w:hAnsi="Times New Roman" w:cs="Times New Roman"/>
          <w:sz w:val="28"/>
          <w:szCs w:val="28"/>
          <w:lang w:eastAsia="ru-RU"/>
        </w:rPr>
        <w:t xml:space="preserve"> </w:t>
      </w:r>
      <w:r w:rsidRPr="001C2714">
        <w:rPr>
          <w:rFonts w:ascii="Times New Roman" w:eastAsia="Times New Roman" w:hAnsi="Times New Roman" w:cs="Times New Roman"/>
          <w:sz w:val="28"/>
          <w:szCs w:val="28"/>
          <w:lang w:eastAsia="ru-RU"/>
        </w:rPr>
        <w:t xml:space="preserve">актуальною й достовірною </w:t>
      </w:r>
      <w:r w:rsidR="001C2714" w:rsidRPr="001C2714">
        <w:rPr>
          <w:rFonts w:ascii="Times New Roman" w:eastAsia="Times New Roman" w:hAnsi="Times New Roman" w:cs="Times New Roman"/>
          <w:sz w:val="28"/>
          <w:szCs w:val="28"/>
          <w:lang w:eastAsia="ru-RU"/>
        </w:rPr>
        <w:t xml:space="preserve"> </w:t>
      </w:r>
      <w:r w:rsidRPr="001C2714">
        <w:rPr>
          <w:rFonts w:ascii="Times New Roman" w:eastAsia="Times New Roman" w:hAnsi="Times New Roman" w:cs="Times New Roman"/>
          <w:sz w:val="28"/>
          <w:szCs w:val="28"/>
          <w:lang w:eastAsia="ru-RU"/>
        </w:rPr>
        <w:t xml:space="preserve">вихідною </w:t>
      </w:r>
      <w:r w:rsidR="001C2714" w:rsidRPr="001C2714">
        <w:rPr>
          <w:rFonts w:ascii="Times New Roman" w:eastAsia="Times New Roman" w:hAnsi="Times New Roman" w:cs="Times New Roman"/>
          <w:sz w:val="28"/>
          <w:szCs w:val="28"/>
          <w:lang w:eastAsia="ru-RU"/>
        </w:rPr>
        <w:t xml:space="preserve"> </w:t>
      </w:r>
      <w:r w:rsidRPr="001C2714">
        <w:rPr>
          <w:rFonts w:ascii="Times New Roman" w:eastAsia="Times New Roman" w:hAnsi="Times New Roman" w:cs="Times New Roman"/>
          <w:sz w:val="28"/>
          <w:szCs w:val="28"/>
          <w:lang w:eastAsia="ru-RU"/>
        </w:rPr>
        <w:t xml:space="preserve">інформацією </w:t>
      </w:r>
      <w:r w:rsidR="001C2714" w:rsidRPr="001C2714">
        <w:rPr>
          <w:rFonts w:ascii="Times New Roman" w:eastAsia="Times New Roman" w:hAnsi="Times New Roman" w:cs="Times New Roman"/>
          <w:sz w:val="28"/>
          <w:szCs w:val="28"/>
          <w:lang w:eastAsia="ru-RU"/>
        </w:rPr>
        <w:t xml:space="preserve"> </w:t>
      </w:r>
      <w:r w:rsidR="00522AA0" w:rsidRPr="001C2714">
        <w:rPr>
          <w:rFonts w:ascii="Times New Roman" w:eastAsia="Times New Roman" w:hAnsi="Times New Roman" w:cs="Times New Roman"/>
          <w:sz w:val="28"/>
          <w:szCs w:val="28"/>
          <w:lang w:eastAsia="ru-RU"/>
        </w:rPr>
        <w:t>проєкт</w:t>
      </w:r>
      <w:r w:rsidRPr="001C2714">
        <w:rPr>
          <w:rFonts w:ascii="Times New Roman" w:eastAsia="Times New Roman" w:hAnsi="Times New Roman" w:cs="Times New Roman"/>
          <w:sz w:val="28"/>
          <w:szCs w:val="28"/>
          <w:lang w:eastAsia="ru-RU"/>
        </w:rPr>
        <w:t xml:space="preserve">ів </w:t>
      </w:r>
    </w:p>
    <w:p w14:paraId="376A522B" w14:textId="3AA43555" w:rsidR="005E132B" w:rsidRPr="00BF4D21" w:rsidRDefault="005E132B" w:rsidP="001C2714">
      <w:pPr>
        <w:spacing w:after="0" w:line="240" w:lineRule="auto"/>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містобудівного, землевпорядного, природоохоронного та іншого призначення щодо розвитку території міста;</w:t>
      </w:r>
    </w:p>
    <w:p w14:paraId="04DF1BAF" w14:textId="7777777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інформування громади про стан довкілля на території міста, цільове використання територіальних ресурсів та плани розвитку міста;</w:t>
      </w:r>
    </w:p>
    <w:p w14:paraId="7E35B6CD" w14:textId="45603A52"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254863">
        <w:rPr>
          <w:rFonts w:ascii="Times New Roman" w:eastAsia="Times New Roman" w:hAnsi="Times New Roman" w:cs="Times New Roman"/>
          <w:spacing w:val="-8"/>
          <w:sz w:val="28"/>
          <w:szCs w:val="28"/>
          <w:lang w:eastAsia="ru-RU"/>
        </w:rPr>
        <w:t xml:space="preserve">виконання виробничих завдань різними організаціями, службами </w:t>
      </w:r>
      <w:r w:rsidR="00302574" w:rsidRPr="00254863">
        <w:rPr>
          <w:rFonts w:ascii="Times New Roman" w:eastAsia="Times New Roman" w:hAnsi="Times New Roman" w:cs="Times New Roman"/>
          <w:spacing w:val="-8"/>
          <w:sz w:val="28"/>
          <w:szCs w:val="28"/>
          <w:lang w:eastAsia="ru-RU"/>
        </w:rPr>
        <w:t>й</w:t>
      </w:r>
      <w:r w:rsidRPr="00254863">
        <w:rPr>
          <w:rFonts w:ascii="Times New Roman" w:eastAsia="Times New Roman" w:hAnsi="Times New Roman" w:cs="Times New Roman"/>
          <w:spacing w:val="-8"/>
          <w:sz w:val="28"/>
          <w:szCs w:val="28"/>
          <w:lang w:eastAsia="ru-RU"/>
        </w:rPr>
        <w:t xml:space="preserve"> установами, пов’язаних з інформацією щодо просторового розміщення та просторової взаємодії об’єктів і явищ на території міста</w:t>
      </w:r>
      <w:r w:rsidRPr="00BF4D21">
        <w:rPr>
          <w:rFonts w:ascii="Times New Roman" w:eastAsia="Times New Roman" w:hAnsi="Times New Roman" w:cs="Times New Roman"/>
          <w:spacing w:val="-6"/>
          <w:sz w:val="28"/>
          <w:szCs w:val="28"/>
          <w:lang w:eastAsia="ru-RU"/>
        </w:rPr>
        <w:t>.</w:t>
      </w:r>
    </w:p>
    <w:p w14:paraId="014CD7BD" w14:textId="0CD8B23B"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Програмно-технологічний комплекс </w:t>
      </w:r>
      <w:r w:rsidR="00704895" w:rsidRPr="00BF4D21">
        <w:rPr>
          <w:rFonts w:ascii="Times New Roman" w:eastAsia="Times New Roman" w:hAnsi="Times New Roman" w:cs="Times New Roman"/>
          <w:spacing w:val="-6"/>
          <w:sz w:val="28"/>
          <w:szCs w:val="28"/>
          <w:lang w:eastAsia="ru-RU"/>
        </w:rPr>
        <w:t>СУАМ</w:t>
      </w:r>
      <w:r w:rsidRPr="00BF4D21">
        <w:rPr>
          <w:rFonts w:ascii="Times New Roman" w:eastAsia="Times New Roman" w:hAnsi="Times New Roman" w:cs="Times New Roman"/>
          <w:spacing w:val="-6"/>
          <w:sz w:val="28"/>
          <w:szCs w:val="28"/>
          <w:lang w:eastAsia="ru-RU"/>
        </w:rPr>
        <w:t xml:space="preserve"> повинен будуватися на основі загальної інфраструктури обміну даними в корпоративних та глобальній інформаційних мережах з використанн</w:t>
      </w:r>
      <w:r w:rsidR="00302574">
        <w:rPr>
          <w:rFonts w:ascii="Times New Roman" w:eastAsia="Times New Roman" w:hAnsi="Times New Roman" w:cs="Times New Roman"/>
          <w:spacing w:val="-6"/>
          <w:sz w:val="28"/>
          <w:szCs w:val="28"/>
          <w:lang w:eastAsia="ru-RU"/>
        </w:rPr>
        <w:t>ям</w:t>
      </w:r>
      <w:r w:rsidRPr="00BF4D21">
        <w:rPr>
          <w:rFonts w:ascii="Times New Roman" w:eastAsia="Times New Roman" w:hAnsi="Times New Roman" w:cs="Times New Roman"/>
          <w:spacing w:val="-6"/>
          <w:sz w:val="28"/>
          <w:szCs w:val="28"/>
          <w:lang w:eastAsia="ru-RU"/>
        </w:rPr>
        <w:t xml:space="preserve"> сучасних вебпортальних </w:t>
      </w:r>
      <w:r w:rsidR="00302574">
        <w:rPr>
          <w:rFonts w:ascii="Times New Roman" w:eastAsia="Times New Roman" w:hAnsi="Times New Roman" w:cs="Times New Roman"/>
          <w:spacing w:val="-6"/>
          <w:sz w:val="28"/>
          <w:szCs w:val="28"/>
          <w:lang w:eastAsia="ru-RU"/>
        </w:rPr>
        <w:t>і</w:t>
      </w:r>
      <w:r w:rsidRPr="00BF4D21">
        <w:rPr>
          <w:rFonts w:ascii="Times New Roman" w:eastAsia="Times New Roman" w:hAnsi="Times New Roman" w:cs="Times New Roman"/>
          <w:spacing w:val="-6"/>
          <w:sz w:val="28"/>
          <w:szCs w:val="28"/>
          <w:lang w:eastAsia="ru-RU"/>
        </w:rPr>
        <w:t xml:space="preserve"> сервіс-орієнтованих технологій виробництва, зберігання та забезпечення доступу до інформаційних ресурсів, </w:t>
      </w:r>
      <w:r w:rsidR="00302574">
        <w:rPr>
          <w:rFonts w:ascii="Times New Roman" w:eastAsia="Times New Roman" w:hAnsi="Times New Roman" w:cs="Times New Roman"/>
          <w:spacing w:val="-6"/>
          <w:sz w:val="28"/>
          <w:szCs w:val="28"/>
          <w:lang w:eastAsia="ru-RU"/>
        </w:rPr>
        <w:t>у</w:t>
      </w:r>
      <w:r w:rsidRPr="00BF4D21">
        <w:rPr>
          <w:rFonts w:ascii="Times New Roman" w:eastAsia="Times New Roman" w:hAnsi="Times New Roman" w:cs="Times New Roman"/>
          <w:spacing w:val="-6"/>
          <w:sz w:val="28"/>
          <w:szCs w:val="28"/>
          <w:lang w:eastAsia="ru-RU"/>
        </w:rPr>
        <w:t xml:space="preserve"> тому числі шляхом створення єдиного порталу геопросторових даних м. Кривого Рогу (</w:t>
      </w:r>
      <w:r w:rsidR="00302574">
        <w:rPr>
          <w:rFonts w:ascii="Times New Roman" w:eastAsia="Times New Roman" w:hAnsi="Times New Roman" w:cs="Times New Roman"/>
          <w:spacing w:val="-6"/>
          <w:sz w:val="28"/>
          <w:szCs w:val="28"/>
          <w:lang w:eastAsia="ru-RU"/>
        </w:rPr>
        <w:t xml:space="preserve">надалі </w:t>
      </w:r>
      <w:r w:rsidR="00302574" w:rsidRPr="000B0D83">
        <w:rPr>
          <w:rFonts w:ascii="Times New Roman" w:eastAsia="Times New Roman" w:hAnsi="Times New Roman" w:cs="Times New Roman"/>
          <w:spacing w:val="-4"/>
          <w:sz w:val="28"/>
          <w:szCs w:val="28"/>
          <w:lang w:eastAsia="ru-RU"/>
        </w:rPr>
        <w:t>–</w:t>
      </w:r>
      <w:r w:rsidR="00302574">
        <w:rPr>
          <w:rFonts w:ascii="Times New Roman" w:eastAsia="Times New Roman" w:hAnsi="Times New Roman" w:cs="Times New Roman"/>
          <w:spacing w:val="-4"/>
          <w:sz w:val="28"/>
          <w:szCs w:val="28"/>
          <w:lang w:eastAsia="ru-RU"/>
        </w:rPr>
        <w:t xml:space="preserve"> </w:t>
      </w:r>
      <w:r w:rsidRPr="00BF4D21">
        <w:rPr>
          <w:rFonts w:ascii="Times New Roman" w:eastAsia="Times New Roman" w:hAnsi="Times New Roman" w:cs="Times New Roman"/>
          <w:spacing w:val="-6"/>
          <w:sz w:val="28"/>
          <w:szCs w:val="28"/>
          <w:lang w:eastAsia="ru-RU"/>
        </w:rPr>
        <w:t>ЄПГД).</w:t>
      </w:r>
    </w:p>
    <w:p w14:paraId="7BFD21BB" w14:textId="7E190DA7" w:rsidR="005E132B"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Функціонально програмно-технологічний комплекс </w:t>
      </w:r>
      <w:r w:rsidR="00704895" w:rsidRPr="00BF4D21">
        <w:rPr>
          <w:rFonts w:ascii="Times New Roman" w:eastAsia="Times New Roman" w:hAnsi="Times New Roman" w:cs="Times New Roman"/>
          <w:spacing w:val="-6"/>
          <w:sz w:val="28"/>
          <w:szCs w:val="28"/>
          <w:lang w:eastAsia="ru-RU"/>
        </w:rPr>
        <w:t>СУАМ</w:t>
      </w:r>
      <w:r w:rsidRPr="00BF4D21">
        <w:rPr>
          <w:rFonts w:ascii="Times New Roman" w:eastAsia="Times New Roman" w:hAnsi="Times New Roman" w:cs="Times New Roman"/>
          <w:spacing w:val="-6"/>
          <w:sz w:val="28"/>
          <w:szCs w:val="28"/>
          <w:lang w:eastAsia="ru-RU"/>
        </w:rPr>
        <w:t xml:space="preserve"> розглядається як єдине  інформаційне середовище, </w:t>
      </w:r>
      <w:r w:rsidR="009079DA">
        <w:rPr>
          <w:rFonts w:ascii="Times New Roman" w:eastAsia="Times New Roman" w:hAnsi="Times New Roman" w:cs="Times New Roman"/>
          <w:spacing w:val="-6"/>
          <w:sz w:val="28"/>
          <w:szCs w:val="28"/>
          <w:lang w:eastAsia="ru-RU"/>
        </w:rPr>
        <w:t>у</w:t>
      </w:r>
      <w:r w:rsidRPr="00BF4D21">
        <w:rPr>
          <w:rFonts w:ascii="Times New Roman" w:eastAsia="Times New Roman" w:hAnsi="Times New Roman" w:cs="Times New Roman"/>
          <w:spacing w:val="-6"/>
          <w:sz w:val="28"/>
          <w:szCs w:val="28"/>
          <w:lang w:eastAsia="ru-RU"/>
        </w:rPr>
        <w:t xml:space="preserve"> якому через  телекомунікаційну м</w:t>
      </w:r>
      <w:r w:rsidR="004C3055" w:rsidRPr="00BF4D21">
        <w:rPr>
          <w:rFonts w:ascii="Times New Roman" w:eastAsia="Times New Roman" w:hAnsi="Times New Roman" w:cs="Times New Roman"/>
          <w:spacing w:val="-6"/>
          <w:sz w:val="28"/>
          <w:szCs w:val="28"/>
          <w:lang w:eastAsia="ru-RU"/>
        </w:rPr>
        <w:t xml:space="preserve">ережу вноситься інформація від </w:t>
      </w:r>
      <w:r w:rsidRPr="00BF4D21">
        <w:rPr>
          <w:rFonts w:ascii="Times New Roman" w:eastAsia="Times New Roman" w:hAnsi="Times New Roman" w:cs="Times New Roman"/>
          <w:spacing w:val="-6"/>
          <w:sz w:val="28"/>
          <w:szCs w:val="28"/>
          <w:lang w:eastAsia="ru-RU"/>
        </w:rPr>
        <w:t>окремих суб’єктів системи (департаментів, управлінь, відділів</w:t>
      </w:r>
      <w:r w:rsidR="00F833F4">
        <w:rPr>
          <w:rFonts w:ascii="Times New Roman" w:eastAsia="Times New Roman" w:hAnsi="Times New Roman" w:cs="Times New Roman"/>
          <w:spacing w:val="-6"/>
          <w:sz w:val="28"/>
          <w:szCs w:val="28"/>
          <w:lang w:eastAsia="ru-RU"/>
        </w:rPr>
        <w:t xml:space="preserve"> виконкому міської ради</w:t>
      </w:r>
      <w:r w:rsidRPr="00BF4D21">
        <w:rPr>
          <w:rFonts w:ascii="Times New Roman" w:eastAsia="Times New Roman" w:hAnsi="Times New Roman" w:cs="Times New Roman"/>
          <w:spacing w:val="-6"/>
          <w:sz w:val="28"/>
          <w:szCs w:val="28"/>
          <w:lang w:eastAsia="ru-RU"/>
        </w:rPr>
        <w:t xml:space="preserve">, центрів та комунальних підприємств) до єдиної бази даних </w:t>
      </w:r>
      <w:r w:rsidR="00704895" w:rsidRPr="00BF4D21">
        <w:rPr>
          <w:rFonts w:ascii="Times New Roman" w:eastAsia="Times New Roman" w:hAnsi="Times New Roman" w:cs="Times New Roman"/>
          <w:spacing w:val="-6"/>
          <w:sz w:val="28"/>
          <w:szCs w:val="28"/>
          <w:lang w:eastAsia="ru-RU"/>
        </w:rPr>
        <w:t>СУАМ</w:t>
      </w:r>
      <w:r w:rsidRPr="00BF4D21">
        <w:rPr>
          <w:rFonts w:ascii="Times New Roman" w:eastAsia="Times New Roman" w:hAnsi="Times New Roman" w:cs="Times New Roman"/>
          <w:spacing w:val="-6"/>
          <w:sz w:val="28"/>
          <w:szCs w:val="28"/>
          <w:lang w:eastAsia="ru-RU"/>
        </w:rPr>
        <w:t xml:space="preserve"> та відображається на </w:t>
      </w:r>
      <w:r w:rsidR="007733C8">
        <w:rPr>
          <w:rFonts w:ascii="Times New Roman" w:eastAsia="Times New Roman" w:hAnsi="Times New Roman" w:cs="Times New Roman"/>
          <w:spacing w:val="-6"/>
          <w:sz w:val="28"/>
          <w:szCs w:val="28"/>
          <w:lang w:eastAsia="ru-RU"/>
        </w:rPr>
        <w:t>ЄПГД</w:t>
      </w:r>
      <w:r w:rsidRPr="00BF4D21">
        <w:rPr>
          <w:rFonts w:ascii="Times New Roman" w:eastAsia="Times New Roman" w:hAnsi="Times New Roman" w:cs="Times New Roman"/>
          <w:spacing w:val="-6"/>
          <w:sz w:val="28"/>
          <w:szCs w:val="28"/>
          <w:lang w:eastAsia="ru-RU"/>
        </w:rPr>
        <w:t>.</w:t>
      </w:r>
    </w:p>
    <w:p w14:paraId="34CE4A70" w14:textId="054DF6FC" w:rsidR="00911A06" w:rsidRPr="00F5321F" w:rsidRDefault="007733C8" w:rsidP="00B73BEE">
      <w:pPr>
        <w:spacing w:after="0" w:line="240" w:lineRule="auto"/>
        <w:ind w:firstLine="567"/>
        <w:jc w:val="both"/>
        <w:rPr>
          <w:rFonts w:ascii="Times New Roman" w:eastAsia="Times New Roman" w:hAnsi="Times New Roman" w:cs="Times New Roman"/>
          <w:spacing w:val="-6"/>
          <w:sz w:val="28"/>
          <w:szCs w:val="28"/>
          <w:lang w:eastAsia="ru-RU"/>
        </w:rPr>
      </w:pPr>
      <w:r w:rsidRPr="00F5321F">
        <w:rPr>
          <w:rFonts w:ascii="Times New Roman" w:eastAsia="Times New Roman" w:hAnsi="Times New Roman" w:cs="Times New Roman"/>
          <w:spacing w:val="-6"/>
          <w:sz w:val="28"/>
          <w:szCs w:val="28"/>
          <w:lang w:eastAsia="ru-RU"/>
        </w:rPr>
        <w:t>У</w:t>
      </w:r>
      <w:r w:rsidR="00911A06" w:rsidRPr="00F5321F">
        <w:rPr>
          <w:rFonts w:ascii="Times New Roman" w:eastAsia="Times New Roman" w:hAnsi="Times New Roman" w:cs="Times New Roman"/>
          <w:spacing w:val="-6"/>
          <w:sz w:val="28"/>
          <w:szCs w:val="28"/>
          <w:lang w:eastAsia="ru-RU"/>
        </w:rPr>
        <w:t xml:space="preserve"> програмно-технічному аспекті </w:t>
      </w:r>
      <w:r w:rsidR="007A37A6">
        <w:rPr>
          <w:rFonts w:ascii="Times New Roman" w:eastAsia="Times New Roman" w:hAnsi="Times New Roman" w:cs="Times New Roman"/>
          <w:spacing w:val="-6"/>
          <w:sz w:val="28"/>
          <w:szCs w:val="28"/>
          <w:lang w:eastAsia="ru-RU"/>
        </w:rPr>
        <w:t>СУАМ</w:t>
      </w:r>
      <w:r w:rsidR="00911A06" w:rsidRPr="00F5321F">
        <w:rPr>
          <w:rFonts w:ascii="Times New Roman" w:eastAsia="Times New Roman" w:hAnsi="Times New Roman" w:cs="Times New Roman"/>
          <w:spacing w:val="-6"/>
          <w:sz w:val="28"/>
          <w:szCs w:val="28"/>
          <w:lang w:eastAsia="ru-RU"/>
        </w:rPr>
        <w:t xml:space="preserve"> призначена для інтегрування </w:t>
      </w:r>
      <w:r w:rsidR="006B421D" w:rsidRPr="00F5321F">
        <w:rPr>
          <w:rFonts w:ascii="Times New Roman" w:eastAsia="Times New Roman" w:hAnsi="Times New Roman" w:cs="Times New Roman"/>
          <w:spacing w:val="-6"/>
          <w:sz w:val="28"/>
          <w:szCs w:val="28"/>
          <w:lang w:eastAsia="ru-RU"/>
        </w:rPr>
        <w:t>н</w:t>
      </w:r>
      <w:r w:rsidR="00874339" w:rsidRPr="00F5321F">
        <w:rPr>
          <w:rFonts w:ascii="Times New Roman" w:eastAsia="Times New Roman" w:hAnsi="Times New Roman" w:cs="Times New Roman"/>
          <w:spacing w:val="-6"/>
          <w:sz w:val="28"/>
          <w:szCs w:val="28"/>
          <w:lang w:eastAsia="ru-RU"/>
        </w:rPr>
        <w:t>аявних</w:t>
      </w:r>
      <w:r w:rsidR="00911A06" w:rsidRPr="00F5321F">
        <w:rPr>
          <w:rFonts w:ascii="Times New Roman" w:eastAsia="Times New Roman" w:hAnsi="Times New Roman" w:cs="Times New Roman"/>
          <w:spacing w:val="-6"/>
          <w:sz w:val="28"/>
          <w:szCs w:val="28"/>
          <w:lang w:eastAsia="ru-RU"/>
        </w:rPr>
        <w:t xml:space="preserve"> міських інформаційних систем </w:t>
      </w:r>
      <w:r w:rsidR="00874339" w:rsidRPr="00F5321F">
        <w:rPr>
          <w:rFonts w:ascii="Times New Roman" w:eastAsia="Times New Roman" w:hAnsi="Times New Roman" w:cs="Times New Roman"/>
          <w:spacing w:val="-6"/>
          <w:sz w:val="28"/>
          <w:szCs w:val="28"/>
          <w:lang w:eastAsia="ru-RU"/>
        </w:rPr>
        <w:t>у</w:t>
      </w:r>
      <w:r w:rsidR="00911A06" w:rsidRPr="00F5321F">
        <w:rPr>
          <w:rFonts w:ascii="Times New Roman" w:eastAsia="Times New Roman" w:hAnsi="Times New Roman" w:cs="Times New Roman"/>
          <w:spacing w:val="-6"/>
          <w:sz w:val="28"/>
          <w:szCs w:val="28"/>
          <w:lang w:eastAsia="ru-RU"/>
        </w:rPr>
        <w:t xml:space="preserve"> єдиний інформаційний простір шляхом запровадження єдиної архітектури програмно-технічної платформи з геоінфор</w:t>
      </w:r>
      <w:r w:rsidR="00874339" w:rsidRPr="00F5321F">
        <w:rPr>
          <w:rFonts w:ascii="Times New Roman" w:eastAsia="Times New Roman" w:hAnsi="Times New Roman" w:cs="Times New Roman"/>
          <w:spacing w:val="-6"/>
          <w:sz w:val="28"/>
          <w:szCs w:val="28"/>
          <w:lang w:eastAsia="ru-RU"/>
        </w:rPr>
        <w:t>-</w:t>
      </w:r>
      <w:r w:rsidR="00911A06" w:rsidRPr="00F5321F">
        <w:rPr>
          <w:rFonts w:ascii="Times New Roman" w:eastAsia="Times New Roman" w:hAnsi="Times New Roman" w:cs="Times New Roman"/>
          <w:spacing w:val="-6"/>
          <w:sz w:val="28"/>
          <w:szCs w:val="28"/>
          <w:lang w:eastAsia="ru-RU"/>
        </w:rPr>
        <w:t xml:space="preserve">маційною складовою, загальноміського сервера бази геопросторових даних єдиної цифрової топографічної основи, уніфікації програмних засобів створення </w:t>
      </w:r>
      <w:r w:rsidR="00874339" w:rsidRPr="00F5321F">
        <w:rPr>
          <w:rFonts w:ascii="Times New Roman" w:eastAsia="Times New Roman" w:hAnsi="Times New Roman" w:cs="Times New Roman"/>
          <w:spacing w:val="-6"/>
          <w:sz w:val="28"/>
          <w:szCs w:val="28"/>
          <w:lang w:eastAsia="ru-RU"/>
        </w:rPr>
        <w:t>та</w:t>
      </w:r>
      <w:r w:rsidR="00911A06" w:rsidRPr="00F5321F">
        <w:rPr>
          <w:rFonts w:ascii="Times New Roman" w:eastAsia="Times New Roman" w:hAnsi="Times New Roman" w:cs="Times New Roman"/>
          <w:spacing w:val="-6"/>
          <w:sz w:val="28"/>
          <w:szCs w:val="28"/>
          <w:lang w:eastAsia="ru-RU"/>
        </w:rPr>
        <w:t xml:space="preserve"> предметно-орієнтованих автоматизованих робочих місць для створення, </w:t>
      </w:r>
      <w:r w:rsidR="00911A06" w:rsidRPr="00254863">
        <w:rPr>
          <w:rFonts w:ascii="Times New Roman" w:eastAsia="Times New Roman" w:hAnsi="Times New Roman" w:cs="Times New Roman"/>
          <w:spacing w:val="-12"/>
          <w:sz w:val="28"/>
          <w:szCs w:val="28"/>
          <w:lang w:eastAsia="ru-RU"/>
        </w:rPr>
        <w:t xml:space="preserve">актуалізації </w:t>
      </w:r>
      <w:r w:rsidR="00874339" w:rsidRPr="00254863">
        <w:rPr>
          <w:rFonts w:ascii="Times New Roman" w:eastAsia="Times New Roman" w:hAnsi="Times New Roman" w:cs="Times New Roman"/>
          <w:spacing w:val="-2"/>
          <w:sz w:val="28"/>
          <w:szCs w:val="28"/>
          <w:lang w:eastAsia="ru-RU"/>
        </w:rPr>
        <w:t>і</w:t>
      </w:r>
      <w:r w:rsidR="00911A06" w:rsidRPr="00254863">
        <w:rPr>
          <w:rFonts w:ascii="Times New Roman" w:eastAsia="Times New Roman" w:hAnsi="Times New Roman" w:cs="Times New Roman"/>
          <w:spacing w:val="-2"/>
          <w:sz w:val="28"/>
          <w:szCs w:val="28"/>
          <w:lang w:eastAsia="ru-RU"/>
        </w:rPr>
        <w:t xml:space="preserve"> використання інформаційних ресурсів про територіально-майновий комплекс міста</w:t>
      </w:r>
      <w:r w:rsidR="00911A06" w:rsidRPr="00F5321F">
        <w:rPr>
          <w:rFonts w:ascii="Times New Roman" w:eastAsia="Times New Roman" w:hAnsi="Times New Roman" w:cs="Times New Roman"/>
          <w:spacing w:val="-6"/>
          <w:sz w:val="28"/>
          <w:szCs w:val="28"/>
          <w:lang w:eastAsia="ru-RU"/>
        </w:rPr>
        <w:t>, створення</w:t>
      </w:r>
      <w:r w:rsidR="00F07AFF">
        <w:rPr>
          <w:rFonts w:ascii="Times New Roman" w:eastAsia="Times New Roman" w:hAnsi="Times New Roman" w:cs="Times New Roman"/>
          <w:spacing w:val="-6"/>
          <w:sz w:val="28"/>
          <w:szCs w:val="28"/>
          <w:lang w:eastAsia="ru-RU"/>
        </w:rPr>
        <w:t xml:space="preserve"> ЄПГД</w:t>
      </w:r>
      <w:r w:rsidR="00911A06" w:rsidRPr="00F5321F">
        <w:rPr>
          <w:rFonts w:ascii="Times New Roman" w:eastAsia="Times New Roman" w:hAnsi="Times New Roman" w:cs="Times New Roman"/>
          <w:spacing w:val="-6"/>
          <w:sz w:val="28"/>
          <w:szCs w:val="28"/>
          <w:lang w:eastAsia="ru-RU"/>
        </w:rPr>
        <w:t>.</w:t>
      </w:r>
    </w:p>
    <w:p w14:paraId="68D48C71" w14:textId="2C19D1B9" w:rsidR="00EB21BD" w:rsidRDefault="005E132B" w:rsidP="00B73BEE">
      <w:pPr>
        <w:spacing w:after="0" w:line="240" w:lineRule="auto"/>
        <w:ind w:firstLine="567"/>
        <w:jc w:val="both"/>
        <w:rPr>
          <w:rFonts w:ascii="Times New Roman" w:eastAsia="Times New Roman" w:hAnsi="Times New Roman" w:cs="Times New Roman"/>
          <w:spacing w:val="-4"/>
          <w:sz w:val="28"/>
          <w:szCs w:val="28"/>
          <w:lang w:eastAsia="ru-RU"/>
        </w:rPr>
      </w:pPr>
      <w:r w:rsidRPr="000B0D83">
        <w:rPr>
          <w:rFonts w:ascii="Times New Roman" w:eastAsia="Times New Roman" w:hAnsi="Times New Roman" w:cs="Times New Roman"/>
          <w:spacing w:val="-4"/>
          <w:sz w:val="28"/>
          <w:szCs w:val="28"/>
          <w:lang w:eastAsia="ru-RU"/>
        </w:rPr>
        <w:t xml:space="preserve">Платформа </w:t>
      </w:r>
      <w:r w:rsidR="00EB21BD">
        <w:rPr>
          <w:rFonts w:ascii="Times New Roman" w:eastAsia="Times New Roman" w:hAnsi="Times New Roman" w:cs="Times New Roman"/>
          <w:spacing w:val="-4"/>
          <w:sz w:val="28"/>
          <w:szCs w:val="28"/>
          <w:lang w:eastAsia="ru-RU"/>
        </w:rPr>
        <w:t xml:space="preserve"> </w:t>
      </w:r>
      <w:r w:rsidR="00704895" w:rsidRPr="000B0D83">
        <w:rPr>
          <w:rFonts w:ascii="Times New Roman" w:eastAsia="Times New Roman" w:hAnsi="Times New Roman" w:cs="Times New Roman"/>
          <w:spacing w:val="-4"/>
          <w:sz w:val="28"/>
          <w:szCs w:val="28"/>
          <w:lang w:eastAsia="ru-RU"/>
        </w:rPr>
        <w:t>СУАМ</w:t>
      </w:r>
      <w:r w:rsidR="00EB21BD">
        <w:rPr>
          <w:rFonts w:ascii="Times New Roman" w:eastAsia="Times New Roman" w:hAnsi="Times New Roman" w:cs="Times New Roman"/>
          <w:spacing w:val="-4"/>
          <w:sz w:val="28"/>
          <w:szCs w:val="28"/>
          <w:lang w:eastAsia="ru-RU"/>
        </w:rPr>
        <w:t xml:space="preserve"> </w:t>
      </w:r>
      <w:r w:rsidRPr="000B0D83">
        <w:rPr>
          <w:rFonts w:ascii="Times New Roman" w:eastAsia="Times New Roman" w:hAnsi="Times New Roman" w:cs="Times New Roman"/>
          <w:spacing w:val="-4"/>
          <w:sz w:val="28"/>
          <w:szCs w:val="28"/>
          <w:lang w:eastAsia="ru-RU"/>
        </w:rPr>
        <w:t xml:space="preserve"> (</w:t>
      </w:r>
      <w:r w:rsidR="003027E7" w:rsidRPr="000B0D83">
        <w:rPr>
          <w:rFonts w:ascii="Times New Roman" w:eastAsia="Times New Roman" w:hAnsi="Times New Roman" w:cs="Times New Roman"/>
          <w:spacing w:val="-4"/>
          <w:sz w:val="28"/>
          <w:szCs w:val="28"/>
          <w:lang w:eastAsia="ru-RU"/>
        </w:rPr>
        <w:t>на</w:t>
      </w:r>
      <w:r w:rsidRPr="000B0D83">
        <w:rPr>
          <w:rFonts w:ascii="Times New Roman" w:eastAsia="Times New Roman" w:hAnsi="Times New Roman" w:cs="Times New Roman"/>
          <w:spacing w:val="-4"/>
          <w:sz w:val="28"/>
          <w:szCs w:val="28"/>
          <w:lang w:eastAsia="ru-RU"/>
        </w:rPr>
        <w:t xml:space="preserve">далі </w:t>
      </w:r>
      <w:r w:rsidR="008737A3" w:rsidRPr="000B0D83">
        <w:rPr>
          <w:rFonts w:ascii="Times New Roman" w:eastAsia="Times New Roman" w:hAnsi="Times New Roman" w:cs="Times New Roman"/>
          <w:spacing w:val="-4"/>
          <w:sz w:val="28"/>
          <w:szCs w:val="28"/>
          <w:lang w:eastAsia="ru-RU"/>
        </w:rPr>
        <w:t xml:space="preserve">– </w:t>
      </w:r>
      <w:r w:rsidRPr="000B0D83">
        <w:rPr>
          <w:rFonts w:ascii="Times New Roman" w:eastAsia="Times New Roman" w:hAnsi="Times New Roman" w:cs="Times New Roman"/>
          <w:spacing w:val="-4"/>
          <w:sz w:val="28"/>
          <w:szCs w:val="28"/>
          <w:lang w:eastAsia="ru-RU"/>
        </w:rPr>
        <w:t xml:space="preserve">Платформа) </w:t>
      </w:r>
      <w:r w:rsidR="00EB21BD">
        <w:rPr>
          <w:rFonts w:ascii="Times New Roman" w:eastAsia="Times New Roman" w:hAnsi="Times New Roman" w:cs="Times New Roman"/>
          <w:spacing w:val="-4"/>
          <w:sz w:val="28"/>
          <w:szCs w:val="28"/>
          <w:lang w:eastAsia="ru-RU"/>
        </w:rPr>
        <w:t xml:space="preserve"> </w:t>
      </w:r>
      <w:r w:rsidRPr="000B0D83">
        <w:rPr>
          <w:rFonts w:ascii="Times New Roman" w:eastAsia="Times New Roman" w:hAnsi="Times New Roman" w:cs="Times New Roman"/>
          <w:spacing w:val="-4"/>
          <w:sz w:val="28"/>
          <w:szCs w:val="28"/>
          <w:lang w:eastAsia="ru-RU"/>
        </w:rPr>
        <w:t xml:space="preserve">повинна </w:t>
      </w:r>
      <w:r w:rsidR="00EB21BD">
        <w:rPr>
          <w:rFonts w:ascii="Times New Roman" w:eastAsia="Times New Roman" w:hAnsi="Times New Roman" w:cs="Times New Roman"/>
          <w:spacing w:val="-4"/>
          <w:sz w:val="28"/>
          <w:szCs w:val="28"/>
          <w:lang w:eastAsia="ru-RU"/>
        </w:rPr>
        <w:t xml:space="preserve"> </w:t>
      </w:r>
      <w:r w:rsidRPr="000B0D83">
        <w:rPr>
          <w:rFonts w:ascii="Times New Roman" w:eastAsia="Times New Roman" w:hAnsi="Times New Roman" w:cs="Times New Roman"/>
          <w:spacing w:val="-4"/>
          <w:sz w:val="28"/>
          <w:szCs w:val="28"/>
          <w:lang w:eastAsia="ru-RU"/>
        </w:rPr>
        <w:t xml:space="preserve">будуватися </w:t>
      </w:r>
      <w:r w:rsidR="00EB21BD">
        <w:rPr>
          <w:rFonts w:ascii="Times New Roman" w:eastAsia="Times New Roman" w:hAnsi="Times New Roman" w:cs="Times New Roman"/>
          <w:spacing w:val="-4"/>
          <w:sz w:val="28"/>
          <w:szCs w:val="28"/>
          <w:lang w:eastAsia="ru-RU"/>
        </w:rPr>
        <w:t xml:space="preserve"> </w:t>
      </w:r>
      <w:r w:rsidRPr="000B0D83">
        <w:rPr>
          <w:rFonts w:ascii="Times New Roman" w:eastAsia="Times New Roman" w:hAnsi="Times New Roman" w:cs="Times New Roman"/>
          <w:spacing w:val="-4"/>
          <w:sz w:val="28"/>
          <w:szCs w:val="28"/>
          <w:lang w:eastAsia="ru-RU"/>
        </w:rPr>
        <w:t xml:space="preserve">за </w:t>
      </w:r>
      <w:r w:rsidR="00EB21BD">
        <w:rPr>
          <w:rFonts w:ascii="Times New Roman" w:eastAsia="Times New Roman" w:hAnsi="Times New Roman" w:cs="Times New Roman"/>
          <w:spacing w:val="-4"/>
          <w:sz w:val="28"/>
          <w:szCs w:val="28"/>
          <w:lang w:eastAsia="ru-RU"/>
        </w:rPr>
        <w:t xml:space="preserve"> </w:t>
      </w:r>
      <w:r w:rsidRPr="000B0D83">
        <w:rPr>
          <w:rFonts w:ascii="Times New Roman" w:eastAsia="Times New Roman" w:hAnsi="Times New Roman" w:cs="Times New Roman"/>
          <w:spacing w:val="-4"/>
          <w:sz w:val="28"/>
          <w:szCs w:val="28"/>
          <w:lang w:eastAsia="ru-RU"/>
        </w:rPr>
        <w:t>сучасною</w:t>
      </w:r>
    </w:p>
    <w:p w14:paraId="39040C5B" w14:textId="758F6D03" w:rsidR="005E132B" w:rsidRPr="000B0D83" w:rsidRDefault="005E132B" w:rsidP="00EB21BD">
      <w:pPr>
        <w:spacing w:after="0" w:line="240" w:lineRule="auto"/>
        <w:jc w:val="both"/>
        <w:rPr>
          <w:rFonts w:ascii="Times New Roman" w:eastAsia="Times New Roman" w:hAnsi="Times New Roman" w:cs="Times New Roman"/>
          <w:spacing w:val="-4"/>
          <w:sz w:val="28"/>
          <w:szCs w:val="28"/>
          <w:lang w:eastAsia="ru-RU"/>
        </w:rPr>
      </w:pPr>
      <w:r w:rsidRPr="000B0D83">
        <w:rPr>
          <w:rFonts w:ascii="Times New Roman" w:eastAsia="Times New Roman" w:hAnsi="Times New Roman" w:cs="Times New Roman"/>
          <w:spacing w:val="-4"/>
          <w:sz w:val="28"/>
          <w:szCs w:val="28"/>
          <w:lang w:eastAsia="ru-RU"/>
        </w:rPr>
        <w:lastRenderedPageBreak/>
        <w:t xml:space="preserve">сервіс-орієнтованою архітектурою та відповідати принципам взаємодії відкритих систем на основі стандартизованих протоколів. </w:t>
      </w:r>
      <w:r w:rsidR="00F07AFF">
        <w:rPr>
          <w:rFonts w:ascii="Times New Roman" w:eastAsia="Times New Roman" w:hAnsi="Times New Roman" w:cs="Times New Roman"/>
          <w:spacing w:val="-4"/>
          <w:sz w:val="28"/>
          <w:szCs w:val="28"/>
          <w:lang w:eastAsia="ru-RU"/>
        </w:rPr>
        <w:t>У</w:t>
      </w:r>
      <w:r w:rsidRPr="000B0D83">
        <w:rPr>
          <w:rFonts w:ascii="Times New Roman" w:eastAsia="Times New Roman" w:hAnsi="Times New Roman" w:cs="Times New Roman"/>
          <w:spacing w:val="-4"/>
          <w:sz w:val="28"/>
          <w:szCs w:val="28"/>
          <w:lang w:eastAsia="ru-RU"/>
        </w:rPr>
        <w:t xml:space="preserve"> частині опрацювання геопросторових даних, </w:t>
      </w:r>
      <w:r w:rsidR="00F07AFF">
        <w:rPr>
          <w:rFonts w:ascii="Times New Roman" w:eastAsia="Times New Roman" w:hAnsi="Times New Roman" w:cs="Times New Roman"/>
          <w:spacing w:val="-4"/>
          <w:sz w:val="28"/>
          <w:szCs w:val="28"/>
          <w:lang w:eastAsia="ru-RU"/>
        </w:rPr>
        <w:t>що</w:t>
      </w:r>
      <w:r w:rsidRPr="000B0D83">
        <w:rPr>
          <w:rFonts w:ascii="Times New Roman" w:eastAsia="Times New Roman" w:hAnsi="Times New Roman" w:cs="Times New Roman"/>
          <w:spacing w:val="-4"/>
          <w:sz w:val="28"/>
          <w:szCs w:val="28"/>
          <w:lang w:eastAsia="ru-RU"/>
        </w:rPr>
        <w:t xml:space="preserve"> складають основу інформаційних ресурсів </w:t>
      </w:r>
      <w:r w:rsidR="00704895" w:rsidRPr="000B0D83">
        <w:rPr>
          <w:rFonts w:ascii="Times New Roman" w:eastAsia="Times New Roman" w:hAnsi="Times New Roman" w:cs="Times New Roman"/>
          <w:spacing w:val="-4"/>
          <w:sz w:val="28"/>
          <w:szCs w:val="28"/>
          <w:lang w:eastAsia="ru-RU"/>
        </w:rPr>
        <w:t>СУАМ</w:t>
      </w:r>
      <w:r w:rsidRPr="000B0D83">
        <w:rPr>
          <w:rFonts w:ascii="Times New Roman" w:eastAsia="Times New Roman" w:hAnsi="Times New Roman" w:cs="Times New Roman"/>
          <w:spacing w:val="-4"/>
          <w:sz w:val="28"/>
          <w:szCs w:val="28"/>
          <w:lang w:eastAsia="ru-RU"/>
        </w:rPr>
        <w:t xml:space="preserve">, Платформа повинна відповідати вимогам національного стандарту ДСТУ </w:t>
      </w:r>
      <w:r w:rsidRPr="00254863">
        <w:rPr>
          <w:rFonts w:ascii="Times New Roman" w:eastAsia="Times New Roman" w:hAnsi="Times New Roman" w:cs="Times New Roman"/>
          <w:spacing w:val="-6"/>
          <w:sz w:val="28"/>
          <w:szCs w:val="28"/>
          <w:lang w:eastAsia="ru-RU"/>
        </w:rPr>
        <w:t xml:space="preserve">19101:2009 (2002 – еталонна модель) </w:t>
      </w:r>
      <w:r w:rsidR="00F249DD" w:rsidRPr="00254863">
        <w:rPr>
          <w:rFonts w:ascii="Times New Roman" w:eastAsia="Times New Roman" w:hAnsi="Times New Roman" w:cs="Times New Roman"/>
          <w:spacing w:val="-6"/>
          <w:sz w:val="28"/>
          <w:szCs w:val="28"/>
          <w:lang w:eastAsia="ru-RU"/>
        </w:rPr>
        <w:t>«</w:t>
      </w:r>
      <w:r w:rsidRPr="00254863">
        <w:rPr>
          <w:rFonts w:ascii="Times New Roman" w:eastAsia="Times New Roman" w:hAnsi="Times New Roman" w:cs="Times New Roman"/>
          <w:spacing w:val="-6"/>
          <w:sz w:val="28"/>
          <w:szCs w:val="28"/>
          <w:lang w:eastAsia="ru-RU"/>
        </w:rPr>
        <w:t>Географічна інформація – Еталонна модель</w:t>
      </w:r>
      <w:r w:rsidR="00F249DD" w:rsidRPr="00254863">
        <w:rPr>
          <w:rFonts w:ascii="Times New Roman" w:eastAsia="Times New Roman" w:hAnsi="Times New Roman" w:cs="Times New Roman"/>
          <w:spacing w:val="-6"/>
          <w:sz w:val="28"/>
          <w:szCs w:val="28"/>
          <w:lang w:eastAsia="ru-RU"/>
        </w:rPr>
        <w:t>»</w:t>
      </w:r>
      <w:r w:rsidRPr="00254863">
        <w:rPr>
          <w:rFonts w:ascii="Times New Roman" w:eastAsia="Times New Roman" w:hAnsi="Times New Roman" w:cs="Times New Roman"/>
          <w:spacing w:val="-6"/>
          <w:sz w:val="28"/>
          <w:szCs w:val="28"/>
          <w:lang w:eastAsia="ru-RU"/>
        </w:rPr>
        <w:t>.</w:t>
      </w:r>
      <w:r w:rsidRPr="000B0D83">
        <w:rPr>
          <w:rFonts w:ascii="Times New Roman" w:eastAsia="Times New Roman" w:hAnsi="Times New Roman" w:cs="Times New Roman"/>
          <w:spacing w:val="-4"/>
          <w:sz w:val="28"/>
          <w:szCs w:val="28"/>
          <w:lang w:eastAsia="ru-RU"/>
        </w:rPr>
        <w:t xml:space="preserve"> </w:t>
      </w:r>
    </w:p>
    <w:p w14:paraId="7194F00F" w14:textId="290849AA" w:rsidR="00464AC3" w:rsidRPr="00BF4D21" w:rsidRDefault="005E132B"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Виходячи з призначення </w:t>
      </w:r>
      <w:r w:rsidR="00704895" w:rsidRPr="00BF4D21">
        <w:rPr>
          <w:rFonts w:ascii="Times New Roman" w:eastAsia="Times New Roman" w:hAnsi="Times New Roman" w:cs="Times New Roman"/>
          <w:spacing w:val="-6"/>
          <w:sz w:val="28"/>
          <w:szCs w:val="28"/>
          <w:lang w:eastAsia="ru-RU"/>
        </w:rPr>
        <w:t>СУАМ</w:t>
      </w:r>
      <w:r w:rsidRPr="00BF4D21">
        <w:rPr>
          <w:rFonts w:ascii="Times New Roman" w:eastAsia="Times New Roman" w:hAnsi="Times New Roman" w:cs="Times New Roman"/>
          <w:spacing w:val="-6"/>
          <w:sz w:val="28"/>
          <w:szCs w:val="28"/>
          <w:lang w:eastAsia="ru-RU"/>
        </w:rPr>
        <w:t xml:space="preserve">, складу її інформаційних ресурсів і технології збирання, перевірки, реєстрації, обліку, зберігання, актуалізації, систематизації, узагальнення інформації про середовище </w:t>
      </w:r>
      <w:r w:rsidR="00573BC8">
        <w:rPr>
          <w:rFonts w:ascii="Times New Roman" w:eastAsia="Times New Roman" w:hAnsi="Times New Roman" w:cs="Times New Roman"/>
          <w:spacing w:val="-6"/>
          <w:sz w:val="28"/>
          <w:szCs w:val="28"/>
          <w:lang w:eastAsia="ru-RU"/>
        </w:rPr>
        <w:t>та</w:t>
      </w:r>
      <w:r w:rsidRPr="00BF4D21">
        <w:rPr>
          <w:rFonts w:ascii="Times New Roman" w:eastAsia="Times New Roman" w:hAnsi="Times New Roman" w:cs="Times New Roman"/>
          <w:spacing w:val="-6"/>
          <w:sz w:val="28"/>
          <w:szCs w:val="28"/>
          <w:lang w:eastAsia="ru-RU"/>
        </w:rPr>
        <w:t xml:space="preserve"> його передбачувані зміни </w:t>
      </w:r>
      <w:r w:rsidR="00573BC8">
        <w:rPr>
          <w:rFonts w:ascii="Times New Roman" w:eastAsia="Times New Roman" w:hAnsi="Times New Roman" w:cs="Times New Roman"/>
          <w:spacing w:val="-6"/>
          <w:sz w:val="28"/>
          <w:szCs w:val="28"/>
          <w:lang w:eastAsia="ru-RU"/>
        </w:rPr>
        <w:t>й</w:t>
      </w:r>
      <w:r w:rsidRPr="00BF4D21">
        <w:rPr>
          <w:rFonts w:ascii="Times New Roman" w:eastAsia="Times New Roman" w:hAnsi="Times New Roman" w:cs="Times New Roman"/>
          <w:spacing w:val="-6"/>
          <w:sz w:val="28"/>
          <w:szCs w:val="28"/>
          <w:lang w:eastAsia="ru-RU"/>
        </w:rPr>
        <w:t xml:space="preserve"> надання суб’єктам містобудівної діяльності офіційних відомостей про стан територіальних ресурсів міста </w:t>
      </w:r>
      <w:r w:rsidR="00573BC8">
        <w:rPr>
          <w:rFonts w:ascii="Times New Roman" w:eastAsia="Times New Roman" w:hAnsi="Times New Roman" w:cs="Times New Roman"/>
          <w:spacing w:val="-6"/>
          <w:sz w:val="28"/>
          <w:szCs w:val="28"/>
          <w:lang w:eastAsia="ru-RU"/>
        </w:rPr>
        <w:t>й</w:t>
      </w:r>
      <w:r w:rsidRPr="00BF4D21">
        <w:rPr>
          <w:rFonts w:ascii="Times New Roman" w:eastAsia="Times New Roman" w:hAnsi="Times New Roman" w:cs="Times New Roman"/>
          <w:spacing w:val="-6"/>
          <w:sz w:val="28"/>
          <w:szCs w:val="28"/>
          <w:lang w:eastAsia="ru-RU"/>
        </w:rPr>
        <w:t xml:space="preserve"> містобудівні регламенти, </w:t>
      </w:r>
      <w:r w:rsidR="00573BC8">
        <w:rPr>
          <w:rFonts w:ascii="Times New Roman" w:eastAsia="Times New Roman" w:hAnsi="Times New Roman" w:cs="Times New Roman"/>
          <w:spacing w:val="-6"/>
          <w:sz w:val="28"/>
          <w:szCs w:val="28"/>
          <w:lang w:eastAsia="ru-RU"/>
        </w:rPr>
        <w:t>у</w:t>
      </w:r>
      <w:r w:rsidRPr="00BF4D21">
        <w:rPr>
          <w:rFonts w:ascii="Times New Roman" w:eastAsia="Times New Roman" w:hAnsi="Times New Roman" w:cs="Times New Roman"/>
          <w:spacing w:val="-6"/>
          <w:sz w:val="28"/>
          <w:szCs w:val="28"/>
          <w:lang w:eastAsia="ru-RU"/>
        </w:rPr>
        <w:t xml:space="preserve"> складі </w:t>
      </w:r>
      <w:r w:rsidR="00464AC3" w:rsidRPr="00BF4D21">
        <w:rPr>
          <w:rFonts w:ascii="Times New Roman" w:eastAsia="Times New Roman" w:hAnsi="Times New Roman" w:cs="Times New Roman"/>
          <w:spacing w:val="-6"/>
          <w:sz w:val="28"/>
          <w:szCs w:val="28"/>
          <w:lang w:eastAsia="ru-RU"/>
        </w:rPr>
        <w:t xml:space="preserve">Платформи </w:t>
      </w:r>
      <w:r w:rsidRPr="00BF4D21">
        <w:rPr>
          <w:rFonts w:ascii="Times New Roman" w:eastAsia="Times New Roman" w:hAnsi="Times New Roman" w:cs="Times New Roman"/>
          <w:spacing w:val="-6"/>
          <w:sz w:val="28"/>
          <w:szCs w:val="28"/>
          <w:lang w:eastAsia="ru-RU"/>
        </w:rPr>
        <w:t>виділяються такі основні компоненти</w:t>
      </w:r>
      <w:r w:rsidR="00464AC3" w:rsidRPr="00BF4D21">
        <w:rPr>
          <w:rFonts w:ascii="Times New Roman" w:eastAsia="Times New Roman" w:hAnsi="Times New Roman" w:cs="Times New Roman"/>
          <w:spacing w:val="-6"/>
          <w:sz w:val="28"/>
          <w:szCs w:val="28"/>
          <w:lang w:eastAsia="ru-RU"/>
        </w:rPr>
        <w:t>:</w:t>
      </w:r>
      <w:r w:rsidRPr="00BF4D21">
        <w:rPr>
          <w:rFonts w:ascii="Times New Roman" w:eastAsia="Times New Roman" w:hAnsi="Times New Roman" w:cs="Times New Roman"/>
          <w:spacing w:val="-6"/>
          <w:sz w:val="28"/>
          <w:szCs w:val="28"/>
          <w:lang w:eastAsia="ru-RU"/>
        </w:rPr>
        <w:t xml:space="preserve"> </w:t>
      </w:r>
    </w:p>
    <w:p w14:paraId="13F866FE" w14:textId="4F219100" w:rsidR="005E132B" w:rsidRPr="001C2714" w:rsidRDefault="005E132B" w:rsidP="00573BC8">
      <w:pPr>
        <w:pStyle w:val="a4"/>
        <w:spacing w:after="0" w:line="240" w:lineRule="auto"/>
        <w:ind w:left="0"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інструментальна Гео</w:t>
      </w:r>
      <w:r w:rsidR="003027E7" w:rsidRPr="00BF4D21">
        <w:rPr>
          <w:rFonts w:ascii="Times New Roman" w:eastAsia="Times New Roman" w:hAnsi="Times New Roman" w:cs="Times New Roman"/>
          <w:spacing w:val="-6"/>
          <w:sz w:val="28"/>
          <w:szCs w:val="28"/>
          <w:lang w:eastAsia="ru-RU"/>
        </w:rPr>
        <w:t>і</w:t>
      </w:r>
      <w:r w:rsidRPr="00BF4D21">
        <w:rPr>
          <w:rFonts w:ascii="Times New Roman" w:eastAsia="Times New Roman" w:hAnsi="Times New Roman" w:cs="Times New Roman"/>
          <w:spacing w:val="-6"/>
          <w:sz w:val="28"/>
          <w:szCs w:val="28"/>
          <w:lang w:eastAsia="ru-RU"/>
        </w:rPr>
        <w:t>нформаційна Система (</w:t>
      </w:r>
      <w:r w:rsidR="003027E7" w:rsidRPr="00BF4D21">
        <w:rPr>
          <w:rFonts w:ascii="Times New Roman" w:eastAsia="Times New Roman" w:hAnsi="Times New Roman" w:cs="Times New Roman"/>
          <w:spacing w:val="-6"/>
          <w:sz w:val="28"/>
          <w:szCs w:val="28"/>
          <w:lang w:eastAsia="ru-RU"/>
        </w:rPr>
        <w:t xml:space="preserve">надалі – </w:t>
      </w:r>
      <w:r w:rsidRPr="00BF4D21">
        <w:rPr>
          <w:rFonts w:ascii="Times New Roman" w:eastAsia="Times New Roman" w:hAnsi="Times New Roman" w:cs="Times New Roman"/>
          <w:spacing w:val="-6"/>
          <w:sz w:val="28"/>
          <w:szCs w:val="28"/>
          <w:lang w:eastAsia="ru-RU"/>
        </w:rPr>
        <w:t>ГІС) і об’єктно-реляційна система керування базами даних (</w:t>
      </w:r>
      <w:r w:rsidR="003027E7" w:rsidRPr="00BF4D21">
        <w:rPr>
          <w:rFonts w:ascii="Times New Roman" w:eastAsia="Times New Roman" w:hAnsi="Times New Roman" w:cs="Times New Roman"/>
          <w:spacing w:val="-6"/>
          <w:sz w:val="28"/>
          <w:szCs w:val="28"/>
          <w:lang w:eastAsia="ru-RU"/>
        </w:rPr>
        <w:t xml:space="preserve">надалі – </w:t>
      </w:r>
      <w:r w:rsidRPr="00BF4D21">
        <w:rPr>
          <w:rFonts w:ascii="Times New Roman" w:eastAsia="Times New Roman" w:hAnsi="Times New Roman" w:cs="Times New Roman"/>
          <w:spacing w:val="-6"/>
          <w:sz w:val="28"/>
          <w:szCs w:val="28"/>
          <w:lang w:eastAsia="ru-RU"/>
        </w:rPr>
        <w:t xml:space="preserve">СКБД) з функціями підтримки </w:t>
      </w:r>
      <w:r w:rsidRPr="00254863">
        <w:rPr>
          <w:rFonts w:ascii="Times New Roman" w:eastAsia="Times New Roman" w:hAnsi="Times New Roman" w:cs="Times New Roman"/>
          <w:spacing w:val="-8"/>
          <w:sz w:val="28"/>
          <w:szCs w:val="28"/>
          <w:lang w:eastAsia="ru-RU"/>
        </w:rPr>
        <w:t xml:space="preserve">геопросторових даних згідно </w:t>
      </w:r>
      <w:r w:rsidR="00573BC8" w:rsidRPr="00254863">
        <w:rPr>
          <w:rFonts w:ascii="Times New Roman" w:eastAsia="Times New Roman" w:hAnsi="Times New Roman" w:cs="Times New Roman"/>
          <w:spacing w:val="-8"/>
          <w:sz w:val="28"/>
          <w:szCs w:val="28"/>
          <w:lang w:eastAsia="ru-RU"/>
        </w:rPr>
        <w:t xml:space="preserve">з </w:t>
      </w:r>
      <w:r w:rsidRPr="00254863">
        <w:rPr>
          <w:rFonts w:ascii="Times New Roman" w:eastAsia="Times New Roman" w:hAnsi="Times New Roman" w:cs="Times New Roman"/>
          <w:spacing w:val="-8"/>
          <w:sz w:val="28"/>
          <w:szCs w:val="28"/>
          <w:lang w:eastAsia="ru-RU"/>
        </w:rPr>
        <w:t>міжнародними стандартам</w:t>
      </w:r>
      <w:r w:rsidR="00C52007" w:rsidRPr="00254863">
        <w:rPr>
          <w:rFonts w:ascii="Times New Roman" w:eastAsia="Times New Roman" w:hAnsi="Times New Roman" w:cs="Times New Roman"/>
          <w:spacing w:val="-8"/>
          <w:sz w:val="28"/>
          <w:szCs w:val="28"/>
          <w:lang w:eastAsia="ru-RU"/>
        </w:rPr>
        <w:t>и</w:t>
      </w:r>
      <w:r w:rsidR="001C2714" w:rsidRPr="00254863">
        <w:rPr>
          <w:rFonts w:ascii="Times New Roman" w:eastAsia="Times New Roman" w:hAnsi="Times New Roman" w:cs="Times New Roman"/>
          <w:spacing w:val="-8"/>
          <w:sz w:val="28"/>
          <w:szCs w:val="28"/>
          <w:lang w:eastAsia="ru-RU"/>
        </w:rPr>
        <w:t xml:space="preserve"> </w:t>
      </w:r>
      <w:r w:rsidRPr="00254863">
        <w:rPr>
          <w:rFonts w:ascii="Times New Roman" w:eastAsia="Times New Roman" w:hAnsi="Times New Roman" w:cs="Times New Roman"/>
          <w:spacing w:val="-8"/>
          <w:sz w:val="28"/>
          <w:szCs w:val="28"/>
          <w:lang w:eastAsia="ru-RU"/>
        </w:rPr>
        <w:t>як загальне</w:t>
      </w:r>
      <w:r w:rsidR="001C2714" w:rsidRPr="00254863">
        <w:rPr>
          <w:rFonts w:ascii="Times New Roman" w:eastAsia="Times New Roman" w:hAnsi="Times New Roman" w:cs="Times New Roman"/>
          <w:spacing w:val="-8"/>
          <w:sz w:val="28"/>
          <w:szCs w:val="28"/>
          <w:lang w:eastAsia="ru-RU"/>
        </w:rPr>
        <w:t xml:space="preserve"> </w:t>
      </w:r>
      <w:r w:rsidRPr="00254863">
        <w:rPr>
          <w:rFonts w:ascii="Times New Roman" w:eastAsia="Times New Roman" w:hAnsi="Times New Roman" w:cs="Times New Roman"/>
          <w:spacing w:val="-8"/>
          <w:sz w:val="28"/>
          <w:szCs w:val="28"/>
          <w:lang w:eastAsia="ru-RU"/>
        </w:rPr>
        <w:t>технологічне</w:t>
      </w:r>
      <w:r w:rsidR="00573BC8">
        <w:rPr>
          <w:rFonts w:ascii="Times New Roman" w:eastAsia="Times New Roman" w:hAnsi="Times New Roman" w:cs="Times New Roman"/>
          <w:spacing w:val="-6"/>
          <w:sz w:val="28"/>
          <w:szCs w:val="28"/>
          <w:lang w:eastAsia="ru-RU"/>
        </w:rPr>
        <w:t xml:space="preserve"> </w:t>
      </w:r>
      <w:r w:rsidRPr="001C2714">
        <w:rPr>
          <w:rFonts w:ascii="Times New Roman" w:eastAsia="Times New Roman" w:hAnsi="Times New Roman" w:cs="Times New Roman"/>
          <w:spacing w:val="-6"/>
          <w:sz w:val="28"/>
          <w:szCs w:val="28"/>
          <w:lang w:eastAsia="ru-RU"/>
        </w:rPr>
        <w:t>середовище реалізації й інтегрування усіх підсистем;</w:t>
      </w:r>
    </w:p>
    <w:p w14:paraId="32F36CA1" w14:textId="125AA4DE" w:rsidR="005E132B" w:rsidRPr="00BF4D21" w:rsidRDefault="005E132B" w:rsidP="003027E7">
      <w:pPr>
        <w:spacing w:after="0" w:line="240" w:lineRule="auto"/>
        <w:ind w:left="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ЄПГД;</w:t>
      </w:r>
    </w:p>
    <w:p w14:paraId="53FB6403" w14:textId="5F93DB0C" w:rsidR="00464AC3" w:rsidRPr="00BF4D21" w:rsidRDefault="00464AC3" w:rsidP="00B73BEE">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а також, функціональні програмні модулі:</w:t>
      </w:r>
    </w:p>
    <w:p w14:paraId="592FE03B" w14:textId="3D2E3CF3"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«Ведення бази даних інформаційних ресурсів єдиної цифрової топографічної основи міста»;</w:t>
      </w:r>
    </w:p>
    <w:p w14:paraId="1CBA0FB4" w14:textId="0240D3C3"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«Містобудування» для реєстрації містобудівної документації та ведення бази геопросторових даних об’єктів містобудівного кадастру;</w:t>
      </w:r>
    </w:p>
    <w:p w14:paraId="28F91ED2" w14:textId="2A9696A3"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«Містобудівні регламенти» для формування будівельних паспортів та містобудівних умов і обмежень  забудови земельних ділянок;</w:t>
      </w:r>
    </w:p>
    <w:p w14:paraId="78201B21" w14:textId="0768C2C6"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«Реєстр вулиць і адрес» для ведення реєстру адрес, вулиць та інших пойменованих об’єктів;</w:t>
      </w:r>
    </w:p>
    <w:p w14:paraId="02BDADB7" w14:textId="1AC5199D"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«Реєстрації звернень та наданих відомостей із СУАМ»;</w:t>
      </w:r>
    </w:p>
    <w:p w14:paraId="41BDE82C" w14:textId="7A2475FB"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«Підготовка аналітичних звітів та інших відомостей»;</w:t>
      </w:r>
    </w:p>
    <w:p w14:paraId="2D80BDA6" w14:textId="4602CE55"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«Інформаційна взаємодії з кадастровими та інформаційними системами»;</w:t>
      </w:r>
    </w:p>
    <w:p w14:paraId="3EF855BB" w14:textId="36CFB838"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«Земельні ресурси»;</w:t>
      </w:r>
    </w:p>
    <w:p w14:paraId="57FDCB43" w14:textId="1B384F86"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«Дороги»;</w:t>
      </w:r>
    </w:p>
    <w:p w14:paraId="3E6BAB7F" w14:textId="349F9984"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«Паркування»;</w:t>
      </w:r>
    </w:p>
    <w:p w14:paraId="439EFF07" w14:textId="4A55A698"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«Благоустрій»;</w:t>
      </w:r>
    </w:p>
    <w:p w14:paraId="45AA8BDB" w14:textId="4D94BE6E"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«Освітлення»;</w:t>
      </w:r>
    </w:p>
    <w:p w14:paraId="3AC42202" w14:textId="5D0067BF"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«Закупівлі»;</w:t>
      </w:r>
    </w:p>
    <w:p w14:paraId="11596B37" w14:textId="128890D3"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«Місця концентрацій ДТП»;</w:t>
      </w:r>
    </w:p>
    <w:p w14:paraId="2E72D135" w14:textId="66DAF47B"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«Заправні комплекси»;</w:t>
      </w:r>
    </w:p>
    <w:p w14:paraId="05D0A8E3" w14:textId="377F26BE"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«Навчальні заклади»;</w:t>
      </w:r>
    </w:p>
    <w:p w14:paraId="30EBBCA5" w14:textId="10B1B15B"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«Дошкільні навчальні заклади»;</w:t>
      </w:r>
    </w:p>
    <w:p w14:paraId="5EB0D7E9" w14:textId="23FBCDE5"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«Об’єкти соціальної інфраструктури»;</w:t>
      </w:r>
    </w:p>
    <w:p w14:paraId="4157FAE8" w14:textId="0F8F6833"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«Об’єкти охорони здоров’я»;</w:t>
      </w:r>
    </w:p>
    <w:p w14:paraId="67417A62" w14:textId="3A63854B"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«Об’єкти громадського транспорту»;</w:t>
      </w:r>
    </w:p>
    <w:p w14:paraId="5600F537" w14:textId="6DBC39E9"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«Об’єкти водних ресурсів території міста»;</w:t>
      </w:r>
    </w:p>
    <w:p w14:paraId="7DCC233B" w14:textId="3D5B267B" w:rsid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w:t>
      </w:r>
      <w:r w:rsidR="00B62BAD">
        <w:rPr>
          <w:rFonts w:ascii="Times New Roman" w:eastAsia="Times New Roman" w:hAnsi="Times New Roman" w:cs="Times New Roman"/>
          <w:spacing w:val="-6"/>
          <w:sz w:val="28"/>
          <w:szCs w:val="28"/>
          <w:lang w:eastAsia="ru-RU"/>
        </w:rPr>
        <w:t>П</w:t>
      </w:r>
      <w:r w:rsidRPr="008F57E7">
        <w:rPr>
          <w:rFonts w:ascii="Times New Roman" w:eastAsia="Times New Roman" w:hAnsi="Times New Roman" w:cs="Times New Roman"/>
          <w:spacing w:val="-6"/>
          <w:sz w:val="28"/>
          <w:szCs w:val="28"/>
          <w:lang w:eastAsia="ru-RU"/>
        </w:rPr>
        <w:t>арки, ботанічні сади, сквери»;</w:t>
      </w:r>
    </w:p>
    <w:p w14:paraId="6CE01CBD" w14:textId="77777777" w:rsidR="00A65800" w:rsidRPr="008F57E7" w:rsidRDefault="00A65800" w:rsidP="008F57E7">
      <w:pPr>
        <w:spacing w:after="0" w:line="240" w:lineRule="auto"/>
        <w:ind w:firstLine="567"/>
        <w:jc w:val="both"/>
        <w:rPr>
          <w:rFonts w:ascii="Times New Roman" w:eastAsia="Times New Roman" w:hAnsi="Times New Roman" w:cs="Times New Roman"/>
          <w:spacing w:val="-6"/>
          <w:sz w:val="28"/>
          <w:szCs w:val="28"/>
          <w:lang w:eastAsia="ru-RU"/>
        </w:rPr>
      </w:pPr>
    </w:p>
    <w:p w14:paraId="1B708FFD" w14:textId="5227EEC3"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lastRenderedPageBreak/>
        <w:t>програмний модуль «Пляжі»;</w:t>
      </w:r>
    </w:p>
    <w:p w14:paraId="485092A2" w14:textId="11039AB6"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«Кладовища»;</w:t>
      </w:r>
    </w:p>
    <w:p w14:paraId="561633C2" w14:textId="314A19BA"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«Ведення моніторингу об’єктів будівництва в місті»;</w:t>
      </w:r>
    </w:p>
    <w:p w14:paraId="2CCC6A53" w14:textId="43FE62E1" w:rsidR="008F57E7" w:rsidRPr="00254863" w:rsidRDefault="008F57E7" w:rsidP="008F57E7">
      <w:pPr>
        <w:spacing w:after="0" w:line="240" w:lineRule="auto"/>
        <w:ind w:firstLine="567"/>
        <w:jc w:val="both"/>
        <w:rPr>
          <w:rFonts w:ascii="Times New Roman" w:eastAsia="Times New Roman" w:hAnsi="Times New Roman" w:cs="Times New Roman"/>
          <w:spacing w:val="-8"/>
          <w:sz w:val="28"/>
          <w:szCs w:val="28"/>
          <w:lang w:eastAsia="ru-RU"/>
        </w:rPr>
      </w:pPr>
      <w:r w:rsidRPr="00254863">
        <w:rPr>
          <w:rFonts w:ascii="Times New Roman" w:eastAsia="Times New Roman" w:hAnsi="Times New Roman" w:cs="Times New Roman"/>
          <w:spacing w:val="-8"/>
          <w:sz w:val="28"/>
          <w:szCs w:val="28"/>
          <w:lang w:eastAsia="ru-RU"/>
        </w:rPr>
        <w:t>програмний модуль «Інформаційна база пам’яток культурної спадщини міста»;</w:t>
      </w:r>
    </w:p>
    <w:p w14:paraId="3917CB9E" w14:textId="0B182B11"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 xml:space="preserve">програмний модуль «Облік та відображення об’єктів нерухомого майна </w:t>
      </w:r>
      <w:r w:rsidR="00801558">
        <w:rPr>
          <w:rFonts w:ascii="Times New Roman" w:eastAsia="Times New Roman" w:hAnsi="Times New Roman" w:cs="Times New Roman"/>
          <w:spacing w:val="-6"/>
          <w:sz w:val="28"/>
          <w:szCs w:val="28"/>
          <w:lang w:eastAsia="ru-RU"/>
        </w:rPr>
        <w:t xml:space="preserve">Криворізької міської </w:t>
      </w:r>
      <w:r w:rsidRPr="008F57E7">
        <w:rPr>
          <w:rFonts w:ascii="Times New Roman" w:eastAsia="Times New Roman" w:hAnsi="Times New Roman" w:cs="Times New Roman"/>
          <w:spacing w:val="-6"/>
          <w:sz w:val="28"/>
          <w:szCs w:val="28"/>
          <w:lang w:eastAsia="ru-RU"/>
        </w:rPr>
        <w:t>територіальної громади»;</w:t>
      </w:r>
    </w:p>
    <w:p w14:paraId="60EB4197" w14:textId="096D3FAF" w:rsidR="008F57E7" w:rsidRPr="008F57E7"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«Екологія та природні ресурси»;</w:t>
      </w:r>
    </w:p>
    <w:p w14:paraId="11A1BBA5" w14:textId="4AB49D9E" w:rsidR="00EA5E1A" w:rsidRDefault="008F57E7" w:rsidP="008F57E7">
      <w:pPr>
        <w:spacing w:after="0" w:line="240" w:lineRule="auto"/>
        <w:ind w:firstLine="567"/>
        <w:jc w:val="both"/>
        <w:rPr>
          <w:rFonts w:ascii="Times New Roman" w:eastAsia="Times New Roman" w:hAnsi="Times New Roman" w:cs="Times New Roman"/>
          <w:spacing w:val="-6"/>
          <w:sz w:val="28"/>
          <w:szCs w:val="28"/>
          <w:lang w:eastAsia="ru-RU"/>
        </w:rPr>
      </w:pPr>
      <w:r w:rsidRPr="008F57E7">
        <w:rPr>
          <w:rFonts w:ascii="Times New Roman" w:eastAsia="Times New Roman" w:hAnsi="Times New Roman" w:cs="Times New Roman"/>
          <w:spacing w:val="-6"/>
          <w:sz w:val="28"/>
          <w:szCs w:val="28"/>
          <w:lang w:eastAsia="ru-RU"/>
        </w:rPr>
        <w:t>програмний модуль «Інвестиційні об’єкти»;</w:t>
      </w:r>
    </w:p>
    <w:p w14:paraId="0FAA73A9" w14:textId="62C0985B" w:rsidR="005E132B" w:rsidRPr="00BF4D21" w:rsidRDefault="005E132B" w:rsidP="008F57E7">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програмний модуль  адміністрування баз даних та </w:t>
      </w:r>
      <w:r w:rsidR="00704895" w:rsidRPr="00BF4D21">
        <w:rPr>
          <w:rFonts w:ascii="Times New Roman" w:eastAsia="Times New Roman" w:hAnsi="Times New Roman" w:cs="Times New Roman"/>
          <w:spacing w:val="-6"/>
          <w:sz w:val="28"/>
          <w:szCs w:val="28"/>
          <w:lang w:eastAsia="ru-RU"/>
        </w:rPr>
        <w:t>СУАМ</w:t>
      </w:r>
      <w:r w:rsidRPr="00BF4D21">
        <w:rPr>
          <w:rFonts w:ascii="Times New Roman" w:eastAsia="Times New Roman" w:hAnsi="Times New Roman" w:cs="Times New Roman"/>
          <w:spacing w:val="-6"/>
          <w:sz w:val="28"/>
          <w:szCs w:val="28"/>
          <w:lang w:eastAsia="ru-RU"/>
        </w:rPr>
        <w:t xml:space="preserve"> в цілому.</w:t>
      </w:r>
    </w:p>
    <w:p w14:paraId="0C5044B0" w14:textId="4912E100" w:rsidR="005E132B" w:rsidRPr="00BF4D21" w:rsidRDefault="005E132B" w:rsidP="003027E7">
      <w:pPr>
        <w:spacing w:after="0" w:line="240" w:lineRule="auto"/>
        <w:ind w:firstLine="567"/>
        <w:jc w:val="both"/>
        <w:rPr>
          <w:rFonts w:ascii="Times New Roman" w:eastAsia="Times New Roman" w:hAnsi="Times New Roman" w:cs="Times New Roman"/>
          <w:spacing w:val="-6"/>
          <w:sz w:val="28"/>
          <w:szCs w:val="28"/>
          <w:lang w:eastAsia="ru-RU"/>
        </w:rPr>
      </w:pPr>
      <w:r w:rsidRPr="00BF4D21">
        <w:rPr>
          <w:rFonts w:ascii="Times New Roman" w:eastAsia="Times New Roman" w:hAnsi="Times New Roman" w:cs="Times New Roman"/>
          <w:spacing w:val="-6"/>
          <w:sz w:val="28"/>
          <w:szCs w:val="28"/>
          <w:lang w:eastAsia="ru-RU"/>
        </w:rPr>
        <w:t xml:space="preserve">Усі підсистеми та модулі реалізуються на єдиній програмно-технологічній платформі </w:t>
      </w:r>
      <w:r w:rsidR="00704895" w:rsidRPr="00BF4D21">
        <w:rPr>
          <w:rFonts w:ascii="Times New Roman" w:eastAsia="Times New Roman" w:hAnsi="Times New Roman" w:cs="Times New Roman"/>
          <w:spacing w:val="-6"/>
          <w:sz w:val="28"/>
          <w:szCs w:val="28"/>
          <w:lang w:eastAsia="ru-RU"/>
        </w:rPr>
        <w:t>СУАМ</w:t>
      </w:r>
      <w:r w:rsidRPr="00BF4D21">
        <w:rPr>
          <w:rFonts w:ascii="Times New Roman" w:eastAsia="Times New Roman" w:hAnsi="Times New Roman" w:cs="Times New Roman"/>
          <w:spacing w:val="-6"/>
          <w:sz w:val="28"/>
          <w:szCs w:val="28"/>
          <w:lang w:eastAsia="ru-RU"/>
        </w:rPr>
        <w:t xml:space="preserve"> за єдиними вимогами, технологіями </w:t>
      </w:r>
      <w:r w:rsidR="00482E8A">
        <w:rPr>
          <w:rFonts w:ascii="Times New Roman" w:eastAsia="Times New Roman" w:hAnsi="Times New Roman" w:cs="Times New Roman"/>
          <w:spacing w:val="-6"/>
          <w:sz w:val="28"/>
          <w:szCs w:val="28"/>
          <w:lang w:eastAsia="ru-RU"/>
        </w:rPr>
        <w:t>й</w:t>
      </w:r>
      <w:r w:rsidRPr="00BF4D21">
        <w:rPr>
          <w:rFonts w:ascii="Times New Roman" w:eastAsia="Times New Roman" w:hAnsi="Times New Roman" w:cs="Times New Roman"/>
          <w:spacing w:val="-6"/>
          <w:sz w:val="28"/>
          <w:szCs w:val="28"/>
          <w:lang w:eastAsia="ru-RU"/>
        </w:rPr>
        <w:t xml:space="preserve"> засобами сервіс-орієнтованої архітектури ГІС з уніфікованим обігом електронних документів.</w:t>
      </w:r>
    </w:p>
    <w:p w14:paraId="4A410001" w14:textId="77777777" w:rsidR="00BF4D21" w:rsidRPr="00AC2E23" w:rsidRDefault="00BF4D21" w:rsidP="003027E7">
      <w:pPr>
        <w:spacing w:after="0" w:line="240" w:lineRule="auto"/>
        <w:ind w:firstLine="567"/>
        <w:jc w:val="both"/>
        <w:rPr>
          <w:rFonts w:ascii="Times New Roman" w:eastAsia="Times New Roman" w:hAnsi="Times New Roman" w:cs="Times New Roman"/>
          <w:sz w:val="28"/>
          <w:szCs w:val="28"/>
          <w:lang w:eastAsia="ru-RU"/>
        </w:rPr>
      </w:pPr>
    </w:p>
    <w:p w14:paraId="25CBA60A" w14:textId="242AB5F3" w:rsidR="00A61024" w:rsidRDefault="00A61024" w:rsidP="008763CF">
      <w:pPr>
        <w:keepNext/>
        <w:keepLines/>
        <w:spacing w:line="240" w:lineRule="auto"/>
        <w:jc w:val="center"/>
        <w:outlineLvl w:val="2"/>
        <w:rPr>
          <w:rFonts w:ascii="Times New Roman" w:eastAsia="Times New Roman" w:hAnsi="Times New Roman" w:cs="Times New Roman"/>
          <w:b/>
          <w:i/>
          <w:sz w:val="28"/>
          <w:szCs w:val="28"/>
          <w:lang w:eastAsia="ru-RU"/>
        </w:rPr>
      </w:pPr>
      <w:bookmarkStart w:id="34" w:name="_Toc362871379"/>
      <w:bookmarkStart w:id="35" w:name="_Toc465150074"/>
      <w:bookmarkStart w:id="36" w:name="_Toc466906230"/>
      <w:r w:rsidRPr="00A61024">
        <w:rPr>
          <w:rFonts w:ascii="Times New Roman" w:eastAsia="Times New Roman" w:hAnsi="Times New Roman" w:cs="Times New Roman"/>
          <w:b/>
          <w:i/>
          <w:sz w:val="28"/>
          <w:szCs w:val="28"/>
          <w:lang w:eastAsia="ru-RU"/>
        </w:rPr>
        <w:t>5.2.1 Функціональні підсистеми (модулі) системи управління активами міста Кривого Рогу</w:t>
      </w:r>
    </w:p>
    <w:p w14:paraId="6BB79B69" w14:textId="3441BD4E" w:rsidR="00A61024" w:rsidRDefault="005A7159" w:rsidP="008763CF">
      <w:pPr>
        <w:keepNext/>
        <w:keepLines/>
        <w:spacing w:line="240" w:lineRule="auto"/>
        <w:jc w:val="center"/>
        <w:outlineLvl w:val="2"/>
        <w:rPr>
          <w:rFonts w:ascii="Times New Roman" w:eastAsia="Times New Roman" w:hAnsi="Times New Roman" w:cs="Times New Roman"/>
          <w:b/>
          <w:i/>
          <w:sz w:val="28"/>
          <w:szCs w:val="28"/>
          <w:lang w:eastAsia="ru-RU"/>
        </w:rPr>
      </w:pPr>
      <w:r w:rsidRPr="005A7159">
        <w:rPr>
          <w:rFonts w:ascii="Times New Roman" w:eastAsia="Times New Roman" w:hAnsi="Times New Roman" w:cs="Times New Roman"/>
          <w:b/>
          <w:i/>
          <w:sz w:val="28"/>
          <w:szCs w:val="28"/>
          <w:lang w:eastAsia="ru-RU"/>
        </w:rPr>
        <w:t>5.2.1.1 Єдиний портал геопросторових даних міста Кривого Рогу</w:t>
      </w:r>
    </w:p>
    <w:p w14:paraId="1E45DEAF" w14:textId="6204EED9"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5.2.1.1.1. </w:t>
      </w:r>
      <w:r w:rsidRPr="00AC2E23">
        <w:rPr>
          <w:rFonts w:ascii="Times New Roman" w:eastAsia="Times New Roman" w:hAnsi="Times New Roman" w:cs="Times New Roman"/>
          <w:sz w:val="28"/>
          <w:szCs w:val="28"/>
          <w:lang w:eastAsia="ru-RU"/>
        </w:rPr>
        <w:t xml:space="preserve">Єдиний портал геопросторових даних призначений для задоволення потреб громадян в геопросторових даних, а також для </w:t>
      </w:r>
      <w:r w:rsidRPr="00254863">
        <w:rPr>
          <w:rFonts w:ascii="Times New Roman" w:eastAsia="Times New Roman" w:hAnsi="Times New Roman" w:cs="Times New Roman"/>
          <w:spacing w:val="-6"/>
          <w:sz w:val="28"/>
          <w:szCs w:val="28"/>
          <w:lang w:eastAsia="ru-RU"/>
        </w:rPr>
        <w:t>забезпечення регламентованого доступу користувачів до цих ресурсів, функціонування</w:t>
      </w:r>
      <w:r w:rsidRPr="00AC2E23">
        <w:rPr>
          <w:rFonts w:ascii="Times New Roman" w:eastAsia="Times New Roman" w:hAnsi="Times New Roman" w:cs="Times New Roman"/>
          <w:sz w:val="28"/>
          <w:szCs w:val="28"/>
          <w:lang w:eastAsia="ru-RU"/>
        </w:rPr>
        <w:t xml:space="preserve"> картографічного серверу загального використання для обслуговування широкого кола споживачів готовою геоінформаційною продукцією в електронних форматах, включаючи електронні атласи регіонального рівн</w:t>
      </w:r>
      <w:r>
        <w:rPr>
          <w:rFonts w:ascii="Times New Roman" w:eastAsia="Times New Roman" w:hAnsi="Times New Roman" w:cs="Times New Roman"/>
          <w:sz w:val="28"/>
          <w:szCs w:val="28"/>
          <w:lang w:eastAsia="ru-RU"/>
        </w:rPr>
        <w:t>я</w:t>
      </w:r>
      <w:r w:rsidRPr="00AC2E23">
        <w:rPr>
          <w:rFonts w:ascii="Times New Roman" w:eastAsia="Times New Roman" w:hAnsi="Times New Roman" w:cs="Times New Roman"/>
          <w:sz w:val="28"/>
          <w:szCs w:val="28"/>
          <w:lang w:eastAsia="ru-RU"/>
        </w:rPr>
        <w:t xml:space="preserve">, геоінформаційні ресурси систем Smart city для задоволення потреб громадян в </w:t>
      </w:r>
      <w:r w:rsidRPr="00254863">
        <w:rPr>
          <w:rFonts w:ascii="Times New Roman" w:eastAsia="Times New Roman" w:hAnsi="Times New Roman" w:cs="Times New Roman"/>
          <w:spacing w:val="-4"/>
          <w:sz w:val="28"/>
          <w:szCs w:val="28"/>
          <w:lang w:eastAsia="ru-RU"/>
        </w:rPr>
        <w:t>інформації про стан навколишнього природного середовища, ринку нерухомості, транспорту та надання інших інформаційно-довідкових і пізнавальних</w:t>
      </w:r>
      <w:r w:rsidRPr="00AC2E23">
        <w:rPr>
          <w:rFonts w:ascii="Times New Roman" w:eastAsia="Times New Roman" w:hAnsi="Times New Roman" w:cs="Times New Roman"/>
          <w:sz w:val="28"/>
          <w:szCs w:val="28"/>
          <w:lang w:eastAsia="ru-RU"/>
        </w:rPr>
        <w:t xml:space="preserve"> геоінформаційних послуг.</w:t>
      </w:r>
    </w:p>
    <w:p w14:paraId="797CA122" w14:textId="65A893EF" w:rsidR="00CD0B9A" w:rsidRPr="00254863" w:rsidRDefault="00CD0B9A" w:rsidP="00CD0B9A">
      <w:pPr>
        <w:spacing w:after="0" w:line="240" w:lineRule="auto"/>
        <w:ind w:firstLine="567"/>
        <w:jc w:val="both"/>
        <w:rPr>
          <w:rFonts w:ascii="Times New Roman" w:eastAsia="Times New Roman" w:hAnsi="Times New Roman" w:cs="Times New Roman"/>
          <w:spacing w:val="-6"/>
          <w:sz w:val="28"/>
          <w:szCs w:val="28"/>
          <w:lang w:eastAsia="ru-RU"/>
        </w:rPr>
      </w:pPr>
      <w:r w:rsidRPr="00254863">
        <w:rPr>
          <w:rFonts w:ascii="Times New Roman" w:eastAsia="Times New Roman" w:hAnsi="Times New Roman" w:cs="Times New Roman"/>
          <w:spacing w:val="-6"/>
          <w:sz w:val="28"/>
          <w:szCs w:val="28"/>
          <w:lang w:eastAsia="ru-RU"/>
        </w:rPr>
        <w:t>5.2.1.1.2. У складі геопорталу реалізуються такі сервіси інформаційних систем:</w:t>
      </w:r>
    </w:p>
    <w:p w14:paraId="3D3E9315" w14:textId="2B4B11E4" w:rsidR="00CD0B9A" w:rsidRPr="001D446C" w:rsidRDefault="00CD0B9A" w:rsidP="00CD0B9A">
      <w:pPr>
        <w:spacing w:after="0" w:line="240" w:lineRule="auto"/>
        <w:ind w:firstLine="567"/>
        <w:jc w:val="both"/>
        <w:rPr>
          <w:rFonts w:ascii="Times New Roman" w:eastAsia="Times New Roman" w:hAnsi="Times New Roman" w:cs="Times New Roman"/>
          <w:spacing w:val="-4"/>
          <w:sz w:val="28"/>
          <w:szCs w:val="28"/>
          <w:lang w:eastAsia="ru-RU"/>
        </w:rPr>
      </w:pPr>
      <w:r w:rsidRPr="001D446C">
        <w:rPr>
          <w:rFonts w:ascii="Times New Roman" w:eastAsia="Times New Roman" w:hAnsi="Times New Roman" w:cs="Times New Roman"/>
          <w:spacing w:val="-4"/>
          <w:sz w:val="28"/>
          <w:szCs w:val="28"/>
          <w:lang w:eastAsia="ru-RU"/>
        </w:rPr>
        <w:t>5.2.1.</w:t>
      </w:r>
      <w:r>
        <w:rPr>
          <w:rFonts w:ascii="Times New Roman" w:eastAsia="Times New Roman" w:hAnsi="Times New Roman" w:cs="Times New Roman"/>
          <w:spacing w:val="-4"/>
          <w:sz w:val="28"/>
          <w:szCs w:val="28"/>
          <w:lang w:eastAsia="ru-RU"/>
        </w:rPr>
        <w:t>1</w:t>
      </w:r>
      <w:r w:rsidRPr="001D446C">
        <w:rPr>
          <w:rFonts w:ascii="Times New Roman" w:eastAsia="Times New Roman" w:hAnsi="Times New Roman" w:cs="Times New Roman"/>
          <w:spacing w:val="-4"/>
          <w:sz w:val="28"/>
          <w:szCs w:val="28"/>
          <w:lang w:eastAsia="ru-RU"/>
        </w:rPr>
        <w:t>.2.1 сервіси онлайн</w:t>
      </w:r>
      <w:r>
        <w:rPr>
          <w:rFonts w:ascii="Times New Roman" w:eastAsia="Times New Roman" w:hAnsi="Times New Roman" w:cs="Times New Roman"/>
          <w:spacing w:val="-4"/>
          <w:sz w:val="28"/>
          <w:szCs w:val="28"/>
          <w:lang w:eastAsia="ru-RU"/>
        </w:rPr>
        <w:t>-</w:t>
      </w:r>
      <w:r w:rsidRPr="001D446C">
        <w:rPr>
          <w:rFonts w:ascii="Times New Roman" w:eastAsia="Times New Roman" w:hAnsi="Times New Roman" w:cs="Times New Roman"/>
          <w:spacing w:val="-4"/>
          <w:sz w:val="28"/>
          <w:szCs w:val="28"/>
          <w:lang w:eastAsia="ru-RU"/>
        </w:rPr>
        <w:t>реєстрації даних у формі метаданих безпосередньо на геопорталі та/або завантаження заздалегідь підготовлених метаданих;</w:t>
      </w:r>
    </w:p>
    <w:p w14:paraId="249D5EAD" w14:textId="0E2DC059"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5.2.1.1.2.2 </w:t>
      </w:r>
      <w:r w:rsidRPr="00AC2E23">
        <w:rPr>
          <w:rFonts w:ascii="Times New Roman" w:eastAsia="Times New Roman" w:hAnsi="Times New Roman" w:cs="Times New Roman"/>
          <w:sz w:val="28"/>
          <w:szCs w:val="28"/>
          <w:lang w:eastAsia="ru-RU"/>
        </w:rPr>
        <w:t xml:space="preserve">пошукові сервіси, що дозволяють шукати набори просторових </w:t>
      </w:r>
      <w:r w:rsidRPr="00254863">
        <w:rPr>
          <w:rFonts w:ascii="Times New Roman" w:eastAsia="Times New Roman" w:hAnsi="Times New Roman" w:cs="Times New Roman"/>
          <w:spacing w:val="-2"/>
          <w:sz w:val="28"/>
          <w:szCs w:val="28"/>
          <w:lang w:eastAsia="ru-RU"/>
        </w:rPr>
        <w:t>даних і сервіси на основі відповідних метаданих та відображати зміст метаданих;</w:t>
      </w:r>
    </w:p>
    <w:p w14:paraId="4445E8B7" w14:textId="7B40C93F"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5.2.1.1.2.3 </w:t>
      </w:r>
      <w:r w:rsidRPr="00AC2E23">
        <w:rPr>
          <w:rFonts w:ascii="Times New Roman" w:eastAsia="Times New Roman" w:hAnsi="Times New Roman" w:cs="Times New Roman"/>
          <w:sz w:val="28"/>
          <w:szCs w:val="28"/>
          <w:lang w:eastAsia="ru-RU"/>
        </w:rPr>
        <w:t>сервіси створення метаданих, що дозволяють постачальникам даних формувати метадані в уніфікованих форматах;</w:t>
      </w:r>
    </w:p>
    <w:p w14:paraId="48FD9477" w14:textId="557D01EA"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5.2.1.1.2.4 </w:t>
      </w:r>
      <w:r w:rsidRPr="00AC2E23">
        <w:rPr>
          <w:rFonts w:ascii="Times New Roman" w:eastAsia="Times New Roman" w:hAnsi="Times New Roman" w:cs="Times New Roman"/>
          <w:sz w:val="28"/>
          <w:szCs w:val="28"/>
          <w:lang w:eastAsia="ru-RU"/>
        </w:rPr>
        <w:t>сервіси візуалізації, що забезпечують, як мінімум, можливості перегляду даних, навігації</w:t>
      </w:r>
      <w:r>
        <w:rPr>
          <w:rFonts w:ascii="Times New Roman" w:eastAsia="Times New Roman" w:hAnsi="Times New Roman" w:cs="Times New Roman"/>
          <w:sz w:val="28"/>
          <w:szCs w:val="28"/>
          <w:lang w:eastAsia="ru-RU"/>
        </w:rPr>
        <w:t xml:space="preserve"> </w:t>
      </w:r>
      <w:r w:rsidRPr="00AC2E23">
        <w:rPr>
          <w:rFonts w:ascii="Times New Roman" w:eastAsia="Times New Roman" w:hAnsi="Times New Roman" w:cs="Times New Roman"/>
          <w:sz w:val="28"/>
          <w:szCs w:val="28"/>
          <w:lang w:eastAsia="ru-RU"/>
        </w:rPr>
        <w:t>електронни</w:t>
      </w:r>
      <w:r>
        <w:rPr>
          <w:rFonts w:ascii="Times New Roman" w:eastAsia="Times New Roman" w:hAnsi="Times New Roman" w:cs="Times New Roman"/>
          <w:sz w:val="28"/>
          <w:szCs w:val="28"/>
          <w:lang w:eastAsia="ru-RU"/>
        </w:rPr>
        <w:t>ми</w:t>
      </w:r>
      <w:r w:rsidRPr="00AC2E23">
        <w:rPr>
          <w:rFonts w:ascii="Times New Roman" w:eastAsia="Times New Roman" w:hAnsi="Times New Roman" w:cs="Times New Roman"/>
          <w:sz w:val="28"/>
          <w:szCs w:val="28"/>
          <w:lang w:eastAsia="ru-RU"/>
        </w:rPr>
        <w:t xml:space="preserve"> карта</w:t>
      </w:r>
      <w:r>
        <w:rPr>
          <w:rFonts w:ascii="Times New Roman" w:eastAsia="Times New Roman" w:hAnsi="Times New Roman" w:cs="Times New Roman"/>
          <w:sz w:val="28"/>
          <w:szCs w:val="28"/>
          <w:lang w:eastAsia="ru-RU"/>
        </w:rPr>
        <w:t>ми</w:t>
      </w:r>
      <w:r w:rsidRPr="00AC2E23">
        <w:rPr>
          <w:rFonts w:ascii="Times New Roman" w:eastAsia="Times New Roman" w:hAnsi="Times New Roman" w:cs="Times New Roman"/>
          <w:sz w:val="28"/>
          <w:szCs w:val="28"/>
          <w:lang w:eastAsia="ru-RU"/>
        </w:rPr>
        <w:t>, їх скролінгу, масштабування, накладання й спільного аналізу тематичних шарів електронних карт, а також відображення легенд карт і відповідної інформації, що міститься в метаданих;</w:t>
      </w:r>
    </w:p>
    <w:p w14:paraId="433566DB" w14:textId="43A3B9EE"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5.2.1.1.2.5 </w:t>
      </w:r>
      <w:r w:rsidRPr="00AC2E23">
        <w:rPr>
          <w:rFonts w:ascii="Times New Roman" w:eastAsia="Times New Roman" w:hAnsi="Times New Roman" w:cs="Times New Roman"/>
          <w:sz w:val="28"/>
          <w:szCs w:val="28"/>
          <w:lang w:eastAsia="ru-RU"/>
        </w:rPr>
        <w:t>сервіси для завантаження даних користувачем з геопорталу;</w:t>
      </w:r>
    </w:p>
    <w:p w14:paraId="72B7C04A" w14:textId="321E08E3"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5.2.1.1.2.6 </w:t>
      </w:r>
      <w:r w:rsidRPr="00AC2E23">
        <w:rPr>
          <w:rFonts w:ascii="Times New Roman" w:eastAsia="Times New Roman" w:hAnsi="Times New Roman" w:cs="Times New Roman"/>
          <w:sz w:val="28"/>
          <w:szCs w:val="28"/>
          <w:lang w:eastAsia="ru-RU"/>
        </w:rPr>
        <w:t>сервіси перетворення даних, що дають можливість трансфор</w:t>
      </w:r>
      <w:r>
        <w:rPr>
          <w:rFonts w:ascii="Times New Roman" w:eastAsia="Times New Roman" w:hAnsi="Times New Roman" w:cs="Times New Roman"/>
          <w:sz w:val="28"/>
          <w:szCs w:val="28"/>
          <w:lang w:eastAsia="ru-RU"/>
        </w:rPr>
        <w:t>-</w:t>
      </w:r>
      <w:r w:rsidRPr="00AC2E23">
        <w:rPr>
          <w:rFonts w:ascii="Times New Roman" w:eastAsia="Times New Roman" w:hAnsi="Times New Roman" w:cs="Times New Roman"/>
          <w:sz w:val="28"/>
          <w:szCs w:val="28"/>
          <w:lang w:eastAsia="ru-RU"/>
        </w:rPr>
        <w:t>мувати набори геопросторових даних з метою забезпечення їх просторової й координатної сумісності;</w:t>
      </w:r>
    </w:p>
    <w:p w14:paraId="0E58C3D5" w14:textId="6AF48E02" w:rsidR="00CD0B9A" w:rsidRPr="00AC2E2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5.2.1.1.2.7 </w:t>
      </w:r>
      <w:r w:rsidRPr="00AC2E23">
        <w:rPr>
          <w:rFonts w:ascii="Times New Roman" w:eastAsia="Times New Roman" w:hAnsi="Times New Roman" w:cs="Times New Roman"/>
          <w:sz w:val="28"/>
          <w:szCs w:val="28"/>
          <w:lang w:eastAsia="ru-RU"/>
        </w:rPr>
        <w:t>сервіси для виклику інших (віддалених) сервісів.</w:t>
      </w:r>
    </w:p>
    <w:p w14:paraId="0D0104EB" w14:textId="77777777" w:rsidR="00254863" w:rsidRDefault="00CD0B9A" w:rsidP="00CD0B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5.2.1.1.3. </w:t>
      </w:r>
      <w:r w:rsidRPr="00AC2E23">
        <w:rPr>
          <w:rFonts w:ascii="Times New Roman" w:eastAsia="Times New Roman" w:hAnsi="Times New Roman" w:cs="Times New Roman"/>
          <w:sz w:val="28"/>
          <w:szCs w:val="28"/>
          <w:lang w:eastAsia="ru-RU"/>
        </w:rPr>
        <w:t>До першочергових геоінформаційних ресурсів, що підлягають відкритій публікації на геопорталі</w:t>
      </w:r>
      <w:r>
        <w:rPr>
          <w:rFonts w:ascii="Times New Roman" w:eastAsia="Times New Roman" w:hAnsi="Times New Roman" w:cs="Times New Roman"/>
          <w:sz w:val="28"/>
          <w:szCs w:val="28"/>
          <w:lang w:eastAsia="ru-RU"/>
        </w:rPr>
        <w:t>,</w:t>
      </w:r>
      <w:r w:rsidRPr="00AC2E23">
        <w:rPr>
          <w:rFonts w:ascii="Times New Roman" w:eastAsia="Times New Roman" w:hAnsi="Times New Roman" w:cs="Times New Roman"/>
          <w:sz w:val="28"/>
          <w:szCs w:val="28"/>
          <w:lang w:eastAsia="ru-RU"/>
        </w:rPr>
        <w:t xml:space="preserve"> належать: схеми Генерального плану, схеми </w:t>
      </w:r>
    </w:p>
    <w:p w14:paraId="7E5D7A0C" w14:textId="4E8CDCD7" w:rsidR="00CD0B9A" w:rsidRDefault="00CD0B9A" w:rsidP="00A65800">
      <w:pPr>
        <w:spacing w:after="0" w:line="240" w:lineRule="auto"/>
        <w:jc w:val="both"/>
        <w:rPr>
          <w:rFonts w:ascii="Times New Roman" w:eastAsia="Times New Roman" w:hAnsi="Times New Roman" w:cs="Times New Roman"/>
          <w:sz w:val="28"/>
          <w:szCs w:val="28"/>
          <w:lang w:eastAsia="ru-RU"/>
        </w:rPr>
      </w:pPr>
      <w:r w:rsidRPr="00254863">
        <w:rPr>
          <w:rFonts w:ascii="Times New Roman" w:eastAsia="Times New Roman" w:hAnsi="Times New Roman" w:cs="Times New Roman"/>
          <w:spacing w:val="-10"/>
          <w:sz w:val="28"/>
          <w:szCs w:val="28"/>
          <w:lang w:eastAsia="ru-RU"/>
        </w:rPr>
        <w:lastRenderedPageBreak/>
        <w:t>зонінгу, адресний план міст. До соціально значимих розділів геопорталу можна</w:t>
      </w:r>
      <w:r w:rsidRPr="00AC2E23">
        <w:rPr>
          <w:rFonts w:ascii="Times New Roman" w:eastAsia="Times New Roman" w:hAnsi="Times New Roman" w:cs="Times New Roman"/>
          <w:sz w:val="28"/>
          <w:szCs w:val="28"/>
          <w:lang w:eastAsia="ru-RU"/>
        </w:rPr>
        <w:t xml:space="preserve"> віднести також дані про екологічний стан середовища та інвестиційної привабливі земельні ділянки </w:t>
      </w:r>
      <w:r>
        <w:rPr>
          <w:rFonts w:ascii="Times New Roman" w:eastAsia="Times New Roman" w:hAnsi="Times New Roman" w:cs="Times New Roman"/>
          <w:sz w:val="28"/>
          <w:szCs w:val="28"/>
          <w:lang w:eastAsia="ru-RU"/>
        </w:rPr>
        <w:t>й</w:t>
      </w:r>
      <w:r w:rsidRPr="00AC2E23">
        <w:rPr>
          <w:rFonts w:ascii="Times New Roman" w:eastAsia="Times New Roman" w:hAnsi="Times New Roman" w:cs="Times New Roman"/>
          <w:sz w:val="28"/>
          <w:szCs w:val="28"/>
          <w:lang w:eastAsia="ru-RU"/>
        </w:rPr>
        <w:t xml:space="preserve"> об’єкти будівництва.</w:t>
      </w:r>
    </w:p>
    <w:p w14:paraId="0D49BE0D" w14:textId="77777777" w:rsidR="005A7159" w:rsidRDefault="005A7159" w:rsidP="006A2D42">
      <w:pPr>
        <w:keepNext/>
        <w:keepLines/>
        <w:spacing w:after="0" w:line="240" w:lineRule="auto"/>
        <w:jc w:val="center"/>
        <w:outlineLvl w:val="2"/>
        <w:rPr>
          <w:rFonts w:ascii="Times New Roman" w:eastAsia="Times New Roman" w:hAnsi="Times New Roman" w:cs="Times New Roman"/>
          <w:b/>
          <w:i/>
          <w:sz w:val="28"/>
          <w:szCs w:val="28"/>
          <w:lang w:eastAsia="ru-RU"/>
        </w:rPr>
      </w:pPr>
    </w:p>
    <w:p w14:paraId="7E67D8A5" w14:textId="2375875E" w:rsidR="005E132B" w:rsidRPr="004964A9" w:rsidRDefault="00593C81" w:rsidP="008763CF">
      <w:pPr>
        <w:keepNext/>
        <w:keepLines/>
        <w:spacing w:line="240" w:lineRule="auto"/>
        <w:jc w:val="center"/>
        <w:outlineLvl w:val="2"/>
        <w:rPr>
          <w:rFonts w:ascii="Times New Roman" w:eastAsia="Times New Roman" w:hAnsi="Times New Roman" w:cs="Times New Roman"/>
          <w:b/>
          <w:i/>
          <w:sz w:val="28"/>
          <w:szCs w:val="28"/>
          <w:lang w:val="ru-RU" w:eastAsia="ru-RU"/>
        </w:rPr>
      </w:pPr>
      <w:r w:rsidRPr="00631112">
        <w:rPr>
          <w:rFonts w:ascii="Times New Roman" w:eastAsia="Times New Roman" w:hAnsi="Times New Roman" w:cs="Times New Roman"/>
          <w:b/>
          <w:i/>
          <w:sz w:val="28"/>
          <w:szCs w:val="28"/>
          <w:lang w:eastAsia="ru-RU"/>
        </w:rPr>
        <w:t>5.2.1.</w:t>
      </w:r>
      <w:r w:rsidR="001217EB">
        <w:rPr>
          <w:rFonts w:ascii="Times New Roman" w:eastAsia="Times New Roman" w:hAnsi="Times New Roman" w:cs="Times New Roman"/>
          <w:b/>
          <w:i/>
          <w:sz w:val="28"/>
          <w:szCs w:val="28"/>
          <w:lang w:val="ru-RU" w:eastAsia="ru-RU"/>
        </w:rPr>
        <w:t>2</w:t>
      </w:r>
      <w:r w:rsidR="00BF4D21" w:rsidRPr="00631112">
        <w:rPr>
          <w:rFonts w:ascii="Times New Roman" w:eastAsia="Times New Roman" w:hAnsi="Times New Roman" w:cs="Times New Roman"/>
          <w:b/>
          <w:i/>
          <w:sz w:val="28"/>
          <w:szCs w:val="28"/>
          <w:lang w:eastAsia="ru-RU"/>
        </w:rPr>
        <w:t>.</w:t>
      </w:r>
      <w:r w:rsidRPr="00631112">
        <w:rPr>
          <w:rFonts w:ascii="Times New Roman" w:eastAsia="Times New Roman" w:hAnsi="Times New Roman" w:cs="Times New Roman"/>
          <w:b/>
          <w:i/>
          <w:sz w:val="28"/>
          <w:szCs w:val="28"/>
          <w:lang w:eastAsia="ru-RU"/>
        </w:rPr>
        <w:t xml:space="preserve"> </w:t>
      </w:r>
      <w:r w:rsidR="004964A9" w:rsidRPr="004964A9">
        <w:rPr>
          <w:rFonts w:ascii="Times New Roman" w:eastAsia="Times New Roman" w:hAnsi="Times New Roman" w:cs="Times New Roman"/>
          <w:b/>
          <w:i/>
          <w:sz w:val="28"/>
          <w:szCs w:val="28"/>
          <w:lang w:eastAsia="ru-RU"/>
        </w:rPr>
        <w:t>П</w:t>
      </w:r>
      <w:r w:rsidR="005E132B" w:rsidRPr="00631112">
        <w:rPr>
          <w:rFonts w:ascii="Times New Roman" w:eastAsia="Times New Roman" w:hAnsi="Times New Roman" w:cs="Times New Roman"/>
          <w:b/>
          <w:i/>
          <w:sz w:val="28"/>
          <w:szCs w:val="28"/>
          <w:lang w:eastAsia="ru-RU"/>
        </w:rPr>
        <w:t>рограмн</w:t>
      </w:r>
      <w:r w:rsidR="004964A9" w:rsidRPr="004964A9">
        <w:rPr>
          <w:rFonts w:ascii="Times New Roman" w:eastAsia="Times New Roman" w:hAnsi="Times New Roman" w:cs="Times New Roman"/>
          <w:b/>
          <w:i/>
          <w:sz w:val="28"/>
          <w:szCs w:val="28"/>
          <w:lang w:eastAsia="ru-RU"/>
        </w:rPr>
        <w:t>ий</w:t>
      </w:r>
      <w:r w:rsidR="005E132B" w:rsidRPr="00631112">
        <w:rPr>
          <w:rFonts w:ascii="Times New Roman" w:eastAsia="Times New Roman" w:hAnsi="Times New Roman" w:cs="Times New Roman"/>
          <w:b/>
          <w:i/>
          <w:sz w:val="28"/>
          <w:szCs w:val="28"/>
          <w:lang w:eastAsia="ru-RU"/>
        </w:rPr>
        <w:t xml:space="preserve"> модул</w:t>
      </w:r>
      <w:r w:rsidR="004964A9">
        <w:rPr>
          <w:rFonts w:ascii="Times New Roman" w:eastAsia="Times New Roman" w:hAnsi="Times New Roman" w:cs="Times New Roman"/>
          <w:b/>
          <w:i/>
          <w:sz w:val="28"/>
          <w:szCs w:val="28"/>
          <w:lang w:val="ru-RU" w:eastAsia="ru-RU"/>
        </w:rPr>
        <w:t>ь</w:t>
      </w:r>
      <w:r w:rsidR="005E132B" w:rsidRPr="00631112">
        <w:rPr>
          <w:rFonts w:ascii="Times New Roman" w:eastAsia="Times New Roman" w:hAnsi="Times New Roman" w:cs="Times New Roman"/>
          <w:b/>
          <w:i/>
          <w:sz w:val="28"/>
          <w:szCs w:val="28"/>
          <w:lang w:eastAsia="ru-RU"/>
        </w:rPr>
        <w:t xml:space="preserve"> </w:t>
      </w:r>
      <w:r w:rsidR="004964A9">
        <w:rPr>
          <w:rFonts w:ascii="Times New Roman" w:eastAsia="Times New Roman" w:hAnsi="Times New Roman" w:cs="Times New Roman"/>
          <w:b/>
          <w:i/>
          <w:sz w:val="28"/>
          <w:szCs w:val="28"/>
          <w:lang w:val="ru-RU" w:eastAsia="ru-RU"/>
        </w:rPr>
        <w:t>«В</w:t>
      </w:r>
      <w:r w:rsidR="005E132B" w:rsidRPr="00631112">
        <w:rPr>
          <w:rFonts w:ascii="Times New Roman" w:eastAsia="Times New Roman" w:hAnsi="Times New Roman" w:cs="Times New Roman"/>
          <w:b/>
          <w:i/>
          <w:sz w:val="28"/>
          <w:szCs w:val="28"/>
          <w:lang w:eastAsia="ru-RU"/>
        </w:rPr>
        <w:t xml:space="preserve">едення бази даних інформаційних ресурсів єдиної цифрової топографічної основи </w:t>
      </w:r>
      <w:bookmarkEnd w:id="34"/>
      <w:r w:rsidR="005E132B" w:rsidRPr="00631112">
        <w:rPr>
          <w:rFonts w:ascii="Times New Roman" w:eastAsia="Times New Roman" w:hAnsi="Times New Roman" w:cs="Times New Roman"/>
          <w:b/>
          <w:i/>
          <w:sz w:val="28"/>
          <w:szCs w:val="28"/>
          <w:lang w:eastAsia="ru-RU"/>
        </w:rPr>
        <w:t>міста</w:t>
      </w:r>
      <w:bookmarkEnd w:id="35"/>
      <w:bookmarkEnd w:id="36"/>
      <w:r w:rsidR="004964A9">
        <w:rPr>
          <w:rFonts w:ascii="Times New Roman" w:eastAsia="Times New Roman" w:hAnsi="Times New Roman" w:cs="Times New Roman"/>
          <w:b/>
          <w:i/>
          <w:sz w:val="28"/>
          <w:szCs w:val="28"/>
          <w:lang w:val="ru-RU" w:eastAsia="ru-RU"/>
        </w:rPr>
        <w:t>»</w:t>
      </w:r>
    </w:p>
    <w:p w14:paraId="70EF216F" w14:textId="17DBF53D" w:rsidR="005E132B" w:rsidRPr="00AC2E23" w:rsidRDefault="00576F0D" w:rsidP="008763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5.2.1.2.1. </w:t>
      </w:r>
      <w:r w:rsidR="005E132B" w:rsidRPr="00AC2E23">
        <w:rPr>
          <w:rFonts w:ascii="Times New Roman" w:eastAsia="Times New Roman" w:hAnsi="Times New Roman" w:cs="Times New Roman"/>
          <w:sz w:val="28"/>
          <w:szCs w:val="28"/>
          <w:lang w:eastAsia="ru-RU"/>
        </w:rPr>
        <w:t>Модуль призначений для формування та підтримання в актуальному стані інформаційних ресурсів єдиної цифрової топографічної основи міста</w:t>
      </w:r>
      <w:r>
        <w:rPr>
          <w:rFonts w:ascii="Times New Roman" w:eastAsia="Times New Roman" w:hAnsi="Times New Roman" w:cs="Times New Roman"/>
          <w:sz w:val="28"/>
          <w:szCs w:val="28"/>
          <w:lang w:val="ru-RU" w:eastAsia="ru-RU"/>
        </w:rPr>
        <w:t xml:space="preserve"> </w:t>
      </w:r>
      <w:r w:rsidR="005E132B" w:rsidRPr="00AC2E23">
        <w:rPr>
          <w:rFonts w:ascii="Times New Roman" w:eastAsia="Times New Roman" w:hAnsi="Times New Roman" w:cs="Times New Roman"/>
          <w:sz w:val="28"/>
          <w:szCs w:val="28"/>
          <w:lang w:eastAsia="ru-RU"/>
        </w:rPr>
        <w:t>(</w:t>
      </w:r>
      <w:r w:rsidR="006C5BF5">
        <w:rPr>
          <w:rFonts w:ascii="Times New Roman" w:eastAsia="Times New Roman" w:hAnsi="Times New Roman" w:cs="Times New Roman"/>
          <w:sz w:val="28"/>
          <w:szCs w:val="28"/>
          <w:lang w:eastAsia="ru-RU"/>
        </w:rPr>
        <w:t xml:space="preserve">надалі </w:t>
      </w:r>
      <w:r w:rsidR="006C5BF5" w:rsidRPr="000B0D83">
        <w:rPr>
          <w:rFonts w:ascii="Times New Roman" w:eastAsia="Times New Roman" w:hAnsi="Times New Roman" w:cs="Times New Roman"/>
          <w:spacing w:val="-4"/>
          <w:sz w:val="28"/>
          <w:szCs w:val="28"/>
          <w:lang w:eastAsia="ru-RU"/>
        </w:rPr>
        <w:t>–</w:t>
      </w:r>
      <w:r w:rsidR="006C5BF5">
        <w:rPr>
          <w:rFonts w:ascii="Times New Roman" w:eastAsia="Times New Roman" w:hAnsi="Times New Roman" w:cs="Times New Roman"/>
          <w:spacing w:val="-4"/>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ІР ЄЦТО) як найважливішої складової базових </w:t>
      </w:r>
      <w:r w:rsidR="005E132B" w:rsidRPr="00254863">
        <w:rPr>
          <w:rFonts w:ascii="Times New Roman" w:eastAsia="Times New Roman" w:hAnsi="Times New Roman" w:cs="Times New Roman"/>
          <w:spacing w:val="-4"/>
          <w:sz w:val="28"/>
          <w:szCs w:val="28"/>
          <w:lang w:eastAsia="ru-RU"/>
        </w:rPr>
        <w:t>геоінформаційних ресурсів міста. Положення про ІР ЄЦТО та порядок ї</w:t>
      </w:r>
      <w:r w:rsidR="006C5BF5" w:rsidRPr="00254863">
        <w:rPr>
          <w:rFonts w:ascii="Times New Roman" w:eastAsia="Times New Roman" w:hAnsi="Times New Roman" w:cs="Times New Roman"/>
          <w:spacing w:val="-4"/>
          <w:sz w:val="28"/>
          <w:szCs w:val="28"/>
          <w:lang w:eastAsia="ru-RU"/>
        </w:rPr>
        <w:t>ї</w:t>
      </w:r>
      <w:r w:rsidR="005E132B" w:rsidRPr="00254863">
        <w:rPr>
          <w:rFonts w:ascii="Times New Roman" w:eastAsia="Times New Roman" w:hAnsi="Times New Roman" w:cs="Times New Roman"/>
          <w:spacing w:val="-4"/>
          <w:sz w:val="28"/>
          <w:szCs w:val="28"/>
          <w:lang w:eastAsia="ru-RU"/>
        </w:rPr>
        <w:t xml:space="preserve"> ведення</w:t>
      </w:r>
      <w:r w:rsidR="005E132B" w:rsidRPr="00AC2E23">
        <w:rPr>
          <w:rFonts w:ascii="Times New Roman" w:eastAsia="Times New Roman" w:hAnsi="Times New Roman" w:cs="Times New Roman"/>
          <w:sz w:val="28"/>
          <w:szCs w:val="28"/>
          <w:lang w:eastAsia="ru-RU"/>
        </w:rPr>
        <w:t xml:space="preserve"> має бути визначено у відповідному розпоряд</w:t>
      </w:r>
      <w:r w:rsidR="00B51DB9">
        <w:rPr>
          <w:rFonts w:ascii="Times New Roman" w:eastAsia="Times New Roman" w:hAnsi="Times New Roman" w:cs="Times New Roman"/>
          <w:sz w:val="28"/>
          <w:szCs w:val="28"/>
          <w:lang w:eastAsia="ru-RU"/>
        </w:rPr>
        <w:t>ч</w:t>
      </w:r>
      <w:r w:rsidR="005E132B" w:rsidRPr="00AC2E23">
        <w:rPr>
          <w:rFonts w:ascii="Times New Roman" w:eastAsia="Times New Roman" w:hAnsi="Times New Roman" w:cs="Times New Roman"/>
          <w:sz w:val="28"/>
          <w:szCs w:val="28"/>
          <w:lang w:eastAsia="ru-RU"/>
        </w:rPr>
        <w:t>ому документі.</w:t>
      </w:r>
    </w:p>
    <w:p w14:paraId="2A1652A0" w14:textId="7DB616B5" w:rsidR="00051077" w:rsidRPr="00576F0D" w:rsidRDefault="00576F0D" w:rsidP="008763CF">
      <w:pPr>
        <w:spacing w:after="0" w:line="240" w:lineRule="auto"/>
        <w:ind w:firstLine="567"/>
        <w:jc w:val="both"/>
        <w:rPr>
          <w:rFonts w:ascii="Times New Roman" w:eastAsia="Times New Roman" w:hAnsi="Times New Roman" w:cs="Times New Roman"/>
          <w:sz w:val="28"/>
          <w:szCs w:val="28"/>
          <w:lang w:eastAsia="ru-RU"/>
        </w:rPr>
      </w:pPr>
      <w:r w:rsidRPr="00576F0D">
        <w:rPr>
          <w:rFonts w:ascii="Times New Roman" w:eastAsia="Times New Roman" w:hAnsi="Times New Roman" w:cs="Times New Roman"/>
          <w:sz w:val="28"/>
          <w:szCs w:val="28"/>
          <w:lang w:eastAsia="ru-RU"/>
        </w:rPr>
        <w:t xml:space="preserve">5.2.1.2.2. </w:t>
      </w:r>
      <w:r w:rsidR="005E132B" w:rsidRPr="00AC2E23">
        <w:rPr>
          <w:rFonts w:ascii="Times New Roman" w:eastAsia="Times New Roman" w:hAnsi="Times New Roman" w:cs="Times New Roman"/>
          <w:sz w:val="28"/>
          <w:szCs w:val="28"/>
          <w:lang w:eastAsia="ru-RU"/>
        </w:rPr>
        <w:t xml:space="preserve">База даних </w:t>
      </w:r>
      <w:bookmarkStart w:id="37" w:name="OLE_LINK16"/>
      <w:bookmarkStart w:id="38" w:name="OLE_LINK17"/>
      <w:r w:rsidR="005E132B" w:rsidRPr="00AC2E23">
        <w:rPr>
          <w:rFonts w:ascii="Times New Roman" w:eastAsia="Times New Roman" w:hAnsi="Times New Roman" w:cs="Times New Roman"/>
          <w:sz w:val="28"/>
          <w:szCs w:val="28"/>
          <w:lang w:eastAsia="ru-RU"/>
        </w:rPr>
        <w:t>ІР ЄЦТО</w:t>
      </w:r>
      <w:bookmarkEnd w:id="37"/>
      <w:bookmarkEnd w:id="38"/>
      <w:r w:rsidR="005E132B" w:rsidRPr="00AC2E23">
        <w:rPr>
          <w:rFonts w:ascii="Times New Roman" w:eastAsia="Times New Roman" w:hAnsi="Times New Roman" w:cs="Times New Roman"/>
          <w:sz w:val="28"/>
          <w:szCs w:val="28"/>
          <w:lang w:eastAsia="ru-RU"/>
        </w:rPr>
        <w:t xml:space="preserve"> у складі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є найважливішо</w:t>
      </w:r>
      <w:r w:rsidR="00C52007">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xml:space="preserve"> складово</w:t>
      </w:r>
      <w:r w:rsidR="00C52007">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xml:space="preserve"> базових геоінформаційних ресурсів міста</w:t>
      </w:r>
      <w:r w:rsidRPr="00576F0D">
        <w:rPr>
          <w:rFonts w:ascii="Times New Roman" w:eastAsia="Times New Roman" w:hAnsi="Times New Roman" w:cs="Times New Roman"/>
          <w:sz w:val="28"/>
          <w:szCs w:val="28"/>
          <w:lang w:eastAsia="ru-RU"/>
        </w:rPr>
        <w:t>.</w:t>
      </w:r>
    </w:p>
    <w:p w14:paraId="1B0E20FB" w14:textId="10DA23F9" w:rsidR="005E132B" w:rsidRPr="00AC2E23" w:rsidRDefault="00576F0D" w:rsidP="008763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5.2.1.2.3. </w:t>
      </w:r>
      <w:r w:rsidR="005E132B" w:rsidRPr="00AC2E23">
        <w:rPr>
          <w:rFonts w:ascii="Times New Roman" w:eastAsia="Times New Roman" w:hAnsi="Times New Roman" w:cs="Times New Roman"/>
          <w:sz w:val="28"/>
          <w:szCs w:val="28"/>
          <w:lang w:eastAsia="ru-RU"/>
        </w:rPr>
        <w:t xml:space="preserve">До основних функції підсистеми належить: </w:t>
      </w:r>
    </w:p>
    <w:p w14:paraId="0813F083" w14:textId="6B663B62" w:rsidR="005E132B" w:rsidRPr="00AC2E23" w:rsidRDefault="00576F0D" w:rsidP="008763CF">
      <w:pPr>
        <w:spacing w:after="0" w:line="240" w:lineRule="auto"/>
        <w:ind w:firstLine="567"/>
        <w:jc w:val="both"/>
        <w:rPr>
          <w:rFonts w:ascii="Times New Roman" w:eastAsia="Times New Roman" w:hAnsi="Times New Roman" w:cs="Times New Roman"/>
          <w:sz w:val="28"/>
          <w:szCs w:val="28"/>
          <w:lang w:eastAsia="ru-RU"/>
        </w:rPr>
      </w:pPr>
      <w:r w:rsidRPr="00576F0D">
        <w:rPr>
          <w:rFonts w:ascii="Times New Roman" w:eastAsia="Times New Roman" w:hAnsi="Times New Roman" w:cs="Times New Roman"/>
          <w:sz w:val="28"/>
          <w:szCs w:val="28"/>
          <w:lang w:eastAsia="ru-RU"/>
        </w:rPr>
        <w:t xml:space="preserve">5.2.1.2.3.1 </w:t>
      </w:r>
      <w:r w:rsidR="005E132B" w:rsidRPr="00AC2E23">
        <w:rPr>
          <w:rFonts w:ascii="Times New Roman" w:eastAsia="Times New Roman" w:hAnsi="Times New Roman" w:cs="Times New Roman"/>
          <w:sz w:val="28"/>
          <w:szCs w:val="28"/>
          <w:lang w:eastAsia="ru-RU"/>
        </w:rPr>
        <w:t xml:space="preserve">керування процесами формування наборів топографічних даних </w:t>
      </w:r>
      <w:r w:rsidR="005E132B" w:rsidRPr="00254863">
        <w:rPr>
          <w:rFonts w:ascii="Times New Roman" w:eastAsia="Times New Roman" w:hAnsi="Times New Roman" w:cs="Times New Roman"/>
          <w:spacing w:val="-6"/>
          <w:sz w:val="28"/>
          <w:szCs w:val="28"/>
          <w:lang w:eastAsia="ru-RU"/>
        </w:rPr>
        <w:t>у базі топографічних даних (</w:t>
      </w:r>
      <w:r w:rsidR="00F35A13" w:rsidRPr="00254863">
        <w:rPr>
          <w:rFonts w:ascii="Times New Roman" w:eastAsia="Times New Roman" w:hAnsi="Times New Roman" w:cs="Times New Roman"/>
          <w:spacing w:val="-6"/>
          <w:sz w:val="28"/>
          <w:szCs w:val="28"/>
          <w:lang w:eastAsia="ru-RU"/>
        </w:rPr>
        <w:t xml:space="preserve">надалі – </w:t>
      </w:r>
      <w:r w:rsidR="005E132B" w:rsidRPr="00254863">
        <w:rPr>
          <w:rFonts w:ascii="Times New Roman" w:eastAsia="Times New Roman" w:hAnsi="Times New Roman" w:cs="Times New Roman"/>
          <w:spacing w:val="-6"/>
          <w:sz w:val="28"/>
          <w:szCs w:val="28"/>
          <w:lang w:eastAsia="ru-RU"/>
        </w:rPr>
        <w:t xml:space="preserve">БТД), </w:t>
      </w:r>
      <w:r w:rsidR="00192DB9" w:rsidRPr="00254863">
        <w:rPr>
          <w:rFonts w:ascii="Times New Roman" w:eastAsia="Times New Roman" w:hAnsi="Times New Roman" w:cs="Times New Roman"/>
          <w:spacing w:val="-6"/>
          <w:sz w:val="28"/>
          <w:szCs w:val="28"/>
          <w:lang w:eastAsia="ru-RU"/>
        </w:rPr>
        <w:t>у</w:t>
      </w:r>
      <w:r w:rsidR="005E132B" w:rsidRPr="00254863">
        <w:rPr>
          <w:rFonts w:ascii="Times New Roman" w:eastAsia="Times New Roman" w:hAnsi="Times New Roman" w:cs="Times New Roman"/>
          <w:spacing w:val="-6"/>
          <w:sz w:val="28"/>
          <w:szCs w:val="28"/>
          <w:lang w:eastAsia="ru-RU"/>
        </w:rPr>
        <w:t xml:space="preserve"> тому числі: контроль вхідних даних</w:t>
      </w:r>
      <w:r w:rsidR="005E132B" w:rsidRPr="00AC2E23">
        <w:rPr>
          <w:rFonts w:ascii="Times New Roman" w:eastAsia="Times New Roman" w:hAnsi="Times New Roman" w:cs="Times New Roman"/>
          <w:sz w:val="28"/>
          <w:szCs w:val="28"/>
          <w:lang w:eastAsia="ru-RU"/>
        </w:rPr>
        <w:t xml:space="preserve">, координатно-топологічне узгодження цифрових моделей топографічних об’єктів, формування метаданих для зареєстрованих об’єктів місцевості, </w:t>
      </w:r>
      <w:r w:rsidR="005E132B" w:rsidRPr="00254863">
        <w:rPr>
          <w:rFonts w:ascii="Times New Roman" w:eastAsia="Times New Roman" w:hAnsi="Times New Roman" w:cs="Times New Roman"/>
          <w:spacing w:val="-2"/>
          <w:sz w:val="28"/>
          <w:szCs w:val="28"/>
          <w:lang w:eastAsia="ru-RU"/>
        </w:rPr>
        <w:t>забезпечення доступу до даних та їх надання для використання в інших ГІС міст</w:t>
      </w:r>
      <w:r w:rsidR="005E132B" w:rsidRPr="00AC2E23">
        <w:rPr>
          <w:rFonts w:ascii="Times New Roman" w:eastAsia="Times New Roman" w:hAnsi="Times New Roman" w:cs="Times New Roman"/>
          <w:sz w:val="28"/>
          <w:szCs w:val="28"/>
          <w:lang w:eastAsia="ru-RU"/>
        </w:rPr>
        <w:t xml:space="preserve"> і накопичення інформації в сховищі БТД;</w:t>
      </w:r>
    </w:p>
    <w:p w14:paraId="7FFE9552" w14:textId="6F8AE812" w:rsidR="005E132B" w:rsidRPr="00AC2E23" w:rsidRDefault="00576F0D" w:rsidP="008763CF">
      <w:pPr>
        <w:spacing w:after="0" w:line="240" w:lineRule="auto"/>
        <w:ind w:firstLine="567"/>
        <w:jc w:val="both"/>
        <w:rPr>
          <w:rFonts w:ascii="Times New Roman" w:eastAsia="Times New Roman" w:hAnsi="Times New Roman" w:cs="Times New Roman"/>
          <w:sz w:val="28"/>
          <w:szCs w:val="28"/>
          <w:lang w:eastAsia="ru-RU"/>
        </w:rPr>
      </w:pPr>
      <w:r w:rsidRPr="00254863">
        <w:rPr>
          <w:rFonts w:ascii="Times New Roman" w:eastAsia="Times New Roman" w:hAnsi="Times New Roman" w:cs="Times New Roman"/>
          <w:spacing w:val="-2"/>
          <w:sz w:val="28"/>
          <w:szCs w:val="28"/>
          <w:lang w:val="ru-RU" w:eastAsia="ru-RU"/>
        </w:rPr>
        <w:t xml:space="preserve">5.2.1.2.3.2 </w:t>
      </w:r>
      <w:r w:rsidR="005E132B" w:rsidRPr="00254863">
        <w:rPr>
          <w:rFonts w:ascii="Times New Roman" w:eastAsia="Times New Roman" w:hAnsi="Times New Roman" w:cs="Times New Roman"/>
          <w:spacing w:val="-2"/>
          <w:sz w:val="28"/>
          <w:szCs w:val="28"/>
          <w:lang w:eastAsia="ru-RU"/>
        </w:rPr>
        <w:t>формування високоякісного картографічного подання вмісту БТД</w:t>
      </w:r>
      <w:r w:rsidR="005E132B" w:rsidRPr="00AC2E23">
        <w:rPr>
          <w:rFonts w:ascii="Times New Roman" w:eastAsia="Times New Roman" w:hAnsi="Times New Roman" w:cs="Times New Roman"/>
          <w:sz w:val="28"/>
          <w:szCs w:val="28"/>
          <w:lang w:eastAsia="ru-RU"/>
        </w:rPr>
        <w:t xml:space="preserve"> (зокрема, топографічних карт) як </w:t>
      </w:r>
      <w:r w:rsidR="00192DB9">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середовищі БТД, так і в зовнішніх системах виробництва карт;</w:t>
      </w:r>
    </w:p>
    <w:p w14:paraId="53475692" w14:textId="22551C78" w:rsidR="005E132B" w:rsidRDefault="00576F0D" w:rsidP="00FB3BA3">
      <w:pPr>
        <w:spacing w:after="0" w:line="240" w:lineRule="auto"/>
        <w:ind w:firstLine="567"/>
        <w:jc w:val="both"/>
        <w:rPr>
          <w:rFonts w:ascii="Times New Roman" w:eastAsia="Times New Roman" w:hAnsi="Times New Roman" w:cs="Times New Roman"/>
          <w:sz w:val="28"/>
          <w:szCs w:val="28"/>
          <w:lang w:eastAsia="ru-RU"/>
        </w:rPr>
      </w:pPr>
      <w:r w:rsidRPr="00576F0D">
        <w:rPr>
          <w:rFonts w:ascii="Times New Roman" w:eastAsia="Times New Roman" w:hAnsi="Times New Roman" w:cs="Times New Roman"/>
          <w:sz w:val="28"/>
          <w:szCs w:val="28"/>
          <w:lang w:eastAsia="ru-RU"/>
        </w:rPr>
        <w:t xml:space="preserve">5.2.1.2.3.3 </w:t>
      </w:r>
      <w:r w:rsidR="005E132B" w:rsidRPr="00AC2E23">
        <w:rPr>
          <w:rFonts w:ascii="Times New Roman" w:eastAsia="Times New Roman" w:hAnsi="Times New Roman" w:cs="Times New Roman"/>
          <w:sz w:val="28"/>
          <w:szCs w:val="28"/>
          <w:lang w:eastAsia="ru-RU"/>
        </w:rPr>
        <w:t>забезпечення оперативного доступу й адміністрування інформа</w:t>
      </w:r>
      <w:r w:rsidRPr="00576F0D">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ційних ресурсів сховища БТД, включаючи: ведення реєстру наборів топогра</w:t>
      </w:r>
      <w:r w:rsidRPr="00576F0D">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фічних даних, актуалізацію векторних моделей і атрибутів топографічних </w:t>
      </w:r>
      <w:r w:rsidR="005E132B" w:rsidRPr="00C57403">
        <w:rPr>
          <w:rFonts w:ascii="Times New Roman" w:eastAsia="Times New Roman" w:hAnsi="Times New Roman" w:cs="Times New Roman"/>
          <w:spacing w:val="-2"/>
          <w:sz w:val="28"/>
          <w:szCs w:val="28"/>
          <w:lang w:eastAsia="ru-RU"/>
        </w:rPr>
        <w:t>об’єктів та цифрових моделей рельєфу, каталогізацію цифрових ортофотокарт та</w:t>
      </w:r>
      <w:r w:rsidR="005E132B" w:rsidRPr="00AC2E23">
        <w:rPr>
          <w:rFonts w:ascii="Times New Roman" w:eastAsia="Times New Roman" w:hAnsi="Times New Roman" w:cs="Times New Roman"/>
          <w:sz w:val="28"/>
          <w:szCs w:val="28"/>
          <w:lang w:eastAsia="ru-RU"/>
        </w:rPr>
        <w:t xml:space="preserve"> ортофотопланів, цифрових і електронних карт, формування й оновлення метаданих для наборів топографічних даних і об’єктів та їх атрибутів, контроль </w:t>
      </w:r>
      <w:r w:rsidR="005E132B" w:rsidRPr="00C57403">
        <w:rPr>
          <w:rFonts w:ascii="Times New Roman" w:eastAsia="Times New Roman" w:hAnsi="Times New Roman" w:cs="Times New Roman"/>
          <w:spacing w:val="-4"/>
          <w:sz w:val="28"/>
          <w:szCs w:val="28"/>
          <w:lang w:eastAsia="ru-RU"/>
        </w:rPr>
        <w:t xml:space="preserve">якості </w:t>
      </w:r>
      <w:r w:rsidR="00192DB9" w:rsidRPr="00C57403">
        <w:rPr>
          <w:rFonts w:ascii="Times New Roman" w:eastAsia="Times New Roman" w:hAnsi="Times New Roman" w:cs="Times New Roman"/>
          <w:spacing w:val="-4"/>
          <w:sz w:val="28"/>
          <w:szCs w:val="28"/>
          <w:lang w:eastAsia="ru-RU"/>
        </w:rPr>
        <w:t>й</w:t>
      </w:r>
      <w:r w:rsidR="005E132B" w:rsidRPr="00C57403">
        <w:rPr>
          <w:rFonts w:ascii="Times New Roman" w:eastAsia="Times New Roman" w:hAnsi="Times New Roman" w:cs="Times New Roman"/>
          <w:spacing w:val="-4"/>
          <w:sz w:val="28"/>
          <w:szCs w:val="28"/>
          <w:lang w:eastAsia="ru-RU"/>
        </w:rPr>
        <w:t xml:space="preserve"> аналіз даних, експорт/імпорт даних для обміну із зовнішніми системами</w:t>
      </w:r>
      <w:r w:rsidR="005E132B" w:rsidRPr="00AC2E23">
        <w:rPr>
          <w:rFonts w:ascii="Times New Roman" w:eastAsia="Times New Roman" w:hAnsi="Times New Roman" w:cs="Times New Roman"/>
          <w:sz w:val="28"/>
          <w:szCs w:val="28"/>
          <w:lang w:eastAsia="ru-RU"/>
        </w:rPr>
        <w:t>, формування, візуалізацію і друк електронних карт.</w:t>
      </w:r>
    </w:p>
    <w:p w14:paraId="33B46614" w14:textId="77777777" w:rsidR="006A2D42" w:rsidRPr="00AC2E23" w:rsidRDefault="006A2D42" w:rsidP="00FB3BA3">
      <w:pPr>
        <w:spacing w:after="0" w:line="240" w:lineRule="auto"/>
        <w:ind w:firstLine="567"/>
        <w:jc w:val="both"/>
        <w:rPr>
          <w:rFonts w:ascii="Times New Roman" w:eastAsia="Times New Roman" w:hAnsi="Times New Roman" w:cs="Times New Roman"/>
          <w:sz w:val="28"/>
          <w:szCs w:val="28"/>
          <w:lang w:eastAsia="ru-RU"/>
        </w:rPr>
      </w:pPr>
    </w:p>
    <w:p w14:paraId="72D0F8CD" w14:textId="07E7BFD0" w:rsidR="005E132B" w:rsidRPr="00631112" w:rsidRDefault="008763CF" w:rsidP="008763CF">
      <w:pPr>
        <w:pStyle w:val="a4"/>
        <w:keepNext/>
        <w:keepLines/>
        <w:spacing w:line="240" w:lineRule="auto"/>
        <w:ind w:left="0"/>
        <w:jc w:val="center"/>
        <w:outlineLvl w:val="2"/>
        <w:rPr>
          <w:rFonts w:ascii="Times New Roman" w:eastAsia="Times New Roman" w:hAnsi="Times New Roman" w:cs="Times New Roman"/>
          <w:i/>
          <w:color w:val="000000"/>
          <w:sz w:val="28"/>
          <w:szCs w:val="28"/>
          <w:lang w:eastAsia="ru-RU"/>
        </w:rPr>
      </w:pPr>
      <w:bookmarkStart w:id="39" w:name="_Toc466906231"/>
      <w:r w:rsidRPr="00631112">
        <w:rPr>
          <w:rFonts w:ascii="Times New Roman" w:eastAsia="Times New Roman" w:hAnsi="Times New Roman" w:cs="Times New Roman"/>
          <w:b/>
          <w:i/>
          <w:sz w:val="28"/>
          <w:szCs w:val="28"/>
          <w:lang w:eastAsia="ru-RU"/>
        </w:rPr>
        <w:t>5.2.</w:t>
      </w:r>
      <w:r w:rsidR="00BF4D21" w:rsidRPr="00631112">
        <w:rPr>
          <w:rFonts w:ascii="Times New Roman" w:eastAsia="Times New Roman" w:hAnsi="Times New Roman" w:cs="Times New Roman"/>
          <w:b/>
          <w:i/>
          <w:sz w:val="28"/>
          <w:szCs w:val="28"/>
          <w:lang w:eastAsia="ru-RU"/>
        </w:rPr>
        <w:t>1.</w:t>
      </w:r>
      <w:r w:rsidR="002E18E8" w:rsidRPr="00D76F12">
        <w:rPr>
          <w:rFonts w:ascii="Times New Roman" w:eastAsia="Times New Roman" w:hAnsi="Times New Roman" w:cs="Times New Roman"/>
          <w:b/>
          <w:i/>
          <w:sz w:val="28"/>
          <w:szCs w:val="28"/>
          <w:lang w:eastAsia="ru-RU"/>
        </w:rPr>
        <w:t>3</w:t>
      </w:r>
      <w:r w:rsidRPr="00631112">
        <w:rPr>
          <w:rFonts w:ascii="Times New Roman" w:eastAsia="Times New Roman" w:hAnsi="Times New Roman" w:cs="Times New Roman"/>
          <w:b/>
          <w:i/>
          <w:sz w:val="28"/>
          <w:szCs w:val="28"/>
          <w:lang w:eastAsia="ru-RU"/>
        </w:rPr>
        <w:t xml:space="preserve">. </w:t>
      </w:r>
      <w:r w:rsidR="00C307C0" w:rsidRPr="00C307C0">
        <w:rPr>
          <w:rFonts w:ascii="Times New Roman" w:eastAsia="Times New Roman" w:hAnsi="Times New Roman" w:cs="Times New Roman"/>
          <w:b/>
          <w:i/>
          <w:sz w:val="28"/>
          <w:szCs w:val="28"/>
          <w:lang w:eastAsia="ru-RU"/>
        </w:rPr>
        <w:t>П</w:t>
      </w:r>
      <w:r w:rsidR="00464AC3" w:rsidRPr="00C307C0">
        <w:rPr>
          <w:rFonts w:ascii="Times New Roman" w:eastAsia="Times New Roman" w:hAnsi="Times New Roman" w:cs="Times New Roman"/>
          <w:b/>
          <w:i/>
          <w:sz w:val="28"/>
          <w:szCs w:val="28"/>
          <w:lang w:eastAsia="ru-RU"/>
        </w:rPr>
        <w:t>рограмн</w:t>
      </w:r>
      <w:r w:rsidR="00C307C0" w:rsidRPr="00C307C0">
        <w:rPr>
          <w:rFonts w:ascii="Times New Roman" w:eastAsia="Times New Roman" w:hAnsi="Times New Roman" w:cs="Times New Roman"/>
          <w:b/>
          <w:i/>
          <w:sz w:val="28"/>
          <w:szCs w:val="28"/>
          <w:lang w:eastAsia="ru-RU"/>
        </w:rPr>
        <w:t>ий</w:t>
      </w:r>
      <w:r w:rsidR="00464AC3" w:rsidRPr="00C307C0">
        <w:rPr>
          <w:rFonts w:ascii="Times New Roman" w:eastAsia="Times New Roman" w:hAnsi="Times New Roman" w:cs="Times New Roman"/>
          <w:b/>
          <w:i/>
          <w:sz w:val="28"/>
          <w:szCs w:val="28"/>
          <w:lang w:eastAsia="ru-RU"/>
        </w:rPr>
        <w:t xml:space="preserve"> модул</w:t>
      </w:r>
      <w:r w:rsidR="00C307C0" w:rsidRPr="00C307C0">
        <w:rPr>
          <w:rFonts w:ascii="Times New Roman" w:eastAsia="Times New Roman" w:hAnsi="Times New Roman" w:cs="Times New Roman"/>
          <w:b/>
          <w:i/>
          <w:sz w:val="28"/>
          <w:szCs w:val="28"/>
          <w:lang w:eastAsia="ru-RU"/>
        </w:rPr>
        <w:t>ь</w:t>
      </w:r>
      <w:r w:rsidR="00464AC3" w:rsidRPr="00C307C0">
        <w:rPr>
          <w:rFonts w:ascii="Times New Roman" w:eastAsia="Times New Roman" w:hAnsi="Times New Roman" w:cs="Times New Roman"/>
          <w:b/>
          <w:i/>
          <w:sz w:val="28"/>
          <w:szCs w:val="28"/>
          <w:lang w:eastAsia="ru-RU"/>
        </w:rPr>
        <w:t xml:space="preserve"> «</w:t>
      </w:r>
      <w:r w:rsidR="005E132B" w:rsidRPr="00C307C0">
        <w:rPr>
          <w:rFonts w:ascii="Times New Roman" w:eastAsia="Times New Roman" w:hAnsi="Times New Roman" w:cs="Times New Roman"/>
          <w:b/>
          <w:i/>
          <w:sz w:val="28"/>
          <w:szCs w:val="28"/>
          <w:lang w:eastAsia="ru-RU"/>
        </w:rPr>
        <w:t>Містобудування</w:t>
      </w:r>
      <w:bookmarkEnd w:id="39"/>
      <w:r w:rsidR="00464AC3" w:rsidRPr="00C307C0">
        <w:rPr>
          <w:rFonts w:ascii="Times New Roman" w:eastAsia="Times New Roman" w:hAnsi="Times New Roman" w:cs="Times New Roman"/>
          <w:b/>
          <w:i/>
          <w:sz w:val="28"/>
          <w:szCs w:val="28"/>
          <w:lang w:eastAsia="ru-RU"/>
        </w:rPr>
        <w:t>»</w:t>
      </w:r>
    </w:p>
    <w:p w14:paraId="55E5C18A" w14:textId="512CF54F" w:rsidR="005E132B" w:rsidRPr="00AC2E23" w:rsidRDefault="005E132B" w:rsidP="008763CF">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 xml:space="preserve">Модуль </w:t>
      </w:r>
      <w:r w:rsidR="00F249DD" w:rsidRPr="00AC2E23">
        <w:rPr>
          <w:rFonts w:ascii="Times New Roman" w:eastAsia="Times New Roman" w:hAnsi="Times New Roman" w:cs="Times New Roman"/>
          <w:sz w:val="28"/>
          <w:szCs w:val="28"/>
          <w:lang w:eastAsia="ru-RU"/>
        </w:rPr>
        <w:t>«</w:t>
      </w:r>
      <w:r w:rsidRPr="00AC2E23">
        <w:rPr>
          <w:rFonts w:ascii="Times New Roman" w:eastAsia="Times New Roman" w:hAnsi="Times New Roman" w:cs="Times New Roman"/>
          <w:sz w:val="28"/>
          <w:szCs w:val="28"/>
          <w:lang w:eastAsia="ru-RU"/>
        </w:rPr>
        <w:t>Містобудування</w:t>
      </w:r>
      <w:r w:rsidR="00F249DD" w:rsidRPr="00AC2E23">
        <w:rPr>
          <w:rFonts w:ascii="Times New Roman" w:eastAsia="Times New Roman" w:hAnsi="Times New Roman" w:cs="Times New Roman"/>
          <w:sz w:val="28"/>
          <w:szCs w:val="28"/>
          <w:lang w:eastAsia="ru-RU"/>
        </w:rPr>
        <w:t>»</w:t>
      </w:r>
      <w:r w:rsidRPr="00AC2E23">
        <w:rPr>
          <w:rFonts w:ascii="Times New Roman" w:eastAsia="Times New Roman" w:hAnsi="Times New Roman" w:cs="Times New Roman"/>
          <w:sz w:val="28"/>
          <w:szCs w:val="28"/>
          <w:lang w:eastAsia="ru-RU"/>
        </w:rPr>
        <w:t xml:space="preserve"> призначений для інтегрування </w:t>
      </w:r>
      <w:r w:rsidR="00704895" w:rsidRPr="00AC2E23">
        <w:rPr>
          <w:rFonts w:ascii="Times New Roman" w:eastAsia="Times New Roman" w:hAnsi="Times New Roman" w:cs="Times New Roman"/>
          <w:sz w:val="28"/>
          <w:szCs w:val="28"/>
          <w:lang w:eastAsia="ru-RU"/>
        </w:rPr>
        <w:t>СУАМ</w:t>
      </w:r>
      <w:r w:rsidRPr="00AC2E23">
        <w:rPr>
          <w:rFonts w:ascii="Times New Roman" w:eastAsia="Times New Roman" w:hAnsi="Times New Roman" w:cs="Times New Roman"/>
          <w:sz w:val="28"/>
          <w:szCs w:val="28"/>
          <w:lang w:eastAsia="ru-RU"/>
        </w:rPr>
        <w:t xml:space="preserve"> із системою містобудівного кадастру </w:t>
      </w:r>
      <w:r w:rsidR="00631112">
        <w:rPr>
          <w:rFonts w:ascii="Times New Roman" w:eastAsia="Times New Roman" w:hAnsi="Times New Roman" w:cs="Times New Roman"/>
          <w:sz w:val="28"/>
          <w:szCs w:val="28"/>
          <w:lang w:eastAsia="ru-RU"/>
        </w:rPr>
        <w:t>й</w:t>
      </w:r>
      <w:r w:rsidRPr="00AC2E23">
        <w:rPr>
          <w:rFonts w:ascii="Times New Roman" w:eastAsia="Times New Roman" w:hAnsi="Times New Roman" w:cs="Times New Roman"/>
          <w:sz w:val="28"/>
          <w:szCs w:val="28"/>
          <w:lang w:eastAsia="ru-RU"/>
        </w:rPr>
        <w:t xml:space="preserve"> забезпечує ведення </w:t>
      </w:r>
      <w:r w:rsidR="00631112">
        <w:rPr>
          <w:rFonts w:ascii="Times New Roman" w:eastAsia="Times New Roman" w:hAnsi="Times New Roman" w:cs="Times New Roman"/>
          <w:sz w:val="28"/>
          <w:szCs w:val="28"/>
          <w:lang w:eastAsia="ru-RU"/>
        </w:rPr>
        <w:t>та</w:t>
      </w:r>
      <w:r w:rsidRPr="00AC2E23">
        <w:rPr>
          <w:rFonts w:ascii="Times New Roman" w:eastAsia="Times New Roman" w:hAnsi="Times New Roman" w:cs="Times New Roman"/>
          <w:sz w:val="28"/>
          <w:szCs w:val="28"/>
          <w:lang w:eastAsia="ru-RU"/>
        </w:rPr>
        <w:t xml:space="preserve"> використання  бази даних містобудівної документації </w:t>
      </w:r>
      <w:r w:rsidR="00631112">
        <w:rPr>
          <w:rFonts w:ascii="Times New Roman" w:eastAsia="Times New Roman" w:hAnsi="Times New Roman" w:cs="Times New Roman"/>
          <w:sz w:val="28"/>
          <w:szCs w:val="28"/>
          <w:lang w:eastAsia="ru-RU"/>
        </w:rPr>
        <w:t>і</w:t>
      </w:r>
      <w:r w:rsidRPr="00AC2E23">
        <w:rPr>
          <w:rFonts w:ascii="Times New Roman" w:eastAsia="Times New Roman" w:hAnsi="Times New Roman" w:cs="Times New Roman"/>
          <w:sz w:val="28"/>
          <w:szCs w:val="28"/>
          <w:lang w:eastAsia="ru-RU"/>
        </w:rPr>
        <w:t xml:space="preserve"> бази геопросторових даних таких основних реєстрів об’єктів містобудування:</w:t>
      </w:r>
    </w:p>
    <w:p w14:paraId="6A3EA8B7" w14:textId="4F1DF995" w:rsidR="005E132B" w:rsidRPr="00AC2E23" w:rsidRDefault="008763CF" w:rsidP="008763CF">
      <w:pPr>
        <w:spacing w:after="0" w:line="240" w:lineRule="auto"/>
        <w:ind w:firstLine="567"/>
        <w:jc w:val="both"/>
        <w:rPr>
          <w:rFonts w:ascii="Times New Roman" w:eastAsia="Times New Roman" w:hAnsi="Times New Roman" w:cs="Times New Roman"/>
          <w:sz w:val="28"/>
          <w:szCs w:val="28"/>
          <w:lang w:eastAsia="ru-RU"/>
        </w:rPr>
      </w:pPr>
      <w:r w:rsidRPr="00C57403">
        <w:rPr>
          <w:rFonts w:ascii="Times New Roman" w:eastAsia="Times New Roman" w:hAnsi="Times New Roman" w:cs="Times New Roman"/>
          <w:spacing w:val="-8"/>
          <w:sz w:val="28"/>
          <w:szCs w:val="28"/>
          <w:lang w:eastAsia="ru-RU"/>
        </w:rPr>
        <w:t>5.2.</w:t>
      </w:r>
      <w:r w:rsidR="00BF4D21" w:rsidRPr="00C57403">
        <w:rPr>
          <w:rFonts w:ascii="Times New Roman" w:eastAsia="Times New Roman" w:hAnsi="Times New Roman" w:cs="Times New Roman"/>
          <w:spacing w:val="-8"/>
          <w:sz w:val="28"/>
          <w:szCs w:val="28"/>
          <w:lang w:eastAsia="ru-RU"/>
        </w:rPr>
        <w:t>1.</w:t>
      </w:r>
      <w:r w:rsidR="00577669" w:rsidRPr="00C57403">
        <w:rPr>
          <w:rFonts w:ascii="Times New Roman" w:eastAsia="Times New Roman" w:hAnsi="Times New Roman" w:cs="Times New Roman"/>
          <w:spacing w:val="-8"/>
          <w:sz w:val="28"/>
          <w:szCs w:val="28"/>
          <w:lang w:val="ru-RU" w:eastAsia="ru-RU"/>
        </w:rPr>
        <w:t>3</w:t>
      </w:r>
      <w:r w:rsidRPr="00C57403">
        <w:rPr>
          <w:rFonts w:ascii="Times New Roman" w:eastAsia="Times New Roman" w:hAnsi="Times New Roman" w:cs="Times New Roman"/>
          <w:spacing w:val="-8"/>
          <w:sz w:val="28"/>
          <w:szCs w:val="28"/>
          <w:lang w:eastAsia="ru-RU"/>
        </w:rPr>
        <w:t xml:space="preserve">.1 </w:t>
      </w:r>
      <w:r w:rsidR="005E132B" w:rsidRPr="00C57403">
        <w:rPr>
          <w:rFonts w:ascii="Times New Roman" w:eastAsia="Times New Roman" w:hAnsi="Times New Roman" w:cs="Times New Roman"/>
          <w:spacing w:val="-8"/>
          <w:sz w:val="28"/>
          <w:szCs w:val="28"/>
          <w:lang w:eastAsia="ru-RU"/>
        </w:rPr>
        <w:t>реєстр поворотних точок демаркації межі міст та адміністративних</w:t>
      </w:r>
      <w:r w:rsidR="005E132B" w:rsidRPr="00AC2E23">
        <w:rPr>
          <w:rFonts w:ascii="Times New Roman" w:eastAsia="Times New Roman" w:hAnsi="Times New Roman" w:cs="Times New Roman"/>
          <w:sz w:val="28"/>
          <w:szCs w:val="28"/>
          <w:lang w:eastAsia="ru-RU"/>
        </w:rPr>
        <w:t xml:space="preserve"> районів; </w:t>
      </w:r>
    </w:p>
    <w:p w14:paraId="00DB6FAB" w14:textId="3677D098" w:rsidR="005E132B" w:rsidRPr="00AC2E23" w:rsidRDefault="008763CF" w:rsidP="008763C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реєстр містобудівної документації – для реєстрації комплектів містобудівної, планувальної та </w:t>
      </w:r>
      <w:r w:rsidR="00522AA0" w:rsidRPr="00AC2E23">
        <w:rPr>
          <w:rFonts w:ascii="Times New Roman" w:eastAsia="Times New Roman" w:hAnsi="Times New Roman" w:cs="Times New Roman"/>
          <w:sz w:val="28"/>
          <w:szCs w:val="28"/>
          <w:lang w:eastAsia="ru-RU"/>
        </w:rPr>
        <w:t>проєкт</w:t>
      </w:r>
      <w:r w:rsidR="005E132B" w:rsidRPr="00AC2E23">
        <w:rPr>
          <w:rFonts w:ascii="Times New Roman" w:eastAsia="Times New Roman" w:hAnsi="Times New Roman" w:cs="Times New Roman"/>
          <w:sz w:val="28"/>
          <w:szCs w:val="28"/>
          <w:lang w:eastAsia="ru-RU"/>
        </w:rPr>
        <w:t>ної документації;</w:t>
      </w:r>
    </w:p>
    <w:p w14:paraId="7D5797E8" w14:textId="57F3E81F" w:rsidR="005E132B" w:rsidRDefault="008763CF" w:rsidP="00BF4D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3 </w:t>
      </w:r>
      <w:r w:rsidR="005E132B" w:rsidRPr="00AC2E23">
        <w:rPr>
          <w:rFonts w:ascii="Times New Roman" w:eastAsia="Times New Roman" w:hAnsi="Times New Roman" w:cs="Times New Roman"/>
          <w:sz w:val="28"/>
          <w:szCs w:val="28"/>
          <w:lang w:eastAsia="ru-RU"/>
        </w:rPr>
        <w:t>реєстр схем та документів – для реєстрації графічних (схем) і текстових (пояснювальних записок і додатків) складових комплектів містобудівної документації;</w:t>
      </w:r>
    </w:p>
    <w:p w14:paraId="431CE3B9" w14:textId="77777777" w:rsidR="00C57403" w:rsidRPr="00AC2E23" w:rsidRDefault="00C57403" w:rsidP="00BF4D21">
      <w:pPr>
        <w:spacing w:after="0" w:line="240" w:lineRule="auto"/>
        <w:ind w:firstLine="567"/>
        <w:jc w:val="both"/>
        <w:rPr>
          <w:rFonts w:ascii="Times New Roman" w:eastAsia="Times New Roman" w:hAnsi="Times New Roman" w:cs="Times New Roman"/>
          <w:sz w:val="28"/>
          <w:szCs w:val="28"/>
          <w:lang w:eastAsia="ru-RU"/>
        </w:rPr>
      </w:pPr>
    </w:p>
    <w:p w14:paraId="246BA69B" w14:textId="02554999" w:rsidR="005E132B" w:rsidRPr="001955E8" w:rsidRDefault="008763CF" w:rsidP="00BF4D21">
      <w:pPr>
        <w:spacing w:after="0" w:line="240" w:lineRule="auto"/>
        <w:ind w:firstLine="567"/>
        <w:jc w:val="both"/>
        <w:rPr>
          <w:rFonts w:ascii="Times New Roman" w:eastAsia="Times New Roman" w:hAnsi="Times New Roman" w:cs="Times New Roman"/>
          <w:spacing w:val="-2"/>
          <w:sz w:val="28"/>
          <w:szCs w:val="28"/>
          <w:lang w:eastAsia="ru-RU"/>
        </w:rPr>
      </w:pPr>
      <w:r w:rsidRPr="001955E8">
        <w:rPr>
          <w:rFonts w:ascii="Times New Roman" w:eastAsia="Times New Roman" w:hAnsi="Times New Roman" w:cs="Times New Roman"/>
          <w:spacing w:val="-2"/>
          <w:sz w:val="28"/>
          <w:szCs w:val="28"/>
          <w:lang w:eastAsia="ru-RU"/>
        </w:rPr>
        <w:lastRenderedPageBreak/>
        <w:t>5.2.</w:t>
      </w:r>
      <w:r w:rsidR="00BF4D21" w:rsidRPr="001955E8">
        <w:rPr>
          <w:rFonts w:ascii="Times New Roman" w:eastAsia="Times New Roman" w:hAnsi="Times New Roman" w:cs="Times New Roman"/>
          <w:spacing w:val="-2"/>
          <w:sz w:val="28"/>
          <w:szCs w:val="28"/>
          <w:lang w:eastAsia="ru-RU"/>
        </w:rPr>
        <w:t>1.</w:t>
      </w:r>
      <w:r w:rsidR="00577669" w:rsidRPr="001955E8">
        <w:rPr>
          <w:rFonts w:ascii="Times New Roman" w:eastAsia="Times New Roman" w:hAnsi="Times New Roman" w:cs="Times New Roman"/>
          <w:spacing w:val="-2"/>
          <w:sz w:val="28"/>
          <w:szCs w:val="28"/>
          <w:lang w:val="ru-RU" w:eastAsia="ru-RU"/>
        </w:rPr>
        <w:t>3</w:t>
      </w:r>
      <w:r w:rsidR="00BF4D21" w:rsidRPr="001955E8">
        <w:rPr>
          <w:rFonts w:ascii="Times New Roman" w:eastAsia="Times New Roman" w:hAnsi="Times New Roman" w:cs="Times New Roman"/>
          <w:spacing w:val="-2"/>
          <w:sz w:val="28"/>
          <w:szCs w:val="28"/>
          <w:lang w:eastAsia="ru-RU"/>
        </w:rPr>
        <w:t>.</w:t>
      </w:r>
      <w:r w:rsidRPr="001955E8">
        <w:rPr>
          <w:rFonts w:ascii="Times New Roman" w:eastAsia="Times New Roman" w:hAnsi="Times New Roman" w:cs="Times New Roman"/>
          <w:spacing w:val="-2"/>
          <w:sz w:val="28"/>
          <w:szCs w:val="28"/>
          <w:lang w:eastAsia="ru-RU"/>
        </w:rPr>
        <w:t xml:space="preserve">4 </w:t>
      </w:r>
      <w:r w:rsidR="005E132B" w:rsidRPr="001955E8">
        <w:rPr>
          <w:rFonts w:ascii="Times New Roman" w:eastAsia="Times New Roman" w:hAnsi="Times New Roman" w:cs="Times New Roman"/>
          <w:spacing w:val="-2"/>
          <w:sz w:val="28"/>
          <w:szCs w:val="28"/>
          <w:lang w:eastAsia="ru-RU"/>
        </w:rPr>
        <w:t>база геопросторових даних генерального плану населеного</w:t>
      </w:r>
      <w:r w:rsidR="001955E8" w:rsidRPr="001955E8">
        <w:rPr>
          <w:rFonts w:ascii="Times New Roman" w:eastAsia="Times New Roman" w:hAnsi="Times New Roman" w:cs="Times New Roman"/>
          <w:spacing w:val="-2"/>
          <w:sz w:val="28"/>
          <w:szCs w:val="28"/>
          <w:lang w:eastAsia="ru-RU"/>
        </w:rPr>
        <w:t xml:space="preserve"> </w:t>
      </w:r>
      <w:r w:rsidR="005E132B" w:rsidRPr="001955E8">
        <w:rPr>
          <w:rFonts w:ascii="Times New Roman" w:eastAsia="Times New Roman" w:hAnsi="Times New Roman" w:cs="Times New Roman"/>
          <w:spacing w:val="-2"/>
          <w:sz w:val="28"/>
          <w:szCs w:val="28"/>
          <w:lang w:eastAsia="ru-RU"/>
        </w:rPr>
        <w:t>пункту;</w:t>
      </w:r>
    </w:p>
    <w:p w14:paraId="50E348F9" w14:textId="7A6CD869" w:rsidR="005E132B" w:rsidRPr="00AC2E23" w:rsidRDefault="008763CF" w:rsidP="00BF4D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5 </w:t>
      </w:r>
      <w:r w:rsidR="005E132B" w:rsidRPr="00AC2E23">
        <w:rPr>
          <w:rFonts w:ascii="Times New Roman" w:eastAsia="Times New Roman" w:hAnsi="Times New Roman" w:cs="Times New Roman"/>
          <w:sz w:val="28"/>
          <w:szCs w:val="28"/>
          <w:lang w:eastAsia="ru-RU"/>
        </w:rPr>
        <w:t>база геопросторових даних зонінгу;</w:t>
      </w:r>
    </w:p>
    <w:p w14:paraId="3A7348EE" w14:textId="5CD5BB44" w:rsidR="005E132B" w:rsidRPr="00C57403" w:rsidRDefault="008763CF" w:rsidP="00BF4D21">
      <w:pPr>
        <w:spacing w:after="0" w:line="240" w:lineRule="auto"/>
        <w:ind w:firstLine="567"/>
        <w:jc w:val="both"/>
        <w:rPr>
          <w:rFonts w:ascii="Times New Roman" w:eastAsia="Times New Roman" w:hAnsi="Times New Roman" w:cs="Times New Roman"/>
          <w:spacing w:val="-10"/>
          <w:sz w:val="28"/>
          <w:szCs w:val="28"/>
          <w:lang w:eastAsia="ru-RU"/>
        </w:rPr>
      </w:pPr>
      <w:r w:rsidRPr="00C57403">
        <w:rPr>
          <w:rFonts w:ascii="Times New Roman" w:eastAsia="Times New Roman" w:hAnsi="Times New Roman" w:cs="Times New Roman"/>
          <w:spacing w:val="-10"/>
          <w:sz w:val="28"/>
          <w:szCs w:val="28"/>
          <w:lang w:eastAsia="ru-RU"/>
        </w:rPr>
        <w:t>5.2.</w:t>
      </w:r>
      <w:r w:rsidR="00BF4D21" w:rsidRPr="00C57403">
        <w:rPr>
          <w:rFonts w:ascii="Times New Roman" w:eastAsia="Times New Roman" w:hAnsi="Times New Roman" w:cs="Times New Roman"/>
          <w:spacing w:val="-10"/>
          <w:sz w:val="28"/>
          <w:szCs w:val="28"/>
          <w:lang w:eastAsia="ru-RU"/>
        </w:rPr>
        <w:t>1.</w:t>
      </w:r>
      <w:r w:rsidR="00577669" w:rsidRPr="00C57403">
        <w:rPr>
          <w:rFonts w:ascii="Times New Roman" w:eastAsia="Times New Roman" w:hAnsi="Times New Roman" w:cs="Times New Roman"/>
          <w:spacing w:val="-10"/>
          <w:sz w:val="28"/>
          <w:szCs w:val="28"/>
          <w:lang w:val="ru-RU" w:eastAsia="ru-RU"/>
        </w:rPr>
        <w:t>3</w:t>
      </w:r>
      <w:r w:rsidR="00BF4D21" w:rsidRPr="00C57403">
        <w:rPr>
          <w:rFonts w:ascii="Times New Roman" w:eastAsia="Times New Roman" w:hAnsi="Times New Roman" w:cs="Times New Roman"/>
          <w:spacing w:val="-10"/>
          <w:sz w:val="28"/>
          <w:szCs w:val="28"/>
          <w:lang w:eastAsia="ru-RU"/>
        </w:rPr>
        <w:t>.</w:t>
      </w:r>
      <w:r w:rsidRPr="00C57403">
        <w:rPr>
          <w:rFonts w:ascii="Times New Roman" w:eastAsia="Times New Roman" w:hAnsi="Times New Roman" w:cs="Times New Roman"/>
          <w:spacing w:val="-10"/>
          <w:sz w:val="28"/>
          <w:szCs w:val="28"/>
          <w:lang w:eastAsia="ru-RU"/>
        </w:rPr>
        <w:t xml:space="preserve">6 </w:t>
      </w:r>
      <w:r w:rsidR="005E132B" w:rsidRPr="00C57403">
        <w:rPr>
          <w:rFonts w:ascii="Times New Roman" w:eastAsia="Times New Roman" w:hAnsi="Times New Roman" w:cs="Times New Roman"/>
          <w:spacing w:val="-10"/>
          <w:sz w:val="28"/>
          <w:szCs w:val="28"/>
          <w:lang w:eastAsia="ru-RU"/>
        </w:rPr>
        <w:t>реєстр червоних ліній та ліній регулювання забудови населених пунктів;</w:t>
      </w:r>
    </w:p>
    <w:p w14:paraId="73C1AF72" w14:textId="3DD18A53" w:rsidR="005E132B" w:rsidRDefault="008763CF" w:rsidP="00BF4D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7 </w:t>
      </w:r>
      <w:r w:rsidR="005E132B" w:rsidRPr="00AC2E23">
        <w:rPr>
          <w:rFonts w:ascii="Times New Roman" w:eastAsia="Times New Roman" w:hAnsi="Times New Roman" w:cs="Times New Roman"/>
          <w:sz w:val="28"/>
          <w:szCs w:val="28"/>
          <w:lang w:eastAsia="ru-RU"/>
        </w:rPr>
        <w:t>реєстр будівель та споруд;</w:t>
      </w:r>
    </w:p>
    <w:p w14:paraId="2AB46A45" w14:textId="4E58B0E0" w:rsidR="001955E8" w:rsidRPr="00AC2E23" w:rsidRDefault="001955E8" w:rsidP="00BF4D21">
      <w:pPr>
        <w:spacing w:after="0" w:line="240" w:lineRule="auto"/>
        <w:ind w:firstLine="567"/>
        <w:jc w:val="both"/>
        <w:rPr>
          <w:rFonts w:ascii="Times New Roman" w:eastAsia="Times New Roman" w:hAnsi="Times New Roman" w:cs="Times New Roman"/>
          <w:sz w:val="28"/>
          <w:szCs w:val="28"/>
          <w:lang w:eastAsia="ru-RU"/>
        </w:rPr>
      </w:pPr>
      <w:r w:rsidRPr="00C57403">
        <w:rPr>
          <w:rFonts w:ascii="Times New Roman" w:eastAsia="Times New Roman" w:hAnsi="Times New Roman" w:cs="Times New Roman"/>
          <w:spacing w:val="-2"/>
          <w:sz w:val="28"/>
          <w:szCs w:val="28"/>
          <w:lang w:eastAsia="ru-RU"/>
        </w:rPr>
        <w:t>5.2.1.3.8 реєстр об’єктів, що стосуються поводження з твердими побутовими</w:t>
      </w:r>
      <w:r w:rsidRPr="001955E8">
        <w:rPr>
          <w:rFonts w:ascii="Times New Roman" w:eastAsia="Times New Roman" w:hAnsi="Times New Roman" w:cs="Times New Roman"/>
          <w:sz w:val="28"/>
          <w:szCs w:val="28"/>
          <w:lang w:eastAsia="ru-RU"/>
        </w:rPr>
        <w:t xml:space="preserve"> відходами;</w:t>
      </w:r>
      <w:r>
        <w:rPr>
          <w:rFonts w:ascii="Times New Roman" w:eastAsia="Times New Roman" w:hAnsi="Times New Roman" w:cs="Times New Roman"/>
          <w:sz w:val="28"/>
          <w:szCs w:val="28"/>
          <w:lang w:eastAsia="ru-RU"/>
        </w:rPr>
        <w:t xml:space="preserve"> </w:t>
      </w:r>
    </w:p>
    <w:p w14:paraId="68749236" w14:textId="2C54DF6E" w:rsidR="005E132B" w:rsidRPr="00AC2E23" w:rsidRDefault="008763CF" w:rsidP="00BF4D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sidR="001955E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реєстр вулиць та інших пойменованих об’єктів місцевості (топонімів) на території міст;</w:t>
      </w:r>
    </w:p>
    <w:p w14:paraId="5B1A0DBD" w14:textId="4A52DB63" w:rsidR="005E132B" w:rsidRPr="00AC2E23" w:rsidRDefault="00B429FC" w:rsidP="00BF4D2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sidR="001955E8">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реєстр адрес; </w:t>
      </w:r>
    </w:p>
    <w:p w14:paraId="118DE9A0" w14:textId="7B251FB0" w:rsidR="005E132B" w:rsidRPr="00AC2E23" w:rsidRDefault="00B429FC"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955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реєстри систем та мереж інженерних комунікацій, включаючи </w:t>
      </w:r>
      <w:r w:rsidR="005E132B" w:rsidRPr="00C57403">
        <w:rPr>
          <w:rFonts w:ascii="Times New Roman" w:eastAsia="Times New Roman" w:hAnsi="Times New Roman" w:cs="Times New Roman"/>
          <w:spacing w:val="-2"/>
          <w:sz w:val="28"/>
          <w:szCs w:val="28"/>
          <w:lang w:eastAsia="ru-RU"/>
        </w:rPr>
        <w:t>магістральні мережі водопроводу, каналізації, теплопостачання, газопостачання</w:t>
      </w:r>
      <w:r w:rsidR="005E132B" w:rsidRPr="00AC2E23">
        <w:rPr>
          <w:rFonts w:ascii="Times New Roman" w:eastAsia="Times New Roman" w:hAnsi="Times New Roman" w:cs="Times New Roman"/>
          <w:sz w:val="28"/>
          <w:szCs w:val="28"/>
          <w:lang w:eastAsia="ru-RU"/>
        </w:rPr>
        <w:t>, електромережі, усі розвідні мережі, окремі прокладки, колодязі та інші споруди на мережах, мережі телекомунікації та зв’язку, тощо;</w:t>
      </w:r>
    </w:p>
    <w:p w14:paraId="0C484A10" w14:textId="07722761" w:rsidR="005E132B" w:rsidRPr="00AC2E23" w:rsidRDefault="00B429FC"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955E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реєстр об’єктів інженерного захисту берегів </w:t>
      </w:r>
      <w:r w:rsidR="002C48A3">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зон інтенсивної берегової абразії;</w:t>
      </w:r>
    </w:p>
    <w:p w14:paraId="4C4DFE5C" w14:textId="3A54A724" w:rsidR="005E132B" w:rsidRPr="002C48A3" w:rsidRDefault="00B429FC" w:rsidP="00B429FC">
      <w:pPr>
        <w:spacing w:after="0" w:line="240" w:lineRule="auto"/>
        <w:ind w:firstLine="567"/>
        <w:jc w:val="both"/>
        <w:rPr>
          <w:rFonts w:ascii="Times New Roman" w:eastAsia="Times New Roman" w:hAnsi="Times New Roman" w:cs="Times New Roman"/>
          <w:spacing w:val="-6"/>
          <w:sz w:val="28"/>
          <w:szCs w:val="28"/>
          <w:lang w:eastAsia="ru-RU"/>
        </w:rPr>
      </w:pPr>
      <w:r w:rsidRPr="002C48A3">
        <w:rPr>
          <w:rFonts w:ascii="Times New Roman" w:eastAsia="Times New Roman" w:hAnsi="Times New Roman" w:cs="Times New Roman"/>
          <w:spacing w:val="-6"/>
          <w:sz w:val="28"/>
          <w:szCs w:val="28"/>
          <w:lang w:eastAsia="ru-RU"/>
        </w:rPr>
        <w:t>5.2.</w:t>
      </w:r>
      <w:r w:rsidR="00BF4D21" w:rsidRPr="002C48A3">
        <w:rPr>
          <w:rFonts w:ascii="Times New Roman" w:eastAsia="Times New Roman" w:hAnsi="Times New Roman" w:cs="Times New Roman"/>
          <w:spacing w:val="-6"/>
          <w:sz w:val="28"/>
          <w:szCs w:val="28"/>
          <w:lang w:eastAsia="ru-RU"/>
        </w:rPr>
        <w:t>1.</w:t>
      </w:r>
      <w:r w:rsidR="00577669" w:rsidRPr="00577669">
        <w:rPr>
          <w:rFonts w:ascii="Times New Roman" w:eastAsia="Times New Roman" w:hAnsi="Times New Roman" w:cs="Times New Roman"/>
          <w:spacing w:val="-6"/>
          <w:sz w:val="28"/>
          <w:szCs w:val="28"/>
          <w:lang w:eastAsia="ru-RU"/>
        </w:rPr>
        <w:t>3</w:t>
      </w:r>
      <w:r w:rsidR="00BF4D21" w:rsidRPr="002C48A3">
        <w:rPr>
          <w:rFonts w:ascii="Times New Roman" w:eastAsia="Times New Roman" w:hAnsi="Times New Roman" w:cs="Times New Roman"/>
          <w:spacing w:val="-6"/>
          <w:sz w:val="28"/>
          <w:szCs w:val="28"/>
          <w:lang w:eastAsia="ru-RU"/>
        </w:rPr>
        <w:t>.</w:t>
      </w:r>
      <w:r w:rsidRPr="002C48A3">
        <w:rPr>
          <w:rFonts w:ascii="Times New Roman" w:eastAsia="Times New Roman" w:hAnsi="Times New Roman" w:cs="Times New Roman"/>
          <w:spacing w:val="-6"/>
          <w:sz w:val="28"/>
          <w:szCs w:val="28"/>
          <w:lang w:eastAsia="ru-RU"/>
        </w:rPr>
        <w:t>1</w:t>
      </w:r>
      <w:r w:rsidR="001955E8">
        <w:rPr>
          <w:rFonts w:ascii="Times New Roman" w:eastAsia="Times New Roman" w:hAnsi="Times New Roman" w:cs="Times New Roman"/>
          <w:spacing w:val="-6"/>
          <w:sz w:val="28"/>
          <w:szCs w:val="28"/>
          <w:lang w:eastAsia="ru-RU"/>
        </w:rPr>
        <w:t>3</w:t>
      </w:r>
      <w:r w:rsidRPr="002C48A3">
        <w:rPr>
          <w:rFonts w:ascii="Times New Roman" w:eastAsia="Times New Roman" w:hAnsi="Times New Roman" w:cs="Times New Roman"/>
          <w:spacing w:val="-6"/>
          <w:sz w:val="28"/>
          <w:szCs w:val="28"/>
          <w:lang w:eastAsia="ru-RU"/>
        </w:rPr>
        <w:t xml:space="preserve"> </w:t>
      </w:r>
      <w:r w:rsidR="005E132B" w:rsidRPr="002C48A3">
        <w:rPr>
          <w:rFonts w:ascii="Times New Roman" w:eastAsia="Times New Roman" w:hAnsi="Times New Roman" w:cs="Times New Roman"/>
          <w:spacing w:val="-6"/>
          <w:sz w:val="28"/>
          <w:szCs w:val="28"/>
          <w:lang w:eastAsia="ru-RU"/>
        </w:rPr>
        <w:t>реєстри зонування: екологічного, інженерно-геологічного, сейсміч</w:t>
      </w:r>
      <w:r w:rsidR="002C48A3">
        <w:rPr>
          <w:rFonts w:ascii="Times New Roman" w:eastAsia="Times New Roman" w:hAnsi="Times New Roman" w:cs="Times New Roman"/>
          <w:spacing w:val="-6"/>
          <w:sz w:val="28"/>
          <w:szCs w:val="28"/>
          <w:lang w:eastAsia="ru-RU"/>
        </w:rPr>
        <w:t>-</w:t>
      </w:r>
      <w:r w:rsidR="005E132B" w:rsidRPr="002C48A3">
        <w:rPr>
          <w:rFonts w:ascii="Times New Roman" w:eastAsia="Times New Roman" w:hAnsi="Times New Roman" w:cs="Times New Roman"/>
          <w:spacing w:val="-6"/>
          <w:sz w:val="28"/>
          <w:szCs w:val="28"/>
          <w:lang w:eastAsia="ru-RU"/>
        </w:rPr>
        <w:t xml:space="preserve">ного, гідрогеологічного </w:t>
      </w:r>
      <w:r w:rsidR="002C48A3">
        <w:rPr>
          <w:rFonts w:ascii="Times New Roman" w:eastAsia="Times New Roman" w:hAnsi="Times New Roman" w:cs="Times New Roman"/>
          <w:spacing w:val="-6"/>
          <w:sz w:val="28"/>
          <w:szCs w:val="28"/>
          <w:lang w:eastAsia="ru-RU"/>
        </w:rPr>
        <w:t>й</w:t>
      </w:r>
      <w:r w:rsidR="005E132B" w:rsidRPr="002C48A3">
        <w:rPr>
          <w:rFonts w:ascii="Times New Roman" w:eastAsia="Times New Roman" w:hAnsi="Times New Roman" w:cs="Times New Roman"/>
          <w:spacing w:val="-6"/>
          <w:sz w:val="28"/>
          <w:szCs w:val="28"/>
          <w:lang w:eastAsia="ru-RU"/>
        </w:rPr>
        <w:t xml:space="preserve"> іншого зонування та районування території міста;</w:t>
      </w:r>
    </w:p>
    <w:p w14:paraId="6723F240" w14:textId="09429F81" w:rsidR="005E132B" w:rsidRPr="00C57403" w:rsidRDefault="00B429FC" w:rsidP="00B429FC">
      <w:pPr>
        <w:spacing w:after="0" w:line="240" w:lineRule="auto"/>
        <w:ind w:firstLine="567"/>
        <w:jc w:val="both"/>
        <w:rPr>
          <w:rFonts w:ascii="Times New Roman" w:eastAsia="Times New Roman" w:hAnsi="Times New Roman" w:cs="Times New Roman"/>
          <w:spacing w:val="-4"/>
          <w:sz w:val="28"/>
          <w:szCs w:val="28"/>
          <w:lang w:eastAsia="ru-RU"/>
        </w:rPr>
      </w:pPr>
      <w:r w:rsidRPr="00C57403">
        <w:rPr>
          <w:rFonts w:ascii="Times New Roman" w:eastAsia="Times New Roman" w:hAnsi="Times New Roman" w:cs="Times New Roman"/>
          <w:spacing w:val="-4"/>
          <w:sz w:val="28"/>
          <w:szCs w:val="28"/>
          <w:lang w:eastAsia="ru-RU"/>
        </w:rPr>
        <w:t>5.2.</w:t>
      </w:r>
      <w:r w:rsidR="00BF4D21" w:rsidRPr="00C57403">
        <w:rPr>
          <w:rFonts w:ascii="Times New Roman" w:eastAsia="Times New Roman" w:hAnsi="Times New Roman" w:cs="Times New Roman"/>
          <w:spacing w:val="-4"/>
          <w:sz w:val="28"/>
          <w:szCs w:val="28"/>
          <w:lang w:eastAsia="ru-RU"/>
        </w:rPr>
        <w:t>1</w:t>
      </w:r>
      <w:r w:rsidRPr="00C57403">
        <w:rPr>
          <w:rFonts w:ascii="Times New Roman" w:eastAsia="Times New Roman" w:hAnsi="Times New Roman" w:cs="Times New Roman"/>
          <w:spacing w:val="-4"/>
          <w:sz w:val="28"/>
          <w:szCs w:val="28"/>
          <w:lang w:eastAsia="ru-RU"/>
        </w:rPr>
        <w:t>.</w:t>
      </w:r>
      <w:r w:rsidR="00577669" w:rsidRPr="00C57403">
        <w:rPr>
          <w:rFonts w:ascii="Times New Roman" w:eastAsia="Times New Roman" w:hAnsi="Times New Roman" w:cs="Times New Roman"/>
          <w:spacing w:val="-4"/>
          <w:sz w:val="28"/>
          <w:szCs w:val="28"/>
          <w:lang w:eastAsia="ru-RU"/>
        </w:rPr>
        <w:t>3</w:t>
      </w:r>
      <w:r w:rsidR="00BF4D21" w:rsidRPr="00C57403">
        <w:rPr>
          <w:rFonts w:ascii="Times New Roman" w:eastAsia="Times New Roman" w:hAnsi="Times New Roman" w:cs="Times New Roman"/>
          <w:spacing w:val="-4"/>
          <w:sz w:val="28"/>
          <w:szCs w:val="28"/>
          <w:lang w:eastAsia="ru-RU"/>
        </w:rPr>
        <w:t>.</w:t>
      </w:r>
      <w:r w:rsidRPr="00C57403">
        <w:rPr>
          <w:rFonts w:ascii="Times New Roman" w:eastAsia="Times New Roman" w:hAnsi="Times New Roman" w:cs="Times New Roman"/>
          <w:spacing w:val="-4"/>
          <w:sz w:val="28"/>
          <w:szCs w:val="28"/>
          <w:lang w:eastAsia="ru-RU"/>
        </w:rPr>
        <w:t>1</w:t>
      </w:r>
      <w:r w:rsidR="001955E8" w:rsidRPr="00C57403">
        <w:rPr>
          <w:rFonts w:ascii="Times New Roman" w:eastAsia="Times New Roman" w:hAnsi="Times New Roman" w:cs="Times New Roman"/>
          <w:spacing w:val="-4"/>
          <w:sz w:val="28"/>
          <w:szCs w:val="28"/>
          <w:lang w:eastAsia="ru-RU"/>
        </w:rPr>
        <w:t>4</w:t>
      </w:r>
      <w:r w:rsidRPr="00C57403">
        <w:rPr>
          <w:rFonts w:ascii="Times New Roman" w:eastAsia="Times New Roman" w:hAnsi="Times New Roman" w:cs="Times New Roman"/>
          <w:spacing w:val="-4"/>
          <w:sz w:val="28"/>
          <w:szCs w:val="28"/>
          <w:lang w:eastAsia="ru-RU"/>
        </w:rPr>
        <w:t xml:space="preserve"> </w:t>
      </w:r>
      <w:r w:rsidR="005E132B" w:rsidRPr="00C57403">
        <w:rPr>
          <w:rFonts w:ascii="Times New Roman" w:eastAsia="Times New Roman" w:hAnsi="Times New Roman" w:cs="Times New Roman"/>
          <w:spacing w:val="-4"/>
          <w:sz w:val="28"/>
          <w:szCs w:val="28"/>
          <w:lang w:eastAsia="ru-RU"/>
        </w:rPr>
        <w:t xml:space="preserve">база даних інженерних вишукувань та спостережень (геологічних, </w:t>
      </w:r>
      <w:r w:rsidR="005E132B" w:rsidRPr="00C57403">
        <w:rPr>
          <w:rFonts w:ascii="Times New Roman" w:eastAsia="Times New Roman" w:hAnsi="Times New Roman" w:cs="Times New Roman"/>
          <w:spacing w:val="-2"/>
          <w:sz w:val="28"/>
          <w:szCs w:val="28"/>
          <w:lang w:eastAsia="ru-RU"/>
        </w:rPr>
        <w:t>гідрогеологічних вишукувань, екологічних, гідрометеорологічних, радіологічних, санітарно</w:t>
      </w:r>
      <w:r w:rsidR="005E132B" w:rsidRPr="00C57403">
        <w:rPr>
          <w:rFonts w:ascii="Times New Roman" w:eastAsia="Times New Roman" w:hAnsi="Times New Roman" w:cs="Times New Roman"/>
          <w:spacing w:val="-4"/>
          <w:sz w:val="28"/>
          <w:szCs w:val="28"/>
          <w:lang w:eastAsia="ru-RU"/>
        </w:rPr>
        <w:t>-гігієнічних та інших спостережень і результатів досліджень на території міста);</w:t>
      </w:r>
    </w:p>
    <w:p w14:paraId="6911717E" w14:textId="4F7019D1" w:rsidR="005E132B" w:rsidRPr="00AC2E23" w:rsidRDefault="00B429FC"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955E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реєстр будівельних об’єктів з моделями об’єктів міського госпо</w:t>
      </w:r>
      <w:r w:rsidR="00C03C96">
        <w:rPr>
          <w:rFonts w:ascii="Times New Roman" w:eastAsia="Times New Roman" w:hAnsi="Times New Roman" w:cs="Times New Roman"/>
          <w:sz w:val="28"/>
          <w:szCs w:val="28"/>
          <w:lang w:eastAsia="ru-RU"/>
        </w:rPr>
        <w:t>-</w:t>
      </w:r>
      <w:r w:rsidR="005E132B" w:rsidRPr="00C57403">
        <w:rPr>
          <w:rFonts w:ascii="Times New Roman" w:eastAsia="Times New Roman" w:hAnsi="Times New Roman" w:cs="Times New Roman"/>
          <w:spacing w:val="-2"/>
          <w:sz w:val="28"/>
          <w:szCs w:val="28"/>
          <w:lang w:eastAsia="ru-RU"/>
        </w:rPr>
        <w:t xml:space="preserve">дарства, що </w:t>
      </w:r>
      <w:r w:rsidR="0029243B" w:rsidRPr="00C57403">
        <w:rPr>
          <w:rFonts w:ascii="Times New Roman" w:eastAsia="Times New Roman" w:hAnsi="Times New Roman" w:cs="Times New Roman"/>
          <w:spacing w:val="-2"/>
          <w:sz w:val="28"/>
          <w:szCs w:val="28"/>
          <w:lang w:eastAsia="ru-RU"/>
        </w:rPr>
        <w:t>перебувають</w:t>
      </w:r>
      <w:r w:rsidR="005E132B" w:rsidRPr="00C57403">
        <w:rPr>
          <w:rFonts w:ascii="Times New Roman" w:eastAsia="Times New Roman" w:hAnsi="Times New Roman" w:cs="Times New Roman"/>
          <w:spacing w:val="-2"/>
          <w:sz w:val="28"/>
          <w:szCs w:val="28"/>
          <w:lang w:eastAsia="ru-RU"/>
        </w:rPr>
        <w:t xml:space="preserve"> у стадії будівництва, який включає інформацію про тип</w:t>
      </w:r>
      <w:r w:rsidR="005E132B" w:rsidRPr="00AC2E23">
        <w:rPr>
          <w:rFonts w:ascii="Times New Roman" w:eastAsia="Times New Roman" w:hAnsi="Times New Roman" w:cs="Times New Roman"/>
          <w:sz w:val="28"/>
          <w:szCs w:val="28"/>
          <w:lang w:eastAsia="ru-RU"/>
        </w:rPr>
        <w:t xml:space="preserve"> об’єкт</w:t>
      </w:r>
      <w:r w:rsidR="0029243B">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характеристику конструктивних елементів, наявність квартир різного </w:t>
      </w:r>
      <w:r w:rsidR="005E132B" w:rsidRPr="00C57403">
        <w:rPr>
          <w:rFonts w:ascii="Times New Roman" w:eastAsia="Times New Roman" w:hAnsi="Times New Roman" w:cs="Times New Roman"/>
          <w:spacing w:val="-2"/>
          <w:sz w:val="28"/>
          <w:szCs w:val="28"/>
          <w:lang w:eastAsia="ru-RU"/>
        </w:rPr>
        <w:t>типу, дані про площі, благоустрій, кошторисну вартість, вартість 1 кв.</w:t>
      </w:r>
      <w:r w:rsidR="0029243B" w:rsidRPr="00C57403">
        <w:rPr>
          <w:rFonts w:ascii="Times New Roman" w:eastAsia="Times New Roman" w:hAnsi="Times New Roman" w:cs="Times New Roman"/>
          <w:spacing w:val="-2"/>
          <w:sz w:val="28"/>
          <w:szCs w:val="28"/>
          <w:lang w:eastAsia="ru-RU"/>
        </w:rPr>
        <w:t xml:space="preserve"> </w:t>
      </w:r>
      <w:r w:rsidR="005E132B" w:rsidRPr="00C57403">
        <w:rPr>
          <w:rFonts w:ascii="Times New Roman" w:eastAsia="Times New Roman" w:hAnsi="Times New Roman" w:cs="Times New Roman"/>
          <w:spacing w:val="-2"/>
          <w:sz w:val="28"/>
          <w:szCs w:val="28"/>
          <w:lang w:eastAsia="ru-RU"/>
        </w:rPr>
        <w:t>м, а також</w:t>
      </w:r>
      <w:r w:rsidR="005E132B" w:rsidRPr="00AC2E23">
        <w:rPr>
          <w:rFonts w:ascii="Times New Roman" w:eastAsia="Times New Roman" w:hAnsi="Times New Roman" w:cs="Times New Roman"/>
          <w:sz w:val="28"/>
          <w:szCs w:val="28"/>
          <w:lang w:eastAsia="ru-RU"/>
        </w:rPr>
        <w:t xml:space="preserve"> дані про забудовника, </w:t>
      </w:r>
      <w:r w:rsidR="00522AA0" w:rsidRPr="00AC2E23">
        <w:rPr>
          <w:rFonts w:ascii="Times New Roman" w:eastAsia="Times New Roman" w:hAnsi="Times New Roman" w:cs="Times New Roman"/>
          <w:sz w:val="28"/>
          <w:szCs w:val="28"/>
          <w:lang w:eastAsia="ru-RU"/>
        </w:rPr>
        <w:t>проєкт</w:t>
      </w:r>
      <w:r w:rsidR="005E132B" w:rsidRPr="00AC2E23">
        <w:rPr>
          <w:rFonts w:ascii="Times New Roman" w:eastAsia="Times New Roman" w:hAnsi="Times New Roman" w:cs="Times New Roman"/>
          <w:sz w:val="28"/>
          <w:szCs w:val="28"/>
          <w:lang w:eastAsia="ru-RU"/>
        </w:rPr>
        <w:t xml:space="preserve">ну організацію, генпідрядника та субпідрядників (призначений для контролю за ходом будівництва </w:t>
      </w:r>
      <w:r w:rsidR="0029243B">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дотриманням вимог містобудівної документації та затвердженого </w:t>
      </w:r>
      <w:r w:rsidR="00522AA0" w:rsidRPr="00AC2E23">
        <w:rPr>
          <w:rFonts w:ascii="Times New Roman" w:eastAsia="Times New Roman" w:hAnsi="Times New Roman" w:cs="Times New Roman"/>
          <w:sz w:val="28"/>
          <w:szCs w:val="28"/>
          <w:lang w:eastAsia="ru-RU"/>
        </w:rPr>
        <w:t>проєкт</w:t>
      </w:r>
      <w:r w:rsidR="005E132B" w:rsidRPr="00AC2E23">
        <w:rPr>
          <w:rFonts w:ascii="Times New Roman" w:eastAsia="Times New Roman" w:hAnsi="Times New Roman" w:cs="Times New Roman"/>
          <w:sz w:val="28"/>
          <w:szCs w:val="28"/>
          <w:lang w:eastAsia="ru-RU"/>
        </w:rPr>
        <w:t>у, а також для інформаційного забезпечення потенційних інвесторів);</w:t>
      </w:r>
    </w:p>
    <w:p w14:paraId="5D3BCC5B" w14:textId="5135CF31" w:rsidR="005E132B" w:rsidRPr="00AC2E23" w:rsidRDefault="00B429FC"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955E8">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база даних підготовки та узгодження містобудівної документації</w:t>
      </w:r>
      <w:r w:rsidR="00FB3BA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призначена для реєстрації звернень суб’єктів щодо оформлення містобудівної документації та накопичення даних </w:t>
      </w:r>
      <w:r w:rsidR="00FB3BA3">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процесі надання (відведення) земельних ділянок для різних видів будівництва та іншого використання; </w:t>
      </w:r>
    </w:p>
    <w:p w14:paraId="5A1BBA3D" w14:textId="623AB210" w:rsidR="005E132B" w:rsidRDefault="00B429FC"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BF4D2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577669" w:rsidRPr="00577669">
        <w:rPr>
          <w:rFonts w:ascii="Times New Roman" w:eastAsia="Times New Roman" w:hAnsi="Times New Roman" w:cs="Times New Roman"/>
          <w:sz w:val="28"/>
          <w:szCs w:val="28"/>
          <w:lang w:eastAsia="ru-RU"/>
        </w:rPr>
        <w:t>3</w:t>
      </w:r>
      <w:r w:rsidR="00BF4D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1955E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реєстр суб’єктів містобудівної діяльності – для опису органів містобудування і архітектури, базових суб’єктів, що відповідають за постачання інформаційних ресурсів в систему, а також фізичних та юридичних осіб, що належать до суб’єктів містобудівного кадастру відповідно до Закону України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Про містобудівний кадастр</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w:t>
      </w:r>
    </w:p>
    <w:p w14:paraId="04D36B1D" w14:textId="77777777" w:rsidR="00B429FC" w:rsidRPr="00AC2E23" w:rsidRDefault="00B429FC" w:rsidP="00B429FC">
      <w:pPr>
        <w:spacing w:after="0" w:line="240" w:lineRule="auto"/>
        <w:ind w:firstLine="567"/>
        <w:jc w:val="both"/>
        <w:rPr>
          <w:rFonts w:ascii="Times New Roman" w:eastAsia="Times New Roman" w:hAnsi="Times New Roman" w:cs="Times New Roman"/>
          <w:sz w:val="28"/>
          <w:szCs w:val="28"/>
          <w:lang w:eastAsia="ru-RU"/>
        </w:rPr>
      </w:pPr>
    </w:p>
    <w:p w14:paraId="74C4A7AC" w14:textId="7A618AF1" w:rsidR="005E132B" w:rsidRPr="00FB3BA3" w:rsidRDefault="00B429FC" w:rsidP="00B429FC">
      <w:pPr>
        <w:keepNext/>
        <w:keepLines/>
        <w:spacing w:line="240" w:lineRule="auto"/>
        <w:jc w:val="center"/>
        <w:outlineLvl w:val="2"/>
        <w:rPr>
          <w:rFonts w:ascii="Times New Roman" w:eastAsia="Times New Roman" w:hAnsi="Times New Roman" w:cs="Times New Roman"/>
          <w:b/>
          <w:i/>
          <w:sz w:val="28"/>
          <w:szCs w:val="28"/>
          <w:lang w:eastAsia="ru-RU"/>
        </w:rPr>
      </w:pPr>
      <w:bookmarkStart w:id="40" w:name="_Toc466906232"/>
      <w:r w:rsidRPr="00FB3BA3">
        <w:rPr>
          <w:rFonts w:ascii="Times New Roman" w:eastAsia="Times New Roman" w:hAnsi="Times New Roman" w:cs="Times New Roman"/>
          <w:b/>
          <w:i/>
          <w:sz w:val="28"/>
          <w:szCs w:val="28"/>
          <w:lang w:eastAsia="ru-RU"/>
        </w:rPr>
        <w:t>5.2.</w:t>
      </w:r>
      <w:r w:rsidR="00CB02BE" w:rsidRPr="00FB3BA3">
        <w:rPr>
          <w:rFonts w:ascii="Times New Roman" w:eastAsia="Times New Roman" w:hAnsi="Times New Roman" w:cs="Times New Roman"/>
          <w:b/>
          <w:i/>
          <w:sz w:val="28"/>
          <w:szCs w:val="28"/>
          <w:lang w:eastAsia="ru-RU"/>
        </w:rPr>
        <w:t>1.</w:t>
      </w:r>
      <w:r w:rsidR="002E18E8" w:rsidRPr="00D76F12">
        <w:rPr>
          <w:rFonts w:ascii="Times New Roman" w:eastAsia="Times New Roman" w:hAnsi="Times New Roman" w:cs="Times New Roman"/>
          <w:b/>
          <w:i/>
          <w:sz w:val="28"/>
          <w:szCs w:val="28"/>
          <w:lang w:eastAsia="ru-RU"/>
        </w:rPr>
        <w:t>4</w:t>
      </w:r>
      <w:r w:rsidRPr="00FB3BA3">
        <w:rPr>
          <w:rFonts w:ascii="Times New Roman" w:eastAsia="Times New Roman" w:hAnsi="Times New Roman" w:cs="Times New Roman"/>
          <w:b/>
          <w:i/>
          <w:sz w:val="28"/>
          <w:szCs w:val="28"/>
          <w:lang w:eastAsia="ru-RU"/>
        </w:rPr>
        <w:t xml:space="preserve">. </w:t>
      </w:r>
      <w:r w:rsidR="00E03A22" w:rsidRPr="00E03A22">
        <w:rPr>
          <w:rFonts w:ascii="Times New Roman" w:eastAsia="Times New Roman" w:hAnsi="Times New Roman" w:cs="Times New Roman"/>
          <w:b/>
          <w:i/>
          <w:sz w:val="28"/>
          <w:szCs w:val="28"/>
          <w:lang w:eastAsia="ru-RU"/>
        </w:rPr>
        <w:t>П</w:t>
      </w:r>
      <w:r w:rsidR="00464AC3" w:rsidRPr="00E03A22">
        <w:rPr>
          <w:rFonts w:ascii="Times New Roman" w:eastAsia="Times New Roman" w:hAnsi="Times New Roman" w:cs="Times New Roman"/>
          <w:b/>
          <w:i/>
          <w:sz w:val="28"/>
          <w:szCs w:val="28"/>
          <w:lang w:eastAsia="ru-RU"/>
        </w:rPr>
        <w:t>рограмн</w:t>
      </w:r>
      <w:r w:rsidR="00E03A22" w:rsidRPr="00E03A22">
        <w:rPr>
          <w:rFonts w:ascii="Times New Roman" w:eastAsia="Times New Roman" w:hAnsi="Times New Roman" w:cs="Times New Roman"/>
          <w:b/>
          <w:i/>
          <w:sz w:val="28"/>
          <w:szCs w:val="28"/>
          <w:lang w:eastAsia="ru-RU"/>
        </w:rPr>
        <w:t>ий</w:t>
      </w:r>
      <w:r w:rsidR="00464AC3" w:rsidRPr="00FB3BA3">
        <w:rPr>
          <w:rFonts w:ascii="Times New Roman" w:eastAsia="Times New Roman" w:hAnsi="Times New Roman" w:cs="Times New Roman"/>
          <w:b/>
          <w:i/>
          <w:sz w:val="28"/>
          <w:szCs w:val="28"/>
          <w:lang w:eastAsia="ru-RU"/>
        </w:rPr>
        <w:t xml:space="preserve"> модул</w:t>
      </w:r>
      <w:r w:rsidR="00E03A22" w:rsidRPr="00D76F12">
        <w:rPr>
          <w:rFonts w:ascii="Times New Roman" w:eastAsia="Times New Roman" w:hAnsi="Times New Roman" w:cs="Times New Roman"/>
          <w:b/>
          <w:i/>
          <w:sz w:val="28"/>
          <w:szCs w:val="28"/>
          <w:lang w:eastAsia="ru-RU"/>
        </w:rPr>
        <w:t>ь</w:t>
      </w:r>
      <w:r w:rsidR="00464AC3" w:rsidRPr="00FB3BA3">
        <w:rPr>
          <w:rFonts w:ascii="Times New Roman" w:eastAsia="Times New Roman" w:hAnsi="Times New Roman" w:cs="Times New Roman"/>
          <w:b/>
          <w:i/>
          <w:sz w:val="28"/>
          <w:szCs w:val="28"/>
          <w:lang w:eastAsia="ru-RU"/>
        </w:rPr>
        <w:t xml:space="preserve"> «</w:t>
      </w:r>
      <w:r w:rsidR="005E132B" w:rsidRPr="00FB3BA3">
        <w:rPr>
          <w:rFonts w:ascii="Times New Roman" w:eastAsia="Times New Roman" w:hAnsi="Times New Roman" w:cs="Times New Roman"/>
          <w:b/>
          <w:i/>
          <w:sz w:val="28"/>
          <w:szCs w:val="28"/>
          <w:lang w:eastAsia="ru-RU"/>
        </w:rPr>
        <w:t>Містобудівні регламенти</w:t>
      </w:r>
      <w:bookmarkEnd w:id="40"/>
      <w:r w:rsidR="00464AC3" w:rsidRPr="00FB3BA3">
        <w:rPr>
          <w:rFonts w:ascii="Times New Roman" w:eastAsia="Times New Roman" w:hAnsi="Times New Roman" w:cs="Times New Roman"/>
          <w:b/>
          <w:i/>
          <w:sz w:val="28"/>
          <w:szCs w:val="28"/>
          <w:lang w:eastAsia="ru-RU"/>
        </w:rPr>
        <w:t>»</w:t>
      </w:r>
    </w:p>
    <w:p w14:paraId="376178CE" w14:textId="0C701586" w:rsidR="005E132B" w:rsidRPr="00AC2E23" w:rsidRDefault="001D395E"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B02BE">
        <w:rPr>
          <w:rFonts w:ascii="Times New Roman" w:eastAsia="Times New Roman" w:hAnsi="Times New Roman" w:cs="Times New Roman"/>
          <w:sz w:val="28"/>
          <w:szCs w:val="28"/>
          <w:lang w:eastAsia="ru-RU"/>
        </w:rPr>
        <w:t>1.</w:t>
      </w:r>
      <w:r w:rsidR="00577669" w:rsidRPr="00D76F1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.1. </w:t>
      </w:r>
      <w:r w:rsidR="005E132B" w:rsidRPr="00AC2E23">
        <w:rPr>
          <w:rFonts w:ascii="Times New Roman" w:eastAsia="Times New Roman" w:hAnsi="Times New Roman" w:cs="Times New Roman"/>
          <w:sz w:val="28"/>
          <w:szCs w:val="28"/>
          <w:lang w:eastAsia="ru-RU"/>
        </w:rPr>
        <w:t xml:space="preserve">Модуль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Містобудівні регламенти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призначений для ведення на </w:t>
      </w:r>
      <w:r w:rsidR="005E132B" w:rsidRPr="00C57403">
        <w:rPr>
          <w:rFonts w:ascii="Times New Roman" w:eastAsia="Times New Roman" w:hAnsi="Times New Roman" w:cs="Times New Roman"/>
          <w:spacing w:val="-4"/>
          <w:sz w:val="28"/>
          <w:szCs w:val="28"/>
          <w:lang w:eastAsia="ru-RU"/>
        </w:rPr>
        <w:t>основі даних генерального плану і зонінгу бази даних містобудівних регламентів</w:t>
      </w:r>
      <w:r w:rsidR="00FB3BA3" w:rsidRPr="00C57403">
        <w:rPr>
          <w:rFonts w:ascii="Times New Roman" w:eastAsia="Times New Roman" w:hAnsi="Times New Roman" w:cs="Times New Roman"/>
          <w:spacing w:val="-4"/>
          <w:sz w:val="28"/>
          <w:szCs w:val="28"/>
          <w:lang w:eastAsia="ru-RU"/>
        </w:rPr>
        <w:t xml:space="preserve"> </w:t>
      </w:r>
      <w:r w:rsidR="005E132B" w:rsidRPr="00C57403">
        <w:rPr>
          <w:rFonts w:ascii="Times New Roman" w:eastAsia="Times New Roman" w:hAnsi="Times New Roman" w:cs="Times New Roman"/>
          <w:spacing w:val="-4"/>
          <w:sz w:val="28"/>
          <w:szCs w:val="28"/>
          <w:lang w:eastAsia="ru-RU"/>
        </w:rPr>
        <w:t>та їх використання для автоматизованого формування будівельних паспортів та</w:t>
      </w:r>
      <w:r w:rsidR="005E132B" w:rsidRPr="00AC2E23">
        <w:rPr>
          <w:rFonts w:ascii="Times New Roman" w:eastAsia="Times New Roman" w:hAnsi="Times New Roman" w:cs="Times New Roman"/>
          <w:sz w:val="28"/>
          <w:szCs w:val="28"/>
          <w:lang w:eastAsia="ru-RU"/>
        </w:rPr>
        <w:t xml:space="preserve"> містобудівних умов і обмежень  забудови земельних ділянок.</w:t>
      </w:r>
    </w:p>
    <w:p w14:paraId="31645279" w14:textId="03F8E084" w:rsidR="005E132B" w:rsidRPr="00AC2E23" w:rsidRDefault="001D395E"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CB02BE">
        <w:rPr>
          <w:rFonts w:ascii="Times New Roman" w:eastAsia="Times New Roman" w:hAnsi="Times New Roman" w:cs="Times New Roman"/>
          <w:sz w:val="28"/>
          <w:szCs w:val="28"/>
          <w:lang w:eastAsia="ru-RU"/>
        </w:rPr>
        <w:t>1.</w:t>
      </w:r>
      <w:r w:rsidR="00577669" w:rsidRPr="00D76F1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.2. </w:t>
      </w:r>
      <w:r w:rsidR="005E132B" w:rsidRPr="00AC2E23">
        <w:rPr>
          <w:rFonts w:ascii="Times New Roman" w:eastAsia="Times New Roman" w:hAnsi="Times New Roman" w:cs="Times New Roman"/>
          <w:sz w:val="28"/>
          <w:szCs w:val="28"/>
          <w:lang w:eastAsia="ru-RU"/>
        </w:rPr>
        <w:t>База геопросторових даних зонінгу та містобудівних регламентів використову</w:t>
      </w:r>
      <w:r w:rsidR="00FB3BA3">
        <w:rPr>
          <w:rFonts w:ascii="Times New Roman" w:eastAsia="Times New Roman" w:hAnsi="Times New Roman" w:cs="Times New Roman"/>
          <w:sz w:val="28"/>
          <w:szCs w:val="28"/>
          <w:lang w:eastAsia="ru-RU"/>
        </w:rPr>
        <w:t>є</w:t>
      </w:r>
      <w:r w:rsidR="005E132B" w:rsidRPr="00AC2E23">
        <w:rPr>
          <w:rFonts w:ascii="Times New Roman" w:eastAsia="Times New Roman" w:hAnsi="Times New Roman" w:cs="Times New Roman"/>
          <w:sz w:val="28"/>
          <w:szCs w:val="28"/>
          <w:lang w:eastAsia="ru-RU"/>
        </w:rPr>
        <w:t xml:space="preserve">ться для опублікування даних про обмеження забудови та іншого використання території на загальноміському геопорталі, а також для експертизи </w:t>
      </w:r>
      <w:r w:rsidR="00522AA0" w:rsidRPr="00AC2E23">
        <w:rPr>
          <w:rFonts w:ascii="Times New Roman" w:eastAsia="Times New Roman" w:hAnsi="Times New Roman" w:cs="Times New Roman"/>
          <w:sz w:val="28"/>
          <w:szCs w:val="28"/>
          <w:lang w:eastAsia="ru-RU"/>
        </w:rPr>
        <w:t>проєкт</w:t>
      </w:r>
      <w:r w:rsidR="005E132B" w:rsidRPr="00AC2E23">
        <w:rPr>
          <w:rFonts w:ascii="Times New Roman" w:eastAsia="Times New Roman" w:hAnsi="Times New Roman" w:cs="Times New Roman"/>
          <w:sz w:val="28"/>
          <w:szCs w:val="28"/>
          <w:lang w:eastAsia="ru-RU"/>
        </w:rPr>
        <w:t xml:space="preserve">ів забудови на відповідність містобудівному регламенту </w:t>
      </w:r>
      <w:r w:rsidR="00FB3BA3">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автоматизації формування будівельних паспортів та містобудівних умов і обмежень забудови земельних ділянок на основі автоматизації таких функцій:</w:t>
      </w:r>
    </w:p>
    <w:p w14:paraId="70BCCB6A" w14:textId="42CEA9D3" w:rsidR="005E132B" w:rsidRPr="00AC2E23" w:rsidRDefault="00B429FC"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B02BE">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sidR="001D395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.1 </w:t>
      </w:r>
      <w:r w:rsidR="005E132B" w:rsidRPr="00AC2E23">
        <w:rPr>
          <w:rFonts w:ascii="Times New Roman" w:eastAsia="Times New Roman" w:hAnsi="Times New Roman" w:cs="Times New Roman"/>
          <w:sz w:val="28"/>
          <w:szCs w:val="28"/>
          <w:lang w:eastAsia="ru-RU"/>
        </w:rPr>
        <w:t>реєстраці</w:t>
      </w:r>
      <w:r w:rsidR="00FB3BA3">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 xml:space="preserve"> та облік даних про земельну ділянку в обсязі, необхідному для формування містобудівного паспорта земельної ділянки;</w:t>
      </w:r>
    </w:p>
    <w:p w14:paraId="15D48B16" w14:textId="31CE8011"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2 </w:t>
      </w:r>
      <w:r w:rsidR="005E132B" w:rsidRPr="00AC2E23">
        <w:rPr>
          <w:rFonts w:ascii="Times New Roman" w:eastAsia="Times New Roman" w:hAnsi="Times New Roman" w:cs="Times New Roman"/>
          <w:sz w:val="28"/>
          <w:szCs w:val="28"/>
          <w:lang w:eastAsia="ru-RU"/>
        </w:rPr>
        <w:t>автоматизоване формування текстової частини містобудівного паспорта земельної ділянки;</w:t>
      </w:r>
    </w:p>
    <w:p w14:paraId="15E87BEC" w14:textId="48663962"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3 </w:t>
      </w:r>
      <w:r w:rsidR="005E132B" w:rsidRPr="00AC2E23">
        <w:rPr>
          <w:rFonts w:ascii="Times New Roman" w:eastAsia="Times New Roman" w:hAnsi="Times New Roman" w:cs="Times New Roman"/>
          <w:sz w:val="28"/>
          <w:szCs w:val="28"/>
          <w:lang w:eastAsia="ru-RU"/>
        </w:rPr>
        <w:t>реєстрація реквізитів містобудівного паспорта земельної ділянки;</w:t>
      </w:r>
    </w:p>
    <w:p w14:paraId="12E6D7AA" w14:textId="62F73945"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4 </w:t>
      </w:r>
      <w:r w:rsidR="005E132B" w:rsidRPr="00AC2E23">
        <w:rPr>
          <w:rFonts w:ascii="Times New Roman" w:eastAsia="Times New Roman" w:hAnsi="Times New Roman" w:cs="Times New Roman"/>
          <w:sz w:val="28"/>
          <w:szCs w:val="28"/>
          <w:lang w:eastAsia="ru-RU"/>
        </w:rPr>
        <w:t>формування електронної форми документа «Містобудівний паспорт земельної ділянки»;</w:t>
      </w:r>
    </w:p>
    <w:p w14:paraId="3CEC60CF" w14:textId="289E50E6"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5 </w:t>
      </w:r>
      <w:r w:rsidR="005E132B" w:rsidRPr="00AC2E23">
        <w:rPr>
          <w:rFonts w:ascii="Times New Roman" w:eastAsia="Times New Roman" w:hAnsi="Times New Roman" w:cs="Times New Roman"/>
          <w:sz w:val="28"/>
          <w:szCs w:val="28"/>
          <w:lang w:eastAsia="ru-RU"/>
        </w:rPr>
        <w:t>пошук та відображення інформації про реквізити містобудівного паспорта земельної ділянки;</w:t>
      </w:r>
    </w:p>
    <w:p w14:paraId="534ACD0D" w14:textId="72F21C84"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6 </w:t>
      </w:r>
      <w:r w:rsidR="005E132B" w:rsidRPr="00AC2E23">
        <w:rPr>
          <w:rFonts w:ascii="Times New Roman" w:eastAsia="Times New Roman" w:hAnsi="Times New Roman" w:cs="Times New Roman"/>
          <w:sz w:val="28"/>
          <w:szCs w:val="28"/>
          <w:lang w:eastAsia="ru-RU"/>
        </w:rPr>
        <w:t>формування містобудівних висновків про можливість будів</w:t>
      </w:r>
      <w:r w:rsidR="00FB79D0" w:rsidRPr="00FB79D0">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ництва/реконструкції об’єктів капітального будівництва та індивідуальних житлових будинків на обраній ділянці території міст;</w:t>
      </w:r>
    </w:p>
    <w:p w14:paraId="77A93C1E" w14:textId="7BDC6BC0"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7 </w:t>
      </w:r>
      <w:r w:rsidR="005E132B" w:rsidRPr="00AC2E23">
        <w:rPr>
          <w:rFonts w:ascii="Times New Roman" w:eastAsia="Times New Roman" w:hAnsi="Times New Roman" w:cs="Times New Roman"/>
          <w:sz w:val="28"/>
          <w:szCs w:val="28"/>
          <w:lang w:eastAsia="ru-RU"/>
        </w:rPr>
        <w:t xml:space="preserve">формування умов та обмежень на </w:t>
      </w:r>
      <w:r w:rsidR="00522AA0" w:rsidRPr="00AC2E23">
        <w:rPr>
          <w:rFonts w:ascii="Times New Roman" w:eastAsia="Times New Roman" w:hAnsi="Times New Roman" w:cs="Times New Roman"/>
          <w:sz w:val="28"/>
          <w:szCs w:val="28"/>
          <w:lang w:eastAsia="ru-RU"/>
        </w:rPr>
        <w:t>проєкт</w:t>
      </w:r>
      <w:r w:rsidR="005E132B" w:rsidRPr="00AC2E23">
        <w:rPr>
          <w:rFonts w:ascii="Times New Roman" w:eastAsia="Times New Roman" w:hAnsi="Times New Roman" w:cs="Times New Roman"/>
          <w:sz w:val="28"/>
          <w:szCs w:val="28"/>
          <w:lang w:eastAsia="ru-RU"/>
        </w:rPr>
        <w:t>ування об’єктів будів</w:t>
      </w:r>
      <w:r>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ництва/реконструкції на основі даних щодо містобудівних змін;</w:t>
      </w:r>
    </w:p>
    <w:p w14:paraId="32744748" w14:textId="605F461E"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8 </w:t>
      </w:r>
      <w:r w:rsidR="005E132B" w:rsidRPr="00AC2E23">
        <w:rPr>
          <w:rFonts w:ascii="Times New Roman" w:eastAsia="Times New Roman" w:hAnsi="Times New Roman" w:cs="Times New Roman"/>
          <w:sz w:val="28"/>
          <w:szCs w:val="28"/>
          <w:lang w:eastAsia="ru-RU"/>
        </w:rPr>
        <w:t>формування паспортів об’єктів будівництва/реконструкції;</w:t>
      </w:r>
    </w:p>
    <w:p w14:paraId="31DF5CB7" w14:textId="7DFC2634"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9 </w:t>
      </w:r>
      <w:r w:rsidR="005E132B" w:rsidRPr="00AC2E23">
        <w:rPr>
          <w:rFonts w:ascii="Times New Roman" w:eastAsia="Times New Roman" w:hAnsi="Times New Roman" w:cs="Times New Roman"/>
          <w:sz w:val="28"/>
          <w:szCs w:val="28"/>
          <w:lang w:eastAsia="ru-RU"/>
        </w:rPr>
        <w:t>створення та відображення електронних версій містобудівних паспортів об’єктів будівництва/ реконструкції;</w:t>
      </w:r>
    </w:p>
    <w:p w14:paraId="60F49DDD" w14:textId="75E1B2CA"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.2.</w:t>
      </w:r>
      <w:r w:rsidR="00B429FC">
        <w:rPr>
          <w:rFonts w:ascii="Times New Roman" w:eastAsia="Times New Roman" w:hAnsi="Times New Roman" w:cs="Times New Roman"/>
          <w:sz w:val="28"/>
          <w:szCs w:val="28"/>
          <w:lang w:eastAsia="ru-RU"/>
        </w:rPr>
        <w:t xml:space="preserve">10 </w:t>
      </w:r>
      <w:r w:rsidR="005E132B" w:rsidRPr="00AC2E23">
        <w:rPr>
          <w:rFonts w:ascii="Times New Roman" w:eastAsia="Times New Roman" w:hAnsi="Times New Roman" w:cs="Times New Roman"/>
          <w:sz w:val="28"/>
          <w:szCs w:val="28"/>
          <w:lang w:eastAsia="ru-RU"/>
        </w:rPr>
        <w:t>введення та редагування користувачами з містобудування додат</w:t>
      </w:r>
      <w:r w:rsidR="00C03C96">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кової інформації, що враховує специфічних характеристик та умов конкретних об’єктів будівництва/ реконструкції.</w:t>
      </w:r>
    </w:p>
    <w:p w14:paraId="29B22D1B" w14:textId="60AA16D4" w:rsidR="005E132B" w:rsidRPr="00AC2E23" w:rsidRDefault="00BE6AAF"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 xml:space="preserve">.3. </w:t>
      </w:r>
      <w:r w:rsidR="005E132B" w:rsidRPr="00AC2E23">
        <w:rPr>
          <w:rFonts w:ascii="Times New Roman" w:eastAsia="Times New Roman" w:hAnsi="Times New Roman" w:cs="Times New Roman"/>
          <w:sz w:val="28"/>
          <w:szCs w:val="28"/>
          <w:lang w:eastAsia="ru-RU"/>
        </w:rPr>
        <w:t>Модуль на основі бази даних містобудівних регламентів повинен формувати такі документи:</w:t>
      </w:r>
    </w:p>
    <w:p w14:paraId="33793FD9" w14:textId="7F5AA44A" w:rsidR="005E132B" w:rsidRPr="00AC2E23" w:rsidRDefault="005222D5"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 xml:space="preserve">.3.1 </w:t>
      </w:r>
      <w:r w:rsidR="005E132B" w:rsidRPr="00AC2E23">
        <w:rPr>
          <w:rFonts w:ascii="Times New Roman" w:eastAsia="Times New Roman" w:hAnsi="Times New Roman" w:cs="Times New Roman"/>
          <w:sz w:val="28"/>
          <w:szCs w:val="28"/>
          <w:lang w:eastAsia="ru-RU"/>
        </w:rPr>
        <w:t>містобудівний паспорт земельної ділянки;</w:t>
      </w:r>
    </w:p>
    <w:p w14:paraId="4D9335E8" w14:textId="27401480" w:rsidR="005E132B" w:rsidRPr="00AC2E23" w:rsidRDefault="00C03C96"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 xml:space="preserve">.3.2 </w:t>
      </w:r>
      <w:r w:rsidR="005E132B" w:rsidRPr="00AC2E23">
        <w:rPr>
          <w:rFonts w:ascii="Times New Roman" w:eastAsia="Times New Roman" w:hAnsi="Times New Roman" w:cs="Times New Roman"/>
          <w:sz w:val="28"/>
          <w:szCs w:val="28"/>
          <w:lang w:eastAsia="ru-RU"/>
        </w:rPr>
        <w:t>містобудівний паспорт об’єкта будівництва/реконструкції;</w:t>
      </w:r>
    </w:p>
    <w:p w14:paraId="2387E976" w14:textId="277F2799" w:rsidR="005E132B" w:rsidRPr="00AC2E23" w:rsidRDefault="00C03C96"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sidRPr="0057766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.3.3 </w:t>
      </w:r>
      <w:r w:rsidR="005E132B" w:rsidRPr="00AC2E23">
        <w:rPr>
          <w:rFonts w:ascii="Times New Roman" w:eastAsia="Times New Roman" w:hAnsi="Times New Roman" w:cs="Times New Roman"/>
          <w:sz w:val="28"/>
          <w:szCs w:val="28"/>
          <w:lang w:eastAsia="ru-RU"/>
        </w:rPr>
        <w:t>витяг з містобудівного кадастру на об’єкти будівництва/рекон</w:t>
      </w:r>
      <w:r>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струкції капітальних об’єктів та індивідуальних житлових будинків на земельній ділянці;</w:t>
      </w:r>
    </w:p>
    <w:p w14:paraId="30142816" w14:textId="3D684006" w:rsidR="005E132B" w:rsidRDefault="00C03C96" w:rsidP="00B429F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214B95">
        <w:rPr>
          <w:rFonts w:ascii="Times New Roman" w:eastAsia="Times New Roman" w:hAnsi="Times New Roman" w:cs="Times New Roman"/>
          <w:sz w:val="28"/>
          <w:szCs w:val="28"/>
          <w:lang w:eastAsia="ru-RU"/>
        </w:rPr>
        <w:t>1.</w:t>
      </w:r>
      <w:r w:rsidR="00577669">
        <w:rPr>
          <w:rFonts w:ascii="Times New Roman" w:eastAsia="Times New Roman" w:hAnsi="Times New Roman" w:cs="Times New Roman"/>
          <w:sz w:val="28"/>
          <w:szCs w:val="28"/>
          <w:lang w:val="ru-RU" w:eastAsia="ru-RU"/>
        </w:rPr>
        <w:t>4</w:t>
      </w:r>
      <w:r>
        <w:rPr>
          <w:rFonts w:ascii="Times New Roman" w:eastAsia="Times New Roman" w:hAnsi="Times New Roman" w:cs="Times New Roman"/>
          <w:sz w:val="28"/>
          <w:szCs w:val="28"/>
          <w:lang w:eastAsia="ru-RU"/>
        </w:rPr>
        <w:t xml:space="preserve">.3.4 </w:t>
      </w:r>
      <w:r w:rsidR="005E132B" w:rsidRPr="00AC2E23">
        <w:rPr>
          <w:rFonts w:ascii="Times New Roman" w:eastAsia="Times New Roman" w:hAnsi="Times New Roman" w:cs="Times New Roman"/>
          <w:sz w:val="28"/>
          <w:szCs w:val="28"/>
          <w:lang w:eastAsia="ru-RU"/>
        </w:rPr>
        <w:t xml:space="preserve">умови та обмеження на </w:t>
      </w:r>
      <w:r w:rsidR="00522AA0" w:rsidRPr="00AC2E23">
        <w:rPr>
          <w:rFonts w:ascii="Times New Roman" w:eastAsia="Times New Roman" w:hAnsi="Times New Roman" w:cs="Times New Roman"/>
          <w:sz w:val="28"/>
          <w:szCs w:val="28"/>
          <w:lang w:eastAsia="ru-RU"/>
        </w:rPr>
        <w:t>проєкт</w:t>
      </w:r>
      <w:r w:rsidR="005E132B" w:rsidRPr="00AC2E23">
        <w:rPr>
          <w:rFonts w:ascii="Times New Roman" w:eastAsia="Times New Roman" w:hAnsi="Times New Roman" w:cs="Times New Roman"/>
          <w:sz w:val="28"/>
          <w:szCs w:val="28"/>
          <w:lang w:eastAsia="ru-RU"/>
        </w:rPr>
        <w:t>ування об’єкта будівництва/ реконструкції.</w:t>
      </w:r>
    </w:p>
    <w:p w14:paraId="5750AFC4" w14:textId="77777777" w:rsidR="00C03C96" w:rsidRPr="00AC2E23" w:rsidRDefault="00C03C96" w:rsidP="00B429FC">
      <w:pPr>
        <w:spacing w:after="0" w:line="240" w:lineRule="auto"/>
        <w:ind w:firstLine="567"/>
        <w:jc w:val="both"/>
        <w:rPr>
          <w:rFonts w:ascii="Times New Roman" w:eastAsia="Times New Roman" w:hAnsi="Times New Roman" w:cs="Times New Roman"/>
          <w:sz w:val="28"/>
          <w:szCs w:val="28"/>
          <w:lang w:eastAsia="ru-RU"/>
        </w:rPr>
      </w:pPr>
    </w:p>
    <w:p w14:paraId="1052B421" w14:textId="2FFEF721" w:rsidR="005E132B" w:rsidRPr="00891C26" w:rsidRDefault="00C03C96" w:rsidP="00C03C96">
      <w:pPr>
        <w:keepNext/>
        <w:keepLines/>
        <w:spacing w:line="240" w:lineRule="auto"/>
        <w:jc w:val="center"/>
        <w:outlineLvl w:val="2"/>
        <w:rPr>
          <w:rFonts w:ascii="Times New Roman" w:eastAsia="Times New Roman" w:hAnsi="Times New Roman" w:cs="Times New Roman"/>
          <w:b/>
          <w:i/>
          <w:sz w:val="28"/>
          <w:szCs w:val="28"/>
          <w:lang w:eastAsia="ru-RU"/>
        </w:rPr>
      </w:pPr>
      <w:bookmarkStart w:id="41" w:name="_Toc466906233"/>
      <w:r w:rsidRPr="00891C26">
        <w:rPr>
          <w:rFonts w:ascii="Times New Roman" w:eastAsia="Times New Roman" w:hAnsi="Times New Roman" w:cs="Times New Roman"/>
          <w:b/>
          <w:i/>
          <w:sz w:val="28"/>
          <w:szCs w:val="28"/>
          <w:lang w:eastAsia="ru-RU"/>
        </w:rPr>
        <w:t>5.2.</w:t>
      </w:r>
      <w:r w:rsidR="00ED0DFB" w:rsidRPr="00891C26">
        <w:rPr>
          <w:rFonts w:ascii="Times New Roman" w:eastAsia="Times New Roman" w:hAnsi="Times New Roman" w:cs="Times New Roman"/>
          <w:b/>
          <w:i/>
          <w:sz w:val="28"/>
          <w:szCs w:val="28"/>
          <w:lang w:eastAsia="ru-RU"/>
        </w:rPr>
        <w:t>1.</w:t>
      </w:r>
      <w:r w:rsidR="00FB79D0">
        <w:rPr>
          <w:rFonts w:ascii="Times New Roman" w:eastAsia="Times New Roman" w:hAnsi="Times New Roman" w:cs="Times New Roman"/>
          <w:b/>
          <w:i/>
          <w:sz w:val="28"/>
          <w:szCs w:val="28"/>
          <w:lang w:val="ru-RU" w:eastAsia="ru-RU"/>
        </w:rPr>
        <w:t>5</w:t>
      </w:r>
      <w:r w:rsidRPr="00891C26">
        <w:rPr>
          <w:rFonts w:ascii="Times New Roman" w:eastAsia="Times New Roman" w:hAnsi="Times New Roman" w:cs="Times New Roman"/>
          <w:b/>
          <w:i/>
          <w:sz w:val="28"/>
          <w:szCs w:val="28"/>
          <w:lang w:eastAsia="ru-RU"/>
        </w:rPr>
        <w:t xml:space="preserve">. </w:t>
      </w:r>
      <w:r w:rsidR="00E03A22">
        <w:rPr>
          <w:rFonts w:ascii="Times New Roman" w:eastAsia="Times New Roman" w:hAnsi="Times New Roman" w:cs="Times New Roman"/>
          <w:b/>
          <w:i/>
          <w:sz w:val="28"/>
          <w:szCs w:val="28"/>
          <w:lang w:val="ru-RU" w:eastAsia="ru-RU"/>
        </w:rPr>
        <w:t>П</w:t>
      </w:r>
      <w:r w:rsidR="00464AC3" w:rsidRPr="00891C26">
        <w:rPr>
          <w:rFonts w:ascii="Times New Roman" w:eastAsia="Times New Roman" w:hAnsi="Times New Roman" w:cs="Times New Roman"/>
          <w:b/>
          <w:i/>
          <w:sz w:val="28"/>
          <w:szCs w:val="28"/>
          <w:lang w:eastAsia="ru-RU"/>
        </w:rPr>
        <w:t>рограмн</w:t>
      </w:r>
      <w:r w:rsidR="00E03A22">
        <w:rPr>
          <w:rFonts w:ascii="Times New Roman" w:eastAsia="Times New Roman" w:hAnsi="Times New Roman" w:cs="Times New Roman"/>
          <w:b/>
          <w:i/>
          <w:sz w:val="28"/>
          <w:szCs w:val="28"/>
          <w:lang w:val="ru-RU" w:eastAsia="ru-RU"/>
        </w:rPr>
        <w:t>ий</w:t>
      </w:r>
      <w:r w:rsidR="00464AC3" w:rsidRPr="00891C26">
        <w:rPr>
          <w:rFonts w:ascii="Times New Roman" w:eastAsia="Times New Roman" w:hAnsi="Times New Roman" w:cs="Times New Roman"/>
          <w:b/>
          <w:i/>
          <w:sz w:val="28"/>
          <w:szCs w:val="28"/>
          <w:lang w:eastAsia="ru-RU"/>
        </w:rPr>
        <w:t xml:space="preserve"> модул</w:t>
      </w:r>
      <w:r w:rsidR="00E03A22">
        <w:rPr>
          <w:rFonts w:ascii="Times New Roman" w:eastAsia="Times New Roman" w:hAnsi="Times New Roman" w:cs="Times New Roman"/>
          <w:b/>
          <w:i/>
          <w:sz w:val="28"/>
          <w:szCs w:val="28"/>
          <w:lang w:val="ru-RU" w:eastAsia="ru-RU"/>
        </w:rPr>
        <w:t>ь</w:t>
      </w:r>
      <w:r w:rsidR="00464AC3" w:rsidRPr="00891C26">
        <w:rPr>
          <w:rFonts w:ascii="Times New Roman" w:eastAsia="Times New Roman" w:hAnsi="Times New Roman" w:cs="Times New Roman"/>
          <w:b/>
          <w:i/>
          <w:sz w:val="28"/>
          <w:szCs w:val="28"/>
          <w:lang w:eastAsia="ru-RU"/>
        </w:rPr>
        <w:t xml:space="preserve"> «</w:t>
      </w:r>
      <w:r w:rsidR="005E132B" w:rsidRPr="00891C26">
        <w:rPr>
          <w:rFonts w:ascii="Times New Roman" w:eastAsia="Times New Roman" w:hAnsi="Times New Roman" w:cs="Times New Roman"/>
          <w:b/>
          <w:i/>
          <w:sz w:val="28"/>
          <w:szCs w:val="28"/>
          <w:lang w:eastAsia="ru-RU"/>
        </w:rPr>
        <w:t>Реєстр вулиць і адрес</w:t>
      </w:r>
      <w:bookmarkEnd w:id="41"/>
      <w:r w:rsidR="00464AC3" w:rsidRPr="00891C26">
        <w:rPr>
          <w:rFonts w:ascii="Times New Roman" w:eastAsia="Times New Roman" w:hAnsi="Times New Roman" w:cs="Times New Roman"/>
          <w:b/>
          <w:i/>
          <w:sz w:val="28"/>
          <w:szCs w:val="28"/>
          <w:lang w:eastAsia="ru-RU"/>
        </w:rPr>
        <w:t>»</w:t>
      </w:r>
    </w:p>
    <w:p w14:paraId="4FD50B30" w14:textId="2B2FDC86"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sidRPr="00D76F1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.1. </w:t>
      </w:r>
      <w:r w:rsidR="005E132B" w:rsidRPr="00AC2E23">
        <w:rPr>
          <w:rFonts w:ascii="Times New Roman" w:eastAsia="Times New Roman" w:hAnsi="Times New Roman" w:cs="Times New Roman"/>
          <w:sz w:val="28"/>
          <w:szCs w:val="28"/>
          <w:lang w:eastAsia="ru-RU"/>
        </w:rPr>
        <w:t>Модуль призначений для автоматизації процесів ведення реєстру адрес, адресного плану міста, реєстру вулиць, реєстру об’єктів, що адресуються, реєстру документів, що підтверджують факт надання адреси, присвоєння та надання адреси об’єкт</w:t>
      </w:r>
      <w:r w:rsidR="00891C26">
        <w:rPr>
          <w:rFonts w:ascii="Times New Roman" w:eastAsia="Times New Roman" w:hAnsi="Times New Roman" w:cs="Times New Roman"/>
          <w:sz w:val="28"/>
          <w:szCs w:val="28"/>
          <w:lang w:eastAsia="ru-RU"/>
        </w:rPr>
        <w:t>ам</w:t>
      </w:r>
      <w:r w:rsidR="005E132B" w:rsidRPr="00AC2E23">
        <w:rPr>
          <w:rFonts w:ascii="Times New Roman" w:eastAsia="Times New Roman" w:hAnsi="Times New Roman" w:cs="Times New Roman"/>
          <w:sz w:val="28"/>
          <w:szCs w:val="28"/>
          <w:lang w:eastAsia="ru-RU"/>
        </w:rPr>
        <w:t>.</w:t>
      </w:r>
    </w:p>
    <w:p w14:paraId="3B1B08EE" w14:textId="37DBBAFC"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.2. </w:t>
      </w:r>
      <w:r w:rsidR="005E132B" w:rsidRPr="00AC2E23">
        <w:rPr>
          <w:rFonts w:ascii="Times New Roman" w:eastAsia="Times New Roman" w:hAnsi="Times New Roman" w:cs="Times New Roman"/>
          <w:sz w:val="28"/>
          <w:szCs w:val="28"/>
          <w:lang w:eastAsia="ru-RU"/>
        </w:rPr>
        <w:t>Модуль забезпечує автоматизоване виконання таких функцій:</w:t>
      </w:r>
    </w:p>
    <w:p w14:paraId="173259CC" w14:textId="59E017EB"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.2.1 </w:t>
      </w:r>
      <w:r w:rsidR="005E132B" w:rsidRPr="00AC2E23">
        <w:rPr>
          <w:rFonts w:ascii="Times New Roman" w:eastAsia="Times New Roman" w:hAnsi="Times New Roman" w:cs="Times New Roman"/>
          <w:sz w:val="28"/>
          <w:szCs w:val="28"/>
          <w:lang w:eastAsia="ru-RU"/>
        </w:rPr>
        <w:t>реєстрація вулиць (просторові та реєстраційні дані в рамках реєстру вулиць);</w:t>
      </w:r>
    </w:p>
    <w:p w14:paraId="01AB9798" w14:textId="4D3414CB"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ED0DFB">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.2.2 </w:t>
      </w:r>
      <w:r w:rsidR="005E132B" w:rsidRPr="00AC2E23">
        <w:rPr>
          <w:rFonts w:ascii="Times New Roman" w:eastAsia="Times New Roman" w:hAnsi="Times New Roman" w:cs="Times New Roman"/>
          <w:sz w:val="28"/>
          <w:szCs w:val="28"/>
          <w:lang w:eastAsia="ru-RU"/>
        </w:rPr>
        <w:t>пошук вулиць, формування довідника вулиць;</w:t>
      </w:r>
    </w:p>
    <w:p w14:paraId="2EE34357" w14:textId="610F04B1"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.2.3 </w:t>
      </w:r>
      <w:r w:rsidR="005E132B" w:rsidRPr="00AC2E23">
        <w:rPr>
          <w:rFonts w:ascii="Times New Roman" w:eastAsia="Times New Roman" w:hAnsi="Times New Roman" w:cs="Times New Roman"/>
          <w:sz w:val="28"/>
          <w:szCs w:val="28"/>
          <w:lang w:eastAsia="ru-RU"/>
        </w:rPr>
        <w:t>введення інформації про будівлі як об’єкти</w:t>
      </w:r>
      <w:r w:rsidR="00891C26">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що адресуються (просторові реєстраційні дані в рамках реєстру адрес);</w:t>
      </w:r>
    </w:p>
    <w:p w14:paraId="5F9B1F05" w14:textId="1891CCEA"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.2.4 </w:t>
      </w:r>
      <w:r w:rsidR="005E132B" w:rsidRPr="00AC2E23">
        <w:rPr>
          <w:rFonts w:ascii="Times New Roman" w:eastAsia="Times New Roman" w:hAnsi="Times New Roman" w:cs="Times New Roman"/>
          <w:sz w:val="28"/>
          <w:szCs w:val="28"/>
          <w:lang w:eastAsia="ru-RU"/>
        </w:rPr>
        <w:t>пошук будівель за адресами, пошук будівель за документом, що підтверджує факт надання адреси;</w:t>
      </w:r>
    </w:p>
    <w:p w14:paraId="5D01FF6C" w14:textId="377E0600"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.2.5 </w:t>
      </w:r>
      <w:r w:rsidR="005E132B" w:rsidRPr="00AC2E23">
        <w:rPr>
          <w:rFonts w:ascii="Times New Roman" w:eastAsia="Times New Roman" w:hAnsi="Times New Roman" w:cs="Times New Roman"/>
          <w:sz w:val="28"/>
          <w:szCs w:val="28"/>
          <w:lang w:eastAsia="ru-RU"/>
        </w:rPr>
        <w:t>відображення списку об’єктів, що впорядковані за адресами для полегшення процесу надання адреси;</w:t>
      </w:r>
    </w:p>
    <w:p w14:paraId="30B0AEB2" w14:textId="6C57C152" w:rsidR="005E132B" w:rsidRPr="00C617DD" w:rsidRDefault="00C03C96" w:rsidP="00C03C96">
      <w:pPr>
        <w:spacing w:after="0" w:line="240" w:lineRule="auto"/>
        <w:ind w:firstLine="567"/>
        <w:jc w:val="both"/>
        <w:rPr>
          <w:rFonts w:ascii="Times New Roman" w:eastAsia="Times New Roman" w:hAnsi="Times New Roman" w:cs="Times New Roman"/>
          <w:spacing w:val="-4"/>
          <w:sz w:val="28"/>
          <w:szCs w:val="28"/>
          <w:lang w:eastAsia="ru-RU"/>
        </w:rPr>
      </w:pPr>
      <w:r w:rsidRPr="00C617DD">
        <w:rPr>
          <w:rFonts w:ascii="Times New Roman" w:eastAsia="Times New Roman" w:hAnsi="Times New Roman" w:cs="Times New Roman"/>
          <w:spacing w:val="-4"/>
          <w:sz w:val="28"/>
          <w:szCs w:val="28"/>
          <w:lang w:eastAsia="ru-RU"/>
        </w:rPr>
        <w:t>5.2.</w:t>
      </w:r>
      <w:r w:rsidR="00ED0DFB" w:rsidRPr="00C617DD">
        <w:rPr>
          <w:rFonts w:ascii="Times New Roman" w:eastAsia="Times New Roman" w:hAnsi="Times New Roman" w:cs="Times New Roman"/>
          <w:spacing w:val="-4"/>
          <w:sz w:val="28"/>
          <w:szCs w:val="28"/>
          <w:lang w:eastAsia="ru-RU"/>
        </w:rPr>
        <w:t>1.</w:t>
      </w:r>
      <w:r w:rsidR="00FB79D0">
        <w:rPr>
          <w:rFonts w:ascii="Times New Roman" w:eastAsia="Times New Roman" w:hAnsi="Times New Roman" w:cs="Times New Roman"/>
          <w:spacing w:val="-4"/>
          <w:sz w:val="28"/>
          <w:szCs w:val="28"/>
          <w:lang w:val="ru-RU" w:eastAsia="ru-RU"/>
        </w:rPr>
        <w:t>5</w:t>
      </w:r>
      <w:r w:rsidRPr="00C617DD">
        <w:rPr>
          <w:rFonts w:ascii="Times New Roman" w:eastAsia="Times New Roman" w:hAnsi="Times New Roman" w:cs="Times New Roman"/>
          <w:spacing w:val="-4"/>
          <w:sz w:val="28"/>
          <w:szCs w:val="28"/>
          <w:lang w:eastAsia="ru-RU"/>
        </w:rPr>
        <w:t xml:space="preserve">.2.6 </w:t>
      </w:r>
      <w:r w:rsidR="005E132B" w:rsidRPr="00C617DD">
        <w:rPr>
          <w:rFonts w:ascii="Times New Roman" w:eastAsia="Times New Roman" w:hAnsi="Times New Roman" w:cs="Times New Roman"/>
          <w:spacing w:val="-4"/>
          <w:sz w:val="28"/>
          <w:szCs w:val="28"/>
          <w:lang w:eastAsia="ru-RU"/>
        </w:rPr>
        <w:t>формування документів про присвоєння та підтвердження адреси;</w:t>
      </w:r>
    </w:p>
    <w:p w14:paraId="052AC20D" w14:textId="0A37D715" w:rsidR="005E132B" w:rsidRPr="00AC2E23" w:rsidRDefault="00ED0DFB"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.2.7 </w:t>
      </w:r>
      <w:r w:rsidR="005E132B" w:rsidRPr="00AC2E23">
        <w:rPr>
          <w:rFonts w:ascii="Times New Roman" w:eastAsia="Times New Roman" w:hAnsi="Times New Roman" w:cs="Times New Roman"/>
          <w:sz w:val="28"/>
          <w:szCs w:val="28"/>
          <w:lang w:eastAsia="ru-RU"/>
        </w:rPr>
        <w:t>збереження та відображення документів, що підтверджують факт надання адреси;</w:t>
      </w:r>
    </w:p>
    <w:p w14:paraId="546328F7" w14:textId="70625B16"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0DFB">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.2.</w:t>
      </w:r>
      <w:r w:rsidR="00ED0DF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формування документів верифікації реєстру адрес;</w:t>
      </w:r>
    </w:p>
    <w:p w14:paraId="7B276711" w14:textId="166C100F" w:rsidR="005E132B" w:rsidRPr="00C617DD" w:rsidRDefault="00C03C96" w:rsidP="00C03C96">
      <w:pPr>
        <w:spacing w:after="0" w:line="240" w:lineRule="auto"/>
        <w:ind w:firstLine="567"/>
        <w:jc w:val="both"/>
        <w:rPr>
          <w:rFonts w:ascii="Times New Roman" w:eastAsia="Times New Roman" w:hAnsi="Times New Roman" w:cs="Times New Roman"/>
          <w:spacing w:val="-2"/>
          <w:sz w:val="28"/>
          <w:szCs w:val="28"/>
          <w:lang w:eastAsia="ru-RU"/>
        </w:rPr>
      </w:pPr>
      <w:r w:rsidRPr="00C617DD">
        <w:rPr>
          <w:rFonts w:ascii="Times New Roman" w:eastAsia="Times New Roman" w:hAnsi="Times New Roman" w:cs="Times New Roman"/>
          <w:spacing w:val="-2"/>
          <w:sz w:val="28"/>
          <w:szCs w:val="28"/>
          <w:lang w:eastAsia="ru-RU"/>
        </w:rPr>
        <w:t>5.2.</w:t>
      </w:r>
      <w:r w:rsidR="00ED0DFB" w:rsidRPr="00C617DD">
        <w:rPr>
          <w:rFonts w:ascii="Times New Roman" w:eastAsia="Times New Roman" w:hAnsi="Times New Roman" w:cs="Times New Roman"/>
          <w:spacing w:val="-2"/>
          <w:sz w:val="28"/>
          <w:szCs w:val="28"/>
          <w:lang w:eastAsia="ru-RU"/>
        </w:rPr>
        <w:t>1.</w:t>
      </w:r>
      <w:r w:rsidR="00FB79D0">
        <w:rPr>
          <w:rFonts w:ascii="Times New Roman" w:eastAsia="Times New Roman" w:hAnsi="Times New Roman" w:cs="Times New Roman"/>
          <w:spacing w:val="-2"/>
          <w:sz w:val="28"/>
          <w:szCs w:val="28"/>
          <w:lang w:val="ru-RU" w:eastAsia="ru-RU"/>
        </w:rPr>
        <w:t>5</w:t>
      </w:r>
      <w:r w:rsidRPr="00C617DD">
        <w:rPr>
          <w:rFonts w:ascii="Times New Roman" w:eastAsia="Times New Roman" w:hAnsi="Times New Roman" w:cs="Times New Roman"/>
          <w:spacing w:val="-2"/>
          <w:sz w:val="28"/>
          <w:szCs w:val="28"/>
          <w:lang w:eastAsia="ru-RU"/>
        </w:rPr>
        <w:t>.2.</w:t>
      </w:r>
      <w:r w:rsidR="00ED0DFB" w:rsidRPr="00C617DD">
        <w:rPr>
          <w:rFonts w:ascii="Times New Roman" w:eastAsia="Times New Roman" w:hAnsi="Times New Roman" w:cs="Times New Roman"/>
          <w:spacing w:val="-2"/>
          <w:sz w:val="28"/>
          <w:szCs w:val="28"/>
          <w:lang w:eastAsia="ru-RU"/>
        </w:rPr>
        <w:t>9</w:t>
      </w:r>
      <w:r w:rsidRPr="00C617DD">
        <w:rPr>
          <w:rFonts w:ascii="Times New Roman" w:eastAsia="Times New Roman" w:hAnsi="Times New Roman" w:cs="Times New Roman"/>
          <w:spacing w:val="-2"/>
          <w:sz w:val="28"/>
          <w:szCs w:val="28"/>
          <w:lang w:eastAsia="ru-RU"/>
        </w:rPr>
        <w:t xml:space="preserve"> </w:t>
      </w:r>
      <w:r w:rsidR="005E132B" w:rsidRPr="00C617DD">
        <w:rPr>
          <w:rFonts w:ascii="Times New Roman" w:eastAsia="Times New Roman" w:hAnsi="Times New Roman" w:cs="Times New Roman"/>
          <w:spacing w:val="-2"/>
          <w:sz w:val="28"/>
          <w:szCs w:val="28"/>
          <w:lang w:eastAsia="ru-RU"/>
        </w:rPr>
        <w:t xml:space="preserve">збереження </w:t>
      </w:r>
      <w:r w:rsidR="00131735">
        <w:rPr>
          <w:rFonts w:ascii="Times New Roman" w:eastAsia="Times New Roman" w:hAnsi="Times New Roman" w:cs="Times New Roman"/>
          <w:spacing w:val="-2"/>
          <w:sz w:val="28"/>
          <w:szCs w:val="28"/>
          <w:lang w:eastAsia="ru-RU"/>
        </w:rPr>
        <w:t>та</w:t>
      </w:r>
      <w:r w:rsidR="005E132B" w:rsidRPr="00C617DD">
        <w:rPr>
          <w:rFonts w:ascii="Times New Roman" w:eastAsia="Times New Roman" w:hAnsi="Times New Roman" w:cs="Times New Roman"/>
          <w:spacing w:val="-2"/>
          <w:sz w:val="28"/>
          <w:szCs w:val="28"/>
          <w:lang w:eastAsia="ru-RU"/>
        </w:rPr>
        <w:t xml:space="preserve"> відображення документів з результатами верифікації реєстру адрес </w:t>
      </w:r>
      <w:r w:rsidR="0025350D">
        <w:rPr>
          <w:rFonts w:ascii="Times New Roman" w:eastAsia="Times New Roman" w:hAnsi="Times New Roman" w:cs="Times New Roman"/>
          <w:spacing w:val="-2"/>
          <w:sz w:val="28"/>
          <w:szCs w:val="28"/>
          <w:lang w:eastAsia="ru-RU"/>
        </w:rPr>
        <w:t>і</w:t>
      </w:r>
      <w:r w:rsidR="005E132B" w:rsidRPr="00C617DD">
        <w:rPr>
          <w:rFonts w:ascii="Times New Roman" w:eastAsia="Times New Roman" w:hAnsi="Times New Roman" w:cs="Times New Roman"/>
          <w:spacing w:val="-2"/>
          <w:sz w:val="28"/>
          <w:szCs w:val="28"/>
          <w:lang w:eastAsia="ru-RU"/>
        </w:rPr>
        <w:t xml:space="preserve"> документів, що підтверджують факт надання адреси.</w:t>
      </w:r>
    </w:p>
    <w:p w14:paraId="31A9E120" w14:textId="7A24706A"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.3. </w:t>
      </w:r>
      <w:r w:rsidR="005E132B" w:rsidRPr="00AC2E23">
        <w:rPr>
          <w:rFonts w:ascii="Times New Roman" w:eastAsia="Times New Roman" w:hAnsi="Times New Roman" w:cs="Times New Roman"/>
          <w:sz w:val="28"/>
          <w:szCs w:val="28"/>
          <w:lang w:eastAsia="ru-RU"/>
        </w:rPr>
        <w:t>У складі модуля повинні вестися такі реєстри:</w:t>
      </w:r>
    </w:p>
    <w:p w14:paraId="5D2E5C78" w14:textId="18C3A138"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.3.1 </w:t>
      </w:r>
      <w:r w:rsidR="005E132B" w:rsidRPr="00AC2E23">
        <w:rPr>
          <w:rFonts w:ascii="Times New Roman" w:eastAsia="Times New Roman" w:hAnsi="Times New Roman" w:cs="Times New Roman"/>
          <w:sz w:val="28"/>
          <w:szCs w:val="28"/>
          <w:lang w:eastAsia="ru-RU"/>
        </w:rPr>
        <w:t>реєстр елементів вулично-дорожньої мережі, ландшафтно-рекреаційних об’єктів та інших планувальних елементів, найменування яких складають основу найменованих елементів адрес;</w:t>
      </w:r>
    </w:p>
    <w:p w14:paraId="569E4B3F" w14:textId="123D27E3"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.3.2 </w:t>
      </w:r>
      <w:r w:rsidR="005E132B" w:rsidRPr="00AC2E23">
        <w:rPr>
          <w:rFonts w:ascii="Times New Roman" w:eastAsia="Times New Roman" w:hAnsi="Times New Roman" w:cs="Times New Roman"/>
          <w:sz w:val="28"/>
          <w:szCs w:val="28"/>
          <w:lang w:eastAsia="ru-RU"/>
        </w:rPr>
        <w:t xml:space="preserve">реєстр адрес первинних об’єктів нерухомості (земельних ділянок, окремих будинків та/або єдиних майнових комплексів); </w:t>
      </w:r>
    </w:p>
    <w:p w14:paraId="11B9A00F" w14:textId="7AC8ED3A"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.3.3 </w:t>
      </w:r>
      <w:r w:rsidR="005E132B" w:rsidRPr="00AC2E23">
        <w:rPr>
          <w:rFonts w:ascii="Times New Roman" w:eastAsia="Times New Roman" w:hAnsi="Times New Roman" w:cs="Times New Roman"/>
          <w:sz w:val="28"/>
          <w:szCs w:val="28"/>
          <w:lang w:eastAsia="ru-RU"/>
        </w:rPr>
        <w:t xml:space="preserve">реєстр адрес похідних об’єктів адресації першого рівня як складових майнових комплексів (будівель, корпусів, павільйонів, споруд тощо); </w:t>
      </w:r>
    </w:p>
    <w:p w14:paraId="193E0FB5" w14:textId="3DCE3C2C"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.3.4 </w:t>
      </w:r>
      <w:r w:rsidR="001758D1" w:rsidRPr="00AC2E23">
        <w:rPr>
          <w:rFonts w:ascii="Times New Roman" w:eastAsia="Times New Roman" w:hAnsi="Times New Roman" w:cs="Times New Roman"/>
          <w:sz w:val="28"/>
          <w:szCs w:val="28"/>
          <w:lang w:eastAsia="ru-RU"/>
        </w:rPr>
        <w:t>реєстр адрес</w:t>
      </w:r>
      <w:r w:rsidR="005E132B" w:rsidRPr="00AC2E23">
        <w:rPr>
          <w:rFonts w:ascii="Times New Roman" w:eastAsia="Times New Roman" w:hAnsi="Times New Roman" w:cs="Times New Roman"/>
          <w:sz w:val="28"/>
          <w:szCs w:val="28"/>
          <w:lang w:eastAsia="ru-RU"/>
        </w:rPr>
        <w:t xml:space="preserve"> похідних об’єктів другого рівня (приміщень</w:t>
      </w:r>
      <w:r w:rsidR="001758D1" w:rsidRPr="00AC2E23">
        <w:rPr>
          <w:rFonts w:ascii="Times New Roman" w:eastAsia="Times New Roman" w:hAnsi="Times New Roman" w:cs="Times New Roman"/>
          <w:sz w:val="28"/>
          <w:szCs w:val="28"/>
          <w:lang w:eastAsia="ru-RU"/>
        </w:rPr>
        <w:t>, квартир, офісів, кімнат тощо);</w:t>
      </w:r>
    </w:p>
    <w:p w14:paraId="7CED4554" w14:textId="6052C3CC"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.3.5 </w:t>
      </w:r>
      <w:r w:rsidR="005E132B" w:rsidRPr="00AC2E23">
        <w:rPr>
          <w:rFonts w:ascii="Times New Roman" w:eastAsia="Times New Roman" w:hAnsi="Times New Roman" w:cs="Times New Roman"/>
          <w:sz w:val="28"/>
          <w:szCs w:val="28"/>
          <w:lang w:eastAsia="ru-RU"/>
        </w:rPr>
        <w:t>реєстр адміністративних районів;</w:t>
      </w:r>
    </w:p>
    <w:p w14:paraId="358998A9" w14:textId="03E5F9ED"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.3.6 </w:t>
      </w:r>
      <w:r w:rsidR="005E132B" w:rsidRPr="00AC2E23">
        <w:rPr>
          <w:rFonts w:ascii="Times New Roman" w:eastAsia="Times New Roman" w:hAnsi="Times New Roman" w:cs="Times New Roman"/>
          <w:sz w:val="28"/>
          <w:szCs w:val="28"/>
          <w:lang w:eastAsia="ru-RU"/>
        </w:rPr>
        <w:t>реєстр поштових відділень;</w:t>
      </w:r>
    </w:p>
    <w:p w14:paraId="7AB249A8" w14:textId="4486A5F1"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sidRPr="00FB79D0">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.3.7 </w:t>
      </w:r>
      <w:r w:rsidR="005E132B" w:rsidRPr="00AC2E23">
        <w:rPr>
          <w:rFonts w:ascii="Times New Roman" w:eastAsia="Times New Roman" w:hAnsi="Times New Roman" w:cs="Times New Roman"/>
          <w:sz w:val="28"/>
          <w:szCs w:val="28"/>
          <w:lang w:eastAsia="ru-RU"/>
        </w:rPr>
        <w:t>реєстр житлово-експлуатаційних підприємств;</w:t>
      </w:r>
    </w:p>
    <w:p w14:paraId="24C0B010" w14:textId="13821A33"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sidRPr="00D76F12">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.3.8 </w:t>
      </w:r>
      <w:r w:rsidR="005E132B" w:rsidRPr="00AC2E23">
        <w:rPr>
          <w:rFonts w:ascii="Times New Roman" w:eastAsia="Times New Roman" w:hAnsi="Times New Roman" w:cs="Times New Roman"/>
          <w:sz w:val="28"/>
          <w:szCs w:val="28"/>
          <w:lang w:eastAsia="ru-RU"/>
        </w:rPr>
        <w:t>реєстр місцевих топонімів;</w:t>
      </w:r>
    </w:p>
    <w:p w14:paraId="0F2F1D5F" w14:textId="3A3E2105"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.3.9 </w:t>
      </w:r>
      <w:r w:rsidR="005E132B" w:rsidRPr="00AC2E23">
        <w:rPr>
          <w:rFonts w:ascii="Times New Roman" w:eastAsia="Times New Roman" w:hAnsi="Times New Roman" w:cs="Times New Roman"/>
          <w:sz w:val="28"/>
          <w:szCs w:val="28"/>
          <w:lang w:eastAsia="ru-RU"/>
        </w:rPr>
        <w:t>реєстр документів, про встановлення/зміну/ліквідацію адрес;</w:t>
      </w:r>
    </w:p>
    <w:p w14:paraId="1D868AE6" w14:textId="2ABB1623" w:rsidR="005E132B" w:rsidRPr="00AC2E23" w:rsidRDefault="00C03C96" w:rsidP="00C03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27782">
        <w:rPr>
          <w:rFonts w:ascii="Times New Roman" w:eastAsia="Times New Roman" w:hAnsi="Times New Roman" w:cs="Times New Roman"/>
          <w:sz w:val="28"/>
          <w:szCs w:val="28"/>
          <w:lang w:eastAsia="ru-RU"/>
        </w:rPr>
        <w:t>1.</w:t>
      </w:r>
      <w:r w:rsidR="00FB79D0">
        <w:rPr>
          <w:rFonts w:ascii="Times New Roman" w:eastAsia="Times New Roman" w:hAnsi="Times New Roman" w:cs="Times New Roman"/>
          <w:sz w:val="28"/>
          <w:szCs w:val="28"/>
          <w:lang w:val="ru-RU" w:eastAsia="ru-RU"/>
        </w:rPr>
        <w:t>5</w:t>
      </w:r>
      <w:r>
        <w:rPr>
          <w:rFonts w:ascii="Times New Roman" w:eastAsia="Times New Roman" w:hAnsi="Times New Roman" w:cs="Times New Roman"/>
          <w:sz w:val="28"/>
          <w:szCs w:val="28"/>
          <w:lang w:eastAsia="ru-RU"/>
        </w:rPr>
        <w:t xml:space="preserve">.3.10 </w:t>
      </w:r>
      <w:r w:rsidR="005E132B" w:rsidRPr="00AC2E23">
        <w:rPr>
          <w:rFonts w:ascii="Times New Roman" w:eastAsia="Times New Roman" w:hAnsi="Times New Roman" w:cs="Times New Roman"/>
          <w:sz w:val="28"/>
          <w:szCs w:val="28"/>
          <w:lang w:eastAsia="ru-RU"/>
        </w:rPr>
        <w:t>реєстр документів про найменування/перейменування/реструк</w:t>
      </w:r>
      <w:r w:rsidR="00906387">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туризацію/ліквідацію вулиць.</w:t>
      </w:r>
    </w:p>
    <w:p w14:paraId="1FC90F42" w14:textId="75BDA44F" w:rsidR="007D6EAD" w:rsidRDefault="007D6EAD" w:rsidP="00F724A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906387">
        <w:rPr>
          <w:rFonts w:ascii="Times New Roman" w:eastAsia="Times New Roman" w:hAnsi="Times New Roman" w:cs="Times New Roman"/>
          <w:sz w:val="28"/>
          <w:szCs w:val="28"/>
          <w:lang w:eastAsia="ru-RU"/>
        </w:rPr>
        <w:t>1.</w:t>
      </w:r>
      <w:r w:rsidR="00FB79D0" w:rsidRPr="009817C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.4. </w:t>
      </w:r>
      <w:r w:rsidR="005E132B" w:rsidRPr="00AC2E23">
        <w:rPr>
          <w:rFonts w:ascii="Times New Roman" w:eastAsia="Times New Roman" w:hAnsi="Times New Roman" w:cs="Times New Roman"/>
          <w:sz w:val="28"/>
          <w:szCs w:val="28"/>
          <w:lang w:eastAsia="ru-RU"/>
        </w:rPr>
        <w:t>Положення про реєстр адрес і реєстр вулиць та інших пойменованих об’єктів, а також порядок їх ведення визначаються у відповідних розпоряд</w:t>
      </w:r>
      <w:r w:rsidR="008E0C5E">
        <w:rPr>
          <w:rFonts w:ascii="Times New Roman" w:eastAsia="Times New Roman" w:hAnsi="Times New Roman" w:cs="Times New Roman"/>
          <w:sz w:val="28"/>
          <w:szCs w:val="28"/>
          <w:lang w:eastAsia="ru-RU"/>
        </w:rPr>
        <w:t>ч</w:t>
      </w:r>
      <w:r w:rsidR="005E132B" w:rsidRPr="00AC2E23">
        <w:rPr>
          <w:rFonts w:ascii="Times New Roman" w:eastAsia="Times New Roman" w:hAnsi="Times New Roman" w:cs="Times New Roman"/>
          <w:sz w:val="28"/>
          <w:szCs w:val="28"/>
          <w:lang w:eastAsia="ru-RU"/>
        </w:rPr>
        <w:t>их документах, що зат</w:t>
      </w:r>
      <w:bookmarkStart w:id="42" w:name="_Toc465150085"/>
      <w:bookmarkStart w:id="43" w:name="_Toc466906234"/>
      <w:bookmarkStart w:id="44" w:name="_Toc362871390"/>
      <w:r w:rsidR="00B2240F" w:rsidRPr="00AC2E23">
        <w:rPr>
          <w:rFonts w:ascii="Times New Roman" w:eastAsia="Times New Roman" w:hAnsi="Times New Roman" w:cs="Times New Roman"/>
          <w:sz w:val="28"/>
          <w:szCs w:val="28"/>
          <w:lang w:eastAsia="ru-RU"/>
        </w:rPr>
        <w:t>верджуються міською радою</w:t>
      </w:r>
      <w:r w:rsidR="009817CF" w:rsidRPr="009817CF">
        <w:rPr>
          <w:rFonts w:ascii="Times New Roman" w:eastAsia="Times New Roman" w:hAnsi="Times New Roman" w:cs="Times New Roman"/>
          <w:sz w:val="28"/>
          <w:szCs w:val="28"/>
          <w:lang w:eastAsia="ru-RU"/>
        </w:rPr>
        <w:t xml:space="preserve"> або її виконавчим комітето</w:t>
      </w:r>
      <w:r w:rsidR="009817CF" w:rsidRPr="00904C5E">
        <w:rPr>
          <w:rFonts w:ascii="Times New Roman" w:eastAsia="Times New Roman" w:hAnsi="Times New Roman" w:cs="Times New Roman"/>
          <w:sz w:val="28"/>
          <w:szCs w:val="28"/>
          <w:lang w:eastAsia="ru-RU"/>
        </w:rPr>
        <w:t>м</w:t>
      </w:r>
      <w:r w:rsidR="00B2240F" w:rsidRPr="00AC2E23">
        <w:rPr>
          <w:rFonts w:ascii="Times New Roman" w:eastAsia="Times New Roman" w:hAnsi="Times New Roman" w:cs="Times New Roman"/>
          <w:sz w:val="28"/>
          <w:szCs w:val="28"/>
          <w:lang w:eastAsia="ru-RU"/>
        </w:rPr>
        <w:t>.</w:t>
      </w:r>
    </w:p>
    <w:p w14:paraId="3C249C4D" w14:textId="77777777" w:rsidR="00FB79D0" w:rsidRPr="00F724AC" w:rsidRDefault="00FB79D0" w:rsidP="00F724AC">
      <w:pPr>
        <w:spacing w:after="0" w:line="240" w:lineRule="auto"/>
        <w:ind w:firstLine="567"/>
        <w:jc w:val="both"/>
        <w:rPr>
          <w:rFonts w:ascii="Times New Roman" w:eastAsia="Times New Roman" w:hAnsi="Times New Roman" w:cs="Times New Roman"/>
          <w:sz w:val="28"/>
          <w:szCs w:val="28"/>
          <w:lang w:eastAsia="ru-RU"/>
        </w:rPr>
      </w:pPr>
    </w:p>
    <w:p w14:paraId="753C3062" w14:textId="299D441E" w:rsidR="005E132B" w:rsidRPr="00E03A22" w:rsidRDefault="007D6EAD" w:rsidP="004C7ADA">
      <w:pPr>
        <w:spacing w:after="160" w:line="240" w:lineRule="auto"/>
        <w:jc w:val="center"/>
        <w:rPr>
          <w:rFonts w:ascii="Times New Roman" w:eastAsia="Times New Roman" w:hAnsi="Times New Roman" w:cs="Times New Roman"/>
          <w:b/>
          <w:i/>
          <w:sz w:val="28"/>
          <w:szCs w:val="28"/>
          <w:lang w:eastAsia="ru-RU"/>
        </w:rPr>
      </w:pPr>
      <w:r w:rsidRPr="00E03A22">
        <w:rPr>
          <w:rFonts w:ascii="Times New Roman" w:eastAsia="Times New Roman" w:hAnsi="Times New Roman" w:cs="Times New Roman"/>
          <w:b/>
          <w:i/>
          <w:sz w:val="28"/>
          <w:szCs w:val="28"/>
          <w:lang w:eastAsia="ru-RU"/>
        </w:rPr>
        <w:t>5.2.</w:t>
      </w:r>
      <w:r w:rsidR="00C617DD" w:rsidRPr="00E03A22">
        <w:rPr>
          <w:rFonts w:ascii="Times New Roman" w:eastAsia="Times New Roman" w:hAnsi="Times New Roman" w:cs="Times New Roman"/>
          <w:b/>
          <w:i/>
          <w:sz w:val="28"/>
          <w:szCs w:val="28"/>
          <w:lang w:eastAsia="ru-RU"/>
        </w:rPr>
        <w:t>1.</w:t>
      </w:r>
      <w:r w:rsidR="00E03A22" w:rsidRPr="00E03A22">
        <w:rPr>
          <w:rFonts w:ascii="Times New Roman" w:eastAsia="Times New Roman" w:hAnsi="Times New Roman" w:cs="Times New Roman"/>
          <w:b/>
          <w:i/>
          <w:sz w:val="28"/>
          <w:szCs w:val="28"/>
          <w:lang w:eastAsia="ru-RU"/>
        </w:rPr>
        <w:t>6</w:t>
      </w:r>
      <w:r w:rsidRPr="00E03A22">
        <w:rPr>
          <w:rFonts w:ascii="Times New Roman" w:eastAsia="Times New Roman" w:hAnsi="Times New Roman" w:cs="Times New Roman"/>
          <w:b/>
          <w:i/>
          <w:sz w:val="28"/>
          <w:szCs w:val="28"/>
          <w:lang w:eastAsia="ru-RU"/>
        </w:rPr>
        <w:t xml:space="preserve">. </w:t>
      </w:r>
      <w:r w:rsidR="00E03A22" w:rsidRPr="00E03A22">
        <w:rPr>
          <w:rFonts w:ascii="Times New Roman" w:eastAsia="Times New Roman" w:hAnsi="Times New Roman" w:cs="Times New Roman"/>
          <w:b/>
          <w:i/>
          <w:sz w:val="28"/>
          <w:szCs w:val="28"/>
          <w:lang w:eastAsia="ru-RU"/>
        </w:rPr>
        <w:t>П</w:t>
      </w:r>
      <w:r w:rsidR="005E132B" w:rsidRPr="00E03A22">
        <w:rPr>
          <w:rFonts w:ascii="Times New Roman" w:eastAsia="Times New Roman" w:hAnsi="Times New Roman" w:cs="Times New Roman"/>
          <w:b/>
          <w:i/>
          <w:sz w:val="28"/>
          <w:szCs w:val="28"/>
          <w:lang w:eastAsia="ru-RU"/>
        </w:rPr>
        <w:t>рограмн</w:t>
      </w:r>
      <w:r w:rsidR="00E03A22" w:rsidRPr="00E03A22">
        <w:rPr>
          <w:rFonts w:ascii="Times New Roman" w:eastAsia="Times New Roman" w:hAnsi="Times New Roman" w:cs="Times New Roman"/>
          <w:b/>
          <w:i/>
          <w:sz w:val="28"/>
          <w:szCs w:val="28"/>
          <w:lang w:eastAsia="ru-RU"/>
        </w:rPr>
        <w:t>ий</w:t>
      </w:r>
      <w:r w:rsidR="005E132B" w:rsidRPr="00E03A22">
        <w:rPr>
          <w:rFonts w:ascii="Times New Roman" w:eastAsia="Times New Roman" w:hAnsi="Times New Roman" w:cs="Times New Roman"/>
          <w:b/>
          <w:i/>
          <w:sz w:val="28"/>
          <w:szCs w:val="28"/>
          <w:lang w:eastAsia="ru-RU"/>
        </w:rPr>
        <w:t xml:space="preserve"> модул</w:t>
      </w:r>
      <w:r w:rsidR="00E03A22" w:rsidRPr="00E03A22">
        <w:rPr>
          <w:rFonts w:ascii="Times New Roman" w:eastAsia="Times New Roman" w:hAnsi="Times New Roman" w:cs="Times New Roman"/>
          <w:b/>
          <w:i/>
          <w:sz w:val="28"/>
          <w:szCs w:val="28"/>
          <w:lang w:eastAsia="ru-RU"/>
        </w:rPr>
        <w:t>ь</w:t>
      </w:r>
      <w:r w:rsidR="005E132B" w:rsidRPr="00E03A22">
        <w:rPr>
          <w:rFonts w:ascii="Times New Roman" w:eastAsia="Times New Roman" w:hAnsi="Times New Roman" w:cs="Times New Roman"/>
          <w:b/>
          <w:i/>
          <w:sz w:val="28"/>
          <w:szCs w:val="28"/>
          <w:lang w:eastAsia="ru-RU"/>
        </w:rPr>
        <w:t xml:space="preserve"> </w:t>
      </w:r>
      <w:r w:rsidR="00E03A22" w:rsidRPr="00E03A22">
        <w:rPr>
          <w:rFonts w:ascii="Times New Roman" w:eastAsia="Times New Roman" w:hAnsi="Times New Roman" w:cs="Times New Roman"/>
          <w:b/>
          <w:i/>
          <w:sz w:val="28"/>
          <w:szCs w:val="28"/>
          <w:lang w:eastAsia="ru-RU"/>
        </w:rPr>
        <w:t>«Р</w:t>
      </w:r>
      <w:r w:rsidR="005E132B" w:rsidRPr="00E03A22">
        <w:rPr>
          <w:rFonts w:ascii="Times New Roman" w:eastAsia="Times New Roman" w:hAnsi="Times New Roman" w:cs="Times New Roman"/>
          <w:b/>
          <w:i/>
          <w:sz w:val="28"/>
          <w:szCs w:val="28"/>
          <w:lang w:eastAsia="ru-RU"/>
        </w:rPr>
        <w:t>еєстрації звернень</w:t>
      </w:r>
      <w:r w:rsidR="007829A0" w:rsidRPr="00E03A22">
        <w:rPr>
          <w:rFonts w:ascii="Times New Roman" w:eastAsia="Times New Roman" w:hAnsi="Times New Roman" w:cs="Times New Roman"/>
          <w:b/>
          <w:i/>
          <w:sz w:val="28"/>
          <w:szCs w:val="28"/>
          <w:lang w:eastAsia="ru-RU"/>
        </w:rPr>
        <w:t xml:space="preserve"> </w:t>
      </w:r>
      <w:r w:rsidR="005E132B" w:rsidRPr="00E03A22">
        <w:rPr>
          <w:rFonts w:ascii="Times New Roman" w:eastAsia="Times New Roman" w:hAnsi="Times New Roman" w:cs="Times New Roman"/>
          <w:b/>
          <w:i/>
          <w:sz w:val="28"/>
          <w:szCs w:val="28"/>
          <w:lang w:eastAsia="ru-RU"/>
        </w:rPr>
        <w:t>та наданих відомостей</w:t>
      </w:r>
      <w:bookmarkEnd w:id="42"/>
      <w:bookmarkEnd w:id="43"/>
      <w:bookmarkEnd w:id="44"/>
      <w:r w:rsidR="00E03A22" w:rsidRPr="00E03A22">
        <w:rPr>
          <w:rFonts w:ascii="Times New Roman" w:eastAsia="Times New Roman" w:hAnsi="Times New Roman" w:cs="Times New Roman"/>
          <w:b/>
          <w:i/>
          <w:sz w:val="28"/>
          <w:szCs w:val="28"/>
          <w:lang w:eastAsia="ru-RU"/>
        </w:rPr>
        <w:t xml:space="preserve"> із системи управління активами міста Кривого Рогу»</w:t>
      </w:r>
    </w:p>
    <w:p w14:paraId="21192101" w14:textId="073FFFD2"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617DD">
        <w:rPr>
          <w:rFonts w:ascii="Times New Roman" w:eastAsia="Times New Roman" w:hAnsi="Times New Roman" w:cs="Times New Roman"/>
          <w:sz w:val="28"/>
          <w:szCs w:val="28"/>
          <w:lang w:eastAsia="ru-RU"/>
        </w:rPr>
        <w:t>1.</w:t>
      </w:r>
      <w:r w:rsidR="00E03A22" w:rsidRPr="00D76F1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.1. </w:t>
      </w:r>
      <w:r w:rsidR="005E132B" w:rsidRPr="00AC2E23">
        <w:rPr>
          <w:rFonts w:ascii="Times New Roman" w:eastAsia="Times New Roman" w:hAnsi="Times New Roman" w:cs="Times New Roman"/>
          <w:sz w:val="28"/>
          <w:szCs w:val="28"/>
          <w:lang w:eastAsia="ru-RU"/>
        </w:rPr>
        <w:t xml:space="preserve">Модуль виконує </w:t>
      </w:r>
      <w:r w:rsidR="004C7ADA">
        <w:rPr>
          <w:rFonts w:ascii="Times New Roman" w:eastAsia="Times New Roman" w:hAnsi="Times New Roman" w:cs="Times New Roman"/>
          <w:sz w:val="28"/>
          <w:szCs w:val="28"/>
          <w:lang w:eastAsia="ru-RU"/>
        </w:rPr>
        <w:t>такі</w:t>
      </w:r>
      <w:r w:rsidR="005E132B" w:rsidRPr="00AC2E23">
        <w:rPr>
          <w:rFonts w:ascii="Times New Roman" w:eastAsia="Times New Roman" w:hAnsi="Times New Roman" w:cs="Times New Roman"/>
          <w:sz w:val="28"/>
          <w:szCs w:val="28"/>
          <w:lang w:eastAsia="ru-RU"/>
        </w:rPr>
        <w:t xml:space="preserve"> функції:</w:t>
      </w:r>
    </w:p>
    <w:p w14:paraId="5C13F183" w14:textId="3790641A" w:rsidR="005E132B" w:rsidRPr="00AC2E23" w:rsidRDefault="0070373C" w:rsidP="0070373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617DD">
        <w:rPr>
          <w:rFonts w:ascii="Times New Roman" w:eastAsia="Times New Roman" w:hAnsi="Times New Roman" w:cs="Times New Roman"/>
          <w:sz w:val="28"/>
          <w:szCs w:val="28"/>
          <w:lang w:eastAsia="ru-RU"/>
        </w:rPr>
        <w:t>1.</w:t>
      </w:r>
      <w:r w:rsidR="00E03A22" w:rsidRPr="00D76F1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.1.1 </w:t>
      </w:r>
      <w:r w:rsidR="005E132B" w:rsidRPr="00AC2E23">
        <w:rPr>
          <w:rFonts w:ascii="Times New Roman" w:eastAsia="Times New Roman" w:hAnsi="Times New Roman" w:cs="Times New Roman"/>
          <w:sz w:val="28"/>
          <w:szCs w:val="28"/>
          <w:lang w:eastAsia="ru-RU"/>
        </w:rPr>
        <w:t>забезпечує облік надання відомостей із системи;</w:t>
      </w:r>
    </w:p>
    <w:p w14:paraId="042519BE" w14:textId="48D832D5" w:rsidR="005E132B" w:rsidRPr="00AC2E23" w:rsidRDefault="0070373C" w:rsidP="004C7A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617DD">
        <w:rPr>
          <w:rFonts w:ascii="Times New Roman" w:eastAsia="Times New Roman" w:hAnsi="Times New Roman" w:cs="Times New Roman"/>
          <w:sz w:val="28"/>
          <w:szCs w:val="28"/>
          <w:lang w:eastAsia="ru-RU"/>
        </w:rPr>
        <w:t>1.</w:t>
      </w:r>
      <w:r w:rsidR="00E03A22" w:rsidRPr="00E03A22">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.1.2 </w:t>
      </w:r>
      <w:r w:rsidR="005E132B" w:rsidRPr="00AC2E23">
        <w:rPr>
          <w:rFonts w:ascii="Times New Roman" w:eastAsia="Times New Roman" w:hAnsi="Times New Roman" w:cs="Times New Roman"/>
          <w:sz w:val="28"/>
          <w:szCs w:val="28"/>
          <w:lang w:eastAsia="ru-RU"/>
        </w:rPr>
        <w:t xml:space="preserve">формує паперові аналоги </w:t>
      </w:r>
      <w:r w:rsidR="00413AC6" w:rsidRPr="00413AC6">
        <w:rPr>
          <w:rFonts w:ascii="Times New Roman" w:eastAsia="Times New Roman" w:hAnsi="Times New Roman" w:cs="Times New Roman"/>
          <w:sz w:val="28"/>
          <w:szCs w:val="28"/>
          <w:lang w:eastAsia="ru-RU"/>
        </w:rPr>
        <w:t>журналів</w:t>
      </w:r>
      <w:r w:rsidR="005E132B" w:rsidRPr="00AC2E23">
        <w:rPr>
          <w:rFonts w:ascii="Times New Roman" w:eastAsia="Times New Roman" w:hAnsi="Times New Roman" w:cs="Times New Roman"/>
          <w:sz w:val="28"/>
          <w:szCs w:val="28"/>
          <w:lang w:eastAsia="ru-RU"/>
        </w:rPr>
        <w:t xml:space="preserve"> реєстрації та обліку, у тому числі формує картки обліку, реєстрації та надання відомостей.</w:t>
      </w:r>
    </w:p>
    <w:p w14:paraId="1E5937C3" w14:textId="3DC53F9A"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617DD">
        <w:rPr>
          <w:rFonts w:ascii="Times New Roman" w:eastAsia="Times New Roman" w:hAnsi="Times New Roman" w:cs="Times New Roman"/>
          <w:sz w:val="28"/>
          <w:szCs w:val="28"/>
          <w:lang w:eastAsia="ru-RU"/>
        </w:rPr>
        <w:t>1.</w:t>
      </w:r>
      <w:r w:rsidR="00E03A22">
        <w:rPr>
          <w:rFonts w:ascii="Times New Roman" w:eastAsia="Times New Roman" w:hAnsi="Times New Roman" w:cs="Times New Roman"/>
          <w:sz w:val="28"/>
          <w:szCs w:val="28"/>
          <w:lang w:val="ru-RU" w:eastAsia="ru-RU"/>
        </w:rPr>
        <w:t>6</w:t>
      </w:r>
      <w:r>
        <w:rPr>
          <w:rFonts w:ascii="Times New Roman" w:eastAsia="Times New Roman" w:hAnsi="Times New Roman" w:cs="Times New Roman"/>
          <w:sz w:val="28"/>
          <w:szCs w:val="28"/>
          <w:lang w:eastAsia="ru-RU"/>
        </w:rPr>
        <w:t xml:space="preserve">.2. </w:t>
      </w:r>
      <w:r w:rsidR="005E132B" w:rsidRPr="00AC2E23">
        <w:rPr>
          <w:rFonts w:ascii="Times New Roman" w:eastAsia="Times New Roman" w:hAnsi="Times New Roman" w:cs="Times New Roman"/>
          <w:sz w:val="28"/>
          <w:szCs w:val="28"/>
          <w:lang w:eastAsia="ru-RU"/>
        </w:rPr>
        <w:t xml:space="preserve">Модуль реєстрації звернень та наданих відомостей формує книгу обліку наданих відомостей із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5FBCEDFC" w14:textId="5AB44617" w:rsidR="005E132B"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617DD">
        <w:rPr>
          <w:rFonts w:ascii="Times New Roman" w:eastAsia="Times New Roman" w:hAnsi="Times New Roman" w:cs="Times New Roman"/>
          <w:sz w:val="28"/>
          <w:szCs w:val="28"/>
          <w:lang w:eastAsia="ru-RU"/>
        </w:rPr>
        <w:t>1.</w:t>
      </w:r>
      <w:r w:rsidR="00E03A22">
        <w:rPr>
          <w:rFonts w:ascii="Times New Roman" w:eastAsia="Times New Roman" w:hAnsi="Times New Roman" w:cs="Times New Roman"/>
          <w:sz w:val="28"/>
          <w:szCs w:val="28"/>
          <w:lang w:val="ru-RU" w:eastAsia="ru-RU"/>
        </w:rPr>
        <w:t>6</w:t>
      </w:r>
      <w:r>
        <w:rPr>
          <w:rFonts w:ascii="Times New Roman" w:eastAsia="Times New Roman" w:hAnsi="Times New Roman" w:cs="Times New Roman"/>
          <w:sz w:val="28"/>
          <w:szCs w:val="28"/>
          <w:lang w:eastAsia="ru-RU"/>
        </w:rPr>
        <w:t xml:space="preserve">.3. </w:t>
      </w:r>
      <w:r w:rsidR="005E132B" w:rsidRPr="00AC2E23">
        <w:rPr>
          <w:rFonts w:ascii="Times New Roman" w:eastAsia="Times New Roman" w:hAnsi="Times New Roman" w:cs="Times New Roman"/>
          <w:sz w:val="28"/>
          <w:szCs w:val="28"/>
          <w:lang w:eastAsia="ru-RU"/>
        </w:rPr>
        <w:t>У складі підсистеми ведуться:</w:t>
      </w:r>
    </w:p>
    <w:p w14:paraId="50F1B46D" w14:textId="5316BBC3" w:rsidR="00A65800" w:rsidRDefault="00A65800" w:rsidP="0070373C">
      <w:pPr>
        <w:spacing w:after="0" w:line="240" w:lineRule="auto"/>
        <w:ind w:firstLine="567"/>
        <w:jc w:val="both"/>
        <w:rPr>
          <w:rFonts w:ascii="Times New Roman" w:eastAsia="Times New Roman" w:hAnsi="Times New Roman" w:cs="Times New Roman"/>
          <w:sz w:val="28"/>
          <w:szCs w:val="28"/>
          <w:lang w:eastAsia="ru-RU"/>
        </w:rPr>
      </w:pPr>
    </w:p>
    <w:p w14:paraId="2A2E0966" w14:textId="77777777" w:rsidR="00A65800" w:rsidRPr="00AC2E23" w:rsidRDefault="00A65800" w:rsidP="0070373C">
      <w:pPr>
        <w:spacing w:after="0" w:line="240" w:lineRule="auto"/>
        <w:ind w:firstLine="567"/>
        <w:jc w:val="both"/>
        <w:rPr>
          <w:rFonts w:ascii="Times New Roman" w:eastAsia="Times New Roman" w:hAnsi="Times New Roman" w:cs="Times New Roman"/>
          <w:sz w:val="28"/>
          <w:szCs w:val="28"/>
          <w:lang w:eastAsia="ru-RU"/>
        </w:rPr>
      </w:pPr>
    </w:p>
    <w:p w14:paraId="6E02B496" w14:textId="7D5A2702" w:rsidR="005E132B" w:rsidRPr="00AC2E23" w:rsidRDefault="0070373C" w:rsidP="0070373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C617DD">
        <w:rPr>
          <w:rFonts w:ascii="Times New Roman" w:eastAsia="Times New Roman" w:hAnsi="Times New Roman" w:cs="Times New Roman"/>
          <w:sz w:val="28"/>
          <w:szCs w:val="28"/>
          <w:lang w:eastAsia="ru-RU"/>
        </w:rPr>
        <w:t>1.</w:t>
      </w:r>
      <w:r w:rsidR="00E03A22">
        <w:rPr>
          <w:rFonts w:ascii="Times New Roman" w:eastAsia="Times New Roman" w:hAnsi="Times New Roman" w:cs="Times New Roman"/>
          <w:sz w:val="28"/>
          <w:szCs w:val="28"/>
          <w:lang w:val="ru-RU" w:eastAsia="ru-RU"/>
        </w:rPr>
        <w:t>6</w:t>
      </w:r>
      <w:r>
        <w:rPr>
          <w:rFonts w:ascii="Times New Roman" w:eastAsia="Times New Roman" w:hAnsi="Times New Roman" w:cs="Times New Roman"/>
          <w:sz w:val="28"/>
          <w:szCs w:val="28"/>
          <w:lang w:eastAsia="ru-RU"/>
        </w:rPr>
        <w:t xml:space="preserve">.3.1 </w:t>
      </w:r>
      <w:r w:rsidR="005E132B" w:rsidRPr="00AC2E23">
        <w:rPr>
          <w:rFonts w:ascii="Times New Roman" w:eastAsia="Times New Roman" w:hAnsi="Times New Roman" w:cs="Times New Roman"/>
          <w:sz w:val="28"/>
          <w:szCs w:val="28"/>
          <w:lang w:eastAsia="ru-RU"/>
        </w:rPr>
        <w:t>реєстр обліку звернень;</w:t>
      </w:r>
    </w:p>
    <w:p w14:paraId="7C6B4B00" w14:textId="7AF501CF" w:rsidR="00C617DD" w:rsidRDefault="0070373C" w:rsidP="001C2714">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617DD">
        <w:rPr>
          <w:rFonts w:ascii="Times New Roman" w:eastAsia="Times New Roman" w:hAnsi="Times New Roman" w:cs="Times New Roman"/>
          <w:sz w:val="28"/>
          <w:szCs w:val="28"/>
          <w:lang w:eastAsia="ru-RU"/>
        </w:rPr>
        <w:t>1.</w:t>
      </w:r>
      <w:r w:rsidR="00E03A22">
        <w:rPr>
          <w:rFonts w:ascii="Times New Roman" w:eastAsia="Times New Roman" w:hAnsi="Times New Roman" w:cs="Times New Roman"/>
          <w:sz w:val="28"/>
          <w:szCs w:val="28"/>
          <w:lang w:val="ru-RU" w:eastAsia="ru-RU"/>
        </w:rPr>
        <w:t>6</w:t>
      </w:r>
      <w:r>
        <w:rPr>
          <w:rFonts w:ascii="Times New Roman" w:eastAsia="Times New Roman" w:hAnsi="Times New Roman" w:cs="Times New Roman"/>
          <w:sz w:val="28"/>
          <w:szCs w:val="28"/>
          <w:lang w:eastAsia="ru-RU"/>
        </w:rPr>
        <w:t xml:space="preserve">.3.2 </w:t>
      </w:r>
      <w:r w:rsidR="005E132B" w:rsidRPr="00AC2E23">
        <w:rPr>
          <w:rFonts w:ascii="Times New Roman" w:eastAsia="Times New Roman" w:hAnsi="Times New Roman" w:cs="Times New Roman"/>
          <w:sz w:val="28"/>
          <w:szCs w:val="28"/>
          <w:lang w:eastAsia="ru-RU"/>
        </w:rPr>
        <w:t>реєстр обліку наданих відомостей.</w:t>
      </w:r>
    </w:p>
    <w:p w14:paraId="55C6324A" w14:textId="77777777" w:rsidR="004C7ADA" w:rsidRPr="004C7ADA" w:rsidRDefault="004C7ADA" w:rsidP="001C2714">
      <w:pPr>
        <w:spacing w:after="0" w:line="240" w:lineRule="auto"/>
        <w:ind w:left="567"/>
        <w:jc w:val="both"/>
        <w:rPr>
          <w:rFonts w:ascii="Times New Roman" w:eastAsia="Times New Roman" w:hAnsi="Times New Roman" w:cs="Times New Roman"/>
          <w:sz w:val="24"/>
          <w:szCs w:val="24"/>
          <w:lang w:eastAsia="ru-RU"/>
        </w:rPr>
      </w:pPr>
    </w:p>
    <w:p w14:paraId="62DFEA60" w14:textId="4D93682F" w:rsidR="005E132B" w:rsidRPr="007125D4" w:rsidRDefault="0070373C" w:rsidP="004C7ADA">
      <w:pPr>
        <w:keepNext/>
        <w:keepLines/>
        <w:spacing w:after="160" w:line="240" w:lineRule="auto"/>
        <w:jc w:val="center"/>
        <w:outlineLvl w:val="2"/>
        <w:rPr>
          <w:rFonts w:ascii="Times New Roman" w:eastAsia="Times New Roman" w:hAnsi="Times New Roman" w:cs="Times New Roman"/>
          <w:b/>
          <w:i/>
          <w:sz w:val="28"/>
          <w:szCs w:val="28"/>
          <w:lang w:eastAsia="ru-RU"/>
        </w:rPr>
      </w:pPr>
      <w:bookmarkStart w:id="45" w:name="_Toc362871391"/>
      <w:bookmarkStart w:id="46" w:name="_Toc465150086"/>
      <w:bookmarkStart w:id="47" w:name="_Toc466906235"/>
      <w:r w:rsidRPr="007125D4">
        <w:rPr>
          <w:rFonts w:ascii="Times New Roman" w:eastAsia="Times New Roman" w:hAnsi="Times New Roman" w:cs="Times New Roman"/>
          <w:b/>
          <w:i/>
          <w:sz w:val="28"/>
          <w:szCs w:val="28"/>
          <w:lang w:eastAsia="ru-RU"/>
        </w:rPr>
        <w:t>5.2.</w:t>
      </w:r>
      <w:r w:rsidR="002B4210" w:rsidRPr="007125D4">
        <w:rPr>
          <w:rFonts w:ascii="Times New Roman" w:eastAsia="Times New Roman" w:hAnsi="Times New Roman" w:cs="Times New Roman"/>
          <w:b/>
          <w:i/>
          <w:sz w:val="28"/>
          <w:szCs w:val="28"/>
          <w:lang w:eastAsia="ru-RU"/>
        </w:rPr>
        <w:t>1.</w:t>
      </w:r>
      <w:r w:rsidR="009C7B50" w:rsidRPr="007125D4">
        <w:rPr>
          <w:rFonts w:ascii="Times New Roman" w:eastAsia="Times New Roman" w:hAnsi="Times New Roman" w:cs="Times New Roman"/>
          <w:b/>
          <w:i/>
          <w:sz w:val="28"/>
          <w:szCs w:val="28"/>
          <w:lang w:eastAsia="ru-RU"/>
        </w:rPr>
        <w:t>7</w:t>
      </w:r>
      <w:r w:rsidRPr="007125D4">
        <w:rPr>
          <w:rFonts w:ascii="Times New Roman" w:eastAsia="Times New Roman" w:hAnsi="Times New Roman" w:cs="Times New Roman"/>
          <w:b/>
          <w:i/>
          <w:sz w:val="28"/>
          <w:szCs w:val="28"/>
          <w:lang w:eastAsia="ru-RU"/>
        </w:rPr>
        <w:t xml:space="preserve">. </w:t>
      </w:r>
      <w:r w:rsidR="007125D4" w:rsidRPr="007125D4">
        <w:rPr>
          <w:rFonts w:ascii="Times New Roman" w:eastAsia="Times New Roman" w:hAnsi="Times New Roman" w:cs="Times New Roman"/>
          <w:b/>
          <w:i/>
          <w:sz w:val="28"/>
          <w:szCs w:val="28"/>
          <w:lang w:eastAsia="ru-RU"/>
        </w:rPr>
        <w:t>П</w:t>
      </w:r>
      <w:r w:rsidR="005E132B" w:rsidRPr="007125D4">
        <w:rPr>
          <w:rFonts w:ascii="Times New Roman" w:eastAsia="Times New Roman" w:hAnsi="Times New Roman" w:cs="Times New Roman"/>
          <w:b/>
          <w:i/>
          <w:sz w:val="28"/>
          <w:szCs w:val="28"/>
          <w:lang w:eastAsia="ru-RU"/>
        </w:rPr>
        <w:t>рограмн</w:t>
      </w:r>
      <w:r w:rsidR="007125D4" w:rsidRPr="007125D4">
        <w:rPr>
          <w:rFonts w:ascii="Times New Roman" w:eastAsia="Times New Roman" w:hAnsi="Times New Roman" w:cs="Times New Roman"/>
          <w:b/>
          <w:i/>
          <w:sz w:val="28"/>
          <w:szCs w:val="28"/>
          <w:lang w:eastAsia="ru-RU"/>
        </w:rPr>
        <w:t>ий</w:t>
      </w:r>
      <w:r w:rsidR="005E132B" w:rsidRPr="007125D4">
        <w:rPr>
          <w:rFonts w:ascii="Times New Roman" w:eastAsia="Times New Roman" w:hAnsi="Times New Roman" w:cs="Times New Roman"/>
          <w:b/>
          <w:i/>
          <w:sz w:val="28"/>
          <w:szCs w:val="28"/>
          <w:lang w:eastAsia="ru-RU"/>
        </w:rPr>
        <w:t xml:space="preserve"> модул</w:t>
      </w:r>
      <w:r w:rsidR="007125D4" w:rsidRPr="007125D4">
        <w:rPr>
          <w:rFonts w:ascii="Times New Roman" w:eastAsia="Times New Roman" w:hAnsi="Times New Roman" w:cs="Times New Roman"/>
          <w:b/>
          <w:i/>
          <w:sz w:val="28"/>
          <w:szCs w:val="28"/>
          <w:lang w:eastAsia="ru-RU"/>
        </w:rPr>
        <w:t>ь</w:t>
      </w:r>
      <w:r w:rsidR="005E132B" w:rsidRPr="007125D4">
        <w:rPr>
          <w:rFonts w:ascii="Times New Roman" w:eastAsia="Times New Roman" w:hAnsi="Times New Roman" w:cs="Times New Roman"/>
          <w:b/>
          <w:i/>
          <w:sz w:val="28"/>
          <w:szCs w:val="28"/>
          <w:lang w:eastAsia="ru-RU"/>
        </w:rPr>
        <w:t xml:space="preserve"> </w:t>
      </w:r>
      <w:r w:rsidR="007125D4" w:rsidRPr="007125D4">
        <w:rPr>
          <w:rFonts w:ascii="Times New Roman" w:eastAsia="Times New Roman" w:hAnsi="Times New Roman" w:cs="Times New Roman"/>
          <w:b/>
          <w:i/>
          <w:sz w:val="28"/>
          <w:szCs w:val="28"/>
          <w:lang w:eastAsia="ru-RU"/>
        </w:rPr>
        <w:t>«П</w:t>
      </w:r>
      <w:r w:rsidR="005E132B" w:rsidRPr="007125D4">
        <w:rPr>
          <w:rFonts w:ascii="Times New Roman" w:eastAsia="Times New Roman" w:hAnsi="Times New Roman" w:cs="Times New Roman"/>
          <w:b/>
          <w:i/>
          <w:sz w:val="28"/>
          <w:szCs w:val="28"/>
          <w:lang w:eastAsia="ru-RU"/>
        </w:rPr>
        <w:t>ідготовк</w:t>
      </w:r>
      <w:r w:rsidR="007125D4" w:rsidRPr="007125D4">
        <w:rPr>
          <w:rFonts w:ascii="Times New Roman" w:eastAsia="Times New Roman" w:hAnsi="Times New Roman" w:cs="Times New Roman"/>
          <w:b/>
          <w:i/>
          <w:sz w:val="28"/>
          <w:szCs w:val="28"/>
          <w:lang w:eastAsia="ru-RU"/>
        </w:rPr>
        <w:t>а</w:t>
      </w:r>
      <w:r w:rsidR="005E132B" w:rsidRPr="007125D4">
        <w:rPr>
          <w:rFonts w:ascii="Times New Roman" w:eastAsia="Times New Roman" w:hAnsi="Times New Roman" w:cs="Times New Roman"/>
          <w:b/>
          <w:i/>
          <w:sz w:val="28"/>
          <w:szCs w:val="28"/>
          <w:lang w:eastAsia="ru-RU"/>
        </w:rPr>
        <w:t xml:space="preserve"> аналітичних звітів</w:t>
      </w:r>
      <w:r w:rsidR="007125D4" w:rsidRPr="007125D4">
        <w:rPr>
          <w:rFonts w:ascii="Times New Roman" w:eastAsia="Times New Roman" w:hAnsi="Times New Roman" w:cs="Times New Roman"/>
          <w:b/>
          <w:i/>
          <w:sz w:val="28"/>
          <w:szCs w:val="28"/>
          <w:lang w:eastAsia="ru-RU"/>
        </w:rPr>
        <w:t xml:space="preserve"> </w:t>
      </w:r>
      <w:r w:rsidR="007125D4">
        <w:rPr>
          <w:rFonts w:ascii="Times New Roman" w:eastAsia="Times New Roman" w:hAnsi="Times New Roman" w:cs="Times New Roman"/>
          <w:b/>
          <w:i/>
          <w:sz w:val="28"/>
          <w:szCs w:val="28"/>
          <w:lang w:val="ru-RU" w:eastAsia="ru-RU"/>
        </w:rPr>
        <w:t xml:space="preserve">                         </w:t>
      </w:r>
      <w:r w:rsidR="005E132B" w:rsidRPr="007125D4">
        <w:rPr>
          <w:rFonts w:ascii="Times New Roman" w:eastAsia="Times New Roman" w:hAnsi="Times New Roman" w:cs="Times New Roman"/>
          <w:b/>
          <w:i/>
          <w:sz w:val="28"/>
          <w:szCs w:val="28"/>
          <w:lang w:eastAsia="ru-RU"/>
        </w:rPr>
        <w:t>та інших відомостей</w:t>
      </w:r>
      <w:bookmarkEnd w:id="45"/>
      <w:bookmarkEnd w:id="46"/>
      <w:bookmarkEnd w:id="47"/>
      <w:r w:rsidR="007125D4" w:rsidRPr="007125D4">
        <w:rPr>
          <w:rFonts w:ascii="Times New Roman" w:eastAsia="Times New Roman" w:hAnsi="Times New Roman" w:cs="Times New Roman"/>
          <w:b/>
          <w:i/>
          <w:sz w:val="28"/>
          <w:szCs w:val="28"/>
          <w:lang w:eastAsia="ru-RU"/>
        </w:rPr>
        <w:t>»</w:t>
      </w:r>
    </w:p>
    <w:p w14:paraId="432F5E7C" w14:textId="6C26CE7B"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C06333">
        <w:rPr>
          <w:rFonts w:ascii="Times New Roman" w:eastAsia="Times New Roman" w:hAnsi="Times New Roman" w:cs="Times New Roman"/>
          <w:sz w:val="28"/>
          <w:szCs w:val="28"/>
          <w:lang w:eastAsia="ru-RU"/>
        </w:rPr>
        <w:t>1.</w:t>
      </w:r>
      <w:r w:rsidR="00D90260" w:rsidRPr="00D76F1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.1. </w:t>
      </w:r>
      <w:r w:rsidR="005E132B" w:rsidRPr="00AC2E23">
        <w:rPr>
          <w:rFonts w:ascii="Times New Roman" w:eastAsia="Times New Roman" w:hAnsi="Times New Roman" w:cs="Times New Roman"/>
          <w:sz w:val="28"/>
          <w:szCs w:val="28"/>
          <w:lang w:eastAsia="ru-RU"/>
        </w:rPr>
        <w:t xml:space="preserve">Модуль призначений для автоматизації процесу підготовки аналітичних звітів та інших відомостей, що розміщені в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та  надаються державним органам, органам місцевого самоврядування та іншим суб’єктам містобудівної діяльності за їх запитами відповідно до встановлених регламентів доступу та надання інформації із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0B488D52" w14:textId="5EF7D2C4"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sidRPr="00D76F1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 </w:t>
      </w:r>
      <w:r w:rsidR="005E132B" w:rsidRPr="00AC2E23">
        <w:rPr>
          <w:rFonts w:ascii="Times New Roman" w:eastAsia="Times New Roman" w:hAnsi="Times New Roman" w:cs="Times New Roman"/>
          <w:sz w:val="28"/>
          <w:szCs w:val="28"/>
          <w:lang w:eastAsia="ru-RU"/>
        </w:rPr>
        <w:t>Модуль забезпечує:</w:t>
      </w:r>
    </w:p>
    <w:p w14:paraId="79624732" w14:textId="7253B059"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sidRPr="00D9026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.2.1 </w:t>
      </w:r>
      <w:r w:rsidR="005E132B" w:rsidRPr="00AC2E23">
        <w:rPr>
          <w:rFonts w:ascii="Times New Roman" w:eastAsia="Times New Roman" w:hAnsi="Times New Roman" w:cs="Times New Roman"/>
          <w:sz w:val="28"/>
          <w:szCs w:val="28"/>
          <w:lang w:eastAsia="ru-RU"/>
        </w:rPr>
        <w:t xml:space="preserve">формування аналітичних звітів відповідно до вимог, що вказані в заяві/звернені суб’єкта містобудівної діяльності, на основі аналітичних запитів до БД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4A524326" w14:textId="3592502E"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.2.2 </w:t>
      </w:r>
      <w:r w:rsidR="005E132B" w:rsidRPr="00AC2E23">
        <w:rPr>
          <w:rFonts w:ascii="Times New Roman" w:eastAsia="Times New Roman" w:hAnsi="Times New Roman" w:cs="Times New Roman"/>
          <w:sz w:val="28"/>
          <w:szCs w:val="28"/>
          <w:lang w:eastAsia="ru-RU"/>
        </w:rPr>
        <w:t xml:space="preserve">визначення форми та розміру плати за надання відомостей із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виходячи з обсягу запитуваних відомостей та з урахуванням </w:t>
      </w:r>
      <w:r w:rsidR="004C7ADA">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станов</w:t>
      </w:r>
      <w:r>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лених розмірів оплати послуг;</w:t>
      </w:r>
    </w:p>
    <w:p w14:paraId="50E6D78E" w14:textId="2372F468"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.2.3 </w:t>
      </w:r>
      <w:r w:rsidR="005E132B" w:rsidRPr="00AC2E23">
        <w:rPr>
          <w:rFonts w:ascii="Times New Roman" w:eastAsia="Times New Roman" w:hAnsi="Times New Roman" w:cs="Times New Roman"/>
          <w:sz w:val="28"/>
          <w:szCs w:val="28"/>
          <w:lang w:eastAsia="ru-RU"/>
        </w:rPr>
        <w:t>облік звернень та наданих відомостей державним органам, органам місцевого самоврядування та іншим суб’єктам містобудівної діяльності.</w:t>
      </w:r>
    </w:p>
    <w:p w14:paraId="42E838C1" w14:textId="69C08A4E" w:rsidR="005E132B" w:rsidRPr="00AC2E23" w:rsidRDefault="0070373C" w:rsidP="007037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.3. </w:t>
      </w:r>
      <w:r w:rsidR="005E132B" w:rsidRPr="00AC2E23">
        <w:rPr>
          <w:rFonts w:ascii="Times New Roman" w:eastAsia="Times New Roman" w:hAnsi="Times New Roman" w:cs="Times New Roman"/>
          <w:sz w:val="28"/>
          <w:szCs w:val="28"/>
          <w:lang w:eastAsia="ru-RU"/>
        </w:rPr>
        <w:t>Модуль підтримує ведення та використання таких реєстрів:</w:t>
      </w:r>
    </w:p>
    <w:p w14:paraId="61D6199B" w14:textId="402576DE" w:rsidR="005E132B" w:rsidRPr="00AC2E23" w:rsidRDefault="0070373C" w:rsidP="0070373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.3.1 </w:t>
      </w:r>
      <w:r w:rsidR="005E132B" w:rsidRPr="00AC2E23">
        <w:rPr>
          <w:rFonts w:ascii="Times New Roman" w:eastAsia="Times New Roman" w:hAnsi="Times New Roman" w:cs="Times New Roman"/>
          <w:sz w:val="28"/>
          <w:szCs w:val="28"/>
          <w:lang w:eastAsia="ru-RU"/>
        </w:rPr>
        <w:t>реєстр звітів;</w:t>
      </w:r>
    </w:p>
    <w:p w14:paraId="6DA132D0" w14:textId="61ED83D0" w:rsidR="005E132B" w:rsidRPr="00AC2E23" w:rsidRDefault="0070373C" w:rsidP="0070373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Pr>
          <w:rFonts w:ascii="Times New Roman" w:eastAsia="Times New Roman" w:hAnsi="Times New Roman" w:cs="Times New Roman"/>
          <w:sz w:val="28"/>
          <w:szCs w:val="28"/>
          <w:lang w:val="ru-RU" w:eastAsia="ru-RU"/>
        </w:rPr>
        <w:t>7</w:t>
      </w:r>
      <w:r>
        <w:rPr>
          <w:rFonts w:ascii="Times New Roman" w:eastAsia="Times New Roman" w:hAnsi="Times New Roman" w:cs="Times New Roman"/>
          <w:sz w:val="28"/>
          <w:szCs w:val="28"/>
          <w:lang w:eastAsia="ru-RU"/>
        </w:rPr>
        <w:t xml:space="preserve">.3.2 </w:t>
      </w:r>
      <w:r w:rsidR="005E132B" w:rsidRPr="00AC2E23">
        <w:rPr>
          <w:rFonts w:ascii="Times New Roman" w:eastAsia="Times New Roman" w:hAnsi="Times New Roman" w:cs="Times New Roman"/>
          <w:sz w:val="28"/>
          <w:szCs w:val="28"/>
          <w:lang w:eastAsia="ru-RU"/>
        </w:rPr>
        <w:t xml:space="preserve">реєстр обліку звернень до БД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5C2737CB" w14:textId="0240B116" w:rsidR="005E132B" w:rsidRPr="00AC2E23" w:rsidRDefault="0070373C" w:rsidP="0070373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sidRPr="00D9026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.3.3 </w:t>
      </w:r>
      <w:r w:rsidR="005E132B" w:rsidRPr="00AC2E23">
        <w:rPr>
          <w:rFonts w:ascii="Times New Roman" w:eastAsia="Times New Roman" w:hAnsi="Times New Roman" w:cs="Times New Roman"/>
          <w:sz w:val="28"/>
          <w:szCs w:val="28"/>
          <w:lang w:eastAsia="ru-RU"/>
        </w:rPr>
        <w:t>реєстр обліку наданих відомостей;</w:t>
      </w:r>
    </w:p>
    <w:p w14:paraId="679445AE" w14:textId="671ADF70" w:rsidR="005E132B" w:rsidRPr="00AC2E23" w:rsidRDefault="0070373C" w:rsidP="0070373C">
      <w:pPr>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sidRPr="00D90260">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.3.4 </w:t>
      </w:r>
      <w:r w:rsidR="005E132B" w:rsidRPr="00AC2E23">
        <w:rPr>
          <w:rFonts w:ascii="Times New Roman" w:eastAsia="Times New Roman" w:hAnsi="Times New Roman" w:cs="Times New Roman"/>
          <w:sz w:val="28"/>
          <w:szCs w:val="28"/>
          <w:lang w:eastAsia="ru-RU"/>
        </w:rPr>
        <w:t>реєстр суб’єктів містобудівної діяльності.</w:t>
      </w:r>
    </w:p>
    <w:p w14:paraId="781947A3" w14:textId="091C65A5" w:rsidR="0049118E" w:rsidRDefault="0070373C" w:rsidP="004C7AD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750BA">
        <w:rPr>
          <w:rFonts w:ascii="Times New Roman" w:eastAsia="Times New Roman" w:hAnsi="Times New Roman" w:cs="Times New Roman"/>
          <w:sz w:val="28"/>
          <w:szCs w:val="28"/>
          <w:lang w:eastAsia="ru-RU"/>
        </w:rPr>
        <w:t>1.</w:t>
      </w:r>
      <w:r w:rsidR="00D90260" w:rsidRPr="00D76F12">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.4. </w:t>
      </w:r>
      <w:r w:rsidR="005E132B" w:rsidRPr="00AC2E23">
        <w:rPr>
          <w:rFonts w:ascii="Times New Roman" w:eastAsia="Times New Roman" w:hAnsi="Times New Roman" w:cs="Times New Roman"/>
          <w:sz w:val="28"/>
          <w:szCs w:val="28"/>
          <w:lang w:eastAsia="ru-RU"/>
        </w:rPr>
        <w:t>Важливим компонентом модуля підготовки аналітичних звітів є можливість отримання узагальнюючих показників на будь-яку структурну територіальну одиницю міста на множині бази даних об’єктів містобудівного кадастру та їх атрибутів. Зокрема визначено перелік основних узагальнених показників (містобудівних індикаторів) на територію міста та його окремі структурно-планувальні територіальні одиниці.</w:t>
      </w:r>
    </w:p>
    <w:p w14:paraId="6DFD1DD5" w14:textId="77777777" w:rsidR="004C7ADA" w:rsidRPr="004C7ADA" w:rsidRDefault="004C7ADA" w:rsidP="004C7ADA">
      <w:pPr>
        <w:spacing w:after="0" w:line="240" w:lineRule="auto"/>
        <w:ind w:firstLine="567"/>
        <w:jc w:val="both"/>
        <w:rPr>
          <w:rFonts w:ascii="Times New Roman" w:eastAsia="Times New Roman" w:hAnsi="Times New Roman" w:cs="Times New Roman"/>
          <w:sz w:val="24"/>
          <w:szCs w:val="24"/>
          <w:lang w:eastAsia="ru-RU"/>
        </w:rPr>
      </w:pPr>
    </w:p>
    <w:p w14:paraId="05882137" w14:textId="2F536984" w:rsidR="005E132B" w:rsidRPr="00531F6D" w:rsidRDefault="0049118E" w:rsidP="007829A0">
      <w:pPr>
        <w:keepNext/>
        <w:keepLines/>
        <w:spacing w:after="160" w:line="240" w:lineRule="auto"/>
        <w:jc w:val="center"/>
        <w:outlineLvl w:val="2"/>
        <w:rPr>
          <w:rFonts w:ascii="Times New Roman" w:eastAsia="Times New Roman" w:hAnsi="Times New Roman" w:cs="Times New Roman"/>
          <w:b/>
          <w:i/>
          <w:sz w:val="28"/>
          <w:szCs w:val="28"/>
          <w:lang w:eastAsia="ru-RU"/>
        </w:rPr>
      </w:pPr>
      <w:bookmarkStart w:id="48" w:name="_Toc466906236"/>
      <w:bookmarkStart w:id="49" w:name="_Toc362871392"/>
      <w:bookmarkStart w:id="50" w:name="_Toc465150087"/>
      <w:r w:rsidRPr="00531F6D">
        <w:rPr>
          <w:rFonts w:ascii="Times New Roman" w:eastAsia="Times New Roman" w:hAnsi="Times New Roman" w:cs="Times New Roman"/>
          <w:b/>
          <w:i/>
          <w:sz w:val="28"/>
          <w:szCs w:val="28"/>
          <w:lang w:eastAsia="ru-RU"/>
        </w:rPr>
        <w:t>5.2.</w:t>
      </w:r>
      <w:r w:rsidR="007D62FB" w:rsidRPr="00531F6D">
        <w:rPr>
          <w:rFonts w:ascii="Times New Roman" w:eastAsia="Times New Roman" w:hAnsi="Times New Roman" w:cs="Times New Roman"/>
          <w:b/>
          <w:i/>
          <w:sz w:val="28"/>
          <w:szCs w:val="28"/>
          <w:lang w:eastAsia="ru-RU"/>
        </w:rPr>
        <w:t>1.</w:t>
      </w:r>
      <w:r w:rsidR="00415F1F" w:rsidRPr="00531F6D">
        <w:rPr>
          <w:rFonts w:ascii="Times New Roman" w:eastAsia="Times New Roman" w:hAnsi="Times New Roman" w:cs="Times New Roman"/>
          <w:b/>
          <w:i/>
          <w:sz w:val="28"/>
          <w:szCs w:val="28"/>
          <w:lang w:eastAsia="ru-RU"/>
        </w:rPr>
        <w:t>8</w:t>
      </w:r>
      <w:r w:rsidRPr="00531F6D">
        <w:rPr>
          <w:rFonts w:ascii="Times New Roman" w:eastAsia="Times New Roman" w:hAnsi="Times New Roman" w:cs="Times New Roman"/>
          <w:b/>
          <w:i/>
          <w:sz w:val="28"/>
          <w:szCs w:val="28"/>
          <w:lang w:eastAsia="ru-RU"/>
        </w:rPr>
        <w:t xml:space="preserve">. </w:t>
      </w:r>
      <w:r w:rsidR="00531F6D" w:rsidRPr="00531F6D">
        <w:rPr>
          <w:rFonts w:ascii="Times New Roman" w:eastAsia="Times New Roman" w:hAnsi="Times New Roman" w:cs="Times New Roman"/>
          <w:b/>
          <w:i/>
          <w:sz w:val="28"/>
          <w:szCs w:val="28"/>
          <w:lang w:eastAsia="ru-RU"/>
        </w:rPr>
        <w:t>П</w:t>
      </w:r>
      <w:r w:rsidR="005E132B" w:rsidRPr="00531F6D">
        <w:rPr>
          <w:rFonts w:ascii="Times New Roman" w:eastAsia="Times New Roman" w:hAnsi="Times New Roman" w:cs="Times New Roman"/>
          <w:b/>
          <w:i/>
          <w:sz w:val="28"/>
          <w:szCs w:val="28"/>
          <w:lang w:eastAsia="ru-RU"/>
        </w:rPr>
        <w:t>рограмн</w:t>
      </w:r>
      <w:r w:rsidR="00531F6D" w:rsidRPr="00531F6D">
        <w:rPr>
          <w:rFonts w:ascii="Times New Roman" w:eastAsia="Times New Roman" w:hAnsi="Times New Roman" w:cs="Times New Roman"/>
          <w:b/>
          <w:i/>
          <w:sz w:val="28"/>
          <w:szCs w:val="28"/>
          <w:lang w:eastAsia="ru-RU"/>
        </w:rPr>
        <w:t>ий</w:t>
      </w:r>
      <w:r w:rsidR="005E132B" w:rsidRPr="00531F6D">
        <w:rPr>
          <w:rFonts w:ascii="Times New Roman" w:eastAsia="Times New Roman" w:hAnsi="Times New Roman" w:cs="Times New Roman"/>
          <w:b/>
          <w:i/>
          <w:sz w:val="28"/>
          <w:szCs w:val="28"/>
          <w:lang w:eastAsia="ru-RU"/>
        </w:rPr>
        <w:t xml:space="preserve"> модул</w:t>
      </w:r>
      <w:r w:rsidR="00531F6D" w:rsidRPr="00531F6D">
        <w:rPr>
          <w:rFonts w:ascii="Times New Roman" w:eastAsia="Times New Roman" w:hAnsi="Times New Roman" w:cs="Times New Roman"/>
          <w:b/>
          <w:i/>
          <w:sz w:val="28"/>
          <w:szCs w:val="28"/>
          <w:lang w:eastAsia="ru-RU"/>
        </w:rPr>
        <w:t>ь</w:t>
      </w:r>
      <w:r w:rsidR="005E132B" w:rsidRPr="00531F6D">
        <w:rPr>
          <w:rFonts w:ascii="Times New Roman" w:eastAsia="Times New Roman" w:hAnsi="Times New Roman" w:cs="Times New Roman"/>
          <w:b/>
          <w:i/>
          <w:sz w:val="28"/>
          <w:szCs w:val="28"/>
          <w:lang w:eastAsia="ru-RU"/>
        </w:rPr>
        <w:t xml:space="preserve"> </w:t>
      </w:r>
      <w:r w:rsidR="00531F6D" w:rsidRPr="00531F6D">
        <w:rPr>
          <w:rFonts w:ascii="Times New Roman" w:eastAsia="Times New Roman" w:hAnsi="Times New Roman" w:cs="Times New Roman"/>
          <w:b/>
          <w:i/>
          <w:sz w:val="28"/>
          <w:szCs w:val="28"/>
          <w:lang w:eastAsia="ru-RU"/>
        </w:rPr>
        <w:t>«І</w:t>
      </w:r>
      <w:r w:rsidR="005E132B" w:rsidRPr="00531F6D">
        <w:rPr>
          <w:rFonts w:ascii="Times New Roman" w:eastAsia="Times New Roman" w:hAnsi="Times New Roman" w:cs="Times New Roman"/>
          <w:b/>
          <w:i/>
          <w:sz w:val="28"/>
          <w:szCs w:val="28"/>
          <w:lang w:eastAsia="ru-RU"/>
        </w:rPr>
        <w:t>нформаційн</w:t>
      </w:r>
      <w:r w:rsidR="00531F6D" w:rsidRPr="00531F6D">
        <w:rPr>
          <w:rFonts w:ascii="Times New Roman" w:eastAsia="Times New Roman" w:hAnsi="Times New Roman" w:cs="Times New Roman"/>
          <w:b/>
          <w:i/>
          <w:sz w:val="28"/>
          <w:szCs w:val="28"/>
          <w:lang w:eastAsia="ru-RU"/>
        </w:rPr>
        <w:t>а</w:t>
      </w:r>
      <w:r w:rsidR="005E132B" w:rsidRPr="00531F6D">
        <w:rPr>
          <w:rFonts w:ascii="Times New Roman" w:eastAsia="Times New Roman" w:hAnsi="Times New Roman" w:cs="Times New Roman"/>
          <w:b/>
          <w:i/>
          <w:sz w:val="28"/>
          <w:szCs w:val="28"/>
          <w:lang w:eastAsia="ru-RU"/>
        </w:rPr>
        <w:t xml:space="preserve"> взаємоді</w:t>
      </w:r>
      <w:r w:rsidR="00531F6D" w:rsidRPr="00531F6D">
        <w:rPr>
          <w:rFonts w:ascii="Times New Roman" w:eastAsia="Times New Roman" w:hAnsi="Times New Roman" w:cs="Times New Roman"/>
          <w:b/>
          <w:i/>
          <w:sz w:val="28"/>
          <w:szCs w:val="28"/>
          <w:lang w:eastAsia="ru-RU"/>
        </w:rPr>
        <w:t>я</w:t>
      </w:r>
      <w:r w:rsidR="005E132B" w:rsidRPr="00531F6D">
        <w:rPr>
          <w:rFonts w:ascii="Times New Roman" w:eastAsia="Times New Roman" w:hAnsi="Times New Roman" w:cs="Times New Roman"/>
          <w:b/>
          <w:i/>
          <w:sz w:val="28"/>
          <w:szCs w:val="28"/>
          <w:lang w:eastAsia="ru-RU"/>
        </w:rPr>
        <w:t xml:space="preserve"> з кадастровими та інформаційними системами</w:t>
      </w:r>
      <w:bookmarkEnd w:id="48"/>
      <w:bookmarkEnd w:id="49"/>
      <w:bookmarkEnd w:id="50"/>
      <w:r w:rsidR="00531F6D" w:rsidRPr="00531F6D">
        <w:rPr>
          <w:rFonts w:ascii="Times New Roman" w:eastAsia="Times New Roman" w:hAnsi="Times New Roman" w:cs="Times New Roman"/>
          <w:b/>
          <w:i/>
          <w:sz w:val="28"/>
          <w:szCs w:val="28"/>
          <w:lang w:eastAsia="ru-RU"/>
        </w:rPr>
        <w:t>»</w:t>
      </w:r>
    </w:p>
    <w:p w14:paraId="526EFC51" w14:textId="613073F4" w:rsidR="005E132B" w:rsidRPr="00AC2E23" w:rsidRDefault="0046053B" w:rsidP="004605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7D62FB">
        <w:rPr>
          <w:rFonts w:ascii="Times New Roman" w:eastAsia="Times New Roman" w:hAnsi="Times New Roman" w:cs="Times New Roman"/>
          <w:sz w:val="28"/>
          <w:szCs w:val="28"/>
          <w:lang w:eastAsia="ru-RU"/>
        </w:rPr>
        <w:t>1.</w:t>
      </w:r>
      <w:r w:rsidR="00531F6D">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xml:space="preserve">.1. </w:t>
      </w:r>
      <w:r w:rsidR="005E132B" w:rsidRPr="00AC2E23">
        <w:rPr>
          <w:rFonts w:ascii="Times New Roman" w:eastAsia="Times New Roman" w:hAnsi="Times New Roman" w:cs="Times New Roman"/>
          <w:sz w:val="28"/>
          <w:szCs w:val="28"/>
          <w:lang w:eastAsia="ru-RU"/>
        </w:rPr>
        <w:t>Модуль інформаційної взаємодії призначений для автоматизації виконання таких основних функцій:</w:t>
      </w:r>
    </w:p>
    <w:p w14:paraId="06D29841" w14:textId="3333082F" w:rsidR="005E132B" w:rsidRPr="00AC2E23" w:rsidRDefault="0046053B" w:rsidP="004605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7D62FB">
        <w:rPr>
          <w:rFonts w:ascii="Times New Roman" w:eastAsia="Times New Roman" w:hAnsi="Times New Roman" w:cs="Times New Roman"/>
          <w:sz w:val="28"/>
          <w:szCs w:val="28"/>
          <w:lang w:eastAsia="ru-RU"/>
        </w:rPr>
        <w:t>1.</w:t>
      </w:r>
      <w:r w:rsidR="00531F6D" w:rsidRPr="00531F6D">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.1.1 </w:t>
      </w:r>
      <w:r w:rsidR="005E132B" w:rsidRPr="00AC2E23">
        <w:rPr>
          <w:rFonts w:ascii="Times New Roman" w:eastAsia="Times New Roman" w:hAnsi="Times New Roman" w:cs="Times New Roman"/>
          <w:sz w:val="28"/>
          <w:szCs w:val="28"/>
          <w:lang w:eastAsia="ru-RU"/>
        </w:rPr>
        <w:t xml:space="preserve">ведення реєстру відомостей і даних, отриманих за запитами від суб’єктів інформаційної взаємодії для цілей формування інформаційних ресурсів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5827AD82" w14:textId="3B74D31D" w:rsidR="005E132B" w:rsidRPr="00AC2E23" w:rsidRDefault="0046053B" w:rsidP="004605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7D62FB">
        <w:rPr>
          <w:rFonts w:ascii="Times New Roman" w:eastAsia="Times New Roman" w:hAnsi="Times New Roman" w:cs="Times New Roman"/>
          <w:sz w:val="28"/>
          <w:szCs w:val="28"/>
          <w:lang w:eastAsia="ru-RU"/>
        </w:rPr>
        <w:t>1.</w:t>
      </w:r>
      <w:r w:rsidR="00531F6D">
        <w:rPr>
          <w:rFonts w:ascii="Times New Roman" w:eastAsia="Times New Roman" w:hAnsi="Times New Roman" w:cs="Times New Roman"/>
          <w:sz w:val="28"/>
          <w:szCs w:val="28"/>
          <w:lang w:val="ru-RU" w:eastAsia="ru-RU"/>
        </w:rPr>
        <w:t>8</w:t>
      </w:r>
      <w:r>
        <w:rPr>
          <w:rFonts w:ascii="Times New Roman" w:eastAsia="Times New Roman" w:hAnsi="Times New Roman" w:cs="Times New Roman"/>
          <w:sz w:val="28"/>
          <w:szCs w:val="28"/>
          <w:lang w:eastAsia="ru-RU"/>
        </w:rPr>
        <w:t xml:space="preserve">.1.2 </w:t>
      </w:r>
      <w:r w:rsidR="005E132B" w:rsidRPr="00AC2E23">
        <w:rPr>
          <w:rFonts w:ascii="Times New Roman" w:eastAsia="Times New Roman" w:hAnsi="Times New Roman" w:cs="Times New Roman"/>
          <w:sz w:val="28"/>
          <w:szCs w:val="28"/>
          <w:lang w:eastAsia="ru-RU"/>
        </w:rPr>
        <w:t xml:space="preserve">введення й перетворення отриманих даних в уніфіковані формати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та їх розміщення в базі даних інформаційних ресурсів системи;</w:t>
      </w:r>
    </w:p>
    <w:p w14:paraId="05384167" w14:textId="40A4BAD1" w:rsidR="005E132B" w:rsidRPr="00EB21BD" w:rsidRDefault="0046053B" w:rsidP="0046053B">
      <w:pPr>
        <w:spacing w:after="0" w:line="240" w:lineRule="auto"/>
        <w:ind w:firstLine="567"/>
        <w:jc w:val="both"/>
        <w:rPr>
          <w:rFonts w:ascii="Times New Roman" w:eastAsia="Times New Roman" w:hAnsi="Times New Roman" w:cs="Times New Roman"/>
          <w:spacing w:val="-4"/>
          <w:sz w:val="28"/>
          <w:szCs w:val="28"/>
          <w:lang w:eastAsia="ru-RU"/>
        </w:rPr>
      </w:pPr>
      <w:r w:rsidRPr="00EB21BD">
        <w:rPr>
          <w:rFonts w:ascii="Times New Roman" w:eastAsia="Times New Roman" w:hAnsi="Times New Roman" w:cs="Times New Roman"/>
          <w:spacing w:val="-4"/>
          <w:sz w:val="28"/>
          <w:szCs w:val="28"/>
          <w:lang w:eastAsia="ru-RU"/>
        </w:rPr>
        <w:t>5.2.</w:t>
      </w:r>
      <w:r w:rsidR="007D62FB" w:rsidRPr="00EB21BD">
        <w:rPr>
          <w:rFonts w:ascii="Times New Roman" w:eastAsia="Times New Roman" w:hAnsi="Times New Roman" w:cs="Times New Roman"/>
          <w:spacing w:val="-4"/>
          <w:sz w:val="28"/>
          <w:szCs w:val="28"/>
          <w:lang w:eastAsia="ru-RU"/>
        </w:rPr>
        <w:t>1.</w:t>
      </w:r>
      <w:r w:rsidR="00531F6D" w:rsidRPr="00EB21BD">
        <w:rPr>
          <w:rFonts w:ascii="Times New Roman" w:eastAsia="Times New Roman" w:hAnsi="Times New Roman" w:cs="Times New Roman"/>
          <w:spacing w:val="-4"/>
          <w:sz w:val="28"/>
          <w:szCs w:val="28"/>
          <w:lang w:eastAsia="ru-RU"/>
        </w:rPr>
        <w:t>8</w:t>
      </w:r>
      <w:r w:rsidRPr="00EB21BD">
        <w:rPr>
          <w:rFonts w:ascii="Times New Roman" w:eastAsia="Times New Roman" w:hAnsi="Times New Roman" w:cs="Times New Roman"/>
          <w:spacing w:val="-4"/>
          <w:sz w:val="28"/>
          <w:szCs w:val="28"/>
          <w:lang w:eastAsia="ru-RU"/>
        </w:rPr>
        <w:t xml:space="preserve">.1.3 </w:t>
      </w:r>
      <w:r w:rsidR="005E132B" w:rsidRPr="00EB21BD">
        <w:rPr>
          <w:rFonts w:ascii="Times New Roman" w:eastAsia="Times New Roman" w:hAnsi="Times New Roman" w:cs="Times New Roman"/>
          <w:spacing w:val="-4"/>
          <w:sz w:val="28"/>
          <w:szCs w:val="28"/>
          <w:lang w:eastAsia="ru-RU"/>
        </w:rPr>
        <w:t xml:space="preserve">формування відомостей і даних, як наборів даних, аналітичних звітів або </w:t>
      </w:r>
      <w:r w:rsidR="008030E1" w:rsidRPr="00EB21BD">
        <w:rPr>
          <w:rFonts w:ascii="Times New Roman" w:eastAsia="Times New Roman" w:hAnsi="Times New Roman" w:cs="Times New Roman"/>
          <w:spacing w:val="-4"/>
          <w:sz w:val="28"/>
          <w:szCs w:val="28"/>
          <w:lang w:eastAsia="ru-RU"/>
        </w:rPr>
        <w:t>в</w:t>
      </w:r>
      <w:r w:rsidR="005E132B" w:rsidRPr="00EB21BD">
        <w:rPr>
          <w:rFonts w:ascii="Times New Roman" w:eastAsia="Times New Roman" w:hAnsi="Times New Roman" w:cs="Times New Roman"/>
          <w:spacing w:val="-4"/>
          <w:sz w:val="28"/>
          <w:szCs w:val="28"/>
          <w:lang w:eastAsia="ru-RU"/>
        </w:rPr>
        <w:t xml:space="preserve">итягів з інформаційних ресурсів </w:t>
      </w:r>
      <w:r w:rsidR="00704895" w:rsidRPr="00EB21BD">
        <w:rPr>
          <w:rFonts w:ascii="Times New Roman" w:eastAsia="Times New Roman" w:hAnsi="Times New Roman" w:cs="Times New Roman"/>
          <w:spacing w:val="-4"/>
          <w:sz w:val="28"/>
          <w:szCs w:val="28"/>
          <w:lang w:eastAsia="ru-RU"/>
        </w:rPr>
        <w:t>СУАМ</w:t>
      </w:r>
      <w:r w:rsidR="005E132B" w:rsidRPr="00EB21BD">
        <w:rPr>
          <w:rFonts w:ascii="Times New Roman" w:eastAsia="Times New Roman" w:hAnsi="Times New Roman" w:cs="Times New Roman"/>
          <w:spacing w:val="-4"/>
          <w:sz w:val="28"/>
          <w:szCs w:val="28"/>
          <w:lang w:eastAsia="ru-RU"/>
        </w:rPr>
        <w:t xml:space="preserve"> для їх надання за запитами суб’єктів інформаційної взаємодії або за встановленими регламентами</w:t>
      </w:r>
      <w:r w:rsidR="00F24105" w:rsidRPr="00EB21BD">
        <w:rPr>
          <w:rFonts w:ascii="Times New Roman" w:eastAsia="Times New Roman" w:hAnsi="Times New Roman" w:cs="Times New Roman"/>
          <w:spacing w:val="-4"/>
          <w:sz w:val="28"/>
          <w:szCs w:val="28"/>
          <w:lang w:eastAsia="ru-RU"/>
        </w:rPr>
        <w:t xml:space="preserve"> </w:t>
      </w:r>
      <w:r w:rsidR="005E132B" w:rsidRPr="00EB21BD">
        <w:rPr>
          <w:rFonts w:ascii="Times New Roman" w:eastAsia="Times New Roman" w:hAnsi="Times New Roman" w:cs="Times New Roman"/>
          <w:spacing w:val="-4"/>
          <w:sz w:val="28"/>
          <w:szCs w:val="28"/>
          <w:lang w:eastAsia="ru-RU"/>
        </w:rPr>
        <w:t xml:space="preserve">взаємодії з іншими системами щодо надання відомостей з інформаційних ресурсів </w:t>
      </w:r>
      <w:r w:rsidR="00704895" w:rsidRPr="00EB21BD">
        <w:rPr>
          <w:rFonts w:ascii="Times New Roman" w:eastAsia="Times New Roman" w:hAnsi="Times New Roman" w:cs="Times New Roman"/>
          <w:spacing w:val="-4"/>
          <w:sz w:val="28"/>
          <w:szCs w:val="28"/>
          <w:lang w:eastAsia="ru-RU"/>
        </w:rPr>
        <w:t>СУАМ</w:t>
      </w:r>
      <w:r w:rsidR="005E132B" w:rsidRPr="00EB21BD">
        <w:rPr>
          <w:rFonts w:ascii="Times New Roman" w:eastAsia="Times New Roman" w:hAnsi="Times New Roman" w:cs="Times New Roman"/>
          <w:spacing w:val="-4"/>
          <w:sz w:val="28"/>
          <w:szCs w:val="28"/>
          <w:lang w:eastAsia="ru-RU"/>
        </w:rPr>
        <w:t>;</w:t>
      </w:r>
    </w:p>
    <w:p w14:paraId="51AB9FF3" w14:textId="7156A2BA" w:rsidR="005E527E" w:rsidRDefault="0046053B" w:rsidP="008030E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7D62FB">
        <w:rPr>
          <w:rFonts w:ascii="Times New Roman" w:eastAsia="Times New Roman" w:hAnsi="Times New Roman" w:cs="Times New Roman"/>
          <w:sz w:val="28"/>
          <w:szCs w:val="28"/>
          <w:lang w:eastAsia="ru-RU"/>
        </w:rPr>
        <w:t>1.</w:t>
      </w:r>
      <w:r w:rsidR="00531F6D" w:rsidRPr="00D76F12">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.2. </w:t>
      </w:r>
      <w:r w:rsidR="005E132B" w:rsidRPr="00AC2E23">
        <w:rPr>
          <w:rFonts w:ascii="Times New Roman" w:eastAsia="Times New Roman" w:hAnsi="Times New Roman" w:cs="Times New Roman"/>
          <w:sz w:val="28"/>
          <w:szCs w:val="28"/>
          <w:lang w:eastAsia="ru-RU"/>
        </w:rPr>
        <w:t xml:space="preserve">При експортуванні наборів геопросторових даних із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формуються й передаються файли відповідних метаданих з елементами згідно</w:t>
      </w:r>
      <w:r w:rsidR="00693415">
        <w:rPr>
          <w:rFonts w:ascii="Times New Roman" w:eastAsia="Times New Roman" w:hAnsi="Times New Roman" w:cs="Times New Roman"/>
          <w:sz w:val="28"/>
          <w:szCs w:val="28"/>
          <w:lang w:eastAsia="ru-RU"/>
        </w:rPr>
        <w:t xml:space="preserve"> з</w:t>
      </w:r>
      <w:r w:rsidR="005E132B" w:rsidRPr="00AC2E23">
        <w:rPr>
          <w:rFonts w:ascii="Times New Roman" w:eastAsia="Times New Roman" w:hAnsi="Times New Roman" w:cs="Times New Roman"/>
          <w:sz w:val="28"/>
          <w:szCs w:val="28"/>
          <w:lang w:eastAsia="ru-RU"/>
        </w:rPr>
        <w:t xml:space="preserve"> міжнародн</w:t>
      </w:r>
      <w:r w:rsidR="00693415">
        <w:rPr>
          <w:rFonts w:ascii="Times New Roman" w:eastAsia="Times New Roman" w:hAnsi="Times New Roman" w:cs="Times New Roman"/>
          <w:sz w:val="28"/>
          <w:szCs w:val="28"/>
          <w:lang w:eastAsia="ru-RU"/>
        </w:rPr>
        <w:t>им</w:t>
      </w:r>
      <w:r w:rsidR="005E132B" w:rsidRPr="00AC2E23">
        <w:rPr>
          <w:rFonts w:ascii="Times New Roman" w:eastAsia="Times New Roman" w:hAnsi="Times New Roman" w:cs="Times New Roman"/>
          <w:sz w:val="28"/>
          <w:szCs w:val="28"/>
          <w:lang w:eastAsia="ru-RU"/>
        </w:rPr>
        <w:t xml:space="preserve"> стандарт</w:t>
      </w:r>
      <w:r w:rsidR="00693415">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ISO 19115 – Ге</w:t>
      </w:r>
      <w:bookmarkStart w:id="51" w:name="_Toc362871393"/>
      <w:bookmarkStart w:id="52" w:name="_Toc465150088"/>
      <w:r w:rsidR="005E132B" w:rsidRPr="00AC2E23">
        <w:rPr>
          <w:rFonts w:ascii="Times New Roman" w:eastAsia="Times New Roman" w:hAnsi="Times New Roman" w:cs="Times New Roman"/>
          <w:sz w:val="28"/>
          <w:szCs w:val="28"/>
          <w:lang w:eastAsia="ru-RU"/>
        </w:rPr>
        <w:t>ографічна інформація: Метадані.</w:t>
      </w:r>
      <w:bookmarkStart w:id="53" w:name="_Toc466906238"/>
      <w:bookmarkEnd w:id="51"/>
      <w:bookmarkEnd w:id="52"/>
    </w:p>
    <w:p w14:paraId="23AD9C41" w14:textId="77777777" w:rsidR="008030E1" w:rsidRPr="008030E1" w:rsidRDefault="008030E1" w:rsidP="008030E1">
      <w:pPr>
        <w:spacing w:after="0" w:line="240" w:lineRule="auto"/>
        <w:ind w:firstLine="567"/>
        <w:jc w:val="both"/>
        <w:rPr>
          <w:rFonts w:ascii="Times New Roman" w:eastAsia="Times New Roman" w:hAnsi="Times New Roman" w:cs="Times New Roman"/>
          <w:sz w:val="28"/>
          <w:szCs w:val="28"/>
          <w:lang w:eastAsia="ru-RU"/>
        </w:rPr>
      </w:pPr>
    </w:p>
    <w:p w14:paraId="195A6EA4" w14:textId="7B8F1D4E" w:rsidR="005E132B" w:rsidRPr="00E102BA" w:rsidRDefault="005E527E" w:rsidP="00EA3ACA">
      <w:pPr>
        <w:spacing w:after="240" w:line="240" w:lineRule="auto"/>
        <w:jc w:val="center"/>
        <w:rPr>
          <w:rFonts w:ascii="Times New Roman" w:eastAsia="Times New Roman" w:hAnsi="Times New Roman" w:cs="Times New Roman"/>
          <w:i/>
          <w:sz w:val="28"/>
          <w:szCs w:val="28"/>
          <w:lang w:eastAsia="ru-RU"/>
        </w:rPr>
      </w:pPr>
      <w:r w:rsidRPr="00E102BA">
        <w:rPr>
          <w:rFonts w:ascii="Times New Roman" w:eastAsia="Times New Roman" w:hAnsi="Times New Roman" w:cs="Times New Roman"/>
          <w:b/>
          <w:i/>
          <w:sz w:val="28"/>
          <w:szCs w:val="28"/>
          <w:lang w:eastAsia="ru-RU"/>
        </w:rPr>
        <w:t>5.2.</w:t>
      </w:r>
      <w:r w:rsidR="003E52D0" w:rsidRPr="00E102BA">
        <w:rPr>
          <w:rFonts w:ascii="Times New Roman" w:eastAsia="Times New Roman" w:hAnsi="Times New Roman" w:cs="Times New Roman"/>
          <w:b/>
          <w:i/>
          <w:sz w:val="28"/>
          <w:szCs w:val="28"/>
          <w:lang w:eastAsia="ru-RU"/>
        </w:rPr>
        <w:t>1.</w:t>
      </w:r>
      <w:r w:rsidRPr="00E102BA">
        <w:rPr>
          <w:rFonts w:ascii="Times New Roman" w:eastAsia="Times New Roman" w:hAnsi="Times New Roman" w:cs="Times New Roman"/>
          <w:b/>
          <w:i/>
          <w:sz w:val="28"/>
          <w:szCs w:val="28"/>
          <w:lang w:eastAsia="ru-RU"/>
        </w:rPr>
        <w:t xml:space="preserve">9. </w:t>
      </w:r>
      <w:r w:rsidR="00E102BA" w:rsidRPr="00E102BA">
        <w:rPr>
          <w:rFonts w:ascii="Times New Roman" w:eastAsia="Times New Roman" w:hAnsi="Times New Roman" w:cs="Times New Roman"/>
          <w:b/>
          <w:i/>
          <w:sz w:val="28"/>
          <w:szCs w:val="28"/>
          <w:lang w:eastAsia="ru-RU"/>
        </w:rPr>
        <w:t>П</w:t>
      </w:r>
      <w:r w:rsidR="005E132B" w:rsidRPr="00E102BA">
        <w:rPr>
          <w:rFonts w:ascii="Times New Roman" w:eastAsia="Times New Roman" w:hAnsi="Times New Roman" w:cs="Times New Roman"/>
          <w:b/>
          <w:i/>
          <w:sz w:val="28"/>
          <w:szCs w:val="28"/>
          <w:lang w:eastAsia="ru-RU"/>
        </w:rPr>
        <w:t>рограмн</w:t>
      </w:r>
      <w:r w:rsidR="00E102BA" w:rsidRPr="00E102BA">
        <w:rPr>
          <w:rFonts w:ascii="Times New Roman" w:eastAsia="Times New Roman" w:hAnsi="Times New Roman" w:cs="Times New Roman"/>
          <w:b/>
          <w:i/>
          <w:sz w:val="28"/>
          <w:szCs w:val="28"/>
          <w:lang w:eastAsia="ru-RU"/>
        </w:rPr>
        <w:t>ий</w:t>
      </w:r>
      <w:r w:rsidR="005E132B" w:rsidRPr="00E102BA">
        <w:rPr>
          <w:rFonts w:ascii="Times New Roman" w:eastAsia="Times New Roman" w:hAnsi="Times New Roman" w:cs="Times New Roman"/>
          <w:b/>
          <w:i/>
          <w:sz w:val="28"/>
          <w:szCs w:val="28"/>
          <w:lang w:eastAsia="ru-RU"/>
        </w:rPr>
        <w:t xml:space="preserve"> модул</w:t>
      </w:r>
      <w:r w:rsidR="00E102BA" w:rsidRPr="00E102BA">
        <w:rPr>
          <w:rFonts w:ascii="Times New Roman" w:eastAsia="Times New Roman" w:hAnsi="Times New Roman" w:cs="Times New Roman"/>
          <w:b/>
          <w:i/>
          <w:sz w:val="28"/>
          <w:szCs w:val="28"/>
          <w:lang w:eastAsia="ru-RU"/>
        </w:rPr>
        <w:t>ь</w:t>
      </w:r>
      <w:r w:rsidR="005E132B" w:rsidRPr="00E102BA">
        <w:rPr>
          <w:rFonts w:ascii="Times New Roman" w:eastAsia="Times New Roman" w:hAnsi="Times New Roman" w:cs="Times New Roman"/>
          <w:b/>
          <w:i/>
          <w:sz w:val="28"/>
          <w:szCs w:val="28"/>
          <w:lang w:eastAsia="ru-RU"/>
        </w:rPr>
        <w:t xml:space="preserve"> </w:t>
      </w:r>
      <w:r w:rsidR="00F249DD" w:rsidRPr="00E102BA">
        <w:rPr>
          <w:rFonts w:ascii="Times New Roman" w:eastAsia="Times New Roman" w:hAnsi="Times New Roman" w:cs="Times New Roman"/>
          <w:b/>
          <w:i/>
          <w:sz w:val="28"/>
          <w:szCs w:val="28"/>
          <w:lang w:eastAsia="ru-RU"/>
        </w:rPr>
        <w:t>«</w:t>
      </w:r>
      <w:r w:rsidR="005E132B" w:rsidRPr="00E102BA">
        <w:rPr>
          <w:rFonts w:ascii="Times New Roman" w:eastAsia="Times New Roman" w:hAnsi="Times New Roman" w:cs="Times New Roman"/>
          <w:b/>
          <w:i/>
          <w:sz w:val="28"/>
          <w:szCs w:val="28"/>
          <w:lang w:eastAsia="ru-RU"/>
        </w:rPr>
        <w:t>Зем</w:t>
      </w:r>
      <w:r w:rsidR="00E102BA" w:rsidRPr="00E102BA">
        <w:rPr>
          <w:rFonts w:ascii="Times New Roman" w:eastAsia="Times New Roman" w:hAnsi="Times New Roman" w:cs="Times New Roman"/>
          <w:b/>
          <w:i/>
          <w:sz w:val="28"/>
          <w:szCs w:val="28"/>
          <w:lang w:eastAsia="ru-RU"/>
        </w:rPr>
        <w:t>ельні ресурси</w:t>
      </w:r>
      <w:r w:rsidR="00F249DD" w:rsidRPr="00E102BA">
        <w:rPr>
          <w:rFonts w:ascii="Times New Roman" w:eastAsia="Times New Roman" w:hAnsi="Times New Roman" w:cs="Times New Roman"/>
          <w:b/>
          <w:i/>
          <w:sz w:val="28"/>
          <w:szCs w:val="28"/>
          <w:lang w:eastAsia="ru-RU"/>
        </w:rPr>
        <w:t>»</w:t>
      </w:r>
      <w:bookmarkEnd w:id="53"/>
    </w:p>
    <w:p w14:paraId="3D535794" w14:textId="099EF250" w:rsidR="005E132B" w:rsidRPr="00AC2E23" w:rsidRDefault="005E527E" w:rsidP="005E52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E52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9.1. </w:t>
      </w:r>
      <w:r w:rsidR="00E102BA" w:rsidRPr="00E102BA">
        <w:rPr>
          <w:rFonts w:ascii="Times New Roman" w:eastAsia="Times New Roman" w:hAnsi="Times New Roman" w:cs="Times New Roman"/>
          <w:sz w:val="28"/>
          <w:szCs w:val="28"/>
          <w:lang w:eastAsia="ru-RU"/>
        </w:rPr>
        <w:t>Даний п</w:t>
      </w:r>
      <w:r w:rsidR="005E132B" w:rsidRPr="00E102BA">
        <w:rPr>
          <w:rFonts w:ascii="Times New Roman" w:eastAsia="Times New Roman" w:hAnsi="Times New Roman" w:cs="Times New Roman"/>
          <w:sz w:val="28"/>
          <w:szCs w:val="28"/>
          <w:lang w:eastAsia="ru-RU"/>
        </w:rPr>
        <w:t>рограмний модуль</w:t>
      </w:r>
      <w:r w:rsidR="00E102BA" w:rsidRPr="00E102BA">
        <w:rPr>
          <w:rFonts w:ascii="Times New Roman" w:eastAsia="Times New Roman" w:hAnsi="Times New Roman" w:cs="Times New Roman"/>
          <w:sz w:val="28"/>
          <w:szCs w:val="28"/>
          <w:lang w:eastAsia="ru-RU"/>
        </w:rPr>
        <w:t xml:space="preserve"> має</w:t>
      </w:r>
      <w:r w:rsidR="005E132B" w:rsidRPr="00AC2E23">
        <w:rPr>
          <w:rFonts w:ascii="Times New Roman" w:eastAsia="Times New Roman" w:hAnsi="Times New Roman" w:cs="Times New Roman"/>
          <w:sz w:val="28"/>
          <w:szCs w:val="28"/>
          <w:lang w:eastAsia="ru-RU"/>
        </w:rPr>
        <w:t xml:space="preserve"> забезпечувати ведення та використання бази даних про земельні ресурси міста, </w:t>
      </w:r>
      <w:r w:rsidR="00896C4A">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тому числі:</w:t>
      </w:r>
    </w:p>
    <w:p w14:paraId="4153A5FA" w14:textId="555096A2" w:rsidR="005E132B" w:rsidRPr="00AC2E23" w:rsidRDefault="005E527E" w:rsidP="005E52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E52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9.1.1 </w:t>
      </w:r>
      <w:r w:rsidR="005E132B" w:rsidRPr="00AC2E23">
        <w:rPr>
          <w:rFonts w:ascii="Times New Roman" w:eastAsia="Times New Roman" w:hAnsi="Times New Roman" w:cs="Times New Roman"/>
          <w:sz w:val="28"/>
          <w:szCs w:val="28"/>
          <w:lang w:eastAsia="ru-RU"/>
        </w:rPr>
        <w:t xml:space="preserve">на підставі даних державного земельного кадастру бази даних  використання земельних ресурсів: межі кадастрових зон і кварталів, межі економіко-планувальних зон нормативної грошової оцінки земель міст, межі земельних ділянок, кадастрові номери земельних ділянок, угіддя земельних ділянок (із зазначенням контурів будівель, споруд, розташованих на земельних ділянках), цільове призначення земельних ділянок, вид функціонального використання земельних ділянок, нормативна грошова оцінка земельних ділянок, розподіл земель між власниками </w:t>
      </w:r>
      <w:r w:rsidR="00896C4A">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користувачами (зазначається форма власності та вид речового права), обмеження у використанні земельних ділянок;</w:t>
      </w:r>
    </w:p>
    <w:p w14:paraId="41134029" w14:textId="11C80FE8" w:rsidR="005E132B" w:rsidRPr="00AC2E23" w:rsidRDefault="005E527E" w:rsidP="00192ED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E52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9.1.2 </w:t>
      </w:r>
      <w:r w:rsidR="00B31A9B" w:rsidRPr="00AC2E23">
        <w:rPr>
          <w:rFonts w:ascii="Times New Roman" w:eastAsia="Times New Roman" w:hAnsi="Times New Roman" w:cs="Times New Roman"/>
          <w:sz w:val="28"/>
          <w:szCs w:val="28"/>
          <w:lang w:eastAsia="ru-RU"/>
        </w:rPr>
        <w:t xml:space="preserve">докладні дані про </w:t>
      </w:r>
      <w:r w:rsidR="005E132B" w:rsidRPr="00AC2E23">
        <w:rPr>
          <w:rFonts w:ascii="Times New Roman" w:eastAsia="Times New Roman" w:hAnsi="Times New Roman" w:cs="Times New Roman"/>
          <w:sz w:val="28"/>
          <w:szCs w:val="28"/>
          <w:lang w:eastAsia="ru-RU"/>
        </w:rPr>
        <w:t>земельні ділянки комунальної власності</w:t>
      </w:r>
      <w:r w:rsidR="000B0D83">
        <w:rPr>
          <w:rFonts w:ascii="Times New Roman" w:eastAsia="Times New Roman" w:hAnsi="Times New Roman" w:cs="Times New Roman"/>
          <w:sz w:val="28"/>
          <w:szCs w:val="28"/>
          <w:lang w:eastAsia="ru-RU"/>
        </w:rPr>
        <w:t xml:space="preserve"> </w:t>
      </w:r>
      <w:r w:rsidR="00092BA8">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м</w:t>
      </w:r>
      <w:r w:rsidR="00092BA8">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зокрема дані про: цільове призначення та розміри земельних ділянок під житлову та громадську забудову; земельні ділянки </w:t>
      </w:r>
      <w:r w:rsidR="00192ED3">
        <w:rPr>
          <w:rFonts w:ascii="Times New Roman" w:eastAsia="Times New Roman" w:hAnsi="Times New Roman" w:cs="Times New Roman"/>
          <w:sz w:val="28"/>
          <w:szCs w:val="28"/>
          <w:lang w:eastAsia="ru-RU"/>
        </w:rPr>
        <w:t>Криворізької міської територіальної громади,</w:t>
      </w:r>
      <w:r w:rsidR="005E132B" w:rsidRPr="00AC2E23">
        <w:rPr>
          <w:rFonts w:ascii="Times New Roman" w:eastAsia="Times New Roman" w:hAnsi="Times New Roman" w:cs="Times New Roman"/>
          <w:sz w:val="28"/>
          <w:szCs w:val="28"/>
          <w:lang w:eastAsia="ru-RU"/>
        </w:rPr>
        <w:t xml:space="preserve"> </w:t>
      </w:r>
      <w:r w:rsidR="00192ED3">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яким</w:t>
      </w:r>
      <w:r w:rsidR="00192ED3">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укладені договори оренди</w:t>
      </w:r>
      <w:r w:rsidR="00192ED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із зазначення</w:t>
      </w:r>
      <w:r w:rsidR="00192ED3">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 орендарів, місця розташування, терміну дії договорів оренди, відсоткових ставок орендної плати, наявн</w:t>
      </w:r>
      <w:r w:rsidR="00192ED3">
        <w:rPr>
          <w:rFonts w:ascii="Times New Roman" w:eastAsia="Times New Roman" w:hAnsi="Times New Roman" w:cs="Times New Roman"/>
          <w:sz w:val="28"/>
          <w:szCs w:val="28"/>
          <w:lang w:eastAsia="ru-RU"/>
        </w:rPr>
        <w:t>о</w:t>
      </w:r>
      <w:r w:rsidR="005E132B" w:rsidRPr="00AC2E23">
        <w:rPr>
          <w:rFonts w:ascii="Times New Roman" w:eastAsia="Times New Roman" w:hAnsi="Times New Roman" w:cs="Times New Roman"/>
          <w:sz w:val="28"/>
          <w:szCs w:val="28"/>
          <w:lang w:eastAsia="ru-RU"/>
        </w:rPr>
        <w:t>ст</w:t>
      </w:r>
      <w:r w:rsidR="00192ED3">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чи відсутн</w:t>
      </w:r>
      <w:r w:rsidR="00192ED3">
        <w:rPr>
          <w:rFonts w:ascii="Times New Roman" w:eastAsia="Times New Roman" w:hAnsi="Times New Roman" w:cs="Times New Roman"/>
          <w:sz w:val="28"/>
          <w:szCs w:val="28"/>
          <w:lang w:eastAsia="ru-RU"/>
        </w:rPr>
        <w:t>о</w:t>
      </w:r>
      <w:r w:rsidR="005E132B" w:rsidRPr="00AC2E23">
        <w:rPr>
          <w:rFonts w:ascii="Times New Roman" w:eastAsia="Times New Roman" w:hAnsi="Times New Roman" w:cs="Times New Roman"/>
          <w:sz w:val="28"/>
          <w:szCs w:val="28"/>
          <w:lang w:eastAsia="ru-RU"/>
        </w:rPr>
        <w:t>ст</w:t>
      </w:r>
      <w:r w:rsidR="00192ED3">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заборгованості </w:t>
      </w:r>
      <w:r w:rsidR="00192ED3">
        <w:rPr>
          <w:rFonts w:ascii="Times New Roman" w:eastAsia="Times New Roman" w:hAnsi="Times New Roman" w:cs="Times New Roman"/>
          <w:sz w:val="28"/>
          <w:szCs w:val="28"/>
          <w:lang w:eastAsia="ru-RU"/>
        </w:rPr>
        <w:t>зі</w:t>
      </w:r>
      <w:r w:rsidR="005E132B" w:rsidRPr="00AC2E23">
        <w:rPr>
          <w:rFonts w:ascii="Times New Roman" w:eastAsia="Times New Roman" w:hAnsi="Times New Roman" w:cs="Times New Roman"/>
          <w:sz w:val="28"/>
          <w:szCs w:val="28"/>
          <w:lang w:eastAsia="ru-RU"/>
        </w:rPr>
        <w:t xml:space="preserve"> сплат</w:t>
      </w:r>
      <w:r w:rsidR="00192ED3">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орендної плати; адреси земельних ділянок та перелік фізичних </w:t>
      </w:r>
      <w:r w:rsidR="00192ED3">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юридичних осіб, з якими не продовжено</w:t>
      </w:r>
      <w:r w:rsidR="000B0D83">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договори</w:t>
      </w:r>
      <w:r w:rsidR="000B0D83">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оренди.</w:t>
      </w:r>
    </w:p>
    <w:p w14:paraId="1A9144A8" w14:textId="209F7B28" w:rsidR="005E132B" w:rsidRPr="00AC2E23" w:rsidRDefault="005E527E" w:rsidP="005E52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E52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9.2 </w:t>
      </w:r>
      <w:r w:rsidR="00B31A9B" w:rsidRPr="00AC2E23">
        <w:rPr>
          <w:rFonts w:ascii="Times New Roman" w:eastAsia="Times New Roman" w:hAnsi="Times New Roman" w:cs="Times New Roman"/>
          <w:sz w:val="28"/>
          <w:szCs w:val="28"/>
          <w:lang w:eastAsia="ru-RU"/>
        </w:rPr>
        <w:t xml:space="preserve">Модуль </w:t>
      </w:r>
      <w:r w:rsidR="00F249DD" w:rsidRPr="00AC2E23">
        <w:rPr>
          <w:rFonts w:ascii="Times New Roman" w:eastAsia="Times New Roman" w:hAnsi="Times New Roman" w:cs="Times New Roman"/>
          <w:sz w:val="28"/>
          <w:szCs w:val="28"/>
          <w:lang w:eastAsia="ru-RU"/>
        </w:rPr>
        <w:t>«</w:t>
      </w:r>
      <w:r w:rsidR="00B31A9B" w:rsidRPr="00AC2E23">
        <w:rPr>
          <w:rFonts w:ascii="Times New Roman" w:eastAsia="Times New Roman" w:hAnsi="Times New Roman" w:cs="Times New Roman"/>
          <w:sz w:val="28"/>
          <w:szCs w:val="28"/>
          <w:lang w:eastAsia="ru-RU"/>
        </w:rPr>
        <w:t>Зем</w:t>
      </w:r>
      <w:r w:rsidR="00E102BA" w:rsidRPr="00E102BA">
        <w:rPr>
          <w:rFonts w:ascii="Times New Roman" w:eastAsia="Times New Roman" w:hAnsi="Times New Roman" w:cs="Times New Roman"/>
          <w:sz w:val="28"/>
          <w:szCs w:val="28"/>
          <w:lang w:eastAsia="ru-RU"/>
        </w:rPr>
        <w:t>е</w:t>
      </w:r>
      <w:r w:rsidR="00B31A9B" w:rsidRPr="00AC2E23">
        <w:rPr>
          <w:rFonts w:ascii="Times New Roman" w:eastAsia="Times New Roman" w:hAnsi="Times New Roman" w:cs="Times New Roman"/>
          <w:sz w:val="28"/>
          <w:szCs w:val="28"/>
          <w:lang w:eastAsia="ru-RU"/>
        </w:rPr>
        <w:t>л</w:t>
      </w:r>
      <w:r w:rsidR="00E102BA" w:rsidRPr="00E102BA">
        <w:rPr>
          <w:rFonts w:ascii="Times New Roman" w:eastAsia="Times New Roman" w:hAnsi="Times New Roman" w:cs="Times New Roman"/>
          <w:sz w:val="28"/>
          <w:szCs w:val="28"/>
          <w:lang w:eastAsia="ru-RU"/>
        </w:rPr>
        <w:t>ьні ресурси</w:t>
      </w:r>
      <w:r w:rsidR="00F249DD" w:rsidRPr="00AC2E23">
        <w:rPr>
          <w:rFonts w:ascii="Times New Roman" w:eastAsia="Times New Roman" w:hAnsi="Times New Roman" w:cs="Times New Roman"/>
          <w:sz w:val="28"/>
          <w:szCs w:val="28"/>
          <w:lang w:eastAsia="ru-RU"/>
        </w:rPr>
        <w:t>»</w:t>
      </w:r>
      <w:r w:rsidR="00B31A9B" w:rsidRPr="00AC2E23">
        <w:rPr>
          <w:rFonts w:ascii="Times New Roman" w:eastAsia="Times New Roman" w:hAnsi="Times New Roman" w:cs="Times New Roman"/>
          <w:sz w:val="28"/>
          <w:szCs w:val="28"/>
          <w:lang w:eastAsia="ru-RU"/>
        </w:rPr>
        <w:t xml:space="preserve"> </w:t>
      </w:r>
      <w:r w:rsidR="00E102BA" w:rsidRPr="00E102BA">
        <w:rPr>
          <w:rFonts w:ascii="Times New Roman" w:eastAsia="Times New Roman" w:hAnsi="Times New Roman" w:cs="Times New Roman"/>
          <w:sz w:val="28"/>
          <w:szCs w:val="28"/>
          <w:lang w:eastAsia="ru-RU"/>
        </w:rPr>
        <w:t>ма</w:t>
      </w:r>
      <w:r w:rsidR="00E102BA" w:rsidRPr="00845CF6">
        <w:rPr>
          <w:rFonts w:ascii="Times New Roman" w:eastAsia="Times New Roman" w:hAnsi="Times New Roman" w:cs="Times New Roman"/>
          <w:sz w:val="28"/>
          <w:szCs w:val="28"/>
          <w:lang w:eastAsia="ru-RU"/>
        </w:rPr>
        <w:t>є</w:t>
      </w:r>
      <w:r w:rsidR="005E132B" w:rsidRPr="00AC2E23">
        <w:rPr>
          <w:rFonts w:ascii="Times New Roman" w:eastAsia="Times New Roman" w:hAnsi="Times New Roman" w:cs="Times New Roman"/>
          <w:sz w:val="28"/>
          <w:szCs w:val="28"/>
          <w:lang w:eastAsia="ru-RU"/>
        </w:rPr>
        <w:t xml:space="preserve"> забезпечувати розміщення інформації щодо земельних ділянок на інформаційному ресурсі геопросторових даних</w:t>
      </w:r>
      <w:r w:rsidR="00404035" w:rsidRPr="0040403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м</w:t>
      </w:r>
      <w:r w:rsidR="00092BA8">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(який є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з можливістю пошуку</w:t>
      </w:r>
      <w:r w:rsidR="00D93CF4">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інформації, фільтрації інформації за різними параметрами</w:t>
      </w:r>
      <w:r w:rsidR="00FA5CAD">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функціо</w:t>
      </w:r>
      <w:r w:rsidR="00D93CF4">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нальність при </w:t>
      </w:r>
      <w:r w:rsidR="0087760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кліку</w:t>
      </w:r>
      <w:r w:rsidR="0087760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на земельну ділянку відображення необхідної </w:t>
      </w:r>
      <w:r w:rsidR="00B31A9B" w:rsidRPr="00AC2E23">
        <w:rPr>
          <w:rFonts w:ascii="Times New Roman" w:eastAsia="Times New Roman" w:hAnsi="Times New Roman" w:cs="Times New Roman"/>
          <w:sz w:val="28"/>
          <w:szCs w:val="28"/>
          <w:lang w:eastAsia="ru-RU"/>
        </w:rPr>
        <w:t>атрибутивної інформації.</w:t>
      </w:r>
    </w:p>
    <w:p w14:paraId="520399C0" w14:textId="25E110FF" w:rsidR="005E132B" w:rsidRPr="00AC2E23" w:rsidRDefault="005E527E" w:rsidP="005E52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E52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9.3</w:t>
      </w:r>
      <w:r w:rsidR="00FA5CAD">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Модуль </w:t>
      </w:r>
      <w:r w:rsidR="00404035">
        <w:rPr>
          <w:rFonts w:ascii="Times New Roman" w:eastAsia="Times New Roman" w:hAnsi="Times New Roman" w:cs="Times New Roman"/>
          <w:sz w:val="28"/>
          <w:szCs w:val="28"/>
          <w:lang w:val="ru-RU" w:eastAsia="ru-RU"/>
        </w:rPr>
        <w:t>має</w:t>
      </w:r>
      <w:r w:rsidR="005E132B" w:rsidRPr="00AC2E23">
        <w:rPr>
          <w:rFonts w:ascii="Times New Roman" w:eastAsia="Times New Roman" w:hAnsi="Times New Roman" w:cs="Times New Roman"/>
          <w:sz w:val="28"/>
          <w:szCs w:val="28"/>
          <w:lang w:eastAsia="ru-RU"/>
        </w:rPr>
        <w:t xml:space="preserve"> підтримувати розмеж</w:t>
      </w:r>
      <w:r w:rsidR="00B31A9B" w:rsidRPr="00AC2E23">
        <w:rPr>
          <w:rFonts w:ascii="Times New Roman" w:eastAsia="Times New Roman" w:hAnsi="Times New Roman" w:cs="Times New Roman"/>
          <w:sz w:val="28"/>
          <w:szCs w:val="28"/>
          <w:lang w:eastAsia="ru-RU"/>
        </w:rPr>
        <w:t xml:space="preserve">ування доступу на редагування </w:t>
      </w:r>
      <w:r w:rsidR="005E132B" w:rsidRPr="00AC2E23">
        <w:rPr>
          <w:rFonts w:ascii="Times New Roman" w:eastAsia="Times New Roman" w:hAnsi="Times New Roman" w:cs="Times New Roman"/>
          <w:sz w:val="28"/>
          <w:szCs w:val="28"/>
          <w:lang w:eastAsia="ru-RU"/>
        </w:rPr>
        <w:t>інформації в залежності від ролі (посадових обов’язків та прав) користувача.</w:t>
      </w:r>
    </w:p>
    <w:p w14:paraId="178B492C" w14:textId="2FE94B6E" w:rsidR="006F7A39" w:rsidRDefault="005E527E" w:rsidP="005E527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E52D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9.4. </w:t>
      </w:r>
      <w:r w:rsidR="005E132B" w:rsidRPr="00AC2E23">
        <w:rPr>
          <w:rFonts w:ascii="Times New Roman" w:eastAsia="Times New Roman" w:hAnsi="Times New Roman" w:cs="Times New Roman"/>
          <w:sz w:val="28"/>
          <w:szCs w:val="28"/>
          <w:lang w:eastAsia="ru-RU"/>
        </w:rPr>
        <w:t xml:space="preserve">Програмний </w:t>
      </w:r>
      <w:r w:rsidR="00FA5CAD">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Зем</w:t>
      </w:r>
      <w:r w:rsidR="00404035">
        <w:rPr>
          <w:rFonts w:ascii="Times New Roman" w:eastAsia="Times New Roman" w:hAnsi="Times New Roman" w:cs="Times New Roman"/>
          <w:sz w:val="28"/>
          <w:szCs w:val="28"/>
          <w:lang w:val="ru-RU" w:eastAsia="ru-RU"/>
        </w:rPr>
        <w:t>е</w:t>
      </w:r>
      <w:r w:rsidR="005E132B" w:rsidRPr="00AC2E23">
        <w:rPr>
          <w:rFonts w:ascii="Times New Roman" w:eastAsia="Times New Roman" w:hAnsi="Times New Roman" w:cs="Times New Roman"/>
          <w:sz w:val="28"/>
          <w:szCs w:val="28"/>
          <w:lang w:eastAsia="ru-RU"/>
        </w:rPr>
        <w:t>л</w:t>
      </w:r>
      <w:r w:rsidR="00404035">
        <w:rPr>
          <w:rFonts w:ascii="Times New Roman" w:eastAsia="Times New Roman" w:hAnsi="Times New Roman" w:cs="Times New Roman"/>
          <w:sz w:val="28"/>
          <w:szCs w:val="28"/>
          <w:lang w:val="ru-RU" w:eastAsia="ru-RU"/>
        </w:rPr>
        <w:t>ьні ресурси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404035">
        <w:rPr>
          <w:rFonts w:ascii="Times New Roman" w:eastAsia="Times New Roman" w:hAnsi="Times New Roman" w:cs="Times New Roman"/>
          <w:sz w:val="28"/>
          <w:szCs w:val="28"/>
          <w:lang w:val="ru-RU" w:eastAsia="ru-RU"/>
        </w:rPr>
        <w:t>має</w:t>
      </w:r>
      <w:r w:rsidR="005E132B" w:rsidRPr="00AC2E23">
        <w:rPr>
          <w:rFonts w:ascii="Times New Roman" w:eastAsia="Times New Roman" w:hAnsi="Times New Roman" w:cs="Times New Roman"/>
          <w:sz w:val="28"/>
          <w:szCs w:val="28"/>
          <w:lang w:eastAsia="ru-RU"/>
        </w:rPr>
        <w:t xml:space="preserve"> забезпечувати взаємодію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з Державним земельним кадастром для можливості завантаження інформації до бази даних щодо кадастрового поділу м. </w:t>
      </w:r>
      <w:r w:rsidR="00704895" w:rsidRPr="00AC2E23">
        <w:rPr>
          <w:rFonts w:ascii="Times New Roman" w:eastAsia="Times New Roman" w:hAnsi="Times New Roman" w:cs="Times New Roman"/>
          <w:sz w:val="28"/>
          <w:szCs w:val="28"/>
          <w:lang w:eastAsia="ru-RU"/>
        </w:rPr>
        <w:t xml:space="preserve">Кривого </w:t>
      </w:r>
      <w:r w:rsidR="00704895" w:rsidRPr="00A65800">
        <w:rPr>
          <w:rFonts w:ascii="Times New Roman" w:eastAsia="Times New Roman" w:hAnsi="Times New Roman" w:cs="Times New Roman"/>
          <w:spacing w:val="-4"/>
          <w:sz w:val="28"/>
          <w:szCs w:val="28"/>
          <w:lang w:eastAsia="ru-RU"/>
        </w:rPr>
        <w:t>Рогу</w:t>
      </w:r>
      <w:r w:rsidR="005E132B" w:rsidRPr="00A65800">
        <w:rPr>
          <w:rFonts w:ascii="Times New Roman" w:eastAsia="Times New Roman" w:hAnsi="Times New Roman" w:cs="Times New Roman"/>
          <w:spacing w:val="-4"/>
          <w:sz w:val="28"/>
          <w:szCs w:val="28"/>
          <w:lang w:eastAsia="ru-RU"/>
        </w:rPr>
        <w:t xml:space="preserve"> та відображення цієї інформації на інформаційному ресурсі геопросторових</w:t>
      </w:r>
      <w:r w:rsidR="005E132B" w:rsidRPr="00AC2E23">
        <w:rPr>
          <w:rFonts w:ascii="Times New Roman" w:eastAsia="Times New Roman" w:hAnsi="Times New Roman" w:cs="Times New Roman"/>
          <w:sz w:val="28"/>
          <w:szCs w:val="28"/>
          <w:lang w:eastAsia="ru-RU"/>
        </w:rPr>
        <w:t xml:space="preserve"> даних м</w:t>
      </w:r>
      <w:r w:rsidR="00092BA8">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у вигляді інформаційних шарів даних.</w:t>
      </w:r>
    </w:p>
    <w:p w14:paraId="6F2E47D8" w14:textId="6EF06623" w:rsidR="005E132B" w:rsidRPr="00AC2E23" w:rsidRDefault="005E132B" w:rsidP="005E527E">
      <w:pPr>
        <w:spacing w:after="0" w:line="240" w:lineRule="auto"/>
        <w:ind w:firstLine="567"/>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t xml:space="preserve">  </w:t>
      </w:r>
    </w:p>
    <w:p w14:paraId="5D87154A" w14:textId="6A1CDA9D" w:rsidR="005E132B" w:rsidRPr="00FA5CAD" w:rsidRDefault="006F7A39" w:rsidP="006F7A39">
      <w:pPr>
        <w:keepNext/>
        <w:keepLines/>
        <w:spacing w:line="240" w:lineRule="auto"/>
        <w:jc w:val="center"/>
        <w:outlineLvl w:val="2"/>
        <w:rPr>
          <w:rFonts w:ascii="Times New Roman" w:eastAsia="Times New Roman" w:hAnsi="Times New Roman" w:cs="Times New Roman"/>
          <w:b/>
          <w:i/>
          <w:sz w:val="28"/>
          <w:szCs w:val="28"/>
          <w:lang w:eastAsia="ru-RU"/>
        </w:rPr>
      </w:pPr>
      <w:bookmarkStart w:id="54" w:name="_Toc466906239"/>
      <w:r w:rsidRPr="00FA5CAD">
        <w:rPr>
          <w:rFonts w:ascii="Times New Roman" w:eastAsia="Times New Roman" w:hAnsi="Times New Roman" w:cs="Times New Roman"/>
          <w:b/>
          <w:i/>
          <w:sz w:val="28"/>
          <w:szCs w:val="28"/>
          <w:lang w:eastAsia="ru-RU"/>
        </w:rPr>
        <w:t>5.2.</w:t>
      </w:r>
      <w:r w:rsidR="00F977B5" w:rsidRPr="00FA5CAD">
        <w:rPr>
          <w:rFonts w:ascii="Times New Roman" w:eastAsia="Times New Roman" w:hAnsi="Times New Roman" w:cs="Times New Roman"/>
          <w:b/>
          <w:i/>
          <w:sz w:val="28"/>
          <w:szCs w:val="28"/>
          <w:lang w:eastAsia="ru-RU"/>
        </w:rPr>
        <w:t>1.</w:t>
      </w:r>
      <w:r w:rsidRPr="00FA5CAD">
        <w:rPr>
          <w:rFonts w:ascii="Times New Roman" w:eastAsia="Times New Roman" w:hAnsi="Times New Roman" w:cs="Times New Roman"/>
          <w:b/>
          <w:i/>
          <w:sz w:val="28"/>
          <w:szCs w:val="28"/>
          <w:lang w:eastAsia="ru-RU"/>
        </w:rPr>
        <w:t xml:space="preserve">10. </w:t>
      </w:r>
      <w:r w:rsidR="00D0036B" w:rsidRPr="00D0036B">
        <w:rPr>
          <w:rFonts w:ascii="Times New Roman" w:eastAsia="Times New Roman" w:hAnsi="Times New Roman" w:cs="Times New Roman"/>
          <w:b/>
          <w:i/>
          <w:sz w:val="28"/>
          <w:szCs w:val="28"/>
          <w:lang w:eastAsia="ru-RU"/>
        </w:rPr>
        <w:t>П</w:t>
      </w:r>
      <w:r w:rsidR="00C45D99" w:rsidRPr="00D0036B">
        <w:rPr>
          <w:rFonts w:ascii="Times New Roman" w:eastAsia="Times New Roman" w:hAnsi="Times New Roman" w:cs="Times New Roman"/>
          <w:b/>
          <w:i/>
          <w:sz w:val="28"/>
          <w:szCs w:val="28"/>
          <w:lang w:eastAsia="ru-RU"/>
        </w:rPr>
        <w:t>рограмн</w:t>
      </w:r>
      <w:r w:rsidR="00D0036B" w:rsidRPr="00D0036B">
        <w:rPr>
          <w:rFonts w:ascii="Times New Roman" w:eastAsia="Times New Roman" w:hAnsi="Times New Roman" w:cs="Times New Roman"/>
          <w:b/>
          <w:i/>
          <w:sz w:val="28"/>
          <w:szCs w:val="28"/>
          <w:lang w:eastAsia="ru-RU"/>
        </w:rPr>
        <w:t>ий</w:t>
      </w:r>
      <w:r w:rsidR="00C45D99" w:rsidRPr="00D0036B">
        <w:rPr>
          <w:rFonts w:ascii="Times New Roman" w:eastAsia="Times New Roman" w:hAnsi="Times New Roman" w:cs="Times New Roman"/>
          <w:b/>
          <w:i/>
          <w:sz w:val="28"/>
          <w:szCs w:val="28"/>
          <w:lang w:eastAsia="ru-RU"/>
        </w:rPr>
        <w:t xml:space="preserve"> </w:t>
      </w:r>
      <w:r w:rsidR="00464AC3" w:rsidRPr="00D0036B">
        <w:rPr>
          <w:rFonts w:ascii="Times New Roman" w:eastAsia="Times New Roman" w:hAnsi="Times New Roman" w:cs="Times New Roman"/>
          <w:b/>
          <w:i/>
          <w:sz w:val="28"/>
          <w:szCs w:val="28"/>
          <w:lang w:eastAsia="ru-RU"/>
        </w:rPr>
        <w:t>модул</w:t>
      </w:r>
      <w:r w:rsidR="00D0036B" w:rsidRPr="00D0036B">
        <w:rPr>
          <w:rFonts w:ascii="Times New Roman" w:eastAsia="Times New Roman" w:hAnsi="Times New Roman" w:cs="Times New Roman"/>
          <w:b/>
          <w:i/>
          <w:sz w:val="28"/>
          <w:szCs w:val="28"/>
          <w:lang w:eastAsia="ru-RU"/>
        </w:rPr>
        <w:t>ь</w:t>
      </w:r>
      <w:r w:rsidR="00464AC3" w:rsidRPr="00D0036B">
        <w:rPr>
          <w:rFonts w:ascii="Times New Roman" w:eastAsia="Times New Roman" w:hAnsi="Times New Roman" w:cs="Times New Roman"/>
          <w:b/>
          <w:i/>
          <w:sz w:val="28"/>
          <w:szCs w:val="28"/>
          <w:lang w:eastAsia="ru-RU"/>
        </w:rPr>
        <w:t xml:space="preserve"> «</w:t>
      </w:r>
      <w:r w:rsidR="005E132B" w:rsidRPr="00D0036B">
        <w:rPr>
          <w:rFonts w:ascii="Times New Roman" w:eastAsia="Times New Roman" w:hAnsi="Times New Roman" w:cs="Times New Roman"/>
          <w:b/>
          <w:i/>
          <w:sz w:val="28"/>
          <w:szCs w:val="28"/>
          <w:lang w:eastAsia="ru-RU"/>
        </w:rPr>
        <w:t>Дороги</w:t>
      </w:r>
      <w:bookmarkEnd w:id="54"/>
      <w:r w:rsidR="00464AC3" w:rsidRPr="00D0036B">
        <w:rPr>
          <w:rFonts w:ascii="Times New Roman" w:eastAsia="Times New Roman" w:hAnsi="Times New Roman" w:cs="Times New Roman"/>
          <w:b/>
          <w:i/>
          <w:sz w:val="28"/>
          <w:szCs w:val="28"/>
          <w:lang w:eastAsia="ru-RU"/>
        </w:rPr>
        <w:t>»</w:t>
      </w:r>
    </w:p>
    <w:p w14:paraId="02B4C7AF" w14:textId="679F2B5C" w:rsidR="00A65800" w:rsidRDefault="006F7A39" w:rsidP="006F7A39">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5.2.</w:t>
      </w:r>
      <w:r w:rsidR="00F977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10.1. </w:t>
      </w:r>
      <w:r w:rsidR="005E132B" w:rsidRPr="00A65800">
        <w:rPr>
          <w:rFonts w:ascii="Times New Roman" w:eastAsia="Times New Roman" w:hAnsi="Times New Roman" w:cs="Times New Roman"/>
          <w:spacing w:val="-4"/>
          <w:sz w:val="28"/>
          <w:szCs w:val="28"/>
          <w:lang w:eastAsia="ru-RU"/>
        </w:rPr>
        <w:t xml:space="preserve">Програмний </w:t>
      </w:r>
      <w:r w:rsidR="00FA5CAD"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 xml:space="preserve">одуль </w:t>
      </w:r>
      <w:r w:rsidR="00F249DD" w:rsidRPr="00A65800">
        <w:rPr>
          <w:rFonts w:ascii="Times New Roman" w:eastAsia="Times New Roman" w:hAnsi="Times New Roman" w:cs="Times New Roman"/>
          <w:spacing w:val="-4"/>
          <w:sz w:val="28"/>
          <w:szCs w:val="28"/>
          <w:lang w:eastAsia="ru-RU"/>
        </w:rPr>
        <w:t>«</w:t>
      </w:r>
      <w:r w:rsidR="005E132B" w:rsidRPr="00A65800">
        <w:rPr>
          <w:rFonts w:ascii="Times New Roman" w:eastAsia="Times New Roman" w:hAnsi="Times New Roman" w:cs="Times New Roman"/>
          <w:spacing w:val="-4"/>
          <w:sz w:val="28"/>
          <w:szCs w:val="28"/>
          <w:lang w:eastAsia="ru-RU"/>
        </w:rPr>
        <w:t>Дороги</w:t>
      </w:r>
      <w:r w:rsidR="00F249DD" w:rsidRPr="00A65800">
        <w:rPr>
          <w:rFonts w:ascii="Times New Roman" w:eastAsia="Times New Roman" w:hAnsi="Times New Roman" w:cs="Times New Roman"/>
          <w:spacing w:val="-4"/>
          <w:sz w:val="28"/>
          <w:szCs w:val="28"/>
          <w:lang w:eastAsia="ru-RU"/>
        </w:rPr>
        <w:t>»</w:t>
      </w:r>
      <w:r w:rsidR="005E132B" w:rsidRPr="00A65800">
        <w:rPr>
          <w:rFonts w:ascii="Times New Roman" w:eastAsia="Times New Roman" w:hAnsi="Times New Roman" w:cs="Times New Roman"/>
          <w:spacing w:val="-4"/>
          <w:sz w:val="28"/>
          <w:szCs w:val="28"/>
          <w:lang w:eastAsia="ru-RU"/>
        </w:rPr>
        <w:t xml:space="preserve"> повинен бути складовою частиною  </w:t>
      </w:r>
      <w:r w:rsidR="00704895" w:rsidRPr="00A65800">
        <w:rPr>
          <w:rFonts w:ascii="Times New Roman" w:eastAsia="Times New Roman" w:hAnsi="Times New Roman" w:cs="Times New Roman"/>
          <w:spacing w:val="-4"/>
          <w:sz w:val="28"/>
          <w:szCs w:val="28"/>
          <w:lang w:eastAsia="ru-RU"/>
        </w:rPr>
        <w:t>СУАМ</w:t>
      </w:r>
      <w:r w:rsidR="005E132B" w:rsidRPr="00A65800">
        <w:rPr>
          <w:rFonts w:ascii="Times New Roman" w:eastAsia="Times New Roman" w:hAnsi="Times New Roman" w:cs="Times New Roman"/>
          <w:spacing w:val="-4"/>
          <w:sz w:val="28"/>
          <w:szCs w:val="28"/>
          <w:lang w:eastAsia="ru-RU"/>
        </w:rPr>
        <w:t xml:space="preserve"> та забезпечувати ведення, зберігання інформації щодо ремонтів доріг м. </w:t>
      </w:r>
      <w:r w:rsidR="00704895" w:rsidRPr="00A65800">
        <w:rPr>
          <w:rFonts w:ascii="Times New Roman" w:eastAsia="Times New Roman" w:hAnsi="Times New Roman" w:cs="Times New Roman"/>
          <w:spacing w:val="-4"/>
          <w:sz w:val="28"/>
          <w:szCs w:val="28"/>
          <w:lang w:eastAsia="ru-RU"/>
        </w:rPr>
        <w:t>Кривого Рогу</w:t>
      </w:r>
      <w:r w:rsidR="005E132B" w:rsidRPr="00A65800">
        <w:rPr>
          <w:rFonts w:ascii="Times New Roman" w:eastAsia="Times New Roman" w:hAnsi="Times New Roman" w:cs="Times New Roman"/>
          <w:spacing w:val="-4"/>
          <w:sz w:val="28"/>
          <w:szCs w:val="28"/>
          <w:lang w:eastAsia="ru-RU"/>
        </w:rPr>
        <w:t xml:space="preserve"> в єдиній базі даних </w:t>
      </w:r>
      <w:r w:rsidR="00704895" w:rsidRPr="00A65800">
        <w:rPr>
          <w:rFonts w:ascii="Times New Roman" w:eastAsia="Times New Roman" w:hAnsi="Times New Roman" w:cs="Times New Roman"/>
          <w:spacing w:val="-4"/>
          <w:sz w:val="28"/>
          <w:szCs w:val="28"/>
          <w:lang w:eastAsia="ru-RU"/>
        </w:rPr>
        <w:t>СУАМ</w:t>
      </w:r>
      <w:r w:rsidR="005E132B" w:rsidRPr="00A65800">
        <w:rPr>
          <w:rFonts w:ascii="Times New Roman" w:eastAsia="Times New Roman" w:hAnsi="Times New Roman" w:cs="Times New Roman"/>
          <w:spacing w:val="-4"/>
          <w:sz w:val="28"/>
          <w:szCs w:val="28"/>
          <w:lang w:eastAsia="ru-RU"/>
        </w:rPr>
        <w:t>. Модуль повинен забезпечувати функціонування</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автоматизованих</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робочих </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місць </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роботи</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з</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даними </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та </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мати</w:t>
      </w:r>
    </w:p>
    <w:p w14:paraId="2248A069" w14:textId="6CBD88AE" w:rsidR="005E132B" w:rsidRPr="00AC2E23" w:rsidRDefault="005E132B" w:rsidP="00A65800">
      <w:pPr>
        <w:spacing w:after="0" w:line="240" w:lineRule="auto"/>
        <w:jc w:val="both"/>
        <w:rPr>
          <w:rFonts w:ascii="Times New Roman" w:eastAsia="Times New Roman" w:hAnsi="Times New Roman" w:cs="Times New Roman"/>
          <w:sz w:val="28"/>
          <w:szCs w:val="28"/>
          <w:lang w:eastAsia="ru-RU"/>
        </w:rPr>
      </w:pPr>
      <w:r w:rsidRPr="00A65800">
        <w:rPr>
          <w:rFonts w:ascii="Times New Roman" w:eastAsia="Times New Roman" w:hAnsi="Times New Roman" w:cs="Times New Roman"/>
          <w:spacing w:val="-4"/>
          <w:sz w:val="28"/>
          <w:szCs w:val="28"/>
          <w:lang w:eastAsia="ru-RU"/>
        </w:rPr>
        <w:lastRenderedPageBreak/>
        <w:t>трирівневу структуру розмежування прав. Користувач, який вводить дані, оператор – що має можливість редагувати дані, адміністратор</w:t>
      </w:r>
      <w:r w:rsidR="00C52007" w:rsidRPr="00A65800">
        <w:rPr>
          <w:rFonts w:ascii="Times New Roman" w:eastAsia="Times New Roman" w:hAnsi="Times New Roman" w:cs="Times New Roman"/>
          <w:spacing w:val="-4"/>
          <w:sz w:val="28"/>
          <w:szCs w:val="28"/>
          <w:lang w:eastAsia="ru-RU"/>
        </w:rPr>
        <w:t>,</w:t>
      </w:r>
      <w:r w:rsidRPr="00A65800">
        <w:rPr>
          <w:rFonts w:ascii="Times New Roman" w:eastAsia="Times New Roman" w:hAnsi="Times New Roman" w:cs="Times New Roman"/>
          <w:spacing w:val="-4"/>
          <w:sz w:val="28"/>
          <w:szCs w:val="28"/>
          <w:lang w:eastAsia="ru-RU"/>
        </w:rPr>
        <w:t xml:space="preserve"> </w:t>
      </w:r>
      <w:r w:rsidR="00FA5CAD" w:rsidRPr="00A65800">
        <w:rPr>
          <w:rFonts w:ascii="Times New Roman" w:eastAsia="Times New Roman" w:hAnsi="Times New Roman" w:cs="Times New Roman"/>
          <w:spacing w:val="-4"/>
          <w:sz w:val="28"/>
          <w:szCs w:val="28"/>
          <w:lang w:eastAsia="ru-RU"/>
        </w:rPr>
        <w:t>який</w:t>
      </w:r>
      <w:r w:rsidRPr="00A65800">
        <w:rPr>
          <w:rFonts w:ascii="Times New Roman" w:eastAsia="Times New Roman" w:hAnsi="Times New Roman" w:cs="Times New Roman"/>
          <w:spacing w:val="-4"/>
          <w:sz w:val="28"/>
          <w:szCs w:val="28"/>
          <w:lang w:eastAsia="ru-RU"/>
        </w:rPr>
        <w:t xml:space="preserve"> має можливість вводити та видаляти дані.</w:t>
      </w:r>
      <w:r w:rsidRPr="00AC2E23">
        <w:rPr>
          <w:rFonts w:ascii="Times New Roman" w:eastAsia="Times New Roman" w:hAnsi="Times New Roman" w:cs="Times New Roman"/>
          <w:sz w:val="28"/>
          <w:szCs w:val="28"/>
          <w:lang w:eastAsia="ru-RU"/>
        </w:rPr>
        <w:t xml:space="preserve"> </w:t>
      </w:r>
    </w:p>
    <w:p w14:paraId="0D028761" w14:textId="6165D3F0" w:rsidR="005E132B" w:rsidRPr="000B0D83" w:rsidRDefault="006F7A39" w:rsidP="006F7A39">
      <w:pPr>
        <w:spacing w:after="0" w:line="240" w:lineRule="auto"/>
        <w:ind w:firstLine="567"/>
        <w:jc w:val="both"/>
        <w:rPr>
          <w:rFonts w:ascii="Times New Roman" w:eastAsia="Times New Roman" w:hAnsi="Times New Roman" w:cs="Times New Roman"/>
          <w:sz w:val="28"/>
          <w:szCs w:val="28"/>
          <w:lang w:eastAsia="ru-RU"/>
        </w:rPr>
      </w:pPr>
      <w:r w:rsidRPr="000B0D83">
        <w:rPr>
          <w:rFonts w:ascii="Times New Roman" w:eastAsia="Times New Roman" w:hAnsi="Times New Roman" w:cs="Times New Roman"/>
          <w:sz w:val="28"/>
          <w:szCs w:val="28"/>
          <w:lang w:eastAsia="ru-RU"/>
        </w:rPr>
        <w:t>5.2.</w:t>
      </w:r>
      <w:r w:rsidR="00F977B5" w:rsidRPr="000B0D83">
        <w:rPr>
          <w:rFonts w:ascii="Times New Roman" w:eastAsia="Times New Roman" w:hAnsi="Times New Roman" w:cs="Times New Roman"/>
          <w:sz w:val="28"/>
          <w:szCs w:val="28"/>
          <w:lang w:eastAsia="ru-RU"/>
        </w:rPr>
        <w:t>1.</w:t>
      </w:r>
      <w:r w:rsidRPr="000B0D83">
        <w:rPr>
          <w:rFonts w:ascii="Times New Roman" w:eastAsia="Times New Roman" w:hAnsi="Times New Roman" w:cs="Times New Roman"/>
          <w:sz w:val="28"/>
          <w:szCs w:val="28"/>
          <w:lang w:eastAsia="ru-RU"/>
        </w:rPr>
        <w:t xml:space="preserve">10.2. </w:t>
      </w:r>
      <w:r w:rsidR="005E132B" w:rsidRPr="000B0D83">
        <w:rPr>
          <w:rFonts w:ascii="Times New Roman" w:eastAsia="Times New Roman" w:hAnsi="Times New Roman" w:cs="Times New Roman"/>
          <w:sz w:val="28"/>
          <w:szCs w:val="28"/>
          <w:lang w:eastAsia="ru-RU"/>
        </w:rPr>
        <w:t xml:space="preserve">Інформація </w:t>
      </w:r>
      <w:r w:rsidR="00FA5CAD">
        <w:rPr>
          <w:rFonts w:ascii="Times New Roman" w:eastAsia="Times New Roman" w:hAnsi="Times New Roman" w:cs="Times New Roman"/>
          <w:sz w:val="28"/>
          <w:szCs w:val="28"/>
          <w:lang w:eastAsia="ru-RU"/>
        </w:rPr>
        <w:t>за</w:t>
      </w:r>
      <w:r w:rsidR="005E132B" w:rsidRPr="000B0D83">
        <w:rPr>
          <w:rFonts w:ascii="Times New Roman" w:eastAsia="Times New Roman" w:hAnsi="Times New Roman" w:cs="Times New Roman"/>
          <w:sz w:val="28"/>
          <w:szCs w:val="28"/>
          <w:lang w:eastAsia="ru-RU"/>
        </w:rPr>
        <w:t xml:space="preserve"> кожн</w:t>
      </w:r>
      <w:r w:rsidR="00FA5CAD">
        <w:rPr>
          <w:rFonts w:ascii="Times New Roman" w:eastAsia="Times New Roman" w:hAnsi="Times New Roman" w:cs="Times New Roman"/>
          <w:sz w:val="28"/>
          <w:szCs w:val="28"/>
          <w:lang w:eastAsia="ru-RU"/>
        </w:rPr>
        <w:t>и</w:t>
      </w:r>
      <w:r w:rsidR="005E132B" w:rsidRPr="000B0D83">
        <w:rPr>
          <w:rFonts w:ascii="Times New Roman" w:eastAsia="Times New Roman" w:hAnsi="Times New Roman" w:cs="Times New Roman"/>
          <w:sz w:val="28"/>
          <w:szCs w:val="28"/>
          <w:lang w:eastAsia="ru-RU"/>
        </w:rPr>
        <w:t>м об’єкт</w:t>
      </w:r>
      <w:r w:rsidR="00FA5CAD">
        <w:rPr>
          <w:rFonts w:ascii="Times New Roman" w:eastAsia="Times New Roman" w:hAnsi="Times New Roman" w:cs="Times New Roman"/>
          <w:sz w:val="28"/>
          <w:szCs w:val="28"/>
          <w:lang w:eastAsia="ru-RU"/>
        </w:rPr>
        <w:t>ом</w:t>
      </w:r>
      <w:r w:rsidR="005E132B" w:rsidRPr="000B0D83">
        <w:rPr>
          <w:rFonts w:ascii="Times New Roman" w:eastAsia="Times New Roman" w:hAnsi="Times New Roman" w:cs="Times New Roman"/>
          <w:sz w:val="28"/>
          <w:szCs w:val="28"/>
          <w:lang w:eastAsia="ru-RU"/>
        </w:rPr>
        <w:t xml:space="preserve"> ремонту доріг </w:t>
      </w:r>
      <w:r w:rsidR="00FA5CAD">
        <w:rPr>
          <w:rFonts w:ascii="Times New Roman" w:eastAsia="Times New Roman" w:hAnsi="Times New Roman" w:cs="Times New Roman"/>
          <w:sz w:val="28"/>
          <w:szCs w:val="28"/>
          <w:lang w:eastAsia="ru-RU"/>
        </w:rPr>
        <w:t>має</w:t>
      </w:r>
      <w:r w:rsidR="005E132B" w:rsidRPr="000B0D83">
        <w:rPr>
          <w:rFonts w:ascii="Times New Roman" w:eastAsia="Times New Roman" w:hAnsi="Times New Roman" w:cs="Times New Roman"/>
          <w:sz w:val="28"/>
          <w:szCs w:val="28"/>
          <w:lang w:eastAsia="ru-RU"/>
        </w:rPr>
        <w:t xml:space="preserve"> зберігатис</w:t>
      </w:r>
      <w:r w:rsidR="00FA5CAD">
        <w:rPr>
          <w:rFonts w:ascii="Times New Roman" w:eastAsia="Times New Roman" w:hAnsi="Times New Roman" w:cs="Times New Roman"/>
          <w:sz w:val="28"/>
          <w:szCs w:val="28"/>
          <w:lang w:eastAsia="ru-RU"/>
        </w:rPr>
        <w:t>я</w:t>
      </w:r>
      <w:r w:rsidR="005E132B" w:rsidRPr="000B0D83">
        <w:rPr>
          <w:rFonts w:ascii="Times New Roman" w:eastAsia="Times New Roman" w:hAnsi="Times New Roman" w:cs="Times New Roman"/>
          <w:sz w:val="28"/>
          <w:szCs w:val="28"/>
          <w:lang w:eastAsia="ru-RU"/>
        </w:rPr>
        <w:t xml:space="preserve"> в базі даних </w:t>
      </w:r>
      <w:r w:rsidR="00B31A9B" w:rsidRPr="000B0D83">
        <w:rPr>
          <w:rFonts w:ascii="Times New Roman" w:eastAsia="Times New Roman" w:hAnsi="Times New Roman" w:cs="Times New Roman"/>
          <w:sz w:val="28"/>
          <w:szCs w:val="28"/>
          <w:lang w:eastAsia="ru-RU"/>
        </w:rPr>
        <w:t>у вигляді інформаційної картки, п</w:t>
      </w:r>
      <w:r w:rsidR="005E132B" w:rsidRPr="000B0D83">
        <w:rPr>
          <w:rFonts w:ascii="Times New Roman" w:eastAsia="Times New Roman" w:hAnsi="Times New Roman" w:cs="Times New Roman"/>
          <w:sz w:val="28"/>
          <w:szCs w:val="28"/>
          <w:lang w:eastAsia="ru-RU"/>
        </w:rPr>
        <w:t>овинна бути забезпечена можливість прикладення фотозображень до та після ремонту. Модуль повинен забезпечувати нанесення контурів ремонтів доріг на карті міста з можливістю гнучкого нанесення та подальшого редагування. Повинна бути забезпечен</w:t>
      </w:r>
      <w:r w:rsidR="00113F3B">
        <w:rPr>
          <w:rFonts w:ascii="Times New Roman" w:eastAsia="Times New Roman" w:hAnsi="Times New Roman" w:cs="Times New Roman"/>
          <w:sz w:val="28"/>
          <w:szCs w:val="28"/>
          <w:lang w:eastAsia="ru-RU"/>
        </w:rPr>
        <w:t>а</w:t>
      </w:r>
      <w:r w:rsidR="005E132B" w:rsidRPr="000B0D83">
        <w:rPr>
          <w:rFonts w:ascii="Times New Roman" w:eastAsia="Times New Roman" w:hAnsi="Times New Roman" w:cs="Times New Roman"/>
          <w:sz w:val="28"/>
          <w:szCs w:val="28"/>
          <w:lang w:eastAsia="ru-RU"/>
        </w:rPr>
        <w:t xml:space="preserve"> можливість контекстного пошуку за адресою, карта </w:t>
      </w:r>
      <w:r w:rsidR="00FA5CAD">
        <w:rPr>
          <w:rFonts w:ascii="Times New Roman" w:eastAsia="Times New Roman" w:hAnsi="Times New Roman" w:cs="Times New Roman"/>
          <w:sz w:val="28"/>
          <w:szCs w:val="28"/>
          <w:lang w:eastAsia="ru-RU"/>
        </w:rPr>
        <w:t xml:space="preserve">має </w:t>
      </w:r>
      <w:r w:rsidR="005E132B" w:rsidRPr="000B0D83">
        <w:rPr>
          <w:rFonts w:ascii="Times New Roman" w:eastAsia="Times New Roman" w:hAnsi="Times New Roman" w:cs="Times New Roman"/>
          <w:sz w:val="28"/>
          <w:szCs w:val="28"/>
          <w:lang w:eastAsia="ru-RU"/>
        </w:rPr>
        <w:t xml:space="preserve">бути динамічною та відображати всі можливі топографічні основи, наявні в </w:t>
      </w:r>
      <w:r w:rsidR="00704895" w:rsidRPr="000B0D83">
        <w:rPr>
          <w:rFonts w:ascii="Times New Roman" w:eastAsia="Times New Roman" w:hAnsi="Times New Roman" w:cs="Times New Roman"/>
          <w:sz w:val="28"/>
          <w:szCs w:val="28"/>
          <w:lang w:eastAsia="ru-RU"/>
        </w:rPr>
        <w:t>СУАМ</w:t>
      </w:r>
      <w:r w:rsidR="005E132B" w:rsidRPr="000B0D83">
        <w:rPr>
          <w:rFonts w:ascii="Times New Roman" w:eastAsia="Times New Roman" w:hAnsi="Times New Roman" w:cs="Times New Roman"/>
          <w:sz w:val="28"/>
          <w:szCs w:val="28"/>
          <w:lang w:eastAsia="ru-RU"/>
        </w:rPr>
        <w:t>.</w:t>
      </w:r>
    </w:p>
    <w:p w14:paraId="4D654019" w14:textId="70C22F32" w:rsidR="005E132B" w:rsidRDefault="006F7A39" w:rsidP="000B0D8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977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10.3. </w:t>
      </w:r>
      <w:r w:rsidR="00B1451A" w:rsidRPr="00B1451A">
        <w:rPr>
          <w:rFonts w:ascii="Times New Roman" w:eastAsia="Times New Roman" w:hAnsi="Times New Roman" w:cs="Times New Roman"/>
          <w:sz w:val="28"/>
          <w:szCs w:val="28"/>
          <w:lang w:eastAsia="ru-RU"/>
        </w:rPr>
        <w:t>Програмний модуль «Дороги» повинен забезпечувати  відобра-ження всієї інформації з наявних паспортів доріг та схем організації дорожнього руху на інформаційному ресурсі геопросторових даних м. Кривого Рогу у вигляді окремого інформаційного шару даних.</w:t>
      </w:r>
    </w:p>
    <w:p w14:paraId="5CA74120" w14:textId="77777777" w:rsidR="00F24105" w:rsidRPr="00AC2E23" w:rsidRDefault="00F24105" w:rsidP="000B0D83">
      <w:pPr>
        <w:spacing w:after="0" w:line="240" w:lineRule="auto"/>
        <w:ind w:firstLine="567"/>
        <w:jc w:val="both"/>
        <w:rPr>
          <w:rFonts w:ascii="Times New Roman" w:eastAsia="Times New Roman" w:hAnsi="Times New Roman" w:cs="Times New Roman"/>
          <w:sz w:val="28"/>
          <w:szCs w:val="28"/>
          <w:lang w:eastAsia="ru-RU"/>
        </w:rPr>
      </w:pPr>
    </w:p>
    <w:p w14:paraId="4058EAE7" w14:textId="57F9CD9A" w:rsidR="005E132B" w:rsidRPr="006D729A" w:rsidRDefault="006F7A39" w:rsidP="006F7A39">
      <w:pPr>
        <w:keepNext/>
        <w:keepLines/>
        <w:spacing w:line="240" w:lineRule="auto"/>
        <w:jc w:val="center"/>
        <w:outlineLvl w:val="2"/>
        <w:rPr>
          <w:rFonts w:ascii="Times New Roman" w:eastAsia="Times New Roman" w:hAnsi="Times New Roman" w:cs="Times New Roman"/>
          <w:b/>
          <w:i/>
          <w:sz w:val="28"/>
          <w:szCs w:val="28"/>
          <w:lang w:eastAsia="ru-RU"/>
        </w:rPr>
      </w:pPr>
      <w:bookmarkStart w:id="55" w:name="_Toc466906240"/>
      <w:r w:rsidRPr="006D729A">
        <w:rPr>
          <w:rFonts w:ascii="Times New Roman" w:eastAsia="Times New Roman" w:hAnsi="Times New Roman" w:cs="Times New Roman"/>
          <w:b/>
          <w:i/>
          <w:sz w:val="28"/>
          <w:szCs w:val="28"/>
          <w:lang w:eastAsia="ru-RU"/>
        </w:rPr>
        <w:t>5.2.</w:t>
      </w:r>
      <w:r w:rsidR="00DA6183" w:rsidRPr="006D729A">
        <w:rPr>
          <w:rFonts w:ascii="Times New Roman" w:eastAsia="Times New Roman" w:hAnsi="Times New Roman" w:cs="Times New Roman"/>
          <w:b/>
          <w:i/>
          <w:sz w:val="28"/>
          <w:szCs w:val="28"/>
          <w:lang w:eastAsia="ru-RU"/>
        </w:rPr>
        <w:t>1.</w:t>
      </w:r>
      <w:r w:rsidRPr="006D729A">
        <w:rPr>
          <w:rFonts w:ascii="Times New Roman" w:eastAsia="Times New Roman" w:hAnsi="Times New Roman" w:cs="Times New Roman"/>
          <w:b/>
          <w:i/>
          <w:sz w:val="28"/>
          <w:szCs w:val="28"/>
          <w:lang w:eastAsia="ru-RU"/>
        </w:rPr>
        <w:t xml:space="preserve">11. </w:t>
      </w:r>
      <w:r w:rsidR="00D70B38" w:rsidRPr="00D70B38">
        <w:rPr>
          <w:rFonts w:ascii="Times New Roman" w:eastAsia="Times New Roman" w:hAnsi="Times New Roman" w:cs="Times New Roman"/>
          <w:b/>
          <w:bCs/>
          <w:i/>
          <w:iCs/>
          <w:color w:val="000000"/>
          <w:sz w:val="28"/>
          <w:szCs w:val="28"/>
        </w:rPr>
        <w:t>Програмний модуль</w:t>
      </w:r>
      <w:r w:rsidR="00D70B38" w:rsidRPr="00D70B38">
        <w:rPr>
          <w:rFonts w:ascii="Times New Roman" w:eastAsia="Times New Roman" w:hAnsi="Times New Roman" w:cs="Times New Roman"/>
          <w:color w:val="000000"/>
          <w:sz w:val="28"/>
          <w:szCs w:val="28"/>
          <w:lang w:val="ru-RU"/>
        </w:rPr>
        <w:t xml:space="preserve"> </w:t>
      </w:r>
      <w:r w:rsidR="00464AC3" w:rsidRPr="006D729A">
        <w:rPr>
          <w:rFonts w:ascii="Times New Roman" w:eastAsia="Times New Roman" w:hAnsi="Times New Roman" w:cs="Times New Roman"/>
          <w:b/>
          <w:i/>
          <w:sz w:val="28"/>
          <w:szCs w:val="28"/>
          <w:lang w:eastAsia="ru-RU"/>
        </w:rPr>
        <w:t>«</w:t>
      </w:r>
      <w:r w:rsidR="005E132B" w:rsidRPr="006D729A">
        <w:rPr>
          <w:rFonts w:ascii="Times New Roman" w:eastAsia="Times New Roman" w:hAnsi="Times New Roman" w:cs="Times New Roman"/>
          <w:b/>
          <w:i/>
          <w:sz w:val="28"/>
          <w:szCs w:val="28"/>
          <w:lang w:eastAsia="ru-RU"/>
        </w:rPr>
        <w:t>Паркування</w:t>
      </w:r>
      <w:bookmarkEnd w:id="55"/>
      <w:r w:rsidR="00464AC3" w:rsidRPr="006D729A">
        <w:rPr>
          <w:rFonts w:ascii="Times New Roman" w:eastAsia="Times New Roman" w:hAnsi="Times New Roman" w:cs="Times New Roman"/>
          <w:b/>
          <w:i/>
          <w:sz w:val="28"/>
          <w:szCs w:val="28"/>
          <w:lang w:eastAsia="ru-RU"/>
        </w:rPr>
        <w:t>»</w:t>
      </w:r>
    </w:p>
    <w:p w14:paraId="2E38885F" w14:textId="382CEE72" w:rsidR="005E132B" w:rsidRPr="00AC2E23" w:rsidRDefault="006F7A39" w:rsidP="006F7A3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977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11.1. </w:t>
      </w:r>
      <w:r w:rsidR="005E132B" w:rsidRPr="00AC2E23">
        <w:rPr>
          <w:rFonts w:ascii="Times New Roman" w:eastAsia="Times New Roman" w:hAnsi="Times New Roman" w:cs="Times New Roman"/>
          <w:sz w:val="28"/>
          <w:szCs w:val="28"/>
          <w:lang w:eastAsia="ru-RU"/>
        </w:rPr>
        <w:t xml:space="preserve">Програмний </w:t>
      </w:r>
      <w:r w:rsidR="00D62A22">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Паркування</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повинен бути складовою частиною</w:t>
      </w:r>
      <w:r>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та забезпечувати ведення, зберігання інформації щодо паркувальних майданчиків 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в єдиній базі даних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Модуль повинен забезпечувати функціонування автоматизованих ро</w:t>
      </w:r>
      <w:r w:rsidR="00464AC3" w:rsidRPr="00AC2E23">
        <w:rPr>
          <w:rFonts w:ascii="Times New Roman" w:eastAsia="Times New Roman" w:hAnsi="Times New Roman" w:cs="Times New Roman"/>
          <w:sz w:val="28"/>
          <w:szCs w:val="28"/>
          <w:lang w:eastAsia="ru-RU"/>
        </w:rPr>
        <w:t xml:space="preserve">бочих місць роботи з даними та </w:t>
      </w:r>
      <w:r w:rsidR="005E132B" w:rsidRPr="00AC2E23">
        <w:rPr>
          <w:rFonts w:ascii="Times New Roman" w:eastAsia="Times New Roman" w:hAnsi="Times New Roman" w:cs="Times New Roman"/>
          <w:sz w:val="28"/>
          <w:szCs w:val="28"/>
          <w:lang w:eastAsia="ru-RU"/>
        </w:rPr>
        <w:t>мати трирівневу структуру  розмежування прав. Користувач, який вводить дані, оператор – що має можливість редагувати дані, адміністратор,</w:t>
      </w:r>
      <w:r w:rsidR="00E2120B">
        <w:rPr>
          <w:rFonts w:ascii="Times New Roman" w:eastAsia="Times New Roman" w:hAnsi="Times New Roman" w:cs="Times New Roman"/>
          <w:sz w:val="28"/>
          <w:szCs w:val="28"/>
          <w:lang w:eastAsia="ru-RU"/>
        </w:rPr>
        <w:t xml:space="preserve"> який</w:t>
      </w:r>
      <w:r w:rsidR="005E132B" w:rsidRPr="00AC2E23">
        <w:rPr>
          <w:rFonts w:ascii="Times New Roman" w:eastAsia="Times New Roman" w:hAnsi="Times New Roman" w:cs="Times New Roman"/>
          <w:sz w:val="28"/>
          <w:szCs w:val="28"/>
          <w:lang w:eastAsia="ru-RU"/>
        </w:rPr>
        <w:t xml:space="preserve"> має можливість вводити та видаляти дані.</w:t>
      </w:r>
      <w:r w:rsidR="00F568FA">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 </w:t>
      </w:r>
    </w:p>
    <w:p w14:paraId="04878E9E" w14:textId="247CA25F" w:rsidR="005E132B" w:rsidRPr="00AC2E23" w:rsidRDefault="006F7A39" w:rsidP="006F7A3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977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11.2. </w:t>
      </w:r>
      <w:r w:rsidR="005E132B" w:rsidRPr="00AC2E23">
        <w:rPr>
          <w:rFonts w:ascii="Times New Roman" w:eastAsia="Times New Roman" w:hAnsi="Times New Roman" w:cs="Times New Roman"/>
          <w:sz w:val="28"/>
          <w:szCs w:val="28"/>
          <w:lang w:eastAsia="ru-RU"/>
        </w:rPr>
        <w:t xml:space="preserve">Інформація </w:t>
      </w:r>
      <w:r w:rsidR="00E2120B">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кожн</w:t>
      </w:r>
      <w:r w:rsidR="00E2120B">
        <w:rPr>
          <w:rFonts w:ascii="Times New Roman" w:eastAsia="Times New Roman" w:hAnsi="Times New Roman" w:cs="Times New Roman"/>
          <w:sz w:val="28"/>
          <w:szCs w:val="28"/>
          <w:lang w:eastAsia="ru-RU"/>
        </w:rPr>
        <w:t>им</w:t>
      </w:r>
      <w:r w:rsidR="005E132B" w:rsidRPr="00AC2E23">
        <w:rPr>
          <w:rFonts w:ascii="Times New Roman" w:eastAsia="Times New Roman" w:hAnsi="Times New Roman" w:cs="Times New Roman"/>
          <w:sz w:val="28"/>
          <w:szCs w:val="28"/>
          <w:lang w:eastAsia="ru-RU"/>
        </w:rPr>
        <w:t xml:space="preserve"> паркувальн</w:t>
      </w:r>
      <w:r w:rsidR="00E2120B">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м майданчик</w:t>
      </w:r>
      <w:r w:rsidR="00E2120B">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w:t>
      </w:r>
      <w:r w:rsidR="00E2120B">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зберігатис</w:t>
      </w:r>
      <w:r w:rsidR="00E2120B">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 xml:space="preserve"> в базі даних у вигляді інформаційної </w:t>
      </w:r>
      <w:r w:rsidR="00B31A9B" w:rsidRPr="00AC2E23">
        <w:rPr>
          <w:rFonts w:ascii="Times New Roman" w:eastAsia="Times New Roman" w:hAnsi="Times New Roman" w:cs="Times New Roman"/>
          <w:sz w:val="28"/>
          <w:szCs w:val="28"/>
          <w:lang w:eastAsia="ru-RU"/>
        </w:rPr>
        <w:t>картки, по</w:t>
      </w:r>
      <w:r w:rsidR="005E132B" w:rsidRPr="00AC2E23">
        <w:rPr>
          <w:rFonts w:ascii="Times New Roman" w:eastAsia="Times New Roman" w:hAnsi="Times New Roman" w:cs="Times New Roman"/>
          <w:sz w:val="28"/>
          <w:szCs w:val="28"/>
          <w:lang w:eastAsia="ru-RU"/>
        </w:rPr>
        <w:t>винна бути забезпечена можливість прикладення фотозображень</w:t>
      </w:r>
      <w:r w:rsidR="004B5E86">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паркувальних майдан</w:t>
      </w:r>
      <w:r w:rsidR="004B5E86">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чиків. Модуль повинен забезпечувати нанесення контурів паркувальних майданчиків на карті міста з можливістю гнучкого нанесення та подальшого редагування. Повинна бути забезпечення можливість контекстного пошуку за адресою, карта </w:t>
      </w:r>
      <w:r w:rsidR="00E2120B">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динамічною та відображати всі можливі топографічні основи, наявні в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543771AF" w14:textId="762134CC" w:rsidR="005E132B" w:rsidRDefault="006F7A39" w:rsidP="006F7A3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F977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11.3 </w:t>
      </w:r>
      <w:r w:rsidR="005E132B" w:rsidRPr="00AC2E23">
        <w:rPr>
          <w:rFonts w:ascii="Times New Roman" w:eastAsia="Times New Roman" w:hAnsi="Times New Roman" w:cs="Times New Roman"/>
          <w:sz w:val="28"/>
          <w:szCs w:val="28"/>
          <w:lang w:eastAsia="ru-RU"/>
        </w:rPr>
        <w:t xml:space="preserve">Модуль  </w:t>
      </w:r>
      <w:r w:rsidR="005F68F2" w:rsidRPr="005F68F2">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надавати мож</w:t>
      </w:r>
      <w:r w:rsidR="00B31A9B" w:rsidRPr="00AC2E23">
        <w:rPr>
          <w:rFonts w:ascii="Times New Roman" w:eastAsia="Times New Roman" w:hAnsi="Times New Roman" w:cs="Times New Roman"/>
          <w:sz w:val="28"/>
          <w:szCs w:val="28"/>
          <w:lang w:eastAsia="ru-RU"/>
        </w:rPr>
        <w:t>ливість пошуку інформації щодо паркувальних майданчиків згідно</w:t>
      </w:r>
      <w:r w:rsidR="00E2120B">
        <w:rPr>
          <w:rFonts w:ascii="Times New Roman" w:eastAsia="Times New Roman" w:hAnsi="Times New Roman" w:cs="Times New Roman"/>
          <w:sz w:val="28"/>
          <w:szCs w:val="28"/>
          <w:lang w:eastAsia="ru-RU"/>
        </w:rPr>
        <w:t xml:space="preserve"> з</w:t>
      </w:r>
      <w:r w:rsidR="00B31A9B" w:rsidRPr="00AC2E23">
        <w:rPr>
          <w:rFonts w:ascii="Times New Roman" w:eastAsia="Times New Roman" w:hAnsi="Times New Roman" w:cs="Times New Roman"/>
          <w:sz w:val="28"/>
          <w:szCs w:val="28"/>
          <w:lang w:eastAsia="ru-RU"/>
        </w:rPr>
        <w:t xml:space="preserve"> критері</w:t>
      </w:r>
      <w:r w:rsidR="00E2120B">
        <w:rPr>
          <w:rFonts w:ascii="Times New Roman" w:eastAsia="Times New Roman" w:hAnsi="Times New Roman" w:cs="Times New Roman"/>
          <w:sz w:val="28"/>
          <w:szCs w:val="28"/>
          <w:lang w:eastAsia="ru-RU"/>
        </w:rPr>
        <w:t>ями</w:t>
      </w:r>
      <w:r w:rsidR="00B31A9B" w:rsidRPr="00AC2E23">
        <w:rPr>
          <w:rFonts w:ascii="Times New Roman" w:eastAsia="Times New Roman" w:hAnsi="Times New Roman" w:cs="Times New Roman"/>
          <w:sz w:val="28"/>
          <w:szCs w:val="28"/>
          <w:lang w:eastAsia="ru-RU"/>
        </w:rPr>
        <w:t xml:space="preserve">, </w:t>
      </w:r>
      <w:r w:rsidR="00E2120B">
        <w:rPr>
          <w:rFonts w:ascii="Times New Roman" w:eastAsia="Times New Roman" w:hAnsi="Times New Roman" w:cs="Times New Roman"/>
          <w:sz w:val="28"/>
          <w:szCs w:val="28"/>
          <w:lang w:eastAsia="ru-RU"/>
        </w:rPr>
        <w:t>що</w:t>
      </w:r>
      <w:r w:rsidR="00B31A9B" w:rsidRPr="00AC2E23">
        <w:rPr>
          <w:rFonts w:ascii="Times New Roman" w:eastAsia="Times New Roman" w:hAnsi="Times New Roman" w:cs="Times New Roman"/>
          <w:sz w:val="28"/>
          <w:szCs w:val="28"/>
          <w:lang w:eastAsia="ru-RU"/>
        </w:rPr>
        <w:t xml:space="preserve"> задаються, </w:t>
      </w:r>
      <w:r w:rsidR="005E132B" w:rsidRPr="00AC2E23">
        <w:rPr>
          <w:rFonts w:ascii="Times New Roman" w:eastAsia="Times New Roman" w:hAnsi="Times New Roman" w:cs="Times New Roman"/>
          <w:sz w:val="28"/>
          <w:szCs w:val="28"/>
          <w:lang w:eastAsia="ru-RU"/>
        </w:rPr>
        <w:t>забезпечувати  відображення всієї інформації щодо нанесених полігонів та атрибутивного складу на інформаційному ресурсі геопросторових даних м</w:t>
      </w:r>
      <w:r w:rsidR="00092BA8">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у вигляді окремого інформаційного шару даних. </w:t>
      </w:r>
    </w:p>
    <w:p w14:paraId="424B8F16" w14:textId="77777777" w:rsidR="006F7A39" w:rsidRPr="00AC2E23" w:rsidRDefault="006F7A39" w:rsidP="006F7A39">
      <w:pPr>
        <w:spacing w:after="0" w:line="240" w:lineRule="auto"/>
        <w:ind w:firstLine="567"/>
        <w:jc w:val="both"/>
        <w:rPr>
          <w:rFonts w:ascii="Times New Roman" w:eastAsia="Times New Roman" w:hAnsi="Times New Roman" w:cs="Times New Roman"/>
          <w:sz w:val="28"/>
          <w:szCs w:val="28"/>
          <w:lang w:eastAsia="ru-RU"/>
        </w:rPr>
      </w:pPr>
    </w:p>
    <w:p w14:paraId="6E111C4A" w14:textId="3479F0C0" w:rsidR="005E132B" w:rsidRPr="00E2120B" w:rsidRDefault="006F7A39" w:rsidP="006F7A39">
      <w:pPr>
        <w:keepNext/>
        <w:keepLines/>
        <w:spacing w:line="240" w:lineRule="auto"/>
        <w:jc w:val="center"/>
        <w:outlineLvl w:val="2"/>
        <w:rPr>
          <w:rFonts w:ascii="Times New Roman" w:eastAsia="Times New Roman" w:hAnsi="Times New Roman" w:cs="Times New Roman"/>
          <w:b/>
          <w:i/>
          <w:sz w:val="28"/>
          <w:szCs w:val="28"/>
          <w:lang w:eastAsia="ru-RU"/>
        </w:rPr>
      </w:pPr>
      <w:bookmarkStart w:id="56" w:name="_Toc466906241"/>
      <w:r w:rsidRPr="00E2120B">
        <w:rPr>
          <w:rFonts w:ascii="Times New Roman" w:eastAsia="Times New Roman" w:hAnsi="Times New Roman" w:cs="Times New Roman"/>
          <w:b/>
          <w:i/>
          <w:sz w:val="28"/>
          <w:szCs w:val="28"/>
          <w:lang w:eastAsia="ru-RU"/>
        </w:rPr>
        <w:t>5.2.</w:t>
      </w:r>
      <w:r w:rsidR="00DA6183" w:rsidRPr="00E2120B">
        <w:rPr>
          <w:rFonts w:ascii="Times New Roman" w:eastAsia="Times New Roman" w:hAnsi="Times New Roman" w:cs="Times New Roman"/>
          <w:b/>
          <w:i/>
          <w:sz w:val="28"/>
          <w:szCs w:val="28"/>
          <w:lang w:eastAsia="ru-RU"/>
        </w:rPr>
        <w:t>1.</w:t>
      </w:r>
      <w:r w:rsidRPr="00E2120B">
        <w:rPr>
          <w:rFonts w:ascii="Times New Roman" w:eastAsia="Times New Roman" w:hAnsi="Times New Roman" w:cs="Times New Roman"/>
          <w:b/>
          <w:i/>
          <w:sz w:val="28"/>
          <w:szCs w:val="28"/>
          <w:lang w:eastAsia="ru-RU"/>
        </w:rPr>
        <w:t xml:space="preserve">12. </w:t>
      </w:r>
      <w:r w:rsidR="007139C3" w:rsidRPr="007139C3">
        <w:rPr>
          <w:rFonts w:ascii="Times New Roman" w:eastAsia="Times New Roman" w:hAnsi="Times New Roman" w:cs="Times New Roman"/>
          <w:b/>
          <w:i/>
          <w:sz w:val="28"/>
          <w:szCs w:val="28"/>
          <w:lang w:eastAsia="ru-RU"/>
        </w:rPr>
        <w:t xml:space="preserve">Програмний модуль </w:t>
      </w:r>
      <w:r w:rsidR="00F249DD" w:rsidRPr="00E2120B">
        <w:rPr>
          <w:rFonts w:ascii="Times New Roman" w:eastAsia="Times New Roman" w:hAnsi="Times New Roman" w:cs="Times New Roman"/>
          <w:b/>
          <w:i/>
          <w:sz w:val="28"/>
          <w:szCs w:val="28"/>
          <w:lang w:eastAsia="ru-RU"/>
        </w:rPr>
        <w:t>«</w:t>
      </w:r>
      <w:r w:rsidR="005E132B" w:rsidRPr="00E2120B">
        <w:rPr>
          <w:rFonts w:ascii="Times New Roman" w:eastAsia="Times New Roman" w:hAnsi="Times New Roman" w:cs="Times New Roman"/>
          <w:b/>
          <w:i/>
          <w:sz w:val="28"/>
          <w:szCs w:val="28"/>
          <w:lang w:eastAsia="ru-RU"/>
        </w:rPr>
        <w:t>Благоустрій</w:t>
      </w:r>
      <w:r w:rsidR="00F249DD" w:rsidRPr="00E2120B">
        <w:rPr>
          <w:rFonts w:ascii="Times New Roman" w:eastAsia="Times New Roman" w:hAnsi="Times New Roman" w:cs="Times New Roman"/>
          <w:b/>
          <w:i/>
          <w:sz w:val="28"/>
          <w:szCs w:val="28"/>
          <w:lang w:eastAsia="ru-RU"/>
        </w:rPr>
        <w:t>»</w:t>
      </w:r>
      <w:bookmarkEnd w:id="56"/>
    </w:p>
    <w:p w14:paraId="350E831A" w14:textId="1C0F1786" w:rsidR="00EB21BD" w:rsidRDefault="007635F9" w:rsidP="007635F9">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12.1</w:t>
      </w:r>
      <w:r w:rsidR="007F48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Програмний </w:t>
      </w:r>
      <w:r w:rsidR="00E2120B"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 xml:space="preserve">одуль </w:t>
      </w:r>
      <w:r w:rsidR="00F249DD" w:rsidRPr="00A65800">
        <w:rPr>
          <w:rFonts w:ascii="Times New Roman" w:eastAsia="Times New Roman" w:hAnsi="Times New Roman" w:cs="Times New Roman"/>
          <w:spacing w:val="-4"/>
          <w:sz w:val="28"/>
          <w:szCs w:val="28"/>
          <w:lang w:eastAsia="ru-RU"/>
        </w:rPr>
        <w:t>«</w:t>
      </w:r>
      <w:r w:rsidR="005E132B" w:rsidRPr="00A65800">
        <w:rPr>
          <w:rFonts w:ascii="Times New Roman" w:eastAsia="Times New Roman" w:hAnsi="Times New Roman" w:cs="Times New Roman"/>
          <w:spacing w:val="-4"/>
          <w:sz w:val="28"/>
          <w:szCs w:val="28"/>
          <w:lang w:eastAsia="ru-RU"/>
        </w:rPr>
        <w:t>Благоустрій</w:t>
      </w:r>
      <w:r w:rsidR="00F249DD" w:rsidRPr="00A65800">
        <w:rPr>
          <w:rFonts w:ascii="Times New Roman" w:eastAsia="Times New Roman" w:hAnsi="Times New Roman" w:cs="Times New Roman"/>
          <w:spacing w:val="-4"/>
          <w:sz w:val="28"/>
          <w:szCs w:val="28"/>
          <w:lang w:eastAsia="ru-RU"/>
        </w:rPr>
        <w:t>»</w:t>
      </w:r>
      <w:r w:rsidR="005E132B" w:rsidRPr="00A65800">
        <w:rPr>
          <w:rFonts w:ascii="Times New Roman" w:eastAsia="Times New Roman" w:hAnsi="Times New Roman" w:cs="Times New Roman"/>
          <w:spacing w:val="-4"/>
          <w:sz w:val="28"/>
          <w:szCs w:val="28"/>
          <w:lang w:eastAsia="ru-RU"/>
        </w:rPr>
        <w:t xml:space="preserve"> </w:t>
      </w:r>
      <w:r w:rsidR="00E2120B" w:rsidRPr="00A65800">
        <w:rPr>
          <w:rFonts w:ascii="Times New Roman" w:eastAsia="Times New Roman" w:hAnsi="Times New Roman" w:cs="Times New Roman"/>
          <w:spacing w:val="-4"/>
          <w:sz w:val="28"/>
          <w:szCs w:val="28"/>
          <w:lang w:eastAsia="ru-RU"/>
        </w:rPr>
        <w:t>має</w:t>
      </w:r>
      <w:r w:rsidR="005E132B" w:rsidRPr="00A65800">
        <w:rPr>
          <w:rFonts w:ascii="Times New Roman" w:eastAsia="Times New Roman" w:hAnsi="Times New Roman" w:cs="Times New Roman"/>
          <w:spacing w:val="-4"/>
          <w:sz w:val="28"/>
          <w:szCs w:val="28"/>
          <w:lang w:eastAsia="ru-RU"/>
        </w:rPr>
        <w:t xml:space="preserve"> бути складовою частиною  </w:t>
      </w:r>
      <w:r w:rsidR="00704895" w:rsidRPr="00A65800">
        <w:rPr>
          <w:rFonts w:ascii="Times New Roman" w:eastAsia="Times New Roman" w:hAnsi="Times New Roman" w:cs="Times New Roman"/>
          <w:spacing w:val="-4"/>
          <w:sz w:val="28"/>
          <w:szCs w:val="28"/>
          <w:lang w:eastAsia="ru-RU"/>
        </w:rPr>
        <w:t>СУАМ</w:t>
      </w:r>
      <w:r w:rsidR="005E132B" w:rsidRPr="00A65800">
        <w:rPr>
          <w:rFonts w:ascii="Times New Roman" w:eastAsia="Times New Roman" w:hAnsi="Times New Roman" w:cs="Times New Roman"/>
          <w:spacing w:val="-4"/>
          <w:sz w:val="28"/>
          <w:szCs w:val="28"/>
          <w:lang w:eastAsia="ru-RU"/>
        </w:rPr>
        <w:t xml:space="preserve"> та забезпечувати ведення, зберігання інформації щодо об’єктів  розриття (</w:t>
      </w:r>
      <w:r w:rsidR="00E2120B" w:rsidRPr="00A65800">
        <w:rPr>
          <w:rFonts w:ascii="Times New Roman" w:eastAsia="Times New Roman" w:hAnsi="Times New Roman" w:cs="Times New Roman"/>
          <w:spacing w:val="-4"/>
          <w:sz w:val="28"/>
          <w:szCs w:val="28"/>
          <w:lang w:eastAsia="ru-RU"/>
        </w:rPr>
        <w:t>на</w:t>
      </w:r>
      <w:r w:rsidR="005E132B" w:rsidRPr="00A65800">
        <w:rPr>
          <w:rFonts w:ascii="Times New Roman" w:eastAsia="Times New Roman" w:hAnsi="Times New Roman" w:cs="Times New Roman"/>
          <w:spacing w:val="-4"/>
          <w:sz w:val="28"/>
          <w:szCs w:val="28"/>
          <w:lang w:eastAsia="ru-RU"/>
        </w:rPr>
        <w:t>далі</w:t>
      </w:r>
      <w:r w:rsidR="00E2120B" w:rsidRP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об’єкти) м. </w:t>
      </w:r>
      <w:r w:rsidR="00704895" w:rsidRPr="00A65800">
        <w:rPr>
          <w:rFonts w:ascii="Times New Roman" w:eastAsia="Times New Roman" w:hAnsi="Times New Roman" w:cs="Times New Roman"/>
          <w:spacing w:val="-4"/>
          <w:sz w:val="28"/>
          <w:szCs w:val="28"/>
          <w:lang w:eastAsia="ru-RU"/>
        </w:rPr>
        <w:t>Кривого Рогу</w:t>
      </w:r>
      <w:r w:rsidR="005E132B" w:rsidRPr="00A65800">
        <w:rPr>
          <w:rFonts w:ascii="Times New Roman" w:eastAsia="Times New Roman" w:hAnsi="Times New Roman" w:cs="Times New Roman"/>
          <w:spacing w:val="-4"/>
          <w:sz w:val="28"/>
          <w:szCs w:val="28"/>
          <w:lang w:eastAsia="ru-RU"/>
        </w:rPr>
        <w:t xml:space="preserve"> в єдиній базі даних </w:t>
      </w:r>
      <w:r w:rsidR="00704895" w:rsidRPr="00A65800">
        <w:rPr>
          <w:rFonts w:ascii="Times New Roman" w:eastAsia="Times New Roman" w:hAnsi="Times New Roman" w:cs="Times New Roman"/>
          <w:spacing w:val="-4"/>
          <w:sz w:val="28"/>
          <w:szCs w:val="28"/>
          <w:lang w:eastAsia="ru-RU"/>
        </w:rPr>
        <w:t>СУАМ</w:t>
      </w:r>
      <w:r w:rsidR="005E132B" w:rsidRPr="00A65800">
        <w:rPr>
          <w:rFonts w:ascii="Times New Roman" w:eastAsia="Times New Roman" w:hAnsi="Times New Roman" w:cs="Times New Roman"/>
          <w:spacing w:val="-4"/>
          <w:sz w:val="28"/>
          <w:szCs w:val="28"/>
          <w:lang w:eastAsia="ru-RU"/>
        </w:rPr>
        <w:t>. Модуль повинен забезпечувати функціонування автоматизованих робочих місць роботи з даними та мати трирівневу структуру розмежування прав. Користувач, який вводить</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дані,</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оператор, що</w:t>
      </w:r>
      <w:r w:rsid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 має можливість редагувати дані, адміністратор, який має </w:t>
      </w:r>
      <w:r w:rsidR="00EB21BD" w:rsidRPr="00A65800">
        <w:rPr>
          <w:rFonts w:ascii="Times New Roman" w:eastAsia="Times New Roman" w:hAnsi="Times New Roman" w:cs="Times New Roman"/>
          <w:spacing w:val="-4"/>
          <w:sz w:val="28"/>
          <w:szCs w:val="28"/>
          <w:lang w:eastAsia="ru-RU"/>
        </w:rPr>
        <w:t>мож-</w:t>
      </w:r>
    </w:p>
    <w:p w14:paraId="0A062302" w14:textId="77777777" w:rsidR="00A65800" w:rsidRPr="00A65800" w:rsidRDefault="00A65800" w:rsidP="007635F9">
      <w:pPr>
        <w:spacing w:after="0" w:line="240" w:lineRule="auto"/>
        <w:ind w:firstLine="567"/>
        <w:jc w:val="both"/>
        <w:rPr>
          <w:rFonts w:ascii="Times New Roman" w:eastAsia="Times New Roman" w:hAnsi="Times New Roman" w:cs="Times New Roman"/>
          <w:spacing w:val="-4"/>
          <w:sz w:val="28"/>
          <w:szCs w:val="28"/>
          <w:lang w:eastAsia="ru-RU"/>
        </w:rPr>
      </w:pPr>
    </w:p>
    <w:p w14:paraId="762A8230" w14:textId="7E2E33C3" w:rsidR="005E132B" w:rsidRPr="00EB21BD" w:rsidRDefault="005E132B" w:rsidP="00EB21BD">
      <w:pPr>
        <w:spacing w:after="0" w:line="240" w:lineRule="auto"/>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lastRenderedPageBreak/>
        <w:t xml:space="preserve">ливість вводити та видаляти дані. </w:t>
      </w:r>
      <w:r w:rsidR="00D86D08">
        <w:rPr>
          <w:rFonts w:ascii="Times New Roman" w:eastAsia="Times New Roman" w:hAnsi="Times New Roman" w:cs="Times New Roman"/>
          <w:sz w:val="28"/>
          <w:szCs w:val="28"/>
          <w:lang w:eastAsia="ru-RU"/>
        </w:rPr>
        <w:t xml:space="preserve"> </w:t>
      </w:r>
      <w:r w:rsidR="005F68F2" w:rsidRPr="00EB21BD">
        <w:rPr>
          <w:rFonts w:ascii="Times New Roman" w:eastAsia="Times New Roman" w:hAnsi="Times New Roman" w:cs="Times New Roman"/>
          <w:sz w:val="28"/>
          <w:szCs w:val="28"/>
          <w:lang w:eastAsia="ru-RU"/>
        </w:rPr>
        <w:t xml:space="preserve"> </w:t>
      </w:r>
    </w:p>
    <w:p w14:paraId="57D15263" w14:textId="00686159" w:rsidR="005E132B" w:rsidRPr="00A65800" w:rsidRDefault="007F4870" w:rsidP="007635F9">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12.2. </w:t>
      </w:r>
      <w:r w:rsidR="005E132B" w:rsidRPr="00A65800">
        <w:rPr>
          <w:rFonts w:ascii="Times New Roman" w:eastAsia="Times New Roman" w:hAnsi="Times New Roman" w:cs="Times New Roman"/>
          <w:spacing w:val="-4"/>
          <w:sz w:val="28"/>
          <w:szCs w:val="28"/>
          <w:lang w:eastAsia="ru-RU"/>
        </w:rPr>
        <w:t>Картка об’єкт</w:t>
      </w:r>
      <w:r w:rsidR="00D86D08" w:rsidRPr="00A65800">
        <w:rPr>
          <w:rFonts w:ascii="Times New Roman" w:eastAsia="Times New Roman" w:hAnsi="Times New Roman" w:cs="Times New Roman"/>
          <w:spacing w:val="-4"/>
          <w:sz w:val="28"/>
          <w:szCs w:val="28"/>
          <w:lang w:eastAsia="ru-RU"/>
        </w:rPr>
        <w:t>а</w:t>
      </w:r>
      <w:r w:rsidR="005E132B" w:rsidRPr="00A65800">
        <w:rPr>
          <w:rFonts w:ascii="Times New Roman" w:eastAsia="Times New Roman" w:hAnsi="Times New Roman" w:cs="Times New Roman"/>
          <w:spacing w:val="-4"/>
          <w:sz w:val="28"/>
          <w:szCs w:val="28"/>
          <w:lang w:eastAsia="ru-RU"/>
        </w:rPr>
        <w:t xml:space="preserve"> створюється при первинному введен</w:t>
      </w:r>
      <w:r w:rsidR="00D86D08" w:rsidRPr="00A65800">
        <w:rPr>
          <w:rFonts w:ascii="Times New Roman" w:eastAsia="Times New Roman" w:hAnsi="Times New Roman" w:cs="Times New Roman"/>
          <w:spacing w:val="-4"/>
          <w:sz w:val="28"/>
          <w:szCs w:val="28"/>
          <w:lang w:eastAsia="ru-RU"/>
        </w:rPr>
        <w:t>н</w:t>
      </w:r>
      <w:r w:rsidR="005E132B" w:rsidRPr="00A65800">
        <w:rPr>
          <w:rFonts w:ascii="Times New Roman" w:eastAsia="Times New Roman" w:hAnsi="Times New Roman" w:cs="Times New Roman"/>
          <w:spacing w:val="-4"/>
          <w:sz w:val="28"/>
          <w:szCs w:val="28"/>
          <w:lang w:eastAsia="ru-RU"/>
        </w:rPr>
        <w:t xml:space="preserve">і інформації про електроопори через </w:t>
      </w:r>
      <w:r w:rsidR="00D86D08"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 xml:space="preserve">одуль до </w:t>
      </w:r>
      <w:r w:rsidR="00704895" w:rsidRPr="00A65800">
        <w:rPr>
          <w:rFonts w:ascii="Times New Roman" w:eastAsia="Times New Roman" w:hAnsi="Times New Roman" w:cs="Times New Roman"/>
          <w:spacing w:val="-4"/>
          <w:sz w:val="28"/>
          <w:szCs w:val="28"/>
          <w:lang w:eastAsia="ru-RU"/>
        </w:rPr>
        <w:t>СУАМ</w:t>
      </w:r>
      <w:r w:rsidR="005E132B" w:rsidRPr="00A65800">
        <w:rPr>
          <w:rFonts w:ascii="Times New Roman" w:eastAsia="Times New Roman" w:hAnsi="Times New Roman" w:cs="Times New Roman"/>
          <w:spacing w:val="-4"/>
          <w:sz w:val="28"/>
          <w:szCs w:val="28"/>
          <w:lang w:eastAsia="ru-RU"/>
        </w:rPr>
        <w:t xml:space="preserve">. У </w:t>
      </w:r>
      <w:r w:rsidR="004B5E86" w:rsidRPr="00A65800">
        <w:rPr>
          <w:rFonts w:ascii="Times New Roman" w:eastAsia="Times New Roman" w:hAnsi="Times New Roman" w:cs="Times New Roman"/>
          <w:spacing w:val="-4"/>
          <w:sz w:val="28"/>
          <w:szCs w:val="28"/>
          <w:lang w:eastAsia="ru-RU"/>
        </w:rPr>
        <w:t>к</w:t>
      </w:r>
      <w:r w:rsidR="005E132B" w:rsidRPr="00A65800">
        <w:rPr>
          <w:rFonts w:ascii="Times New Roman" w:eastAsia="Times New Roman" w:hAnsi="Times New Roman" w:cs="Times New Roman"/>
          <w:spacing w:val="-4"/>
          <w:sz w:val="28"/>
          <w:szCs w:val="28"/>
          <w:lang w:eastAsia="ru-RU"/>
        </w:rPr>
        <w:t>артці об’єкт</w:t>
      </w:r>
      <w:r w:rsidR="00D86D08" w:rsidRPr="00A65800">
        <w:rPr>
          <w:rFonts w:ascii="Times New Roman" w:eastAsia="Times New Roman" w:hAnsi="Times New Roman" w:cs="Times New Roman"/>
          <w:spacing w:val="-4"/>
          <w:sz w:val="28"/>
          <w:szCs w:val="28"/>
          <w:lang w:eastAsia="ru-RU"/>
        </w:rPr>
        <w:t>а</w:t>
      </w:r>
      <w:r w:rsidR="005E132B" w:rsidRPr="00A65800">
        <w:rPr>
          <w:rFonts w:ascii="Times New Roman" w:eastAsia="Times New Roman" w:hAnsi="Times New Roman" w:cs="Times New Roman"/>
          <w:spacing w:val="-4"/>
          <w:sz w:val="28"/>
          <w:szCs w:val="28"/>
          <w:lang w:eastAsia="ru-RU"/>
        </w:rPr>
        <w:t xml:space="preserve"> ведеться та зберігається </w:t>
      </w:r>
      <w:r w:rsidR="00D86D08" w:rsidRPr="00A65800">
        <w:rPr>
          <w:rFonts w:ascii="Times New Roman" w:eastAsia="Times New Roman" w:hAnsi="Times New Roman" w:cs="Times New Roman"/>
          <w:spacing w:val="-4"/>
          <w:sz w:val="28"/>
          <w:szCs w:val="28"/>
          <w:lang w:eastAsia="ru-RU"/>
        </w:rPr>
        <w:t>в</w:t>
      </w:r>
      <w:r w:rsidR="005E132B" w:rsidRPr="00A65800">
        <w:rPr>
          <w:rFonts w:ascii="Times New Roman" w:eastAsia="Times New Roman" w:hAnsi="Times New Roman" w:cs="Times New Roman"/>
          <w:spacing w:val="-4"/>
          <w:sz w:val="28"/>
          <w:szCs w:val="28"/>
          <w:lang w:eastAsia="ru-RU"/>
        </w:rPr>
        <w:t>ся інформація про електроопору, історія, зміни.</w:t>
      </w:r>
    </w:p>
    <w:p w14:paraId="1C6E7923" w14:textId="51DD2D18"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 </w:t>
      </w:r>
      <w:r w:rsidR="005E132B" w:rsidRPr="00A65800">
        <w:rPr>
          <w:rFonts w:ascii="Times New Roman" w:eastAsia="Times New Roman" w:hAnsi="Times New Roman" w:cs="Times New Roman"/>
          <w:spacing w:val="-4"/>
          <w:sz w:val="28"/>
          <w:szCs w:val="28"/>
          <w:lang w:eastAsia="ru-RU"/>
        </w:rPr>
        <w:t xml:space="preserve">Модуль </w:t>
      </w:r>
      <w:r w:rsidR="00B624C9" w:rsidRPr="00A65800">
        <w:rPr>
          <w:rFonts w:ascii="Times New Roman" w:eastAsia="Times New Roman" w:hAnsi="Times New Roman" w:cs="Times New Roman"/>
          <w:spacing w:val="-4"/>
          <w:sz w:val="28"/>
          <w:szCs w:val="28"/>
          <w:lang w:val="ru-RU" w:eastAsia="ru-RU"/>
        </w:rPr>
        <w:t>має</w:t>
      </w:r>
      <w:r w:rsidR="005E132B" w:rsidRPr="00A65800">
        <w:rPr>
          <w:rFonts w:ascii="Times New Roman" w:eastAsia="Times New Roman" w:hAnsi="Times New Roman" w:cs="Times New Roman"/>
          <w:spacing w:val="-4"/>
          <w:sz w:val="28"/>
          <w:szCs w:val="28"/>
          <w:lang w:eastAsia="ru-RU"/>
        </w:rPr>
        <w:t xml:space="preserve"> забезпечувати:</w:t>
      </w:r>
    </w:p>
    <w:p w14:paraId="552A0037" w14:textId="5742632C"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12.3.1 </w:t>
      </w:r>
      <w:r w:rsidR="005E132B" w:rsidRPr="00A65800">
        <w:rPr>
          <w:rFonts w:ascii="Times New Roman" w:eastAsia="Times New Roman" w:hAnsi="Times New Roman" w:cs="Times New Roman"/>
          <w:spacing w:val="-4"/>
          <w:sz w:val="28"/>
          <w:szCs w:val="28"/>
          <w:lang w:eastAsia="ru-RU"/>
        </w:rPr>
        <w:t>пошук і відображення за різними атрибутами;</w:t>
      </w:r>
    </w:p>
    <w:p w14:paraId="47572947" w14:textId="3A6C7378"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12.3.2 </w:t>
      </w:r>
      <w:r w:rsidR="005E132B" w:rsidRPr="00A65800">
        <w:rPr>
          <w:rFonts w:ascii="Times New Roman" w:eastAsia="Times New Roman" w:hAnsi="Times New Roman" w:cs="Times New Roman"/>
          <w:spacing w:val="-4"/>
          <w:sz w:val="28"/>
          <w:szCs w:val="28"/>
          <w:lang w:eastAsia="ru-RU"/>
        </w:rPr>
        <w:t>класифікацію, категоризацію та типізацію об’єктів;</w:t>
      </w:r>
    </w:p>
    <w:p w14:paraId="75D766D3" w14:textId="1D456419"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12.3.3 </w:t>
      </w:r>
      <w:r w:rsidR="005E132B" w:rsidRPr="00A65800">
        <w:rPr>
          <w:rFonts w:ascii="Times New Roman" w:eastAsia="Times New Roman" w:hAnsi="Times New Roman" w:cs="Times New Roman"/>
          <w:spacing w:val="-4"/>
          <w:sz w:val="28"/>
          <w:szCs w:val="28"/>
          <w:lang w:eastAsia="ru-RU"/>
        </w:rPr>
        <w:t xml:space="preserve">перехід з об’єкта в </w:t>
      </w:r>
      <w:r w:rsidR="005607B2"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одулі на карту для його відображення;</w:t>
      </w:r>
    </w:p>
    <w:p w14:paraId="6390AB48" w14:textId="164A9A26"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12.3.4 </w:t>
      </w:r>
      <w:r w:rsidR="005E132B" w:rsidRPr="00A65800">
        <w:rPr>
          <w:rFonts w:ascii="Times New Roman" w:eastAsia="Times New Roman" w:hAnsi="Times New Roman" w:cs="Times New Roman"/>
          <w:spacing w:val="-4"/>
          <w:sz w:val="28"/>
          <w:szCs w:val="28"/>
          <w:lang w:eastAsia="ru-RU"/>
        </w:rPr>
        <w:t xml:space="preserve">можливість завантажувати документи до </w:t>
      </w:r>
      <w:r w:rsidR="005607B2"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одул</w:t>
      </w:r>
      <w:r w:rsidR="005607B2" w:rsidRPr="00A65800">
        <w:rPr>
          <w:rFonts w:ascii="Times New Roman" w:eastAsia="Times New Roman" w:hAnsi="Times New Roman" w:cs="Times New Roman"/>
          <w:spacing w:val="-4"/>
          <w:sz w:val="28"/>
          <w:szCs w:val="28"/>
          <w:lang w:eastAsia="ru-RU"/>
        </w:rPr>
        <w:t>я</w:t>
      </w:r>
      <w:r w:rsidR="005E132B" w:rsidRPr="00A65800">
        <w:rPr>
          <w:rFonts w:ascii="Times New Roman" w:eastAsia="Times New Roman" w:hAnsi="Times New Roman" w:cs="Times New Roman"/>
          <w:spacing w:val="-4"/>
          <w:sz w:val="28"/>
          <w:szCs w:val="28"/>
          <w:lang w:eastAsia="ru-RU"/>
        </w:rPr>
        <w:t>;</w:t>
      </w:r>
    </w:p>
    <w:p w14:paraId="4007C219" w14:textId="3AAC5ED4"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12.3.5 </w:t>
      </w:r>
      <w:r w:rsidR="005E132B" w:rsidRPr="00A65800">
        <w:rPr>
          <w:rFonts w:ascii="Times New Roman" w:eastAsia="Times New Roman" w:hAnsi="Times New Roman" w:cs="Times New Roman"/>
          <w:spacing w:val="-4"/>
          <w:sz w:val="28"/>
          <w:szCs w:val="28"/>
          <w:lang w:eastAsia="ru-RU"/>
        </w:rPr>
        <w:t>вибірку, фільтраці</w:t>
      </w:r>
      <w:r w:rsidR="005607B2" w:rsidRPr="00A65800">
        <w:rPr>
          <w:rFonts w:ascii="Times New Roman" w:eastAsia="Times New Roman" w:hAnsi="Times New Roman" w:cs="Times New Roman"/>
          <w:spacing w:val="-4"/>
          <w:sz w:val="28"/>
          <w:szCs w:val="28"/>
          <w:lang w:eastAsia="ru-RU"/>
        </w:rPr>
        <w:t>ю</w:t>
      </w:r>
      <w:r w:rsidR="005E132B" w:rsidRPr="00A65800">
        <w:rPr>
          <w:rFonts w:ascii="Times New Roman" w:eastAsia="Times New Roman" w:hAnsi="Times New Roman" w:cs="Times New Roman"/>
          <w:spacing w:val="-4"/>
          <w:sz w:val="28"/>
          <w:szCs w:val="28"/>
          <w:lang w:eastAsia="ru-RU"/>
        </w:rPr>
        <w:t>, пошук, сортування, навігаці</w:t>
      </w:r>
      <w:r w:rsidR="005607B2" w:rsidRPr="00A65800">
        <w:rPr>
          <w:rFonts w:ascii="Times New Roman" w:eastAsia="Times New Roman" w:hAnsi="Times New Roman" w:cs="Times New Roman"/>
          <w:spacing w:val="-4"/>
          <w:sz w:val="28"/>
          <w:szCs w:val="28"/>
          <w:lang w:eastAsia="ru-RU"/>
        </w:rPr>
        <w:t>ю</w:t>
      </w:r>
      <w:r w:rsidR="005E132B" w:rsidRPr="00A65800">
        <w:rPr>
          <w:rFonts w:ascii="Times New Roman" w:eastAsia="Times New Roman" w:hAnsi="Times New Roman" w:cs="Times New Roman"/>
          <w:spacing w:val="-4"/>
          <w:sz w:val="28"/>
          <w:szCs w:val="28"/>
          <w:lang w:eastAsia="ru-RU"/>
        </w:rPr>
        <w:t xml:space="preserve"> за інформа</w:t>
      </w:r>
      <w:r w:rsidR="00DA6183" w:rsidRPr="00A65800">
        <w:rPr>
          <w:rFonts w:ascii="Times New Roman" w:eastAsia="Times New Roman" w:hAnsi="Times New Roman" w:cs="Times New Roman"/>
          <w:spacing w:val="-4"/>
          <w:sz w:val="28"/>
          <w:szCs w:val="28"/>
          <w:lang w:eastAsia="ru-RU"/>
        </w:rPr>
        <w:t>-</w:t>
      </w:r>
      <w:r w:rsidR="005E132B" w:rsidRPr="00A65800">
        <w:rPr>
          <w:rFonts w:ascii="Times New Roman" w:eastAsia="Times New Roman" w:hAnsi="Times New Roman" w:cs="Times New Roman"/>
          <w:spacing w:val="-4"/>
          <w:sz w:val="28"/>
          <w:szCs w:val="28"/>
          <w:lang w:eastAsia="ru-RU"/>
        </w:rPr>
        <w:t>цією, документам</w:t>
      </w:r>
      <w:r w:rsidR="005607B2" w:rsidRPr="00A65800">
        <w:rPr>
          <w:rFonts w:ascii="Times New Roman" w:eastAsia="Times New Roman" w:hAnsi="Times New Roman" w:cs="Times New Roman"/>
          <w:spacing w:val="-4"/>
          <w:sz w:val="28"/>
          <w:szCs w:val="28"/>
          <w:lang w:eastAsia="ru-RU"/>
        </w:rPr>
        <w:t>и</w:t>
      </w:r>
      <w:r w:rsidR="005E132B" w:rsidRPr="00A65800">
        <w:rPr>
          <w:rFonts w:ascii="Times New Roman" w:eastAsia="Times New Roman" w:hAnsi="Times New Roman" w:cs="Times New Roman"/>
          <w:spacing w:val="-4"/>
          <w:sz w:val="28"/>
          <w:szCs w:val="28"/>
          <w:lang w:eastAsia="ru-RU"/>
        </w:rPr>
        <w:t>, категоріям</w:t>
      </w:r>
      <w:r w:rsidR="005607B2" w:rsidRPr="00A65800">
        <w:rPr>
          <w:rFonts w:ascii="Times New Roman" w:eastAsia="Times New Roman" w:hAnsi="Times New Roman" w:cs="Times New Roman"/>
          <w:spacing w:val="-4"/>
          <w:sz w:val="28"/>
          <w:szCs w:val="28"/>
          <w:lang w:eastAsia="ru-RU"/>
        </w:rPr>
        <w:t>и</w:t>
      </w:r>
      <w:r w:rsidR="005E132B" w:rsidRPr="00A65800">
        <w:rPr>
          <w:rFonts w:ascii="Times New Roman" w:eastAsia="Times New Roman" w:hAnsi="Times New Roman" w:cs="Times New Roman"/>
          <w:spacing w:val="-4"/>
          <w:sz w:val="28"/>
          <w:szCs w:val="28"/>
          <w:lang w:eastAsia="ru-RU"/>
        </w:rPr>
        <w:t xml:space="preserve"> </w:t>
      </w:r>
      <w:r w:rsidR="005607B2" w:rsidRPr="00A65800">
        <w:rPr>
          <w:rFonts w:ascii="Times New Roman" w:eastAsia="Times New Roman" w:hAnsi="Times New Roman" w:cs="Times New Roman"/>
          <w:spacing w:val="-4"/>
          <w:sz w:val="28"/>
          <w:szCs w:val="28"/>
          <w:lang w:eastAsia="ru-RU"/>
        </w:rPr>
        <w:t>й</w:t>
      </w:r>
      <w:r w:rsidR="005E132B" w:rsidRPr="00A65800">
        <w:rPr>
          <w:rFonts w:ascii="Times New Roman" w:eastAsia="Times New Roman" w:hAnsi="Times New Roman" w:cs="Times New Roman"/>
          <w:spacing w:val="-4"/>
          <w:sz w:val="28"/>
          <w:szCs w:val="28"/>
          <w:lang w:eastAsia="ru-RU"/>
        </w:rPr>
        <w:t xml:space="preserve"> статусам</w:t>
      </w:r>
      <w:r w:rsidR="005607B2" w:rsidRPr="00A65800">
        <w:rPr>
          <w:rFonts w:ascii="Times New Roman" w:eastAsia="Times New Roman" w:hAnsi="Times New Roman" w:cs="Times New Roman"/>
          <w:spacing w:val="-4"/>
          <w:sz w:val="28"/>
          <w:szCs w:val="28"/>
          <w:lang w:eastAsia="ru-RU"/>
        </w:rPr>
        <w:t>и</w:t>
      </w:r>
      <w:r w:rsidR="005E132B" w:rsidRPr="00A65800">
        <w:rPr>
          <w:rFonts w:ascii="Times New Roman" w:eastAsia="Times New Roman" w:hAnsi="Times New Roman" w:cs="Times New Roman"/>
          <w:spacing w:val="-4"/>
          <w:sz w:val="28"/>
          <w:szCs w:val="28"/>
          <w:lang w:eastAsia="ru-RU"/>
        </w:rPr>
        <w:t>;</w:t>
      </w:r>
    </w:p>
    <w:p w14:paraId="04AE03DD" w14:textId="5E5541ED"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12.3.6 </w:t>
      </w:r>
      <w:r w:rsidR="005E132B" w:rsidRPr="00A65800">
        <w:rPr>
          <w:rFonts w:ascii="Times New Roman" w:eastAsia="Times New Roman" w:hAnsi="Times New Roman" w:cs="Times New Roman"/>
          <w:spacing w:val="-4"/>
          <w:sz w:val="28"/>
          <w:szCs w:val="28"/>
          <w:lang w:eastAsia="ru-RU"/>
        </w:rPr>
        <w:t xml:space="preserve">формування та друк вибірки, звітів за наявними даними в </w:t>
      </w:r>
      <w:r w:rsidR="005607B2"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одулі та просторовій карті</w:t>
      </w:r>
      <w:r w:rsidR="005607B2" w:rsidRPr="00A65800">
        <w:rPr>
          <w:rFonts w:ascii="Times New Roman" w:eastAsia="Times New Roman" w:hAnsi="Times New Roman" w:cs="Times New Roman"/>
          <w:spacing w:val="-4"/>
          <w:sz w:val="28"/>
          <w:szCs w:val="28"/>
          <w:lang w:val="ru-RU" w:eastAsia="ru-RU"/>
        </w:rPr>
        <w:t>;</w:t>
      </w:r>
    </w:p>
    <w:p w14:paraId="22D6F367" w14:textId="3424A48A" w:rsidR="005E132B" w:rsidRPr="00A65800" w:rsidRDefault="007F4870" w:rsidP="00877603">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12.3.7 </w:t>
      </w:r>
      <w:r w:rsidR="005E132B" w:rsidRPr="00A65800">
        <w:rPr>
          <w:rFonts w:ascii="Times New Roman" w:eastAsia="Times New Roman" w:hAnsi="Times New Roman" w:cs="Times New Roman"/>
          <w:spacing w:val="-4"/>
          <w:sz w:val="28"/>
          <w:szCs w:val="28"/>
          <w:lang w:eastAsia="ru-RU"/>
        </w:rPr>
        <w:t xml:space="preserve">простий, швидкий, легкий і зручний спосіб </w:t>
      </w:r>
      <w:r w:rsidR="00877603" w:rsidRPr="00A65800">
        <w:rPr>
          <w:rFonts w:ascii="Times New Roman" w:eastAsia="Times New Roman" w:hAnsi="Times New Roman" w:cs="Times New Roman"/>
          <w:spacing w:val="-4"/>
          <w:sz w:val="28"/>
          <w:szCs w:val="28"/>
          <w:lang w:eastAsia="ru-RU"/>
        </w:rPr>
        <w:t>в один дотик до вебсторінки/гіперпосилання (надалі – «в один дотик»)</w:t>
      </w:r>
      <w:r w:rsidR="005E132B" w:rsidRPr="00A65800">
        <w:rPr>
          <w:rFonts w:ascii="Times New Roman" w:eastAsia="Times New Roman" w:hAnsi="Times New Roman" w:cs="Times New Roman"/>
          <w:spacing w:val="-4"/>
          <w:sz w:val="28"/>
          <w:szCs w:val="28"/>
          <w:lang w:eastAsia="ru-RU"/>
        </w:rPr>
        <w:t xml:space="preserve"> доступу</w:t>
      </w:r>
      <w:r w:rsidR="00877603" w:rsidRPr="00A65800">
        <w:rPr>
          <w:rFonts w:ascii="Times New Roman" w:eastAsia="Times New Roman" w:hAnsi="Times New Roman" w:cs="Times New Roman"/>
          <w:spacing w:val="-4"/>
          <w:sz w:val="28"/>
          <w:szCs w:val="28"/>
          <w:lang w:eastAsia="ru-RU"/>
        </w:rPr>
        <w:t xml:space="preserve"> </w:t>
      </w:r>
      <w:r w:rsidR="005E132B" w:rsidRPr="00A65800">
        <w:rPr>
          <w:rFonts w:ascii="Times New Roman" w:eastAsia="Times New Roman" w:hAnsi="Times New Roman" w:cs="Times New Roman"/>
          <w:spacing w:val="-4"/>
          <w:sz w:val="28"/>
          <w:szCs w:val="28"/>
          <w:lang w:eastAsia="ru-RU"/>
        </w:rPr>
        <w:t xml:space="preserve">до всієї необхідної </w:t>
      </w:r>
      <w:r w:rsidR="004B5E86" w:rsidRPr="00A65800">
        <w:rPr>
          <w:rFonts w:ascii="Times New Roman" w:eastAsia="Times New Roman" w:hAnsi="Times New Roman" w:cs="Times New Roman"/>
          <w:spacing w:val="-4"/>
          <w:sz w:val="28"/>
          <w:szCs w:val="28"/>
          <w:lang w:eastAsia="ru-RU"/>
        </w:rPr>
        <w:t>та</w:t>
      </w:r>
      <w:r w:rsidR="005E132B" w:rsidRPr="00A65800">
        <w:rPr>
          <w:rFonts w:ascii="Times New Roman" w:eastAsia="Times New Roman" w:hAnsi="Times New Roman" w:cs="Times New Roman"/>
          <w:spacing w:val="-4"/>
          <w:sz w:val="28"/>
          <w:szCs w:val="28"/>
          <w:lang w:eastAsia="ru-RU"/>
        </w:rPr>
        <w:t xml:space="preserve"> доступної інформації про об’єкт як </w:t>
      </w:r>
      <w:r w:rsidR="005607B2" w:rsidRPr="00A65800">
        <w:rPr>
          <w:rFonts w:ascii="Times New Roman" w:eastAsia="Times New Roman" w:hAnsi="Times New Roman" w:cs="Times New Roman"/>
          <w:spacing w:val="-4"/>
          <w:sz w:val="28"/>
          <w:szCs w:val="28"/>
          <w:lang w:eastAsia="ru-RU"/>
        </w:rPr>
        <w:t>у</w:t>
      </w:r>
      <w:r w:rsidR="005E132B" w:rsidRPr="00A65800">
        <w:rPr>
          <w:rFonts w:ascii="Times New Roman" w:eastAsia="Times New Roman" w:hAnsi="Times New Roman" w:cs="Times New Roman"/>
          <w:spacing w:val="-4"/>
          <w:sz w:val="28"/>
          <w:szCs w:val="28"/>
          <w:lang w:eastAsia="ru-RU"/>
        </w:rPr>
        <w:t xml:space="preserve"> </w:t>
      </w:r>
      <w:r w:rsidR="005607B2" w:rsidRPr="00A65800">
        <w:rPr>
          <w:rFonts w:ascii="Times New Roman" w:eastAsia="Times New Roman" w:hAnsi="Times New Roman" w:cs="Times New Roman"/>
          <w:spacing w:val="-4"/>
          <w:sz w:val="28"/>
          <w:szCs w:val="28"/>
          <w:lang w:eastAsia="ru-RU"/>
        </w:rPr>
        <w:t>м</w:t>
      </w:r>
      <w:r w:rsidR="005E132B" w:rsidRPr="00A65800">
        <w:rPr>
          <w:rFonts w:ascii="Times New Roman" w:eastAsia="Times New Roman" w:hAnsi="Times New Roman" w:cs="Times New Roman"/>
          <w:spacing w:val="-4"/>
          <w:sz w:val="28"/>
          <w:szCs w:val="28"/>
          <w:lang w:eastAsia="ru-RU"/>
        </w:rPr>
        <w:t>одулі, так і на  карті</w:t>
      </w:r>
      <w:r w:rsidR="005607B2" w:rsidRPr="00A65800">
        <w:rPr>
          <w:rFonts w:ascii="Times New Roman" w:eastAsia="Times New Roman" w:hAnsi="Times New Roman" w:cs="Times New Roman"/>
          <w:spacing w:val="-4"/>
          <w:sz w:val="28"/>
          <w:szCs w:val="28"/>
          <w:lang w:val="ru-RU" w:eastAsia="ru-RU"/>
        </w:rPr>
        <w:t>;</w:t>
      </w:r>
    </w:p>
    <w:p w14:paraId="2B448026" w14:textId="428CC87D" w:rsidR="005E132B" w:rsidRPr="00A65800"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12.3.8 </w:t>
      </w:r>
      <w:r w:rsidR="005E132B" w:rsidRPr="00A65800">
        <w:rPr>
          <w:rFonts w:ascii="Times New Roman" w:eastAsia="Times New Roman" w:hAnsi="Times New Roman" w:cs="Times New Roman"/>
          <w:spacing w:val="-4"/>
          <w:sz w:val="28"/>
          <w:szCs w:val="28"/>
          <w:lang w:eastAsia="ru-RU"/>
        </w:rPr>
        <w:t xml:space="preserve">створення </w:t>
      </w:r>
      <w:r w:rsidR="005607B2" w:rsidRPr="00A65800">
        <w:rPr>
          <w:rFonts w:ascii="Times New Roman" w:eastAsia="Times New Roman" w:hAnsi="Times New Roman" w:cs="Times New Roman"/>
          <w:spacing w:val="-4"/>
          <w:sz w:val="28"/>
          <w:szCs w:val="28"/>
          <w:lang w:eastAsia="ru-RU"/>
        </w:rPr>
        <w:t>й</w:t>
      </w:r>
      <w:r w:rsidR="005E132B" w:rsidRPr="00A65800">
        <w:rPr>
          <w:rFonts w:ascii="Times New Roman" w:eastAsia="Times New Roman" w:hAnsi="Times New Roman" w:cs="Times New Roman"/>
          <w:spacing w:val="-4"/>
          <w:sz w:val="28"/>
          <w:szCs w:val="28"/>
          <w:lang w:eastAsia="ru-RU"/>
        </w:rPr>
        <w:t xml:space="preserve"> редагування об’єктів як безпосередньо на просторовій карті, так і через форми в </w:t>
      </w:r>
      <w:r w:rsidR="005607B2" w:rsidRPr="00A65800">
        <w:rPr>
          <w:rFonts w:ascii="Times New Roman" w:eastAsia="Times New Roman" w:hAnsi="Times New Roman" w:cs="Times New Roman"/>
          <w:spacing w:val="-4"/>
          <w:sz w:val="28"/>
          <w:szCs w:val="28"/>
          <w:lang w:eastAsia="ru-RU"/>
        </w:rPr>
        <w:t xml:space="preserve">автоматизованому робочому місці       </w:t>
      </w:r>
      <w:r w:rsidR="005E132B" w:rsidRPr="00A65800">
        <w:rPr>
          <w:rFonts w:ascii="Times New Roman" w:eastAsia="Times New Roman" w:hAnsi="Times New Roman" w:cs="Times New Roman"/>
          <w:spacing w:val="-4"/>
          <w:sz w:val="28"/>
          <w:szCs w:val="28"/>
          <w:lang w:eastAsia="ru-RU"/>
        </w:rPr>
        <w:t xml:space="preserve"> модул</w:t>
      </w:r>
      <w:r w:rsidR="004B5E86" w:rsidRPr="00A65800">
        <w:rPr>
          <w:rFonts w:ascii="Times New Roman" w:eastAsia="Times New Roman" w:hAnsi="Times New Roman" w:cs="Times New Roman"/>
          <w:spacing w:val="-4"/>
          <w:sz w:val="28"/>
          <w:szCs w:val="28"/>
          <w:lang w:eastAsia="ru-RU"/>
        </w:rPr>
        <w:t>я</w:t>
      </w:r>
      <w:r w:rsidR="005607B2" w:rsidRPr="00A65800">
        <w:rPr>
          <w:rFonts w:ascii="Times New Roman" w:eastAsia="Times New Roman" w:hAnsi="Times New Roman" w:cs="Times New Roman"/>
          <w:spacing w:val="-4"/>
          <w:sz w:val="28"/>
          <w:szCs w:val="28"/>
          <w:lang w:eastAsia="ru-RU"/>
        </w:rPr>
        <w:t xml:space="preserve"> (надалі – АРМ)</w:t>
      </w:r>
      <w:r w:rsidR="005E132B" w:rsidRPr="00A65800">
        <w:rPr>
          <w:rFonts w:ascii="Times New Roman" w:eastAsia="Times New Roman" w:hAnsi="Times New Roman" w:cs="Times New Roman"/>
          <w:spacing w:val="-4"/>
          <w:sz w:val="28"/>
          <w:szCs w:val="28"/>
          <w:lang w:eastAsia="ru-RU"/>
        </w:rPr>
        <w:t>;</w:t>
      </w:r>
      <w:r w:rsidR="005607B2" w:rsidRPr="00A65800">
        <w:rPr>
          <w:rFonts w:ascii="Times New Roman" w:eastAsia="Times New Roman" w:hAnsi="Times New Roman" w:cs="Times New Roman"/>
          <w:spacing w:val="-4"/>
          <w:sz w:val="28"/>
          <w:szCs w:val="28"/>
          <w:lang w:eastAsia="ru-RU"/>
        </w:rPr>
        <w:t xml:space="preserve"> </w:t>
      </w:r>
    </w:p>
    <w:p w14:paraId="7DF50173" w14:textId="467063A5" w:rsidR="005E132B" w:rsidRDefault="007F4870" w:rsidP="007F4870">
      <w:pPr>
        <w:spacing w:after="0" w:line="240" w:lineRule="auto"/>
        <w:ind w:firstLine="567"/>
        <w:jc w:val="both"/>
        <w:rPr>
          <w:rFonts w:ascii="Times New Roman" w:eastAsia="Times New Roman" w:hAnsi="Times New Roman" w:cs="Times New Roman"/>
          <w:spacing w:val="-4"/>
          <w:sz w:val="28"/>
          <w:szCs w:val="28"/>
          <w:lang w:eastAsia="ru-RU"/>
        </w:rPr>
      </w:pPr>
      <w:r w:rsidRPr="00A65800">
        <w:rPr>
          <w:rFonts w:ascii="Times New Roman" w:eastAsia="Times New Roman" w:hAnsi="Times New Roman" w:cs="Times New Roman"/>
          <w:spacing w:val="-4"/>
          <w:sz w:val="28"/>
          <w:szCs w:val="28"/>
          <w:lang w:eastAsia="ru-RU"/>
        </w:rPr>
        <w:t>5.2.</w:t>
      </w:r>
      <w:r w:rsidR="00DA6183" w:rsidRPr="00A65800">
        <w:rPr>
          <w:rFonts w:ascii="Times New Roman" w:eastAsia="Times New Roman" w:hAnsi="Times New Roman" w:cs="Times New Roman"/>
          <w:spacing w:val="-4"/>
          <w:sz w:val="28"/>
          <w:szCs w:val="28"/>
          <w:lang w:eastAsia="ru-RU"/>
        </w:rPr>
        <w:t>1.</w:t>
      </w:r>
      <w:r w:rsidRPr="00A65800">
        <w:rPr>
          <w:rFonts w:ascii="Times New Roman" w:eastAsia="Times New Roman" w:hAnsi="Times New Roman" w:cs="Times New Roman"/>
          <w:spacing w:val="-4"/>
          <w:sz w:val="28"/>
          <w:szCs w:val="28"/>
          <w:lang w:eastAsia="ru-RU"/>
        </w:rPr>
        <w:t xml:space="preserve">12.3.9 </w:t>
      </w:r>
      <w:r w:rsidR="005E132B" w:rsidRPr="00A65800">
        <w:rPr>
          <w:rFonts w:ascii="Times New Roman" w:eastAsia="Times New Roman" w:hAnsi="Times New Roman" w:cs="Times New Roman"/>
          <w:spacing w:val="-4"/>
          <w:sz w:val="28"/>
          <w:szCs w:val="28"/>
          <w:lang w:eastAsia="ru-RU"/>
        </w:rPr>
        <w:t xml:space="preserve">перегляд базової інформації </w:t>
      </w:r>
      <w:r w:rsidR="005607B2" w:rsidRPr="00A65800">
        <w:rPr>
          <w:rFonts w:ascii="Times New Roman" w:eastAsia="Times New Roman" w:hAnsi="Times New Roman" w:cs="Times New Roman"/>
          <w:spacing w:val="-4"/>
          <w:sz w:val="28"/>
          <w:szCs w:val="28"/>
          <w:lang w:eastAsia="ru-RU"/>
        </w:rPr>
        <w:t>за</w:t>
      </w:r>
      <w:r w:rsidR="005E132B" w:rsidRPr="00A65800">
        <w:rPr>
          <w:rFonts w:ascii="Times New Roman" w:eastAsia="Times New Roman" w:hAnsi="Times New Roman" w:cs="Times New Roman"/>
          <w:spacing w:val="-4"/>
          <w:sz w:val="28"/>
          <w:szCs w:val="28"/>
          <w:lang w:eastAsia="ru-RU"/>
        </w:rPr>
        <w:t xml:space="preserve"> об’єкт</w:t>
      </w:r>
      <w:r w:rsidR="005607B2" w:rsidRPr="00A65800">
        <w:rPr>
          <w:rFonts w:ascii="Times New Roman" w:eastAsia="Times New Roman" w:hAnsi="Times New Roman" w:cs="Times New Roman"/>
          <w:spacing w:val="-4"/>
          <w:sz w:val="28"/>
          <w:szCs w:val="28"/>
          <w:lang w:eastAsia="ru-RU"/>
        </w:rPr>
        <w:t>ом</w:t>
      </w:r>
      <w:r w:rsidR="005E132B" w:rsidRPr="00A65800">
        <w:rPr>
          <w:rFonts w:ascii="Times New Roman" w:eastAsia="Times New Roman" w:hAnsi="Times New Roman" w:cs="Times New Roman"/>
          <w:spacing w:val="-4"/>
          <w:sz w:val="28"/>
          <w:szCs w:val="28"/>
          <w:lang w:eastAsia="ru-RU"/>
        </w:rPr>
        <w:t xml:space="preserve"> на карті </w:t>
      </w:r>
      <w:r w:rsidR="005607B2" w:rsidRPr="00A65800">
        <w:rPr>
          <w:rFonts w:ascii="Times New Roman" w:eastAsia="Times New Roman" w:hAnsi="Times New Roman" w:cs="Times New Roman"/>
          <w:spacing w:val="-4"/>
          <w:sz w:val="28"/>
          <w:szCs w:val="28"/>
          <w:lang w:eastAsia="ru-RU"/>
        </w:rPr>
        <w:t>й</w:t>
      </w:r>
      <w:r w:rsidR="005E132B" w:rsidRPr="00A65800">
        <w:rPr>
          <w:rFonts w:ascii="Times New Roman" w:eastAsia="Times New Roman" w:hAnsi="Times New Roman" w:cs="Times New Roman"/>
          <w:spacing w:val="-4"/>
          <w:sz w:val="28"/>
          <w:szCs w:val="28"/>
          <w:lang w:eastAsia="ru-RU"/>
        </w:rPr>
        <w:t xml:space="preserve"> розширеної в картці об’єкта.</w:t>
      </w:r>
    </w:p>
    <w:p w14:paraId="60AB8802" w14:textId="77777777" w:rsidR="0062033B" w:rsidRPr="00A65800" w:rsidRDefault="0062033B" w:rsidP="007F4870">
      <w:pPr>
        <w:spacing w:after="0" w:line="240" w:lineRule="auto"/>
        <w:ind w:firstLine="567"/>
        <w:jc w:val="both"/>
        <w:rPr>
          <w:rFonts w:ascii="Times New Roman" w:eastAsia="Times New Roman" w:hAnsi="Times New Roman" w:cs="Times New Roman"/>
          <w:spacing w:val="-4"/>
          <w:sz w:val="28"/>
          <w:szCs w:val="28"/>
          <w:lang w:eastAsia="ru-RU"/>
        </w:rPr>
      </w:pPr>
    </w:p>
    <w:p w14:paraId="3B459C34" w14:textId="6C52ED78" w:rsidR="005E132B" w:rsidRPr="00F2587A" w:rsidRDefault="007F4870" w:rsidP="007F4870">
      <w:pPr>
        <w:keepNext/>
        <w:keepLines/>
        <w:spacing w:line="240" w:lineRule="auto"/>
        <w:jc w:val="center"/>
        <w:outlineLvl w:val="2"/>
        <w:rPr>
          <w:rFonts w:ascii="Times New Roman" w:eastAsia="Times New Roman" w:hAnsi="Times New Roman" w:cs="Times New Roman"/>
          <w:b/>
          <w:i/>
          <w:sz w:val="28"/>
          <w:szCs w:val="28"/>
          <w:lang w:eastAsia="ru-RU"/>
        </w:rPr>
      </w:pPr>
      <w:bookmarkStart w:id="57" w:name="_Toc466906242"/>
      <w:r w:rsidRPr="00F2587A">
        <w:rPr>
          <w:rFonts w:ascii="Times New Roman" w:eastAsia="Times New Roman" w:hAnsi="Times New Roman" w:cs="Times New Roman"/>
          <w:b/>
          <w:i/>
          <w:sz w:val="28"/>
          <w:szCs w:val="28"/>
          <w:lang w:eastAsia="ru-RU"/>
        </w:rPr>
        <w:t>5.2.</w:t>
      </w:r>
      <w:r w:rsidR="00DA6183" w:rsidRPr="00F2587A">
        <w:rPr>
          <w:rFonts w:ascii="Times New Roman" w:eastAsia="Times New Roman" w:hAnsi="Times New Roman" w:cs="Times New Roman"/>
          <w:b/>
          <w:i/>
          <w:sz w:val="28"/>
          <w:szCs w:val="28"/>
          <w:lang w:eastAsia="ru-RU"/>
        </w:rPr>
        <w:t>1.</w:t>
      </w:r>
      <w:r w:rsidRPr="00F2587A">
        <w:rPr>
          <w:rFonts w:ascii="Times New Roman" w:eastAsia="Times New Roman" w:hAnsi="Times New Roman" w:cs="Times New Roman"/>
          <w:b/>
          <w:i/>
          <w:sz w:val="28"/>
          <w:szCs w:val="28"/>
          <w:lang w:eastAsia="ru-RU"/>
        </w:rPr>
        <w:t xml:space="preserve">13. </w:t>
      </w:r>
      <w:r w:rsidR="00425F38" w:rsidRPr="00425F38">
        <w:rPr>
          <w:rFonts w:ascii="Times New Roman" w:eastAsia="Times New Roman" w:hAnsi="Times New Roman" w:cs="Times New Roman"/>
          <w:b/>
          <w:i/>
          <w:sz w:val="28"/>
          <w:szCs w:val="28"/>
          <w:lang w:eastAsia="ru-RU"/>
        </w:rPr>
        <w:t xml:space="preserve">Програмний модуль </w:t>
      </w:r>
      <w:r w:rsidR="00F249DD" w:rsidRPr="00F2587A">
        <w:rPr>
          <w:rFonts w:ascii="Times New Roman" w:eastAsia="Times New Roman" w:hAnsi="Times New Roman" w:cs="Times New Roman"/>
          <w:b/>
          <w:i/>
          <w:sz w:val="28"/>
          <w:szCs w:val="28"/>
          <w:lang w:eastAsia="ru-RU"/>
        </w:rPr>
        <w:t>«</w:t>
      </w:r>
      <w:r w:rsidR="005E132B" w:rsidRPr="00F2587A">
        <w:rPr>
          <w:rFonts w:ascii="Times New Roman" w:eastAsia="Times New Roman" w:hAnsi="Times New Roman" w:cs="Times New Roman"/>
          <w:b/>
          <w:i/>
          <w:sz w:val="28"/>
          <w:szCs w:val="28"/>
          <w:lang w:eastAsia="ru-RU"/>
        </w:rPr>
        <w:t>Освітлення</w:t>
      </w:r>
      <w:r w:rsidR="00F249DD" w:rsidRPr="00F2587A">
        <w:rPr>
          <w:rFonts w:ascii="Times New Roman" w:eastAsia="Times New Roman" w:hAnsi="Times New Roman" w:cs="Times New Roman"/>
          <w:b/>
          <w:i/>
          <w:sz w:val="28"/>
          <w:szCs w:val="28"/>
          <w:lang w:eastAsia="ru-RU"/>
        </w:rPr>
        <w:t>»</w:t>
      </w:r>
      <w:bookmarkEnd w:id="57"/>
    </w:p>
    <w:p w14:paraId="78864171" w14:textId="4D976A5D" w:rsidR="005E132B" w:rsidRPr="00AC2E23" w:rsidRDefault="007F4870" w:rsidP="00FE04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13.1. </w:t>
      </w:r>
      <w:r w:rsidR="005E132B" w:rsidRPr="00DD1D03">
        <w:rPr>
          <w:rFonts w:ascii="Times New Roman" w:eastAsia="Times New Roman" w:hAnsi="Times New Roman" w:cs="Times New Roman"/>
          <w:spacing w:val="-4"/>
          <w:sz w:val="28"/>
          <w:szCs w:val="28"/>
          <w:lang w:eastAsia="ru-RU"/>
        </w:rPr>
        <w:t xml:space="preserve">Програмний Модуль </w:t>
      </w:r>
      <w:r w:rsidR="00F249DD" w:rsidRPr="00DD1D03">
        <w:rPr>
          <w:rFonts w:ascii="Times New Roman" w:eastAsia="Times New Roman" w:hAnsi="Times New Roman" w:cs="Times New Roman"/>
          <w:spacing w:val="-4"/>
          <w:sz w:val="28"/>
          <w:szCs w:val="28"/>
          <w:lang w:eastAsia="ru-RU"/>
        </w:rPr>
        <w:t>«</w:t>
      </w:r>
      <w:r w:rsidR="005E132B" w:rsidRPr="00DD1D03">
        <w:rPr>
          <w:rFonts w:ascii="Times New Roman" w:eastAsia="Times New Roman" w:hAnsi="Times New Roman" w:cs="Times New Roman"/>
          <w:spacing w:val="-4"/>
          <w:sz w:val="28"/>
          <w:szCs w:val="28"/>
          <w:lang w:eastAsia="ru-RU"/>
        </w:rPr>
        <w:t>Освітлення</w:t>
      </w:r>
      <w:r w:rsidR="00F249DD" w:rsidRPr="00DD1D03">
        <w:rPr>
          <w:rFonts w:ascii="Times New Roman" w:eastAsia="Times New Roman" w:hAnsi="Times New Roman" w:cs="Times New Roman"/>
          <w:spacing w:val="-4"/>
          <w:sz w:val="28"/>
          <w:szCs w:val="28"/>
          <w:lang w:eastAsia="ru-RU"/>
        </w:rPr>
        <w:t>»</w:t>
      </w:r>
      <w:r w:rsidR="005E132B" w:rsidRPr="00DD1D03">
        <w:rPr>
          <w:rFonts w:ascii="Times New Roman" w:eastAsia="Times New Roman" w:hAnsi="Times New Roman" w:cs="Times New Roman"/>
          <w:spacing w:val="-4"/>
          <w:sz w:val="28"/>
          <w:szCs w:val="28"/>
          <w:lang w:eastAsia="ru-RU"/>
        </w:rPr>
        <w:t xml:space="preserve"> </w:t>
      </w:r>
      <w:r w:rsidR="00285DBB" w:rsidRPr="00DD1D03">
        <w:rPr>
          <w:rFonts w:ascii="Times New Roman" w:eastAsia="Times New Roman" w:hAnsi="Times New Roman" w:cs="Times New Roman"/>
          <w:spacing w:val="-4"/>
          <w:sz w:val="28"/>
          <w:szCs w:val="28"/>
          <w:lang w:val="ru-RU" w:eastAsia="ru-RU"/>
        </w:rPr>
        <w:t>має</w:t>
      </w:r>
      <w:r w:rsidR="005E132B" w:rsidRPr="00DD1D03">
        <w:rPr>
          <w:rFonts w:ascii="Times New Roman" w:eastAsia="Times New Roman" w:hAnsi="Times New Roman" w:cs="Times New Roman"/>
          <w:spacing w:val="-4"/>
          <w:sz w:val="28"/>
          <w:szCs w:val="28"/>
          <w:lang w:eastAsia="ru-RU"/>
        </w:rPr>
        <w:t xml:space="preserve"> бути складовою частиною  </w:t>
      </w:r>
      <w:r w:rsidR="00704895" w:rsidRPr="00DD1D03">
        <w:rPr>
          <w:rFonts w:ascii="Times New Roman" w:eastAsia="Times New Roman" w:hAnsi="Times New Roman" w:cs="Times New Roman"/>
          <w:spacing w:val="-4"/>
          <w:sz w:val="28"/>
          <w:szCs w:val="28"/>
          <w:lang w:eastAsia="ru-RU"/>
        </w:rPr>
        <w:t>СУАМ</w:t>
      </w:r>
      <w:r w:rsidR="005E132B" w:rsidRPr="00DD1D03">
        <w:rPr>
          <w:rFonts w:ascii="Times New Roman" w:eastAsia="Times New Roman" w:hAnsi="Times New Roman" w:cs="Times New Roman"/>
          <w:spacing w:val="-4"/>
          <w:sz w:val="28"/>
          <w:szCs w:val="28"/>
          <w:lang w:eastAsia="ru-RU"/>
        </w:rPr>
        <w:t xml:space="preserve"> та забезпечувати ведення, зберігання інформації щодо </w:t>
      </w:r>
      <w:r w:rsidR="00FE04E0" w:rsidRPr="00DD1D03">
        <w:rPr>
          <w:rFonts w:ascii="Times New Roman" w:eastAsia="Times New Roman" w:hAnsi="Times New Roman" w:cs="Times New Roman"/>
          <w:spacing w:val="-4"/>
          <w:sz w:val="28"/>
          <w:szCs w:val="28"/>
          <w:lang w:eastAsia="ru-RU"/>
        </w:rPr>
        <w:t xml:space="preserve">ліній (мереж), опор зовнішнього освітлення та шаф управління зовнішнім освітленням </w:t>
      </w:r>
      <w:r w:rsidR="005E132B" w:rsidRPr="00DD1D03">
        <w:rPr>
          <w:rFonts w:ascii="Times New Roman" w:eastAsia="Times New Roman" w:hAnsi="Times New Roman" w:cs="Times New Roman"/>
          <w:spacing w:val="-4"/>
          <w:sz w:val="28"/>
          <w:szCs w:val="28"/>
          <w:lang w:eastAsia="ru-RU"/>
        </w:rPr>
        <w:t>(</w:t>
      </w:r>
      <w:r w:rsidR="009955A0" w:rsidRPr="00DD1D03">
        <w:rPr>
          <w:rFonts w:ascii="Times New Roman" w:eastAsia="Times New Roman" w:hAnsi="Times New Roman" w:cs="Times New Roman"/>
          <w:spacing w:val="-4"/>
          <w:sz w:val="28"/>
          <w:szCs w:val="28"/>
          <w:lang w:eastAsia="ru-RU"/>
        </w:rPr>
        <w:t>на</w:t>
      </w:r>
      <w:r w:rsidR="005E132B" w:rsidRPr="00DD1D03">
        <w:rPr>
          <w:rFonts w:ascii="Times New Roman" w:eastAsia="Times New Roman" w:hAnsi="Times New Roman" w:cs="Times New Roman"/>
          <w:spacing w:val="-4"/>
          <w:sz w:val="28"/>
          <w:szCs w:val="28"/>
          <w:lang w:eastAsia="ru-RU"/>
        </w:rPr>
        <w:t>далі</w:t>
      </w:r>
      <w:r w:rsidR="004B5E86" w:rsidRPr="00DD1D03">
        <w:rPr>
          <w:rFonts w:ascii="Times New Roman" w:eastAsia="Times New Roman" w:hAnsi="Times New Roman" w:cs="Times New Roman"/>
          <w:spacing w:val="-4"/>
          <w:sz w:val="28"/>
          <w:szCs w:val="28"/>
          <w:lang w:eastAsia="ru-RU"/>
        </w:rPr>
        <w:t xml:space="preserve"> </w:t>
      </w:r>
      <w:r w:rsidR="009955A0" w:rsidRPr="00DD1D03">
        <w:rPr>
          <w:rFonts w:ascii="Times New Roman" w:eastAsia="Times New Roman" w:hAnsi="Times New Roman" w:cs="Times New Roman"/>
          <w:spacing w:val="-4"/>
          <w:sz w:val="28"/>
          <w:szCs w:val="28"/>
          <w:lang w:eastAsia="ru-RU"/>
        </w:rPr>
        <w:t xml:space="preserve">– </w:t>
      </w:r>
      <w:r w:rsidR="005E132B" w:rsidRPr="00DD1D03">
        <w:rPr>
          <w:rFonts w:ascii="Times New Roman" w:eastAsia="Times New Roman" w:hAnsi="Times New Roman" w:cs="Times New Roman"/>
          <w:spacing w:val="-4"/>
          <w:sz w:val="28"/>
          <w:szCs w:val="28"/>
          <w:lang w:eastAsia="ru-RU"/>
        </w:rPr>
        <w:t>об’єкти)</w:t>
      </w:r>
      <w:r w:rsidR="005E132B" w:rsidRPr="00DD1D03">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в єдиній базі даних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Модуль повинен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w:t>
      </w:r>
    </w:p>
    <w:p w14:paraId="518981FD" w14:textId="3FCE04F3"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13.2. </w:t>
      </w:r>
      <w:r w:rsidR="005E132B" w:rsidRPr="00AC2E23">
        <w:rPr>
          <w:rFonts w:ascii="Times New Roman" w:eastAsia="Times New Roman" w:hAnsi="Times New Roman" w:cs="Times New Roman"/>
          <w:sz w:val="28"/>
          <w:szCs w:val="28"/>
          <w:lang w:eastAsia="ru-RU"/>
        </w:rPr>
        <w:t>Картка об’єкт</w:t>
      </w:r>
      <w:r w:rsidR="009955A0">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створюється при первинному введен</w:t>
      </w:r>
      <w:r w:rsidR="009955A0">
        <w:rPr>
          <w:rFonts w:ascii="Times New Roman" w:eastAsia="Times New Roman" w:hAnsi="Times New Roman" w:cs="Times New Roman"/>
          <w:sz w:val="28"/>
          <w:szCs w:val="28"/>
          <w:lang w:eastAsia="ru-RU"/>
        </w:rPr>
        <w:t>н</w:t>
      </w:r>
      <w:r w:rsidR="005E132B" w:rsidRPr="00AC2E23">
        <w:rPr>
          <w:rFonts w:ascii="Times New Roman" w:eastAsia="Times New Roman" w:hAnsi="Times New Roman" w:cs="Times New Roman"/>
          <w:sz w:val="28"/>
          <w:szCs w:val="28"/>
          <w:lang w:eastAsia="ru-RU"/>
        </w:rPr>
        <w:t xml:space="preserve">і інформації про електроопори через </w:t>
      </w:r>
      <w:r w:rsidR="009955A0">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до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У Картці об’єкт</w:t>
      </w:r>
      <w:r w:rsidR="009955A0">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ведеться та зберігається </w:t>
      </w:r>
      <w:r w:rsidR="009955A0">
        <w:rPr>
          <w:rFonts w:ascii="Times New Roman" w:eastAsia="Times New Roman" w:hAnsi="Times New Roman" w:cs="Times New Roman"/>
          <w:sz w:val="28"/>
          <w:szCs w:val="28"/>
          <w:lang w:eastAsia="ru-RU"/>
        </w:rPr>
        <w:t>в</w:t>
      </w:r>
      <w:r w:rsidR="005E132B" w:rsidRPr="00AC2E23">
        <w:rPr>
          <w:rFonts w:ascii="Times New Roman" w:eastAsia="Times New Roman" w:hAnsi="Times New Roman" w:cs="Times New Roman"/>
          <w:sz w:val="28"/>
          <w:szCs w:val="28"/>
          <w:lang w:eastAsia="ru-RU"/>
        </w:rPr>
        <w:t>ся інформація про електроопору, історія, зміни.</w:t>
      </w:r>
    </w:p>
    <w:p w14:paraId="587E446A" w14:textId="625EC862"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 </w:t>
      </w:r>
      <w:r w:rsidR="005E132B" w:rsidRPr="00AC2E23">
        <w:rPr>
          <w:rFonts w:ascii="Times New Roman" w:eastAsia="Times New Roman" w:hAnsi="Times New Roman" w:cs="Times New Roman"/>
          <w:sz w:val="28"/>
          <w:szCs w:val="28"/>
          <w:lang w:eastAsia="ru-RU"/>
        </w:rPr>
        <w:t xml:space="preserve">Модуль </w:t>
      </w:r>
      <w:r w:rsidR="009955A0">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w:t>
      </w:r>
    </w:p>
    <w:p w14:paraId="7F1386E6" w14:textId="36D20B7A" w:rsidR="005E132B" w:rsidRPr="00877603" w:rsidRDefault="007F4870" w:rsidP="007F4870">
      <w:pPr>
        <w:spacing w:after="0" w:line="240" w:lineRule="auto"/>
        <w:ind w:firstLine="567"/>
        <w:jc w:val="both"/>
        <w:rPr>
          <w:rFonts w:ascii="Times New Roman" w:eastAsia="Times New Roman" w:hAnsi="Times New Roman" w:cs="Times New Roman"/>
          <w:spacing w:val="-12"/>
          <w:sz w:val="28"/>
          <w:szCs w:val="28"/>
          <w:lang w:eastAsia="ru-RU"/>
        </w:rPr>
      </w:pPr>
      <w:r w:rsidRPr="00877603">
        <w:rPr>
          <w:rFonts w:ascii="Times New Roman" w:eastAsia="Times New Roman" w:hAnsi="Times New Roman" w:cs="Times New Roman"/>
          <w:spacing w:val="-12"/>
          <w:sz w:val="28"/>
          <w:szCs w:val="28"/>
          <w:lang w:eastAsia="ru-RU"/>
        </w:rPr>
        <w:t>5.2.</w:t>
      </w:r>
      <w:r w:rsidR="00DA6183" w:rsidRPr="00877603">
        <w:rPr>
          <w:rFonts w:ascii="Times New Roman" w:eastAsia="Times New Roman" w:hAnsi="Times New Roman" w:cs="Times New Roman"/>
          <w:spacing w:val="-12"/>
          <w:sz w:val="28"/>
          <w:szCs w:val="28"/>
          <w:lang w:eastAsia="ru-RU"/>
        </w:rPr>
        <w:t>1.</w:t>
      </w:r>
      <w:r w:rsidRPr="00877603">
        <w:rPr>
          <w:rFonts w:ascii="Times New Roman" w:eastAsia="Times New Roman" w:hAnsi="Times New Roman" w:cs="Times New Roman"/>
          <w:spacing w:val="-12"/>
          <w:sz w:val="28"/>
          <w:szCs w:val="28"/>
          <w:lang w:eastAsia="ru-RU"/>
        </w:rPr>
        <w:t xml:space="preserve">13.3.1 </w:t>
      </w:r>
      <w:r w:rsidR="005E132B" w:rsidRPr="00877603">
        <w:rPr>
          <w:rFonts w:ascii="Times New Roman" w:eastAsia="Times New Roman" w:hAnsi="Times New Roman" w:cs="Times New Roman"/>
          <w:spacing w:val="-12"/>
          <w:sz w:val="28"/>
          <w:szCs w:val="28"/>
          <w:lang w:eastAsia="ru-RU"/>
        </w:rPr>
        <w:t>пошук і структуроване релевантне відображення за різними атрибутами;</w:t>
      </w:r>
    </w:p>
    <w:p w14:paraId="2B2B1114" w14:textId="65BA3C1A"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2E3AF8EB" w14:textId="4EF1870A"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13.3.3 </w:t>
      </w:r>
      <w:r w:rsidR="005E132B" w:rsidRPr="00AC2E23">
        <w:rPr>
          <w:rFonts w:ascii="Times New Roman" w:eastAsia="Times New Roman" w:hAnsi="Times New Roman" w:cs="Times New Roman"/>
          <w:sz w:val="28"/>
          <w:szCs w:val="28"/>
          <w:lang w:eastAsia="ru-RU"/>
        </w:rPr>
        <w:t xml:space="preserve">перехід з об’єкта в </w:t>
      </w:r>
      <w:r w:rsidR="0024355B">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276C223E" w14:textId="134B0BD7"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437998">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437998">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7A6A7A50" w14:textId="6E52E4F5"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13.3.5 </w:t>
      </w:r>
      <w:r w:rsidR="005E132B" w:rsidRPr="00AC2E23">
        <w:rPr>
          <w:rFonts w:ascii="Times New Roman" w:eastAsia="Times New Roman" w:hAnsi="Times New Roman" w:cs="Times New Roman"/>
          <w:sz w:val="28"/>
          <w:szCs w:val="28"/>
          <w:lang w:eastAsia="ru-RU"/>
        </w:rPr>
        <w:t>вибірку, фільтраці</w:t>
      </w:r>
      <w:r w:rsidR="00437998">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пошук, сортування, навігаці</w:t>
      </w:r>
      <w:r w:rsidR="00437998">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xml:space="preserve"> за інформа</w:t>
      </w:r>
      <w:r w:rsidR="00437998">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цією, документам</w:t>
      </w:r>
      <w:r w:rsidR="00437998">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категоріям</w:t>
      </w:r>
      <w:r w:rsidR="00437998">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5E132B" w:rsidRPr="00AC2E23">
        <w:rPr>
          <w:rFonts w:ascii="Times New Roman" w:eastAsia="Times New Roman" w:hAnsi="Times New Roman" w:cs="Times New Roman"/>
          <w:sz w:val="28"/>
          <w:szCs w:val="28"/>
          <w:lang w:eastAsia="ru-RU"/>
        </w:rPr>
        <w:t xml:space="preserve"> статусам</w:t>
      </w:r>
      <w:r w:rsidR="00437998">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w:t>
      </w:r>
    </w:p>
    <w:p w14:paraId="3D6A6781" w14:textId="5CC6FEE2" w:rsidR="00877603" w:rsidRPr="0062033B" w:rsidRDefault="007F4870" w:rsidP="00877603">
      <w:pPr>
        <w:spacing w:after="0" w:line="240" w:lineRule="auto"/>
        <w:ind w:firstLine="567"/>
        <w:jc w:val="both"/>
        <w:rPr>
          <w:rFonts w:ascii="Times New Roman" w:eastAsia="Times New Roman" w:hAnsi="Times New Roman" w:cs="Times New Roman"/>
          <w:spacing w:val="-4"/>
          <w:sz w:val="28"/>
          <w:szCs w:val="28"/>
          <w:lang w:eastAsia="ru-RU"/>
        </w:rPr>
      </w:pPr>
      <w:r w:rsidRPr="0062033B">
        <w:rPr>
          <w:rFonts w:ascii="Times New Roman" w:eastAsia="Times New Roman" w:hAnsi="Times New Roman" w:cs="Times New Roman"/>
          <w:spacing w:val="-4"/>
          <w:sz w:val="28"/>
          <w:szCs w:val="28"/>
          <w:lang w:eastAsia="ru-RU"/>
        </w:rPr>
        <w:t>5.2.</w:t>
      </w:r>
      <w:r w:rsidR="00DA6183" w:rsidRPr="0062033B">
        <w:rPr>
          <w:rFonts w:ascii="Times New Roman" w:eastAsia="Times New Roman" w:hAnsi="Times New Roman" w:cs="Times New Roman"/>
          <w:spacing w:val="-4"/>
          <w:sz w:val="28"/>
          <w:szCs w:val="28"/>
          <w:lang w:eastAsia="ru-RU"/>
        </w:rPr>
        <w:t>1.</w:t>
      </w:r>
      <w:r w:rsidRPr="0062033B">
        <w:rPr>
          <w:rFonts w:ascii="Times New Roman" w:eastAsia="Times New Roman" w:hAnsi="Times New Roman" w:cs="Times New Roman"/>
          <w:spacing w:val="-4"/>
          <w:sz w:val="28"/>
          <w:szCs w:val="28"/>
          <w:lang w:eastAsia="ru-RU"/>
        </w:rPr>
        <w:t xml:space="preserve">13.3.6 </w:t>
      </w:r>
      <w:r w:rsidR="0062033B" w:rsidRPr="0062033B">
        <w:rPr>
          <w:rFonts w:ascii="Times New Roman" w:eastAsia="Times New Roman" w:hAnsi="Times New Roman" w:cs="Times New Roman"/>
          <w:spacing w:val="-4"/>
          <w:sz w:val="28"/>
          <w:szCs w:val="28"/>
          <w:lang w:eastAsia="ru-RU"/>
        </w:rPr>
        <w:t xml:space="preserve">формування та друк вибірки, </w:t>
      </w:r>
      <w:r w:rsidR="005E132B" w:rsidRPr="0062033B">
        <w:rPr>
          <w:rFonts w:ascii="Times New Roman" w:eastAsia="Times New Roman" w:hAnsi="Times New Roman" w:cs="Times New Roman"/>
          <w:spacing w:val="-4"/>
          <w:sz w:val="28"/>
          <w:szCs w:val="28"/>
          <w:lang w:eastAsia="ru-RU"/>
        </w:rPr>
        <w:t xml:space="preserve">звітів за наявними даними в </w:t>
      </w:r>
      <w:r w:rsidR="00437998" w:rsidRPr="0062033B">
        <w:rPr>
          <w:rFonts w:ascii="Times New Roman" w:eastAsia="Times New Roman" w:hAnsi="Times New Roman" w:cs="Times New Roman"/>
          <w:spacing w:val="-4"/>
          <w:sz w:val="28"/>
          <w:szCs w:val="28"/>
          <w:lang w:eastAsia="ru-RU"/>
        </w:rPr>
        <w:t>м</w:t>
      </w:r>
      <w:r w:rsidR="005E132B" w:rsidRPr="0062033B">
        <w:rPr>
          <w:rFonts w:ascii="Times New Roman" w:eastAsia="Times New Roman" w:hAnsi="Times New Roman" w:cs="Times New Roman"/>
          <w:spacing w:val="-4"/>
          <w:sz w:val="28"/>
          <w:szCs w:val="28"/>
          <w:lang w:eastAsia="ru-RU"/>
        </w:rPr>
        <w:t>одулі та просторовій карті;</w:t>
      </w:r>
    </w:p>
    <w:p w14:paraId="3D029AF6" w14:textId="79D11F35" w:rsidR="00877603" w:rsidRPr="0062033B" w:rsidRDefault="007F4870" w:rsidP="00877603">
      <w:pPr>
        <w:spacing w:after="0" w:line="240" w:lineRule="auto"/>
        <w:ind w:firstLine="567"/>
        <w:jc w:val="both"/>
        <w:rPr>
          <w:rFonts w:ascii="Times New Roman" w:eastAsia="Times New Roman" w:hAnsi="Times New Roman" w:cs="Times New Roman"/>
          <w:spacing w:val="-6"/>
          <w:sz w:val="28"/>
          <w:szCs w:val="28"/>
          <w:lang w:eastAsia="ru-RU"/>
        </w:rPr>
      </w:pPr>
      <w:r w:rsidRPr="0062033B">
        <w:rPr>
          <w:rFonts w:ascii="Times New Roman" w:eastAsia="Times New Roman" w:hAnsi="Times New Roman" w:cs="Times New Roman"/>
          <w:spacing w:val="-6"/>
          <w:sz w:val="28"/>
          <w:szCs w:val="28"/>
          <w:lang w:eastAsia="ru-RU"/>
        </w:rPr>
        <w:t>5.2.</w:t>
      </w:r>
      <w:r w:rsidR="00DA6183" w:rsidRPr="0062033B">
        <w:rPr>
          <w:rFonts w:ascii="Times New Roman" w:eastAsia="Times New Roman" w:hAnsi="Times New Roman" w:cs="Times New Roman"/>
          <w:spacing w:val="-6"/>
          <w:sz w:val="28"/>
          <w:szCs w:val="28"/>
          <w:lang w:eastAsia="ru-RU"/>
        </w:rPr>
        <w:t>1.</w:t>
      </w:r>
      <w:r w:rsidRPr="0062033B">
        <w:rPr>
          <w:rFonts w:ascii="Times New Roman" w:eastAsia="Times New Roman" w:hAnsi="Times New Roman" w:cs="Times New Roman"/>
          <w:spacing w:val="-6"/>
          <w:sz w:val="28"/>
          <w:szCs w:val="28"/>
          <w:lang w:eastAsia="ru-RU"/>
        </w:rPr>
        <w:t xml:space="preserve">13.3.7 </w:t>
      </w:r>
      <w:r w:rsidR="005E132B" w:rsidRPr="0062033B">
        <w:rPr>
          <w:rFonts w:ascii="Times New Roman" w:eastAsia="Times New Roman" w:hAnsi="Times New Roman" w:cs="Times New Roman"/>
          <w:spacing w:val="-6"/>
          <w:sz w:val="28"/>
          <w:szCs w:val="28"/>
          <w:lang w:eastAsia="ru-RU"/>
        </w:rPr>
        <w:t>про</w:t>
      </w:r>
      <w:r w:rsidR="0062033B">
        <w:rPr>
          <w:rFonts w:ascii="Times New Roman" w:eastAsia="Times New Roman" w:hAnsi="Times New Roman" w:cs="Times New Roman"/>
          <w:spacing w:val="-6"/>
          <w:sz w:val="28"/>
          <w:szCs w:val="28"/>
          <w:lang w:eastAsia="ru-RU"/>
        </w:rPr>
        <w:t>стий, швидкий, легкий і зручний</w:t>
      </w:r>
      <w:r w:rsidR="00704A0B" w:rsidRPr="0062033B">
        <w:rPr>
          <w:rFonts w:ascii="Times New Roman" w:eastAsia="Times New Roman" w:hAnsi="Times New Roman" w:cs="Times New Roman"/>
          <w:spacing w:val="-6"/>
          <w:sz w:val="28"/>
          <w:szCs w:val="28"/>
          <w:lang w:eastAsia="ru-RU"/>
        </w:rPr>
        <w:t xml:space="preserve"> </w:t>
      </w:r>
      <w:r w:rsidR="005E132B" w:rsidRPr="0062033B">
        <w:rPr>
          <w:rFonts w:ascii="Times New Roman" w:eastAsia="Times New Roman" w:hAnsi="Times New Roman" w:cs="Times New Roman"/>
          <w:spacing w:val="-6"/>
          <w:sz w:val="28"/>
          <w:szCs w:val="28"/>
          <w:lang w:eastAsia="ru-RU"/>
        </w:rPr>
        <w:t xml:space="preserve">спосіб </w:t>
      </w:r>
      <w:r w:rsidR="00877603" w:rsidRPr="0062033B">
        <w:rPr>
          <w:rFonts w:ascii="Times New Roman" w:eastAsia="Times New Roman" w:hAnsi="Times New Roman" w:cs="Times New Roman"/>
          <w:spacing w:val="-6"/>
          <w:sz w:val="28"/>
          <w:szCs w:val="28"/>
          <w:lang w:eastAsia="ru-RU"/>
        </w:rPr>
        <w:t>«</w:t>
      </w:r>
      <w:r w:rsidR="00704A0B" w:rsidRPr="0062033B">
        <w:rPr>
          <w:rFonts w:ascii="Times New Roman" w:eastAsia="Times New Roman" w:hAnsi="Times New Roman" w:cs="Times New Roman"/>
          <w:spacing w:val="-6"/>
          <w:sz w:val="28"/>
          <w:szCs w:val="28"/>
          <w:lang w:eastAsia="ru-RU"/>
        </w:rPr>
        <w:t>в один дотик</w:t>
      </w:r>
      <w:r w:rsidR="00877603" w:rsidRPr="0062033B">
        <w:rPr>
          <w:rFonts w:ascii="Times New Roman" w:eastAsia="Times New Roman" w:hAnsi="Times New Roman" w:cs="Times New Roman"/>
          <w:spacing w:val="-6"/>
          <w:sz w:val="28"/>
          <w:szCs w:val="28"/>
          <w:lang w:eastAsia="ru-RU"/>
        </w:rPr>
        <w:t>»</w:t>
      </w:r>
      <w:r w:rsidR="00704A0B" w:rsidRPr="0062033B">
        <w:rPr>
          <w:rFonts w:ascii="Times New Roman" w:eastAsia="Times New Roman" w:hAnsi="Times New Roman" w:cs="Times New Roman"/>
          <w:spacing w:val="-6"/>
          <w:sz w:val="28"/>
          <w:szCs w:val="28"/>
          <w:lang w:eastAsia="ru-RU"/>
        </w:rPr>
        <w:t xml:space="preserve"> </w:t>
      </w:r>
      <w:r w:rsidR="005E132B" w:rsidRPr="0062033B">
        <w:rPr>
          <w:rFonts w:ascii="Times New Roman" w:eastAsia="Times New Roman" w:hAnsi="Times New Roman" w:cs="Times New Roman"/>
          <w:spacing w:val="-6"/>
          <w:sz w:val="28"/>
          <w:szCs w:val="28"/>
          <w:lang w:eastAsia="ru-RU"/>
        </w:rPr>
        <w:t>доступу</w:t>
      </w:r>
    </w:p>
    <w:p w14:paraId="684516CC" w14:textId="5D0E8258" w:rsidR="005E132B" w:rsidRPr="00437998" w:rsidRDefault="005E132B" w:rsidP="00877603">
      <w:pPr>
        <w:spacing w:after="0" w:line="240" w:lineRule="auto"/>
        <w:jc w:val="both"/>
        <w:rPr>
          <w:rFonts w:ascii="Times New Roman" w:eastAsia="Times New Roman" w:hAnsi="Times New Roman" w:cs="Times New Roman"/>
          <w:spacing w:val="-2"/>
          <w:sz w:val="28"/>
          <w:szCs w:val="28"/>
          <w:lang w:eastAsia="ru-RU"/>
        </w:rPr>
      </w:pPr>
      <w:r w:rsidRPr="00437998">
        <w:rPr>
          <w:rFonts w:ascii="Times New Roman" w:eastAsia="Times New Roman" w:hAnsi="Times New Roman" w:cs="Times New Roman"/>
          <w:spacing w:val="-2"/>
          <w:sz w:val="28"/>
          <w:szCs w:val="28"/>
          <w:lang w:eastAsia="ru-RU"/>
        </w:rPr>
        <w:lastRenderedPageBreak/>
        <w:t xml:space="preserve">до всієї необхідної </w:t>
      </w:r>
      <w:r w:rsidR="00704A0B">
        <w:rPr>
          <w:rFonts w:ascii="Times New Roman" w:eastAsia="Times New Roman" w:hAnsi="Times New Roman" w:cs="Times New Roman"/>
          <w:spacing w:val="-2"/>
          <w:sz w:val="28"/>
          <w:szCs w:val="28"/>
          <w:lang w:eastAsia="ru-RU"/>
        </w:rPr>
        <w:t>та</w:t>
      </w:r>
      <w:r w:rsidRPr="00437998">
        <w:rPr>
          <w:rFonts w:ascii="Times New Roman" w:eastAsia="Times New Roman" w:hAnsi="Times New Roman" w:cs="Times New Roman"/>
          <w:spacing w:val="-2"/>
          <w:sz w:val="28"/>
          <w:szCs w:val="28"/>
          <w:lang w:eastAsia="ru-RU"/>
        </w:rPr>
        <w:t xml:space="preserve"> доступної інформації про об’єкт як </w:t>
      </w:r>
      <w:r w:rsidR="00437998">
        <w:rPr>
          <w:rFonts w:ascii="Times New Roman" w:eastAsia="Times New Roman" w:hAnsi="Times New Roman" w:cs="Times New Roman"/>
          <w:spacing w:val="-2"/>
          <w:sz w:val="28"/>
          <w:szCs w:val="28"/>
          <w:lang w:eastAsia="ru-RU"/>
        </w:rPr>
        <w:t>у</w:t>
      </w:r>
      <w:r w:rsidRPr="00437998">
        <w:rPr>
          <w:rFonts w:ascii="Times New Roman" w:eastAsia="Times New Roman" w:hAnsi="Times New Roman" w:cs="Times New Roman"/>
          <w:spacing w:val="-2"/>
          <w:sz w:val="28"/>
          <w:szCs w:val="28"/>
          <w:lang w:eastAsia="ru-RU"/>
        </w:rPr>
        <w:t xml:space="preserve"> </w:t>
      </w:r>
      <w:r w:rsidR="00437998">
        <w:rPr>
          <w:rFonts w:ascii="Times New Roman" w:eastAsia="Times New Roman" w:hAnsi="Times New Roman" w:cs="Times New Roman"/>
          <w:spacing w:val="-2"/>
          <w:sz w:val="28"/>
          <w:szCs w:val="28"/>
          <w:lang w:eastAsia="ru-RU"/>
        </w:rPr>
        <w:t>м</w:t>
      </w:r>
      <w:r w:rsidRPr="00437998">
        <w:rPr>
          <w:rFonts w:ascii="Times New Roman" w:eastAsia="Times New Roman" w:hAnsi="Times New Roman" w:cs="Times New Roman"/>
          <w:spacing w:val="-2"/>
          <w:sz w:val="28"/>
          <w:szCs w:val="28"/>
          <w:lang w:eastAsia="ru-RU"/>
        </w:rPr>
        <w:t>одулі, так і на  карті;</w:t>
      </w:r>
    </w:p>
    <w:p w14:paraId="3D887078" w14:textId="6809A65B"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13.3.8 </w:t>
      </w:r>
      <w:r w:rsidR="005E132B" w:rsidRPr="00AC2E23">
        <w:rPr>
          <w:rFonts w:ascii="Times New Roman" w:eastAsia="Times New Roman" w:hAnsi="Times New Roman" w:cs="Times New Roman"/>
          <w:sz w:val="28"/>
          <w:szCs w:val="28"/>
          <w:lang w:eastAsia="ru-RU"/>
        </w:rPr>
        <w:t xml:space="preserve">створення </w:t>
      </w:r>
      <w:r w:rsidR="00437998">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редагування об’єктів як безпосередньо на просторовій карті, так і через форми в АРМ модул</w:t>
      </w:r>
      <w:r w:rsidR="00437998">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364F75B3" w14:textId="29FBC7F2" w:rsidR="005E132B" w:rsidRPr="00AC2E23"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13.3.9 </w:t>
      </w:r>
      <w:r w:rsidR="005E132B" w:rsidRPr="00AC2E23">
        <w:rPr>
          <w:rFonts w:ascii="Times New Roman" w:eastAsia="Times New Roman" w:hAnsi="Times New Roman" w:cs="Times New Roman"/>
          <w:sz w:val="28"/>
          <w:szCs w:val="28"/>
          <w:lang w:eastAsia="ru-RU"/>
        </w:rPr>
        <w:t xml:space="preserve">перегляд базової інформації </w:t>
      </w:r>
      <w:r w:rsidR="00437998">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об’єкт</w:t>
      </w:r>
      <w:r w:rsidR="00437998">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на карті і розширеної в картці об’єкта;</w:t>
      </w:r>
    </w:p>
    <w:p w14:paraId="21632028" w14:textId="52AE8C0F" w:rsidR="005E132B" w:rsidRDefault="007F4870" w:rsidP="007F487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13.3.10 </w:t>
      </w:r>
      <w:r w:rsidR="005E132B" w:rsidRPr="00AC2E23">
        <w:rPr>
          <w:rFonts w:ascii="Times New Roman" w:eastAsia="Times New Roman" w:hAnsi="Times New Roman" w:cs="Times New Roman"/>
          <w:sz w:val="28"/>
          <w:szCs w:val="28"/>
          <w:lang w:eastAsia="ru-RU"/>
        </w:rPr>
        <w:t>можливість нанесення на карту даних про об’</w:t>
      </w:r>
      <w:r w:rsidR="00751A64">
        <w:rPr>
          <w:rFonts w:ascii="Times New Roman" w:eastAsia="Times New Roman" w:hAnsi="Times New Roman" w:cs="Times New Roman"/>
          <w:sz w:val="28"/>
          <w:szCs w:val="28"/>
          <w:lang w:eastAsia="ru-RU"/>
        </w:rPr>
        <w:t>єкт</w:t>
      </w:r>
      <w:r w:rsidR="005427DC">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w:t>
      </w:r>
    </w:p>
    <w:p w14:paraId="68A45D2A" w14:textId="77777777" w:rsidR="00175874" w:rsidRPr="00AC2E23" w:rsidRDefault="00175874" w:rsidP="007F4870">
      <w:pPr>
        <w:spacing w:after="0" w:line="240" w:lineRule="auto"/>
        <w:ind w:firstLine="567"/>
        <w:jc w:val="both"/>
        <w:rPr>
          <w:rFonts w:ascii="Times New Roman" w:eastAsia="Times New Roman" w:hAnsi="Times New Roman" w:cs="Times New Roman"/>
          <w:sz w:val="28"/>
          <w:szCs w:val="28"/>
          <w:lang w:eastAsia="ru-RU"/>
        </w:rPr>
      </w:pPr>
    </w:p>
    <w:p w14:paraId="72D566FC" w14:textId="216995C7" w:rsidR="005E132B" w:rsidRPr="00437998" w:rsidRDefault="00175874" w:rsidP="00175874">
      <w:pPr>
        <w:keepNext/>
        <w:keepLines/>
        <w:spacing w:line="240" w:lineRule="auto"/>
        <w:jc w:val="center"/>
        <w:outlineLvl w:val="2"/>
        <w:rPr>
          <w:rFonts w:ascii="Times New Roman" w:eastAsia="Times New Roman" w:hAnsi="Times New Roman" w:cs="Times New Roman"/>
          <w:b/>
          <w:i/>
          <w:sz w:val="28"/>
          <w:szCs w:val="28"/>
          <w:lang w:eastAsia="ru-RU"/>
        </w:rPr>
      </w:pPr>
      <w:bookmarkStart w:id="58" w:name="_Toc466906243"/>
      <w:r w:rsidRPr="00437998">
        <w:rPr>
          <w:rFonts w:ascii="Times New Roman" w:eastAsia="Times New Roman" w:hAnsi="Times New Roman" w:cs="Times New Roman"/>
          <w:b/>
          <w:i/>
          <w:sz w:val="28"/>
          <w:szCs w:val="28"/>
          <w:lang w:eastAsia="ru-RU"/>
        </w:rPr>
        <w:t>5.2.</w:t>
      </w:r>
      <w:r w:rsidR="00DA6183" w:rsidRPr="00437998">
        <w:rPr>
          <w:rFonts w:ascii="Times New Roman" w:eastAsia="Times New Roman" w:hAnsi="Times New Roman" w:cs="Times New Roman"/>
          <w:b/>
          <w:i/>
          <w:sz w:val="28"/>
          <w:szCs w:val="28"/>
          <w:lang w:eastAsia="ru-RU"/>
        </w:rPr>
        <w:t>1.</w:t>
      </w:r>
      <w:r w:rsidRPr="00437998">
        <w:rPr>
          <w:rFonts w:ascii="Times New Roman" w:eastAsia="Times New Roman" w:hAnsi="Times New Roman" w:cs="Times New Roman"/>
          <w:b/>
          <w:i/>
          <w:sz w:val="28"/>
          <w:szCs w:val="28"/>
          <w:lang w:eastAsia="ru-RU"/>
        </w:rPr>
        <w:t xml:space="preserve">14. </w:t>
      </w:r>
      <w:r w:rsidR="00E33EE3" w:rsidRPr="00E33EE3">
        <w:rPr>
          <w:rFonts w:ascii="Times New Roman" w:eastAsia="Times New Roman" w:hAnsi="Times New Roman" w:cs="Times New Roman"/>
          <w:b/>
          <w:i/>
          <w:sz w:val="28"/>
          <w:szCs w:val="28"/>
          <w:lang w:eastAsia="ru-RU"/>
        </w:rPr>
        <w:t xml:space="preserve">Програмний модуль </w:t>
      </w:r>
      <w:r w:rsidR="00F249DD" w:rsidRPr="00437998">
        <w:rPr>
          <w:rFonts w:ascii="Times New Roman" w:eastAsia="Times New Roman" w:hAnsi="Times New Roman" w:cs="Times New Roman"/>
          <w:b/>
          <w:i/>
          <w:sz w:val="28"/>
          <w:szCs w:val="28"/>
          <w:lang w:eastAsia="ru-RU"/>
        </w:rPr>
        <w:t>«</w:t>
      </w:r>
      <w:r w:rsidR="005E132B" w:rsidRPr="00437998">
        <w:rPr>
          <w:rFonts w:ascii="Times New Roman" w:eastAsia="Times New Roman" w:hAnsi="Times New Roman" w:cs="Times New Roman"/>
          <w:b/>
          <w:i/>
          <w:sz w:val="28"/>
          <w:szCs w:val="28"/>
          <w:lang w:eastAsia="ru-RU"/>
        </w:rPr>
        <w:t>Закупівлі</w:t>
      </w:r>
      <w:r w:rsidR="00F249DD" w:rsidRPr="00437998">
        <w:rPr>
          <w:rFonts w:ascii="Times New Roman" w:eastAsia="Times New Roman" w:hAnsi="Times New Roman" w:cs="Times New Roman"/>
          <w:b/>
          <w:i/>
          <w:sz w:val="28"/>
          <w:szCs w:val="28"/>
          <w:lang w:eastAsia="ru-RU"/>
        </w:rPr>
        <w:t>»</w:t>
      </w:r>
      <w:bookmarkEnd w:id="58"/>
    </w:p>
    <w:p w14:paraId="7FDCC42F" w14:textId="76FDD211" w:rsidR="005E132B" w:rsidRPr="00AC2E23" w:rsidRDefault="00175874" w:rsidP="001758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DA618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14.1.</w:t>
      </w:r>
      <w:r w:rsidR="00DA6183">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Програмний </w:t>
      </w:r>
      <w:r w:rsidR="00437998">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взаємодії </w:t>
      </w:r>
      <w:r w:rsidR="005A5864">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з системою електронних закупівель повинен бути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та забезпечувати відображення даних щодо електронних закупів</w:t>
      </w:r>
      <w:r w:rsidR="00571FB0" w:rsidRPr="00AC2E23">
        <w:rPr>
          <w:rFonts w:ascii="Times New Roman" w:eastAsia="Times New Roman" w:hAnsi="Times New Roman" w:cs="Times New Roman"/>
          <w:sz w:val="28"/>
          <w:szCs w:val="28"/>
          <w:lang w:eastAsia="ru-RU"/>
        </w:rPr>
        <w:t xml:space="preserve">ель виконавчих органів міської ради </w:t>
      </w:r>
      <w:r w:rsidR="005E132B" w:rsidRPr="00AC2E23">
        <w:rPr>
          <w:rFonts w:ascii="Times New Roman" w:eastAsia="Times New Roman" w:hAnsi="Times New Roman" w:cs="Times New Roman"/>
          <w:sz w:val="28"/>
          <w:szCs w:val="28"/>
          <w:lang w:eastAsia="ru-RU"/>
        </w:rPr>
        <w:t xml:space="preserve">на єдиному порталі геопросторових даних 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w:t>
      </w:r>
    </w:p>
    <w:p w14:paraId="535F3BFB" w14:textId="0CB6F2FC" w:rsidR="005E132B" w:rsidRPr="00175874" w:rsidRDefault="00175874" w:rsidP="00A44A13">
      <w:pPr>
        <w:spacing w:after="0" w:line="240" w:lineRule="auto"/>
        <w:ind w:firstLine="567"/>
        <w:jc w:val="both"/>
        <w:rPr>
          <w:rFonts w:ascii="Times New Roman" w:eastAsia="Times New Roman" w:hAnsi="Times New Roman" w:cs="Times New Roman"/>
          <w:spacing w:val="-4"/>
          <w:sz w:val="28"/>
          <w:szCs w:val="28"/>
          <w:lang w:eastAsia="ru-RU"/>
        </w:rPr>
      </w:pPr>
      <w:r w:rsidRPr="00175874">
        <w:rPr>
          <w:rFonts w:ascii="Times New Roman" w:eastAsia="Times New Roman" w:hAnsi="Times New Roman" w:cs="Times New Roman"/>
          <w:spacing w:val="-4"/>
          <w:sz w:val="28"/>
          <w:szCs w:val="28"/>
          <w:lang w:eastAsia="ru-RU"/>
        </w:rPr>
        <w:t>5.2.</w:t>
      </w:r>
      <w:r w:rsidR="00DA6183">
        <w:rPr>
          <w:rFonts w:ascii="Times New Roman" w:eastAsia="Times New Roman" w:hAnsi="Times New Roman" w:cs="Times New Roman"/>
          <w:spacing w:val="-4"/>
          <w:sz w:val="28"/>
          <w:szCs w:val="28"/>
          <w:lang w:eastAsia="ru-RU"/>
        </w:rPr>
        <w:t>1.</w:t>
      </w:r>
      <w:r w:rsidRPr="00175874">
        <w:rPr>
          <w:rFonts w:ascii="Times New Roman" w:eastAsia="Times New Roman" w:hAnsi="Times New Roman" w:cs="Times New Roman"/>
          <w:spacing w:val="-4"/>
          <w:sz w:val="28"/>
          <w:szCs w:val="28"/>
          <w:lang w:eastAsia="ru-RU"/>
        </w:rPr>
        <w:t xml:space="preserve">14.2. </w:t>
      </w:r>
      <w:r w:rsidR="00A44A13" w:rsidRPr="00A44A13">
        <w:rPr>
          <w:rFonts w:ascii="Times New Roman" w:eastAsia="Times New Roman" w:hAnsi="Times New Roman" w:cs="Times New Roman"/>
          <w:spacing w:val="-4"/>
          <w:sz w:val="28"/>
          <w:szCs w:val="28"/>
          <w:lang w:eastAsia="ru-RU"/>
        </w:rPr>
        <w:t>У складі модуля повинен бути розроблений компонент взаємодії з</w:t>
      </w:r>
      <w:r w:rsidR="00A44A13">
        <w:rPr>
          <w:rFonts w:ascii="Times New Roman" w:eastAsia="Times New Roman" w:hAnsi="Times New Roman" w:cs="Times New Roman"/>
          <w:spacing w:val="-4"/>
          <w:sz w:val="28"/>
          <w:szCs w:val="28"/>
          <w:lang w:eastAsia="ru-RU"/>
        </w:rPr>
        <w:t xml:space="preserve"> </w:t>
      </w:r>
      <w:r w:rsidR="00A44A13" w:rsidRPr="00A44A13">
        <w:rPr>
          <w:rFonts w:ascii="Times New Roman" w:eastAsia="Times New Roman" w:hAnsi="Times New Roman" w:cs="Times New Roman"/>
          <w:spacing w:val="-4"/>
          <w:sz w:val="28"/>
          <w:szCs w:val="28"/>
          <w:lang w:eastAsia="ru-RU"/>
        </w:rPr>
        <w:t>системою електронних закупівель, що забезпечує автоматичне відображення інформації щодо закупівель у розрізі районів міста</w:t>
      </w:r>
      <w:r w:rsidR="005E132B" w:rsidRPr="00175874">
        <w:rPr>
          <w:rFonts w:ascii="Times New Roman" w:eastAsia="Times New Roman" w:hAnsi="Times New Roman" w:cs="Times New Roman"/>
          <w:spacing w:val="-4"/>
          <w:sz w:val="28"/>
          <w:szCs w:val="28"/>
          <w:lang w:eastAsia="ru-RU"/>
        </w:rPr>
        <w:t>.</w:t>
      </w:r>
    </w:p>
    <w:p w14:paraId="078CDE3C" w14:textId="2BF3662C" w:rsidR="005E132B" w:rsidRPr="00175874" w:rsidRDefault="00175874" w:rsidP="00175874">
      <w:pPr>
        <w:spacing w:after="0" w:line="240" w:lineRule="auto"/>
        <w:ind w:firstLine="567"/>
        <w:jc w:val="both"/>
        <w:rPr>
          <w:rFonts w:ascii="Times New Roman" w:eastAsia="Times New Roman" w:hAnsi="Times New Roman" w:cs="Times New Roman"/>
          <w:spacing w:val="-4"/>
          <w:sz w:val="28"/>
          <w:szCs w:val="28"/>
          <w:lang w:eastAsia="ru-RU"/>
        </w:rPr>
      </w:pPr>
      <w:r w:rsidRPr="00175874">
        <w:rPr>
          <w:rFonts w:ascii="Times New Roman" w:eastAsia="Times New Roman" w:hAnsi="Times New Roman" w:cs="Times New Roman"/>
          <w:spacing w:val="-4"/>
          <w:sz w:val="28"/>
          <w:szCs w:val="28"/>
          <w:lang w:eastAsia="ru-RU"/>
        </w:rPr>
        <w:t>5.2.</w:t>
      </w:r>
      <w:r w:rsidR="00DA6183">
        <w:rPr>
          <w:rFonts w:ascii="Times New Roman" w:eastAsia="Times New Roman" w:hAnsi="Times New Roman" w:cs="Times New Roman"/>
          <w:spacing w:val="-4"/>
          <w:sz w:val="28"/>
          <w:szCs w:val="28"/>
          <w:lang w:eastAsia="ru-RU"/>
        </w:rPr>
        <w:t>1.</w:t>
      </w:r>
      <w:r w:rsidRPr="00175874">
        <w:rPr>
          <w:rFonts w:ascii="Times New Roman" w:eastAsia="Times New Roman" w:hAnsi="Times New Roman" w:cs="Times New Roman"/>
          <w:spacing w:val="-4"/>
          <w:sz w:val="28"/>
          <w:szCs w:val="28"/>
          <w:lang w:eastAsia="ru-RU"/>
        </w:rPr>
        <w:t xml:space="preserve">14.3. </w:t>
      </w:r>
      <w:r w:rsidR="005E132B" w:rsidRPr="00175874">
        <w:rPr>
          <w:rFonts w:ascii="Times New Roman" w:eastAsia="Times New Roman" w:hAnsi="Times New Roman" w:cs="Times New Roman"/>
          <w:spacing w:val="-4"/>
          <w:sz w:val="28"/>
          <w:szCs w:val="28"/>
          <w:lang w:eastAsia="ru-RU"/>
        </w:rPr>
        <w:t xml:space="preserve">Модуль </w:t>
      </w:r>
      <w:r w:rsidR="006F676B">
        <w:rPr>
          <w:rFonts w:ascii="Times New Roman" w:eastAsia="Times New Roman" w:hAnsi="Times New Roman" w:cs="Times New Roman"/>
          <w:spacing w:val="-4"/>
          <w:sz w:val="28"/>
          <w:szCs w:val="28"/>
          <w:lang w:eastAsia="ru-RU"/>
        </w:rPr>
        <w:t>має</w:t>
      </w:r>
      <w:r w:rsidR="005E132B" w:rsidRPr="00175874">
        <w:rPr>
          <w:rFonts w:ascii="Times New Roman" w:eastAsia="Times New Roman" w:hAnsi="Times New Roman" w:cs="Times New Roman"/>
          <w:spacing w:val="-4"/>
          <w:sz w:val="28"/>
          <w:szCs w:val="28"/>
          <w:lang w:eastAsia="ru-RU"/>
        </w:rPr>
        <w:t xml:space="preserve"> забезпечувати:</w:t>
      </w:r>
    </w:p>
    <w:p w14:paraId="4236534D" w14:textId="1F077A62" w:rsidR="005E132B" w:rsidRPr="00175874" w:rsidRDefault="00175874" w:rsidP="00175874">
      <w:pPr>
        <w:spacing w:after="0" w:line="240" w:lineRule="auto"/>
        <w:ind w:firstLine="567"/>
        <w:jc w:val="both"/>
        <w:rPr>
          <w:rFonts w:ascii="Times New Roman" w:eastAsia="Times New Roman" w:hAnsi="Times New Roman" w:cs="Times New Roman"/>
          <w:spacing w:val="-4"/>
          <w:sz w:val="28"/>
          <w:szCs w:val="28"/>
          <w:lang w:eastAsia="ru-RU"/>
        </w:rPr>
      </w:pPr>
      <w:r w:rsidRPr="00175874">
        <w:rPr>
          <w:rFonts w:ascii="Times New Roman" w:eastAsia="Times New Roman" w:hAnsi="Times New Roman" w:cs="Times New Roman"/>
          <w:spacing w:val="-4"/>
          <w:sz w:val="28"/>
          <w:szCs w:val="28"/>
          <w:lang w:eastAsia="ru-RU"/>
        </w:rPr>
        <w:t>5.2.</w:t>
      </w:r>
      <w:r w:rsidR="00DA6183">
        <w:rPr>
          <w:rFonts w:ascii="Times New Roman" w:eastAsia="Times New Roman" w:hAnsi="Times New Roman" w:cs="Times New Roman"/>
          <w:spacing w:val="-4"/>
          <w:sz w:val="28"/>
          <w:szCs w:val="28"/>
          <w:lang w:eastAsia="ru-RU"/>
        </w:rPr>
        <w:t>1.</w:t>
      </w:r>
      <w:r w:rsidRPr="00175874">
        <w:rPr>
          <w:rFonts w:ascii="Times New Roman" w:eastAsia="Times New Roman" w:hAnsi="Times New Roman" w:cs="Times New Roman"/>
          <w:spacing w:val="-4"/>
          <w:sz w:val="28"/>
          <w:szCs w:val="28"/>
          <w:lang w:eastAsia="ru-RU"/>
        </w:rPr>
        <w:t xml:space="preserve">14.3.1 </w:t>
      </w:r>
      <w:r w:rsidR="005E132B" w:rsidRPr="00175874">
        <w:rPr>
          <w:rFonts w:ascii="Times New Roman" w:eastAsia="Times New Roman" w:hAnsi="Times New Roman" w:cs="Times New Roman"/>
          <w:spacing w:val="-4"/>
          <w:sz w:val="28"/>
          <w:szCs w:val="28"/>
          <w:lang w:eastAsia="ru-RU"/>
        </w:rPr>
        <w:t xml:space="preserve">відображення інформації щодо закупівель </w:t>
      </w:r>
      <w:r w:rsidR="006F676B">
        <w:rPr>
          <w:rFonts w:ascii="Times New Roman" w:eastAsia="Times New Roman" w:hAnsi="Times New Roman" w:cs="Times New Roman"/>
          <w:spacing w:val="-4"/>
          <w:sz w:val="28"/>
          <w:szCs w:val="28"/>
          <w:lang w:eastAsia="ru-RU"/>
        </w:rPr>
        <w:t>у</w:t>
      </w:r>
      <w:r w:rsidR="005E132B" w:rsidRPr="00175874">
        <w:rPr>
          <w:rFonts w:ascii="Times New Roman" w:eastAsia="Times New Roman" w:hAnsi="Times New Roman" w:cs="Times New Roman"/>
          <w:spacing w:val="-4"/>
          <w:sz w:val="28"/>
          <w:szCs w:val="28"/>
          <w:lang w:eastAsia="ru-RU"/>
        </w:rPr>
        <w:t xml:space="preserve"> розрізі районів міста;</w:t>
      </w:r>
    </w:p>
    <w:p w14:paraId="392690F5" w14:textId="6F1DF57C" w:rsidR="005E132B" w:rsidRPr="00175874" w:rsidRDefault="00175874" w:rsidP="00175874">
      <w:pPr>
        <w:spacing w:after="0" w:line="240" w:lineRule="auto"/>
        <w:ind w:firstLine="567"/>
        <w:jc w:val="both"/>
        <w:rPr>
          <w:rFonts w:ascii="Times New Roman" w:eastAsia="Times New Roman" w:hAnsi="Times New Roman" w:cs="Times New Roman"/>
          <w:spacing w:val="-4"/>
          <w:sz w:val="28"/>
          <w:szCs w:val="28"/>
          <w:lang w:eastAsia="ru-RU"/>
        </w:rPr>
      </w:pPr>
      <w:r w:rsidRPr="00175874">
        <w:rPr>
          <w:rFonts w:ascii="Times New Roman" w:eastAsia="Times New Roman" w:hAnsi="Times New Roman" w:cs="Times New Roman"/>
          <w:spacing w:val="-4"/>
          <w:sz w:val="28"/>
          <w:szCs w:val="28"/>
          <w:lang w:eastAsia="ru-RU"/>
        </w:rPr>
        <w:t>5.2.</w:t>
      </w:r>
      <w:r w:rsidR="00DA6183">
        <w:rPr>
          <w:rFonts w:ascii="Times New Roman" w:eastAsia="Times New Roman" w:hAnsi="Times New Roman" w:cs="Times New Roman"/>
          <w:spacing w:val="-4"/>
          <w:sz w:val="28"/>
          <w:szCs w:val="28"/>
          <w:lang w:eastAsia="ru-RU"/>
        </w:rPr>
        <w:t>1.</w:t>
      </w:r>
      <w:r w:rsidRPr="00175874">
        <w:rPr>
          <w:rFonts w:ascii="Times New Roman" w:eastAsia="Times New Roman" w:hAnsi="Times New Roman" w:cs="Times New Roman"/>
          <w:spacing w:val="-4"/>
          <w:sz w:val="28"/>
          <w:szCs w:val="28"/>
          <w:lang w:eastAsia="ru-RU"/>
        </w:rPr>
        <w:t xml:space="preserve">14.3.2 </w:t>
      </w:r>
      <w:r w:rsidR="005E132B" w:rsidRPr="00175874">
        <w:rPr>
          <w:rFonts w:ascii="Times New Roman" w:eastAsia="Times New Roman" w:hAnsi="Times New Roman" w:cs="Times New Roman"/>
          <w:spacing w:val="-4"/>
          <w:sz w:val="28"/>
          <w:szCs w:val="28"/>
          <w:lang w:eastAsia="ru-RU"/>
        </w:rPr>
        <w:t xml:space="preserve">можливість пошуку, відображення інформації щодо закупівель </w:t>
      </w:r>
      <w:r w:rsidR="006F676B">
        <w:rPr>
          <w:rFonts w:ascii="Times New Roman" w:eastAsia="Times New Roman" w:hAnsi="Times New Roman" w:cs="Times New Roman"/>
          <w:spacing w:val="-4"/>
          <w:sz w:val="28"/>
          <w:szCs w:val="28"/>
          <w:lang w:eastAsia="ru-RU"/>
        </w:rPr>
        <w:t>у</w:t>
      </w:r>
      <w:r w:rsidR="005E132B" w:rsidRPr="00175874">
        <w:rPr>
          <w:rFonts w:ascii="Times New Roman" w:eastAsia="Times New Roman" w:hAnsi="Times New Roman" w:cs="Times New Roman"/>
          <w:spacing w:val="-4"/>
          <w:sz w:val="28"/>
          <w:szCs w:val="28"/>
          <w:lang w:eastAsia="ru-RU"/>
        </w:rPr>
        <w:t xml:space="preserve"> розрізі кодів ДКПП;</w:t>
      </w:r>
    </w:p>
    <w:p w14:paraId="1793D4A2" w14:textId="0A1623C6" w:rsidR="005E132B" w:rsidRPr="00175874" w:rsidRDefault="00175874" w:rsidP="00175874">
      <w:pPr>
        <w:spacing w:after="0" w:line="240" w:lineRule="auto"/>
        <w:ind w:firstLine="567"/>
        <w:jc w:val="both"/>
        <w:rPr>
          <w:rFonts w:ascii="Times New Roman" w:eastAsia="Times New Roman" w:hAnsi="Times New Roman" w:cs="Times New Roman"/>
          <w:spacing w:val="-4"/>
          <w:sz w:val="28"/>
          <w:szCs w:val="28"/>
          <w:lang w:eastAsia="ru-RU"/>
        </w:rPr>
      </w:pPr>
      <w:r w:rsidRPr="00175874">
        <w:rPr>
          <w:rFonts w:ascii="Times New Roman" w:eastAsia="Times New Roman" w:hAnsi="Times New Roman" w:cs="Times New Roman"/>
          <w:spacing w:val="-4"/>
          <w:sz w:val="28"/>
          <w:szCs w:val="28"/>
          <w:lang w:eastAsia="ru-RU"/>
        </w:rPr>
        <w:t>5.2.</w:t>
      </w:r>
      <w:r w:rsidR="00DA6183">
        <w:rPr>
          <w:rFonts w:ascii="Times New Roman" w:eastAsia="Times New Roman" w:hAnsi="Times New Roman" w:cs="Times New Roman"/>
          <w:spacing w:val="-4"/>
          <w:sz w:val="28"/>
          <w:szCs w:val="28"/>
          <w:lang w:eastAsia="ru-RU"/>
        </w:rPr>
        <w:t>1.</w:t>
      </w:r>
      <w:r w:rsidRPr="00175874">
        <w:rPr>
          <w:rFonts w:ascii="Times New Roman" w:eastAsia="Times New Roman" w:hAnsi="Times New Roman" w:cs="Times New Roman"/>
          <w:spacing w:val="-4"/>
          <w:sz w:val="28"/>
          <w:szCs w:val="28"/>
          <w:lang w:eastAsia="ru-RU"/>
        </w:rPr>
        <w:t xml:space="preserve">14.3.3 </w:t>
      </w:r>
      <w:r w:rsidR="005E132B" w:rsidRPr="00175874">
        <w:rPr>
          <w:rFonts w:ascii="Times New Roman" w:eastAsia="Times New Roman" w:hAnsi="Times New Roman" w:cs="Times New Roman"/>
          <w:spacing w:val="-4"/>
          <w:sz w:val="28"/>
          <w:szCs w:val="28"/>
          <w:lang w:eastAsia="ru-RU"/>
        </w:rPr>
        <w:t xml:space="preserve">можливість фільтрації, пошуку закупівель </w:t>
      </w:r>
      <w:r w:rsidR="006F676B">
        <w:rPr>
          <w:rFonts w:ascii="Times New Roman" w:eastAsia="Times New Roman" w:hAnsi="Times New Roman" w:cs="Times New Roman"/>
          <w:spacing w:val="-4"/>
          <w:sz w:val="28"/>
          <w:szCs w:val="28"/>
          <w:lang w:eastAsia="ru-RU"/>
        </w:rPr>
        <w:t>за</w:t>
      </w:r>
      <w:r w:rsidR="005E132B" w:rsidRPr="00175874">
        <w:rPr>
          <w:rFonts w:ascii="Times New Roman" w:eastAsia="Times New Roman" w:hAnsi="Times New Roman" w:cs="Times New Roman"/>
          <w:spacing w:val="-4"/>
          <w:sz w:val="28"/>
          <w:szCs w:val="28"/>
          <w:lang w:eastAsia="ru-RU"/>
        </w:rPr>
        <w:t xml:space="preserve"> сум</w:t>
      </w:r>
      <w:r w:rsidR="006F676B">
        <w:rPr>
          <w:rFonts w:ascii="Times New Roman" w:eastAsia="Times New Roman" w:hAnsi="Times New Roman" w:cs="Times New Roman"/>
          <w:spacing w:val="-4"/>
          <w:sz w:val="28"/>
          <w:szCs w:val="28"/>
          <w:lang w:eastAsia="ru-RU"/>
        </w:rPr>
        <w:t>ою</w:t>
      </w:r>
      <w:r w:rsidR="005E132B" w:rsidRPr="00175874">
        <w:rPr>
          <w:rFonts w:ascii="Times New Roman" w:eastAsia="Times New Roman" w:hAnsi="Times New Roman" w:cs="Times New Roman"/>
          <w:spacing w:val="-4"/>
          <w:sz w:val="28"/>
          <w:szCs w:val="28"/>
          <w:lang w:eastAsia="ru-RU"/>
        </w:rPr>
        <w:t xml:space="preserve"> закупівлі, зам</w:t>
      </w:r>
      <w:r w:rsidR="00571FB0" w:rsidRPr="00175874">
        <w:rPr>
          <w:rFonts w:ascii="Times New Roman" w:eastAsia="Times New Roman" w:hAnsi="Times New Roman" w:cs="Times New Roman"/>
          <w:spacing w:val="-4"/>
          <w:sz w:val="28"/>
          <w:szCs w:val="28"/>
          <w:lang w:eastAsia="ru-RU"/>
        </w:rPr>
        <w:t>овник</w:t>
      </w:r>
      <w:r w:rsidR="006F676B">
        <w:rPr>
          <w:rFonts w:ascii="Times New Roman" w:eastAsia="Times New Roman" w:hAnsi="Times New Roman" w:cs="Times New Roman"/>
          <w:spacing w:val="-4"/>
          <w:sz w:val="28"/>
          <w:szCs w:val="28"/>
          <w:lang w:eastAsia="ru-RU"/>
        </w:rPr>
        <w:t>ом</w:t>
      </w:r>
      <w:r w:rsidR="00571FB0" w:rsidRPr="00175874">
        <w:rPr>
          <w:rFonts w:ascii="Times New Roman" w:eastAsia="Times New Roman" w:hAnsi="Times New Roman" w:cs="Times New Roman"/>
          <w:spacing w:val="-4"/>
          <w:sz w:val="28"/>
          <w:szCs w:val="28"/>
          <w:lang w:eastAsia="ru-RU"/>
        </w:rPr>
        <w:t>, предмет</w:t>
      </w:r>
      <w:r w:rsidR="006F676B">
        <w:rPr>
          <w:rFonts w:ascii="Times New Roman" w:eastAsia="Times New Roman" w:hAnsi="Times New Roman" w:cs="Times New Roman"/>
          <w:spacing w:val="-4"/>
          <w:sz w:val="28"/>
          <w:szCs w:val="28"/>
          <w:lang w:eastAsia="ru-RU"/>
        </w:rPr>
        <w:t>ом</w:t>
      </w:r>
      <w:r w:rsidR="00571FB0" w:rsidRPr="00175874">
        <w:rPr>
          <w:rFonts w:ascii="Times New Roman" w:eastAsia="Times New Roman" w:hAnsi="Times New Roman" w:cs="Times New Roman"/>
          <w:spacing w:val="-4"/>
          <w:sz w:val="28"/>
          <w:szCs w:val="28"/>
          <w:lang w:eastAsia="ru-RU"/>
        </w:rPr>
        <w:t xml:space="preserve"> закупівлі;</w:t>
      </w:r>
    </w:p>
    <w:p w14:paraId="1D510539" w14:textId="699E8749" w:rsidR="005E132B" w:rsidRPr="00175874" w:rsidRDefault="00175874" w:rsidP="00175874">
      <w:pPr>
        <w:spacing w:after="0" w:line="240" w:lineRule="auto"/>
        <w:ind w:firstLine="567"/>
        <w:jc w:val="both"/>
        <w:rPr>
          <w:rFonts w:ascii="Times New Roman" w:eastAsia="Times New Roman" w:hAnsi="Times New Roman" w:cs="Times New Roman"/>
          <w:spacing w:val="-4"/>
          <w:sz w:val="28"/>
          <w:szCs w:val="28"/>
          <w:lang w:eastAsia="ru-RU"/>
        </w:rPr>
      </w:pPr>
      <w:r w:rsidRPr="00175874">
        <w:rPr>
          <w:rFonts w:ascii="Times New Roman" w:eastAsia="Times New Roman" w:hAnsi="Times New Roman" w:cs="Times New Roman"/>
          <w:spacing w:val="-4"/>
          <w:sz w:val="28"/>
          <w:szCs w:val="28"/>
          <w:lang w:eastAsia="ru-RU"/>
        </w:rPr>
        <w:t>5.2.</w:t>
      </w:r>
      <w:r w:rsidR="00DA6183">
        <w:rPr>
          <w:rFonts w:ascii="Times New Roman" w:eastAsia="Times New Roman" w:hAnsi="Times New Roman" w:cs="Times New Roman"/>
          <w:spacing w:val="-4"/>
          <w:sz w:val="28"/>
          <w:szCs w:val="28"/>
          <w:lang w:eastAsia="ru-RU"/>
        </w:rPr>
        <w:t>1.</w:t>
      </w:r>
      <w:r w:rsidRPr="00175874">
        <w:rPr>
          <w:rFonts w:ascii="Times New Roman" w:eastAsia="Times New Roman" w:hAnsi="Times New Roman" w:cs="Times New Roman"/>
          <w:spacing w:val="-4"/>
          <w:sz w:val="28"/>
          <w:szCs w:val="28"/>
          <w:lang w:eastAsia="ru-RU"/>
        </w:rPr>
        <w:t xml:space="preserve">14.3.4 </w:t>
      </w:r>
      <w:r w:rsidR="005E132B" w:rsidRPr="00175874">
        <w:rPr>
          <w:rFonts w:ascii="Times New Roman" w:eastAsia="Times New Roman" w:hAnsi="Times New Roman" w:cs="Times New Roman"/>
          <w:spacing w:val="-4"/>
          <w:sz w:val="28"/>
          <w:szCs w:val="28"/>
          <w:lang w:eastAsia="ru-RU"/>
        </w:rPr>
        <w:t>відображення інформації щодо зак</w:t>
      </w:r>
      <w:r w:rsidR="00571FB0" w:rsidRPr="00175874">
        <w:rPr>
          <w:rFonts w:ascii="Times New Roman" w:eastAsia="Times New Roman" w:hAnsi="Times New Roman" w:cs="Times New Roman"/>
          <w:spacing w:val="-4"/>
          <w:sz w:val="28"/>
          <w:szCs w:val="28"/>
          <w:lang w:eastAsia="ru-RU"/>
        </w:rPr>
        <w:t xml:space="preserve">упівель </w:t>
      </w:r>
      <w:r w:rsidR="006F676B">
        <w:rPr>
          <w:rFonts w:ascii="Times New Roman" w:eastAsia="Times New Roman" w:hAnsi="Times New Roman" w:cs="Times New Roman"/>
          <w:spacing w:val="-4"/>
          <w:sz w:val="28"/>
          <w:szCs w:val="28"/>
          <w:lang w:eastAsia="ru-RU"/>
        </w:rPr>
        <w:t>за</w:t>
      </w:r>
      <w:r w:rsidR="00571FB0" w:rsidRPr="00175874">
        <w:rPr>
          <w:rFonts w:ascii="Times New Roman" w:eastAsia="Times New Roman" w:hAnsi="Times New Roman" w:cs="Times New Roman"/>
          <w:spacing w:val="-4"/>
          <w:sz w:val="28"/>
          <w:szCs w:val="28"/>
          <w:lang w:eastAsia="ru-RU"/>
        </w:rPr>
        <w:t xml:space="preserve"> кожн</w:t>
      </w:r>
      <w:r w:rsidR="006F676B">
        <w:rPr>
          <w:rFonts w:ascii="Times New Roman" w:eastAsia="Times New Roman" w:hAnsi="Times New Roman" w:cs="Times New Roman"/>
          <w:spacing w:val="-4"/>
          <w:sz w:val="28"/>
          <w:szCs w:val="28"/>
          <w:lang w:eastAsia="ru-RU"/>
        </w:rPr>
        <w:t>им</w:t>
      </w:r>
      <w:r w:rsidR="00571FB0" w:rsidRPr="00175874">
        <w:rPr>
          <w:rFonts w:ascii="Times New Roman" w:eastAsia="Times New Roman" w:hAnsi="Times New Roman" w:cs="Times New Roman"/>
          <w:spacing w:val="-4"/>
          <w:sz w:val="28"/>
          <w:szCs w:val="28"/>
          <w:lang w:eastAsia="ru-RU"/>
        </w:rPr>
        <w:t xml:space="preserve"> замовник</w:t>
      </w:r>
      <w:r w:rsidR="006F676B">
        <w:rPr>
          <w:rFonts w:ascii="Times New Roman" w:eastAsia="Times New Roman" w:hAnsi="Times New Roman" w:cs="Times New Roman"/>
          <w:spacing w:val="-4"/>
          <w:sz w:val="28"/>
          <w:szCs w:val="28"/>
          <w:lang w:eastAsia="ru-RU"/>
        </w:rPr>
        <w:t>ом</w:t>
      </w:r>
      <w:r w:rsidR="00571FB0" w:rsidRPr="00175874">
        <w:rPr>
          <w:rFonts w:ascii="Times New Roman" w:eastAsia="Times New Roman" w:hAnsi="Times New Roman" w:cs="Times New Roman"/>
          <w:spacing w:val="-4"/>
          <w:sz w:val="28"/>
          <w:szCs w:val="28"/>
          <w:lang w:eastAsia="ru-RU"/>
        </w:rPr>
        <w:t>;</w:t>
      </w:r>
    </w:p>
    <w:p w14:paraId="4842224A" w14:textId="163563C9" w:rsidR="005E132B" w:rsidRPr="00A44A13" w:rsidRDefault="00175874" w:rsidP="00175874">
      <w:pPr>
        <w:spacing w:after="0" w:line="240" w:lineRule="auto"/>
        <w:ind w:firstLine="567"/>
        <w:jc w:val="both"/>
        <w:rPr>
          <w:rFonts w:ascii="Times New Roman" w:eastAsia="Times New Roman" w:hAnsi="Times New Roman" w:cs="Times New Roman"/>
          <w:spacing w:val="-6"/>
          <w:sz w:val="28"/>
          <w:szCs w:val="28"/>
          <w:lang w:eastAsia="ru-RU"/>
        </w:rPr>
      </w:pPr>
      <w:r w:rsidRPr="00A44A13">
        <w:rPr>
          <w:rFonts w:ascii="Times New Roman" w:eastAsia="Times New Roman" w:hAnsi="Times New Roman" w:cs="Times New Roman"/>
          <w:spacing w:val="-6"/>
          <w:sz w:val="28"/>
          <w:szCs w:val="28"/>
          <w:lang w:eastAsia="ru-RU"/>
        </w:rPr>
        <w:t>5.2.</w:t>
      </w:r>
      <w:r w:rsidR="00DA6183" w:rsidRPr="00A44A13">
        <w:rPr>
          <w:rFonts w:ascii="Times New Roman" w:eastAsia="Times New Roman" w:hAnsi="Times New Roman" w:cs="Times New Roman"/>
          <w:spacing w:val="-6"/>
          <w:sz w:val="28"/>
          <w:szCs w:val="28"/>
          <w:lang w:eastAsia="ru-RU"/>
        </w:rPr>
        <w:t>1.</w:t>
      </w:r>
      <w:r w:rsidRPr="00A44A13">
        <w:rPr>
          <w:rFonts w:ascii="Times New Roman" w:eastAsia="Times New Roman" w:hAnsi="Times New Roman" w:cs="Times New Roman"/>
          <w:spacing w:val="-6"/>
          <w:sz w:val="28"/>
          <w:szCs w:val="28"/>
          <w:lang w:eastAsia="ru-RU"/>
        </w:rPr>
        <w:t xml:space="preserve">14.3.5 </w:t>
      </w:r>
      <w:r w:rsidR="005E132B" w:rsidRPr="00A44A13">
        <w:rPr>
          <w:rFonts w:ascii="Times New Roman" w:eastAsia="Times New Roman" w:hAnsi="Times New Roman" w:cs="Times New Roman"/>
          <w:spacing w:val="-6"/>
          <w:sz w:val="28"/>
          <w:szCs w:val="28"/>
          <w:lang w:eastAsia="ru-RU"/>
        </w:rPr>
        <w:t>відображення інформації топ-10 закуп</w:t>
      </w:r>
      <w:r w:rsidR="00571FB0" w:rsidRPr="00A44A13">
        <w:rPr>
          <w:rFonts w:ascii="Times New Roman" w:eastAsia="Times New Roman" w:hAnsi="Times New Roman" w:cs="Times New Roman"/>
          <w:spacing w:val="-6"/>
          <w:sz w:val="28"/>
          <w:szCs w:val="28"/>
          <w:lang w:eastAsia="ru-RU"/>
        </w:rPr>
        <w:t xml:space="preserve">івель </w:t>
      </w:r>
      <w:r w:rsidR="006F676B" w:rsidRPr="00A44A13">
        <w:rPr>
          <w:rFonts w:ascii="Times New Roman" w:eastAsia="Times New Roman" w:hAnsi="Times New Roman" w:cs="Times New Roman"/>
          <w:spacing w:val="-6"/>
          <w:sz w:val="28"/>
          <w:szCs w:val="28"/>
          <w:lang w:eastAsia="ru-RU"/>
        </w:rPr>
        <w:t>у</w:t>
      </w:r>
      <w:r w:rsidR="00571FB0" w:rsidRPr="00A44A13">
        <w:rPr>
          <w:rFonts w:ascii="Times New Roman" w:eastAsia="Times New Roman" w:hAnsi="Times New Roman" w:cs="Times New Roman"/>
          <w:spacing w:val="-6"/>
          <w:sz w:val="28"/>
          <w:szCs w:val="28"/>
          <w:lang w:eastAsia="ru-RU"/>
        </w:rPr>
        <w:t xml:space="preserve"> розрізі районів </w:t>
      </w:r>
      <w:r w:rsidR="00877603" w:rsidRPr="00A44A13">
        <w:rPr>
          <w:rFonts w:ascii="Times New Roman" w:eastAsia="Times New Roman" w:hAnsi="Times New Roman" w:cs="Times New Roman"/>
          <w:spacing w:val="-6"/>
          <w:sz w:val="28"/>
          <w:szCs w:val="28"/>
          <w:lang w:eastAsia="ru-RU"/>
        </w:rPr>
        <w:t xml:space="preserve">  </w:t>
      </w:r>
      <w:r w:rsidR="00571FB0" w:rsidRPr="00A44A13">
        <w:rPr>
          <w:rFonts w:ascii="Times New Roman" w:eastAsia="Times New Roman" w:hAnsi="Times New Roman" w:cs="Times New Roman"/>
          <w:spacing w:val="-6"/>
          <w:sz w:val="28"/>
          <w:szCs w:val="28"/>
          <w:lang w:eastAsia="ru-RU"/>
        </w:rPr>
        <w:t>міста;</w:t>
      </w:r>
    </w:p>
    <w:p w14:paraId="2C2A4EC5" w14:textId="77E5E3B4" w:rsidR="005E132B" w:rsidRPr="00704A0B" w:rsidRDefault="00175874" w:rsidP="00175874">
      <w:pPr>
        <w:spacing w:after="0" w:line="240" w:lineRule="auto"/>
        <w:ind w:firstLine="567"/>
        <w:jc w:val="both"/>
        <w:rPr>
          <w:rFonts w:ascii="Times New Roman" w:eastAsia="Times New Roman" w:hAnsi="Times New Roman" w:cs="Times New Roman"/>
          <w:sz w:val="28"/>
          <w:szCs w:val="28"/>
          <w:lang w:eastAsia="ru-RU"/>
        </w:rPr>
      </w:pPr>
      <w:r w:rsidRPr="00704A0B">
        <w:rPr>
          <w:rFonts w:ascii="Times New Roman" w:eastAsia="Times New Roman" w:hAnsi="Times New Roman" w:cs="Times New Roman"/>
          <w:sz w:val="28"/>
          <w:szCs w:val="28"/>
          <w:lang w:eastAsia="ru-RU"/>
        </w:rPr>
        <w:t>5.2.</w:t>
      </w:r>
      <w:r w:rsidR="00DA6183" w:rsidRPr="00704A0B">
        <w:rPr>
          <w:rFonts w:ascii="Times New Roman" w:eastAsia="Times New Roman" w:hAnsi="Times New Roman" w:cs="Times New Roman"/>
          <w:sz w:val="28"/>
          <w:szCs w:val="28"/>
          <w:lang w:eastAsia="ru-RU"/>
        </w:rPr>
        <w:t>1.</w:t>
      </w:r>
      <w:r w:rsidRPr="00704A0B">
        <w:rPr>
          <w:rFonts w:ascii="Times New Roman" w:eastAsia="Times New Roman" w:hAnsi="Times New Roman" w:cs="Times New Roman"/>
          <w:sz w:val="28"/>
          <w:szCs w:val="28"/>
          <w:lang w:eastAsia="ru-RU"/>
        </w:rPr>
        <w:t xml:space="preserve">14.3.6 </w:t>
      </w:r>
      <w:r w:rsidR="005E132B" w:rsidRPr="00704A0B">
        <w:rPr>
          <w:rFonts w:ascii="Times New Roman" w:eastAsia="Times New Roman" w:hAnsi="Times New Roman" w:cs="Times New Roman"/>
          <w:sz w:val="28"/>
          <w:szCs w:val="28"/>
          <w:lang w:eastAsia="ru-RU"/>
        </w:rPr>
        <w:t xml:space="preserve">відображення додаткових атрибутів щодо </w:t>
      </w:r>
      <w:r w:rsidR="00571FB0" w:rsidRPr="00704A0B">
        <w:rPr>
          <w:rFonts w:ascii="Times New Roman" w:eastAsia="Times New Roman" w:hAnsi="Times New Roman" w:cs="Times New Roman"/>
          <w:sz w:val="28"/>
          <w:szCs w:val="28"/>
          <w:lang w:eastAsia="ru-RU"/>
        </w:rPr>
        <w:t xml:space="preserve">закупівель при </w:t>
      </w:r>
      <w:r w:rsidR="00704A0B" w:rsidRPr="00704A0B">
        <w:rPr>
          <w:rFonts w:ascii="Times New Roman" w:eastAsia="Times New Roman" w:hAnsi="Times New Roman" w:cs="Times New Roman"/>
          <w:sz w:val="28"/>
          <w:szCs w:val="28"/>
          <w:lang w:eastAsia="ru-RU"/>
        </w:rPr>
        <w:t>«</w:t>
      </w:r>
      <w:r w:rsidR="00571FB0" w:rsidRPr="00704A0B">
        <w:rPr>
          <w:rFonts w:ascii="Times New Roman" w:eastAsia="Times New Roman" w:hAnsi="Times New Roman" w:cs="Times New Roman"/>
          <w:sz w:val="28"/>
          <w:szCs w:val="28"/>
          <w:lang w:eastAsia="ru-RU"/>
        </w:rPr>
        <w:t>кліку</w:t>
      </w:r>
      <w:r w:rsidR="00704A0B" w:rsidRPr="00704A0B">
        <w:rPr>
          <w:rFonts w:ascii="Times New Roman" w:eastAsia="Times New Roman" w:hAnsi="Times New Roman" w:cs="Times New Roman"/>
          <w:sz w:val="28"/>
          <w:szCs w:val="28"/>
          <w:lang w:eastAsia="ru-RU"/>
        </w:rPr>
        <w:t>»</w:t>
      </w:r>
      <w:r w:rsidR="00571FB0" w:rsidRPr="00704A0B">
        <w:rPr>
          <w:rFonts w:ascii="Times New Roman" w:eastAsia="Times New Roman" w:hAnsi="Times New Roman" w:cs="Times New Roman"/>
          <w:sz w:val="28"/>
          <w:szCs w:val="28"/>
          <w:lang w:eastAsia="ru-RU"/>
        </w:rPr>
        <w:t xml:space="preserve"> на карті.</w:t>
      </w:r>
      <w:r w:rsidR="00A44A13">
        <w:rPr>
          <w:rFonts w:ascii="Times New Roman" w:eastAsia="Times New Roman" w:hAnsi="Times New Roman" w:cs="Times New Roman"/>
          <w:sz w:val="28"/>
          <w:szCs w:val="28"/>
          <w:lang w:eastAsia="ru-RU"/>
        </w:rPr>
        <w:t xml:space="preserve"> </w:t>
      </w:r>
    </w:p>
    <w:p w14:paraId="32583911" w14:textId="77777777" w:rsidR="00190F98" w:rsidRPr="00175874" w:rsidRDefault="00190F98" w:rsidP="00175874">
      <w:pPr>
        <w:spacing w:after="0" w:line="240" w:lineRule="auto"/>
        <w:ind w:firstLine="567"/>
        <w:jc w:val="both"/>
        <w:rPr>
          <w:rFonts w:ascii="Times New Roman" w:eastAsia="Times New Roman" w:hAnsi="Times New Roman" w:cs="Times New Roman"/>
          <w:spacing w:val="-4"/>
          <w:sz w:val="28"/>
          <w:szCs w:val="28"/>
          <w:lang w:eastAsia="ru-RU"/>
        </w:rPr>
      </w:pPr>
    </w:p>
    <w:p w14:paraId="6E1CA5E5" w14:textId="4E3620CB" w:rsidR="005E132B" w:rsidRPr="006F676B" w:rsidRDefault="00190F98" w:rsidP="00190F98">
      <w:pPr>
        <w:keepNext/>
        <w:keepLines/>
        <w:spacing w:line="240" w:lineRule="auto"/>
        <w:jc w:val="center"/>
        <w:outlineLvl w:val="2"/>
        <w:rPr>
          <w:rFonts w:ascii="Times New Roman" w:eastAsia="Times New Roman" w:hAnsi="Times New Roman" w:cs="Times New Roman"/>
          <w:b/>
          <w:i/>
          <w:sz w:val="28"/>
          <w:szCs w:val="28"/>
          <w:lang w:eastAsia="ru-RU"/>
        </w:rPr>
      </w:pPr>
      <w:bookmarkStart w:id="59" w:name="_Toc466906244"/>
      <w:r w:rsidRPr="006F676B">
        <w:rPr>
          <w:rFonts w:ascii="Times New Roman" w:eastAsia="Times New Roman" w:hAnsi="Times New Roman" w:cs="Times New Roman"/>
          <w:b/>
          <w:i/>
          <w:sz w:val="28"/>
          <w:szCs w:val="28"/>
          <w:lang w:eastAsia="ru-RU"/>
        </w:rPr>
        <w:t>5.2.</w:t>
      </w:r>
      <w:r w:rsidR="00842708" w:rsidRPr="006F676B">
        <w:rPr>
          <w:rFonts w:ascii="Times New Roman" w:eastAsia="Times New Roman" w:hAnsi="Times New Roman" w:cs="Times New Roman"/>
          <w:b/>
          <w:i/>
          <w:sz w:val="28"/>
          <w:szCs w:val="28"/>
          <w:lang w:eastAsia="ru-RU"/>
        </w:rPr>
        <w:t>1.</w:t>
      </w:r>
      <w:r w:rsidRPr="006F676B">
        <w:rPr>
          <w:rFonts w:ascii="Times New Roman" w:eastAsia="Times New Roman" w:hAnsi="Times New Roman" w:cs="Times New Roman"/>
          <w:b/>
          <w:i/>
          <w:sz w:val="28"/>
          <w:szCs w:val="28"/>
          <w:lang w:eastAsia="ru-RU"/>
        </w:rPr>
        <w:t xml:space="preserve">15. </w:t>
      </w:r>
      <w:r w:rsidR="00FE6668" w:rsidRPr="00FE6668">
        <w:rPr>
          <w:rFonts w:ascii="Times New Roman" w:eastAsia="Times New Roman" w:hAnsi="Times New Roman" w:cs="Times New Roman"/>
          <w:b/>
          <w:i/>
          <w:sz w:val="28"/>
          <w:szCs w:val="28"/>
          <w:lang w:eastAsia="ru-RU"/>
        </w:rPr>
        <w:t xml:space="preserve">Програмний модуль </w:t>
      </w:r>
      <w:r w:rsidR="00F249DD" w:rsidRPr="006F676B">
        <w:rPr>
          <w:rFonts w:ascii="Times New Roman" w:eastAsia="Times New Roman" w:hAnsi="Times New Roman" w:cs="Times New Roman"/>
          <w:b/>
          <w:i/>
          <w:sz w:val="28"/>
          <w:szCs w:val="28"/>
          <w:lang w:eastAsia="ru-RU"/>
        </w:rPr>
        <w:t>«</w:t>
      </w:r>
      <w:r w:rsidR="005E132B" w:rsidRPr="006F676B">
        <w:rPr>
          <w:rFonts w:ascii="Times New Roman" w:eastAsia="Times New Roman" w:hAnsi="Times New Roman" w:cs="Times New Roman"/>
          <w:b/>
          <w:i/>
          <w:sz w:val="28"/>
          <w:szCs w:val="28"/>
          <w:lang w:eastAsia="ru-RU"/>
        </w:rPr>
        <w:t>Місця концентрації ДТП</w:t>
      </w:r>
      <w:r w:rsidR="00F249DD" w:rsidRPr="006F676B">
        <w:rPr>
          <w:rFonts w:ascii="Times New Roman" w:eastAsia="Times New Roman" w:hAnsi="Times New Roman" w:cs="Times New Roman"/>
          <w:b/>
          <w:i/>
          <w:sz w:val="28"/>
          <w:szCs w:val="28"/>
          <w:lang w:eastAsia="ru-RU"/>
        </w:rPr>
        <w:t>»</w:t>
      </w:r>
      <w:bookmarkEnd w:id="59"/>
    </w:p>
    <w:p w14:paraId="5C152339" w14:textId="0F4535FE" w:rsidR="005E132B" w:rsidRPr="000B0D83" w:rsidRDefault="00933F93" w:rsidP="00190F98">
      <w:pPr>
        <w:spacing w:after="0" w:line="240" w:lineRule="auto"/>
        <w:ind w:firstLine="567"/>
        <w:jc w:val="both"/>
        <w:rPr>
          <w:rFonts w:ascii="Times New Roman" w:eastAsia="Times New Roman" w:hAnsi="Times New Roman" w:cs="Times New Roman"/>
          <w:spacing w:val="-2"/>
          <w:sz w:val="28"/>
          <w:szCs w:val="28"/>
          <w:lang w:eastAsia="ru-RU"/>
        </w:rPr>
      </w:pPr>
      <w:r w:rsidRPr="000B0D83">
        <w:rPr>
          <w:rFonts w:ascii="Times New Roman" w:eastAsia="Times New Roman" w:hAnsi="Times New Roman" w:cs="Times New Roman"/>
          <w:spacing w:val="-2"/>
          <w:sz w:val="28"/>
          <w:szCs w:val="28"/>
          <w:lang w:eastAsia="ru-RU"/>
        </w:rPr>
        <w:t>5.2.</w:t>
      </w:r>
      <w:r w:rsidR="00842708" w:rsidRPr="000B0D83">
        <w:rPr>
          <w:rFonts w:ascii="Times New Roman" w:eastAsia="Times New Roman" w:hAnsi="Times New Roman" w:cs="Times New Roman"/>
          <w:spacing w:val="-2"/>
          <w:sz w:val="28"/>
          <w:szCs w:val="28"/>
          <w:lang w:eastAsia="ru-RU"/>
        </w:rPr>
        <w:t>1.</w:t>
      </w:r>
      <w:r w:rsidRPr="000B0D83">
        <w:rPr>
          <w:rFonts w:ascii="Times New Roman" w:eastAsia="Times New Roman" w:hAnsi="Times New Roman" w:cs="Times New Roman"/>
          <w:spacing w:val="-2"/>
          <w:sz w:val="28"/>
          <w:szCs w:val="28"/>
          <w:lang w:eastAsia="ru-RU"/>
        </w:rPr>
        <w:t xml:space="preserve">15.1. </w:t>
      </w:r>
      <w:r w:rsidR="005E132B" w:rsidRPr="000B0D83">
        <w:rPr>
          <w:rFonts w:ascii="Times New Roman" w:eastAsia="Times New Roman" w:hAnsi="Times New Roman" w:cs="Times New Roman"/>
          <w:spacing w:val="-2"/>
          <w:sz w:val="28"/>
          <w:szCs w:val="28"/>
          <w:lang w:eastAsia="ru-RU"/>
        </w:rPr>
        <w:t xml:space="preserve">Програмний </w:t>
      </w:r>
      <w:r w:rsidR="006F676B">
        <w:rPr>
          <w:rFonts w:ascii="Times New Roman" w:eastAsia="Times New Roman" w:hAnsi="Times New Roman" w:cs="Times New Roman"/>
          <w:spacing w:val="-2"/>
          <w:sz w:val="28"/>
          <w:szCs w:val="28"/>
          <w:lang w:eastAsia="ru-RU"/>
        </w:rPr>
        <w:t>м</w:t>
      </w:r>
      <w:r w:rsidR="005E132B" w:rsidRPr="000B0D83">
        <w:rPr>
          <w:rFonts w:ascii="Times New Roman" w:eastAsia="Times New Roman" w:hAnsi="Times New Roman" w:cs="Times New Roman"/>
          <w:spacing w:val="-2"/>
          <w:sz w:val="28"/>
          <w:szCs w:val="28"/>
          <w:lang w:eastAsia="ru-RU"/>
        </w:rPr>
        <w:t xml:space="preserve">одуль ведення місць концентрації ДТП </w:t>
      </w:r>
      <w:r w:rsidR="006F676B">
        <w:rPr>
          <w:rFonts w:ascii="Times New Roman" w:eastAsia="Times New Roman" w:hAnsi="Times New Roman" w:cs="Times New Roman"/>
          <w:spacing w:val="-2"/>
          <w:sz w:val="28"/>
          <w:szCs w:val="28"/>
          <w:lang w:eastAsia="ru-RU"/>
        </w:rPr>
        <w:t>має</w:t>
      </w:r>
      <w:r w:rsidR="005E132B" w:rsidRPr="000B0D83">
        <w:rPr>
          <w:rFonts w:ascii="Times New Roman" w:eastAsia="Times New Roman" w:hAnsi="Times New Roman" w:cs="Times New Roman"/>
          <w:spacing w:val="-2"/>
          <w:sz w:val="28"/>
          <w:szCs w:val="28"/>
          <w:lang w:eastAsia="ru-RU"/>
        </w:rPr>
        <w:t xml:space="preserve"> бути складовою частиною </w:t>
      </w:r>
      <w:r w:rsidR="00704895" w:rsidRPr="000B0D83">
        <w:rPr>
          <w:rFonts w:ascii="Times New Roman" w:eastAsia="Times New Roman" w:hAnsi="Times New Roman" w:cs="Times New Roman"/>
          <w:spacing w:val="-2"/>
          <w:sz w:val="28"/>
          <w:szCs w:val="28"/>
          <w:lang w:eastAsia="ru-RU"/>
        </w:rPr>
        <w:t>СУАМ</w:t>
      </w:r>
      <w:r w:rsidR="005E132B" w:rsidRPr="000B0D83">
        <w:rPr>
          <w:rFonts w:ascii="Times New Roman" w:eastAsia="Times New Roman" w:hAnsi="Times New Roman" w:cs="Times New Roman"/>
          <w:spacing w:val="-2"/>
          <w:sz w:val="28"/>
          <w:szCs w:val="28"/>
          <w:lang w:eastAsia="ru-RU"/>
        </w:rPr>
        <w:t xml:space="preserve"> та забезпечувати ведення, зберігання інформації щодо місць концентрації ДТП (</w:t>
      </w:r>
      <w:r w:rsidR="006F676B">
        <w:rPr>
          <w:rFonts w:ascii="Times New Roman" w:eastAsia="Times New Roman" w:hAnsi="Times New Roman" w:cs="Times New Roman"/>
          <w:spacing w:val="-2"/>
          <w:sz w:val="28"/>
          <w:szCs w:val="28"/>
          <w:lang w:eastAsia="ru-RU"/>
        </w:rPr>
        <w:t>на</w:t>
      </w:r>
      <w:r w:rsidR="005E132B" w:rsidRPr="000B0D83">
        <w:rPr>
          <w:rFonts w:ascii="Times New Roman" w:eastAsia="Times New Roman" w:hAnsi="Times New Roman" w:cs="Times New Roman"/>
          <w:spacing w:val="-2"/>
          <w:sz w:val="28"/>
          <w:szCs w:val="28"/>
          <w:lang w:eastAsia="ru-RU"/>
        </w:rPr>
        <w:t xml:space="preserve">далі </w:t>
      </w:r>
      <w:r w:rsidR="006F676B" w:rsidRPr="00AC2E23">
        <w:rPr>
          <w:rFonts w:ascii="Times New Roman" w:eastAsia="Times New Roman" w:hAnsi="Times New Roman" w:cs="Times New Roman"/>
          <w:sz w:val="28"/>
          <w:szCs w:val="28"/>
          <w:lang w:eastAsia="ru-RU"/>
        </w:rPr>
        <w:t>–</w:t>
      </w:r>
      <w:r w:rsidR="006F676B">
        <w:rPr>
          <w:rFonts w:ascii="Times New Roman" w:eastAsia="Times New Roman" w:hAnsi="Times New Roman" w:cs="Times New Roman"/>
          <w:sz w:val="28"/>
          <w:szCs w:val="28"/>
          <w:lang w:eastAsia="ru-RU"/>
        </w:rPr>
        <w:t xml:space="preserve"> </w:t>
      </w:r>
      <w:r w:rsidR="005E132B" w:rsidRPr="000B0D83">
        <w:rPr>
          <w:rFonts w:ascii="Times New Roman" w:eastAsia="Times New Roman" w:hAnsi="Times New Roman" w:cs="Times New Roman"/>
          <w:spacing w:val="-2"/>
          <w:sz w:val="28"/>
          <w:szCs w:val="28"/>
          <w:lang w:eastAsia="ru-RU"/>
        </w:rPr>
        <w:t xml:space="preserve">об’єкти) м. </w:t>
      </w:r>
      <w:r w:rsidR="00704895" w:rsidRPr="000B0D83">
        <w:rPr>
          <w:rFonts w:ascii="Times New Roman" w:eastAsia="Times New Roman" w:hAnsi="Times New Roman" w:cs="Times New Roman"/>
          <w:spacing w:val="-2"/>
          <w:sz w:val="28"/>
          <w:szCs w:val="28"/>
          <w:lang w:eastAsia="ru-RU"/>
        </w:rPr>
        <w:t>Кривого Рогу</w:t>
      </w:r>
      <w:r w:rsidR="005E132B" w:rsidRPr="000B0D83">
        <w:rPr>
          <w:rFonts w:ascii="Times New Roman" w:eastAsia="Times New Roman" w:hAnsi="Times New Roman" w:cs="Times New Roman"/>
          <w:spacing w:val="-2"/>
          <w:sz w:val="28"/>
          <w:szCs w:val="28"/>
          <w:lang w:eastAsia="ru-RU"/>
        </w:rPr>
        <w:t xml:space="preserve"> в єдиній базі даних </w:t>
      </w:r>
      <w:r w:rsidR="00704895" w:rsidRPr="000B0D83">
        <w:rPr>
          <w:rFonts w:ascii="Times New Roman" w:eastAsia="Times New Roman" w:hAnsi="Times New Roman" w:cs="Times New Roman"/>
          <w:spacing w:val="-2"/>
          <w:sz w:val="28"/>
          <w:szCs w:val="28"/>
          <w:lang w:eastAsia="ru-RU"/>
        </w:rPr>
        <w:t>СУАМ</w:t>
      </w:r>
      <w:r w:rsidR="005E132B" w:rsidRPr="000B0D83">
        <w:rPr>
          <w:rFonts w:ascii="Times New Roman" w:eastAsia="Times New Roman" w:hAnsi="Times New Roman" w:cs="Times New Roman"/>
          <w:spacing w:val="-2"/>
          <w:sz w:val="28"/>
          <w:szCs w:val="28"/>
          <w:lang w:eastAsia="ru-RU"/>
        </w:rPr>
        <w:t>. Модуль повинен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w:t>
      </w:r>
    </w:p>
    <w:p w14:paraId="31F5243D" w14:textId="1E1FC400" w:rsidR="005E132B" w:rsidRPr="00842708" w:rsidRDefault="009E0389" w:rsidP="00190F98">
      <w:pPr>
        <w:spacing w:after="0" w:line="240" w:lineRule="auto"/>
        <w:ind w:firstLine="567"/>
        <w:jc w:val="both"/>
        <w:rPr>
          <w:rFonts w:ascii="Times New Roman" w:eastAsia="Times New Roman" w:hAnsi="Times New Roman" w:cs="Times New Roman"/>
          <w:spacing w:val="-4"/>
          <w:sz w:val="28"/>
          <w:szCs w:val="28"/>
          <w:lang w:eastAsia="ru-RU"/>
        </w:rPr>
      </w:pPr>
      <w:r w:rsidRPr="00842708">
        <w:rPr>
          <w:rFonts w:ascii="Times New Roman" w:eastAsia="Times New Roman" w:hAnsi="Times New Roman" w:cs="Times New Roman"/>
          <w:spacing w:val="-4"/>
          <w:sz w:val="28"/>
          <w:szCs w:val="28"/>
          <w:lang w:eastAsia="ru-RU"/>
        </w:rPr>
        <w:t>5.2.</w:t>
      </w:r>
      <w:r w:rsidR="00842708" w:rsidRPr="00842708">
        <w:rPr>
          <w:rFonts w:ascii="Times New Roman" w:eastAsia="Times New Roman" w:hAnsi="Times New Roman" w:cs="Times New Roman"/>
          <w:spacing w:val="-4"/>
          <w:sz w:val="28"/>
          <w:szCs w:val="28"/>
          <w:lang w:eastAsia="ru-RU"/>
        </w:rPr>
        <w:t>1.</w:t>
      </w:r>
      <w:r w:rsidRPr="00842708">
        <w:rPr>
          <w:rFonts w:ascii="Times New Roman" w:eastAsia="Times New Roman" w:hAnsi="Times New Roman" w:cs="Times New Roman"/>
          <w:spacing w:val="-4"/>
          <w:sz w:val="28"/>
          <w:szCs w:val="28"/>
          <w:lang w:eastAsia="ru-RU"/>
        </w:rPr>
        <w:t xml:space="preserve">15.2. </w:t>
      </w:r>
      <w:r w:rsidR="005E132B" w:rsidRPr="00842708">
        <w:rPr>
          <w:rFonts w:ascii="Times New Roman" w:eastAsia="Times New Roman" w:hAnsi="Times New Roman" w:cs="Times New Roman"/>
          <w:spacing w:val="-4"/>
          <w:sz w:val="28"/>
          <w:szCs w:val="28"/>
          <w:lang w:eastAsia="ru-RU"/>
        </w:rPr>
        <w:t>Картка об’єкт</w:t>
      </w:r>
      <w:r w:rsidR="006F676B">
        <w:rPr>
          <w:rFonts w:ascii="Times New Roman" w:eastAsia="Times New Roman" w:hAnsi="Times New Roman" w:cs="Times New Roman"/>
          <w:spacing w:val="-4"/>
          <w:sz w:val="28"/>
          <w:szCs w:val="28"/>
          <w:lang w:eastAsia="ru-RU"/>
        </w:rPr>
        <w:t>а</w:t>
      </w:r>
      <w:r w:rsidR="005E132B" w:rsidRPr="00842708">
        <w:rPr>
          <w:rFonts w:ascii="Times New Roman" w:eastAsia="Times New Roman" w:hAnsi="Times New Roman" w:cs="Times New Roman"/>
          <w:spacing w:val="-4"/>
          <w:sz w:val="28"/>
          <w:szCs w:val="28"/>
          <w:lang w:eastAsia="ru-RU"/>
        </w:rPr>
        <w:t xml:space="preserve"> створюється при первинному введен</w:t>
      </w:r>
      <w:r w:rsidR="006F676B">
        <w:rPr>
          <w:rFonts w:ascii="Times New Roman" w:eastAsia="Times New Roman" w:hAnsi="Times New Roman" w:cs="Times New Roman"/>
          <w:spacing w:val="-4"/>
          <w:sz w:val="28"/>
          <w:szCs w:val="28"/>
          <w:lang w:eastAsia="ru-RU"/>
        </w:rPr>
        <w:t>н</w:t>
      </w:r>
      <w:r w:rsidR="005E132B" w:rsidRPr="00842708">
        <w:rPr>
          <w:rFonts w:ascii="Times New Roman" w:eastAsia="Times New Roman" w:hAnsi="Times New Roman" w:cs="Times New Roman"/>
          <w:spacing w:val="-4"/>
          <w:sz w:val="28"/>
          <w:szCs w:val="28"/>
          <w:lang w:eastAsia="ru-RU"/>
        </w:rPr>
        <w:t xml:space="preserve">і інформації про </w:t>
      </w:r>
      <w:r w:rsidR="006F676B">
        <w:rPr>
          <w:rFonts w:ascii="Times New Roman" w:eastAsia="Times New Roman" w:hAnsi="Times New Roman" w:cs="Times New Roman"/>
          <w:spacing w:val="-4"/>
          <w:sz w:val="28"/>
          <w:szCs w:val="28"/>
          <w:lang w:eastAsia="ru-RU"/>
        </w:rPr>
        <w:t>об</w:t>
      </w:r>
      <w:r w:rsidR="006F676B" w:rsidRPr="006F676B">
        <w:rPr>
          <w:rFonts w:ascii="Times New Roman" w:eastAsia="Times New Roman" w:hAnsi="Times New Roman" w:cs="Times New Roman"/>
          <w:spacing w:val="-4"/>
          <w:sz w:val="28"/>
          <w:szCs w:val="28"/>
          <w:lang w:val="ru-RU" w:eastAsia="ru-RU"/>
        </w:rPr>
        <w:t>’</w:t>
      </w:r>
      <w:r w:rsidR="006F676B">
        <w:rPr>
          <w:rFonts w:ascii="Times New Roman" w:eastAsia="Times New Roman" w:hAnsi="Times New Roman" w:cs="Times New Roman"/>
          <w:spacing w:val="-4"/>
          <w:sz w:val="28"/>
          <w:szCs w:val="28"/>
          <w:lang w:eastAsia="ru-RU"/>
        </w:rPr>
        <w:t>єкт</w:t>
      </w:r>
      <w:r w:rsidR="005E132B" w:rsidRPr="00842708">
        <w:rPr>
          <w:rFonts w:ascii="Times New Roman" w:eastAsia="Times New Roman" w:hAnsi="Times New Roman" w:cs="Times New Roman"/>
          <w:spacing w:val="-4"/>
          <w:sz w:val="28"/>
          <w:szCs w:val="28"/>
          <w:lang w:eastAsia="ru-RU"/>
        </w:rPr>
        <w:t xml:space="preserve"> через </w:t>
      </w:r>
      <w:r w:rsidR="006F676B">
        <w:rPr>
          <w:rFonts w:ascii="Times New Roman" w:eastAsia="Times New Roman" w:hAnsi="Times New Roman" w:cs="Times New Roman"/>
          <w:spacing w:val="-4"/>
          <w:sz w:val="28"/>
          <w:szCs w:val="28"/>
          <w:lang w:eastAsia="ru-RU"/>
        </w:rPr>
        <w:t>м</w:t>
      </w:r>
      <w:r w:rsidR="005E132B" w:rsidRPr="00842708">
        <w:rPr>
          <w:rFonts w:ascii="Times New Roman" w:eastAsia="Times New Roman" w:hAnsi="Times New Roman" w:cs="Times New Roman"/>
          <w:spacing w:val="-4"/>
          <w:sz w:val="28"/>
          <w:szCs w:val="28"/>
          <w:lang w:eastAsia="ru-RU"/>
        </w:rPr>
        <w:t xml:space="preserve">одуль до </w:t>
      </w:r>
      <w:r w:rsidR="00704895" w:rsidRPr="00842708">
        <w:rPr>
          <w:rFonts w:ascii="Times New Roman" w:eastAsia="Times New Roman" w:hAnsi="Times New Roman" w:cs="Times New Roman"/>
          <w:spacing w:val="-4"/>
          <w:sz w:val="28"/>
          <w:szCs w:val="28"/>
          <w:lang w:eastAsia="ru-RU"/>
        </w:rPr>
        <w:t>СУАМ</w:t>
      </w:r>
      <w:r w:rsidR="005E132B" w:rsidRPr="00842708">
        <w:rPr>
          <w:rFonts w:ascii="Times New Roman" w:eastAsia="Times New Roman" w:hAnsi="Times New Roman" w:cs="Times New Roman"/>
          <w:spacing w:val="-4"/>
          <w:sz w:val="28"/>
          <w:szCs w:val="28"/>
          <w:lang w:eastAsia="ru-RU"/>
        </w:rPr>
        <w:t>. У Картці об’єкт</w:t>
      </w:r>
      <w:r w:rsidR="006F676B">
        <w:rPr>
          <w:rFonts w:ascii="Times New Roman" w:eastAsia="Times New Roman" w:hAnsi="Times New Roman" w:cs="Times New Roman"/>
          <w:spacing w:val="-4"/>
          <w:sz w:val="28"/>
          <w:szCs w:val="28"/>
          <w:lang w:eastAsia="ru-RU"/>
        </w:rPr>
        <w:t>а</w:t>
      </w:r>
      <w:r w:rsidR="005E132B" w:rsidRPr="00842708">
        <w:rPr>
          <w:rFonts w:ascii="Times New Roman" w:eastAsia="Times New Roman" w:hAnsi="Times New Roman" w:cs="Times New Roman"/>
          <w:spacing w:val="-4"/>
          <w:sz w:val="28"/>
          <w:szCs w:val="28"/>
          <w:lang w:eastAsia="ru-RU"/>
        </w:rPr>
        <w:t xml:space="preserve"> ведеться та зберігається </w:t>
      </w:r>
      <w:r w:rsidR="006F676B">
        <w:rPr>
          <w:rFonts w:ascii="Times New Roman" w:eastAsia="Times New Roman" w:hAnsi="Times New Roman" w:cs="Times New Roman"/>
          <w:spacing w:val="-4"/>
          <w:sz w:val="28"/>
          <w:szCs w:val="28"/>
          <w:lang w:eastAsia="ru-RU"/>
        </w:rPr>
        <w:t>в</w:t>
      </w:r>
      <w:r w:rsidR="005E132B" w:rsidRPr="00842708">
        <w:rPr>
          <w:rFonts w:ascii="Times New Roman" w:eastAsia="Times New Roman" w:hAnsi="Times New Roman" w:cs="Times New Roman"/>
          <w:spacing w:val="-4"/>
          <w:sz w:val="28"/>
          <w:szCs w:val="28"/>
          <w:lang w:eastAsia="ru-RU"/>
        </w:rPr>
        <w:t>ся інформація про об’єкт, історі</w:t>
      </w:r>
      <w:r w:rsidR="006F676B">
        <w:rPr>
          <w:rFonts w:ascii="Times New Roman" w:eastAsia="Times New Roman" w:hAnsi="Times New Roman" w:cs="Times New Roman"/>
          <w:spacing w:val="-4"/>
          <w:sz w:val="28"/>
          <w:szCs w:val="28"/>
          <w:lang w:eastAsia="ru-RU"/>
        </w:rPr>
        <w:t>ю</w:t>
      </w:r>
      <w:r w:rsidR="005E132B" w:rsidRPr="00842708">
        <w:rPr>
          <w:rFonts w:ascii="Times New Roman" w:eastAsia="Times New Roman" w:hAnsi="Times New Roman" w:cs="Times New Roman"/>
          <w:spacing w:val="-4"/>
          <w:sz w:val="28"/>
          <w:szCs w:val="28"/>
          <w:lang w:eastAsia="ru-RU"/>
        </w:rPr>
        <w:t xml:space="preserve">, зміни. Програмний модуль </w:t>
      </w:r>
      <w:r w:rsidR="00571FB0" w:rsidRPr="00842708">
        <w:rPr>
          <w:rFonts w:ascii="Times New Roman" w:eastAsia="Times New Roman" w:hAnsi="Times New Roman" w:cs="Times New Roman"/>
          <w:spacing w:val="-4"/>
          <w:sz w:val="28"/>
          <w:szCs w:val="28"/>
          <w:lang w:eastAsia="ru-RU"/>
        </w:rPr>
        <w:t xml:space="preserve">повинен забезпечувати ведення </w:t>
      </w:r>
      <w:r w:rsidR="005E132B" w:rsidRPr="00842708">
        <w:rPr>
          <w:rFonts w:ascii="Times New Roman" w:eastAsia="Times New Roman" w:hAnsi="Times New Roman" w:cs="Times New Roman"/>
          <w:spacing w:val="-4"/>
          <w:sz w:val="28"/>
          <w:szCs w:val="28"/>
          <w:lang w:eastAsia="ru-RU"/>
        </w:rPr>
        <w:t>пропозицій до удосконалення схем руху автотранспорту</w:t>
      </w:r>
      <w:r w:rsidR="006F676B">
        <w:rPr>
          <w:rFonts w:ascii="Times New Roman" w:eastAsia="Times New Roman" w:hAnsi="Times New Roman" w:cs="Times New Roman"/>
          <w:spacing w:val="-4"/>
          <w:sz w:val="28"/>
          <w:szCs w:val="28"/>
          <w:lang w:eastAsia="ru-RU"/>
        </w:rPr>
        <w:t>,</w:t>
      </w:r>
      <w:r w:rsidR="005E132B" w:rsidRPr="00842708">
        <w:rPr>
          <w:rFonts w:ascii="Times New Roman" w:eastAsia="Times New Roman" w:hAnsi="Times New Roman" w:cs="Times New Roman"/>
          <w:spacing w:val="-4"/>
          <w:sz w:val="28"/>
          <w:szCs w:val="28"/>
          <w:lang w:eastAsia="ru-RU"/>
        </w:rPr>
        <w:t xml:space="preserve"> таких як</w:t>
      </w:r>
      <w:r w:rsidR="006F676B" w:rsidRPr="006F676B">
        <w:rPr>
          <w:rFonts w:ascii="Times New Roman" w:eastAsia="Times New Roman" w:hAnsi="Times New Roman" w:cs="Times New Roman"/>
          <w:spacing w:val="-4"/>
          <w:sz w:val="28"/>
          <w:szCs w:val="28"/>
          <w:lang w:val="ru-RU" w:eastAsia="ru-RU"/>
        </w:rPr>
        <w:t>:</w:t>
      </w:r>
      <w:r w:rsidR="005E132B" w:rsidRPr="00842708">
        <w:rPr>
          <w:rFonts w:ascii="Times New Roman" w:eastAsia="Times New Roman" w:hAnsi="Times New Roman" w:cs="Times New Roman"/>
          <w:spacing w:val="-4"/>
          <w:sz w:val="28"/>
          <w:szCs w:val="28"/>
          <w:lang w:eastAsia="ru-RU"/>
        </w:rPr>
        <w:t xml:space="preserve"> </w:t>
      </w:r>
      <w:r w:rsidR="006F676B">
        <w:rPr>
          <w:rFonts w:ascii="Times New Roman" w:eastAsia="Times New Roman" w:hAnsi="Times New Roman" w:cs="Times New Roman"/>
          <w:spacing w:val="-4"/>
          <w:sz w:val="28"/>
          <w:szCs w:val="28"/>
          <w:lang w:eastAsia="ru-RU"/>
        </w:rPr>
        <w:t>у</w:t>
      </w:r>
      <w:r w:rsidR="005E132B" w:rsidRPr="00842708">
        <w:rPr>
          <w:rFonts w:ascii="Times New Roman" w:eastAsia="Times New Roman" w:hAnsi="Times New Roman" w:cs="Times New Roman"/>
          <w:spacing w:val="-4"/>
          <w:sz w:val="28"/>
          <w:szCs w:val="28"/>
          <w:lang w:eastAsia="ru-RU"/>
        </w:rPr>
        <w:t>становлення</w:t>
      </w:r>
      <w:r w:rsidR="006F676B">
        <w:rPr>
          <w:rFonts w:ascii="Times New Roman" w:eastAsia="Times New Roman" w:hAnsi="Times New Roman" w:cs="Times New Roman"/>
          <w:spacing w:val="-4"/>
          <w:sz w:val="28"/>
          <w:szCs w:val="28"/>
          <w:lang w:eastAsia="ru-RU"/>
        </w:rPr>
        <w:t xml:space="preserve"> </w:t>
      </w:r>
      <w:r w:rsidR="005E132B" w:rsidRPr="00842708">
        <w:rPr>
          <w:rFonts w:ascii="Times New Roman" w:eastAsia="Times New Roman" w:hAnsi="Times New Roman" w:cs="Times New Roman"/>
          <w:spacing w:val="-4"/>
          <w:sz w:val="28"/>
          <w:szCs w:val="28"/>
          <w:lang w:eastAsia="ru-RU"/>
        </w:rPr>
        <w:t xml:space="preserve">додаткових дорожніх знаків, світлофорів та ін. Також програмний модуль повинен забезпечувати можливість зворотного зв’язку від громадян </w:t>
      </w:r>
      <w:r w:rsidR="009D501B">
        <w:rPr>
          <w:rFonts w:ascii="Times New Roman" w:eastAsia="Times New Roman" w:hAnsi="Times New Roman" w:cs="Times New Roman"/>
          <w:spacing w:val="-4"/>
          <w:sz w:val="28"/>
          <w:szCs w:val="28"/>
          <w:lang w:eastAsia="ru-RU"/>
        </w:rPr>
        <w:t>відносно</w:t>
      </w:r>
      <w:r w:rsidR="005E132B" w:rsidRPr="00842708">
        <w:rPr>
          <w:rFonts w:ascii="Times New Roman" w:eastAsia="Times New Roman" w:hAnsi="Times New Roman" w:cs="Times New Roman"/>
          <w:spacing w:val="-4"/>
          <w:sz w:val="28"/>
          <w:szCs w:val="28"/>
          <w:lang w:eastAsia="ru-RU"/>
        </w:rPr>
        <w:t xml:space="preserve"> то</w:t>
      </w:r>
      <w:r w:rsidR="009D501B">
        <w:rPr>
          <w:rFonts w:ascii="Times New Roman" w:eastAsia="Times New Roman" w:hAnsi="Times New Roman" w:cs="Times New Roman"/>
          <w:spacing w:val="-4"/>
          <w:sz w:val="28"/>
          <w:szCs w:val="28"/>
          <w:lang w:eastAsia="ru-RU"/>
        </w:rPr>
        <w:t>го</w:t>
      </w:r>
      <w:r w:rsidR="005E132B" w:rsidRPr="00842708">
        <w:rPr>
          <w:rFonts w:ascii="Times New Roman" w:eastAsia="Times New Roman" w:hAnsi="Times New Roman" w:cs="Times New Roman"/>
          <w:spacing w:val="-4"/>
          <w:sz w:val="28"/>
          <w:szCs w:val="28"/>
          <w:lang w:eastAsia="ru-RU"/>
        </w:rPr>
        <w:t xml:space="preserve"> чи інш</w:t>
      </w:r>
      <w:r w:rsidR="009D501B">
        <w:rPr>
          <w:rFonts w:ascii="Times New Roman" w:eastAsia="Times New Roman" w:hAnsi="Times New Roman" w:cs="Times New Roman"/>
          <w:spacing w:val="-4"/>
          <w:sz w:val="28"/>
          <w:szCs w:val="28"/>
          <w:lang w:eastAsia="ru-RU"/>
        </w:rPr>
        <w:t>ого</w:t>
      </w:r>
      <w:r w:rsidR="005E132B" w:rsidRPr="00842708">
        <w:rPr>
          <w:rFonts w:ascii="Times New Roman" w:eastAsia="Times New Roman" w:hAnsi="Times New Roman" w:cs="Times New Roman"/>
          <w:spacing w:val="-4"/>
          <w:sz w:val="28"/>
          <w:szCs w:val="28"/>
          <w:lang w:eastAsia="ru-RU"/>
        </w:rPr>
        <w:t xml:space="preserve"> об’єкт</w:t>
      </w:r>
      <w:r w:rsidR="009D501B">
        <w:rPr>
          <w:rFonts w:ascii="Times New Roman" w:eastAsia="Times New Roman" w:hAnsi="Times New Roman" w:cs="Times New Roman"/>
          <w:spacing w:val="-4"/>
          <w:sz w:val="28"/>
          <w:szCs w:val="28"/>
          <w:lang w:eastAsia="ru-RU"/>
        </w:rPr>
        <w:t>а</w:t>
      </w:r>
      <w:r w:rsidR="005E132B" w:rsidRPr="00842708">
        <w:rPr>
          <w:rFonts w:ascii="Times New Roman" w:eastAsia="Times New Roman" w:hAnsi="Times New Roman" w:cs="Times New Roman"/>
          <w:spacing w:val="-4"/>
          <w:sz w:val="28"/>
          <w:szCs w:val="28"/>
          <w:lang w:eastAsia="ru-RU"/>
        </w:rPr>
        <w:t xml:space="preserve"> модул</w:t>
      </w:r>
      <w:r w:rsidR="003119ED">
        <w:rPr>
          <w:rFonts w:ascii="Times New Roman" w:eastAsia="Times New Roman" w:hAnsi="Times New Roman" w:cs="Times New Roman"/>
          <w:spacing w:val="-4"/>
          <w:sz w:val="28"/>
          <w:szCs w:val="28"/>
          <w:lang w:eastAsia="ru-RU"/>
        </w:rPr>
        <w:t>я</w:t>
      </w:r>
      <w:r w:rsidR="005E132B" w:rsidRPr="00842708">
        <w:rPr>
          <w:rFonts w:ascii="Times New Roman" w:eastAsia="Times New Roman" w:hAnsi="Times New Roman" w:cs="Times New Roman"/>
          <w:spacing w:val="-4"/>
          <w:sz w:val="28"/>
          <w:szCs w:val="28"/>
          <w:lang w:eastAsia="ru-RU"/>
        </w:rPr>
        <w:t xml:space="preserve">.   </w:t>
      </w:r>
    </w:p>
    <w:p w14:paraId="3A335805" w14:textId="45B158A2" w:rsidR="005E132B" w:rsidRPr="00AC2E23" w:rsidRDefault="009E038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 </w:t>
      </w:r>
      <w:r w:rsidR="005E132B" w:rsidRPr="00AC2E23">
        <w:rPr>
          <w:rFonts w:ascii="Times New Roman" w:eastAsia="Times New Roman" w:hAnsi="Times New Roman" w:cs="Times New Roman"/>
          <w:sz w:val="28"/>
          <w:szCs w:val="28"/>
          <w:lang w:eastAsia="ru-RU"/>
        </w:rPr>
        <w:t xml:space="preserve">Модуль </w:t>
      </w:r>
      <w:r w:rsidR="003119ED">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w:t>
      </w:r>
    </w:p>
    <w:p w14:paraId="5EC48F2E" w14:textId="5FAC61F9" w:rsidR="005E132B" w:rsidRPr="00BA0F43" w:rsidRDefault="00DF6C09" w:rsidP="00DF6C09">
      <w:pPr>
        <w:spacing w:after="0" w:line="240" w:lineRule="auto"/>
        <w:ind w:firstLine="567"/>
        <w:jc w:val="both"/>
        <w:rPr>
          <w:rFonts w:ascii="Times New Roman" w:eastAsia="Times New Roman" w:hAnsi="Times New Roman" w:cs="Times New Roman"/>
          <w:spacing w:val="-14"/>
          <w:sz w:val="28"/>
          <w:szCs w:val="28"/>
          <w:lang w:eastAsia="ru-RU"/>
        </w:rPr>
      </w:pPr>
      <w:r w:rsidRPr="00BA0F43">
        <w:rPr>
          <w:rFonts w:ascii="Times New Roman" w:eastAsia="Times New Roman" w:hAnsi="Times New Roman" w:cs="Times New Roman"/>
          <w:spacing w:val="-14"/>
          <w:sz w:val="28"/>
          <w:szCs w:val="28"/>
          <w:lang w:eastAsia="ru-RU"/>
        </w:rPr>
        <w:t>5.2.</w:t>
      </w:r>
      <w:r w:rsidR="00842708" w:rsidRPr="00BA0F43">
        <w:rPr>
          <w:rFonts w:ascii="Times New Roman" w:eastAsia="Times New Roman" w:hAnsi="Times New Roman" w:cs="Times New Roman"/>
          <w:spacing w:val="-14"/>
          <w:sz w:val="28"/>
          <w:szCs w:val="28"/>
          <w:lang w:eastAsia="ru-RU"/>
        </w:rPr>
        <w:t>1.</w:t>
      </w:r>
      <w:r w:rsidR="00BA0F43" w:rsidRPr="00BA0F43">
        <w:rPr>
          <w:rFonts w:ascii="Times New Roman" w:eastAsia="Times New Roman" w:hAnsi="Times New Roman" w:cs="Times New Roman"/>
          <w:spacing w:val="-14"/>
          <w:sz w:val="28"/>
          <w:szCs w:val="28"/>
          <w:lang w:eastAsia="ru-RU"/>
        </w:rPr>
        <w:t xml:space="preserve">15.3.1 </w:t>
      </w:r>
      <w:r w:rsidR="005E132B" w:rsidRPr="00BA0F43">
        <w:rPr>
          <w:rFonts w:ascii="Times New Roman" w:eastAsia="Times New Roman" w:hAnsi="Times New Roman" w:cs="Times New Roman"/>
          <w:spacing w:val="-14"/>
          <w:sz w:val="28"/>
          <w:szCs w:val="28"/>
          <w:lang w:eastAsia="ru-RU"/>
        </w:rPr>
        <w:t>пошук і структ</w:t>
      </w:r>
      <w:r w:rsidR="00BA0F43" w:rsidRPr="00BA0F43">
        <w:rPr>
          <w:rFonts w:ascii="Times New Roman" w:eastAsia="Times New Roman" w:hAnsi="Times New Roman" w:cs="Times New Roman"/>
          <w:spacing w:val="-14"/>
          <w:sz w:val="28"/>
          <w:szCs w:val="28"/>
          <w:lang w:eastAsia="ru-RU"/>
        </w:rPr>
        <w:t xml:space="preserve">уроване релевантне відображення </w:t>
      </w:r>
      <w:r w:rsidR="005E132B" w:rsidRPr="00BA0F43">
        <w:rPr>
          <w:rFonts w:ascii="Times New Roman" w:eastAsia="Times New Roman" w:hAnsi="Times New Roman" w:cs="Times New Roman"/>
          <w:spacing w:val="-14"/>
          <w:sz w:val="28"/>
          <w:szCs w:val="28"/>
          <w:lang w:eastAsia="ru-RU"/>
        </w:rPr>
        <w:t>за різними атрибутами;</w:t>
      </w:r>
    </w:p>
    <w:p w14:paraId="35B5CFF9" w14:textId="46A1AEB4"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1AF84B64" w14:textId="463B8B43"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15.3.3 </w:t>
      </w:r>
      <w:r w:rsidR="005E132B" w:rsidRPr="00AC2E23">
        <w:rPr>
          <w:rFonts w:ascii="Times New Roman" w:eastAsia="Times New Roman" w:hAnsi="Times New Roman" w:cs="Times New Roman"/>
          <w:sz w:val="28"/>
          <w:szCs w:val="28"/>
          <w:lang w:eastAsia="ru-RU"/>
        </w:rPr>
        <w:t xml:space="preserve">перехід з об’єкта в </w:t>
      </w:r>
      <w:r w:rsidR="003119ED">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4270FD31" w14:textId="5D96877A"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3119ED">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3119ED">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03AE0DAE" w14:textId="44511B9E"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15.3.5 </w:t>
      </w:r>
      <w:r w:rsidR="005E132B" w:rsidRPr="00AC2E23">
        <w:rPr>
          <w:rFonts w:ascii="Times New Roman" w:eastAsia="Times New Roman" w:hAnsi="Times New Roman" w:cs="Times New Roman"/>
          <w:sz w:val="28"/>
          <w:szCs w:val="28"/>
          <w:lang w:eastAsia="ru-RU"/>
        </w:rPr>
        <w:t>вибірку, фільтраці</w:t>
      </w:r>
      <w:r w:rsidR="003119ED">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пошук, сортування, навігаці</w:t>
      </w:r>
      <w:r w:rsidR="003119ED">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xml:space="preserve"> за інформа</w:t>
      </w:r>
      <w:r w:rsidR="003119ED">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цією, документам</w:t>
      </w:r>
      <w:r w:rsidR="003119ED">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категоріям</w:t>
      </w:r>
      <w:r w:rsidR="003119ED">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5E132B" w:rsidRPr="00AC2E23">
        <w:rPr>
          <w:rFonts w:ascii="Times New Roman" w:eastAsia="Times New Roman" w:hAnsi="Times New Roman" w:cs="Times New Roman"/>
          <w:sz w:val="28"/>
          <w:szCs w:val="28"/>
          <w:lang w:eastAsia="ru-RU"/>
        </w:rPr>
        <w:t xml:space="preserve"> статусам</w:t>
      </w:r>
      <w:r w:rsidR="003119ED">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w:t>
      </w:r>
    </w:p>
    <w:p w14:paraId="474F8DA0" w14:textId="2142D5EE"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15.3.6 </w:t>
      </w:r>
      <w:r w:rsidR="005E132B" w:rsidRPr="00AC2E23">
        <w:rPr>
          <w:rFonts w:ascii="Times New Roman" w:eastAsia="Times New Roman" w:hAnsi="Times New Roman" w:cs="Times New Roman"/>
          <w:sz w:val="28"/>
          <w:szCs w:val="28"/>
          <w:lang w:eastAsia="ru-RU"/>
        </w:rPr>
        <w:t xml:space="preserve">формування та друк вибірки, звітів за наявними даними в </w:t>
      </w:r>
      <w:r w:rsidR="003119ED">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та просторовій карті;</w:t>
      </w:r>
    </w:p>
    <w:p w14:paraId="51F8FC8E" w14:textId="71CF9629"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15.3.7 </w:t>
      </w:r>
      <w:r w:rsidR="005E132B" w:rsidRPr="00AC2E23">
        <w:rPr>
          <w:rFonts w:ascii="Times New Roman" w:eastAsia="Times New Roman" w:hAnsi="Times New Roman" w:cs="Times New Roman"/>
          <w:sz w:val="28"/>
          <w:szCs w:val="28"/>
          <w:lang w:eastAsia="ru-RU"/>
        </w:rPr>
        <w:t xml:space="preserve">простий, швидкий, легкий і зручний спосіб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в один </w:t>
      </w:r>
      <w:r w:rsidR="00877603">
        <w:rPr>
          <w:rFonts w:ascii="Times New Roman" w:eastAsia="Times New Roman" w:hAnsi="Times New Roman" w:cs="Times New Roman"/>
          <w:sz w:val="28"/>
          <w:szCs w:val="28"/>
          <w:lang w:eastAsia="ru-RU"/>
        </w:rPr>
        <w:t>дотик</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доступу до всієї необхідної </w:t>
      </w:r>
      <w:r w:rsidR="003119ED">
        <w:rPr>
          <w:rFonts w:ascii="Times New Roman" w:eastAsia="Times New Roman" w:hAnsi="Times New Roman" w:cs="Times New Roman"/>
          <w:sz w:val="28"/>
          <w:szCs w:val="28"/>
          <w:lang w:eastAsia="ru-RU"/>
        </w:rPr>
        <w:t>та</w:t>
      </w:r>
      <w:r w:rsidR="005E132B" w:rsidRPr="00AC2E23">
        <w:rPr>
          <w:rFonts w:ascii="Times New Roman" w:eastAsia="Times New Roman" w:hAnsi="Times New Roman" w:cs="Times New Roman"/>
          <w:sz w:val="28"/>
          <w:szCs w:val="28"/>
          <w:lang w:eastAsia="ru-RU"/>
        </w:rPr>
        <w:t xml:space="preserve"> доступної інформації про об’єкт як </w:t>
      </w:r>
      <w:r w:rsidR="003119ED">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w:t>
      </w:r>
      <w:r w:rsidR="003119ED">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так і на  карті;</w:t>
      </w:r>
    </w:p>
    <w:p w14:paraId="57FDADB9" w14:textId="0E772E45"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4270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15.3.8 </w:t>
      </w:r>
      <w:r w:rsidR="005E132B" w:rsidRPr="00AC2E23">
        <w:rPr>
          <w:rFonts w:ascii="Times New Roman" w:eastAsia="Times New Roman" w:hAnsi="Times New Roman" w:cs="Times New Roman"/>
          <w:sz w:val="28"/>
          <w:szCs w:val="28"/>
          <w:lang w:eastAsia="ru-RU"/>
        </w:rPr>
        <w:t xml:space="preserve">створення </w:t>
      </w:r>
      <w:r w:rsidR="003119ED">
        <w:rPr>
          <w:rFonts w:ascii="Times New Roman" w:eastAsia="Times New Roman" w:hAnsi="Times New Roman" w:cs="Times New Roman"/>
          <w:sz w:val="28"/>
          <w:szCs w:val="28"/>
          <w:lang w:eastAsia="ru-RU"/>
        </w:rPr>
        <w:t>та</w:t>
      </w:r>
      <w:r w:rsidR="005E132B" w:rsidRPr="00AC2E23">
        <w:rPr>
          <w:rFonts w:ascii="Times New Roman" w:eastAsia="Times New Roman" w:hAnsi="Times New Roman" w:cs="Times New Roman"/>
          <w:sz w:val="28"/>
          <w:szCs w:val="28"/>
          <w:lang w:eastAsia="ru-RU"/>
        </w:rPr>
        <w:t xml:space="preserve"> редагування об’єктів як безпосередньо на просторовій карті, так і через форми в АРМ модул</w:t>
      </w:r>
      <w:r w:rsidR="00704A0B">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49DB8F50" w14:textId="77777777" w:rsidR="00F24105" w:rsidRPr="00AC2E23" w:rsidRDefault="00F24105" w:rsidP="000B0D83">
      <w:pPr>
        <w:spacing w:after="0" w:line="240" w:lineRule="auto"/>
        <w:ind w:firstLine="567"/>
        <w:jc w:val="both"/>
        <w:rPr>
          <w:rFonts w:ascii="Times New Roman" w:eastAsia="Times New Roman" w:hAnsi="Times New Roman" w:cs="Times New Roman"/>
          <w:sz w:val="28"/>
          <w:szCs w:val="28"/>
          <w:lang w:eastAsia="ru-RU"/>
        </w:rPr>
      </w:pPr>
    </w:p>
    <w:p w14:paraId="7377D804" w14:textId="3D5FC308" w:rsidR="005E132B" w:rsidRPr="002508A0" w:rsidRDefault="00DF6C09" w:rsidP="00DF6C09">
      <w:pPr>
        <w:keepNext/>
        <w:keepLines/>
        <w:spacing w:line="240" w:lineRule="auto"/>
        <w:jc w:val="center"/>
        <w:outlineLvl w:val="2"/>
        <w:rPr>
          <w:rFonts w:ascii="Times New Roman" w:eastAsia="Times New Roman" w:hAnsi="Times New Roman" w:cs="Times New Roman"/>
          <w:b/>
          <w:i/>
          <w:sz w:val="28"/>
          <w:szCs w:val="28"/>
          <w:lang w:eastAsia="ru-RU"/>
        </w:rPr>
      </w:pPr>
      <w:bookmarkStart w:id="60" w:name="_Toc466906245"/>
      <w:r w:rsidRPr="002508A0">
        <w:rPr>
          <w:rFonts w:ascii="Times New Roman" w:eastAsia="Times New Roman" w:hAnsi="Times New Roman" w:cs="Times New Roman"/>
          <w:b/>
          <w:i/>
          <w:sz w:val="28"/>
          <w:szCs w:val="28"/>
          <w:lang w:eastAsia="ru-RU"/>
        </w:rPr>
        <w:t>5.2.</w:t>
      </w:r>
      <w:r w:rsidR="00310FE8" w:rsidRPr="002508A0">
        <w:rPr>
          <w:rFonts w:ascii="Times New Roman" w:eastAsia="Times New Roman" w:hAnsi="Times New Roman" w:cs="Times New Roman"/>
          <w:b/>
          <w:i/>
          <w:sz w:val="28"/>
          <w:szCs w:val="28"/>
          <w:lang w:eastAsia="ru-RU"/>
        </w:rPr>
        <w:t>1.</w:t>
      </w:r>
      <w:r w:rsidRPr="002508A0">
        <w:rPr>
          <w:rFonts w:ascii="Times New Roman" w:eastAsia="Times New Roman" w:hAnsi="Times New Roman" w:cs="Times New Roman"/>
          <w:b/>
          <w:i/>
          <w:sz w:val="28"/>
          <w:szCs w:val="28"/>
          <w:lang w:eastAsia="ru-RU"/>
        </w:rPr>
        <w:t xml:space="preserve">16. </w:t>
      </w:r>
      <w:r w:rsidR="002508A0" w:rsidRPr="002508A0">
        <w:rPr>
          <w:rFonts w:ascii="Times New Roman" w:eastAsia="Times New Roman" w:hAnsi="Times New Roman" w:cs="Times New Roman"/>
          <w:b/>
          <w:i/>
          <w:sz w:val="28"/>
          <w:szCs w:val="28"/>
          <w:lang w:eastAsia="ru-RU"/>
        </w:rPr>
        <w:t xml:space="preserve">Програмний модуль </w:t>
      </w:r>
      <w:r w:rsidR="00F249DD" w:rsidRPr="002508A0">
        <w:rPr>
          <w:rFonts w:ascii="Times New Roman" w:eastAsia="Times New Roman" w:hAnsi="Times New Roman" w:cs="Times New Roman"/>
          <w:b/>
          <w:i/>
          <w:sz w:val="28"/>
          <w:szCs w:val="28"/>
          <w:lang w:eastAsia="ru-RU"/>
        </w:rPr>
        <w:t>«</w:t>
      </w:r>
      <w:r w:rsidR="005E132B" w:rsidRPr="002508A0">
        <w:rPr>
          <w:rFonts w:ascii="Times New Roman" w:eastAsia="Times New Roman" w:hAnsi="Times New Roman" w:cs="Times New Roman"/>
          <w:b/>
          <w:i/>
          <w:sz w:val="28"/>
          <w:szCs w:val="28"/>
          <w:lang w:eastAsia="ru-RU"/>
        </w:rPr>
        <w:t>Заправні комплекси</w:t>
      </w:r>
      <w:r w:rsidR="00F249DD" w:rsidRPr="002508A0">
        <w:rPr>
          <w:rFonts w:ascii="Times New Roman" w:eastAsia="Times New Roman" w:hAnsi="Times New Roman" w:cs="Times New Roman"/>
          <w:b/>
          <w:i/>
          <w:sz w:val="28"/>
          <w:szCs w:val="28"/>
          <w:lang w:eastAsia="ru-RU"/>
        </w:rPr>
        <w:t>»</w:t>
      </w:r>
      <w:bookmarkEnd w:id="60"/>
    </w:p>
    <w:p w14:paraId="57A7078A" w14:textId="4459F0CD"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16.1. </w:t>
      </w:r>
      <w:r w:rsidR="005E132B" w:rsidRPr="00AC2E23">
        <w:rPr>
          <w:rFonts w:ascii="Times New Roman" w:eastAsia="Times New Roman" w:hAnsi="Times New Roman" w:cs="Times New Roman"/>
          <w:sz w:val="28"/>
          <w:szCs w:val="28"/>
          <w:lang w:eastAsia="ru-RU"/>
        </w:rPr>
        <w:t xml:space="preserve">Програмний </w:t>
      </w:r>
      <w:r w:rsidR="001D7BC6">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Заправні </w:t>
      </w:r>
      <w:r w:rsidR="005B46AB">
        <w:rPr>
          <w:rFonts w:ascii="Times New Roman" w:eastAsia="Times New Roman" w:hAnsi="Times New Roman" w:cs="Times New Roman"/>
          <w:sz w:val="28"/>
          <w:szCs w:val="28"/>
          <w:lang w:eastAsia="ru-RU"/>
        </w:rPr>
        <w:t>к</w:t>
      </w:r>
      <w:r w:rsidR="005E132B" w:rsidRPr="00AC2E23">
        <w:rPr>
          <w:rFonts w:ascii="Times New Roman" w:eastAsia="Times New Roman" w:hAnsi="Times New Roman" w:cs="Times New Roman"/>
          <w:sz w:val="28"/>
          <w:szCs w:val="28"/>
          <w:lang w:eastAsia="ru-RU"/>
        </w:rPr>
        <w:t>омплекси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1D7BC6">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та забезпечувати відображення дан</w:t>
      </w:r>
      <w:r w:rsidR="00571FB0" w:rsidRPr="00AC2E23">
        <w:rPr>
          <w:rFonts w:ascii="Times New Roman" w:eastAsia="Times New Roman" w:hAnsi="Times New Roman" w:cs="Times New Roman"/>
          <w:sz w:val="28"/>
          <w:szCs w:val="28"/>
          <w:lang w:eastAsia="ru-RU"/>
        </w:rPr>
        <w:t>их щодо місцезна</w:t>
      </w:r>
      <w:r w:rsidR="006D09C8">
        <w:rPr>
          <w:rFonts w:ascii="Times New Roman" w:eastAsia="Times New Roman" w:hAnsi="Times New Roman" w:cs="Times New Roman"/>
          <w:sz w:val="28"/>
          <w:szCs w:val="28"/>
          <w:lang w:eastAsia="ru-RU"/>
        </w:rPr>
        <w:t xml:space="preserve">-  </w:t>
      </w:r>
      <w:r w:rsidR="00571FB0" w:rsidRPr="00AC2E23">
        <w:rPr>
          <w:rFonts w:ascii="Times New Roman" w:eastAsia="Times New Roman" w:hAnsi="Times New Roman" w:cs="Times New Roman"/>
          <w:sz w:val="28"/>
          <w:szCs w:val="28"/>
          <w:lang w:eastAsia="ru-RU"/>
        </w:rPr>
        <w:t>ходження заправ</w:t>
      </w:r>
      <w:r w:rsidR="005E132B" w:rsidRPr="00AC2E23">
        <w:rPr>
          <w:rFonts w:ascii="Times New Roman" w:eastAsia="Times New Roman" w:hAnsi="Times New Roman" w:cs="Times New Roman"/>
          <w:sz w:val="28"/>
          <w:szCs w:val="28"/>
          <w:lang w:eastAsia="ru-RU"/>
        </w:rPr>
        <w:t xml:space="preserve">очних комплексів, </w:t>
      </w:r>
      <w:r w:rsidR="001D7BC6">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тому числі газових, нафтосховищ (терміналів) на території міста на єдиному порталі геопросторових даних </w:t>
      </w:r>
      <w:r w:rsidR="006D09C8">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w:t>
      </w:r>
    </w:p>
    <w:p w14:paraId="4D409A8A" w14:textId="3FF3F8FC"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16.2. </w:t>
      </w:r>
      <w:r w:rsidR="005E132B" w:rsidRPr="001C0E82">
        <w:rPr>
          <w:rFonts w:ascii="Times New Roman" w:eastAsia="Times New Roman" w:hAnsi="Times New Roman" w:cs="Times New Roman"/>
          <w:spacing w:val="-4"/>
          <w:sz w:val="28"/>
          <w:szCs w:val="28"/>
          <w:lang w:eastAsia="ru-RU"/>
        </w:rPr>
        <w:t xml:space="preserve">Модуль </w:t>
      </w:r>
      <w:r w:rsidR="001D7BC6">
        <w:rPr>
          <w:rFonts w:ascii="Times New Roman" w:eastAsia="Times New Roman" w:hAnsi="Times New Roman" w:cs="Times New Roman"/>
          <w:spacing w:val="-4"/>
          <w:sz w:val="28"/>
          <w:szCs w:val="28"/>
          <w:lang w:eastAsia="ru-RU"/>
        </w:rPr>
        <w:t>має</w:t>
      </w:r>
      <w:r w:rsidR="005E132B" w:rsidRPr="001C0E82">
        <w:rPr>
          <w:rFonts w:ascii="Times New Roman" w:eastAsia="Times New Roman" w:hAnsi="Times New Roman" w:cs="Times New Roman"/>
          <w:spacing w:val="-4"/>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w:t>
      </w:r>
      <w:r w:rsidR="000E457D" w:rsidRPr="001C0E82">
        <w:rPr>
          <w:rFonts w:ascii="Times New Roman" w:eastAsia="Times New Roman" w:hAnsi="Times New Roman" w:cs="Times New Roman"/>
          <w:spacing w:val="-4"/>
          <w:sz w:val="28"/>
          <w:szCs w:val="28"/>
          <w:lang w:eastAsia="ru-RU"/>
        </w:rPr>
        <w:t xml:space="preserve">вати дані, адміністратор, який </w:t>
      </w:r>
      <w:r w:rsidR="005E132B" w:rsidRPr="001C0E82">
        <w:rPr>
          <w:rFonts w:ascii="Times New Roman" w:eastAsia="Times New Roman" w:hAnsi="Times New Roman" w:cs="Times New Roman"/>
          <w:spacing w:val="-4"/>
          <w:sz w:val="28"/>
          <w:szCs w:val="28"/>
          <w:lang w:eastAsia="ru-RU"/>
        </w:rPr>
        <w:t>має можливість вводити та видаляти дані.</w:t>
      </w:r>
      <w:r w:rsidR="000E457D" w:rsidRPr="001C0E82">
        <w:rPr>
          <w:rFonts w:ascii="Times New Roman" w:eastAsia="Times New Roman" w:hAnsi="Times New Roman" w:cs="Times New Roman"/>
          <w:spacing w:val="-4"/>
          <w:sz w:val="28"/>
          <w:szCs w:val="28"/>
          <w:lang w:eastAsia="ru-RU"/>
        </w:rPr>
        <w:t xml:space="preserve"> </w:t>
      </w:r>
      <w:r w:rsidR="005E132B" w:rsidRPr="001C0E82">
        <w:rPr>
          <w:rFonts w:ascii="Times New Roman" w:eastAsia="Times New Roman" w:hAnsi="Times New Roman" w:cs="Times New Roman"/>
          <w:spacing w:val="-4"/>
          <w:sz w:val="28"/>
          <w:szCs w:val="28"/>
          <w:lang w:eastAsia="ru-RU"/>
        </w:rPr>
        <w:t>Картка об’єкт</w:t>
      </w:r>
      <w:r w:rsidR="001D7BC6">
        <w:rPr>
          <w:rFonts w:ascii="Times New Roman" w:eastAsia="Times New Roman" w:hAnsi="Times New Roman" w:cs="Times New Roman"/>
          <w:spacing w:val="-4"/>
          <w:sz w:val="28"/>
          <w:szCs w:val="28"/>
          <w:lang w:eastAsia="ru-RU"/>
        </w:rPr>
        <w:t>а</w:t>
      </w:r>
      <w:r w:rsidR="005E132B" w:rsidRPr="001C0E82">
        <w:rPr>
          <w:rFonts w:ascii="Times New Roman" w:eastAsia="Times New Roman" w:hAnsi="Times New Roman" w:cs="Times New Roman"/>
          <w:spacing w:val="-4"/>
          <w:sz w:val="28"/>
          <w:szCs w:val="28"/>
          <w:lang w:eastAsia="ru-RU"/>
        </w:rPr>
        <w:t xml:space="preserve"> створюється при первинному введен</w:t>
      </w:r>
      <w:r w:rsidR="001D7BC6">
        <w:rPr>
          <w:rFonts w:ascii="Times New Roman" w:eastAsia="Times New Roman" w:hAnsi="Times New Roman" w:cs="Times New Roman"/>
          <w:spacing w:val="-4"/>
          <w:sz w:val="28"/>
          <w:szCs w:val="28"/>
          <w:lang w:eastAsia="ru-RU"/>
        </w:rPr>
        <w:t>н</w:t>
      </w:r>
      <w:r w:rsidR="005E132B" w:rsidRPr="001C0E82">
        <w:rPr>
          <w:rFonts w:ascii="Times New Roman" w:eastAsia="Times New Roman" w:hAnsi="Times New Roman" w:cs="Times New Roman"/>
          <w:spacing w:val="-4"/>
          <w:sz w:val="28"/>
          <w:szCs w:val="28"/>
          <w:lang w:eastAsia="ru-RU"/>
        </w:rPr>
        <w:t xml:space="preserve">і інформації про заправні комплекси, нафтосховища (термінали) через </w:t>
      </w:r>
      <w:r w:rsidR="001D7BC6">
        <w:rPr>
          <w:rFonts w:ascii="Times New Roman" w:eastAsia="Times New Roman" w:hAnsi="Times New Roman" w:cs="Times New Roman"/>
          <w:spacing w:val="-4"/>
          <w:sz w:val="28"/>
          <w:szCs w:val="28"/>
          <w:lang w:eastAsia="ru-RU"/>
        </w:rPr>
        <w:t>м</w:t>
      </w:r>
      <w:r w:rsidR="005E132B" w:rsidRPr="001C0E82">
        <w:rPr>
          <w:rFonts w:ascii="Times New Roman" w:eastAsia="Times New Roman" w:hAnsi="Times New Roman" w:cs="Times New Roman"/>
          <w:spacing w:val="-4"/>
          <w:sz w:val="28"/>
          <w:szCs w:val="28"/>
          <w:lang w:eastAsia="ru-RU"/>
        </w:rPr>
        <w:t xml:space="preserve">одуль до </w:t>
      </w:r>
      <w:r w:rsidR="00704895" w:rsidRPr="001C0E82">
        <w:rPr>
          <w:rFonts w:ascii="Times New Roman" w:eastAsia="Times New Roman" w:hAnsi="Times New Roman" w:cs="Times New Roman"/>
          <w:spacing w:val="-4"/>
          <w:sz w:val="28"/>
          <w:szCs w:val="28"/>
          <w:lang w:eastAsia="ru-RU"/>
        </w:rPr>
        <w:t>СУАМ</w:t>
      </w:r>
      <w:r w:rsidR="005E132B" w:rsidRPr="001C0E82">
        <w:rPr>
          <w:rFonts w:ascii="Times New Roman" w:eastAsia="Times New Roman" w:hAnsi="Times New Roman" w:cs="Times New Roman"/>
          <w:spacing w:val="-4"/>
          <w:sz w:val="28"/>
          <w:szCs w:val="28"/>
          <w:lang w:eastAsia="ru-RU"/>
        </w:rPr>
        <w:t xml:space="preserve">. У </w:t>
      </w:r>
      <w:r w:rsidR="001D7BC6">
        <w:rPr>
          <w:rFonts w:ascii="Times New Roman" w:eastAsia="Times New Roman" w:hAnsi="Times New Roman" w:cs="Times New Roman"/>
          <w:spacing w:val="-4"/>
          <w:sz w:val="28"/>
          <w:szCs w:val="28"/>
          <w:lang w:eastAsia="ru-RU"/>
        </w:rPr>
        <w:t>к</w:t>
      </w:r>
      <w:r w:rsidR="005E132B" w:rsidRPr="001C0E82">
        <w:rPr>
          <w:rFonts w:ascii="Times New Roman" w:eastAsia="Times New Roman" w:hAnsi="Times New Roman" w:cs="Times New Roman"/>
          <w:spacing w:val="-4"/>
          <w:sz w:val="28"/>
          <w:szCs w:val="28"/>
          <w:lang w:eastAsia="ru-RU"/>
        </w:rPr>
        <w:t>артці об’єкт</w:t>
      </w:r>
      <w:r w:rsidR="001D7BC6">
        <w:rPr>
          <w:rFonts w:ascii="Times New Roman" w:eastAsia="Times New Roman" w:hAnsi="Times New Roman" w:cs="Times New Roman"/>
          <w:spacing w:val="-4"/>
          <w:sz w:val="28"/>
          <w:szCs w:val="28"/>
          <w:lang w:eastAsia="ru-RU"/>
        </w:rPr>
        <w:t>а</w:t>
      </w:r>
      <w:r w:rsidR="005E132B" w:rsidRPr="001C0E82">
        <w:rPr>
          <w:rFonts w:ascii="Times New Roman" w:eastAsia="Times New Roman" w:hAnsi="Times New Roman" w:cs="Times New Roman"/>
          <w:spacing w:val="-4"/>
          <w:sz w:val="28"/>
          <w:szCs w:val="28"/>
          <w:lang w:eastAsia="ru-RU"/>
        </w:rPr>
        <w:t xml:space="preserve">  ведеться та зберігається </w:t>
      </w:r>
      <w:r w:rsidR="001D7BC6">
        <w:rPr>
          <w:rFonts w:ascii="Times New Roman" w:eastAsia="Times New Roman" w:hAnsi="Times New Roman" w:cs="Times New Roman"/>
          <w:spacing w:val="-4"/>
          <w:sz w:val="28"/>
          <w:szCs w:val="28"/>
          <w:lang w:eastAsia="ru-RU"/>
        </w:rPr>
        <w:t>в</w:t>
      </w:r>
      <w:r w:rsidR="005E132B" w:rsidRPr="001C0E82">
        <w:rPr>
          <w:rFonts w:ascii="Times New Roman" w:eastAsia="Times New Roman" w:hAnsi="Times New Roman" w:cs="Times New Roman"/>
          <w:spacing w:val="-4"/>
          <w:sz w:val="28"/>
          <w:szCs w:val="28"/>
          <w:lang w:eastAsia="ru-RU"/>
        </w:rPr>
        <w:t>ся інформація про об’єкт</w:t>
      </w:r>
      <w:r w:rsidR="001D7BC6">
        <w:rPr>
          <w:rFonts w:ascii="Times New Roman" w:eastAsia="Times New Roman" w:hAnsi="Times New Roman" w:cs="Times New Roman"/>
          <w:spacing w:val="-4"/>
          <w:sz w:val="28"/>
          <w:szCs w:val="28"/>
          <w:lang w:eastAsia="ru-RU"/>
        </w:rPr>
        <w:t>и</w:t>
      </w:r>
      <w:r w:rsidR="005E132B" w:rsidRPr="001C0E82">
        <w:rPr>
          <w:rFonts w:ascii="Times New Roman" w:eastAsia="Times New Roman" w:hAnsi="Times New Roman" w:cs="Times New Roman"/>
          <w:spacing w:val="-4"/>
          <w:sz w:val="28"/>
          <w:szCs w:val="28"/>
          <w:lang w:eastAsia="ru-RU"/>
        </w:rPr>
        <w:t>, історі</w:t>
      </w:r>
      <w:r w:rsidR="001D7BC6">
        <w:rPr>
          <w:rFonts w:ascii="Times New Roman" w:eastAsia="Times New Roman" w:hAnsi="Times New Roman" w:cs="Times New Roman"/>
          <w:spacing w:val="-4"/>
          <w:sz w:val="28"/>
          <w:szCs w:val="28"/>
          <w:lang w:eastAsia="ru-RU"/>
        </w:rPr>
        <w:t>ю</w:t>
      </w:r>
      <w:r w:rsidR="005E132B" w:rsidRPr="001C0E82">
        <w:rPr>
          <w:rFonts w:ascii="Times New Roman" w:eastAsia="Times New Roman" w:hAnsi="Times New Roman" w:cs="Times New Roman"/>
          <w:spacing w:val="-4"/>
          <w:sz w:val="28"/>
          <w:szCs w:val="28"/>
          <w:lang w:eastAsia="ru-RU"/>
        </w:rPr>
        <w:t>, зміни.</w:t>
      </w:r>
    </w:p>
    <w:p w14:paraId="276D7060" w14:textId="5A6D9475"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16.3. </w:t>
      </w:r>
      <w:r w:rsidR="005E132B" w:rsidRPr="00AC2E23">
        <w:rPr>
          <w:rFonts w:ascii="Times New Roman" w:eastAsia="Times New Roman" w:hAnsi="Times New Roman" w:cs="Times New Roman"/>
          <w:sz w:val="28"/>
          <w:szCs w:val="28"/>
          <w:lang w:eastAsia="ru-RU"/>
        </w:rPr>
        <w:t xml:space="preserve">Модуль </w:t>
      </w:r>
      <w:r w:rsidR="001D7BC6">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w:t>
      </w:r>
    </w:p>
    <w:p w14:paraId="2C7CDF87" w14:textId="0DDC4A25"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16.3.1 </w:t>
      </w:r>
      <w:r w:rsidR="005E132B" w:rsidRPr="00AC2E23">
        <w:rPr>
          <w:rFonts w:ascii="Times New Roman" w:eastAsia="Times New Roman" w:hAnsi="Times New Roman" w:cs="Times New Roman"/>
          <w:sz w:val="28"/>
          <w:szCs w:val="28"/>
          <w:lang w:eastAsia="ru-RU"/>
        </w:rPr>
        <w:t xml:space="preserve">відображення інформації щодо об’єктів </w:t>
      </w:r>
      <w:r w:rsidR="001D7BC6">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розрізі районів </w:t>
      </w:r>
      <w:r w:rsidR="006D09C8">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міста;</w:t>
      </w:r>
    </w:p>
    <w:p w14:paraId="4D9810EA" w14:textId="00386ABD"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16.3.2 </w:t>
      </w:r>
      <w:r w:rsidR="005E132B" w:rsidRPr="00AC2E23">
        <w:rPr>
          <w:rFonts w:ascii="Times New Roman" w:eastAsia="Times New Roman" w:hAnsi="Times New Roman" w:cs="Times New Roman"/>
          <w:sz w:val="28"/>
          <w:szCs w:val="28"/>
          <w:lang w:eastAsia="ru-RU"/>
        </w:rPr>
        <w:t xml:space="preserve">можливість пошуку, відображення інформації щодо об’єктів </w:t>
      </w:r>
      <w:r w:rsidR="001D7BC6">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розрізі типів об’єктів (звичайна АЗС, газова АЗС, нафтосховище);</w:t>
      </w:r>
    </w:p>
    <w:p w14:paraId="5DCDB6CD" w14:textId="7AA39EC7" w:rsidR="005E132B" w:rsidRPr="00AC2E23"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16.3.3 </w:t>
      </w:r>
      <w:r w:rsidR="005E132B" w:rsidRPr="00AC2E23">
        <w:rPr>
          <w:rFonts w:ascii="Times New Roman" w:eastAsia="Times New Roman" w:hAnsi="Times New Roman" w:cs="Times New Roman"/>
          <w:sz w:val="28"/>
          <w:szCs w:val="28"/>
          <w:lang w:eastAsia="ru-RU"/>
        </w:rPr>
        <w:t>можливість фільтрації, пошуку типу об’єкт</w:t>
      </w:r>
      <w:r w:rsidR="001D7BC6">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w:t>
      </w:r>
    </w:p>
    <w:p w14:paraId="37EAAF7D" w14:textId="0F911E45" w:rsidR="005E132B" w:rsidRDefault="00DF6C09" w:rsidP="00DF6C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10FE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16.3.4 </w:t>
      </w:r>
      <w:r w:rsidR="005E132B" w:rsidRPr="00AC2E23">
        <w:rPr>
          <w:rFonts w:ascii="Times New Roman" w:eastAsia="Times New Roman" w:hAnsi="Times New Roman" w:cs="Times New Roman"/>
          <w:sz w:val="28"/>
          <w:szCs w:val="28"/>
          <w:lang w:eastAsia="ru-RU"/>
        </w:rPr>
        <w:t xml:space="preserve">відображення додаткових атрибутів щодо </w:t>
      </w:r>
      <w:r w:rsidR="00474E78">
        <w:rPr>
          <w:rFonts w:ascii="Times New Roman" w:eastAsia="Times New Roman" w:hAnsi="Times New Roman" w:cs="Times New Roman"/>
          <w:sz w:val="28"/>
          <w:szCs w:val="28"/>
          <w:lang w:eastAsia="ru-RU"/>
        </w:rPr>
        <w:t>об’єкта</w:t>
      </w:r>
      <w:r w:rsidR="005E132B" w:rsidRPr="00AC2E23">
        <w:rPr>
          <w:rFonts w:ascii="Times New Roman" w:eastAsia="Times New Roman" w:hAnsi="Times New Roman" w:cs="Times New Roman"/>
          <w:sz w:val="28"/>
          <w:szCs w:val="28"/>
          <w:lang w:eastAsia="ru-RU"/>
        </w:rPr>
        <w:t xml:space="preserve"> при </w:t>
      </w:r>
      <w:r w:rsidR="00704A0B">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кліку</w:t>
      </w:r>
      <w:r w:rsidR="00704A0B">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на карті. </w:t>
      </w:r>
    </w:p>
    <w:p w14:paraId="02AA6E0E" w14:textId="77777777" w:rsidR="00BA1505" w:rsidRPr="00AC2E23" w:rsidRDefault="00BA1505" w:rsidP="00DF6C09">
      <w:pPr>
        <w:spacing w:after="0" w:line="240" w:lineRule="auto"/>
        <w:ind w:firstLine="567"/>
        <w:jc w:val="both"/>
        <w:rPr>
          <w:rFonts w:ascii="Times New Roman" w:eastAsia="Times New Roman" w:hAnsi="Times New Roman" w:cs="Times New Roman"/>
          <w:sz w:val="28"/>
          <w:szCs w:val="28"/>
          <w:lang w:eastAsia="ru-RU"/>
        </w:rPr>
      </w:pPr>
    </w:p>
    <w:p w14:paraId="415B2028" w14:textId="2704993C" w:rsidR="005E132B" w:rsidRPr="00474E78" w:rsidRDefault="00BA1505" w:rsidP="00BA1505">
      <w:pPr>
        <w:keepNext/>
        <w:keepLines/>
        <w:spacing w:line="240" w:lineRule="auto"/>
        <w:jc w:val="center"/>
        <w:outlineLvl w:val="2"/>
        <w:rPr>
          <w:rFonts w:ascii="Times New Roman" w:eastAsia="Times New Roman" w:hAnsi="Times New Roman" w:cs="Times New Roman"/>
          <w:b/>
          <w:i/>
          <w:sz w:val="28"/>
          <w:szCs w:val="28"/>
          <w:lang w:eastAsia="ru-RU"/>
        </w:rPr>
      </w:pPr>
      <w:bookmarkStart w:id="61" w:name="_Toc466906246"/>
      <w:r w:rsidRPr="00474E78">
        <w:rPr>
          <w:rFonts w:ascii="Times New Roman" w:eastAsia="Times New Roman" w:hAnsi="Times New Roman" w:cs="Times New Roman"/>
          <w:b/>
          <w:i/>
          <w:sz w:val="28"/>
          <w:szCs w:val="28"/>
          <w:lang w:eastAsia="ru-RU"/>
        </w:rPr>
        <w:t>5.2.</w:t>
      </w:r>
      <w:r w:rsidR="00E86A64" w:rsidRPr="00474E78">
        <w:rPr>
          <w:rFonts w:ascii="Times New Roman" w:eastAsia="Times New Roman" w:hAnsi="Times New Roman" w:cs="Times New Roman"/>
          <w:b/>
          <w:i/>
          <w:sz w:val="28"/>
          <w:szCs w:val="28"/>
          <w:lang w:eastAsia="ru-RU"/>
        </w:rPr>
        <w:t>1</w:t>
      </w:r>
      <w:r w:rsidR="00F43B6A">
        <w:rPr>
          <w:rFonts w:ascii="Times New Roman" w:eastAsia="Times New Roman" w:hAnsi="Times New Roman" w:cs="Times New Roman"/>
          <w:b/>
          <w:i/>
          <w:sz w:val="28"/>
          <w:szCs w:val="28"/>
          <w:lang w:eastAsia="ru-RU"/>
        </w:rPr>
        <w:t>.</w:t>
      </w:r>
      <w:r w:rsidRPr="00474E78">
        <w:rPr>
          <w:rFonts w:ascii="Times New Roman" w:eastAsia="Times New Roman" w:hAnsi="Times New Roman" w:cs="Times New Roman"/>
          <w:b/>
          <w:i/>
          <w:sz w:val="28"/>
          <w:szCs w:val="28"/>
          <w:lang w:eastAsia="ru-RU"/>
        </w:rPr>
        <w:t xml:space="preserve">17. </w:t>
      </w:r>
      <w:r w:rsidR="002E7569" w:rsidRPr="002E7569">
        <w:rPr>
          <w:rFonts w:ascii="Times New Roman" w:eastAsia="Times New Roman" w:hAnsi="Times New Roman" w:cs="Times New Roman"/>
          <w:b/>
          <w:i/>
          <w:sz w:val="28"/>
          <w:szCs w:val="28"/>
          <w:lang w:eastAsia="ru-RU"/>
        </w:rPr>
        <w:t xml:space="preserve">Програмний модуль </w:t>
      </w:r>
      <w:r w:rsidR="00F249DD" w:rsidRPr="00474E78">
        <w:rPr>
          <w:rFonts w:ascii="Times New Roman" w:eastAsia="Times New Roman" w:hAnsi="Times New Roman" w:cs="Times New Roman"/>
          <w:b/>
          <w:i/>
          <w:sz w:val="28"/>
          <w:szCs w:val="28"/>
          <w:lang w:eastAsia="ru-RU"/>
        </w:rPr>
        <w:t>«</w:t>
      </w:r>
      <w:r w:rsidR="005E132B" w:rsidRPr="00474E78">
        <w:rPr>
          <w:rFonts w:ascii="Times New Roman" w:eastAsia="Times New Roman" w:hAnsi="Times New Roman" w:cs="Times New Roman"/>
          <w:b/>
          <w:i/>
          <w:sz w:val="28"/>
          <w:szCs w:val="28"/>
          <w:lang w:eastAsia="ru-RU"/>
        </w:rPr>
        <w:t>Навчальні заклади</w:t>
      </w:r>
      <w:r w:rsidR="00F249DD" w:rsidRPr="00474E78">
        <w:rPr>
          <w:rFonts w:ascii="Times New Roman" w:eastAsia="Times New Roman" w:hAnsi="Times New Roman" w:cs="Times New Roman"/>
          <w:b/>
          <w:i/>
          <w:sz w:val="28"/>
          <w:szCs w:val="28"/>
          <w:lang w:eastAsia="ru-RU"/>
        </w:rPr>
        <w:t>»</w:t>
      </w:r>
      <w:bookmarkEnd w:id="61"/>
    </w:p>
    <w:p w14:paraId="5FED7EE3" w14:textId="2CAD1C3E"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17.1. </w:t>
      </w:r>
      <w:r w:rsidR="005E132B" w:rsidRPr="00AC2E23">
        <w:rPr>
          <w:rFonts w:ascii="Times New Roman" w:eastAsia="Times New Roman" w:hAnsi="Times New Roman" w:cs="Times New Roman"/>
          <w:sz w:val="28"/>
          <w:szCs w:val="28"/>
          <w:lang w:eastAsia="ru-RU"/>
        </w:rPr>
        <w:t xml:space="preserve">Програмний </w:t>
      </w:r>
      <w:r w:rsidR="00254877">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Навчальні заклади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254877">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та забезпечувати ведення, зберігання інформації щодо навчальних закладів 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в єдиній базі даних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Модуль повинен забезпечувати функціонування автоматизованих робочих місць </w:t>
      </w:r>
      <w:r w:rsidR="00254877">
        <w:rPr>
          <w:rFonts w:ascii="Times New Roman" w:eastAsia="Times New Roman" w:hAnsi="Times New Roman" w:cs="Times New Roman"/>
          <w:sz w:val="28"/>
          <w:szCs w:val="28"/>
          <w:lang w:eastAsia="ru-RU"/>
        </w:rPr>
        <w:t xml:space="preserve">для </w:t>
      </w:r>
      <w:r w:rsidR="005E132B" w:rsidRPr="00AC2E23">
        <w:rPr>
          <w:rFonts w:ascii="Times New Roman" w:eastAsia="Times New Roman" w:hAnsi="Times New Roman" w:cs="Times New Roman"/>
          <w:sz w:val="28"/>
          <w:szCs w:val="28"/>
          <w:lang w:eastAsia="ru-RU"/>
        </w:rPr>
        <w:t xml:space="preserve">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0B03EC05" w14:textId="1D04CB20" w:rsidR="00BA0F43" w:rsidRDefault="00BA1505" w:rsidP="00BA1505">
      <w:pPr>
        <w:spacing w:after="0" w:line="240" w:lineRule="auto"/>
        <w:ind w:firstLine="567"/>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17.2. </w:t>
      </w:r>
      <w:r w:rsidR="005E132B" w:rsidRPr="00AC2E23">
        <w:rPr>
          <w:rFonts w:ascii="Times New Roman" w:eastAsia="Times New Roman" w:hAnsi="Times New Roman" w:cs="Times New Roman"/>
          <w:sz w:val="28"/>
          <w:szCs w:val="28"/>
          <w:lang w:eastAsia="ru-RU"/>
        </w:rPr>
        <w:t>Повинна бути забезпечена можливість прикладення фотозобра</w:t>
      </w:r>
      <w:r>
        <w:rPr>
          <w:rFonts w:ascii="Times New Roman" w:eastAsia="Times New Roman" w:hAnsi="Times New Roman" w:cs="Times New Roman"/>
          <w:sz w:val="28"/>
          <w:szCs w:val="28"/>
          <w:lang w:eastAsia="ru-RU"/>
        </w:rPr>
        <w:t>-</w:t>
      </w:r>
      <w:r w:rsidR="005E132B" w:rsidRPr="00BA0F43">
        <w:rPr>
          <w:rFonts w:ascii="Times New Roman" w:eastAsia="Times New Roman" w:hAnsi="Times New Roman" w:cs="Times New Roman"/>
          <w:spacing w:val="-4"/>
          <w:sz w:val="28"/>
          <w:szCs w:val="28"/>
          <w:lang w:eastAsia="ru-RU"/>
        </w:rPr>
        <w:t>жень</w:t>
      </w:r>
      <w:r w:rsidR="00BA0F43">
        <w:rPr>
          <w:rFonts w:ascii="Times New Roman" w:eastAsia="Times New Roman" w:hAnsi="Times New Roman" w:cs="Times New Roman"/>
          <w:spacing w:val="-4"/>
          <w:sz w:val="28"/>
          <w:szCs w:val="28"/>
          <w:lang w:eastAsia="ru-RU"/>
        </w:rPr>
        <w:t xml:space="preserve"> </w:t>
      </w:r>
      <w:r w:rsidR="005E132B" w:rsidRPr="00BA0F43">
        <w:rPr>
          <w:rFonts w:ascii="Times New Roman" w:eastAsia="Times New Roman" w:hAnsi="Times New Roman" w:cs="Times New Roman"/>
          <w:spacing w:val="-4"/>
          <w:sz w:val="28"/>
          <w:szCs w:val="28"/>
          <w:lang w:eastAsia="ru-RU"/>
        </w:rPr>
        <w:t xml:space="preserve"> про </w:t>
      </w:r>
      <w:r w:rsidR="00BA0F43">
        <w:rPr>
          <w:rFonts w:ascii="Times New Roman" w:eastAsia="Times New Roman" w:hAnsi="Times New Roman" w:cs="Times New Roman"/>
          <w:spacing w:val="-4"/>
          <w:sz w:val="28"/>
          <w:szCs w:val="28"/>
          <w:lang w:eastAsia="ru-RU"/>
        </w:rPr>
        <w:t xml:space="preserve">  </w:t>
      </w:r>
      <w:r w:rsidR="005E132B" w:rsidRPr="00BA0F43">
        <w:rPr>
          <w:rFonts w:ascii="Times New Roman" w:eastAsia="Times New Roman" w:hAnsi="Times New Roman" w:cs="Times New Roman"/>
          <w:spacing w:val="-4"/>
          <w:sz w:val="28"/>
          <w:szCs w:val="28"/>
          <w:lang w:eastAsia="ru-RU"/>
        </w:rPr>
        <w:t xml:space="preserve">навчальний заклад. </w:t>
      </w:r>
      <w:r w:rsidR="00BA0F43">
        <w:rPr>
          <w:rFonts w:ascii="Times New Roman" w:eastAsia="Times New Roman" w:hAnsi="Times New Roman" w:cs="Times New Roman"/>
          <w:spacing w:val="-4"/>
          <w:sz w:val="28"/>
          <w:szCs w:val="28"/>
          <w:lang w:eastAsia="ru-RU"/>
        </w:rPr>
        <w:t xml:space="preserve"> </w:t>
      </w:r>
      <w:r w:rsidR="005E132B" w:rsidRPr="00BA0F43">
        <w:rPr>
          <w:rFonts w:ascii="Times New Roman" w:eastAsia="Times New Roman" w:hAnsi="Times New Roman" w:cs="Times New Roman"/>
          <w:spacing w:val="-4"/>
          <w:sz w:val="28"/>
          <w:szCs w:val="28"/>
          <w:lang w:eastAsia="ru-RU"/>
        </w:rPr>
        <w:t xml:space="preserve">Модуль повинен забезпечувати нанесення контуру </w:t>
      </w:r>
    </w:p>
    <w:p w14:paraId="33081829" w14:textId="24812F65" w:rsidR="005E132B" w:rsidRPr="00AC2E23" w:rsidRDefault="005E132B" w:rsidP="00BA0F43">
      <w:pPr>
        <w:spacing w:after="0" w:line="240" w:lineRule="auto"/>
        <w:jc w:val="both"/>
        <w:rPr>
          <w:rFonts w:ascii="Times New Roman" w:eastAsia="Times New Roman" w:hAnsi="Times New Roman" w:cs="Times New Roman"/>
          <w:sz w:val="28"/>
          <w:szCs w:val="28"/>
          <w:lang w:eastAsia="ru-RU"/>
        </w:rPr>
      </w:pPr>
      <w:r w:rsidRPr="00BA0F43">
        <w:rPr>
          <w:rFonts w:ascii="Times New Roman" w:eastAsia="Times New Roman" w:hAnsi="Times New Roman" w:cs="Times New Roman"/>
          <w:spacing w:val="-4"/>
          <w:sz w:val="28"/>
          <w:szCs w:val="28"/>
          <w:lang w:eastAsia="ru-RU"/>
        </w:rPr>
        <w:lastRenderedPageBreak/>
        <w:t xml:space="preserve">навчального закладу на карті міста з можливістю подальшого редагування. Повинна бути забезпечена можливість контекстного пошуку за адресою. Карта </w:t>
      </w:r>
      <w:r w:rsidR="00254877" w:rsidRPr="00BA0F43">
        <w:rPr>
          <w:rFonts w:ascii="Times New Roman" w:eastAsia="Times New Roman" w:hAnsi="Times New Roman" w:cs="Times New Roman"/>
          <w:spacing w:val="-4"/>
          <w:sz w:val="28"/>
          <w:szCs w:val="28"/>
          <w:lang w:eastAsia="ru-RU"/>
        </w:rPr>
        <w:t>має</w:t>
      </w:r>
      <w:r w:rsidRPr="00BA0F43">
        <w:rPr>
          <w:rFonts w:ascii="Times New Roman" w:eastAsia="Times New Roman" w:hAnsi="Times New Roman" w:cs="Times New Roman"/>
          <w:spacing w:val="-4"/>
          <w:sz w:val="28"/>
          <w:szCs w:val="28"/>
          <w:lang w:eastAsia="ru-RU"/>
        </w:rPr>
        <w:t xml:space="preserve"> бути динамічною та відображати всі можливі топографічні</w:t>
      </w:r>
      <w:r w:rsidRPr="00AC2E23">
        <w:rPr>
          <w:rFonts w:ascii="Times New Roman" w:eastAsia="Times New Roman" w:hAnsi="Times New Roman" w:cs="Times New Roman"/>
          <w:sz w:val="28"/>
          <w:szCs w:val="28"/>
          <w:lang w:eastAsia="ru-RU"/>
        </w:rPr>
        <w:t xml:space="preserve"> основи, наявні в </w:t>
      </w:r>
      <w:r w:rsidR="00704895" w:rsidRPr="00AC2E23">
        <w:rPr>
          <w:rFonts w:ascii="Times New Roman" w:eastAsia="Times New Roman" w:hAnsi="Times New Roman" w:cs="Times New Roman"/>
          <w:sz w:val="28"/>
          <w:szCs w:val="28"/>
          <w:lang w:eastAsia="ru-RU"/>
        </w:rPr>
        <w:t>СУАМ</w:t>
      </w:r>
      <w:r w:rsidRPr="00AC2E23">
        <w:rPr>
          <w:rFonts w:ascii="Times New Roman" w:eastAsia="Times New Roman" w:hAnsi="Times New Roman" w:cs="Times New Roman"/>
          <w:sz w:val="28"/>
          <w:szCs w:val="28"/>
          <w:lang w:eastAsia="ru-RU"/>
        </w:rPr>
        <w:t>.</w:t>
      </w:r>
    </w:p>
    <w:p w14:paraId="5893B263" w14:textId="7E2EA713"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17.3.</w:t>
      </w:r>
      <w:r w:rsidRPr="00254877">
        <w:rPr>
          <w:rFonts w:ascii="Times New Roman" w:eastAsia="Times New Roman" w:hAnsi="Times New Roman" w:cs="Times New Roman"/>
          <w:spacing w:val="-4"/>
          <w:sz w:val="28"/>
          <w:szCs w:val="28"/>
          <w:lang w:eastAsia="ru-RU"/>
        </w:rPr>
        <w:t xml:space="preserve"> </w:t>
      </w:r>
      <w:r w:rsidR="005E132B" w:rsidRPr="00254877">
        <w:rPr>
          <w:rFonts w:ascii="Times New Roman" w:eastAsia="Times New Roman" w:hAnsi="Times New Roman" w:cs="Times New Roman"/>
          <w:spacing w:val="-4"/>
          <w:sz w:val="28"/>
          <w:szCs w:val="28"/>
          <w:lang w:eastAsia="ru-RU"/>
        </w:rPr>
        <w:t>Модуль</w:t>
      </w:r>
      <w:r w:rsidR="00254877" w:rsidRPr="00254877">
        <w:rPr>
          <w:rFonts w:ascii="Times New Roman" w:eastAsia="Times New Roman" w:hAnsi="Times New Roman" w:cs="Times New Roman"/>
          <w:spacing w:val="-4"/>
          <w:sz w:val="28"/>
          <w:szCs w:val="28"/>
          <w:lang w:eastAsia="ru-RU"/>
        </w:rPr>
        <w:t xml:space="preserve"> </w:t>
      </w:r>
      <w:r w:rsidR="005E132B" w:rsidRPr="00254877">
        <w:rPr>
          <w:rFonts w:ascii="Times New Roman" w:eastAsia="Times New Roman" w:hAnsi="Times New Roman" w:cs="Times New Roman"/>
          <w:spacing w:val="-4"/>
          <w:sz w:val="28"/>
          <w:szCs w:val="28"/>
          <w:lang w:eastAsia="ru-RU"/>
        </w:rPr>
        <w:t xml:space="preserve">повинен забезпечувати відображення базової статистичної інформації щодо внесених даних </w:t>
      </w:r>
      <w:r w:rsidR="00254877">
        <w:rPr>
          <w:rFonts w:ascii="Times New Roman" w:eastAsia="Times New Roman" w:hAnsi="Times New Roman" w:cs="Times New Roman"/>
          <w:spacing w:val="-4"/>
          <w:sz w:val="28"/>
          <w:szCs w:val="28"/>
          <w:lang w:eastAsia="ru-RU"/>
        </w:rPr>
        <w:t>за</w:t>
      </w:r>
      <w:r w:rsidR="005E132B" w:rsidRPr="00254877">
        <w:rPr>
          <w:rFonts w:ascii="Times New Roman" w:eastAsia="Times New Roman" w:hAnsi="Times New Roman" w:cs="Times New Roman"/>
          <w:spacing w:val="-4"/>
          <w:sz w:val="28"/>
          <w:szCs w:val="28"/>
          <w:lang w:eastAsia="ru-RU"/>
        </w:rPr>
        <w:t xml:space="preserve"> тип</w:t>
      </w:r>
      <w:r w:rsidR="00254877">
        <w:rPr>
          <w:rFonts w:ascii="Times New Roman" w:eastAsia="Times New Roman" w:hAnsi="Times New Roman" w:cs="Times New Roman"/>
          <w:spacing w:val="-4"/>
          <w:sz w:val="28"/>
          <w:szCs w:val="28"/>
          <w:lang w:eastAsia="ru-RU"/>
        </w:rPr>
        <w:t>ом</w:t>
      </w:r>
      <w:r w:rsidR="005E132B" w:rsidRPr="00254877">
        <w:rPr>
          <w:rFonts w:ascii="Times New Roman" w:eastAsia="Times New Roman" w:hAnsi="Times New Roman" w:cs="Times New Roman"/>
          <w:spacing w:val="-4"/>
          <w:sz w:val="28"/>
          <w:szCs w:val="28"/>
          <w:lang w:eastAsia="ru-RU"/>
        </w:rPr>
        <w:t xml:space="preserve"> навчального закладу, кількості учнів, співвідношення хлопців </w:t>
      </w:r>
      <w:r w:rsidR="00254877">
        <w:rPr>
          <w:rFonts w:ascii="Times New Roman" w:eastAsia="Times New Roman" w:hAnsi="Times New Roman" w:cs="Times New Roman"/>
          <w:spacing w:val="-4"/>
          <w:sz w:val="28"/>
          <w:szCs w:val="28"/>
          <w:lang w:eastAsia="ru-RU"/>
        </w:rPr>
        <w:t>і</w:t>
      </w:r>
      <w:r w:rsidR="005E132B" w:rsidRPr="00254877">
        <w:rPr>
          <w:rFonts w:ascii="Times New Roman" w:eastAsia="Times New Roman" w:hAnsi="Times New Roman" w:cs="Times New Roman"/>
          <w:spacing w:val="-4"/>
          <w:sz w:val="28"/>
          <w:szCs w:val="28"/>
          <w:lang w:eastAsia="ru-RU"/>
        </w:rPr>
        <w:t xml:space="preserve"> дівчат та ін.</w:t>
      </w:r>
    </w:p>
    <w:p w14:paraId="352F6378" w14:textId="6589723E"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17.4. </w:t>
      </w:r>
      <w:r w:rsidR="005E132B" w:rsidRPr="00AC2E23">
        <w:rPr>
          <w:rFonts w:ascii="Times New Roman" w:eastAsia="Times New Roman" w:hAnsi="Times New Roman" w:cs="Times New Roman"/>
          <w:sz w:val="28"/>
          <w:szCs w:val="28"/>
          <w:lang w:eastAsia="ru-RU"/>
        </w:rPr>
        <w:t xml:space="preserve">Програмний </w:t>
      </w:r>
      <w:r w:rsidR="00254877">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Навчальні заклади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254877">
        <w:rPr>
          <w:rFonts w:ascii="Times New Roman" w:eastAsia="Times New Roman" w:hAnsi="Times New Roman" w:cs="Times New Roman"/>
          <w:sz w:val="28"/>
          <w:szCs w:val="28"/>
          <w:lang w:eastAsia="ru-RU"/>
        </w:rPr>
        <w:t xml:space="preserve">має </w:t>
      </w:r>
      <w:r w:rsidR="005E132B" w:rsidRPr="00AC2E23">
        <w:rPr>
          <w:rFonts w:ascii="Times New Roman" w:eastAsia="Times New Roman" w:hAnsi="Times New Roman" w:cs="Times New Roman"/>
          <w:sz w:val="28"/>
          <w:szCs w:val="28"/>
          <w:lang w:eastAsia="ru-RU"/>
        </w:rPr>
        <w:t>забезпечувати  відображення всієї інформації щодо нанесених полігонів та атрибутивного складу  на інформаційному ресурсі геопросторових даних м</w:t>
      </w:r>
      <w:r w:rsidR="00360262">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у вигляді окремого інформаційного шару даних. </w:t>
      </w:r>
    </w:p>
    <w:p w14:paraId="7607D4D2" w14:textId="039709C2"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 </w:t>
      </w:r>
      <w:r w:rsidR="005E132B" w:rsidRPr="00AC2E23">
        <w:rPr>
          <w:rFonts w:ascii="Times New Roman" w:eastAsia="Times New Roman" w:hAnsi="Times New Roman" w:cs="Times New Roman"/>
          <w:sz w:val="28"/>
          <w:szCs w:val="28"/>
          <w:lang w:eastAsia="ru-RU"/>
        </w:rPr>
        <w:t xml:space="preserve">Модуль </w:t>
      </w:r>
      <w:r w:rsidR="00254877">
        <w:rPr>
          <w:rFonts w:ascii="Times New Roman" w:eastAsia="Times New Roman" w:hAnsi="Times New Roman" w:cs="Times New Roman"/>
          <w:sz w:val="28"/>
          <w:szCs w:val="28"/>
          <w:lang w:eastAsia="ru-RU"/>
        </w:rPr>
        <w:t xml:space="preserve">має </w:t>
      </w:r>
      <w:r w:rsidR="005E132B" w:rsidRPr="00AC2E23">
        <w:rPr>
          <w:rFonts w:ascii="Times New Roman" w:eastAsia="Times New Roman" w:hAnsi="Times New Roman" w:cs="Times New Roman"/>
          <w:sz w:val="28"/>
          <w:szCs w:val="28"/>
          <w:lang w:eastAsia="ru-RU"/>
        </w:rPr>
        <w:t>забезпечувати:</w:t>
      </w:r>
    </w:p>
    <w:p w14:paraId="257C8183" w14:textId="60252506" w:rsidR="005E132B" w:rsidRPr="001C0E82" w:rsidRDefault="00BA1505" w:rsidP="001C0E82">
      <w:pPr>
        <w:spacing w:after="0" w:line="240" w:lineRule="auto"/>
        <w:ind w:firstLine="567"/>
        <w:jc w:val="both"/>
        <w:rPr>
          <w:rFonts w:ascii="Times New Roman" w:eastAsia="Times New Roman" w:hAnsi="Times New Roman" w:cs="Times New Roman"/>
          <w:sz w:val="28"/>
          <w:szCs w:val="28"/>
          <w:lang w:eastAsia="ru-RU"/>
        </w:rPr>
      </w:pPr>
      <w:r w:rsidRPr="001C0E82">
        <w:rPr>
          <w:rFonts w:ascii="Times New Roman" w:eastAsia="Times New Roman" w:hAnsi="Times New Roman" w:cs="Times New Roman"/>
          <w:sz w:val="28"/>
          <w:szCs w:val="28"/>
          <w:lang w:eastAsia="ru-RU"/>
        </w:rPr>
        <w:t>5.2.</w:t>
      </w:r>
      <w:r w:rsidR="00E86A64" w:rsidRPr="001C0E82">
        <w:rPr>
          <w:rFonts w:ascii="Times New Roman" w:eastAsia="Times New Roman" w:hAnsi="Times New Roman" w:cs="Times New Roman"/>
          <w:sz w:val="28"/>
          <w:szCs w:val="28"/>
          <w:lang w:eastAsia="ru-RU"/>
        </w:rPr>
        <w:t>1.</w:t>
      </w:r>
      <w:r w:rsidRPr="001C0E82">
        <w:rPr>
          <w:rFonts w:ascii="Times New Roman" w:eastAsia="Times New Roman" w:hAnsi="Times New Roman" w:cs="Times New Roman"/>
          <w:sz w:val="28"/>
          <w:szCs w:val="28"/>
          <w:lang w:eastAsia="ru-RU"/>
        </w:rPr>
        <w:t xml:space="preserve">17.5.1 </w:t>
      </w:r>
      <w:r w:rsidR="005E132B" w:rsidRPr="001C0E82">
        <w:rPr>
          <w:rFonts w:ascii="Times New Roman" w:eastAsia="Times New Roman" w:hAnsi="Times New Roman" w:cs="Times New Roman"/>
          <w:sz w:val="28"/>
          <w:szCs w:val="28"/>
          <w:lang w:eastAsia="ru-RU"/>
        </w:rPr>
        <w:t>пошук і структуроване релевантне відображення за різними</w:t>
      </w:r>
      <w:r w:rsidR="001C0E82">
        <w:rPr>
          <w:rFonts w:ascii="Times New Roman" w:eastAsia="Times New Roman" w:hAnsi="Times New Roman" w:cs="Times New Roman"/>
          <w:sz w:val="28"/>
          <w:szCs w:val="28"/>
          <w:lang w:eastAsia="ru-RU"/>
        </w:rPr>
        <w:t xml:space="preserve"> </w:t>
      </w:r>
      <w:r w:rsidR="005E132B" w:rsidRPr="001C0E82">
        <w:rPr>
          <w:rFonts w:ascii="Times New Roman" w:eastAsia="Times New Roman" w:hAnsi="Times New Roman" w:cs="Times New Roman"/>
          <w:sz w:val="28"/>
          <w:szCs w:val="28"/>
          <w:lang w:eastAsia="ru-RU"/>
        </w:rPr>
        <w:t>атрибутами;</w:t>
      </w:r>
    </w:p>
    <w:p w14:paraId="348156EE" w14:textId="20571D55"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60F0C838" w14:textId="6A56BD06"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17.5.3 </w:t>
      </w:r>
      <w:r w:rsidR="005E132B" w:rsidRPr="00AC2E23">
        <w:rPr>
          <w:rFonts w:ascii="Times New Roman" w:eastAsia="Times New Roman" w:hAnsi="Times New Roman" w:cs="Times New Roman"/>
          <w:sz w:val="28"/>
          <w:szCs w:val="28"/>
          <w:lang w:eastAsia="ru-RU"/>
        </w:rPr>
        <w:t xml:space="preserve">перехід з об’єкта в </w:t>
      </w:r>
      <w:r w:rsidR="00296AB7">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103DEB6E" w14:textId="469974D4"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296AB7">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296AB7">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327DA1B2" w14:textId="63AAF493" w:rsidR="005E132B" w:rsidRPr="00296AB7" w:rsidRDefault="00BA1505" w:rsidP="00BA1505">
      <w:pPr>
        <w:spacing w:after="0" w:line="240" w:lineRule="auto"/>
        <w:ind w:firstLine="567"/>
        <w:jc w:val="both"/>
        <w:rPr>
          <w:rFonts w:ascii="Times New Roman" w:eastAsia="Times New Roman" w:hAnsi="Times New Roman" w:cs="Times New Roman"/>
          <w:sz w:val="28"/>
          <w:szCs w:val="28"/>
          <w:lang w:eastAsia="ru-RU"/>
        </w:rPr>
      </w:pPr>
      <w:r w:rsidRPr="00296AB7">
        <w:rPr>
          <w:rFonts w:ascii="Times New Roman" w:eastAsia="Times New Roman" w:hAnsi="Times New Roman" w:cs="Times New Roman"/>
          <w:sz w:val="28"/>
          <w:szCs w:val="28"/>
          <w:lang w:eastAsia="ru-RU"/>
        </w:rPr>
        <w:t>5.2.</w:t>
      </w:r>
      <w:r w:rsidR="00E86A64" w:rsidRPr="00296AB7">
        <w:rPr>
          <w:rFonts w:ascii="Times New Roman" w:eastAsia="Times New Roman" w:hAnsi="Times New Roman" w:cs="Times New Roman"/>
          <w:sz w:val="28"/>
          <w:szCs w:val="28"/>
          <w:lang w:eastAsia="ru-RU"/>
        </w:rPr>
        <w:t>1.</w:t>
      </w:r>
      <w:r w:rsidRPr="00296AB7">
        <w:rPr>
          <w:rFonts w:ascii="Times New Roman" w:eastAsia="Times New Roman" w:hAnsi="Times New Roman" w:cs="Times New Roman"/>
          <w:sz w:val="28"/>
          <w:szCs w:val="28"/>
          <w:lang w:eastAsia="ru-RU"/>
        </w:rPr>
        <w:t xml:space="preserve">17.5.5 </w:t>
      </w:r>
      <w:r w:rsidR="000E457D" w:rsidRPr="00296AB7">
        <w:rPr>
          <w:rFonts w:ascii="Times New Roman" w:eastAsia="Times New Roman" w:hAnsi="Times New Roman" w:cs="Times New Roman"/>
          <w:sz w:val="28"/>
          <w:szCs w:val="28"/>
          <w:lang w:eastAsia="ru-RU"/>
        </w:rPr>
        <w:t>вибірку, фільтрацію</w:t>
      </w:r>
      <w:r w:rsidR="005E132B" w:rsidRPr="00296AB7">
        <w:rPr>
          <w:rFonts w:ascii="Times New Roman" w:eastAsia="Times New Roman" w:hAnsi="Times New Roman" w:cs="Times New Roman"/>
          <w:sz w:val="28"/>
          <w:szCs w:val="28"/>
          <w:lang w:eastAsia="ru-RU"/>
        </w:rPr>
        <w:t>, пошук, сортування, навігаці</w:t>
      </w:r>
      <w:r w:rsidR="00296AB7" w:rsidRPr="00296AB7">
        <w:rPr>
          <w:rFonts w:ascii="Times New Roman" w:eastAsia="Times New Roman" w:hAnsi="Times New Roman" w:cs="Times New Roman"/>
          <w:sz w:val="28"/>
          <w:szCs w:val="28"/>
          <w:lang w:eastAsia="ru-RU"/>
        </w:rPr>
        <w:t>ю</w:t>
      </w:r>
      <w:r w:rsidR="005E132B" w:rsidRPr="00296AB7">
        <w:rPr>
          <w:rFonts w:ascii="Times New Roman" w:eastAsia="Times New Roman" w:hAnsi="Times New Roman" w:cs="Times New Roman"/>
          <w:sz w:val="28"/>
          <w:szCs w:val="28"/>
          <w:lang w:eastAsia="ru-RU"/>
        </w:rPr>
        <w:t xml:space="preserve"> за інформа</w:t>
      </w:r>
      <w:r w:rsidR="00296AB7">
        <w:rPr>
          <w:rFonts w:ascii="Times New Roman" w:eastAsia="Times New Roman" w:hAnsi="Times New Roman" w:cs="Times New Roman"/>
          <w:sz w:val="28"/>
          <w:szCs w:val="28"/>
          <w:lang w:eastAsia="ru-RU"/>
        </w:rPr>
        <w:t>-</w:t>
      </w:r>
      <w:r w:rsidR="005E132B" w:rsidRPr="00296AB7">
        <w:rPr>
          <w:rFonts w:ascii="Times New Roman" w:eastAsia="Times New Roman" w:hAnsi="Times New Roman" w:cs="Times New Roman"/>
          <w:sz w:val="28"/>
          <w:szCs w:val="28"/>
          <w:lang w:eastAsia="ru-RU"/>
        </w:rPr>
        <w:t>цією, документам</w:t>
      </w:r>
      <w:r w:rsidR="00296AB7">
        <w:rPr>
          <w:rFonts w:ascii="Times New Roman" w:eastAsia="Times New Roman" w:hAnsi="Times New Roman" w:cs="Times New Roman"/>
          <w:sz w:val="28"/>
          <w:szCs w:val="28"/>
          <w:lang w:eastAsia="ru-RU"/>
        </w:rPr>
        <w:t>и</w:t>
      </w:r>
      <w:r w:rsidR="005E132B" w:rsidRPr="00296AB7">
        <w:rPr>
          <w:rFonts w:ascii="Times New Roman" w:eastAsia="Times New Roman" w:hAnsi="Times New Roman" w:cs="Times New Roman"/>
          <w:sz w:val="28"/>
          <w:szCs w:val="28"/>
          <w:lang w:eastAsia="ru-RU"/>
        </w:rPr>
        <w:t>, категоріям</w:t>
      </w:r>
      <w:r w:rsidR="00296AB7">
        <w:rPr>
          <w:rFonts w:ascii="Times New Roman" w:eastAsia="Times New Roman" w:hAnsi="Times New Roman" w:cs="Times New Roman"/>
          <w:sz w:val="28"/>
          <w:szCs w:val="28"/>
          <w:lang w:eastAsia="ru-RU"/>
        </w:rPr>
        <w:t>и</w:t>
      </w:r>
      <w:r w:rsidR="005E132B" w:rsidRPr="00296AB7">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5E132B" w:rsidRPr="00296AB7">
        <w:rPr>
          <w:rFonts w:ascii="Times New Roman" w:eastAsia="Times New Roman" w:hAnsi="Times New Roman" w:cs="Times New Roman"/>
          <w:sz w:val="28"/>
          <w:szCs w:val="28"/>
          <w:lang w:eastAsia="ru-RU"/>
        </w:rPr>
        <w:t xml:space="preserve"> статусам</w:t>
      </w:r>
      <w:r w:rsidR="00296AB7">
        <w:rPr>
          <w:rFonts w:ascii="Times New Roman" w:eastAsia="Times New Roman" w:hAnsi="Times New Roman" w:cs="Times New Roman"/>
          <w:sz w:val="28"/>
          <w:szCs w:val="28"/>
          <w:lang w:eastAsia="ru-RU"/>
        </w:rPr>
        <w:t>и</w:t>
      </w:r>
      <w:r w:rsidR="005E132B" w:rsidRPr="00296AB7">
        <w:rPr>
          <w:rFonts w:ascii="Times New Roman" w:eastAsia="Times New Roman" w:hAnsi="Times New Roman" w:cs="Times New Roman"/>
          <w:sz w:val="28"/>
          <w:szCs w:val="28"/>
          <w:lang w:eastAsia="ru-RU"/>
        </w:rPr>
        <w:t>;</w:t>
      </w:r>
    </w:p>
    <w:p w14:paraId="18B0EF20" w14:textId="5AA28AFF"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17.5.6 </w:t>
      </w:r>
      <w:r w:rsidR="005E132B" w:rsidRPr="00AC2E23">
        <w:rPr>
          <w:rFonts w:ascii="Times New Roman" w:eastAsia="Times New Roman" w:hAnsi="Times New Roman" w:cs="Times New Roman"/>
          <w:sz w:val="28"/>
          <w:szCs w:val="28"/>
          <w:lang w:eastAsia="ru-RU"/>
        </w:rPr>
        <w:t xml:space="preserve">формування та друк вибірки, звітів за наявними даними в </w:t>
      </w:r>
      <w:r w:rsidR="00296AB7">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та просторовій карті;</w:t>
      </w:r>
    </w:p>
    <w:p w14:paraId="56D260B6" w14:textId="10BD9C0C"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17.5.7 </w:t>
      </w:r>
      <w:r w:rsidR="005E132B" w:rsidRPr="00AC2E23">
        <w:rPr>
          <w:rFonts w:ascii="Times New Roman" w:eastAsia="Times New Roman" w:hAnsi="Times New Roman" w:cs="Times New Roman"/>
          <w:sz w:val="28"/>
          <w:szCs w:val="28"/>
          <w:lang w:eastAsia="ru-RU"/>
        </w:rPr>
        <w:t xml:space="preserve">простий, швидкий, легкий і зручний спосіб </w:t>
      </w:r>
      <w:r w:rsidR="0046280B">
        <w:rPr>
          <w:rFonts w:ascii="Times New Roman" w:eastAsia="Times New Roman" w:hAnsi="Times New Roman" w:cs="Times New Roman"/>
          <w:sz w:val="28"/>
          <w:szCs w:val="28"/>
          <w:lang w:eastAsia="ru-RU"/>
        </w:rPr>
        <w:t>«</w:t>
      </w:r>
      <w:r w:rsidR="001D2C6A" w:rsidRPr="001D2C6A">
        <w:rPr>
          <w:rFonts w:ascii="Times New Roman" w:eastAsia="Times New Roman" w:hAnsi="Times New Roman" w:cs="Times New Roman"/>
          <w:sz w:val="28"/>
          <w:szCs w:val="28"/>
          <w:lang w:eastAsia="ru-RU"/>
        </w:rPr>
        <w:t>в один дотик</w:t>
      </w:r>
      <w:r w:rsidR="0046280B">
        <w:rPr>
          <w:rFonts w:ascii="Times New Roman" w:eastAsia="Times New Roman" w:hAnsi="Times New Roman" w:cs="Times New Roman"/>
          <w:sz w:val="28"/>
          <w:szCs w:val="28"/>
          <w:lang w:eastAsia="ru-RU"/>
        </w:rPr>
        <w:t>»</w:t>
      </w:r>
      <w:r w:rsidR="001D2C6A" w:rsidRPr="001D2C6A">
        <w:rPr>
          <w:rFonts w:ascii="Times New Roman" w:eastAsia="Times New Roman" w:hAnsi="Times New Roman" w:cs="Times New Roman"/>
          <w:sz w:val="28"/>
          <w:szCs w:val="28"/>
          <w:lang w:eastAsia="ru-RU"/>
        </w:rPr>
        <w:t xml:space="preserve"> </w:t>
      </w:r>
      <w:r w:rsidR="0046280B">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доступу до всієї необхідної </w:t>
      </w:r>
      <w:r w:rsidR="00296AB7">
        <w:rPr>
          <w:rFonts w:ascii="Times New Roman" w:eastAsia="Times New Roman" w:hAnsi="Times New Roman" w:cs="Times New Roman"/>
          <w:sz w:val="28"/>
          <w:szCs w:val="28"/>
          <w:lang w:eastAsia="ru-RU"/>
        </w:rPr>
        <w:t>та</w:t>
      </w:r>
      <w:r w:rsidR="005E132B" w:rsidRPr="00AC2E23">
        <w:rPr>
          <w:rFonts w:ascii="Times New Roman" w:eastAsia="Times New Roman" w:hAnsi="Times New Roman" w:cs="Times New Roman"/>
          <w:sz w:val="28"/>
          <w:szCs w:val="28"/>
          <w:lang w:eastAsia="ru-RU"/>
        </w:rPr>
        <w:t xml:space="preserve"> доступної інформації про об’єкт як </w:t>
      </w:r>
      <w:r w:rsidR="00296AB7">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w:t>
      </w:r>
      <w:r w:rsidR="00296AB7">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так і на  карті;</w:t>
      </w:r>
    </w:p>
    <w:p w14:paraId="5FD507E6" w14:textId="748A3B75" w:rsidR="005E132B" w:rsidRPr="00AC2E23"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17.5.8 </w:t>
      </w:r>
      <w:r w:rsidR="005E132B" w:rsidRPr="00AC2E23">
        <w:rPr>
          <w:rFonts w:ascii="Times New Roman" w:eastAsia="Times New Roman" w:hAnsi="Times New Roman" w:cs="Times New Roman"/>
          <w:sz w:val="28"/>
          <w:szCs w:val="28"/>
          <w:lang w:eastAsia="ru-RU"/>
        </w:rPr>
        <w:t xml:space="preserve">створення </w:t>
      </w:r>
      <w:r w:rsidR="00296AB7">
        <w:rPr>
          <w:rFonts w:ascii="Times New Roman" w:eastAsia="Times New Roman" w:hAnsi="Times New Roman" w:cs="Times New Roman"/>
          <w:sz w:val="28"/>
          <w:szCs w:val="28"/>
          <w:lang w:eastAsia="ru-RU"/>
        </w:rPr>
        <w:t>та</w:t>
      </w:r>
      <w:r w:rsidR="005E132B" w:rsidRPr="00AC2E23">
        <w:rPr>
          <w:rFonts w:ascii="Times New Roman" w:eastAsia="Times New Roman" w:hAnsi="Times New Roman" w:cs="Times New Roman"/>
          <w:sz w:val="28"/>
          <w:szCs w:val="28"/>
          <w:lang w:eastAsia="ru-RU"/>
        </w:rPr>
        <w:t xml:space="preserve"> редагування об’єктів як безпосередньо на просто</w:t>
      </w:r>
      <w:r w:rsidR="00296AB7">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ровій карті, так і через форми в АРМ модул</w:t>
      </w:r>
      <w:r w:rsidR="00296AB7">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0A9CDDF9" w14:textId="100CFF35" w:rsidR="005E132B" w:rsidRDefault="00BA1505" w:rsidP="00BA150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86A64">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17.5.9 </w:t>
      </w:r>
      <w:r w:rsidR="005E132B" w:rsidRPr="00AC2E23">
        <w:rPr>
          <w:rFonts w:ascii="Times New Roman" w:eastAsia="Times New Roman" w:hAnsi="Times New Roman" w:cs="Times New Roman"/>
          <w:sz w:val="28"/>
          <w:szCs w:val="28"/>
          <w:lang w:eastAsia="ru-RU"/>
        </w:rPr>
        <w:t xml:space="preserve">перегляд базової інформації </w:t>
      </w:r>
      <w:r w:rsidR="00296AB7">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об’єкт</w:t>
      </w:r>
      <w:r w:rsidR="00296AB7">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на карті </w:t>
      </w:r>
      <w:r w:rsidR="00296AB7">
        <w:rPr>
          <w:rFonts w:ascii="Times New Roman" w:eastAsia="Times New Roman" w:hAnsi="Times New Roman" w:cs="Times New Roman"/>
          <w:sz w:val="28"/>
          <w:szCs w:val="28"/>
          <w:lang w:eastAsia="ru-RU"/>
        </w:rPr>
        <w:t>та</w:t>
      </w:r>
      <w:r w:rsidR="005E132B" w:rsidRPr="00AC2E23">
        <w:rPr>
          <w:rFonts w:ascii="Times New Roman" w:eastAsia="Times New Roman" w:hAnsi="Times New Roman" w:cs="Times New Roman"/>
          <w:sz w:val="28"/>
          <w:szCs w:val="28"/>
          <w:lang w:eastAsia="ru-RU"/>
        </w:rPr>
        <w:t xml:space="preserve"> розширеної в картці об’єкта.</w:t>
      </w:r>
    </w:p>
    <w:p w14:paraId="3A589A1C" w14:textId="77777777" w:rsidR="00EE7466" w:rsidRPr="00AC2E23" w:rsidRDefault="00EE7466" w:rsidP="00BA1505">
      <w:pPr>
        <w:spacing w:after="0" w:line="240" w:lineRule="auto"/>
        <w:ind w:firstLine="567"/>
        <w:jc w:val="both"/>
        <w:rPr>
          <w:rFonts w:ascii="Times New Roman" w:eastAsia="Times New Roman" w:hAnsi="Times New Roman" w:cs="Times New Roman"/>
          <w:sz w:val="28"/>
          <w:szCs w:val="28"/>
          <w:lang w:eastAsia="ru-RU"/>
        </w:rPr>
      </w:pPr>
    </w:p>
    <w:p w14:paraId="3EFC3DA6" w14:textId="78EAD11C" w:rsidR="005E132B" w:rsidRPr="00883151" w:rsidRDefault="00EE7466" w:rsidP="00EE7466">
      <w:pPr>
        <w:keepNext/>
        <w:keepLines/>
        <w:spacing w:line="240" w:lineRule="auto"/>
        <w:jc w:val="center"/>
        <w:outlineLvl w:val="2"/>
        <w:rPr>
          <w:rFonts w:ascii="Times New Roman" w:eastAsia="Times New Roman" w:hAnsi="Times New Roman" w:cs="Times New Roman"/>
          <w:b/>
          <w:i/>
          <w:sz w:val="28"/>
          <w:szCs w:val="28"/>
          <w:lang w:eastAsia="ru-RU"/>
        </w:rPr>
      </w:pPr>
      <w:bookmarkStart w:id="62" w:name="_Toc466906247"/>
      <w:r w:rsidRPr="00883151">
        <w:rPr>
          <w:rFonts w:ascii="Times New Roman" w:eastAsia="Times New Roman" w:hAnsi="Times New Roman" w:cs="Times New Roman"/>
          <w:b/>
          <w:i/>
          <w:sz w:val="28"/>
          <w:szCs w:val="28"/>
          <w:lang w:eastAsia="ru-RU"/>
        </w:rPr>
        <w:t>5.2.</w:t>
      </w:r>
      <w:r w:rsidR="00ED1922" w:rsidRPr="00883151">
        <w:rPr>
          <w:rFonts w:ascii="Times New Roman" w:eastAsia="Times New Roman" w:hAnsi="Times New Roman" w:cs="Times New Roman"/>
          <w:b/>
          <w:i/>
          <w:sz w:val="28"/>
          <w:szCs w:val="28"/>
          <w:lang w:eastAsia="ru-RU"/>
        </w:rPr>
        <w:t>1.</w:t>
      </w:r>
      <w:r w:rsidRPr="00883151">
        <w:rPr>
          <w:rFonts w:ascii="Times New Roman" w:eastAsia="Times New Roman" w:hAnsi="Times New Roman" w:cs="Times New Roman"/>
          <w:b/>
          <w:i/>
          <w:sz w:val="28"/>
          <w:szCs w:val="28"/>
          <w:lang w:eastAsia="ru-RU"/>
        </w:rPr>
        <w:t xml:space="preserve">18. </w:t>
      </w:r>
      <w:r w:rsidR="007E79A8" w:rsidRPr="007E79A8">
        <w:rPr>
          <w:rFonts w:ascii="Times New Roman" w:eastAsia="Times New Roman" w:hAnsi="Times New Roman" w:cs="Times New Roman"/>
          <w:b/>
          <w:i/>
          <w:sz w:val="28"/>
          <w:szCs w:val="28"/>
          <w:lang w:eastAsia="ru-RU"/>
        </w:rPr>
        <w:t xml:space="preserve">Програмний модуль </w:t>
      </w:r>
      <w:r w:rsidR="00F249DD" w:rsidRPr="00883151">
        <w:rPr>
          <w:rFonts w:ascii="Times New Roman" w:eastAsia="Times New Roman" w:hAnsi="Times New Roman" w:cs="Times New Roman"/>
          <w:b/>
          <w:i/>
          <w:sz w:val="28"/>
          <w:szCs w:val="28"/>
          <w:lang w:eastAsia="ru-RU"/>
        </w:rPr>
        <w:t>«</w:t>
      </w:r>
      <w:r w:rsidR="005E132B" w:rsidRPr="00883151">
        <w:rPr>
          <w:rFonts w:ascii="Times New Roman" w:eastAsia="Times New Roman" w:hAnsi="Times New Roman" w:cs="Times New Roman"/>
          <w:b/>
          <w:i/>
          <w:sz w:val="28"/>
          <w:szCs w:val="28"/>
          <w:lang w:eastAsia="ru-RU"/>
        </w:rPr>
        <w:t>Дошкільні навчальні заклади</w:t>
      </w:r>
      <w:r w:rsidR="00F249DD" w:rsidRPr="00883151">
        <w:rPr>
          <w:rFonts w:ascii="Times New Roman" w:eastAsia="Times New Roman" w:hAnsi="Times New Roman" w:cs="Times New Roman"/>
          <w:b/>
          <w:i/>
          <w:sz w:val="28"/>
          <w:szCs w:val="28"/>
          <w:lang w:eastAsia="ru-RU"/>
        </w:rPr>
        <w:t>»</w:t>
      </w:r>
      <w:bookmarkEnd w:id="62"/>
    </w:p>
    <w:p w14:paraId="6DD5D8E0" w14:textId="15EEA14D"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18.1. </w:t>
      </w:r>
      <w:r w:rsidR="005E132B" w:rsidRPr="00AC2E23">
        <w:rPr>
          <w:rFonts w:ascii="Times New Roman" w:eastAsia="Times New Roman" w:hAnsi="Times New Roman" w:cs="Times New Roman"/>
          <w:sz w:val="28"/>
          <w:szCs w:val="28"/>
          <w:lang w:eastAsia="ru-RU"/>
        </w:rPr>
        <w:t xml:space="preserve">Програмний </w:t>
      </w:r>
      <w:r w:rsidR="00883151">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Дошкільні навчальні заклади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w:t>
      </w:r>
      <w:r w:rsidR="00883151">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забезпечувати ведення та зберігання інформації </w:t>
      </w:r>
      <w:r w:rsidR="00883151">
        <w:rPr>
          <w:rFonts w:ascii="Times New Roman" w:eastAsia="Times New Roman" w:hAnsi="Times New Roman" w:cs="Times New Roman"/>
          <w:sz w:val="28"/>
          <w:szCs w:val="28"/>
          <w:lang w:eastAsia="ru-RU"/>
        </w:rPr>
        <w:t>про</w:t>
      </w:r>
      <w:r w:rsidR="005E132B" w:rsidRPr="00AC2E23">
        <w:rPr>
          <w:rFonts w:ascii="Times New Roman" w:eastAsia="Times New Roman" w:hAnsi="Times New Roman" w:cs="Times New Roman"/>
          <w:sz w:val="28"/>
          <w:szCs w:val="28"/>
          <w:lang w:eastAsia="ru-RU"/>
        </w:rPr>
        <w:t xml:space="preserve"> дошкільн</w:t>
      </w:r>
      <w:r w:rsidR="00883151">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навчальн</w:t>
      </w:r>
      <w:r w:rsidR="00883151">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заклад</w:t>
      </w:r>
      <w:r w:rsidR="00883151">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в єдиній базі даних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Модуль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273C177A" w14:textId="689FE28C"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18.2. </w:t>
      </w:r>
      <w:r w:rsidR="005E132B" w:rsidRPr="00AC2E23">
        <w:rPr>
          <w:rFonts w:ascii="Times New Roman" w:eastAsia="Times New Roman" w:hAnsi="Times New Roman" w:cs="Times New Roman"/>
          <w:sz w:val="28"/>
          <w:szCs w:val="28"/>
          <w:lang w:eastAsia="ru-RU"/>
        </w:rPr>
        <w:t xml:space="preserve">Інформація </w:t>
      </w:r>
      <w:r w:rsidR="00883151">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кожн</w:t>
      </w:r>
      <w:r w:rsidR="00883151">
        <w:rPr>
          <w:rFonts w:ascii="Times New Roman" w:eastAsia="Times New Roman" w:hAnsi="Times New Roman" w:cs="Times New Roman"/>
          <w:sz w:val="28"/>
          <w:szCs w:val="28"/>
          <w:lang w:eastAsia="ru-RU"/>
        </w:rPr>
        <w:t>им</w:t>
      </w:r>
      <w:r w:rsidR="005E132B" w:rsidRPr="00AC2E23">
        <w:rPr>
          <w:rFonts w:ascii="Times New Roman" w:eastAsia="Times New Roman" w:hAnsi="Times New Roman" w:cs="Times New Roman"/>
          <w:sz w:val="28"/>
          <w:szCs w:val="28"/>
          <w:lang w:eastAsia="ru-RU"/>
        </w:rPr>
        <w:t xml:space="preserve"> навчальн</w:t>
      </w:r>
      <w:r w:rsidR="00883151">
        <w:rPr>
          <w:rFonts w:ascii="Times New Roman" w:eastAsia="Times New Roman" w:hAnsi="Times New Roman" w:cs="Times New Roman"/>
          <w:sz w:val="28"/>
          <w:szCs w:val="28"/>
          <w:lang w:eastAsia="ru-RU"/>
        </w:rPr>
        <w:t>им</w:t>
      </w:r>
      <w:r w:rsidR="005E132B" w:rsidRPr="00AC2E23">
        <w:rPr>
          <w:rFonts w:ascii="Times New Roman" w:eastAsia="Times New Roman" w:hAnsi="Times New Roman" w:cs="Times New Roman"/>
          <w:sz w:val="28"/>
          <w:szCs w:val="28"/>
          <w:lang w:eastAsia="ru-RU"/>
        </w:rPr>
        <w:t xml:space="preserve"> заклад</w:t>
      </w:r>
      <w:r w:rsidR="00883151">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зберігатис</w:t>
      </w:r>
      <w:r w:rsidR="00883151">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 xml:space="preserve"> в базі даних у вигляді інформаційної </w:t>
      </w:r>
      <w:r w:rsidR="00086E2E" w:rsidRPr="00AC2E23">
        <w:rPr>
          <w:rFonts w:ascii="Times New Roman" w:eastAsia="Times New Roman" w:hAnsi="Times New Roman" w:cs="Times New Roman"/>
          <w:sz w:val="28"/>
          <w:szCs w:val="28"/>
          <w:lang w:eastAsia="ru-RU"/>
        </w:rPr>
        <w:t xml:space="preserve">картки, </w:t>
      </w:r>
      <w:r w:rsidR="005E132B" w:rsidRPr="00AC2E23">
        <w:rPr>
          <w:rFonts w:ascii="Times New Roman" w:eastAsia="Times New Roman" w:hAnsi="Times New Roman" w:cs="Times New Roman"/>
          <w:sz w:val="28"/>
          <w:szCs w:val="28"/>
          <w:lang w:eastAsia="ru-RU"/>
        </w:rPr>
        <w:t xml:space="preserve">бути забезпечена можливість прикладення фотозображень про заклад. Модуль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нанесення контуру навчального закладу на карті міста з можливістю подальшого редагування.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забезпечена можливість контекстного пошуку за адресою. Карта повинна  бути динамічною та відображати всі можливі топографічні основи, наявні в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475D5B37" w14:textId="6A9B6EFC"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18.3. </w:t>
      </w:r>
      <w:r w:rsidR="005E132B" w:rsidRPr="00AC2E23">
        <w:rPr>
          <w:rFonts w:ascii="Times New Roman" w:eastAsia="Times New Roman" w:hAnsi="Times New Roman" w:cs="Times New Roman"/>
          <w:sz w:val="28"/>
          <w:szCs w:val="28"/>
          <w:lang w:eastAsia="ru-RU"/>
        </w:rPr>
        <w:t xml:space="preserve">Модуль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відображення базової статистичної інформації щодо внесених даних </w:t>
      </w:r>
      <w:r w:rsidR="00883151">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тип</w:t>
      </w:r>
      <w:r w:rsidR="00883151">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дошкільного навчального закладу, кількості учнів, співвідношення хлопців </w:t>
      </w:r>
      <w:r w:rsidR="00883151">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дівчат та ін.</w:t>
      </w:r>
    </w:p>
    <w:p w14:paraId="63813A26" w14:textId="17DE2991"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18.4. </w:t>
      </w:r>
      <w:r w:rsidR="005E132B" w:rsidRPr="00AC2E23">
        <w:rPr>
          <w:rFonts w:ascii="Times New Roman" w:eastAsia="Times New Roman" w:hAnsi="Times New Roman" w:cs="Times New Roman"/>
          <w:sz w:val="28"/>
          <w:szCs w:val="28"/>
          <w:lang w:eastAsia="ru-RU"/>
        </w:rPr>
        <w:t xml:space="preserve">Програмний </w:t>
      </w:r>
      <w:r w:rsidR="00883151">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Дошкільні навчальні заклади</w:t>
      </w:r>
      <w:r w:rsidR="00F249DD" w:rsidRPr="00AC2E23">
        <w:rPr>
          <w:rFonts w:ascii="Times New Roman" w:eastAsia="Times New Roman" w:hAnsi="Times New Roman" w:cs="Times New Roman"/>
          <w:sz w:val="28"/>
          <w:szCs w:val="28"/>
          <w:lang w:eastAsia="ru-RU"/>
        </w:rPr>
        <w:t>»</w:t>
      </w:r>
      <w:r w:rsidR="00883151">
        <w:rPr>
          <w:rFonts w:ascii="Times New Roman" w:eastAsia="Times New Roman" w:hAnsi="Times New Roman" w:cs="Times New Roman"/>
          <w:sz w:val="28"/>
          <w:szCs w:val="28"/>
          <w:lang w:eastAsia="ru-RU"/>
        </w:rPr>
        <w:t xml:space="preserve"> має</w:t>
      </w:r>
      <w:r w:rsidR="005E132B" w:rsidRPr="00AC2E23">
        <w:rPr>
          <w:rFonts w:ascii="Times New Roman" w:eastAsia="Times New Roman" w:hAnsi="Times New Roman" w:cs="Times New Roman"/>
          <w:sz w:val="28"/>
          <w:szCs w:val="28"/>
          <w:lang w:eastAsia="ru-RU"/>
        </w:rPr>
        <w:t xml:space="preserve"> забезпечувати  відображення всієї інформації щодо нанесених полігонів та атрибутивного складу  на інформаційному ресурсі геопросторових даних </w:t>
      </w:r>
      <w:r w:rsidR="00360262">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м</w:t>
      </w:r>
      <w:r w:rsidR="00360262">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у вигляді окремого інформаційного шару даних. </w:t>
      </w:r>
    </w:p>
    <w:p w14:paraId="6FA0B698" w14:textId="7156C5D2"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 </w:t>
      </w:r>
      <w:r w:rsidR="005E132B" w:rsidRPr="00AC2E23">
        <w:rPr>
          <w:rFonts w:ascii="Times New Roman" w:eastAsia="Times New Roman" w:hAnsi="Times New Roman" w:cs="Times New Roman"/>
          <w:sz w:val="28"/>
          <w:szCs w:val="28"/>
          <w:lang w:eastAsia="ru-RU"/>
        </w:rPr>
        <w:t xml:space="preserve">Модуль </w:t>
      </w:r>
      <w:r w:rsidR="00883151">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w:t>
      </w:r>
    </w:p>
    <w:p w14:paraId="0389C98D" w14:textId="1CDD0866"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18.5.1 </w:t>
      </w:r>
      <w:r w:rsidR="005E132B" w:rsidRPr="00AC2E23">
        <w:rPr>
          <w:rFonts w:ascii="Times New Roman" w:eastAsia="Times New Roman" w:hAnsi="Times New Roman" w:cs="Times New Roman"/>
          <w:sz w:val="28"/>
          <w:szCs w:val="28"/>
          <w:lang w:eastAsia="ru-RU"/>
        </w:rPr>
        <w:t>контекстний пошук і структуроване релевантне відображення за різними атрибутами;</w:t>
      </w:r>
    </w:p>
    <w:p w14:paraId="5805E217" w14:textId="6BF62946"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74BF6B36" w14:textId="43DB5F11"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18.5.3 </w:t>
      </w:r>
      <w:r w:rsidR="005E132B" w:rsidRPr="00AC2E23">
        <w:rPr>
          <w:rFonts w:ascii="Times New Roman" w:eastAsia="Times New Roman" w:hAnsi="Times New Roman" w:cs="Times New Roman"/>
          <w:sz w:val="28"/>
          <w:szCs w:val="28"/>
          <w:lang w:eastAsia="ru-RU"/>
        </w:rPr>
        <w:t xml:space="preserve">перехід з об’єкта в </w:t>
      </w:r>
      <w:r w:rsidR="005B675A">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6E80F52B" w14:textId="00465541"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5B675A">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5B675A">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644A6AE1" w14:textId="79D3733C"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18.5.5 </w:t>
      </w:r>
      <w:r w:rsidR="00086E2E" w:rsidRPr="00AC2E23">
        <w:rPr>
          <w:rFonts w:ascii="Times New Roman" w:eastAsia="Times New Roman" w:hAnsi="Times New Roman" w:cs="Times New Roman"/>
          <w:sz w:val="28"/>
          <w:szCs w:val="28"/>
          <w:lang w:eastAsia="ru-RU"/>
        </w:rPr>
        <w:t>вибірку, фільтрацію</w:t>
      </w:r>
      <w:r w:rsidR="005E132B" w:rsidRPr="00AC2E23">
        <w:rPr>
          <w:rFonts w:ascii="Times New Roman" w:eastAsia="Times New Roman" w:hAnsi="Times New Roman" w:cs="Times New Roman"/>
          <w:sz w:val="28"/>
          <w:szCs w:val="28"/>
          <w:lang w:eastAsia="ru-RU"/>
        </w:rPr>
        <w:t>, пошук, сортування, навігаці</w:t>
      </w:r>
      <w:r w:rsidR="00F00661">
        <w:rPr>
          <w:rFonts w:ascii="Times New Roman" w:eastAsia="Times New Roman" w:hAnsi="Times New Roman" w:cs="Times New Roman"/>
          <w:sz w:val="28"/>
          <w:szCs w:val="28"/>
          <w:lang w:val="ru-RU" w:eastAsia="ru-RU"/>
        </w:rPr>
        <w:t>ю</w:t>
      </w:r>
      <w:r w:rsidR="005E132B" w:rsidRPr="00AC2E23">
        <w:rPr>
          <w:rFonts w:ascii="Times New Roman" w:eastAsia="Times New Roman" w:hAnsi="Times New Roman" w:cs="Times New Roman"/>
          <w:sz w:val="28"/>
          <w:szCs w:val="28"/>
          <w:lang w:eastAsia="ru-RU"/>
        </w:rPr>
        <w:t xml:space="preserve"> за інформа</w:t>
      </w:r>
      <w:r>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цією, документам</w:t>
      </w:r>
      <w:r w:rsidR="000641EE">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категоріям</w:t>
      </w:r>
      <w:r w:rsidR="000641EE">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5E132B" w:rsidRPr="00AC2E23">
        <w:rPr>
          <w:rFonts w:ascii="Times New Roman" w:eastAsia="Times New Roman" w:hAnsi="Times New Roman" w:cs="Times New Roman"/>
          <w:sz w:val="28"/>
          <w:szCs w:val="28"/>
          <w:lang w:eastAsia="ru-RU"/>
        </w:rPr>
        <w:t xml:space="preserve"> статусам</w:t>
      </w:r>
      <w:r w:rsidR="000641EE">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w:t>
      </w:r>
    </w:p>
    <w:p w14:paraId="15F3281C" w14:textId="0C0AE6AA"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18.5.6 </w:t>
      </w:r>
      <w:r w:rsidR="005E132B" w:rsidRPr="00AC2E23">
        <w:rPr>
          <w:rFonts w:ascii="Times New Roman" w:eastAsia="Times New Roman" w:hAnsi="Times New Roman" w:cs="Times New Roman"/>
          <w:sz w:val="28"/>
          <w:szCs w:val="28"/>
          <w:lang w:eastAsia="ru-RU"/>
        </w:rPr>
        <w:t>формув</w:t>
      </w:r>
      <w:r w:rsidR="00086E2E" w:rsidRPr="00AC2E23">
        <w:rPr>
          <w:rFonts w:ascii="Times New Roman" w:eastAsia="Times New Roman" w:hAnsi="Times New Roman" w:cs="Times New Roman"/>
          <w:sz w:val="28"/>
          <w:szCs w:val="28"/>
          <w:lang w:eastAsia="ru-RU"/>
        </w:rPr>
        <w:t>ання та друк вибірки, звітів</w:t>
      </w:r>
      <w:r w:rsidR="00ED1922">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за наявними даними в </w:t>
      </w:r>
      <w:r w:rsidR="000641EE">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та просторовій карті;</w:t>
      </w:r>
    </w:p>
    <w:p w14:paraId="2C568301" w14:textId="529FBFE5" w:rsidR="005E132B" w:rsidRPr="0046280B" w:rsidRDefault="00EE7466" w:rsidP="00EE7466">
      <w:pPr>
        <w:spacing w:after="0" w:line="240" w:lineRule="auto"/>
        <w:ind w:firstLine="567"/>
        <w:jc w:val="both"/>
        <w:rPr>
          <w:rFonts w:ascii="Times New Roman" w:eastAsia="Times New Roman" w:hAnsi="Times New Roman" w:cs="Times New Roman"/>
          <w:spacing w:val="-4"/>
          <w:sz w:val="28"/>
          <w:szCs w:val="28"/>
          <w:lang w:eastAsia="ru-RU"/>
        </w:rPr>
      </w:pPr>
      <w:r w:rsidRPr="00ED1922">
        <w:rPr>
          <w:rFonts w:ascii="Times New Roman" w:eastAsia="Times New Roman" w:hAnsi="Times New Roman" w:cs="Times New Roman"/>
          <w:spacing w:val="-2"/>
          <w:sz w:val="28"/>
          <w:szCs w:val="28"/>
          <w:lang w:eastAsia="ru-RU"/>
        </w:rPr>
        <w:t>5</w:t>
      </w:r>
      <w:r w:rsidRPr="0046280B">
        <w:rPr>
          <w:rFonts w:ascii="Times New Roman" w:eastAsia="Times New Roman" w:hAnsi="Times New Roman" w:cs="Times New Roman"/>
          <w:spacing w:val="-4"/>
          <w:sz w:val="28"/>
          <w:szCs w:val="28"/>
          <w:lang w:eastAsia="ru-RU"/>
        </w:rPr>
        <w:t>.2.</w:t>
      </w:r>
      <w:r w:rsidR="00ED1922" w:rsidRPr="0046280B">
        <w:rPr>
          <w:rFonts w:ascii="Times New Roman" w:eastAsia="Times New Roman" w:hAnsi="Times New Roman" w:cs="Times New Roman"/>
          <w:spacing w:val="-4"/>
          <w:sz w:val="28"/>
          <w:szCs w:val="28"/>
          <w:lang w:eastAsia="ru-RU"/>
        </w:rPr>
        <w:t>1.</w:t>
      </w:r>
      <w:r w:rsidRPr="0046280B">
        <w:rPr>
          <w:rFonts w:ascii="Times New Roman" w:eastAsia="Times New Roman" w:hAnsi="Times New Roman" w:cs="Times New Roman"/>
          <w:spacing w:val="-4"/>
          <w:sz w:val="28"/>
          <w:szCs w:val="28"/>
          <w:lang w:eastAsia="ru-RU"/>
        </w:rPr>
        <w:t xml:space="preserve">18.5.7 </w:t>
      </w:r>
      <w:r w:rsidR="005E132B" w:rsidRPr="0046280B">
        <w:rPr>
          <w:rFonts w:ascii="Times New Roman" w:eastAsia="Times New Roman" w:hAnsi="Times New Roman" w:cs="Times New Roman"/>
          <w:spacing w:val="-4"/>
          <w:sz w:val="28"/>
          <w:szCs w:val="28"/>
          <w:lang w:eastAsia="ru-RU"/>
        </w:rPr>
        <w:t xml:space="preserve">простий, швидкий, легкий і зручний спосіб </w:t>
      </w:r>
      <w:r w:rsidR="0046280B" w:rsidRPr="0046280B">
        <w:rPr>
          <w:rFonts w:ascii="Times New Roman" w:eastAsia="Times New Roman" w:hAnsi="Times New Roman" w:cs="Times New Roman"/>
          <w:spacing w:val="-4"/>
          <w:sz w:val="28"/>
          <w:szCs w:val="28"/>
          <w:lang w:eastAsia="ru-RU"/>
        </w:rPr>
        <w:t xml:space="preserve">«в один дотик» </w:t>
      </w:r>
      <w:r w:rsidR="005E132B" w:rsidRPr="0046280B">
        <w:rPr>
          <w:rFonts w:ascii="Times New Roman" w:eastAsia="Times New Roman" w:hAnsi="Times New Roman" w:cs="Times New Roman"/>
          <w:spacing w:val="-4"/>
          <w:sz w:val="28"/>
          <w:szCs w:val="28"/>
          <w:lang w:eastAsia="ru-RU"/>
        </w:rPr>
        <w:t xml:space="preserve">доступу до всієї необхідної і доступної інформації про об’єкт як </w:t>
      </w:r>
      <w:r w:rsidR="000641EE" w:rsidRPr="0046280B">
        <w:rPr>
          <w:rFonts w:ascii="Times New Roman" w:eastAsia="Times New Roman" w:hAnsi="Times New Roman" w:cs="Times New Roman"/>
          <w:spacing w:val="-4"/>
          <w:sz w:val="28"/>
          <w:szCs w:val="28"/>
          <w:lang w:eastAsia="ru-RU"/>
        </w:rPr>
        <w:t>у</w:t>
      </w:r>
      <w:r w:rsidR="005E132B" w:rsidRPr="0046280B">
        <w:rPr>
          <w:rFonts w:ascii="Times New Roman" w:eastAsia="Times New Roman" w:hAnsi="Times New Roman" w:cs="Times New Roman"/>
          <w:spacing w:val="-4"/>
          <w:sz w:val="28"/>
          <w:szCs w:val="28"/>
          <w:lang w:eastAsia="ru-RU"/>
        </w:rPr>
        <w:t xml:space="preserve"> </w:t>
      </w:r>
      <w:r w:rsidR="000641EE" w:rsidRPr="0046280B">
        <w:rPr>
          <w:rFonts w:ascii="Times New Roman" w:eastAsia="Times New Roman" w:hAnsi="Times New Roman" w:cs="Times New Roman"/>
          <w:spacing w:val="-4"/>
          <w:sz w:val="28"/>
          <w:szCs w:val="28"/>
          <w:lang w:eastAsia="ru-RU"/>
        </w:rPr>
        <w:t>м</w:t>
      </w:r>
      <w:r w:rsidR="005E132B" w:rsidRPr="0046280B">
        <w:rPr>
          <w:rFonts w:ascii="Times New Roman" w:eastAsia="Times New Roman" w:hAnsi="Times New Roman" w:cs="Times New Roman"/>
          <w:spacing w:val="-4"/>
          <w:sz w:val="28"/>
          <w:szCs w:val="28"/>
          <w:lang w:eastAsia="ru-RU"/>
        </w:rPr>
        <w:t>одулі, так і на  карті;</w:t>
      </w:r>
    </w:p>
    <w:p w14:paraId="0DEC861F" w14:textId="193239E9" w:rsidR="005E132B"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18.5.8 </w:t>
      </w:r>
      <w:r w:rsidR="005E132B" w:rsidRPr="00AC2E23">
        <w:rPr>
          <w:rFonts w:ascii="Times New Roman" w:eastAsia="Times New Roman" w:hAnsi="Times New Roman" w:cs="Times New Roman"/>
          <w:sz w:val="28"/>
          <w:szCs w:val="28"/>
          <w:lang w:eastAsia="ru-RU"/>
        </w:rPr>
        <w:t>створ</w:t>
      </w:r>
      <w:r w:rsidR="00086E2E" w:rsidRPr="00AC2E23">
        <w:rPr>
          <w:rFonts w:ascii="Times New Roman" w:eastAsia="Times New Roman" w:hAnsi="Times New Roman" w:cs="Times New Roman"/>
          <w:sz w:val="28"/>
          <w:szCs w:val="28"/>
          <w:lang w:eastAsia="ru-RU"/>
        </w:rPr>
        <w:t xml:space="preserve">ення </w:t>
      </w:r>
      <w:r w:rsidR="000641EE">
        <w:rPr>
          <w:rFonts w:ascii="Times New Roman" w:eastAsia="Times New Roman" w:hAnsi="Times New Roman" w:cs="Times New Roman"/>
          <w:sz w:val="28"/>
          <w:szCs w:val="28"/>
          <w:lang w:eastAsia="ru-RU"/>
        </w:rPr>
        <w:t>та</w:t>
      </w:r>
      <w:r w:rsidR="00086E2E" w:rsidRPr="00AC2E23">
        <w:rPr>
          <w:rFonts w:ascii="Times New Roman" w:eastAsia="Times New Roman" w:hAnsi="Times New Roman" w:cs="Times New Roman"/>
          <w:sz w:val="28"/>
          <w:szCs w:val="28"/>
          <w:lang w:eastAsia="ru-RU"/>
        </w:rPr>
        <w:t xml:space="preserve"> редагування об’єктів як </w:t>
      </w:r>
      <w:r w:rsidR="005E132B" w:rsidRPr="00AC2E23">
        <w:rPr>
          <w:rFonts w:ascii="Times New Roman" w:eastAsia="Times New Roman" w:hAnsi="Times New Roman" w:cs="Times New Roman"/>
          <w:sz w:val="28"/>
          <w:szCs w:val="28"/>
          <w:lang w:eastAsia="ru-RU"/>
        </w:rPr>
        <w:t>безпосередньо на просто</w:t>
      </w:r>
      <w:r w:rsidR="000641EE">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ровій карті, так і через форми в АРМ модул</w:t>
      </w:r>
      <w:r w:rsidR="0046280B">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r w:rsidR="0046280B">
        <w:rPr>
          <w:rFonts w:ascii="Times New Roman" w:eastAsia="Times New Roman" w:hAnsi="Times New Roman" w:cs="Times New Roman"/>
          <w:sz w:val="28"/>
          <w:szCs w:val="28"/>
          <w:lang w:eastAsia="ru-RU"/>
        </w:rPr>
        <w:t xml:space="preserve"> </w:t>
      </w:r>
    </w:p>
    <w:p w14:paraId="45E2150C" w14:textId="6F9DA635" w:rsidR="005E132B" w:rsidRDefault="00EE7466"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ED192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18.5.9 </w:t>
      </w:r>
      <w:r w:rsidR="005E132B" w:rsidRPr="00AC2E23">
        <w:rPr>
          <w:rFonts w:ascii="Times New Roman" w:eastAsia="Times New Roman" w:hAnsi="Times New Roman" w:cs="Times New Roman"/>
          <w:sz w:val="28"/>
          <w:szCs w:val="28"/>
          <w:lang w:eastAsia="ru-RU"/>
        </w:rPr>
        <w:t xml:space="preserve">перегляд базової інформації </w:t>
      </w:r>
      <w:r w:rsidR="000641EE">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об’єкт</w:t>
      </w:r>
      <w:r w:rsidR="000641EE">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на карті </w:t>
      </w:r>
      <w:r w:rsidR="0046280B">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розширеної в картці об’єкта.</w:t>
      </w:r>
    </w:p>
    <w:p w14:paraId="262CEB2A" w14:textId="77777777" w:rsidR="00EE7466" w:rsidRPr="00AC2E23" w:rsidRDefault="00EE7466" w:rsidP="00EE7466">
      <w:pPr>
        <w:spacing w:after="0" w:line="240" w:lineRule="auto"/>
        <w:ind w:firstLine="567"/>
        <w:jc w:val="both"/>
        <w:rPr>
          <w:rFonts w:ascii="Times New Roman" w:eastAsia="Times New Roman" w:hAnsi="Times New Roman" w:cs="Times New Roman"/>
          <w:sz w:val="28"/>
          <w:szCs w:val="28"/>
          <w:lang w:eastAsia="ru-RU"/>
        </w:rPr>
      </w:pPr>
    </w:p>
    <w:p w14:paraId="0D4E59A2" w14:textId="775682F9" w:rsidR="005E132B" w:rsidRPr="000641EE" w:rsidRDefault="00EE7466" w:rsidP="00EE7466">
      <w:pPr>
        <w:keepNext/>
        <w:keepLines/>
        <w:spacing w:line="240" w:lineRule="auto"/>
        <w:jc w:val="center"/>
        <w:outlineLvl w:val="2"/>
        <w:rPr>
          <w:rFonts w:ascii="Times New Roman" w:eastAsia="Times New Roman" w:hAnsi="Times New Roman" w:cs="Times New Roman"/>
          <w:b/>
          <w:i/>
          <w:spacing w:val="-6"/>
          <w:sz w:val="28"/>
          <w:szCs w:val="28"/>
          <w:lang w:eastAsia="ru-RU"/>
        </w:rPr>
      </w:pPr>
      <w:bookmarkStart w:id="63" w:name="_Toc466906248"/>
      <w:r w:rsidRPr="000641EE">
        <w:rPr>
          <w:rFonts w:ascii="Times New Roman" w:eastAsia="Times New Roman" w:hAnsi="Times New Roman" w:cs="Times New Roman"/>
          <w:b/>
          <w:i/>
          <w:spacing w:val="-6"/>
          <w:sz w:val="28"/>
          <w:szCs w:val="28"/>
          <w:lang w:eastAsia="ru-RU"/>
        </w:rPr>
        <w:t>5.2.</w:t>
      </w:r>
      <w:r w:rsidR="00364853" w:rsidRPr="000641EE">
        <w:rPr>
          <w:rFonts w:ascii="Times New Roman" w:eastAsia="Times New Roman" w:hAnsi="Times New Roman" w:cs="Times New Roman"/>
          <w:b/>
          <w:i/>
          <w:spacing w:val="-6"/>
          <w:sz w:val="28"/>
          <w:szCs w:val="28"/>
          <w:lang w:eastAsia="ru-RU"/>
        </w:rPr>
        <w:t>1.</w:t>
      </w:r>
      <w:r w:rsidRPr="000641EE">
        <w:rPr>
          <w:rFonts w:ascii="Times New Roman" w:eastAsia="Times New Roman" w:hAnsi="Times New Roman" w:cs="Times New Roman"/>
          <w:b/>
          <w:i/>
          <w:spacing w:val="-6"/>
          <w:sz w:val="28"/>
          <w:szCs w:val="28"/>
          <w:lang w:eastAsia="ru-RU"/>
        </w:rPr>
        <w:t xml:space="preserve">19. </w:t>
      </w:r>
      <w:r w:rsidR="00C37A40" w:rsidRPr="00C37A40">
        <w:rPr>
          <w:rFonts w:ascii="Times New Roman" w:eastAsia="Times New Roman" w:hAnsi="Times New Roman" w:cs="Times New Roman"/>
          <w:b/>
          <w:i/>
          <w:spacing w:val="-6"/>
          <w:sz w:val="28"/>
          <w:szCs w:val="28"/>
          <w:lang w:eastAsia="ru-RU"/>
        </w:rPr>
        <w:t xml:space="preserve">Програмний модуль </w:t>
      </w:r>
      <w:r w:rsidR="00F249DD" w:rsidRPr="000641EE">
        <w:rPr>
          <w:rFonts w:ascii="Times New Roman" w:eastAsia="Times New Roman" w:hAnsi="Times New Roman" w:cs="Times New Roman"/>
          <w:b/>
          <w:i/>
          <w:spacing w:val="-6"/>
          <w:sz w:val="28"/>
          <w:szCs w:val="28"/>
          <w:lang w:eastAsia="ru-RU"/>
        </w:rPr>
        <w:t>«</w:t>
      </w:r>
      <w:r w:rsidR="005E132B" w:rsidRPr="000641EE">
        <w:rPr>
          <w:rFonts w:ascii="Times New Roman" w:eastAsia="Times New Roman" w:hAnsi="Times New Roman" w:cs="Times New Roman"/>
          <w:b/>
          <w:i/>
          <w:spacing w:val="-6"/>
          <w:sz w:val="28"/>
          <w:szCs w:val="28"/>
          <w:lang w:eastAsia="ru-RU"/>
        </w:rPr>
        <w:t>Об’єкти соціальної інфраструктури</w:t>
      </w:r>
      <w:r w:rsidR="00F249DD" w:rsidRPr="000641EE">
        <w:rPr>
          <w:rFonts w:ascii="Times New Roman" w:eastAsia="Times New Roman" w:hAnsi="Times New Roman" w:cs="Times New Roman"/>
          <w:b/>
          <w:i/>
          <w:spacing w:val="-6"/>
          <w:sz w:val="28"/>
          <w:szCs w:val="28"/>
          <w:lang w:eastAsia="ru-RU"/>
        </w:rPr>
        <w:t>»</w:t>
      </w:r>
      <w:bookmarkEnd w:id="63"/>
    </w:p>
    <w:p w14:paraId="11D16163" w14:textId="31C96896" w:rsidR="005E132B" w:rsidRPr="00AC2E23" w:rsidRDefault="00B07991"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19.1. </w:t>
      </w:r>
      <w:r w:rsidR="005E132B" w:rsidRPr="00AC2E23">
        <w:rPr>
          <w:rFonts w:ascii="Times New Roman" w:eastAsia="Times New Roman" w:hAnsi="Times New Roman" w:cs="Times New Roman"/>
          <w:sz w:val="28"/>
          <w:szCs w:val="28"/>
          <w:lang w:eastAsia="ru-RU"/>
        </w:rPr>
        <w:t xml:space="preserve">Програмний </w:t>
      </w:r>
      <w:r w:rsidR="000641EE">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Об’єкти соціальної інфраструктури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w:t>
      </w:r>
      <w:r w:rsidR="000641EE">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забезпечувати ведення та зберігання інформації щодо об’єктів соціальної інфраструктури 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в єдиній базі даних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Модуль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2891DC06" w14:textId="43460492" w:rsidR="005E132B" w:rsidRPr="00AC2E23" w:rsidRDefault="00B07991"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19.2. </w:t>
      </w:r>
      <w:r w:rsidR="005E132B" w:rsidRPr="00AC2E23">
        <w:rPr>
          <w:rFonts w:ascii="Times New Roman" w:eastAsia="Times New Roman" w:hAnsi="Times New Roman" w:cs="Times New Roman"/>
          <w:sz w:val="28"/>
          <w:szCs w:val="28"/>
          <w:lang w:eastAsia="ru-RU"/>
        </w:rPr>
        <w:t xml:space="preserve">Інформація </w:t>
      </w:r>
      <w:r w:rsidR="000641EE">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кожн</w:t>
      </w:r>
      <w:r w:rsidR="000641EE">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м об’єкт</w:t>
      </w:r>
      <w:r w:rsidR="000641EE">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соціальної інфраструктури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зберігатис</w:t>
      </w:r>
      <w:r w:rsidR="000641EE">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 xml:space="preserve"> в базі даних у вигляді інформаці</w:t>
      </w:r>
      <w:r w:rsidR="00086E2E" w:rsidRPr="00AC2E23">
        <w:rPr>
          <w:rFonts w:ascii="Times New Roman" w:eastAsia="Times New Roman" w:hAnsi="Times New Roman" w:cs="Times New Roman"/>
          <w:sz w:val="28"/>
          <w:szCs w:val="28"/>
          <w:lang w:eastAsia="ru-RU"/>
        </w:rPr>
        <w:t>йної картки.</w:t>
      </w:r>
    </w:p>
    <w:p w14:paraId="4FA623E9" w14:textId="3889A45F" w:rsidR="005E132B" w:rsidRPr="00AC2E23" w:rsidRDefault="00B07991"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19.3. </w:t>
      </w:r>
      <w:r w:rsidR="005E132B" w:rsidRPr="00AC2E23">
        <w:rPr>
          <w:rFonts w:ascii="Times New Roman" w:eastAsia="Times New Roman" w:hAnsi="Times New Roman" w:cs="Times New Roman"/>
          <w:sz w:val="28"/>
          <w:szCs w:val="28"/>
          <w:lang w:eastAsia="ru-RU"/>
        </w:rPr>
        <w:t>Повинна бути забезпечена можливість прикладення фотозобра</w:t>
      </w:r>
      <w:r>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жень про об’єкт. Модуль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нанесення полігону об’єкт</w:t>
      </w:r>
      <w:r w:rsidR="000641EE">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соціальної інфраструктури на карт</w:t>
      </w:r>
      <w:r w:rsidR="000641EE">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міста з можливістю подальшого редагування. Повинна бути забезпечен</w:t>
      </w:r>
      <w:r w:rsidR="004B4194">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можливість контекстного пошуку за адресою. Карта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бути динамічною та відображати всі можливі топографічні основи, наявні в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33BC7FC1" w14:textId="1EAD07C6" w:rsidR="005E132B" w:rsidRPr="00364853" w:rsidRDefault="00B07991" w:rsidP="00EE7466">
      <w:pPr>
        <w:spacing w:after="0" w:line="240" w:lineRule="auto"/>
        <w:ind w:firstLine="567"/>
        <w:jc w:val="both"/>
        <w:rPr>
          <w:rFonts w:ascii="Times New Roman" w:eastAsia="Times New Roman" w:hAnsi="Times New Roman" w:cs="Times New Roman"/>
          <w:spacing w:val="-2"/>
          <w:sz w:val="28"/>
          <w:szCs w:val="28"/>
          <w:lang w:eastAsia="ru-RU"/>
        </w:rPr>
      </w:pPr>
      <w:r w:rsidRPr="00364853">
        <w:rPr>
          <w:rFonts w:ascii="Times New Roman" w:eastAsia="Times New Roman" w:hAnsi="Times New Roman" w:cs="Times New Roman"/>
          <w:spacing w:val="-2"/>
          <w:sz w:val="28"/>
          <w:szCs w:val="28"/>
          <w:lang w:eastAsia="ru-RU"/>
        </w:rPr>
        <w:t>5.2.</w:t>
      </w:r>
      <w:r w:rsidR="00364853" w:rsidRPr="00364853">
        <w:rPr>
          <w:rFonts w:ascii="Times New Roman" w:eastAsia="Times New Roman" w:hAnsi="Times New Roman" w:cs="Times New Roman"/>
          <w:spacing w:val="-2"/>
          <w:sz w:val="28"/>
          <w:szCs w:val="28"/>
          <w:lang w:eastAsia="ru-RU"/>
        </w:rPr>
        <w:t>1.</w:t>
      </w:r>
      <w:r w:rsidR="00A612A2" w:rsidRPr="00364853">
        <w:rPr>
          <w:rFonts w:ascii="Times New Roman" w:eastAsia="Times New Roman" w:hAnsi="Times New Roman" w:cs="Times New Roman"/>
          <w:spacing w:val="-2"/>
          <w:sz w:val="28"/>
          <w:szCs w:val="28"/>
          <w:lang w:eastAsia="ru-RU"/>
        </w:rPr>
        <w:t>19</w:t>
      </w:r>
      <w:r w:rsidRPr="00364853">
        <w:rPr>
          <w:rFonts w:ascii="Times New Roman" w:eastAsia="Times New Roman" w:hAnsi="Times New Roman" w:cs="Times New Roman"/>
          <w:spacing w:val="-2"/>
          <w:sz w:val="28"/>
          <w:szCs w:val="28"/>
          <w:lang w:eastAsia="ru-RU"/>
        </w:rPr>
        <w:t>.</w:t>
      </w:r>
      <w:r w:rsidR="00A612A2" w:rsidRPr="00364853">
        <w:rPr>
          <w:rFonts w:ascii="Times New Roman" w:eastAsia="Times New Roman" w:hAnsi="Times New Roman" w:cs="Times New Roman"/>
          <w:spacing w:val="-2"/>
          <w:sz w:val="28"/>
          <w:szCs w:val="28"/>
          <w:lang w:eastAsia="ru-RU"/>
        </w:rPr>
        <w:t>4.</w:t>
      </w:r>
      <w:r w:rsidRPr="00364853">
        <w:rPr>
          <w:rFonts w:ascii="Times New Roman" w:eastAsia="Times New Roman" w:hAnsi="Times New Roman" w:cs="Times New Roman"/>
          <w:spacing w:val="-2"/>
          <w:sz w:val="28"/>
          <w:szCs w:val="28"/>
          <w:lang w:eastAsia="ru-RU"/>
        </w:rPr>
        <w:t xml:space="preserve"> </w:t>
      </w:r>
      <w:r w:rsidR="005E132B" w:rsidRPr="00364853">
        <w:rPr>
          <w:rFonts w:ascii="Times New Roman" w:eastAsia="Times New Roman" w:hAnsi="Times New Roman" w:cs="Times New Roman"/>
          <w:spacing w:val="-2"/>
          <w:sz w:val="28"/>
          <w:szCs w:val="28"/>
          <w:lang w:eastAsia="ru-RU"/>
        </w:rPr>
        <w:t xml:space="preserve">Модуль </w:t>
      </w:r>
      <w:r w:rsidR="000641EE">
        <w:rPr>
          <w:rFonts w:ascii="Times New Roman" w:eastAsia="Times New Roman" w:hAnsi="Times New Roman" w:cs="Times New Roman"/>
          <w:spacing w:val="-2"/>
          <w:sz w:val="28"/>
          <w:szCs w:val="28"/>
          <w:lang w:eastAsia="ru-RU"/>
        </w:rPr>
        <w:t>має</w:t>
      </w:r>
      <w:r w:rsidR="005E132B" w:rsidRPr="00364853">
        <w:rPr>
          <w:rFonts w:ascii="Times New Roman" w:eastAsia="Times New Roman" w:hAnsi="Times New Roman" w:cs="Times New Roman"/>
          <w:spacing w:val="-2"/>
          <w:sz w:val="28"/>
          <w:szCs w:val="28"/>
          <w:lang w:eastAsia="ru-RU"/>
        </w:rPr>
        <w:t xml:space="preserve"> забезпечувати відображення базової статистичної інформації щодо внесених даних </w:t>
      </w:r>
      <w:r w:rsidR="000641EE">
        <w:rPr>
          <w:rFonts w:ascii="Times New Roman" w:eastAsia="Times New Roman" w:hAnsi="Times New Roman" w:cs="Times New Roman"/>
          <w:spacing w:val="-2"/>
          <w:sz w:val="28"/>
          <w:szCs w:val="28"/>
          <w:lang w:eastAsia="ru-RU"/>
        </w:rPr>
        <w:t>за</w:t>
      </w:r>
      <w:r w:rsidR="005E132B" w:rsidRPr="00364853">
        <w:rPr>
          <w:rFonts w:ascii="Times New Roman" w:eastAsia="Times New Roman" w:hAnsi="Times New Roman" w:cs="Times New Roman"/>
          <w:spacing w:val="-2"/>
          <w:sz w:val="28"/>
          <w:szCs w:val="28"/>
          <w:lang w:eastAsia="ru-RU"/>
        </w:rPr>
        <w:t xml:space="preserve"> тип</w:t>
      </w:r>
      <w:r w:rsidR="000641EE">
        <w:rPr>
          <w:rFonts w:ascii="Times New Roman" w:eastAsia="Times New Roman" w:hAnsi="Times New Roman" w:cs="Times New Roman"/>
          <w:spacing w:val="-2"/>
          <w:sz w:val="28"/>
          <w:szCs w:val="28"/>
          <w:lang w:eastAsia="ru-RU"/>
        </w:rPr>
        <w:t>ом</w:t>
      </w:r>
      <w:r w:rsidR="005E132B" w:rsidRPr="00364853">
        <w:rPr>
          <w:rFonts w:ascii="Times New Roman" w:eastAsia="Times New Roman" w:hAnsi="Times New Roman" w:cs="Times New Roman"/>
          <w:spacing w:val="-2"/>
          <w:sz w:val="28"/>
          <w:szCs w:val="28"/>
          <w:lang w:eastAsia="ru-RU"/>
        </w:rPr>
        <w:t xml:space="preserve"> закладу, експлуатації та ін.</w:t>
      </w:r>
    </w:p>
    <w:p w14:paraId="617DEE58" w14:textId="0DFE3A37" w:rsidR="005E132B" w:rsidRPr="00AC2E23" w:rsidRDefault="00B07991" w:rsidP="00EE746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sidR="00A612A2">
        <w:rPr>
          <w:rFonts w:ascii="Times New Roman" w:eastAsia="Times New Roman" w:hAnsi="Times New Roman" w:cs="Times New Roman"/>
          <w:sz w:val="28"/>
          <w:szCs w:val="28"/>
          <w:lang w:eastAsia="ru-RU"/>
        </w:rPr>
        <w:t>19.5</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Програмний </w:t>
      </w:r>
      <w:r w:rsidR="000641EE">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Об’єкти соціальної інфраструктури</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відображення всієї інформації щодо нанесених об’єктів та </w:t>
      </w:r>
      <w:r w:rsidR="005E132B" w:rsidRPr="00AC2E23">
        <w:rPr>
          <w:rFonts w:ascii="Times New Roman" w:eastAsia="Times New Roman" w:hAnsi="Times New Roman" w:cs="Times New Roman"/>
          <w:sz w:val="28"/>
          <w:szCs w:val="28"/>
          <w:lang w:eastAsia="ru-RU"/>
        </w:rPr>
        <w:lastRenderedPageBreak/>
        <w:t>атрибутивного складу  на інформаційному ресурсі геопросторових даних</w:t>
      </w:r>
      <w:r w:rsidR="000641EE">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м</w:t>
      </w:r>
      <w:r w:rsidR="0010192F">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у вигляді окремого інформаційного шару даних. </w:t>
      </w:r>
    </w:p>
    <w:p w14:paraId="372DA100" w14:textId="4E2298AD" w:rsidR="005E132B" w:rsidRPr="00AC2E23" w:rsidRDefault="00B07991"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sidR="00A612A2">
        <w:rPr>
          <w:rFonts w:ascii="Times New Roman" w:eastAsia="Times New Roman" w:hAnsi="Times New Roman" w:cs="Times New Roman"/>
          <w:sz w:val="28"/>
          <w:szCs w:val="28"/>
          <w:lang w:eastAsia="ru-RU"/>
        </w:rPr>
        <w:t>19.6</w:t>
      </w:r>
      <w:r>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Модуль </w:t>
      </w:r>
      <w:r w:rsidR="000641EE">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w:t>
      </w:r>
    </w:p>
    <w:p w14:paraId="6C866094" w14:textId="4405EECB"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19.6.1 </w:t>
      </w:r>
      <w:r w:rsidR="005E132B" w:rsidRPr="00AC2E23">
        <w:rPr>
          <w:rFonts w:ascii="Times New Roman" w:eastAsia="Times New Roman" w:hAnsi="Times New Roman" w:cs="Times New Roman"/>
          <w:sz w:val="28"/>
          <w:szCs w:val="28"/>
          <w:lang w:eastAsia="ru-RU"/>
        </w:rPr>
        <w:t>пошук і структуроване релевантне відображення за різними атрибутами;</w:t>
      </w:r>
    </w:p>
    <w:p w14:paraId="7A33F6F6" w14:textId="3F88D169"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36963C78" w14:textId="05DA0DEA"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19.6.3 </w:t>
      </w:r>
      <w:r w:rsidR="005E132B" w:rsidRPr="00AC2E23">
        <w:rPr>
          <w:rFonts w:ascii="Times New Roman" w:eastAsia="Times New Roman" w:hAnsi="Times New Roman" w:cs="Times New Roman"/>
          <w:sz w:val="28"/>
          <w:szCs w:val="28"/>
          <w:lang w:eastAsia="ru-RU"/>
        </w:rPr>
        <w:t xml:space="preserve">перехід з об’єкта в </w:t>
      </w:r>
      <w:r w:rsidR="000641EE">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3C9AA03C" w14:textId="20A197ED"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0641EE">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0641EE">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1301F311" w14:textId="00E472C3"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19.6.5 </w:t>
      </w:r>
      <w:r w:rsidR="005E132B" w:rsidRPr="001C0E82">
        <w:rPr>
          <w:rFonts w:ascii="Times New Roman" w:eastAsia="Times New Roman" w:hAnsi="Times New Roman" w:cs="Times New Roman"/>
          <w:spacing w:val="-4"/>
          <w:sz w:val="28"/>
          <w:szCs w:val="28"/>
          <w:lang w:eastAsia="ru-RU"/>
        </w:rPr>
        <w:t>вибірку, фільтраці</w:t>
      </w:r>
      <w:r w:rsidR="0046280B">
        <w:rPr>
          <w:rFonts w:ascii="Times New Roman" w:eastAsia="Times New Roman" w:hAnsi="Times New Roman" w:cs="Times New Roman"/>
          <w:spacing w:val="-4"/>
          <w:sz w:val="28"/>
          <w:szCs w:val="28"/>
          <w:lang w:eastAsia="ru-RU"/>
        </w:rPr>
        <w:t>ю</w:t>
      </w:r>
      <w:r w:rsidR="005E132B" w:rsidRPr="001C0E82">
        <w:rPr>
          <w:rFonts w:ascii="Times New Roman" w:eastAsia="Times New Roman" w:hAnsi="Times New Roman" w:cs="Times New Roman"/>
          <w:spacing w:val="-4"/>
          <w:sz w:val="28"/>
          <w:szCs w:val="28"/>
          <w:lang w:eastAsia="ru-RU"/>
        </w:rPr>
        <w:t>, пошук, сортування, навігаці</w:t>
      </w:r>
      <w:r w:rsidR="0046280B">
        <w:rPr>
          <w:rFonts w:ascii="Times New Roman" w:eastAsia="Times New Roman" w:hAnsi="Times New Roman" w:cs="Times New Roman"/>
          <w:spacing w:val="-4"/>
          <w:sz w:val="28"/>
          <w:szCs w:val="28"/>
          <w:lang w:eastAsia="ru-RU"/>
        </w:rPr>
        <w:t>ю</w:t>
      </w:r>
      <w:r w:rsidR="005E132B" w:rsidRPr="001C0E82">
        <w:rPr>
          <w:rFonts w:ascii="Times New Roman" w:eastAsia="Times New Roman" w:hAnsi="Times New Roman" w:cs="Times New Roman"/>
          <w:spacing w:val="-4"/>
          <w:sz w:val="28"/>
          <w:szCs w:val="28"/>
          <w:lang w:eastAsia="ru-RU"/>
        </w:rPr>
        <w:t xml:space="preserve"> за інформа</w:t>
      </w:r>
      <w:r w:rsidR="0046280B">
        <w:rPr>
          <w:rFonts w:ascii="Times New Roman" w:eastAsia="Times New Roman" w:hAnsi="Times New Roman" w:cs="Times New Roman"/>
          <w:spacing w:val="-4"/>
          <w:sz w:val="28"/>
          <w:szCs w:val="28"/>
          <w:lang w:eastAsia="ru-RU"/>
        </w:rPr>
        <w:t>-</w:t>
      </w:r>
      <w:r w:rsidR="005E132B" w:rsidRPr="001C0E82">
        <w:rPr>
          <w:rFonts w:ascii="Times New Roman" w:eastAsia="Times New Roman" w:hAnsi="Times New Roman" w:cs="Times New Roman"/>
          <w:spacing w:val="-4"/>
          <w:sz w:val="28"/>
          <w:szCs w:val="28"/>
          <w:lang w:eastAsia="ru-RU"/>
        </w:rPr>
        <w:t>цією, документам</w:t>
      </w:r>
      <w:r w:rsidR="000641EE">
        <w:rPr>
          <w:rFonts w:ascii="Times New Roman" w:eastAsia="Times New Roman" w:hAnsi="Times New Roman" w:cs="Times New Roman"/>
          <w:spacing w:val="-4"/>
          <w:sz w:val="28"/>
          <w:szCs w:val="28"/>
          <w:lang w:eastAsia="ru-RU"/>
        </w:rPr>
        <w:t>и</w:t>
      </w:r>
      <w:r w:rsidR="005E132B" w:rsidRPr="001C0E82">
        <w:rPr>
          <w:rFonts w:ascii="Times New Roman" w:eastAsia="Times New Roman" w:hAnsi="Times New Roman" w:cs="Times New Roman"/>
          <w:spacing w:val="-4"/>
          <w:sz w:val="28"/>
          <w:szCs w:val="28"/>
          <w:lang w:eastAsia="ru-RU"/>
        </w:rPr>
        <w:t>, категоріям</w:t>
      </w:r>
      <w:r w:rsidR="000641EE">
        <w:rPr>
          <w:rFonts w:ascii="Times New Roman" w:eastAsia="Times New Roman" w:hAnsi="Times New Roman" w:cs="Times New Roman"/>
          <w:spacing w:val="-4"/>
          <w:sz w:val="28"/>
          <w:szCs w:val="28"/>
          <w:lang w:eastAsia="ru-RU"/>
        </w:rPr>
        <w:t>и</w:t>
      </w:r>
      <w:r w:rsidR="005E132B" w:rsidRPr="001C0E82">
        <w:rPr>
          <w:rFonts w:ascii="Times New Roman" w:eastAsia="Times New Roman" w:hAnsi="Times New Roman" w:cs="Times New Roman"/>
          <w:spacing w:val="-4"/>
          <w:sz w:val="28"/>
          <w:szCs w:val="28"/>
          <w:lang w:eastAsia="ru-RU"/>
        </w:rPr>
        <w:t xml:space="preserve"> </w:t>
      </w:r>
      <w:r w:rsidR="000641EE">
        <w:rPr>
          <w:rFonts w:ascii="Times New Roman" w:eastAsia="Times New Roman" w:hAnsi="Times New Roman" w:cs="Times New Roman"/>
          <w:spacing w:val="-4"/>
          <w:sz w:val="28"/>
          <w:szCs w:val="28"/>
          <w:lang w:eastAsia="ru-RU"/>
        </w:rPr>
        <w:t>й</w:t>
      </w:r>
      <w:r w:rsidR="005E132B" w:rsidRPr="001C0E82">
        <w:rPr>
          <w:rFonts w:ascii="Times New Roman" w:eastAsia="Times New Roman" w:hAnsi="Times New Roman" w:cs="Times New Roman"/>
          <w:spacing w:val="-4"/>
          <w:sz w:val="28"/>
          <w:szCs w:val="28"/>
          <w:lang w:eastAsia="ru-RU"/>
        </w:rPr>
        <w:t xml:space="preserve"> статусам</w:t>
      </w:r>
      <w:r w:rsidR="000641EE">
        <w:rPr>
          <w:rFonts w:ascii="Times New Roman" w:eastAsia="Times New Roman" w:hAnsi="Times New Roman" w:cs="Times New Roman"/>
          <w:spacing w:val="-4"/>
          <w:sz w:val="28"/>
          <w:szCs w:val="28"/>
          <w:lang w:eastAsia="ru-RU"/>
        </w:rPr>
        <w:t>и</w:t>
      </w:r>
      <w:r w:rsidR="005E132B" w:rsidRPr="001C0E82">
        <w:rPr>
          <w:rFonts w:ascii="Times New Roman" w:eastAsia="Times New Roman" w:hAnsi="Times New Roman" w:cs="Times New Roman"/>
          <w:spacing w:val="-4"/>
          <w:sz w:val="28"/>
          <w:szCs w:val="28"/>
          <w:lang w:eastAsia="ru-RU"/>
        </w:rPr>
        <w:t>;</w:t>
      </w:r>
    </w:p>
    <w:p w14:paraId="0CA7DE32" w14:textId="01E9A40E" w:rsidR="001C0E82" w:rsidRPr="001C0E82" w:rsidRDefault="00A612A2" w:rsidP="00A612A2">
      <w:pPr>
        <w:spacing w:after="0" w:line="240" w:lineRule="auto"/>
        <w:ind w:firstLine="567"/>
        <w:jc w:val="both"/>
        <w:rPr>
          <w:rFonts w:ascii="Times New Roman" w:eastAsia="Times New Roman" w:hAnsi="Times New Roman" w:cs="Times New Roman"/>
          <w:spacing w:val="6"/>
          <w:sz w:val="28"/>
          <w:szCs w:val="28"/>
          <w:lang w:eastAsia="ru-RU"/>
        </w:rPr>
      </w:pPr>
      <w:r w:rsidRPr="001C0E82">
        <w:rPr>
          <w:rFonts w:ascii="Times New Roman" w:eastAsia="Times New Roman" w:hAnsi="Times New Roman" w:cs="Times New Roman"/>
          <w:spacing w:val="6"/>
          <w:sz w:val="28"/>
          <w:szCs w:val="28"/>
          <w:lang w:eastAsia="ru-RU"/>
        </w:rPr>
        <w:t>5.2.</w:t>
      </w:r>
      <w:r w:rsidR="00364853" w:rsidRPr="001C0E82">
        <w:rPr>
          <w:rFonts w:ascii="Times New Roman" w:eastAsia="Times New Roman" w:hAnsi="Times New Roman" w:cs="Times New Roman"/>
          <w:spacing w:val="6"/>
          <w:sz w:val="28"/>
          <w:szCs w:val="28"/>
          <w:lang w:eastAsia="ru-RU"/>
        </w:rPr>
        <w:t>1.</w:t>
      </w:r>
      <w:r w:rsidRPr="001C0E82">
        <w:rPr>
          <w:rFonts w:ascii="Times New Roman" w:eastAsia="Times New Roman" w:hAnsi="Times New Roman" w:cs="Times New Roman"/>
          <w:spacing w:val="6"/>
          <w:sz w:val="28"/>
          <w:szCs w:val="28"/>
          <w:lang w:eastAsia="ru-RU"/>
        </w:rPr>
        <w:t xml:space="preserve">19.6.6 </w:t>
      </w:r>
      <w:r w:rsidR="005E132B" w:rsidRPr="001C0E82">
        <w:rPr>
          <w:rFonts w:ascii="Times New Roman" w:eastAsia="Times New Roman" w:hAnsi="Times New Roman" w:cs="Times New Roman"/>
          <w:spacing w:val="6"/>
          <w:sz w:val="28"/>
          <w:szCs w:val="28"/>
          <w:lang w:eastAsia="ru-RU"/>
        </w:rPr>
        <w:t>формування</w:t>
      </w:r>
      <w:r w:rsidR="001C0E82">
        <w:rPr>
          <w:rFonts w:ascii="Times New Roman" w:eastAsia="Times New Roman" w:hAnsi="Times New Roman" w:cs="Times New Roman"/>
          <w:spacing w:val="6"/>
          <w:sz w:val="28"/>
          <w:szCs w:val="28"/>
          <w:lang w:eastAsia="ru-RU"/>
        </w:rPr>
        <w:t xml:space="preserve"> </w:t>
      </w:r>
      <w:r w:rsidR="005E132B" w:rsidRPr="001C0E82">
        <w:rPr>
          <w:rFonts w:ascii="Times New Roman" w:eastAsia="Times New Roman" w:hAnsi="Times New Roman" w:cs="Times New Roman"/>
          <w:spacing w:val="6"/>
          <w:sz w:val="28"/>
          <w:szCs w:val="28"/>
          <w:lang w:eastAsia="ru-RU"/>
        </w:rPr>
        <w:t xml:space="preserve"> та </w:t>
      </w:r>
      <w:r w:rsidR="001C0E82">
        <w:rPr>
          <w:rFonts w:ascii="Times New Roman" w:eastAsia="Times New Roman" w:hAnsi="Times New Roman" w:cs="Times New Roman"/>
          <w:spacing w:val="6"/>
          <w:sz w:val="28"/>
          <w:szCs w:val="28"/>
          <w:lang w:eastAsia="ru-RU"/>
        </w:rPr>
        <w:t xml:space="preserve"> </w:t>
      </w:r>
      <w:r w:rsidR="005E132B" w:rsidRPr="001C0E82">
        <w:rPr>
          <w:rFonts w:ascii="Times New Roman" w:eastAsia="Times New Roman" w:hAnsi="Times New Roman" w:cs="Times New Roman"/>
          <w:spacing w:val="6"/>
          <w:sz w:val="28"/>
          <w:szCs w:val="28"/>
          <w:lang w:eastAsia="ru-RU"/>
        </w:rPr>
        <w:t xml:space="preserve">друк </w:t>
      </w:r>
      <w:r w:rsidR="001C0E82">
        <w:rPr>
          <w:rFonts w:ascii="Times New Roman" w:eastAsia="Times New Roman" w:hAnsi="Times New Roman" w:cs="Times New Roman"/>
          <w:spacing w:val="6"/>
          <w:sz w:val="28"/>
          <w:szCs w:val="28"/>
          <w:lang w:eastAsia="ru-RU"/>
        </w:rPr>
        <w:t xml:space="preserve"> </w:t>
      </w:r>
      <w:r w:rsidR="005E132B" w:rsidRPr="001C0E82">
        <w:rPr>
          <w:rFonts w:ascii="Times New Roman" w:eastAsia="Times New Roman" w:hAnsi="Times New Roman" w:cs="Times New Roman"/>
          <w:spacing w:val="6"/>
          <w:sz w:val="28"/>
          <w:szCs w:val="28"/>
          <w:lang w:eastAsia="ru-RU"/>
        </w:rPr>
        <w:t xml:space="preserve">вибірки, звітів за </w:t>
      </w:r>
      <w:r w:rsidR="001C0E82">
        <w:rPr>
          <w:rFonts w:ascii="Times New Roman" w:eastAsia="Times New Roman" w:hAnsi="Times New Roman" w:cs="Times New Roman"/>
          <w:spacing w:val="6"/>
          <w:sz w:val="28"/>
          <w:szCs w:val="28"/>
          <w:lang w:eastAsia="ru-RU"/>
        </w:rPr>
        <w:t xml:space="preserve"> </w:t>
      </w:r>
      <w:r w:rsidR="005E132B" w:rsidRPr="001C0E82">
        <w:rPr>
          <w:rFonts w:ascii="Times New Roman" w:eastAsia="Times New Roman" w:hAnsi="Times New Roman" w:cs="Times New Roman"/>
          <w:spacing w:val="6"/>
          <w:sz w:val="28"/>
          <w:szCs w:val="28"/>
          <w:lang w:eastAsia="ru-RU"/>
        </w:rPr>
        <w:t xml:space="preserve">наявними </w:t>
      </w:r>
      <w:r w:rsidR="001C0E82">
        <w:rPr>
          <w:rFonts w:ascii="Times New Roman" w:eastAsia="Times New Roman" w:hAnsi="Times New Roman" w:cs="Times New Roman"/>
          <w:spacing w:val="6"/>
          <w:sz w:val="28"/>
          <w:szCs w:val="28"/>
          <w:lang w:eastAsia="ru-RU"/>
        </w:rPr>
        <w:t xml:space="preserve"> </w:t>
      </w:r>
      <w:r w:rsidR="005E132B" w:rsidRPr="001C0E82">
        <w:rPr>
          <w:rFonts w:ascii="Times New Roman" w:eastAsia="Times New Roman" w:hAnsi="Times New Roman" w:cs="Times New Roman"/>
          <w:spacing w:val="6"/>
          <w:sz w:val="28"/>
          <w:szCs w:val="28"/>
          <w:lang w:eastAsia="ru-RU"/>
        </w:rPr>
        <w:t xml:space="preserve">даними </w:t>
      </w:r>
      <w:r w:rsidR="001C0E82">
        <w:rPr>
          <w:rFonts w:ascii="Times New Roman" w:eastAsia="Times New Roman" w:hAnsi="Times New Roman" w:cs="Times New Roman"/>
          <w:spacing w:val="6"/>
          <w:sz w:val="28"/>
          <w:szCs w:val="28"/>
          <w:lang w:eastAsia="ru-RU"/>
        </w:rPr>
        <w:t xml:space="preserve"> </w:t>
      </w:r>
      <w:r w:rsidR="005E132B" w:rsidRPr="001C0E82">
        <w:rPr>
          <w:rFonts w:ascii="Times New Roman" w:eastAsia="Times New Roman" w:hAnsi="Times New Roman" w:cs="Times New Roman"/>
          <w:spacing w:val="6"/>
          <w:sz w:val="28"/>
          <w:szCs w:val="28"/>
          <w:lang w:eastAsia="ru-RU"/>
        </w:rPr>
        <w:t>в</w:t>
      </w:r>
    </w:p>
    <w:p w14:paraId="4CD6A1C6" w14:textId="202FF6A2" w:rsidR="005E132B" w:rsidRPr="00AC2E23" w:rsidRDefault="000641EE" w:rsidP="001C0E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та просторовій карті;</w:t>
      </w:r>
    </w:p>
    <w:p w14:paraId="61091786" w14:textId="0CBBB381" w:rsidR="005E132B" w:rsidRPr="0049363E" w:rsidRDefault="00A612A2" w:rsidP="00A612A2">
      <w:pPr>
        <w:spacing w:after="0" w:line="240" w:lineRule="auto"/>
        <w:ind w:firstLine="567"/>
        <w:jc w:val="both"/>
        <w:rPr>
          <w:rFonts w:ascii="Times New Roman" w:eastAsia="Times New Roman" w:hAnsi="Times New Roman" w:cs="Times New Roman"/>
          <w:spacing w:val="-6"/>
          <w:sz w:val="28"/>
          <w:szCs w:val="28"/>
          <w:lang w:eastAsia="ru-RU"/>
        </w:rPr>
      </w:pPr>
      <w:r w:rsidRPr="0049363E">
        <w:rPr>
          <w:rFonts w:ascii="Times New Roman" w:eastAsia="Times New Roman" w:hAnsi="Times New Roman" w:cs="Times New Roman"/>
          <w:spacing w:val="-6"/>
          <w:sz w:val="28"/>
          <w:szCs w:val="28"/>
          <w:lang w:eastAsia="ru-RU"/>
        </w:rPr>
        <w:t>5.2.</w:t>
      </w:r>
      <w:r w:rsidR="00364853" w:rsidRPr="0049363E">
        <w:rPr>
          <w:rFonts w:ascii="Times New Roman" w:eastAsia="Times New Roman" w:hAnsi="Times New Roman" w:cs="Times New Roman"/>
          <w:spacing w:val="-6"/>
          <w:sz w:val="28"/>
          <w:szCs w:val="28"/>
          <w:lang w:eastAsia="ru-RU"/>
        </w:rPr>
        <w:t>1.</w:t>
      </w:r>
      <w:r w:rsidRPr="0049363E">
        <w:rPr>
          <w:rFonts w:ascii="Times New Roman" w:eastAsia="Times New Roman" w:hAnsi="Times New Roman" w:cs="Times New Roman"/>
          <w:spacing w:val="-6"/>
          <w:sz w:val="28"/>
          <w:szCs w:val="28"/>
          <w:lang w:eastAsia="ru-RU"/>
        </w:rPr>
        <w:t xml:space="preserve">19.6.7 </w:t>
      </w:r>
      <w:r w:rsidR="005E132B" w:rsidRPr="0049363E">
        <w:rPr>
          <w:rFonts w:ascii="Times New Roman" w:eastAsia="Times New Roman" w:hAnsi="Times New Roman" w:cs="Times New Roman"/>
          <w:spacing w:val="-6"/>
          <w:sz w:val="28"/>
          <w:szCs w:val="28"/>
          <w:lang w:eastAsia="ru-RU"/>
        </w:rPr>
        <w:t xml:space="preserve">простий, швидкий, легкий і зручний спосіб </w:t>
      </w:r>
      <w:r w:rsidR="00F249DD" w:rsidRPr="0049363E">
        <w:rPr>
          <w:rFonts w:ascii="Times New Roman" w:eastAsia="Times New Roman" w:hAnsi="Times New Roman" w:cs="Times New Roman"/>
          <w:spacing w:val="-6"/>
          <w:sz w:val="28"/>
          <w:szCs w:val="28"/>
          <w:lang w:eastAsia="ru-RU"/>
        </w:rPr>
        <w:t>«</w:t>
      </w:r>
      <w:r w:rsidR="005E132B" w:rsidRPr="0049363E">
        <w:rPr>
          <w:rFonts w:ascii="Times New Roman" w:eastAsia="Times New Roman" w:hAnsi="Times New Roman" w:cs="Times New Roman"/>
          <w:spacing w:val="-6"/>
          <w:sz w:val="28"/>
          <w:szCs w:val="28"/>
          <w:lang w:eastAsia="ru-RU"/>
        </w:rPr>
        <w:t xml:space="preserve">в один </w:t>
      </w:r>
      <w:r w:rsidR="00877603" w:rsidRPr="0049363E">
        <w:rPr>
          <w:rFonts w:ascii="Times New Roman" w:eastAsia="Times New Roman" w:hAnsi="Times New Roman" w:cs="Times New Roman"/>
          <w:spacing w:val="-6"/>
          <w:sz w:val="28"/>
          <w:szCs w:val="28"/>
          <w:lang w:eastAsia="ru-RU"/>
        </w:rPr>
        <w:t>дотик</w:t>
      </w:r>
      <w:r w:rsidR="00F249DD" w:rsidRPr="0049363E">
        <w:rPr>
          <w:rFonts w:ascii="Times New Roman" w:eastAsia="Times New Roman" w:hAnsi="Times New Roman" w:cs="Times New Roman"/>
          <w:spacing w:val="-6"/>
          <w:sz w:val="28"/>
          <w:szCs w:val="28"/>
          <w:lang w:eastAsia="ru-RU"/>
        </w:rPr>
        <w:t>»</w:t>
      </w:r>
      <w:r w:rsidR="005E132B" w:rsidRPr="0049363E">
        <w:rPr>
          <w:rFonts w:ascii="Times New Roman" w:eastAsia="Times New Roman" w:hAnsi="Times New Roman" w:cs="Times New Roman"/>
          <w:spacing w:val="-6"/>
          <w:sz w:val="28"/>
          <w:szCs w:val="28"/>
          <w:lang w:eastAsia="ru-RU"/>
        </w:rPr>
        <w:t xml:space="preserve"> доступу до всієї необхідної і доступної інформації про об’єкт як </w:t>
      </w:r>
      <w:r w:rsidR="000641EE" w:rsidRPr="0049363E">
        <w:rPr>
          <w:rFonts w:ascii="Times New Roman" w:eastAsia="Times New Roman" w:hAnsi="Times New Roman" w:cs="Times New Roman"/>
          <w:spacing w:val="-6"/>
          <w:sz w:val="28"/>
          <w:szCs w:val="28"/>
          <w:lang w:eastAsia="ru-RU"/>
        </w:rPr>
        <w:t>у</w:t>
      </w:r>
      <w:r w:rsidR="005E132B" w:rsidRPr="0049363E">
        <w:rPr>
          <w:rFonts w:ascii="Times New Roman" w:eastAsia="Times New Roman" w:hAnsi="Times New Roman" w:cs="Times New Roman"/>
          <w:spacing w:val="-6"/>
          <w:sz w:val="28"/>
          <w:szCs w:val="28"/>
          <w:lang w:eastAsia="ru-RU"/>
        </w:rPr>
        <w:t xml:space="preserve"> </w:t>
      </w:r>
      <w:r w:rsidR="000641EE" w:rsidRPr="0049363E">
        <w:rPr>
          <w:rFonts w:ascii="Times New Roman" w:eastAsia="Times New Roman" w:hAnsi="Times New Roman" w:cs="Times New Roman"/>
          <w:spacing w:val="-6"/>
          <w:sz w:val="28"/>
          <w:szCs w:val="28"/>
          <w:lang w:eastAsia="ru-RU"/>
        </w:rPr>
        <w:t>м</w:t>
      </w:r>
      <w:r w:rsidR="005E132B" w:rsidRPr="0049363E">
        <w:rPr>
          <w:rFonts w:ascii="Times New Roman" w:eastAsia="Times New Roman" w:hAnsi="Times New Roman" w:cs="Times New Roman"/>
          <w:spacing w:val="-6"/>
          <w:sz w:val="28"/>
          <w:szCs w:val="28"/>
          <w:lang w:eastAsia="ru-RU"/>
        </w:rPr>
        <w:t>одулі, так і на карті;</w:t>
      </w:r>
    </w:p>
    <w:p w14:paraId="34D84D6A" w14:textId="56B4BEA7"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19.6.8 </w:t>
      </w:r>
      <w:r w:rsidR="005E132B" w:rsidRPr="00AC2E23">
        <w:rPr>
          <w:rFonts w:ascii="Times New Roman" w:eastAsia="Times New Roman" w:hAnsi="Times New Roman" w:cs="Times New Roman"/>
          <w:sz w:val="28"/>
          <w:szCs w:val="28"/>
          <w:lang w:eastAsia="ru-RU"/>
        </w:rPr>
        <w:t xml:space="preserve">створення </w:t>
      </w:r>
      <w:r w:rsidR="000641EE">
        <w:rPr>
          <w:rFonts w:ascii="Times New Roman" w:eastAsia="Times New Roman" w:hAnsi="Times New Roman" w:cs="Times New Roman"/>
          <w:sz w:val="28"/>
          <w:szCs w:val="28"/>
          <w:lang w:eastAsia="ru-RU"/>
        </w:rPr>
        <w:t>та</w:t>
      </w:r>
      <w:r w:rsidR="005E132B" w:rsidRPr="00AC2E23">
        <w:rPr>
          <w:rFonts w:ascii="Times New Roman" w:eastAsia="Times New Roman" w:hAnsi="Times New Roman" w:cs="Times New Roman"/>
          <w:sz w:val="28"/>
          <w:szCs w:val="28"/>
          <w:lang w:eastAsia="ru-RU"/>
        </w:rPr>
        <w:t xml:space="preserve"> редагування об’єктів як безпосередньо на просторовій карті, так і через форми в АРМ модул</w:t>
      </w:r>
      <w:r w:rsidR="000641EE">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691EBE43" w14:textId="4438294C" w:rsidR="005E132B"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19.6.9 </w:t>
      </w:r>
      <w:r w:rsidR="005E132B" w:rsidRPr="00AC2E23">
        <w:rPr>
          <w:rFonts w:ascii="Times New Roman" w:eastAsia="Times New Roman" w:hAnsi="Times New Roman" w:cs="Times New Roman"/>
          <w:sz w:val="28"/>
          <w:szCs w:val="28"/>
          <w:lang w:eastAsia="ru-RU"/>
        </w:rPr>
        <w:t xml:space="preserve">перегляд базової інформації </w:t>
      </w:r>
      <w:r w:rsidR="00A53AEF">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об’єкт</w:t>
      </w:r>
      <w:r w:rsidR="00A53AEF">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на карті </w:t>
      </w:r>
      <w:r w:rsidR="00A53AEF">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розширеної в картці об’єкта.</w:t>
      </w:r>
    </w:p>
    <w:p w14:paraId="22742AD5" w14:textId="77777777" w:rsidR="00A612A2"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p>
    <w:p w14:paraId="5B75F99D" w14:textId="2F948A2D" w:rsidR="005E132B" w:rsidRPr="00A53AEF" w:rsidRDefault="00A612A2" w:rsidP="00343383">
      <w:pPr>
        <w:keepNext/>
        <w:keepLines/>
        <w:spacing w:line="240" w:lineRule="auto"/>
        <w:jc w:val="center"/>
        <w:outlineLvl w:val="2"/>
        <w:rPr>
          <w:rFonts w:ascii="Times New Roman" w:eastAsia="Times New Roman" w:hAnsi="Times New Roman" w:cs="Times New Roman"/>
          <w:i/>
          <w:sz w:val="28"/>
          <w:szCs w:val="28"/>
          <w:lang w:eastAsia="ru-RU"/>
        </w:rPr>
      </w:pPr>
      <w:bookmarkStart w:id="64" w:name="_Toc466906249"/>
      <w:r w:rsidRPr="00A53AEF">
        <w:rPr>
          <w:rFonts w:ascii="Times New Roman" w:eastAsia="Times New Roman" w:hAnsi="Times New Roman" w:cs="Times New Roman"/>
          <w:b/>
          <w:i/>
          <w:sz w:val="28"/>
          <w:szCs w:val="28"/>
          <w:lang w:eastAsia="ru-RU"/>
        </w:rPr>
        <w:t>5.2.</w:t>
      </w:r>
      <w:r w:rsidR="00364853" w:rsidRPr="00A53AEF">
        <w:rPr>
          <w:rFonts w:ascii="Times New Roman" w:eastAsia="Times New Roman" w:hAnsi="Times New Roman" w:cs="Times New Roman"/>
          <w:b/>
          <w:i/>
          <w:sz w:val="28"/>
          <w:szCs w:val="28"/>
          <w:lang w:eastAsia="ru-RU"/>
        </w:rPr>
        <w:t>1.</w:t>
      </w:r>
      <w:r w:rsidRPr="00A53AEF">
        <w:rPr>
          <w:rFonts w:ascii="Times New Roman" w:eastAsia="Times New Roman" w:hAnsi="Times New Roman" w:cs="Times New Roman"/>
          <w:b/>
          <w:i/>
          <w:sz w:val="28"/>
          <w:szCs w:val="28"/>
          <w:lang w:eastAsia="ru-RU"/>
        </w:rPr>
        <w:t xml:space="preserve">20. </w:t>
      </w:r>
      <w:r w:rsidR="00EE2423" w:rsidRPr="00EE2423">
        <w:rPr>
          <w:rFonts w:ascii="Times New Roman" w:eastAsia="Times New Roman" w:hAnsi="Times New Roman" w:cs="Times New Roman"/>
          <w:b/>
          <w:i/>
          <w:sz w:val="28"/>
          <w:szCs w:val="28"/>
          <w:lang w:eastAsia="ru-RU"/>
        </w:rPr>
        <w:t xml:space="preserve">Програмний модуль </w:t>
      </w:r>
      <w:r w:rsidR="00F249DD" w:rsidRPr="00A53AEF">
        <w:rPr>
          <w:rFonts w:ascii="Times New Roman" w:eastAsia="Times New Roman" w:hAnsi="Times New Roman" w:cs="Times New Roman"/>
          <w:b/>
          <w:i/>
          <w:sz w:val="28"/>
          <w:szCs w:val="28"/>
          <w:lang w:eastAsia="ru-RU"/>
        </w:rPr>
        <w:t>«</w:t>
      </w:r>
      <w:r w:rsidR="005E132B" w:rsidRPr="00A53AEF">
        <w:rPr>
          <w:rFonts w:ascii="Times New Roman" w:eastAsia="Times New Roman" w:hAnsi="Times New Roman" w:cs="Times New Roman"/>
          <w:b/>
          <w:i/>
          <w:sz w:val="28"/>
          <w:szCs w:val="28"/>
          <w:lang w:eastAsia="ru-RU"/>
        </w:rPr>
        <w:t>Об’єкти охорони здоров’я</w:t>
      </w:r>
      <w:r w:rsidR="00F249DD" w:rsidRPr="00A53AEF">
        <w:rPr>
          <w:rFonts w:ascii="Times New Roman" w:eastAsia="Times New Roman" w:hAnsi="Times New Roman" w:cs="Times New Roman"/>
          <w:b/>
          <w:i/>
          <w:sz w:val="28"/>
          <w:szCs w:val="28"/>
          <w:lang w:eastAsia="ru-RU"/>
        </w:rPr>
        <w:t>»</w:t>
      </w:r>
      <w:bookmarkEnd w:id="64"/>
    </w:p>
    <w:p w14:paraId="57F5DDBE" w14:textId="17B1D6EF"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20.1. </w:t>
      </w:r>
      <w:r w:rsidR="005E132B" w:rsidRPr="00AC2E23">
        <w:rPr>
          <w:rFonts w:ascii="Times New Roman" w:eastAsia="Times New Roman" w:hAnsi="Times New Roman" w:cs="Times New Roman"/>
          <w:sz w:val="28"/>
          <w:szCs w:val="28"/>
          <w:lang w:eastAsia="ru-RU"/>
        </w:rPr>
        <w:t xml:space="preserve">Програмний Модуль </w:t>
      </w:r>
      <w:r w:rsidR="00F249DD" w:rsidRPr="00AC2E23">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Об’єкти охорони здоров’я</w:t>
      </w:r>
      <w:r w:rsidR="00F249DD" w:rsidRPr="00AC2E23">
        <w:rPr>
          <w:rFonts w:ascii="Times New Roman" w:eastAsia="Times New Roman" w:hAnsi="Times New Roman" w:cs="Times New Roman"/>
          <w:sz w:val="28"/>
          <w:szCs w:val="28"/>
          <w:lang w:eastAsia="ru-RU"/>
        </w:rPr>
        <w:t>»</w:t>
      </w:r>
      <w:r w:rsidR="00A53AEF">
        <w:rPr>
          <w:rFonts w:ascii="Times New Roman" w:eastAsia="Times New Roman" w:hAnsi="Times New Roman" w:cs="Times New Roman"/>
          <w:sz w:val="28"/>
          <w:szCs w:val="28"/>
          <w:lang w:eastAsia="ru-RU"/>
        </w:rPr>
        <w:t xml:space="preserve"> має</w:t>
      </w:r>
      <w:r w:rsidR="005E132B" w:rsidRPr="00AC2E23">
        <w:rPr>
          <w:rFonts w:ascii="Times New Roman" w:eastAsia="Times New Roman" w:hAnsi="Times New Roman" w:cs="Times New Roman"/>
          <w:sz w:val="28"/>
          <w:szCs w:val="28"/>
          <w:lang w:eastAsia="ru-RU"/>
        </w:rPr>
        <w:t xml:space="preserve"> бути складовою частиною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w:t>
      </w:r>
      <w:r w:rsidR="00A53AEF">
        <w:rPr>
          <w:rFonts w:ascii="Times New Roman" w:eastAsia="Times New Roman" w:hAnsi="Times New Roman" w:cs="Times New Roman"/>
          <w:sz w:val="28"/>
          <w:szCs w:val="28"/>
          <w:lang w:eastAsia="ru-RU"/>
        </w:rPr>
        <w:t>і</w:t>
      </w:r>
      <w:r w:rsidR="005E132B" w:rsidRPr="00AC2E23">
        <w:rPr>
          <w:rFonts w:ascii="Times New Roman" w:eastAsia="Times New Roman" w:hAnsi="Times New Roman" w:cs="Times New Roman"/>
          <w:sz w:val="28"/>
          <w:szCs w:val="28"/>
          <w:lang w:eastAsia="ru-RU"/>
        </w:rPr>
        <w:t xml:space="preserve"> забезпечувати ведення та зберігання інформації щодо об’єктів охорони здоров’я м.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в єдиній базі даних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 xml:space="preserve">. Модуль </w:t>
      </w:r>
      <w:r w:rsidR="00A53AEF">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41F833B8" w14:textId="2F386D9B"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20.2. </w:t>
      </w:r>
      <w:r w:rsidR="005E132B" w:rsidRPr="00AC2E23">
        <w:rPr>
          <w:rFonts w:ascii="Times New Roman" w:eastAsia="Times New Roman" w:hAnsi="Times New Roman" w:cs="Times New Roman"/>
          <w:sz w:val="28"/>
          <w:szCs w:val="28"/>
          <w:lang w:eastAsia="ru-RU"/>
        </w:rPr>
        <w:t xml:space="preserve">Інформація </w:t>
      </w:r>
      <w:r w:rsidR="00A53AEF">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кожн</w:t>
      </w:r>
      <w:r w:rsidR="00A53AEF">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м об’єкт</w:t>
      </w:r>
      <w:r w:rsidR="00A53AEF">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охорони здоров’я </w:t>
      </w:r>
      <w:r w:rsidR="00A53AEF">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зберігатис</w:t>
      </w:r>
      <w:r w:rsidR="00A53AEF">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 xml:space="preserve"> в базі даних </w:t>
      </w:r>
      <w:r w:rsidR="00086E2E" w:rsidRPr="00AC2E23">
        <w:rPr>
          <w:rFonts w:ascii="Times New Roman" w:eastAsia="Times New Roman" w:hAnsi="Times New Roman" w:cs="Times New Roman"/>
          <w:sz w:val="28"/>
          <w:szCs w:val="28"/>
          <w:lang w:eastAsia="ru-RU"/>
        </w:rPr>
        <w:t>у вигляді інформаційної картки, по</w:t>
      </w:r>
      <w:r w:rsidR="005E132B" w:rsidRPr="00AC2E23">
        <w:rPr>
          <w:rFonts w:ascii="Times New Roman" w:eastAsia="Times New Roman" w:hAnsi="Times New Roman" w:cs="Times New Roman"/>
          <w:sz w:val="28"/>
          <w:szCs w:val="28"/>
          <w:lang w:eastAsia="ru-RU"/>
        </w:rPr>
        <w:t xml:space="preserve">винна бути забезпечена можливість прикладення фотозображень про об’єкт. Модуль </w:t>
      </w:r>
      <w:r w:rsidR="00A53AEF">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 нанесення полігону об’єкт</w:t>
      </w:r>
      <w:r w:rsidR="00A53AEF">
        <w:rPr>
          <w:rFonts w:ascii="Times New Roman" w:eastAsia="Times New Roman" w:hAnsi="Times New Roman" w:cs="Times New Roman"/>
          <w:sz w:val="28"/>
          <w:szCs w:val="28"/>
          <w:lang w:eastAsia="ru-RU"/>
        </w:rPr>
        <w:t>а</w:t>
      </w:r>
      <w:r w:rsidR="005E132B" w:rsidRPr="00AC2E23">
        <w:rPr>
          <w:rFonts w:ascii="Times New Roman" w:eastAsia="Times New Roman" w:hAnsi="Times New Roman" w:cs="Times New Roman"/>
          <w:sz w:val="28"/>
          <w:szCs w:val="28"/>
          <w:lang w:eastAsia="ru-RU"/>
        </w:rPr>
        <w:t xml:space="preserve"> охорони здоров’я на карт</w:t>
      </w:r>
      <w:r w:rsidR="00A53AEF">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міста з можливістю подальшого редагування. Повинна бути забезпечення можливість контекстного пошуку за адресою. Карта </w:t>
      </w:r>
      <w:r w:rsidR="00A53AEF">
        <w:rPr>
          <w:rFonts w:ascii="Times New Roman" w:eastAsia="Times New Roman" w:hAnsi="Times New Roman" w:cs="Times New Roman"/>
          <w:sz w:val="28"/>
          <w:szCs w:val="28"/>
          <w:lang w:eastAsia="ru-RU"/>
        </w:rPr>
        <w:t xml:space="preserve">має </w:t>
      </w:r>
      <w:r w:rsidR="005E132B" w:rsidRPr="00AC2E23">
        <w:rPr>
          <w:rFonts w:ascii="Times New Roman" w:eastAsia="Times New Roman" w:hAnsi="Times New Roman" w:cs="Times New Roman"/>
          <w:sz w:val="28"/>
          <w:szCs w:val="28"/>
          <w:lang w:eastAsia="ru-RU"/>
        </w:rPr>
        <w:t xml:space="preserve">бути динамічною та відображати всі можливі топографічні основи, </w:t>
      </w:r>
      <w:r w:rsidR="00A53AEF">
        <w:rPr>
          <w:rFonts w:ascii="Times New Roman" w:eastAsia="Times New Roman" w:hAnsi="Times New Roman" w:cs="Times New Roman"/>
          <w:sz w:val="28"/>
          <w:szCs w:val="28"/>
          <w:lang w:eastAsia="ru-RU"/>
        </w:rPr>
        <w:t>наявні</w:t>
      </w:r>
      <w:r w:rsidR="005E132B" w:rsidRPr="00AC2E23">
        <w:rPr>
          <w:rFonts w:ascii="Times New Roman" w:eastAsia="Times New Roman" w:hAnsi="Times New Roman" w:cs="Times New Roman"/>
          <w:sz w:val="28"/>
          <w:szCs w:val="28"/>
          <w:lang w:eastAsia="ru-RU"/>
        </w:rPr>
        <w:t xml:space="preserve"> в </w:t>
      </w:r>
      <w:r w:rsidR="00704895" w:rsidRPr="00AC2E23">
        <w:rPr>
          <w:rFonts w:ascii="Times New Roman" w:eastAsia="Times New Roman" w:hAnsi="Times New Roman" w:cs="Times New Roman"/>
          <w:sz w:val="28"/>
          <w:szCs w:val="28"/>
          <w:lang w:eastAsia="ru-RU"/>
        </w:rPr>
        <w:t>СУАМ</w:t>
      </w:r>
      <w:r w:rsidR="005E132B" w:rsidRPr="00AC2E23">
        <w:rPr>
          <w:rFonts w:ascii="Times New Roman" w:eastAsia="Times New Roman" w:hAnsi="Times New Roman" w:cs="Times New Roman"/>
          <w:sz w:val="28"/>
          <w:szCs w:val="28"/>
          <w:lang w:eastAsia="ru-RU"/>
        </w:rPr>
        <w:t>.</w:t>
      </w:r>
    </w:p>
    <w:p w14:paraId="69E504B0" w14:textId="62E96977" w:rsidR="005E132B" w:rsidRPr="00364853" w:rsidRDefault="00A612A2" w:rsidP="00A612A2">
      <w:pPr>
        <w:spacing w:after="0" w:line="240" w:lineRule="auto"/>
        <w:ind w:firstLine="567"/>
        <w:jc w:val="both"/>
        <w:rPr>
          <w:rFonts w:ascii="Times New Roman" w:eastAsia="Times New Roman" w:hAnsi="Times New Roman" w:cs="Times New Roman"/>
          <w:spacing w:val="-2"/>
          <w:sz w:val="28"/>
          <w:szCs w:val="28"/>
          <w:lang w:eastAsia="ru-RU"/>
        </w:rPr>
      </w:pPr>
      <w:r w:rsidRPr="00364853">
        <w:rPr>
          <w:rFonts w:ascii="Times New Roman" w:eastAsia="Times New Roman" w:hAnsi="Times New Roman" w:cs="Times New Roman"/>
          <w:spacing w:val="-2"/>
          <w:sz w:val="28"/>
          <w:szCs w:val="28"/>
          <w:lang w:eastAsia="ru-RU"/>
        </w:rPr>
        <w:t>5.2.</w:t>
      </w:r>
      <w:r w:rsidR="00364853" w:rsidRPr="00364853">
        <w:rPr>
          <w:rFonts w:ascii="Times New Roman" w:eastAsia="Times New Roman" w:hAnsi="Times New Roman" w:cs="Times New Roman"/>
          <w:spacing w:val="-2"/>
          <w:sz w:val="28"/>
          <w:szCs w:val="28"/>
          <w:lang w:eastAsia="ru-RU"/>
        </w:rPr>
        <w:t>1.</w:t>
      </w:r>
      <w:r w:rsidRPr="00364853">
        <w:rPr>
          <w:rFonts w:ascii="Times New Roman" w:eastAsia="Times New Roman" w:hAnsi="Times New Roman" w:cs="Times New Roman"/>
          <w:spacing w:val="-2"/>
          <w:sz w:val="28"/>
          <w:szCs w:val="28"/>
          <w:lang w:eastAsia="ru-RU"/>
        </w:rPr>
        <w:t xml:space="preserve">20.3. </w:t>
      </w:r>
      <w:r w:rsidR="005E132B" w:rsidRPr="00364853">
        <w:rPr>
          <w:rFonts w:ascii="Times New Roman" w:eastAsia="Times New Roman" w:hAnsi="Times New Roman" w:cs="Times New Roman"/>
          <w:spacing w:val="-2"/>
          <w:sz w:val="28"/>
          <w:szCs w:val="28"/>
          <w:lang w:eastAsia="ru-RU"/>
        </w:rPr>
        <w:t xml:space="preserve">Модуль </w:t>
      </w:r>
      <w:r w:rsidR="00A53AEF">
        <w:rPr>
          <w:rFonts w:ascii="Times New Roman" w:eastAsia="Times New Roman" w:hAnsi="Times New Roman" w:cs="Times New Roman"/>
          <w:spacing w:val="-2"/>
          <w:sz w:val="28"/>
          <w:szCs w:val="28"/>
          <w:lang w:eastAsia="ru-RU"/>
        </w:rPr>
        <w:t>має</w:t>
      </w:r>
      <w:r w:rsidR="005E132B" w:rsidRPr="00364853">
        <w:rPr>
          <w:rFonts w:ascii="Times New Roman" w:eastAsia="Times New Roman" w:hAnsi="Times New Roman" w:cs="Times New Roman"/>
          <w:spacing w:val="-2"/>
          <w:sz w:val="28"/>
          <w:szCs w:val="28"/>
          <w:lang w:eastAsia="ru-RU"/>
        </w:rPr>
        <w:t xml:space="preserve"> забезпечувати відображення базової статистичної інформації щодо внесених даних </w:t>
      </w:r>
      <w:r w:rsidR="00A53AEF">
        <w:rPr>
          <w:rFonts w:ascii="Times New Roman" w:eastAsia="Times New Roman" w:hAnsi="Times New Roman" w:cs="Times New Roman"/>
          <w:spacing w:val="-2"/>
          <w:sz w:val="28"/>
          <w:szCs w:val="28"/>
          <w:lang w:eastAsia="ru-RU"/>
        </w:rPr>
        <w:t>за</w:t>
      </w:r>
      <w:r w:rsidR="005E132B" w:rsidRPr="00364853">
        <w:rPr>
          <w:rFonts w:ascii="Times New Roman" w:eastAsia="Times New Roman" w:hAnsi="Times New Roman" w:cs="Times New Roman"/>
          <w:spacing w:val="-2"/>
          <w:sz w:val="28"/>
          <w:szCs w:val="28"/>
          <w:lang w:eastAsia="ru-RU"/>
        </w:rPr>
        <w:t xml:space="preserve"> тип</w:t>
      </w:r>
      <w:r w:rsidR="00A53AEF">
        <w:rPr>
          <w:rFonts w:ascii="Times New Roman" w:eastAsia="Times New Roman" w:hAnsi="Times New Roman" w:cs="Times New Roman"/>
          <w:spacing w:val="-2"/>
          <w:sz w:val="28"/>
          <w:szCs w:val="28"/>
          <w:lang w:eastAsia="ru-RU"/>
        </w:rPr>
        <w:t>ом</w:t>
      </w:r>
      <w:r w:rsidR="005E132B" w:rsidRPr="00364853">
        <w:rPr>
          <w:rFonts w:ascii="Times New Roman" w:eastAsia="Times New Roman" w:hAnsi="Times New Roman" w:cs="Times New Roman"/>
          <w:spacing w:val="-2"/>
          <w:sz w:val="28"/>
          <w:szCs w:val="28"/>
          <w:lang w:eastAsia="ru-RU"/>
        </w:rPr>
        <w:t xml:space="preserve"> закладу, установи і т.і.</w:t>
      </w:r>
    </w:p>
    <w:p w14:paraId="11F1D4E4" w14:textId="1A714285"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20.4. </w:t>
      </w:r>
      <w:r w:rsidR="005E132B" w:rsidRPr="00AC2E23">
        <w:rPr>
          <w:rFonts w:ascii="Times New Roman" w:eastAsia="Times New Roman" w:hAnsi="Times New Roman" w:cs="Times New Roman"/>
          <w:sz w:val="28"/>
          <w:szCs w:val="28"/>
          <w:lang w:eastAsia="ru-RU"/>
        </w:rPr>
        <w:t xml:space="preserve">Програмний </w:t>
      </w:r>
      <w:r w:rsidR="00A53AEF">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 xml:space="preserve">одуль «Об’єкти охорони здоров’я» </w:t>
      </w:r>
      <w:r w:rsidR="00A53AEF">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w:t>
      </w:r>
      <w:r w:rsidR="00A53AEF">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вати  відображення всієї інформації щодо нанесених об’єктів та атрибутивного складу на інформаційному ресурсі геопросторових даних</w:t>
      </w:r>
      <w:r w:rsidR="00A53AEF">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м</w:t>
      </w:r>
      <w:r w:rsidR="00FF70BA">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 xml:space="preserve"> </w:t>
      </w:r>
      <w:r w:rsidR="00704895" w:rsidRPr="00AC2E23">
        <w:rPr>
          <w:rFonts w:ascii="Times New Roman" w:eastAsia="Times New Roman" w:hAnsi="Times New Roman" w:cs="Times New Roman"/>
          <w:sz w:val="28"/>
          <w:szCs w:val="28"/>
          <w:lang w:eastAsia="ru-RU"/>
        </w:rPr>
        <w:t>Кривого Рогу</w:t>
      </w:r>
      <w:r w:rsidR="005E132B" w:rsidRPr="00AC2E23">
        <w:rPr>
          <w:rFonts w:ascii="Times New Roman" w:eastAsia="Times New Roman" w:hAnsi="Times New Roman" w:cs="Times New Roman"/>
          <w:sz w:val="28"/>
          <w:szCs w:val="28"/>
          <w:lang w:eastAsia="ru-RU"/>
        </w:rPr>
        <w:t xml:space="preserve"> у вигляді окремого інформаційного шару даних. </w:t>
      </w:r>
    </w:p>
    <w:p w14:paraId="0580F976" w14:textId="23E60905"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 </w:t>
      </w:r>
      <w:r w:rsidR="005E132B" w:rsidRPr="00AC2E23">
        <w:rPr>
          <w:rFonts w:ascii="Times New Roman" w:eastAsia="Times New Roman" w:hAnsi="Times New Roman" w:cs="Times New Roman"/>
          <w:sz w:val="28"/>
          <w:szCs w:val="28"/>
          <w:lang w:eastAsia="ru-RU"/>
        </w:rPr>
        <w:t xml:space="preserve">Модуль </w:t>
      </w:r>
      <w:r w:rsidR="00A53AEF">
        <w:rPr>
          <w:rFonts w:ascii="Times New Roman" w:eastAsia="Times New Roman" w:hAnsi="Times New Roman" w:cs="Times New Roman"/>
          <w:sz w:val="28"/>
          <w:szCs w:val="28"/>
          <w:lang w:eastAsia="ru-RU"/>
        </w:rPr>
        <w:t>має</w:t>
      </w:r>
      <w:r w:rsidR="005E132B" w:rsidRPr="00AC2E23">
        <w:rPr>
          <w:rFonts w:ascii="Times New Roman" w:eastAsia="Times New Roman" w:hAnsi="Times New Roman" w:cs="Times New Roman"/>
          <w:sz w:val="28"/>
          <w:szCs w:val="28"/>
          <w:lang w:eastAsia="ru-RU"/>
        </w:rPr>
        <w:t xml:space="preserve"> забезпечувати:</w:t>
      </w:r>
    </w:p>
    <w:p w14:paraId="3FEED40C" w14:textId="4B1727DA"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20.5.1 </w:t>
      </w:r>
      <w:r w:rsidR="005E132B" w:rsidRPr="00AC2E23">
        <w:rPr>
          <w:rFonts w:ascii="Times New Roman" w:eastAsia="Times New Roman" w:hAnsi="Times New Roman" w:cs="Times New Roman"/>
          <w:sz w:val="28"/>
          <w:szCs w:val="28"/>
          <w:lang w:eastAsia="ru-RU"/>
        </w:rPr>
        <w:t>пошук і структуроване релевантне відображення за різними атрибутами;</w:t>
      </w:r>
    </w:p>
    <w:p w14:paraId="4849A255" w14:textId="627EF8BE"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4BE565C7" w14:textId="1B703846"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20.5.3 </w:t>
      </w:r>
      <w:r w:rsidR="005E132B" w:rsidRPr="00AC2E23">
        <w:rPr>
          <w:rFonts w:ascii="Times New Roman" w:eastAsia="Times New Roman" w:hAnsi="Times New Roman" w:cs="Times New Roman"/>
          <w:sz w:val="28"/>
          <w:szCs w:val="28"/>
          <w:lang w:eastAsia="ru-RU"/>
        </w:rPr>
        <w:t xml:space="preserve">перехід з об’єкта в </w:t>
      </w:r>
      <w:r w:rsidR="0046280B">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3A7E6766" w14:textId="2152A025"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A53AEF">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A53AEF">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1E51814F" w14:textId="1992A883" w:rsidR="005E132B" w:rsidRPr="00AC2E23" w:rsidRDefault="00A612A2" w:rsidP="00A612A2">
      <w:pPr>
        <w:pStyle w:val="a4"/>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20.5.5 </w:t>
      </w:r>
      <w:r w:rsidR="005E132B" w:rsidRPr="00AC2E23">
        <w:rPr>
          <w:rFonts w:ascii="Times New Roman" w:eastAsia="Times New Roman" w:hAnsi="Times New Roman" w:cs="Times New Roman"/>
          <w:sz w:val="28"/>
          <w:szCs w:val="28"/>
          <w:lang w:eastAsia="ru-RU"/>
        </w:rPr>
        <w:t>вибірку, фільтраці</w:t>
      </w:r>
      <w:r w:rsidR="00233052" w:rsidRPr="00AC2E23">
        <w:rPr>
          <w:rFonts w:ascii="Times New Roman" w:eastAsia="Times New Roman" w:hAnsi="Times New Roman" w:cs="Times New Roman"/>
          <w:sz w:val="28"/>
          <w:szCs w:val="28"/>
          <w:lang w:eastAsia="ru-RU"/>
        </w:rPr>
        <w:t>ю, пошук, сортування, навігацію</w:t>
      </w:r>
      <w:r w:rsidR="005E132B" w:rsidRPr="00AC2E23">
        <w:rPr>
          <w:rFonts w:ascii="Times New Roman" w:eastAsia="Times New Roman" w:hAnsi="Times New Roman" w:cs="Times New Roman"/>
          <w:sz w:val="28"/>
          <w:szCs w:val="28"/>
          <w:lang w:eastAsia="ru-RU"/>
        </w:rPr>
        <w:t xml:space="preserve"> за інформа</w:t>
      </w:r>
      <w:r w:rsidR="0083314E">
        <w:rPr>
          <w:rFonts w:ascii="Times New Roman" w:eastAsia="Times New Roman" w:hAnsi="Times New Roman" w:cs="Times New Roman"/>
          <w:sz w:val="28"/>
          <w:szCs w:val="28"/>
          <w:lang w:eastAsia="ru-RU"/>
        </w:rPr>
        <w:t>-</w:t>
      </w:r>
      <w:r w:rsidR="005E132B" w:rsidRPr="00AC2E23">
        <w:rPr>
          <w:rFonts w:ascii="Times New Roman" w:eastAsia="Times New Roman" w:hAnsi="Times New Roman" w:cs="Times New Roman"/>
          <w:sz w:val="28"/>
          <w:szCs w:val="28"/>
          <w:lang w:eastAsia="ru-RU"/>
        </w:rPr>
        <w:t>цією, документам</w:t>
      </w:r>
      <w:r w:rsidR="00A53AEF">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категоріям</w:t>
      </w:r>
      <w:r w:rsidR="00A53AEF">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w:t>
      </w:r>
      <w:r w:rsidR="00A53AEF">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статусам</w:t>
      </w:r>
      <w:r w:rsidR="00A53AEF">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w:t>
      </w:r>
    </w:p>
    <w:p w14:paraId="37DA7197" w14:textId="16AB21B5"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20.5.6 </w:t>
      </w:r>
      <w:r w:rsidR="005E132B" w:rsidRPr="00AC2E23">
        <w:rPr>
          <w:rFonts w:ascii="Times New Roman" w:eastAsia="Times New Roman" w:hAnsi="Times New Roman" w:cs="Times New Roman"/>
          <w:sz w:val="28"/>
          <w:szCs w:val="28"/>
          <w:lang w:eastAsia="ru-RU"/>
        </w:rPr>
        <w:t>формування та друк вибірки, звітів  за наявними даним</w:t>
      </w:r>
      <w:r w:rsidR="00233052" w:rsidRPr="00AC2E23">
        <w:rPr>
          <w:rFonts w:ascii="Times New Roman" w:eastAsia="Times New Roman" w:hAnsi="Times New Roman" w:cs="Times New Roman"/>
          <w:sz w:val="28"/>
          <w:szCs w:val="28"/>
          <w:lang w:eastAsia="ru-RU"/>
        </w:rPr>
        <w:t xml:space="preserve">и в </w:t>
      </w:r>
      <w:r w:rsidR="00A53AEF">
        <w:rPr>
          <w:rFonts w:ascii="Times New Roman" w:eastAsia="Times New Roman" w:hAnsi="Times New Roman" w:cs="Times New Roman"/>
          <w:sz w:val="28"/>
          <w:szCs w:val="28"/>
          <w:lang w:eastAsia="ru-RU"/>
        </w:rPr>
        <w:t>м</w:t>
      </w:r>
      <w:r w:rsidR="00233052" w:rsidRPr="00AC2E23">
        <w:rPr>
          <w:rFonts w:ascii="Times New Roman" w:eastAsia="Times New Roman" w:hAnsi="Times New Roman" w:cs="Times New Roman"/>
          <w:sz w:val="28"/>
          <w:szCs w:val="28"/>
          <w:lang w:eastAsia="ru-RU"/>
        </w:rPr>
        <w:t>одулі та просторовій карті;</w:t>
      </w:r>
    </w:p>
    <w:p w14:paraId="5244890B" w14:textId="45F4653B"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20.5.7 </w:t>
      </w:r>
      <w:r w:rsidR="005E132B" w:rsidRPr="00AC2E23">
        <w:rPr>
          <w:rFonts w:ascii="Times New Roman" w:eastAsia="Times New Roman" w:hAnsi="Times New Roman" w:cs="Times New Roman"/>
          <w:sz w:val="28"/>
          <w:szCs w:val="28"/>
          <w:lang w:eastAsia="ru-RU"/>
        </w:rPr>
        <w:t xml:space="preserve">простий, швидкий, легкий і зручний спосіб «в один </w:t>
      </w:r>
      <w:r w:rsidR="00877603">
        <w:rPr>
          <w:rFonts w:ascii="Times New Roman" w:eastAsia="Times New Roman" w:hAnsi="Times New Roman" w:cs="Times New Roman"/>
          <w:sz w:val="28"/>
          <w:szCs w:val="28"/>
          <w:lang w:eastAsia="ru-RU"/>
        </w:rPr>
        <w:t>дотик</w:t>
      </w:r>
      <w:r w:rsidR="005E132B" w:rsidRPr="00AC2E23">
        <w:rPr>
          <w:rFonts w:ascii="Times New Roman" w:eastAsia="Times New Roman" w:hAnsi="Times New Roman" w:cs="Times New Roman"/>
          <w:sz w:val="28"/>
          <w:szCs w:val="28"/>
          <w:lang w:eastAsia="ru-RU"/>
        </w:rPr>
        <w:t xml:space="preserve">» доступу до всієї необхідної і доступної інформації про об’єкт як </w:t>
      </w:r>
      <w:r w:rsidR="00A53AEF">
        <w:rPr>
          <w:rFonts w:ascii="Times New Roman" w:eastAsia="Times New Roman" w:hAnsi="Times New Roman" w:cs="Times New Roman"/>
          <w:sz w:val="28"/>
          <w:szCs w:val="28"/>
          <w:lang w:eastAsia="ru-RU"/>
        </w:rPr>
        <w:t>у</w:t>
      </w:r>
      <w:r w:rsidR="005E132B" w:rsidRPr="00AC2E23">
        <w:rPr>
          <w:rFonts w:ascii="Times New Roman" w:eastAsia="Times New Roman" w:hAnsi="Times New Roman" w:cs="Times New Roman"/>
          <w:sz w:val="28"/>
          <w:szCs w:val="28"/>
          <w:lang w:eastAsia="ru-RU"/>
        </w:rPr>
        <w:t xml:space="preserve"> </w:t>
      </w:r>
      <w:r w:rsidR="00A53AEF">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w:t>
      </w:r>
      <w:r w:rsidR="00233052" w:rsidRPr="00AC2E23">
        <w:rPr>
          <w:rFonts w:ascii="Times New Roman" w:eastAsia="Times New Roman" w:hAnsi="Times New Roman" w:cs="Times New Roman"/>
          <w:sz w:val="28"/>
          <w:szCs w:val="28"/>
          <w:lang w:eastAsia="ru-RU"/>
        </w:rPr>
        <w:t>дулі, так і на карті;</w:t>
      </w:r>
    </w:p>
    <w:p w14:paraId="2A4A4702" w14:textId="404E4C5F" w:rsidR="005E132B" w:rsidRPr="00AC2E23"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20.5.8 </w:t>
      </w:r>
      <w:r w:rsidR="005E132B" w:rsidRPr="00AC2E23">
        <w:rPr>
          <w:rFonts w:ascii="Times New Roman" w:eastAsia="Times New Roman" w:hAnsi="Times New Roman" w:cs="Times New Roman"/>
          <w:sz w:val="28"/>
          <w:szCs w:val="28"/>
          <w:lang w:eastAsia="ru-RU"/>
        </w:rPr>
        <w:t>створення і редагування об’єктів як безпосередньо на просторовій карті, так і через форми в АРМ  модул</w:t>
      </w:r>
      <w:r w:rsidR="00A53AEF">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7E92F3A9" w14:textId="3AF85554" w:rsidR="005E132B" w:rsidRDefault="00A612A2" w:rsidP="00A612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36485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20.5.9 </w:t>
      </w:r>
      <w:r w:rsidR="005E132B" w:rsidRPr="00AC2E23">
        <w:rPr>
          <w:rFonts w:ascii="Times New Roman" w:eastAsia="Times New Roman" w:hAnsi="Times New Roman" w:cs="Times New Roman"/>
          <w:sz w:val="28"/>
          <w:szCs w:val="28"/>
          <w:lang w:eastAsia="ru-RU"/>
        </w:rPr>
        <w:t xml:space="preserve">перегляд базової інформації </w:t>
      </w:r>
      <w:r w:rsidR="00A53AEF">
        <w:rPr>
          <w:rFonts w:ascii="Times New Roman" w:eastAsia="Times New Roman" w:hAnsi="Times New Roman" w:cs="Times New Roman"/>
          <w:sz w:val="28"/>
          <w:szCs w:val="28"/>
          <w:lang w:eastAsia="ru-RU"/>
        </w:rPr>
        <w:t>за</w:t>
      </w:r>
      <w:r w:rsidR="005E132B" w:rsidRPr="00AC2E23">
        <w:rPr>
          <w:rFonts w:ascii="Times New Roman" w:eastAsia="Times New Roman" w:hAnsi="Times New Roman" w:cs="Times New Roman"/>
          <w:sz w:val="28"/>
          <w:szCs w:val="28"/>
          <w:lang w:eastAsia="ru-RU"/>
        </w:rPr>
        <w:t xml:space="preserve"> об’єкт</w:t>
      </w:r>
      <w:r w:rsidR="00A53AEF">
        <w:rPr>
          <w:rFonts w:ascii="Times New Roman" w:eastAsia="Times New Roman" w:hAnsi="Times New Roman" w:cs="Times New Roman"/>
          <w:sz w:val="28"/>
          <w:szCs w:val="28"/>
          <w:lang w:eastAsia="ru-RU"/>
        </w:rPr>
        <w:t>ом</w:t>
      </w:r>
      <w:r w:rsidR="005E132B" w:rsidRPr="00AC2E23">
        <w:rPr>
          <w:rFonts w:ascii="Times New Roman" w:eastAsia="Times New Roman" w:hAnsi="Times New Roman" w:cs="Times New Roman"/>
          <w:sz w:val="28"/>
          <w:szCs w:val="28"/>
          <w:lang w:eastAsia="ru-RU"/>
        </w:rPr>
        <w:t xml:space="preserve"> на карті </w:t>
      </w:r>
      <w:r w:rsidR="00A53AEF">
        <w:rPr>
          <w:rFonts w:ascii="Times New Roman" w:eastAsia="Times New Roman" w:hAnsi="Times New Roman" w:cs="Times New Roman"/>
          <w:sz w:val="28"/>
          <w:szCs w:val="28"/>
          <w:lang w:eastAsia="ru-RU"/>
        </w:rPr>
        <w:t>й</w:t>
      </w:r>
      <w:r w:rsidR="005E132B" w:rsidRPr="00AC2E23">
        <w:rPr>
          <w:rFonts w:ascii="Times New Roman" w:eastAsia="Times New Roman" w:hAnsi="Times New Roman" w:cs="Times New Roman"/>
          <w:sz w:val="28"/>
          <w:szCs w:val="28"/>
          <w:lang w:eastAsia="ru-RU"/>
        </w:rPr>
        <w:t xml:space="preserve"> розширеної в картці об’єкта.</w:t>
      </w:r>
    </w:p>
    <w:p w14:paraId="28984F4A" w14:textId="77777777" w:rsidR="0083314E" w:rsidRPr="00E66CF6" w:rsidRDefault="0083314E" w:rsidP="00A612A2">
      <w:pPr>
        <w:spacing w:after="0" w:line="240" w:lineRule="auto"/>
        <w:ind w:firstLine="567"/>
        <w:jc w:val="both"/>
        <w:rPr>
          <w:rFonts w:ascii="Times New Roman" w:eastAsia="Times New Roman" w:hAnsi="Times New Roman" w:cs="Times New Roman"/>
          <w:sz w:val="36"/>
          <w:szCs w:val="36"/>
          <w:lang w:eastAsia="ru-RU"/>
        </w:rPr>
      </w:pPr>
    </w:p>
    <w:p w14:paraId="669A95B9" w14:textId="0DAB76BD" w:rsidR="005E132B" w:rsidRPr="00A53AEF" w:rsidRDefault="0083314E" w:rsidP="006910AD">
      <w:pPr>
        <w:keepNext/>
        <w:keepLines/>
        <w:spacing w:after="240" w:line="240" w:lineRule="auto"/>
        <w:jc w:val="center"/>
        <w:outlineLvl w:val="2"/>
        <w:rPr>
          <w:rFonts w:ascii="Times New Roman" w:eastAsia="Times New Roman" w:hAnsi="Times New Roman" w:cs="Times New Roman"/>
          <w:b/>
          <w:i/>
          <w:spacing w:val="-2"/>
          <w:sz w:val="28"/>
          <w:szCs w:val="28"/>
          <w:lang w:eastAsia="ru-RU"/>
        </w:rPr>
      </w:pPr>
      <w:bookmarkStart w:id="65" w:name="_Toc466906250"/>
      <w:r w:rsidRPr="00A53AEF">
        <w:rPr>
          <w:rFonts w:ascii="Times New Roman" w:eastAsia="Times New Roman" w:hAnsi="Times New Roman" w:cs="Times New Roman"/>
          <w:b/>
          <w:i/>
          <w:spacing w:val="-2"/>
          <w:sz w:val="28"/>
          <w:szCs w:val="28"/>
          <w:lang w:eastAsia="ru-RU"/>
        </w:rPr>
        <w:t>5.2.</w:t>
      </w:r>
      <w:r w:rsidR="008007E8" w:rsidRPr="00A53AEF">
        <w:rPr>
          <w:rFonts w:ascii="Times New Roman" w:eastAsia="Times New Roman" w:hAnsi="Times New Roman" w:cs="Times New Roman"/>
          <w:b/>
          <w:i/>
          <w:spacing w:val="-2"/>
          <w:sz w:val="28"/>
          <w:szCs w:val="28"/>
          <w:lang w:eastAsia="ru-RU"/>
        </w:rPr>
        <w:t>1.</w:t>
      </w:r>
      <w:r w:rsidRPr="00A53AEF">
        <w:rPr>
          <w:rFonts w:ascii="Times New Roman" w:eastAsia="Times New Roman" w:hAnsi="Times New Roman" w:cs="Times New Roman"/>
          <w:b/>
          <w:i/>
          <w:spacing w:val="-2"/>
          <w:sz w:val="28"/>
          <w:szCs w:val="28"/>
          <w:lang w:eastAsia="ru-RU"/>
        </w:rPr>
        <w:t xml:space="preserve">21. </w:t>
      </w:r>
      <w:r w:rsidR="007B0993" w:rsidRPr="007B0993">
        <w:rPr>
          <w:rFonts w:ascii="Times New Roman" w:eastAsia="Times New Roman" w:hAnsi="Times New Roman" w:cs="Times New Roman"/>
          <w:b/>
          <w:i/>
          <w:spacing w:val="-2"/>
          <w:sz w:val="28"/>
          <w:szCs w:val="28"/>
          <w:lang w:eastAsia="ru-RU"/>
        </w:rPr>
        <w:t xml:space="preserve">Програмний модуль </w:t>
      </w:r>
      <w:r w:rsidR="00F249DD" w:rsidRPr="00A53AEF">
        <w:rPr>
          <w:rFonts w:ascii="Times New Roman" w:eastAsia="Times New Roman" w:hAnsi="Times New Roman" w:cs="Times New Roman"/>
          <w:b/>
          <w:i/>
          <w:spacing w:val="-2"/>
          <w:sz w:val="28"/>
          <w:szCs w:val="28"/>
          <w:lang w:eastAsia="ru-RU"/>
        </w:rPr>
        <w:t>«</w:t>
      </w:r>
      <w:r w:rsidR="005E132B" w:rsidRPr="00A53AEF">
        <w:rPr>
          <w:rFonts w:ascii="Times New Roman" w:eastAsia="Times New Roman" w:hAnsi="Times New Roman" w:cs="Times New Roman"/>
          <w:b/>
          <w:i/>
          <w:spacing w:val="-2"/>
          <w:sz w:val="28"/>
          <w:szCs w:val="28"/>
          <w:lang w:eastAsia="ru-RU"/>
        </w:rPr>
        <w:t>Об’єкти громадського транспорту</w:t>
      </w:r>
      <w:r w:rsidR="00F249DD" w:rsidRPr="00A53AEF">
        <w:rPr>
          <w:rFonts w:ascii="Times New Roman" w:eastAsia="Times New Roman" w:hAnsi="Times New Roman" w:cs="Times New Roman"/>
          <w:b/>
          <w:i/>
          <w:spacing w:val="-2"/>
          <w:sz w:val="28"/>
          <w:szCs w:val="28"/>
          <w:lang w:eastAsia="ru-RU"/>
        </w:rPr>
        <w:t>»</w:t>
      </w:r>
      <w:bookmarkEnd w:id="65"/>
    </w:p>
    <w:p w14:paraId="536ED9CF" w14:textId="2D48CA2B" w:rsidR="005E132B" w:rsidRPr="00752DE9" w:rsidRDefault="005F7FB3" w:rsidP="0083314E">
      <w:pPr>
        <w:spacing w:after="0" w:line="240" w:lineRule="auto"/>
        <w:ind w:firstLine="567"/>
        <w:jc w:val="both"/>
        <w:rPr>
          <w:rFonts w:ascii="Times New Roman" w:eastAsia="Times New Roman" w:hAnsi="Times New Roman" w:cs="Times New Roman"/>
          <w:sz w:val="28"/>
          <w:szCs w:val="28"/>
          <w:lang w:eastAsia="ru-RU"/>
        </w:rPr>
      </w:pPr>
      <w:r w:rsidRPr="00752DE9">
        <w:rPr>
          <w:rFonts w:ascii="Times New Roman" w:eastAsia="Times New Roman" w:hAnsi="Times New Roman" w:cs="Times New Roman"/>
          <w:sz w:val="28"/>
          <w:szCs w:val="28"/>
          <w:lang w:eastAsia="ru-RU"/>
        </w:rPr>
        <w:t>5.2.</w:t>
      </w:r>
      <w:r w:rsidR="003260AC" w:rsidRPr="00752DE9">
        <w:rPr>
          <w:rFonts w:ascii="Times New Roman" w:eastAsia="Times New Roman" w:hAnsi="Times New Roman" w:cs="Times New Roman"/>
          <w:sz w:val="28"/>
          <w:szCs w:val="28"/>
          <w:lang w:eastAsia="ru-RU"/>
        </w:rPr>
        <w:t>1.</w:t>
      </w:r>
      <w:r w:rsidRPr="00752DE9">
        <w:rPr>
          <w:rFonts w:ascii="Times New Roman" w:eastAsia="Times New Roman" w:hAnsi="Times New Roman" w:cs="Times New Roman"/>
          <w:sz w:val="28"/>
          <w:szCs w:val="28"/>
          <w:lang w:eastAsia="ru-RU"/>
        </w:rPr>
        <w:t xml:space="preserve">21.1. </w:t>
      </w:r>
      <w:r w:rsidR="005E132B" w:rsidRPr="00752DE9">
        <w:rPr>
          <w:rFonts w:ascii="Times New Roman" w:eastAsia="Times New Roman" w:hAnsi="Times New Roman" w:cs="Times New Roman"/>
          <w:sz w:val="28"/>
          <w:szCs w:val="28"/>
          <w:lang w:eastAsia="ru-RU"/>
        </w:rPr>
        <w:t xml:space="preserve">Програмний </w:t>
      </w:r>
      <w:r w:rsidR="001F5B0C" w:rsidRPr="00752DE9">
        <w:rPr>
          <w:rFonts w:ascii="Times New Roman" w:eastAsia="Times New Roman" w:hAnsi="Times New Roman" w:cs="Times New Roman"/>
          <w:sz w:val="28"/>
          <w:szCs w:val="28"/>
          <w:lang w:eastAsia="ru-RU"/>
        </w:rPr>
        <w:t>м</w:t>
      </w:r>
      <w:r w:rsidR="005E132B" w:rsidRPr="00752DE9">
        <w:rPr>
          <w:rFonts w:ascii="Times New Roman" w:eastAsia="Times New Roman" w:hAnsi="Times New Roman" w:cs="Times New Roman"/>
          <w:sz w:val="28"/>
          <w:szCs w:val="28"/>
          <w:lang w:eastAsia="ru-RU"/>
        </w:rPr>
        <w:t xml:space="preserve">одуль </w:t>
      </w:r>
      <w:r w:rsidR="00F249DD" w:rsidRPr="00752DE9">
        <w:rPr>
          <w:rFonts w:ascii="Times New Roman" w:eastAsia="Times New Roman" w:hAnsi="Times New Roman" w:cs="Times New Roman"/>
          <w:sz w:val="28"/>
          <w:szCs w:val="28"/>
          <w:lang w:eastAsia="ru-RU"/>
        </w:rPr>
        <w:t>«</w:t>
      </w:r>
      <w:r w:rsidR="005E132B" w:rsidRPr="00752DE9">
        <w:rPr>
          <w:rFonts w:ascii="Times New Roman" w:eastAsia="Times New Roman" w:hAnsi="Times New Roman" w:cs="Times New Roman"/>
          <w:sz w:val="28"/>
          <w:szCs w:val="28"/>
          <w:lang w:eastAsia="ru-RU"/>
        </w:rPr>
        <w:t>Об’єкти громадського транспорту</w:t>
      </w:r>
      <w:r w:rsidR="00F249DD" w:rsidRPr="00752DE9">
        <w:rPr>
          <w:rFonts w:ascii="Times New Roman" w:eastAsia="Times New Roman" w:hAnsi="Times New Roman" w:cs="Times New Roman"/>
          <w:sz w:val="28"/>
          <w:szCs w:val="28"/>
          <w:lang w:eastAsia="ru-RU"/>
        </w:rPr>
        <w:t>»</w:t>
      </w:r>
      <w:r w:rsidR="005E132B" w:rsidRPr="00752DE9">
        <w:rPr>
          <w:rFonts w:ascii="Times New Roman" w:eastAsia="Times New Roman" w:hAnsi="Times New Roman" w:cs="Times New Roman"/>
          <w:sz w:val="28"/>
          <w:szCs w:val="28"/>
          <w:lang w:eastAsia="ru-RU"/>
        </w:rPr>
        <w:t xml:space="preserve"> </w:t>
      </w:r>
      <w:r w:rsidR="001F5B0C" w:rsidRPr="00752DE9">
        <w:rPr>
          <w:rFonts w:ascii="Times New Roman" w:eastAsia="Times New Roman" w:hAnsi="Times New Roman" w:cs="Times New Roman"/>
          <w:sz w:val="28"/>
          <w:szCs w:val="28"/>
          <w:lang w:eastAsia="ru-RU"/>
        </w:rPr>
        <w:t>має</w:t>
      </w:r>
      <w:r w:rsidR="005E132B" w:rsidRPr="00752DE9">
        <w:rPr>
          <w:rFonts w:ascii="Times New Roman" w:eastAsia="Times New Roman" w:hAnsi="Times New Roman" w:cs="Times New Roman"/>
          <w:sz w:val="28"/>
          <w:szCs w:val="28"/>
          <w:lang w:eastAsia="ru-RU"/>
        </w:rPr>
        <w:t xml:space="preserve"> бути складовою частиною </w:t>
      </w:r>
      <w:r w:rsidR="00704895" w:rsidRPr="00752DE9">
        <w:rPr>
          <w:rFonts w:ascii="Times New Roman" w:eastAsia="Times New Roman" w:hAnsi="Times New Roman" w:cs="Times New Roman"/>
          <w:sz w:val="28"/>
          <w:szCs w:val="28"/>
          <w:lang w:eastAsia="ru-RU"/>
        </w:rPr>
        <w:t>СУАМ</w:t>
      </w:r>
      <w:r w:rsidR="005E132B" w:rsidRPr="00752DE9">
        <w:rPr>
          <w:rFonts w:ascii="Times New Roman" w:eastAsia="Times New Roman" w:hAnsi="Times New Roman" w:cs="Times New Roman"/>
          <w:sz w:val="28"/>
          <w:szCs w:val="28"/>
          <w:lang w:eastAsia="ru-RU"/>
        </w:rPr>
        <w:t xml:space="preserve"> </w:t>
      </w:r>
      <w:r w:rsidR="001F5B0C" w:rsidRPr="00752DE9">
        <w:rPr>
          <w:rFonts w:ascii="Times New Roman" w:eastAsia="Times New Roman" w:hAnsi="Times New Roman" w:cs="Times New Roman"/>
          <w:sz w:val="28"/>
          <w:szCs w:val="28"/>
          <w:lang w:eastAsia="ru-RU"/>
        </w:rPr>
        <w:t>і</w:t>
      </w:r>
      <w:r w:rsidR="005E132B" w:rsidRPr="00752DE9">
        <w:rPr>
          <w:rFonts w:ascii="Times New Roman" w:eastAsia="Times New Roman" w:hAnsi="Times New Roman" w:cs="Times New Roman"/>
          <w:sz w:val="28"/>
          <w:szCs w:val="28"/>
          <w:lang w:eastAsia="ru-RU"/>
        </w:rPr>
        <w:t xml:space="preserve"> забезпечувати ведення та зберігання інформації щодо об’єктів </w:t>
      </w:r>
      <w:r w:rsidR="00752DE9" w:rsidRPr="00752DE9">
        <w:rPr>
          <w:rFonts w:ascii="Times New Roman" w:eastAsia="Times New Roman" w:hAnsi="Times New Roman" w:cs="Times New Roman"/>
          <w:sz w:val="28"/>
          <w:szCs w:val="28"/>
          <w:lang w:eastAsia="ru-RU"/>
        </w:rPr>
        <w:t>громадського транспорту</w:t>
      </w:r>
      <w:r w:rsidR="005E132B" w:rsidRPr="00752DE9">
        <w:rPr>
          <w:rFonts w:ascii="Times New Roman" w:eastAsia="Times New Roman" w:hAnsi="Times New Roman" w:cs="Times New Roman"/>
          <w:sz w:val="28"/>
          <w:szCs w:val="28"/>
          <w:lang w:eastAsia="ru-RU"/>
        </w:rPr>
        <w:t xml:space="preserve"> м. </w:t>
      </w:r>
      <w:r w:rsidR="00704895" w:rsidRPr="00752DE9">
        <w:rPr>
          <w:rFonts w:ascii="Times New Roman" w:eastAsia="Times New Roman" w:hAnsi="Times New Roman" w:cs="Times New Roman"/>
          <w:sz w:val="28"/>
          <w:szCs w:val="28"/>
          <w:lang w:eastAsia="ru-RU"/>
        </w:rPr>
        <w:t>Кривого Рогу</w:t>
      </w:r>
      <w:r w:rsidR="005E132B" w:rsidRPr="00752DE9">
        <w:rPr>
          <w:rFonts w:ascii="Times New Roman" w:eastAsia="Times New Roman" w:hAnsi="Times New Roman" w:cs="Times New Roman"/>
          <w:sz w:val="28"/>
          <w:szCs w:val="28"/>
          <w:lang w:eastAsia="ru-RU"/>
        </w:rPr>
        <w:t xml:space="preserve"> в єдиній базі даних </w:t>
      </w:r>
      <w:r w:rsidR="00704895" w:rsidRPr="00752DE9">
        <w:rPr>
          <w:rFonts w:ascii="Times New Roman" w:eastAsia="Times New Roman" w:hAnsi="Times New Roman" w:cs="Times New Roman"/>
          <w:sz w:val="28"/>
          <w:szCs w:val="28"/>
          <w:lang w:eastAsia="ru-RU"/>
        </w:rPr>
        <w:t>СУАМ</w:t>
      </w:r>
      <w:r w:rsidR="005E132B" w:rsidRPr="00752DE9">
        <w:rPr>
          <w:rFonts w:ascii="Times New Roman" w:eastAsia="Times New Roman" w:hAnsi="Times New Roman" w:cs="Times New Roman"/>
          <w:sz w:val="28"/>
          <w:szCs w:val="28"/>
          <w:lang w:eastAsia="ru-RU"/>
        </w:rPr>
        <w:t xml:space="preserve">. Модуль </w:t>
      </w:r>
      <w:r w:rsidR="00752DE9" w:rsidRPr="00752DE9">
        <w:rPr>
          <w:rFonts w:ascii="Times New Roman" w:eastAsia="Times New Roman" w:hAnsi="Times New Roman" w:cs="Times New Roman"/>
          <w:sz w:val="28"/>
          <w:szCs w:val="28"/>
          <w:lang w:eastAsia="ru-RU"/>
        </w:rPr>
        <w:t>має</w:t>
      </w:r>
      <w:r w:rsidR="005E132B" w:rsidRPr="00752DE9">
        <w:rPr>
          <w:rFonts w:ascii="Times New Roman" w:eastAsia="Times New Roman" w:hAnsi="Times New Roman" w:cs="Times New Roman"/>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18A1D5C9" w14:textId="0DF5F4DE" w:rsidR="005E132B" w:rsidRPr="00752DE9" w:rsidRDefault="00C5092E" w:rsidP="0083314E">
      <w:pPr>
        <w:spacing w:after="0" w:line="240" w:lineRule="auto"/>
        <w:ind w:firstLine="567"/>
        <w:jc w:val="both"/>
        <w:rPr>
          <w:rFonts w:ascii="Times New Roman" w:eastAsia="Times New Roman" w:hAnsi="Times New Roman" w:cs="Times New Roman"/>
          <w:sz w:val="28"/>
          <w:szCs w:val="28"/>
          <w:lang w:eastAsia="ru-RU"/>
        </w:rPr>
      </w:pPr>
      <w:r w:rsidRPr="00752DE9">
        <w:rPr>
          <w:rFonts w:ascii="Times New Roman" w:eastAsia="Times New Roman" w:hAnsi="Times New Roman" w:cs="Times New Roman"/>
          <w:sz w:val="28"/>
          <w:szCs w:val="28"/>
          <w:lang w:eastAsia="ru-RU"/>
        </w:rPr>
        <w:t>5.2.</w:t>
      </w:r>
      <w:r w:rsidR="003260AC" w:rsidRPr="00752DE9">
        <w:rPr>
          <w:rFonts w:ascii="Times New Roman" w:eastAsia="Times New Roman" w:hAnsi="Times New Roman" w:cs="Times New Roman"/>
          <w:sz w:val="28"/>
          <w:szCs w:val="28"/>
          <w:lang w:eastAsia="ru-RU"/>
        </w:rPr>
        <w:t>1.</w:t>
      </w:r>
      <w:r w:rsidRPr="00752DE9">
        <w:rPr>
          <w:rFonts w:ascii="Times New Roman" w:eastAsia="Times New Roman" w:hAnsi="Times New Roman" w:cs="Times New Roman"/>
          <w:sz w:val="28"/>
          <w:szCs w:val="28"/>
          <w:lang w:eastAsia="ru-RU"/>
        </w:rPr>
        <w:t xml:space="preserve">21.2. </w:t>
      </w:r>
      <w:r w:rsidR="005E132B" w:rsidRPr="00752DE9">
        <w:rPr>
          <w:rFonts w:ascii="Times New Roman" w:eastAsia="Times New Roman" w:hAnsi="Times New Roman" w:cs="Times New Roman"/>
          <w:sz w:val="28"/>
          <w:szCs w:val="28"/>
          <w:lang w:eastAsia="ru-RU"/>
        </w:rPr>
        <w:t xml:space="preserve">Інформація </w:t>
      </w:r>
      <w:r w:rsidR="00EE6639">
        <w:rPr>
          <w:rFonts w:ascii="Times New Roman" w:eastAsia="Times New Roman" w:hAnsi="Times New Roman" w:cs="Times New Roman"/>
          <w:sz w:val="28"/>
          <w:szCs w:val="28"/>
          <w:lang w:eastAsia="ru-RU"/>
        </w:rPr>
        <w:t>за</w:t>
      </w:r>
      <w:r w:rsidR="005E132B" w:rsidRPr="00752DE9">
        <w:rPr>
          <w:rFonts w:ascii="Times New Roman" w:eastAsia="Times New Roman" w:hAnsi="Times New Roman" w:cs="Times New Roman"/>
          <w:sz w:val="28"/>
          <w:szCs w:val="28"/>
          <w:lang w:eastAsia="ru-RU"/>
        </w:rPr>
        <w:t xml:space="preserve"> кожн</w:t>
      </w:r>
      <w:r w:rsidR="00EE6639">
        <w:rPr>
          <w:rFonts w:ascii="Times New Roman" w:eastAsia="Times New Roman" w:hAnsi="Times New Roman" w:cs="Times New Roman"/>
          <w:sz w:val="28"/>
          <w:szCs w:val="28"/>
          <w:lang w:eastAsia="ru-RU"/>
        </w:rPr>
        <w:t>и</w:t>
      </w:r>
      <w:r w:rsidR="005E132B" w:rsidRPr="00752DE9">
        <w:rPr>
          <w:rFonts w:ascii="Times New Roman" w:eastAsia="Times New Roman" w:hAnsi="Times New Roman" w:cs="Times New Roman"/>
          <w:sz w:val="28"/>
          <w:szCs w:val="28"/>
          <w:lang w:eastAsia="ru-RU"/>
        </w:rPr>
        <w:t>м об’єкт</w:t>
      </w:r>
      <w:r w:rsidR="00EE6639">
        <w:rPr>
          <w:rFonts w:ascii="Times New Roman" w:eastAsia="Times New Roman" w:hAnsi="Times New Roman" w:cs="Times New Roman"/>
          <w:sz w:val="28"/>
          <w:szCs w:val="28"/>
          <w:lang w:eastAsia="ru-RU"/>
        </w:rPr>
        <w:t>ом</w:t>
      </w:r>
      <w:r w:rsidR="005E132B" w:rsidRPr="00752DE9">
        <w:rPr>
          <w:rFonts w:ascii="Times New Roman" w:eastAsia="Times New Roman" w:hAnsi="Times New Roman" w:cs="Times New Roman"/>
          <w:sz w:val="28"/>
          <w:szCs w:val="28"/>
          <w:lang w:eastAsia="ru-RU"/>
        </w:rPr>
        <w:t xml:space="preserve"> громадського транспорту </w:t>
      </w:r>
      <w:r w:rsidR="00EE6639">
        <w:rPr>
          <w:rFonts w:ascii="Times New Roman" w:eastAsia="Times New Roman" w:hAnsi="Times New Roman" w:cs="Times New Roman"/>
          <w:sz w:val="28"/>
          <w:szCs w:val="28"/>
          <w:lang w:eastAsia="ru-RU"/>
        </w:rPr>
        <w:t>має</w:t>
      </w:r>
      <w:r w:rsidR="005E132B" w:rsidRPr="00752DE9">
        <w:rPr>
          <w:rFonts w:ascii="Times New Roman" w:eastAsia="Times New Roman" w:hAnsi="Times New Roman" w:cs="Times New Roman"/>
          <w:sz w:val="28"/>
          <w:szCs w:val="28"/>
          <w:lang w:eastAsia="ru-RU"/>
        </w:rPr>
        <w:t xml:space="preserve"> зберігатис</w:t>
      </w:r>
      <w:r w:rsidR="00EE6639">
        <w:rPr>
          <w:rFonts w:ascii="Times New Roman" w:eastAsia="Times New Roman" w:hAnsi="Times New Roman" w:cs="Times New Roman"/>
          <w:sz w:val="28"/>
          <w:szCs w:val="28"/>
          <w:lang w:eastAsia="ru-RU"/>
        </w:rPr>
        <w:t>я</w:t>
      </w:r>
      <w:r w:rsidR="005E132B" w:rsidRPr="00752DE9">
        <w:rPr>
          <w:rFonts w:ascii="Times New Roman" w:eastAsia="Times New Roman" w:hAnsi="Times New Roman" w:cs="Times New Roman"/>
          <w:sz w:val="28"/>
          <w:szCs w:val="28"/>
          <w:lang w:eastAsia="ru-RU"/>
        </w:rPr>
        <w:t xml:space="preserve"> в базі даних </w:t>
      </w:r>
      <w:r w:rsidR="00233052" w:rsidRPr="00752DE9">
        <w:rPr>
          <w:rFonts w:ascii="Times New Roman" w:eastAsia="Times New Roman" w:hAnsi="Times New Roman" w:cs="Times New Roman"/>
          <w:sz w:val="28"/>
          <w:szCs w:val="28"/>
          <w:lang w:eastAsia="ru-RU"/>
        </w:rPr>
        <w:t xml:space="preserve">у вигляді інформаційної картки. </w:t>
      </w:r>
      <w:r w:rsidR="005E132B" w:rsidRPr="00752DE9">
        <w:rPr>
          <w:rFonts w:ascii="Times New Roman" w:eastAsia="Times New Roman" w:hAnsi="Times New Roman" w:cs="Times New Roman"/>
          <w:sz w:val="28"/>
          <w:szCs w:val="28"/>
          <w:lang w:eastAsia="ru-RU"/>
        </w:rPr>
        <w:t>Повинна бути забезпечена можливість прикладення фотозображень</w:t>
      </w:r>
      <w:r w:rsidR="00E66CF6" w:rsidRPr="00752DE9">
        <w:rPr>
          <w:rFonts w:ascii="Times New Roman" w:eastAsia="Times New Roman" w:hAnsi="Times New Roman" w:cs="Times New Roman"/>
          <w:sz w:val="28"/>
          <w:szCs w:val="28"/>
          <w:lang w:eastAsia="ru-RU"/>
        </w:rPr>
        <w:t xml:space="preserve"> </w:t>
      </w:r>
      <w:r w:rsidR="005E132B" w:rsidRPr="00752DE9">
        <w:rPr>
          <w:rFonts w:ascii="Times New Roman" w:eastAsia="Times New Roman" w:hAnsi="Times New Roman" w:cs="Times New Roman"/>
          <w:sz w:val="28"/>
          <w:szCs w:val="28"/>
          <w:lang w:eastAsia="ru-RU"/>
        </w:rPr>
        <w:t xml:space="preserve">про об’єкт. Модуль </w:t>
      </w:r>
      <w:r w:rsidR="000C759D">
        <w:rPr>
          <w:rFonts w:ascii="Times New Roman" w:eastAsia="Times New Roman" w:hAnsi="Times New Roman" w:cs="Times New Roman"/>
          <w:sz w:val="28"/>
          <w:szCs w:val="28"/>
          <w:lang w:eastAsia="ru-RU"/>
        </w:rPr>
        <w:t>має</w:t>
      </w:r>
      <w:r w:rsidR="005E132B" w:rsidRPr="00752DE9">
        <w:rPr>
          <w:rFonts w:ascii="Times New Roman" w:eastAsia="Times New Roman" w:hAnsi="Times New Roman" w:cs="Times New Roman"/>
          <w:sz w:val="28"/>
          <w:szCs w:val="28"/>
          <w:lang w:eastAsia="ru-RU"/>
        </w:rPr>
        <w:t xml:space="preserve"> забезпечувати нанесення полігону (лінії, точки) об’єкт</w:t>
      </w:r>
      <w:r w:rsidR="000C759D">
        <w:rPr>
          <w:rFonts w:ascii="Times New Roman" w:eastAsia="Times New Roman" w:hAnsi="Times New Roman" w:cs="Times New Roman"/>
          <w:sz w:val="28"/>
          <w:szCs w:val="28"/>
          <w:lang w:eastAsia="ru-RU"/>
        </w:rPr>
        <w:t>а</w:t>
      </w:r>
      <w:r w:rsidR="005E132B" w:rsidRPr="00752DE9">
        <w:rPr>
          <w:rFonts w:ascii="Times New Roman" w:eastAsia="Times New Roman" w:hAnsi="Times New Roman" w:cs="Times New Roman"/>
          <w:sz w:val="28"/>
          <w:szCs w:val="28"/>
          <w:lang w:eastAsia="ru-RU"/>
        </w:rPr>
        <w:t xml:space="preserve"> громадського транспорту на карті міста з можливістю подальшого редагування. Повинна бути забезпечення можливість контекстного пошуку за адресою. Карта </w:t>
      </w:r>
      <w:r w:rsidR="000C759D">
        <w:rPr>
          <w:rFonts w:ascii="Times New Roman" w:eastAsia="Times New Roman" w:hAnsi="Times New Roman" w:cs="Times New Roman"/>
          <w:sz w:val="28"/>
          <w:szCs w:val="28"/>
          <w:lang w:eastAsia="ru-RU"/>
        </w:rPr>
        <w:t>має</w:t>
      </w:r>
      <w:r w:rsidR="005E132B" w:rsidRPr="00752DE9">
        <w:rPr>
          <w:rFonts w:ascii="Times New Roman" w:eastAsia="Times New Roman" w:hAnsi="Times New Roman" w:cs="Times New Roman"/>
          <w:sz w:val="28"/>
          <w:szCs w:val="28"/>
          <w:lang w:eastAsia="ru-RU"/>
        </w:rPr>
        <w:t xml:space="preserve"> бути динамічною та відображати всі можливі топографічні основи, наяв</w:t>
      </w:r>
      <w:r w:rsidR="000C759D">
        <w:rPr>
          <w:rFonts w:ascii="Times New Roman" w:eastAsia="Times New Roman" w:hAnsi="Times New Roman" w:cs="Times New Roman"/>
          <w:sz w:val="28"/>
          <w:szCs w:val="28"/>
          <w:lang w:eastAsia="ru-RU"/>
        </w:rPr>
        <w:t xml:space="preserve">ні </w:t>
      </w:r>
      <w:r w:rsidR="005E132B" w:rsidRPr="00752DE9">
        <w:rPr>
          <w:rFonts w:ascii="Times New Roman" w:eastAsia="Times New Roman" w:hAnsi="Times New Roman" w:cs="Times New Roman"/>
          <w:sz w:val="28"/>
          <w:szCs w:val="28"/>
          <w:lang w:eastAsia="ru-RU"/>
        </w:rPr>
        <w:t xml:space="preserve">в </w:t>
      </w:r>
      <w:r w:rsidR="00704895" w:rsidRPr="00752DE9">
        <w:rPr>
          <w:rFonts w:ascii="Times New Roman" w:eastAsia="Times New Roman" w:hAnsi="Times New Roman" w:cs="Times New Roman"/>
          <w:sz w:val="28"/>
          <w:szCs w:val="28"/>
          <w:lang w:eastAsia="ru-RU"/>
        </w:rPr>
        <w:t>СУАМ</w:t>
      </w:r>
      <w:r w:rsidR="005E132B" w:rsidRPr="00752DE9">
        <w:rPr>
          <w:rFonts w:ascii="Times New Roman" w:eastAsia="Times New Roman" w:hAnsi="Times New Roman" w:cs="Times New Roman"/>
          <w:sz w:val="28"/>
          <w:szCs w:val="28"/>
          <w:lang w:eastAsia="ru-RU"/>
        </w:rPr>
        <w:t>.</w:t>
      </w:r>
      <w:r w:rsidR="00233052" w:rsidRPr="00752DE9">
        <w:rPr>
          <w:rFonts w:ascii="Times New Roman" w:eastAsia="Times New Roman" w:hAnsi="Times New Roman" w:cs="Times New Roman"/>
          <w:sz w:val="28"/>
          <w:szCs w:val="28"/>
          <w:lang w:eastAsia="ru-RU"/>
        </w:rPr>
        <w:t xml:space="preserve"> </w:t>
      </w:r>
      <w:r w:rsidR="00E66CF6" w:rsidRPr="00752DE9">
        <w:rPr>
          <w:rFonts w:ascii="Times New Roman" w:eastAsia="Times New Roman" w:hAnsi="Times New Roman" w:cs="Times New Roman"/>
          <w:sz w:val="28"/>
          <w:szCs w:val="28"/>
          <w:lang w:eastAsia="ru-RU"/>
        </w:rPr>
        <w:t xml:space="preserve">         </w:t>
      </w:r>
      <w:r w:rsidR="005E132B" w:rsidRPr="00752DE9">
        <w:rPr>
          <w:rFonts w:ascii="Times New Roman" w:eastAsia="Times New Roman" w:hAnsi="Times New Roman" w:cs="Times New Roman"/>
          <w:sz w:val="28"/>
          <w:szCs w:val="28"/>
          <w:lang w:eastAsia="ru-RU"/>
        </w:rPr>
        <w:t xml:space="preserve">Модуль </w:t>
      </w:r>
      <w:r w:rsidR="000C759D">
        <w:rPr>
          <w:rFonts w:ascii="Times New Roman" w:eastAsia="Times New Roman" w:hAnsi="Times New Roman" w:cs="Times New Roman"/>
          <w:sz w:val="28"/>
          <w:szCs w:val="28"/>
          <w:lang w:eastAsia="ru-RU"/>
        </w:rPr>
        <w:t>має</w:t>
      </w:r>
      <w:r w:rsidR="005E132B" w:rsidRPr="00752DE9">
        <w:rPr>
          <w:rFonts w:ascii="Times New Roman" w:eastAsia="Times New Roman" w:hAnsi="Times New Roman" w:cs="Times New Roman"/>
          <w:sz w:val="28"/>
          <w:szCs w:val="28"/>
          <w:lang w:eastAsia="ru-RU"/>
        </w:rPr>
        <w:t xml:space="preserve"> забезпечувати відображення базової статистичної ін</w:t>
      </w:r>
      <w:r w:rsidR="00233052" w:rsidRPr="00752DE9">
        <w:rPr>
          <w:rFonts w:ascii="Times New Roman" w:eastAsia="Times New Roman" w:hAnsi="Times New Roman" w:cs="Times New Roman"/>
          <w:sz w:val="28"/>
          <w:szCs w:val="28"/>
          <w:lang w:eastAsia="ru-RU"/>
        </w:rPr>
        <w:t>формації щодо внесених даних.</w:t>
      </w:r>
      <w:r w:rsidR="005E132B" w:rsidRPr="00752DE9">
        <w:rPr>
          <w:rFonts w:ascii="Times New Roman" w:eastAsia="Times New Roman" w:hAnsi="Times New Roman" w:cs="Times New Roman"/>
          <w:sz w:val="28"/>
          <w:szCs w:val="28"/>
          <w:lang w:eastAsia="ru-RU"/>
        </w:rPr>
        <w:t xml:space="preserve"> Програмний </w:t>
      </w:r>
      <w:r w:rsidR="000C759D">
        <w:rPr>
          <w:rFonts w:ascii="Times New Roman" w:eastAsia="Times New Roman" w:hAnsi="Times New Roman" w:cs="Times New Roman"/>
          <w:sz w:val="28"/>
          <w:szCs w:val="28"/>
          <w:lang w:eastAsia="ru-RU"/>
        </w:rPr>
        <w:t>м</w:t>
      </w:r>
      <w:r w:rsidR="005E132B" w:rsidRPr="00752DE9">
        <w:rPr>
          <w:rFonts w:ascii="Times New Roman" w:eastAsia="Times New Roman" w:hAnsi="Times New Roman" w:cs="Times New Roman"/>
          <w:sz w:val="28"/>
          <w:szCs w:val="28"/>
          <w:lang w:eastAsia="ru-RU"/>
        </w:rPr>
        <w:t xml:space="preserve">одуль </w:t>
      </w:r>
      <w:r w:rsidR="00F249DD" w:rsidRPr="00752DE9">
        <w:rPr>
          <w:rFonts w:ascii="Times New Roman" w:eastAsia="Times New Roman" w:hAnsi="Times New Roman" w:cs="Times New Roman"/>
          <w:sz w:val="28"/>
          <w:szCs w:val="28"/>
          <w:lang w:eastAsia="ru-RU"/>
        </w:rPr>
        <w:t>«</w:t>
      </w:r>
      <w:r w:rsidR="005E132B" w:rsidRPr="00752DE9">
        <w:rPr>
          <w:rFonts w:ascii="Times New Roman" w:eastAsia="Times New Roman" w:hAnsi="Times New Roman" w:cs="Times New Roman"/>
          <w:sz w:val="28"/>
          <w:szCs w:val="28"/>
          <w:lang w:eastAsia="ru-RU"/>
        </w:rPr>
        <w:t>Об’єкти громадського тран</w:t>
      </w:r>
      <w:r w:rsidR="00233052" w:rsidRPr="00752DE9">
        <w:rPr>
          <w:rFonts w:ascii="Times New Roman" w:eastAsia="Times New Roman" w:hAnsi="Times New Roman" w:cs="Times New Roman"/>
          <w:sz w:val="28"/>
          <w:szCs w:val="28"/>
          <w:lang w:eastAsia="ru-RU"/>
        </w:rPr>
        <w:t>спорту</w:t>
      </w:r>
      <w:r w:rsidR="00F249DD" w:rsidRPr="00752DE9">
        <w:rPr>
          <w:rFonts w:ascii="Times New Roman" w:eastAsia="Times New Roman" w:hAnsi="Times New Roman" w:cs="Times New Roman"/>
          <w:sz w:val="28"/>
          <w:szCs w:val="28"/>
          <w:lang w:eastAsia="ru-RU"/>
        </w:rPr>
        <w:t>»</w:t>
      </w:r>
      <w:r w:rsidR="00233052" w:rsidRPr="00752DE9">
        <w:rPr>
          <w:rFonts w:ascii="Times New Roman" w:eastAsia="Times New Roman" w:hAnsi="Times New Roman" w:cs="Times New Roman"/>
          <w:sz w:val="28"/>
          <w:szCs w:val="28"/>
          <w:lang w:eastAsia="ru-RU"/>
        </w:rPr>
        <w:t xml:space="preserve"> </w:t>
      </w:r>
      <w:r w:rsidR="000C759D">
        <w:rPr>
          <w:rFonts w:ascii="Times New Roman" w:eastAsia="Times New Roman" w:hAnsi="Times New Roman" w:cs="Times New Roman"/>
          <w:sz w:val="28"/>
          <w:szCs w:val="28"/>
          <w:lang w:eastAsia="ru-RU"/>
        </w:rPr>
        <w:t>має</w:t>
      </w:r>
      <w:r w:rsidR="00233052" w:rsidRPr="00752DE9">
        <w:rPr>
          <w:rFonts w:ascii="Times New Roman" w:eastAsia="Times New Roman" w:hAnsi="Times New Roman" w:cs="Times New Roman"/>
          <w:sz w:val="28"/>
          <w:szCs w:val="28"/>
          <w:lang w:eastAsia="ru-RU"/>
        </w:rPr>
        <w:t xml:space="preserve"> забезпечувати </w:t>
      </w:r>
      <w:r w:rsidR="005E132B" w:rsidRPr="00752DE9">
        <w:rPr>
          <w:rFonts w:ascii="Times New Roman" w:eastAsia="Times New Roman" w:hAnsi="Times New Roman" w:cs="Times New Roman"/>
          <w:sz w:val="28"/>
          <w:szCs w:val="28"/>
          <w:lang w:eastAsia="ru-RU"/>
        </w:rPr>
        <w:t xml:space="preserve">відображення всієї інформації щодо нанесених об’єктів та атрибутивного складу  на інформаційному ресурсі геопросторових даних </w:t>
      </w:r>
      <w:r w:rsidR="000C759D">
        <w:rPr>
          <w:rFonts w:ascii="Times New Roman" w:eastAsia="Times New Roman" w:hAnsi="Times New Roman" w:cs="Times New Roman"/>
          <w:sz w:val="28"/>
          <w:szCs w:val="28"/>
          <w:lang w:eastAsia="ru-RU"/>
        </w:rPr>
        <w:t xml:space="preserve">              </w:t>
      </w:r>
      <w:r w:rsidR="005E132B" w:rsidRPr="00752DE9">
        <w:rPr>
          <w:rFonts w:ascii="Times New Roman" w:eastAsia="Times New Roman" w:hAnsi="Times New Roman" w:cs="Times New Roman"/>
          <w:sz w:val="28"/>
          <w:szCs w:val="28"/>
          <w:lang w:eastAsia="ru-RU"/>
        </w:rPr>
        <w:t>м</w:t>
      </w:r>
      <w:r w:rsidR="00FF70BA" w:rsidRPr="00752DE9">
        <w:rPr>
          <w:rFonts w:ascii="Times New Roman" w:eastAsia="Times New Roman" w:hAnsi="Times New Roman" w:cs="Times New Roman"/>
          <w:sz w:val="28"/>
          <w:szCs w:val="28"/>
          <w:lang w:eastAsia="ru-RU"/>
        </w:rPr>
        <w:t>.</w:t>
      </w:r>
      <w:r w:rsidR="005E132B" w:rsidRPr="00752DE9">
        <w:rPr>
          <w:rFonts w:ascii="Times New Roman" w:eastAsia="Times New Roman" w:hAnsi="Times New Roman" w:cs="Times New Roman"/>
          <w:sz w:val="28"/>
          <w:szCs w:val="28"/>
          <w:lang w:eastAsia="ru-RU"/>
        </w:rPr>
        <w:t xml:space="preserve"> </w:t>
      </w:r>
      <w:r w:rsidR="00704895" w:rsidRPr="00752DE9">
        <w:rPr>
          <w:rFonts w:ascii="Times New Roman" w:eastAsia="Times New Roman" w:hAnsi="Times New Roman" w:cs="Times New Roman"/>
          <w:sz w:val="28"/>
          <w:szCs w:val="28"/>
          <w:lang w:eastAsia="ru-RU"/>
        </w:rPr>
        <w:t>Кривого Рогу</w:t>
      </w:r>
      <w:r w:rsidR="005E132B" w:rsidRPr="00752DE9">
        <w:rPr>
          <w:rFonts w:ascii="Times New Roman" w:eastAsia="Times New Roman" w:hAnsi="Times New Roman" w:cs="Times New Roman"/>
          <w:sz w:val="28"/>
          <w:szCs w:val="28"/>
          <w:lang w:eastAsia="ru-RU"/>
        </w:rPr>
        <w:t xml:space="preserve"> у вигляді окремого інформаційного шару даних. </w:t>
      </w:r>
    </w:p>
    <w:p w14:paraId="13933C1D" w14:textId="6E7D57E8"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 </w:t>
      </w:r>
      <w:r w:rsidR="005E132B" w:rsidRPr="00E66CF6">
        <w:rPr>
          <w:rFonts w:ascii="Times New Roman" w:eastAsia="Times New Roman" w:hAnsi="Times New Roman" w:cs="Times New Roman"/>
          <w:spacing w:val="4"/>
          <w:sz w:val="28"/>
          <w:szCs w:val="28"/>
          <w:lang w:eastAsia="ru-RU"/>
        </w:rPr>
        <w:t xml:space="preserve">Модуль </w:t>
      </w:r>
      <w:r w:rsidR="000C759D">
        <w:rPr>
          <w:rFonts w:ascii="Times New Roman" w:eastAsia="Times New Roman" w:hAnsi="Times New Roman" w:cs="Times New Roman"/>
          <w:spacing w:val="4"/>
          <w:sz w:val="28"/>
          <w:szCs w:val="28"/>
          <w:lang w:eastAsia="ru-RU"/>
        </w:rPr>
        <w:t>має</w:t>
      </w:r>
      <w:r w:rsidR="005E132B" w:rsidRPr="00E66CF6">
        <w:rPr>
          <w:rFonts w:ascii="Times New Roman" w:eastAsia="Times New Roman" w:hAnsi="Times New Roman" w:cs="Times New Roman"/>
          <w:spacing w:val="4"/>
          <w:sz w:val="28"/>
          <w:szCs w:val="28"/>
          <w:lang w:eastAsia="ru-RU"/>
        </w:rPr>
        <w:t xml:space="preserve"> забезпечувати:</w:t>
      </w:r>
    </w:p>
    <w:p w14:paraId="1275F1F0" w14:textId="7C0A5008"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21.3.1 </w:t>
      </w:r>
      <w:r w:rsidR="005E132B" w:rsidRPr="00E66CF6">
        <w:rPr>
          <w:rFonts w:ascii="Times New Roman" w:eastAsia="Times New Roman" w:hAnsi="Times New Roman" w:cs="Times New Roman"/>
          <w:spacing w:val="4"/>
          <w:sz w:val="28"/>
          <w:szCs w:val="28"/>
          <w:lang w:eastAsia="ru-RU"/>
        </w:rPr>
        <w:t>пошук і структуроване релевантне відображення за різними атрибутами;</w:t>
      </w:r>
    </w:p>
    <w:p w14:paraId="51CF5004" w14:textId="3A8FEAF5"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21.3.2 </w:t>
      </w:r>
      <w:r w:rsidR="005E132B" w:rsidRPr="00E66CF6">
        <w:rPr>
          <w:rFonts w:ascii="Times New Roman" w:eastAsia="Times New Roman" w:hAnsi="Times New Roman" w:cs="Times New Roman"/>
          <w:spacing w:val="4"/>
          <w:sz w:val="28"/>
          <w:szCs w:val="28"/>
          <w:lang w:eastAsia="ru-RU"/>
        </w:rPr>
        <w:t>класифікацію, категоризацію та типізацію об’єктів;</w:t>
      </w:r>
    </w:p>
    <w:p w14:paraId="193D7C67" w14:textId="138B774A"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21.3.3 </w:t>
      </w:r>
      <w:r w:rsidR="005E132B" w:rsidRPr="00E66CF6">
        <w:rPr>
          <w:rFonts w:ascii="Times New Roman" w:eastAsia="Times New Roman" w:hAnsi="Times New Roman" w:cs="Times New Roman"/>
          <w:spacing w:val="4"/>
          <w:sz w:val="28"/>
          <w:szCs w:val="28"/>
          <w:lang w:eastAsia="ru-RU"/>
        </w:rPr>
        <w:t xml:space="preserve">перехід з об’єкта в </w:t>
      </w:r>
      <w:r w:rsidR="0046280B">
        <w:rPr>
          <w:rFonts w:ascii="Times New Roman" w:eastAsia="Times New Roman" w:hAnsi="Times New Roman" w:cs="Times New Roman"/>
          <w:spacing w:val="4"/>
          <w:sz w:val="28"/>
          <w:szCs w:val="28"/>
          <w:lang w:eastAsia="ru-RU"/>
        </w:rPr>
        <w:t>м</w:t>
      </w:r>
      <w:r w:rsidR="005E132B" w:rsidRPr="00E66CF6">
        <w:rPr>
          <w:rFonts w:ascii="Times New Roman" w:eastAsia="Times New Roman" w:hAnsi="Times New Roman" w:cs="Times New Roman"/>
          <w:spacing w:val="4"/>
          <w:sz w:val="28"/>
          <w:szCs w:val="28"/>
          <w:lang w:eastAsia="ru-RU"/>
        </w:rPr>
        <w:t>одулі на карту для його відображення;</w:t>
      </w:r>
    </w:p>
    <w:p w14:paraId="66DA31D0" w14:textId="2B51B8B4"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21.3.4 </w:t>
      </w:r>
      <w:r w:rsidR="005E132B" w:rsidRPr="00E66CF6">
        <w:rPr>
          <w:rFonts w:ascii="Times New Roman" w:eastAsia="Times New Roman" w:hAnsi="Times New Roman" w:cs="Times New Roman"/>
          <w:spacing w:val="4"/>
          <w:sz w:val="28"/>
          <w:szCs w:val="28"/>
          <w:lang w:eastAsia="ru-RU"/>
        </w:rPr>
        <w:t xml:space="preserve">можливість завантажувати документи до </w:t>
      </w:r>
      <w:r w:rsidR="000C759D">
        <w:rPr>
          <w:rFonts w:ascii="Times New Roman" w:eastAsia="Times New Roman" w:hAnsi="Times New Roman" w:cs="Times New Roman"/>
          <w:spacing w:val="4"/>
          <w:sz w:val="28"/>
          <w:szCs w:val="28"/>
          <w:lang w:eastAsia="ru-RU"/>
        </w:rPr>
        <w:t>м</w:t>
      </w:r>
      <w:r w:rsidR="005E132B" w:rsidRPr="00E66CF6">
        <w:rPr>
          <w:rFonts w:ascii="Times New Roman" w:eastAsia="Times New Roman" w:hAnsi="Times New Roman" w:cs="Times New Roman"/>
          <w:spacing w:val="4"/>
          <w:sz w:val="28"/>
          <w:szCs w:val="28"/>
          <w:lang w:eastAsia="ru-RU"/>
        </w:rPr>
        <w:t>одул</w:t>
      </w:r>
      <w:r w:rsidR="000C759D">
        <w:rPr>
          <w:rFonts w:ascii="Times New Roman" w:eastAsia="Times New Roman" w:hAnsi="Times New Roman" w:cs="Times New Roman"/>
          <w:spacing w:val="4"/>
          <w:sz w:val="28"/>
          <w:szCs w:val="28"/>
          <w:lang w:eastAsia="ru-RU"/>
        </w:rPr>
        <w:t>я</w:t>
      </w:r>
      <w:r w:rsidR="005E132B" w:rsidRPr="00E66CF6">
        <w:rPr>
          <w:rFonts w:ascii="Times New Roman" w:eastAsia="Times New Roman" w:hAnsi="Times New Roman" w:cs="Times New Roman"/>
          <w:spacing w:val="4"/>
          <w:sz w:val="28"/>
          <w:szCs w:val="28"/>
          <w:lang w:eastAsia="ru-RU"/>
        </w:rPr>
        <w:t>;</w:t>
      </w:r>
    </w:p>
    <w:p w14:paraId="5BB5F3D1" w14:textId="685DDE16"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21.3.5 </w:t>
      </w:r>
      <w:r w:rsidR="00233052" w:rsidRPr="00E66CF6">
        <w:rPr>
          <w:rFonts w:ascii="Times New Roman" w:eastAsia="Times New Roman" w:hAnsi="Times New Roman" w:cs="Times New Roman"/>
          <w:spacing w:val="4"/>
          <w:sz w:val="28"/>
          <w:szCs w:val="28"/>
          <w:lang w:eastAsia="ru-RU"/>
        </w:rPr>
        <w:t>вибірку, фільтрацію, пошук, сортування, навігацію</w:t>
      </w:r>
      <w:r w:rsidR="005E132B" w:rsidRPr="00E66CF6">
        <w:rPr>
          <w:rFonts w:ascii="Times New Roman" w:eastAsia="Times New Roman" w:hAnsi="Times New Roman" w:cs="Times New Roman"/>
          <w:spacing w:val="4"/>
          <w:sz w:val="28"/>
          <w:szCs w:val="28"/>
          <w:lang w:eastAsia="ru-RU"/>
        </w:rPr>
        <w:t xml:space="preserve"> за інформацією, документам</w:t>
      </w:r>
      <w:r w:rsidR="000C759D">
        <w:rPr>
          <w:rFonts w:ascii="Times New Roman" w:eastAsia="Times New Roman" w:hAnsi="Times New Roman" w:cs="Times New Roman"/>
          <w:spacing w:val="4"/>
          <w:sz w:val="28"/>
          <w:szCs w:val="28"/>
          <w:lang w:eastAsia="ru-RU"/>
        </w:rPr>
        <w:t>и</w:t>
      </w:r>
      <w:r w:rsidR="005E132B" w:rsidRPr="00E66CF6">
        <w:rPr>
          <w:rFonts w:ascii="Times New Roman" w:eastAsia="Times New Roman" w:hAnsi="Times New Roman" w:cs="Times New Roman"/>
          <w:spacing w:val="4"/>
          <w:sz w:val="28"/>
          <w:szCs w:val="28"/>
          <w:lang w:eastAsia="ru-RU"/>
        </w:rPr>
        <w:t>, категоріям</w:t>
      </w:r>
      <w:r w:rsidR="000C759D">
        <w:rPr>
          <w:rFonts w:ascii="Times New Roman" w:eastAsia="Times New Roman" w:hAnsi="Times New Roman" w:cs="Times New Roman"/>
          <w:spacing w:val="4"/>
          <w:sz w:val="28"/>
          <w:szCs w:val="28"/>
          <w:lang w:eastAsia="ru-RU"/>
        </w:rPr>
        <w:t>и</w:t>
      </w:r>
      <w:r w:rsidR="005E132B" w:rsidRPr="00E66CF6">
        <w:rPr>
          <w:rFonts w:ascii="Times New Roman" w:eastAsia="Times New Roman" w:hAnsi="Times New Roman" w:cs="Times New Roman"/>
          <w:spacing w:val="4"/>
          <w:sz w:val="28"/>
          <w:szCs w:val="28"/>
          <w:lang w:eastAsia="ru-RU"/>
        </w:rPr>
        <w:t xml:space="preserve"> </w:t>
      </w:r>
      <w:r w:rsidR="000C759D">
        <w:rPr>
          <w:rFonts w:ascii="Times New Roman" w:eastAsia="Times New Roman" w:hAnsi="Times New Roman" w:cs="Times New Roman"/>
          <w:spacing w:val="4"/>
          <w:sz w:val="28"/>
          <w:szCs w:val="28"/>
          <w:lang w:eastAsia="ru-RU"/>
        </w:rPr>
        <w:t>й</w:t>
      </w:r>
      <w:r w:rsidR="005E132B" w:rsidRPr="00E66CF6">
        <w:rPr>
          <w:rFonts w:ascii="Times New Roman" w:eastAsia="Times New Roman" w:hAnsi="Times New Roman" w:cs="Times New Roman"/>
          <w:spacing w:val="4"/>
          <w:sz w:val="28"/>
          <w:szCs w:val="28"/>
          <w:lang w:eastAsia="ru-RU"/>
        </w:rPr>
        <w:t xml:space="preserve"> статусам</w:t>
      </w:r>
      <w:r w:rsidR="000C759D">
        <w:rPr>
          <w:rFonts w:ascii="Times New Roman" w:eastAsia="Times New Roman" w:hAnsi="Times New Roman" w:cs="Times New Roman"/>
          <w:spacing w:val="4"/>
          <w:sz w:val="28"/>
          <w:szCs w:val="28"/>
          <w:lang w:eastAsia="ru-RU"/>
        </w:rPr>
        <w:t>и</w:t>
      </w:r>
      <w:r w:rsidR="005E132B" w:rsidRPr="00E66CF6">
        <w:rPr>
          <w:rFonts w:ascii="Times New Roman" w:eastAsia="Times New Roman" w:hAnsi="Times New Roman" w:cs="Times New Roman"/>
          <w:spacing w:val="4"/>
          <w:sz w:val="28"/>
          <w:szCs w:val="28"/>
          <w:lang w:eastAsia="ru-RU"/>
        </w:rPr>
        <w:t>;</w:t>
      </w:r>
    </w:p>
    <w:p w14:paraId="6E579168" w14:textId="74A48468"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21.3.6 </w:t>
      </w:r>
      <w:r w:rsidR="005E132B" w:rsidRPr="00E66CF6">
        <w:rPr>
          <w:rFonts w:ascii="Times New Roman" w:eastAsia="Times New Roman" w:hAnsi="Times New Roman" w:cs="Times New Roman"/>
          <w:spacing w:val="4"/>
          <w:sz w:val="28"/>
          <w:szCs w:val="28"/>
          <w:lang w:eastAsia="ru-RU"/>
        </w:rPr>
        <w:t xml:space="preserve">формування та друк вибірки, звітів за наявними даними в </w:t>
      </w:r>
      <w:r w:rsidR="000C759D">
        <w:rPr>
          <w:rFonts w:ascii="Times New Roman" w:eastAsia="Times New Roman" w:hAnsi="Times New Roman" w:cs="Times New Roman"/>
          <w:spacing w:val="4"/>
          <w:sz w:val="28"/>
          <w:szCs w:val="28"/>
          <w:lang w:eastAsia="ru-RU"/>
        </w:rPr>
        <w:t>м</w:t>
      </w:r>
      <w:r w:rsidR="005E132B" w:rsidRPr="00E66CF6">
        <w:rPr>
          <w:rFonts w:ascii="Times New Roman" w:eastAsia="Times New Roman" w:hAnsi="Times New Roman" w:cs="Times New Roman"/>
          <w:spacing w:val="4"/>
          <w:sz w:val="28"/>
          <w:szCs w:val="28"/>
          <w:lang w:eastAsia="ru-RU"/>
        </w:rPr>
        <w:t xml:space="preserve">одулі </w:t>
      </w:r>
      <w:r w:rsidR="000C759D">
        <w:rPr>
          <w:rFonts w:ascii="Times New Roman" w:eastAsia="Times New Roman" w:hAnsi="Times New Roman" w:cs="Times New Roman"/>
          <w:spacing w:val="4"/>
          <w:sz w:val="28"/>
          <w:szCs w:val="28"/>
          <w:lang w:eastAsia="ru-RU"/>
        </w:rPr>
        <w:t>й</w:t>
      </w:r>
      <w:r w:rsidR="005E132B" w:rsidRPr="00E66CF6">
        <w:rPr>
          <w:rFonts w:ascii="Times New Roman" w:eastAsia="Times New Roman" w:hAnsi="Times New Roman" w:cs="Times New Roman"/>
          <w:spacing w:val="4"/>
          <w:sz w:val="28"/>
          <w:szCs w:val="28"/>
          <w:lang w:eastAsia="ru-RU"/>
        </w:rPr>
        <w:t xml:space="preserve"> просторовій карті;</w:t>
      </w:r>
    </w:p>
    <w:p w14:paraId="307245FB" w14:textId="69CE953A" w:rsidR="005E132B" w:rsidRPr="00E66CF6"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lastRenderedPageBreak/>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21.3.7 </w:t>
      </w:r>
      <w:r w:rsidR="005E132B" w:rsidRPr="00E66CF6">
        <w:rPr>
          <w:rFonts w:ascii="Times New Roman" w:eastAsia="Times New Roman" w:hAnsi="Times New Roman" w:cs="Times New Roman"/>
          <w:spacing w:val="4"/>
          <w:sz w:val="28"/>
          <w:szCs w:val="28"/>
          <w:lang w:eastAsia="ru-RU"/>
        </w:rPr>
        <w:t xml:space="preserve">простий, швидкий, легкий і зручний спосіб «в один </w:t>
      </w:r>
      <w:r w:rsidR="0046280B">
        <w:rPr>
          <w:rFonts w:ascii="Times New Roman" w:eastAsia="Times New Roman" w:hAnsi="Times New Roman" w:cs="Times New Roman"/>
          <w:spacing w:val="4"/>
          <w:sz w:val="28"/>
          <w:szCs w:val="28"/>
          <w:lang w:eastAsia="ru-RU"/>
        </w:rPr>
        <w:t>дотик</w:t>
      </w:r>
      <w:r w:rsidR="005E132B" w:rsidRPr="00E66CF6">
        <w:rPr>
          <w:rFonts w:ascii="Times New Roman" w:eastAsia="Times New Roman" w:hAnsi="Times New Roman" w:cs="Times New Roman"/>
          <w:spacing w:val="4"/>
          <w:sz w:val="28"/>
          <w:szCs w:val="28"/>
          <w:lang w:eastAsia="ru-RU"/>
        </w:rPr>
        <w:t xml:space="preserve">» доступу до всієї необхідної і доступної інформації про об’єкт як </w:t>
      </w:r>
      <w:r w:rsidR="000C759D">
        <w:rPr>
          <w:rFonts w:ascii="Times New Roman" w:eastAsia="Times New Roman" w:hAnsi="Times New Roman" w:cs="Times New Roman"/>
          <w:spacing w:val="4"/>
          <w:sz w:val="28"/>
          <w:szCs w:val="28"/>
          <w:lang w:eastAsia="ru-RU"/>
        </w:rPr>
        <w:t>у</w:t>
      </w:r>
      <w:r w:rsidR="005E132B" w:rsidRPr="00E66CF6">
        <w:rPr>
          <w:rFonts w:ascii="Times New Roman" w:eastAsia="Times New Roman" w:hAnsi="Times New Roman" w:cs="Times New Roman"/>
          <w:spacing w:val="4"/>
          <w:sz w:val="28"/>
          <w:szCs w:val="28"/>
          <w:lang w:eastAsia="ru-RU"/>
        </w:rPr>
        <w:t xml:space="preserve"> </w:t>
      </w:r>
      <w:r w:rsidR="000C759D">
        <w:rPr>
          <w:rFonts w:ascii="Times New Roman" w:eastAsia="Times New Roman" w:hAnsi="Times New Roman" w:cs="Times New Roman"/>
          <w:spacing w:val="4"/>
          <w:sz w:val="28"/>
          <w:szCs w:val="28"/>
          <w:lang w:eastAsia="ru-RU"/>
        </w:rPr>
        <w:t>м</w:t>
      </w:r>
      <w:r w:rsidR="005E132B" w:rsidRPr="00E66CF6">
        <w:rPr>
          <w:rFonts w:ascii="Times New Roman" w:eastAsia="Times New Roman" w:hAnsi="Times New Roman" w:cs="Times New Roman"/>
          <w:spacing w:val="4"/>
          <w:sz w:val="28"/>
          <w:szCs w:val="28"/>
          <w:lang w:eastAsia="ru-RU"/>
        </w:rPr>
        <w:t>одулі, так і на  карті;</w:t>
      </w:r>
    </w:p>
    <w:p w14:paraId="2AF38A1F" w14:textId="15FCD2F3" w:rsidR="005E132B" w:rsidRPr="00E66CF6" w:rsidRDefault="00C5092E" w:rsidP="00C5092E">
      <w:pPr>
        <w:pStyle w:val="a4"/>
        <w:spacing w:after="0" w:line="240" w:lineRule="auto"/>
        <w:ind w:left="0"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21.3.8 </w:t>
      </w:r>
      <w:r w:rsidR="005E132B" w:rsidRPr="00E66CF6">
        <w:rPr>
          <w:rFonts w:ascii="Times New Roman" w:eastAsia="Times New Roman" w:hAnsi="Times New Roman" w:cs="Times New Roman"/>
          <w:spacing w:val="4"/>
          <w:sz w:val="28"/>
          <w:szCs w:val="28"/>
          <w:lang w:eastAsia="ru-RU"/>
        </w:rPr>
        <w:t xml:space="preserve">створення і редагування об’єктів як безпосередньо на просторовій </w:t>
      </w:r>
      <w:r w:rsidR="00233052" w:rsidRPr="00E66CF6">
        <w:rPr>
          <w:rFonts w:ascii="Times New Roman" w:eastAsia="Times New Roman" w:hAnsi="Times New Roman" w:cs="Times New Roman"/>
          <w:spacing w:val="4"/>
          <w:sz w:val="28"/>
          <w:szCs w:val="28"/>
          <w:lang w:eastAsia="ru-RU"/>
        </w:rPr>
        <w:t xml:space="preserve">карті, так і через форми в АРМ </w:t>
      </w:r>
      <w:r w:rsidR="005E132B" w:rsidRPr="00E66CF6">
        <w:rPr>
          <w:rFonts w:ascii="Times New Roman" w:eastAsia="Times New Roman" w:hAnsi="Times New Roman" w:cs="Times New Roman"/>
          <w:spacing w:val="4"/>
          <w:sz w:val="28"/>
          <w:szCs w:val="28"/>
          <w:lang w:eastAsia="ru-RU"/>
        </w:rPr>
        <w:t>модул</w:t>
      </w:r>
      <w:r w:rsidR="000C759D">
        <w:rPr>
          <w:rFonts w:ascii="Times New Roman" w:eastAsia="Times New Roman" w:hAnsi="Times New Roman" w:cs="Times New Roman"/>
          <w:spacing w:val="4"/>
          <w:sz w:val="28"/>
          <w:szCs w:val="28"/>
          <w:lang w:eastAsia="ru-RU"/>
        </w:rPr>
        <w:t>я</w:t>
      </w:r>
      <w:r w:rsidR="005E132B" w:rsidRPr="00E66CF6">
        <w:rPr>
          <w:rFonts w:ascii="Times New Roman" w:eastAsia="Times New Roman" w:hAnsi="Times New Roman" w:cs="Times New Roman"/>
          <w:spacing w:val="4"/>
          <w:sz w:val="28"/>
          <w:szCs w:val="28"/>
          <w:lang w:eastAsia="ru-RU"/>
        </w:rPr>
        <w:t>;</w:t>
      </w:r>
    </w:p>
    <w:p w14:paraId="5167BC04" w14:textId="48269112" w:rsidR="000C7E45" w:rsidRDefault="00C5092E" w:rsidP="00E66CF6">
      <w:pPr>
        <w:spacing w:after="0" w:line="240" w:lineRule="auto"/>
        <w:ind w:firstLine="567"/>
        <w:jc w:val="both"/>
        <w:rPr>
          <w:rFonts w:ascii="Times New Roman" w:eastAsia="Times New Roman" w:hAnsi="Times New Roman" w:cs="Times New Roman"/>
          <w:spacing w:val="4"/>
          <w:sz w:val="28"/>
          <w:szCs w:val="28"/>
          <w:lang w:eastAsia="ru-RU"/>
        </w:rPr>
      </w:pPr>
      <w:r w:rsidRPr="00E66CF6">
        <w:rPr>
          <w:rFonts w:ascii="Times New Roman" w:eastAsia="Times New Roman" w:hAnsi="Times New Roman" w:cs="Times New Roman"/>
          <w:spacing w:val="4"/>
          <w:sz w:val="28"/>
          <w:szCs w:val="28"/>
          <w:lang w:eastAsia="ru-RU"/>
        </w:rPr>
        <w:t>5.2.</w:t>
      </w:r>
      <w:r w:rsidR="003260AC" w:rsidRPr="00E66CF6">
        <w:rPr>
          <w:rFonts w:ascii="Times New Roman" w:eastAsia="Times New Roman" w:hAnsi="Times New Roman" w:cs="Times New Roman"/>
          <w:spacing w:val="4"/>
          <w:sz w:val="28"/>
          <w:szCs w:val="28"/>
          <w:lang w:eastAsia="ru-RU"/>
        </w:rPr>
        <w:t>1.</w:t>
      </w:r>
      <w:r w:rsidRPr="00E66CF6">
        <w:rPr>
          <w:rFonts w:ascii="Times New Roman" w:eastAsia="Times New Roman" w:hAnsi="Times New Roman" w:cs="Times New Roman"/>
          <w:spacing w:val="4"/>
          <w:sz w:val="28"/>
          <w:szCs w:val="28"/>
          <w:lang w:eastAsia="ru-RU"/>
        </w:rPr>
        <w:t xml:space="preserve">21.3.9 </w:t>
      </w:r>
      <w:r w:rsidR="005E132B" w:rsidRPr="00E66CF6">
        <w:rPr>
          <w:rFonts w:ascii="Times New Roman" w:eastAsia="Times New Roman" w:hAnsi="Times New Roman" w:cs="Times New Roman"/>
          <w:spacing w:val="4"/>
          <w:sz w:val="28"/>
          <w:szCs w:val="28"/>
          <w:lang w:eastAsia="ru-RU"/>
        </w:rPr>
        <w:t xml:space="preserve">перегляд базової інформації </w:t>
      </w:r>
      <w:r w:rsidR="000C759D">
        <w:rPr>
          <w:rFonts w:ascii="Times New Roman" w:eastAsia="Times New Roman" w:hAnsi="Times New Roman" w:cs="Times New Roman"/>
          <w:spacing w:val="4"/>
          <w:sz w:val="28"/>
          <w:szCs w:val="28"/>
          <w:lang w:eastAsia="ru-RU"/>
        </w:rPr>
        <w:t>за</w:t>
      </w:r>
      <w:r w:rsidR="005E132B" w:rsidRPr="00E66CF6">
        <w:rPr>
          <w:rFonts w:ascii="Times New Roman" w:eastAsia="Times New Roman" w:hAnsi="Times New Roman" w:cs="Times New Roman"/>
          <w:spacing w:val="4"/>
          <w:sz w:val="28"/>
          <w:szCs w:val="28"/>
          <w:lang w:eastAsia="ru-RU"/>
        </w:rPr>
        <w:t xml:space="preserve"> об’єкт</w:t>
      </w:r>
      <w:r w:rsidR="000C759D">
        <w:rPr>
          <w:rFonts w:ascii="Times New Roman" w:eastAsia="Times New Roman" w:hAnsi="Times New Roman" w:cs="Times New Roman"/>
          <w:spacing w:val="4"/>
          <w:sz w:val="28"/>
          <w:szCs w:val="28"/>
          <w:lang w:eastAsia="ru-RU"/>
        </w:rPr>
        <w:t>ом</w:t>
      </w:r>
      <w:r w:rsidR="005E132B" w:rsidRPr="00E66CF6">
        <w:rPr>
          <w:rFonts w:ascii="Times New Roman" w:eastAsia="Times New Roman" w:hAnsi="Times New Roman" w:cs="Times New Roman"/>
          <w:spacing w:val="4"/>
          <w:sz w:val="28"/>
          <w:szCs w:val="28"/>
          <w:lang w:eastAsia="ru-RU"/>
        </w:rPr>
        <w:t xml:space="preserve"> на карті </w:t>
      </w:r>
      <w:r w:rsidR="000C759D">
        <w:rPr>
          <w:rFonts w:ascii="Times New Roman" w:eastAsia="Times New Roman" w:hAnsi="Times New Roman" w:cs="Times New Roman"/>
          <w:spacing w:val="4"/>
          <w:sz w:val="28"/>
          <w:szCs w:val="28"/>
          <w:lang w:eastAsia="ru-RU"/>
        </w:rPr>
        <w:t>й</w:t>
      </w:r>
      <w:r w:rsidR="005E132B" w:rsidRPr="00E66CF6">
        <w:rPr>
          <w:rFonts w:ascii="Times New Roman" w:eastAsia="Times New Roman" w:hAnsi="Times New Roman" w:cs="Times New Roman"/>
          <w:spacing w:val="4"/>
          <w:sz w:val="28"/>
          <w:szCs w:val="28"/>
          <w:lang w:eastAsia="ru-RU"/>
        </w:rPr>
        <w:t xml:space="preserve"> розширеної в картці об’єкта.</w:t>
      </w:r>
    </w:p>
    <w:p w14:paraId="3C906C86" w14:textId="77777777" w:rsidR="00F24105" w:rsidRPr="00E66CF6" w:rsidRDefault="00F24105" w:rsidP="00E66CF6">
      <w:pPr>
        <w:spacing w:after="0" w:line="240" w:lineRule="auto"/>
        <w:ind w:firstLine="567"/>
        <w:jc w:val="both"/>
        <w:rPr>
          <w:rFonts w:ascii="Times New Roman" w:eastAsia="Times New Roman" w:hAnsi="Times New Roman" w:cs="Times New Roman"/>
          <w:spacing w:val="4"/>
          <w:sz w:val="28"/>
          <w:szCs w:val="28"/>
          <w:lang w:eastAsia="ru-RU"/>
        </w:rPr>
      </w:pPr>
    </w:p>
    <w:p w14:paraId="04A45C87" w14:textId="1B746405" w:rsidR="005E132B" w:rsidRPr="000C759D" w:rsidRDefault="00C5092E" w:rsidP="00C5092E">
      <w:pPr>
        <w:keepNext/>
        <w:keepLines/>
        <w:spacing w:line="240" w:lineRule="auto"/>
        <w:jc w:val="center"/>
        <w:outlineLvl w:val="2"/>
        <w:rPr>
          <w:rFonts w:ascii="Times New Roman" w:eastAsia="Times New Roman" w:hAnsi="Times New Roman" w:cs="Times New Roman"/>
          <w:b/>
          <w:i/>
          <w:sz w:val="28"/>
          <w:szCs w:val="28"/>
          <w:lang w:eastAsia="ru-RU"/>
        </w:rPr>
      </w:pPr>
      <w:bookmarkStart w:id="66" w:name="_Toc466906251"/>
      <w:r w:rsidRPr="000C759D">
        <w:rPr>
          <w:rFonts w:ascii="Times New Roman" w:eastAsia="Times New Roman" w:hAnsi="Times New Roman" w:cs="Times New Roman"/>
          <w:b/>
          <w:i/>
          <w:sz w:val="28"/>
          <w:szCs w:val="28"/>
          <w:lang w:eastAsia="ru-RU"/>
        </w:rPr>
        <w:t>5.</w:t>
      </w:r>
      <w:r w:rsidR="003260AC" w:rsidRPr="000C759D">
        <w:rPr>
          <w:rFonts w:ascii="Times New Roman" w:eastAsia="Times New Roman" w:hAnsi="Times New Roman" w:cs="Times New Roman"/>
          <w:b/>
          <w:i/>
          <w:sz w:val="28"/>
          <w:szCs w:val="28"/>
          <w:lang w:eastAsia="ru-RU"/>
        </w:rPr>
        <w:t>1.</w:t>
      </w:r>
      <w:r w:rsidRPr="000C759D">
        <w:rPr>
          <w:rFonts w:ascii="Times New Roman" w:eastAsia="Times New Roman" w:hAnsi="Times New Roman" w:cs="Times New Roman"/>
          <w:b/>
          <w:i/>
          <w:sz w:val="28"/>
          <w:szCs w:val="28"/>
          <w:lang w:eastAsia="ru-RU"/>
        </w:rPr>
        <w:t xml:space="preserve">2.22. </w:t>
      </w:r>
      <w:r w:rsidR="00B84435" w:rsidRPr="00B84435">
        <w:rPr>
          <w:rFonts w:ascii="Times New Roman" w:eastAsia="Times New Roman" w:hAnsi="Times New Roman" w:cs="Times New Roman"/>
          <w:b/>
          <w:i/>
          <w:sz w:val="28"/>
          <w:szCs w:val="28"/>
          <w:lang w:eastAsia="ru-RU"/>
        </w:rPr>
        <w:t xml:space="preserve">Програмний модуль </w:t>
      </w:r>
      <w:r w:rsidR="00F249DD" w:rsidRPr="000C759D">
        <w:rPr>
          <w:rFonts w:ascii="Times New Roman" w:eastAsia="Times New Roman" w:hAnsi="Times New Roman" w:cs="Times New Roman"/>
          <w:b/>
          <w:i/>
          <w:sz w:val="28"/>
          <w:szCs w:val="28"/>
          <w:lang w:eastAsia="ru-RU"/>
        </w:rPr>
        <w:t>«</w:t>
      </w:r>
      <w:r w:rsidR="005E132B" w:rsidRPr="000C759D">
        <w:rPr>
          <w:rFonts w:ascii="Times New Roman" w:eastAsia="Times New Roman" w:hAnsi="Times New Roman" w:cs="Times New Roman"/>
          <w:b/>
          <w:i/>
          <w:sz w:val="28"/>
          <w:szCs w:val="28"/>
          <w:lang w:eastAsia="ru-RU"/>
        </w:rPr>
        <w:t>Об’єкти водних ресурсів</w:t>
      </w:r>
      <w:r w:rsidR="00B84435" w:rsidRPr="00BB50C7">
        <w:rPr>
          <w:rFonts w:ascii="Times New Roman" w:eastAsia="Times New Roman" w:hAnsi="Times New Roman" w:cs="Times New Roman"/>
          <w:b/>
          <w:i/>
          <w:sz w:val="28"/>
          <w:szCs w:val="28"/>
          <w:lang w:val="ru-RU" w:eastAsia="ru-RU"/>
        </w:rPr>
        <w:t xml:space="preserve"> </w:t>
      </w:r>
      <w:r w:rsidR="005E132B" w:rsidRPr="000C759D">
        <w:rPr>
          <w:rFonts w:ascii="Times New Roman" w:eastAsia="Times New Roman" w:hAnsi="Times New Roman" w:cs="Times New Roman"/>
          <w:b/>
          <w:i/>
          <w:sz w:val="28"/>
          <w:szCs w:val="28"/>
          <w:lang w:eastAsia="ru-RU"/>
        </w:rPr>
        <w:t>території міста</w:t>
      </w:r>
      <w:r w:rsidR="00F249DD" w:rsidRPr="000C759D">
        <w:rPr>
          <w:rFonts w:ascii="Times New Roman" w:eastAsia="Times New Roman" w:hAnsi="Times New Roman" w:cs="Times New Roman"/>
          <w:b/>
          <w:i/>
          <w:sz w:val="28"/>
          <w:szCs w:val="28"/>
          <w:lang w:eastAsia="ru-RU"/>
        </w:rPr>
        <w:t>»</w:t>
      </w:r>
      <w:bookmarkEnd w:id="66"/>
    </w:p>
    <w:p w14:paraId="224F04CC" w14:textId="0345436B"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22.1. </w:t>
      </w:r>
      <w:r w:rsidR="005E132B" w:rsidRPr="008D0708">
        <w:rPr>
          <w:rFonts w:ascii="Times New Roman" w:eastAsia="Times New Roman" w:hAnsi="Times New Roman" w:cs="Times New Roman"/>
          <w:spacing w:val="-4"/>
          <w:sz w:val="28"/>
          <w:szCs w:val="28"/>
          <w:lang w:eastAsia="ru-RU"/>
        </w:rPr>
        <w:t xml:space="preserve">Програмний </w:t>
      </w:r>
      <w:r w:rsidR="000C759D">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 xml:space="preserve">одуль </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Об’єкти водних ресурсів території міста</w:t>
      </w:r>
      <w:r w:rsidR="000C759D">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0C759D">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бути складовою частиною </w:t>
      </w:r>
      <w:r w:rsidR="00704895" w:rsidRPr="008D0708">
        <w:rPr>
          <w:rFonts w:ascii="Times New Roman" w:eastAsia="Times New Roman" w:hAnsi="Times New Roman" w:cs="Times New Roman"/>
          <w:spacing w:val="-4"/>
          <w:sz w:val="28"/>
          <w:szCs w:val="28"/>
          <w:lang w:eastAsia="ru-RU"/>
        </w:rPr>
        <w:t>СУАМ</w:t>
      </w:r>
      <w:r w:rsidR="005E132B" w:rsidRPr="008D0708">
        <w:rPr>
          <w:rFonts w:ascii="Times New Roman" w:eastAsia="Times New Roman" w:hAnsi="Times New Roman" w:cs="Times New Roman"/>
          <w:spacing w:val="-4"/>
          <w:sz w:val="28"/>
          <w:szCs w:val="28"/>
          <w:lang w:eastAsia="ru-RU"/>
        </w:rPr>
        <w:t xml:space="preserve"> </w:t>
      </w:r>
      <w:r w:rsidR="000C759D">
        <w:rPr>
          <w:rFonts w:ascii="Times New Roman" w:eastAsia="Times New Roman" w:hAnsi="Times New Roman" w:cs="Times New Roman"/>
          <w:spacing w:val="-4"/>
          <w:sz w:val="28"/>
          <w:szCs w:val="28"/>
          <w:lang w:eastAsia="ru-RU"/>
        </w:rPr>
        <w:t>і</w:t>
      </w:r>
      <w:r w:rsidR="005E132B" w:rsidRPr="008D0708">
        <w:rPr>
          <w:rFonts w:ascii="Times New Roman" w:eastAsia="Times New Roman" w:hAnsi="Times New Roman" w:cs="Times New Roman"/>
          <w:spacing w:val="-4"/>
          <w:sz w:val="28"/>
          <w:szCs w:val="28"/>
          <w:lang w:eastAsia="ru-RU"/>
        </w:rPr>
        <w:t xml:space="preserve"> забезпечувати ведення та зберігання інформації щодо об’єктів водних ресурсів</w:t>
      </w:r>
      <w:r w:rsidR="00A67B0D" w:rsidRPr="008D0708">
        <w:rPr>
          <w:rFonts w:ascii="Times New Roman" w:eastAsia="Times New Roman" w:hAnsi="Times New Roman" w:cs="Times New Roman"/>
          <w:spacing w:val="-4"/>
          <w:sz w:val="28"/>
          <w:szCs w:val="28"/>
          <w:lang w:eastAsia="ru-RU"/>
        </w:rPr>
        <w:t xml:space="preserve"> </w:t>
      </w:r>
      <w:r w:rsidR="005E132B" w:rsidRPr="008D0708">
        <w:rPr>
          <w:rFonts w:ascii="Times New Roman" w:eastAsia="Times New Roman" w:hAnsi="Times New Roman" w:cs="Times New Roman"/>
          <w:spacing w:val="-4"/>
          <w:sz w:val="28"/>
          <w:szCs w:val="28"/>
          <w:lang w:eastAsia="ru-RU"/>
        </w:rPr>
        <w:t xml:space="preserve">м. </w:t>
      </w:r>
      <w:r w:rsidR="00704895" w:rsidRPr="008D0708">
        <w:rPr>
          <w:rFonts w:ascii="Times New Roman" w:eastAsia="Times New Roman" w:hAnsi="Times New Roman" w:cs="Times New Roman"/>
          <w:spacing w:val="-4"/>
          <w:sz w:val="28"/>
          <w:szCs w:val="28"/>
          <w:lang w:eastAsia="ru-RU"/>
        </w:rPr>
        <w:t>Кривого Рогу</w:t>
      </w:r>
      <w:r w:rsidR="005E132B" w:rsidRPr="008D0708">
        <w:rPr>
          <w:rFonts w:ascii="Times New Roman" w:eastAsia="Times New Roman" w:hAnsi="Times New Roman" w:cs="Times New Roman"/>
          <w:spacing w:val="-4"/>
          <w:sz w:val="28"/>
          <w:szCs w:val="28"/>
          <w:lang w:eastAsia="ru-RU"/>
        </w:rPr>
        <w:t xml:space="preserve"> </w:t>
      </w:r>
      <w:r w:rsidR="000C759D">
        <w:rPr>
          <w:rFonts w:ascii="Times New Roman" w:eastAsia="Times New Roman" w:hAnsi="Times New Roman" w:cs="Times New Roman"/>
          <w:spacing w:val="-4"/>
          <w:sz w:val="28"/>
          <w:szCs w:val="28"/>
          <w:lang w:eastAsia="ru-RU"/>
        </w:rPr>
        <w:t>(</w:t>
      </w:r>
      <w:r w:rsidR="000C759D" w:rsidRPr="008D0708">
        <w:rPr>
          <w:rFonts w:ascii="Times New Roman" w:eastAsia="Times New Roman" w:hAnsi="Times New Roman" w:cs="Times New Roman"/>
          <w:spacing w:val="-4"/>
          <w:sz w:val="28"/>
          <w:szCs w:val="28"/>
          <w:lang w:eastAsia="ru-RU"/>
        </w:rPr>
        <w:t>річки, водойми</w:t>
      </w:r>
      <w:r w:rsidR="00B62BAD">
        <w:rPr>
          <w:rFonts w:ascii="Times New Roman" w:eastAsia="Times New Roman" w:hAnsi="Times New Roman" w:cs="Times New Roman"/>
          <w:spacing w:val="-4"/>
          <w:sz w:val="28"/>
          <w:szCs w:val="28"/>
          <w:lang w:eastAsia="ru-RU"/>
        </w:rPr>
        <w:t>)</w:t>
      </w:r>
      <w:r w:rsidR="000C759D" w:rsidRPr="008D0708">
        <w:rPr>
          <w:rFonts w:ascii="Times New Roman" w:eastAsia="Times New Roman" w:hAnsi="Times New Roman" w:cs="Times New Roman"/>
          <w:spacing w:val="-4"/>
          <w:sz w:val="28"/>
          <w:szCs w:val="28"/>
          <w:lang w:eastAsia="ru-RU"/>
        </w:rPr>
        <w:t xml:space="preserve"> </w:t>
      </w:r>
      <w:r w:rsidR="005E132B" w:rsidRPr="008D0708">
        <w:rPr>
          <w:rFonts w:ascii="Times New Roman" w:eastAsia="Times New Roman" w:hAnsi="Times New Roman" w:cs="Times New Roman"/>
          <w:spacing w:val="-4"/>
          <w:sz w:val="28"/>
          <w:szCs w:val="28"/>
          <w:lang w:eastAsia="ru-RU"/>
        </w:rPr>
        <w:t xml:space="preserve">в єдиній базі даних </w:t>
      </w:r>
      <w:r w:rsidR="00704895" w:rsidRPr="008D0708">
        <w:rPr>
          <w:rFonts w:ascii="Times New Roman" w:eastAsia="Times New Roman" w:hAnsi="Times New Roman" w:cs="Times New Roman"/>
          <w:spacing w:val="-4"/>
          <w:sz w:val="28"/>
          <w:szCs w:val="28"/>
          <w:lang w:eastAsia="ru-RU"/>
        </w:rPr>
        <w:t>СУАМ</w:t>
      </w:r>
      <w:r w:rsidR="005E132B" w:rsidRPr="008D0708">
        <w:rPr>
          <w:rFonts w:ascii="Times New Roman" w:eastAsia="Times New Roman" w:hAnsi="Times New Roman" w:cs="Times New Roman"/>
          <w:spacing w:val="-4"/>
          <w:sz w:val="28"/>
          <w:szCs w:val="28"/>
          <w:lang w:eastAsia="ru-RU"/>
        </w:rPr>
        <w:t xml:space="preserve">. Модуль </w:t>
      </w:r>
      <w:r w:rsidR="000C759D">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Інформація </w:t>
      </w:r>
      <w:r w:rsidR="000C759D">
        <w:rPr>
          <w:rFonts w:ascii="Times New Roman" w:eastAsia="Times New Roman" w:hAnsi="Times New Roman" w:cs="Times New Roman"/>
          <w:spacing w:val="-4"/>
          <w:sz w:val="28"/>
          <w:szCs w:val="28"/>
          <w:lang w:eastAsia="ru-RU"/>
        </w:rPr>
        <w:t>за</w:t>
      </w:r>
      <w:r w:rsidR="005E132B" w:rsidRPr="008D0708">
        <w:rPr>
          <w:rFonts w:ascii="Times New Roman" w:eastAsia="Times New Roman" w:hAnsi="Times New Roman" w:cs="Times New Roman"/>
          <w:spacing w:val="-4"/>
          <w:sz w:val="28"/>
          <w:szCs w:val="28"/>
          <w:lang w:eastAsia="ru-RU"/>
        </w:rPr>
        <w:t xml:space="preserve"> кожн</w:t>
      </w:r>
      <w:r w:rsidR="000C759D">
        <w:rPr>
          <w:rFonts w:ascii="Times New Roman" w:eastAsia="Times New Roman" w:hAnsi="Times New Roman" w:cs="Times New Roman"/>
          <w:spacing w:val="-4"/>
          <w:sz w:val="28"/>
          <w:szCs w:val="28"/>
          <w:lang w:eastAsia="ru-RU"/>
        </w:rPr>
        <w:t>и</w:t>
      </w:r>
      <w:r w:rsidR="005E132B" w:rsidRPr="008D0708">
        <w:rPr>
          <w:rFonts w:ascii="Times New Roman" w:eastAsia="Times New Roman" w:hAnsi="Times New Roman" w:cs="Times New Roman"/>
          <w:spacing w:val="-4"/>
          <w:sz w:val="28"/>
          <w:szCs w:val="28"/>
          <w:lang w:eastAsia="ru-RU"/>
        </w:rPr>
        <w:t>м об’єкт</w:t>
      </w:r>
      <w:r w:rsidR="000C759D">
        <w:rPr>
          <w:rFonts w:ascii="Times New Roman" w:eastAsia="Times New Roman" w:hAnsi="Times New Roman" w:cs="Times New Roman"/>
          <w:spacing w:val="-4"/>
          <w:sz w:val="28"/>
          <w:szCs w:val="28"/>
          <w:lang w:eastAsia="ru-RU"/>
        </w:rPr>
        <w:t>ом</w:t>
      </w:r>
      <w:r w:rsidR="005E132B" w:rsidRPr="008D0708">
        <w:rPr>
          <w:rFonts w:ascii="Times New Roman" w:eastAsia="Times New Roman" w:hAnsi="Times New Roman" w:cs="Times New Roman"/>
          <w:spacing w:val="-4"/>
          <w:sz w:val="28"/>
          <w:szCs w:val="28"/>
          <w:lang w:eastAsia="ru-RU"/>
        </w:rPr>
        <w:t xml:space="preserve"> </w:t>
      </w:r>
      <w:r w:rsidR="00233052" w:rsidRPr="008D0708">
        <w:rPr>
          <w:rFonts w:ascii="Times New Roman" w:eastAsia="Times New Roman" w:hAnsi="Times New Roman" w:cs="Times New Roman"/>
          <w:spacing w:val="-4"/>
          <w:sz w:val="28"/>
          <w:szCs w:val="28"/>
          <w:lang w:eastAsia="ru-RU"/>
        </w:rPr>
        <w:t>водних ресурсів</w:t>
      </w:r>
      <w:r w:rsidR="005E132B" w:rsidRPr="008D0708">
        <w:rPr>
          <w:rFonts w:ascii="Times New Roman" w:eastAsia="Times New Roman" w:hAnsi="Times New Roman" w:cs="Times New Roman"/>
          <w:spacing w:val="-4"/>
          <w:sz w:val="28"/>
          <w:szCs w:val="28"/>
          <w:lang w:eastAsia="ru-RU"/>
        </w:rPr>
        <w:t xml:space="preserve"> </w:t>
      </w:r>
      <w:r w:rsidR="000C759D">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зберігатис</w:t>
      </w:r>
      <w:r w:rsidR="000C759D">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 xml:space="preserve"> в базі даних у вигляді інформаційної </w:t>
      </w:r>
      <w:r w:rsidR="00233052" w:rsidRPr="008D0708">
        <w:rPr>
          <w:rFonts w:ascii="Times New Roman" w:eastAsia="Times New Roman" w:hAnsi="Times New Roman" w:cs="Times New Roman"/>
          <w:spacing w:val="-4"/>
          <w:sz w:val="28"/>
          <w:szCs w:val="28"/>
          <w:lang w:eastAsia="ru-RU"/>
        </w:rPr>
        <w:t>картки.</w:t>
      </w:r>
    </w:p>
    <w:p w14:paraId="4C77CD24" w14:textId="457CDB95" w:rsidR="005E132B" w:rsidRPr="00B57F7B" w:rsidRDefault="00C5092E" w:rsidP="00C5092E">
      <w:pPr>
        <w:spacing w:after="0" w:line="240" w:lineRule="auto"/>
        <w:ind w:firstLine="567"/>
        <w:jc w:val="both"/>
        <w:rPr>
          <w:rFonts w:ascii="Times New Roman" w:eastAsia="Times New Roman" w:hAnsi="Times New Roman" w:cs="Times New Roman"/>
          <w:sz w:val="28"/>
          <w:szCs w:val="28"/>
          <w:lang w:eastAsia="ru-RU"/>
        </w:rPr>
      </w:pPr>
      <w:r w:rsidRPr="00B57F7B">
        <w:rPr>
          <w:rFonts w:ascii="Times New Roman" w:eastAsia="Times New Roman" w:hAnsi="Times New Roman" w:cs="Times New Roman"/>
          <w:sz w:val="28"/>
          <w:szCs w:val="28"/>
          <w:lang w:eastAsia="ru-RU"/>
        </w:rPr>
        <w:t>5.2.</w:t>
      </w:r>
      <w:r w:rsidR="003260AC" w:rsidRPr="00B57F7B">
        <w:rPr>
          <w:rFonts w:ascii="Times New Roman" w:eastAsia="Times New Roman" w:hAnsi="Times New Roman" w:cs="Times New Roman"/>
          <w:sz w:val="28"/>
          <w:szCs w:val="28"/>
          <w:lang w:eastAsia="ru-RU"/>
        </w:rPr>
        <w:t>1.</w:t>
      </w:r>
      <w:r w:rsidRPr="00B57F7B">
        <w:rPr>
          <w:rFonts w:ascii="Times New Roman" w:eastAsia="Times New Roman" w:hAnsi="Times New Roman" w:cs="Times New Roman"/>
          <w:sz w:val="28"/>
          <w:szCs w:val="28"/>
          <w:lang w:eastAsia="ru-RU"/>
        </w:rPr>
        <w:t xml:space="preserve">22.2. </w:t>
      </w:r>
      <w:r w:rsidR="005E132B" w:rsidRPr="00B57F7B">
        <w:rPr>
          <w:rFonts w:ascii="Times New Roman" w:eastAsia="Times New Roman" w:hAnsi="Times New Roman" w:cs="Times New Roman"/>
          <w:sz w:val="28"/>
          <w:szCs w:val="28"/>
          <w:lang w:eastAsia="ru-RU"/>
        </w:rPr>
        <w:t>Повинна бути забезпечена можливість прикладення фото</w:t>
      </w:r>
      <w:r w:rsidR="00EB21BD">
        <w:rPr>
          <w:rFonts w:ascii="Times New Roman" w:eastAsia="Times New Roman" w:hAnsi="Times New Roman" w:cs="Times New Roman"/>
          <w:sz w:val="28"/>
          <w:szCs w:val="28"/>
          <w:lang w:eastAsia="ru-RU"/>
        </w:rPr>
        <w:t>-</w:t>
      </w:r>
      <w:r w:rsidR="005E132B" w:rsidRPr="00B57F7B">
        <w:rPr>
          <w:rFonts w:ascii="Times New Roman" w:eastAsia="Times New Roman" w:hAnsi="Times New Roman" w:cs="Times New Roman"/>
          <w:sz w:val="28"/>
          <w:szCs w:val="28"/>
          <w:lang w:eastAsia="ru-RU"/>
        </w:rPr>
        <w:t xml:space="preserve">зображень про об’єкт. Модуль </w:t>
      </w:r>
      <w:r w:rsidR="000C759D" w:rsidRPr="00B57F7B">
        <w:rPr>
          <w:rFonts w:ascii="Times New Roman" w:eastAsia="Times New Roman" w:hAnsi="Times New Roman" w:cs="Times New Roman"/>
          <w:sz w:val="28"/>
          <w:szCs w:val="28"/>
          <w:lang w:eastAsia="ru-RU"/>
        </w:rPr>
        <w:t>має</w:t>
      </w:r>
      <w:r w:rsidR="005E132B" w:rsidRPr="00B57F7B">
        <w:rPr>
          <w:rFonts w:ascii="Times New Roman" w:eastAsia="Times New Roman" w:hAnsi="Times New Roman" w:cs="Times New Roman"/>
          <w:sz w:val="28"/>
          <w:szCs w:val="28"/>
          <w:lang w:eastAsia="ru-RU"/>
        </w:rPr>
        <w:t xml:space="preserve"> забезпечувати нанесення полігону (лінії, точки) об’єкт</w:t>
      </w:r>
      <w:r w:rsidR="000C759D" w:rsidRPr="00B57F7B">
        <w:rPr>
          <w:rFonts w:ascii="Times New Roman" w:eastAsia="Times New Roman" w:hAnsi="Times New Roman" w:cs="Times New Roman"/>
          <w:sz w:val="28"/>
          <w:szCs w:val="28"/>
          <w:lang w:eastAsia="ru-RU"/>
        </w:rPr>
        <w:t>а</w:t>
      </w:r>
      <w:r w:rsidR="005E132B" w:rsidRPr="00B57F7B">
        <w:rPr>
          <w:rFonts w:ascii="Times New Roman" w:eastAsia="Times New Roman" w:hAnsi="Times New Roman" w:cs="Times New Roman"/>
          <w:sz w:val="28"/>
          <w:szCs w:val="28"/>
          <w:lang w:eastAsia="ru-RU"/>
        </w:rPr>
        <w:t xml:space="preserve"> водних ресурсів на карт</w:t>
      </w:r>
      <w:r w:rsidR="000C759D" w:rsidRPr="00B57F7B">
        <w:rPr>
          <w:rFonts w:ascii="Times New Roman" w:eastAsia="Times New Roman" w:hAnsi="Times New Roman" w:cs="Times New Roman"/>
          <w:sz w:val="28"/>
          <w:szCs w:val="28"/>
          <w:lang w:eastAsia="ru-RU"/>
        </w:rPr>
        <w:t>у</w:t>
      </w:r>
      <w:r w:rsidR="005E132B" w:rsidRPr="00B57F7B">
        <w:rPr>
          <w:rFonts w:ascii="Times New Roman" w:eastAsia="Times New Roman" w:hAnsi="Times New Roman" w:cs="Times New Roman"/>
          <w:sz w:val="28"/>
          <w:szCs w:val="28"/>
          <w:lang w:eastAsia="ru-RU"/>
        </w:rPr>
        <w:t xml:space="preserve"> міста з можливістю подальшого редагування. Повинна бути забезпечення можливість контекстного пошуку за адресою. Карта </w:t>
      </w:r>
      <w:r w:rsidR="00BC6489" w:rsidRPr="00B57F7B">
        <w:rPr>
          <w:rFonts w:ascii="Times New Roman" w:eastAsia="Times New Roman" w:hAnsi="Times New Roman" w:cs="Times New Roman"/>
          <w:sz w:val="28"/>
          <w:szCs w:val="28"/>
          <w:lang w:eastAsia="ru-RU"/>
        </w:rPr>
        <w:t>має</w:t>
      </w:r>
      <w:r w:rsidR="005E132B" w:rsidRPr="00B57F7B">
        <w:rPr>
          <w:rFonts w:ascii="Times New Roman" w:eastAsia="Times New Roman" w:hAnsi="Times New Roman" w:cs="Times New Roman"/>
          <w:sz w:val="28"/>
          <w:szCs w:val="28"/>
          <w:lang w:eastAsia="ru-RU"/>
        </w:rPr>
        <w:t xml:space="preserve"> бути динамічною та відображати всі можливі топографічні основи, наявні в </w:t>
      </w:r>
      <w:r w:rsidR="00704895" w:rsidRPr="00B57F7B">
        <w:rPr>
          <w:rFonts w:ascii="Times New Roman" w:eastAsia="Times New Roman" w:hAnsi="Times New Roman" w:cs="Times New Roman"/>
          <w:sz w:val="28"/>
          <w:szCs w:val="28"/>
          <w:lang w:eastAsia="ru-RU"/>
        </w:rPr>
        <w:t>СУАМ</w:t>
      </w:r>
      <w:r w:rsidR="005E132B" w:rsidRPr="00B57F7B">
        <w:rPr>
          <w:rFonts w:ascii="Times New Roman" w:eastAsia="Times New Roman" w:hAnsi="Times New Roman" w:cs="Times New Roman"/>
          <w:sz w:val="28"/>
          <w:szCs w:val="28"/>
          <w:lang w:eastAsia="ru-RU"/>
        </w:rPr>
        <w:t>.</w:t>
      </w:r>
    </w:p>
    <w:p w14:paraId="2B05BF69" w14:textId="60CCD306"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22.3. </w:t>
      </w:r>
      <w:r w:rsidR="005E132B" w:rsidRPr="008D0708">
        <w:rPr>
          <w:rFonts w:ascii="Times New Roman" w:eastAsia="Times New Roman" w:hAnsi="Times New Roman" w:cs="Times New Roman"/>
          <w:spacing w:val="-4"/>
          <w:sz w:val="28"/>
          <w:szCs w:val="28"/>
          <w:lang w:eastAsia="ru-RU"/>
        </w:rPr>
        <w:t xml:space="preserve">Модуль </w:t>
      </w:r>
      <w:r w:rsidR="00E15BC7">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відображення базової статистичної інформації щодо внесених даних.</w:t>
      </w:r>
    </w:p>
    <w:p w14:paraId="168CF71D" w14:textId="43AC5670"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22.4. </w:t>
      </w:r>
      <w:r w:rsidR="005E132B" w:rsidRPr="008D0708">
        <w:rPr>
          <w:rFonts w:ascii="Times New Roman" w:eastAsia="Times New Roman" w:hAnsi="Times New Roman" w:cs="Times New Roman"/>
          <w:spacing w:val="-4"/>
          <w:sz w:val="28"/>
          <w:szCs w:val="28"/>
          <w:lang w:eastAsia="ru-RU"/>
        </w:rPr>
        <w:t xml:space="preserve">Програмний </w:t>
      </w:r>
      <w:r w:rsidR="00E15BC7">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 xml:space="preserve">одуль </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Об’єкти водних ресурсів території міста</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E15BC7">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відображення всієї інформації щодо нанесених об’єктів та атрибутивного складу на інформаційному ресурсі геопросторових даних </w:t>
      </w:r>
      <w:r w:rsidR="00FF70BA">
        <w:rPr>
          <w:rFonts w:ascii="Times New Roman" w:eastAsia="Times New Roman" w:hAnsi="Times New Roman" w:cs="Times New Roman"/>
          <w:spacing w:val="-4"/>
          <w:sz w:val="28"/>
          <w:szCs w:val="28"/>
          <w:lang w:eastAsia="ru-RU"/>
        </w:rPr>
        <w:t xml:space="preserve">                      </w:t>
      </w:r>
      <w:r w:rsidR="005E132B" w:rsidRPr="008D0708">
        <w:rPr>
          <w:rFonts w:ascii="Times New Roman" w:eastAsia="Times New Roman" w:hAnsi="Times New Roman" w:cs="Times New Roman"/>
          <w:spacing w:val="-4"/>
          <w:sz w:val="28"/>
          <w:szCs w:val="28"/>
          <w:lang w:eastAsia="ru-RU"/>
        </w:rPr>
        <w:t>м</w:t>
      </w:r>
      <w:r w:rsidR="00FF70BA">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704895" w:rsidRPr="008D0708">
        <w:rPr>
          <w:rFonts w:ascii="Times New Roman" w:eastAsia="Times New Roman" w:hAnsi="Times New Roman" w:cs="Times New Roman"/>
          <w:spacing w:val="-4"/>
          <w:sz w:val="28"/>
          <w:szCs w:val="28"/>
          <w:lang w:eastAsia="ru-RU"/>
        </w:rPr>
        <w:t>Кривого Рогу</w:t>
      </w:r>
      <w:r w:rsidR="005E132B" w:rsidRPr="008D0708">
        <w:rPr>
          <w:rFonts w:ascii="Times New Roman" w:eastAsia="Times New Roman" w:hAnsi="Times New Roman" w:cs="Times New Roman"/>
          <w:spacing w:val="-4"/>
          <w:sz w:val="28"/>
          <w:szCs w:val="28"/>
          <w:lang w:eastAsia="ru-RU"/>
        </w:rPr>
        <w:t xml:space="preserve"> у вигляді окремого інформаційного шару даних. </w:t>
      </w:r>
    </w:p>
    <w:p w14:paraId="38F0D074" w14:textId="0BBBD4BC"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 </w:t>
      </w:r>
      <w:r w:rsidR="005E132B" w:rsidRPr="008D0708">
        <w:rPr>
          <w:rFonts w:ascii="Times New Roman" w:eastAsia="Times New Roman" w:hAnsi="Times New Roman" w:cs="Times New Roman"/>
          <w:spacing w:val="-4"/>
          <w:sz w:val="28"/>
          <w:szCs w:val="28"/>
          <w:lang w:eastAsia="ru-RU"/>
        </w:rPr>
        <w:t xml:space="preserve">Модуль </w:t>
      </w:r>
      <w:r w:rsidR="00E15BC7">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w:t>
      </w:r>
    </w:p>
    <w:p w14:paraId="0979BF78" w14:textId="3BB6007B"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22.5.1 </w:t>
      </w:r>
      <w:r w:rsidR="005E132B" w:rsidRPr="008D0708">
        <w:rPr>
          <w:rFonts w:ascii="Times New Roman" w:eastAsia="Times New Roman" w:hAnsi="Times New Roman" w:cs="Times New Roman"/>
          <w:spacing w:val="-4"/>
          <w:sz w:val="28"/>
          <w:szCs w:val="28"/>
          <w:lang w:eastAsia="ru-RU"/>
        </w:rPr>
        <w:t>пошук і структуроване релевантне відображення за різними атрибутами;</w:t>
      </w:r>
    </w:p>
    <w:p w14:paraId="1EB32375" w14:textId="5B2DC1AD"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22.5.2 </w:t>
      </w:r>
      <w:r w:rsidR="005E132B" w:rsidRPr="008D0708">
        <w:rPr>
          <w:rFonts w:ascii="Times New Roman" w:eastAsia="Times New Roman" w:hAnsi="Times New Roman" w:cs="Times New Roman"/>
          <w:spacing w:val="-4"/>
          <w:sz w:val="28"/>
          <w:szCs w:val="28"/>
          <w:lang w:eastAsia="ru-RU"/>
        </w:rPr>
        <w:t>класифікацію, категоризацію та типізацію об’єктів;</w:t>
      </w:r>
    </w:p>
    <w:p w14:paraId="5963F035" w14:textId="19F81F23"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22.5.3 </w:t>
      </w:r>
      <w:r w:rsidR="005E132B" w:rsidRPr="008D0708">
        <w:rPr>
          <w:rFonts w:ascii="Times New Roman" w:eastAsia="Times New Roman" w:hAnsi="Times New Roman" w:cs="Times New Roman"/>
          <w:spacing w:val="-4"/>
          <w:sz w:val="28"/>
          <w:szCs w:val="28"/>
          <w:lang w:eastAsia="ru-RU"/>
        </w:rPr>
        <w:t xml:space="preserve">перехід з об’єкта в </w:t>
      </w:r>
      <w:r w:rsidR="00E15BC7">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на карту для його відображення;</w:t>
      </w:r>
    </w:p>
    <w:p w14:paraId="6A02FDA3" w14:textId="3D039DC7"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22.5.4 </w:t>
      </w:r>
      <w:r w:rsidR="005E132B" w:rsidRPr="008D0708">
        <w:rPr>
          <w:rFonts w:ascii="Times New Roman" w:eastAsia="Times New Roman" w:hAnsi="Times New Roman" w:cs="Times New Roman"/>
          <w:spacing w:val="-4"/>
          <w:sz w:val="28"/>
          <w:szCs w:val="28"/>
          <w:lang w:eastAsia="ru-RU"/>
        </w:rPr>
        <w:t xml:space="preserve">можливість завантажувати документи до </w:t>
      </w:r>
      <w:r w:rsidR="00E15BC7">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w:t>
      </w:r>
      <w:r w:rsidR="00E15BC7">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w:t>
      </w:r>
    </w:p>
    <w:p w14:paraId="0FC954FF" w14:textId="4B06E69E" w:rsidR="005E132B" w:rsidRPr="00E15BC7" w:rsidRDefault="00C5092E" w:rsidP="00C5092E">
      <w:pPr>
        <w:spacing w:after="0" w:line="240" w:lineRule="auto"/>
        <w:ind w:firstLine="567"/>
        <w:jc w:val="both"/>
        <w:rPr>
          <w:rFonts w:ascii="Times New Roman" w:eastAsia="Times New Roman" w:hAnsi="Times New Roman" w:cs="Times New Roman"/>
          <w:sz w:val="28"/>
          <w:szCs w:val="28"/>
          <w:lang w:eastAsia="ru-RU"/>
        </w:rPr>
      </w:pPr>
      <w:r w:rsidRPr="00E15BC7">
        <w:rPr>
          <w:rFonts w:ascii="Times New Roman" w:eastAsia="Times New Roman" w:hAnsi="Times New Roman" w:cs="Times New Roman"/>
          <w:sz w:val="28"/>
          <w:szCs w:val="28"/>
          <w:lang w:eastAsia="ru-RU"/>
        </w:rPr>
        <w:t>5.2.</w:t>
      </w:r>
      <w:r w:rsidR="003260AC" w:rsidRPr="00E15BC7">
        <w:rPr>
          <w:rFonts w:ascii="Times New Roman" w:eastAsia="Times New Roman" w:hAnsi="Times New Roman" w:cs="Times New Roman"/>
          <w:sz w:val="28"/>
          <w:szCs w:val="28"/>
          <w:lang w:eastAsia="ru-RU"/>
        </w:rPr>
        <w:t>1.</w:t>
      </w:r>
      <w:r w:rsidRPr="00E15BC7">
        <w:rPr>
          <w:rFonts w:ascii="Times New Roman" w:eastAsia="Times New Roman" w:hAnsi="Times New Roman" w:cs="Times New Roman"/>
          <w:sz w:val="28"/>
          <w:szCs w:val="28"/>
          <w:lang w:eastAsia="ru-RU"/>
        </w:rPr>
        <w:t xml:space="preserve">22.5.5 </w:t>
      </w:r>
      <w:r w:rsidR="005E132B" w:rsidRPr="00E15BC7">
        <w:rPr>
          <w:rFonts w:ascii="Times New Roman" w:eastAsia="Times New Roman" w:hAnsi="Times New Roman" w:cs="Times New Roman"/>
          <w:sz w:val="28"/>
          <w:szCs w:val="28"/>
          <w:lang w:eastAsia="ru-RU"/>
        </w:rPr>
        <w:t>вибірку, фільтраці</w:t>
      </w:r>
      <w:r w:rsidR="00E15BC7" w:rsidRPr="00E15BC7">
        <w:rPr>
          <w:rFonts w:ascii="Times New Roman" w:eastAsia="Times New Roman" w:hAnsi="Times New Roman" w:cs="Times New Roman"/>
          <w:sz w:val="28"/>
          <w:szCs w:val="28"/>
          <w:lang w:eastAsia="ru-RU"/>
        </w:rPr>
        <w:t>ю</w:t>
      </w:r>
      <w:r w:rsidR="005E132B" w:rsidRPr="00E15BC7">
        <w:rPr>
          <w:rFonts w:ascii="Times New Roman" w:eastAsia="Times New Roman" w:hAnsi="Times New Roman" w:cs="Times New Roman"/>
          <w:sz w:val="28"/>
          <w:szCs w:val="28"/>
          <w:lang w:eastAsia="ru-RU"/>
        </w:rPr>
        <w:t>, пошук, сортування, навігаці</w:t>
      </w:r>
      <w:r w:rsidR="00E15BC7" w:rsidRPr="00E15BC7">
        <w:rPr>
          <w:rFonts w:ascii="Times New Roman" w:eastAsia="Times New Roman" w:hAnsi="Times New Roman" w:cs="Times New Roman"/>
          <w:sz w:val="28"/>
          <w:szCs w:val="28"/>
          <w:lang w:eastAsia="ru-RU"/>
        </w:rPr>
        <w:t>ю</w:t>
      </w:r>
      <w:r w:rsidR="005E132B" w:rsidRPr="00E15BC7">
        <w:rPr>
          <w:rFonts w:ascii="Times New Roman" w:eastAsia="Times New Roman" w:hAnsi="Times New Roman" w:cs="Times New Roman"/>
          <w:sz w:val="28"/>
          <w:szCs w:val="28"/>
          <w:lang w:eastAsia="ru-RU"/>
        </w:rPr>
        <w:t xml:space="preserve"> за інформа</w:t>
      </w:r>
      <w:r w:rsidR="00E15BC7">
        <w:rPr>
          <w:rFonts w:ascii="Times New Roman" w:eastAsia="Times New Roman" w:hAnsi="Times New Roman" w:cs="Times New Roman"/>
          <w:sz w:val="28"/>
          <w:szCs w:val="28"/>
          <w:lang w:eastAsia="ru-RU"/>
        </w:rPr>
        <w:t>-</w:t>
      </w:r>
      <w:r w:rsidR="005E132B" w:rsidRPr="00E15BC7">
        <w:rPr>
          <w:rFonts w:ascii="Times New Roman" w:eastAsia="Times New Roman" w:hAnsi="Times New Roman" w:cs="Times New Roman"/>
          <w:sz w:val="28"/>
          <w:szCs w:val="28"/>
          <w:lang w:eastAsia="ru-RU"/>
        </w:rPr>
        <w:t>цією, документам</w:t>
      </w:r>
      <w:r w:rsidR="00E15BC7" w:rsidRPr="00E15BC7">
        <w:rPr>
          <w:rFonts w:ascii="Times New Roman" w:eastAsia="Times New Roman" w:hAnsi="Times New Roman" w:cs="Times New Roman"/>
          <w:sz w:val="28"/>
          <w:szCs w:val="28"/>
          <w:lang w:eastAsia="ru-RU"/>
        </w:rPr>
        <w:t>и</w:t>
      </w:r>
      <w:r w:rsidR="005E132B" w:rsidRPr="00E15BC7">
        <w:rPr>
          <w:rFonts w:ascii="Times New Roman" w:eastAsia="Times New Roman" w:hAnsi="Times New Roman" w:cs="Times New Roman"/>
          <w:sz w:val="28"/>
          <w:szCs w:val="28"/>
          <w:lang w:eastAsia="ru-RU"/>
        </w:rPr>
        <w:t>, категоріям</w:t>
      </w:r>
      <w:r w:rsidR="00E15BC7" w:rsidRPr="00E15BC7">
        <w:rPr>
          <w:rFonts w:ascii="Times New Roman" w:eastAsia="Times New Roman" w:hAnsi="Times New Roman" w:cs="Times New Roman"/>
          <w:sz w:val="28"/>
          <w:szCs w:val="28"/>
          <w:lang w:eastAsia="ru-RU"/>
        </w:rPr>
        <w:t>и</w:t>
      </w:r>
      <w:r w:rsidR="005E132B" w:rsidRPr="00E15BC7">
        <w:rPr>
          <w:rFonts w:ascii="Times New Roman" w:eastAsia="Times New Roman" w:hAnsi="Times New Roman" w:cs="Times New Roman"/>
          <w:sz w:val="28"/>
          <w:szCs w:val="28"/>
          <w:lang w:eastAsia="ru-RU"/>
        </w:rPr>
        <w:t xml:space="preserve"> </w:t>
      </w:r>
      <w:r w:rsidR="00B57F7B">
        <w:rPr>
          <w:rFonts w:ascii="Times New Roman" w:eastAsia="Times New Roman" w:hAnsi="Times New Roman" w:cs="Times New Roman"/>
          <w:sz w:val="28"/>
          <w:szCs w:val="28"/>
          <w:lang w:eastAsia="ru-RU"/>
        </w:rPr>
        <w:t>й</w:t>
      </w:r>
      <w:r w:rsidR="005E132B" w:rsidRPr="00E15BC7">
        <w:rPr>
          <w:rFonts w:ascii="Times New Roman" w:eastAsia="Times New Roman" w:hAnsi="Times New Roman" w:cs="Times New Roman"/>
          <w:sz w:val="28"/>
          <w:szCs w:val="28"/>
          <w:lang w:eastAsia="ru-RU"/>
        </w:rPr>
        <w:t xml:space="preserve"> статусам</w:t>
      </w:r>
      <w:r w:rsidR="00E15BC7" w:rsidRPr="00E15BC7">
        <w:rPr>
          <w:rFonts w:ascii="Times New Roman" w:eastAsia="Times New Roman" w:hAnsi="Times New Roman" w:cs="Times New Roman"/>
          <w:sz w:val="28"/>
          <w:szCs w:val="28"/>
          <w:lang w:eastAsia="ru-RU"/>
        </w:rPr>
        <w:t>и</w:t>
      </w:r>
      <w:r w:rsidR="005E132B" w:rsidRPr="00E15BC7">
        <w:rPr>
          <w:rFonts w:ascii="Times New Roman" w:eastAsia="Times New Roman" w:hAnsi="Times New Roman" w:cs="Times New Roman"/>
          <w:sz w:val="28"/>
          <w:szCs w:val="28"/>
          <w:lang w:eastAsia="ru-RU"/>
        </w:rPr>
        <w:t>;</w:t>
      </w:r>
    </w:p>
    <w:p w14:paraId="39CE7B00" w14:textId="518094B2"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22.5.6 </w:t>
      </w:r>
      <w:r w:rsidR="005E132B" w:rsidRPr="008D0708">
        <w:rPr>
          <w:rFonts w:ascii="Times New Roman" w:eastAsia="Times New Roman" w:hAnsi="Times New Roman" w:cs="Times New Roman"/>
          <w:spacing w:val="-4"/>
          <w:sz w:val="28"/>
          <w:szCs w:val="28"/>
          <w:lang w:eastAsia="ru-RU"/>
        </w:rPr>
        <w:t>формування та друк вибірки, звітів за наявними даними в Модулі та просторовій карті;</w:t>
      </w:r>
    </w:p>
    <w:p w14:paraId="415189F7" w14:textId="383350E2" w:rsidR="005E132B"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22.5.7 </w:t>
      </w:r>
      <w:r w:rsidR="005E132B" w:rsidRPr="008D0708">
        <w:rPr>
          <w:rFonts w:ascii="Times New Roman" w:eastAsia="Times New Roman" w:hAnsi="Times New Roman" w:cs="Times New Roman"/>
          <w:spacing w:val="-4"/>
          <w:sz w:val="28"/>
          <w:szCs w:val="28"/>
          <w:lang w:eastAsia="ru-RU"/>
        </w:rPr>
        <w:t xml:space="preserve">простий, швидкий, легкий і зручний спосіб </w:t>
      </w:r>
      <w:r w:rsidR="0046280B">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в один </w:t>
      </w:r>
      <w:r w:rsidR="0046280B">
        <w:rPr>
          <w:rFonts w:ascii="Times New Roman" w:eastAsia="Times New Roman" w:hAnsi="Times New Roman" w:cs="Times New Roman"/>
          <w:spacing w:val="-4"/>
          <w:sz w:val="28"/>
          <w:szCs w:val="28"/>
          <w:lang w:eastAsia="ru-RU"/>
        </w:rPr>
        <w:t xml:space="preserve">дотик»         </w:t>
      </w:r>
      <w:r w:rsidR="005E132B" w:rsidRPr="008D0708">
        <w:rPr>
          <w:rFonts w:ascii="Times New Roman" w:eastAsia="Times New Roman" w:hAnsi="Times New Roman" w:cs="Times New Roman"/>
          <w:spacing w:val="-4"/>
          <w:sz w:val="28"/>
          <w:szCs w:val="28"/>
          <w:lang w:eastAsia="ru-RU"/>
        </w:rPr>
        <w:t>доступу до всієї необхідної і доступної інформації п</w:t>
      </w:r>
      <w:r w:rsidR="00A078EF" w:rsidRPr="008D0708">
        <w:rPr>
          <w:rFonts w:ascii="Times New Roman" w:eastAsia="Times New Roman" w:hAnsi="Times New Roman" w:cs="Times New Roman"/>
          <w:spacing w:val="-4"/>
          <w:sz w:val="28"/>
          <w:szCs w:val="28"/>
          <w:lang w:eastAsia="ru-RU"/>
        </w:rPr>
        <w:t xml:space="preserve">ро об’єкт як </w:t>
      </w:r>
      <w:r w:rsidR="00701B0F">
        <w:rPr>
          <w:rFonts w:ascii="Times New Roman" w:eastAsia="Times New Roman" w:hAnsi="Times New Roman" w:cs="Times New Roman"/>
          <w:spacing w:val="-4"/>
          <w:sz w:val="28"/>
          <w:szCs w:val="28"/>
          <w:lang w:eastAsia="ru-RU"/>
        </w:rPr>
        <w:t>у</w:t>
      </w:r>
      <w:r w:rsidR="00A078EF" w:rsidRPr="008D0708">
        <w:rPr>
          <w:rFonts w:ascii="Times New Roman" w:eastAsia="Times New Roman" w:hAnsi="Times New Roman" w:cs="Times New Roman"/>
          <w:spacing w:val="-4"/>
          <w:sz w:val="28"/>
          <w:szCs w:val="28"/>
          <w:lang w:eastAsia="ru-RU"/>
        </w:rPr>
        <w:t xml:space="preserve"> </w:t>
      </w:r>
      <w:r w:rsidR="00701B0F">
        <w:rPr>
          <w:rFonts w:ascii="Times New Roman" w:eastAsia="Times New Roman" w:hAnsi="Times New Roman" w:cs="Times New Roman"/>
          <w:spacing w:val="-4"/>
          <w:sz w:val="28"/>
          <w:szCs w:val="28"/>
          <w:lang w:eastAsia="ru-RU"/>
        </w:rPr>
        <w:t>м</w:t>
      </w:r>
      <w:r w:rsidR="00A078EF" w:rsidRPr="008D0708">
        <w:rPr>
          <w:rFonts w:ascii="Times New Roman" w:eastAsia="Times New Roman" w:hAnsi="Times New Roman" w:cs="Times New Roman"/>
          <w:spacing w:val="-4"/>
          <w:sz w:val="28"/>
          <w:szCs w:val="28"/>
          <w:lang w:eastAsia="ru-RU"/>
        </w:rPr>
        <w:t>одулі, так і на</w:t>
      </w:r>
      <w:r w:rsidR="005E132B" w:rsidRPr="008D0708">
        <w:rPr>
          <w:rFonts w:ascii="Times New Roman" w:eastAsia="Times New Roman" w:hAnsi="Times New Roman" w:cs="Times New Roman"/>
          <w:spacing w:val="-4"/>
          <w:sz w:val="28"/>
          <w:szCs w:val="28"/>
          <w:lang w:eastAsia="ru-RU"/>
        </w:rPr>
        <w:t xml:space="preserve"> карті;</w:t>
      </w:r>
    </w:p>
    <w:p w14:paraId="572CB75A" w14:textId="361D4133" w:rsidR="00B72EBF" w:rsidRDefault="00C5092E" w:rsidP="00EB21BD">
      <w:pPr>
        <w:spacing w:after="0" w:line="240" w:lineRule="auto"/>
        <w:ind w:firstLine="567"/>
        <w:jc w:val="both"/>
        <w:rPr>
          <w:rFonts w:ascii="Times New Roman" w:eastAsia="Times New Roman" w:hAnsi="Times New Roman" w:cs="Times New Roman"/>
          <w:spacing w:val="-6"/>
          <w:sz w:val="28"/>
          <w:szCs w:val="28"/>
          <w:lang w:eastAsia="ru-RU"/>
        </w:rPr>
      </w:pPr>
      <w:r w:rsidRPr="00BA0F43">
        <w:rPr>
          <w:rFonts w:ascii="Times New Roman" w:eastAsia="Times New Roman" w:hAnsi="Times New Roman" w:cs="Times New Roman"/>
          <w:spacing w:val="-6"/>
          <w:sz w:val="28"/>
          <w:szCs w:val="28"/>
          <w:lang w:eastAsia="ru-RU"/>
        </w:rPr>
        <w:t>5.2.</w:t>
      </w:r>
      <w:r w:rsidR="003260AC" w:rsidRPr="00BA0F43">
        <w:rPr>
          <w:rFonts w:ascii="Times New Roman" w:eastAsia="Times New Roman" w:hAnsi="Times New Roman" w:cs="Times New Roman"/>
          <w:spacing w:val="-6"/>
          <w:sz w:val="28"/>
          <w:szCs w:val="28"/>
          <w:lang w:eastAsia="ru-RU"/>
        </w:rPr>
        <w:t>1.</w:t>
      </w:r>
      <w:r w:rsidRPr="00BA0F43">
        <w:rPr>
          <w:rFonts w:ascii="Times New Roman" w:eastAsia="Times New Roman" w:hAnsi="Times New Roman" w:cs="Times New Roman"/>
          <w:spacing w:val="-6"/>
          <w:sz w:val="28"/>
          <w:szCs w:val="28"/>
          <w:lang w:eastAsia="ru-RU"/>
        </w:rPr>
        <w:t xml:space="preserve">22.5.8 </w:t>
      </w:r>
      <w:r w:rsidR="005E132B" w:rsidRPr="00BA0F43">
        <w:rPr>
          <w:rFonts w:ascii="Times New Roman" w:eastAsia="Times New Roman" w:hAnsi="Times New Roman" w:cs="Times New Roman"/>
          <w:spacing w:val="-6"/>
          <w:sz w:val="28"/>
          <w:szCs w:val="28"/>
          <w:lang w:eastAsia="ru-RU"/>
        </w:rPr>
        <w:t>створення і редагування об’єктів як</w:t>
      </w:r>
      <w:r w:rsidR="00B57F7B" w:rsidRPr="00BA0F43">
        <w:rPr>
          <w:rFonts w:ascii="Times New Roman" w:eastAsia="Times New Roman" w:hAnsi="Times New Roman" w:cs="Times New Roman"/>
          <w:spacing w:val="-6"/>
          <w:sz w:val="28"/>
          <w:szCs w:val="28"/>
          <w:lang w:eastAsia="ru-RU"/>
        </w:rPr>
        <w:t xml:space="preserve"> </w:t>
      </w:r>
      <w:r w:rsidR="005E132B" w:rsidRPr="00BA0F43">
        <w:rPr>
          <w:rFonts w:ascii="Times New Roman" w:eastAsia="Times New Roman" w:hAnsi="Times New Roman" w:cs="Times New Roman"/>
          <w:spacing w:val="-6"/>
          <w:sz w:val="28"/>
          <w:szCs w:val="28"/>
          <w:lang w:eastAsia="ru-RU"/>
        </w:rPr>
        <w:t xml:space="preserve"> безпосередньо </w:t>
      </w:r>
      <w:r w:rsidR="00B57F7B" w:rsidRPr="00BA0F43">
        <w:rPr>
          <w:rFonts w:ascii="Times New Roman" w:eastAsia="Times New Roman" w:hAnsi="Times New Roman" w:cs="Times New Roman"/>
          <w:spacing w:val="-6"/>
          <w:sz w:val="28"/>
          <w:szCs w:val="28"/>
          <w:lang w:eastAsia="ru-RU"/>
        </w:rPr>
        <w:t xml:space="preserve"> </w:t>
      </w:r>
      <w:r w:rsidR="005E132B" w:rsidRPr="00BA0F43">
        <w:rPr>
          <w:rFonts w:ascii="Times New Roman" w:eastAsia="Times New Roman" w:hAnsi="Times New Roman" w:cs="Times New Roman"/>
          <w:spacing w:val="-6"/>
          <w:sz w:val="28"/>
          <w:szCs w:val="28"/>
          <w:lang w:eastAsia="ru-RU"/>
        </w:rPr>
        <w:t>на просторовій</w:t>
      </w:r>
    </w:p>
    <w:p w14:paraId="1B5B038B" w14:textId="77777777" w:rsidR="00BA0F43" w:rsidRPr="00BA0F43" w:rsidRDefault="00BA0F43" w:rsidP="00EB21BD">
      <w:pPr>
        <w:spacing w:after="0" w:line="240" w:lineRule="auto"/>
        <w:ind w:firstLine="567"/>
        <w:jc w:val="both"/>
        <w:rPr>
          <w:rFonts w:ascii="Times New Roman" w:eastAsia="Times New Roman" w:hAnsi="Times New Roman" w:cs="Times New Roman"/>
          <w:spacing w:val="-6"/>
          <w:sz w:val="28"/>
          <w:szCs w:val="28"/>
          <w:lang w:eastAsia="ru-RU"/>
        </w:rPr>
      </w:pPr>
    </w:p>
    <w:p w14:paraId="70268FD6" w14:textId="7085C6E8" w:rsidR="005E132B" w:rsidRPr="008D0708" w:rsidRDefault="005E132B" w:rsidP="00B72EBF">
      <w:pPr>
        <w:spacing w:after="0" w:line="240" w:lineRule="auto"/>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lastRenderedPageBreak/>
        <w:t>карті, так і через форми в АРМ модул</w:t>
      </w:r>
      <w:r w:rsidR="00701B0F">
        <w:rPr>
          <w:rFonts w:ascii="Times New Roman" w:eastAsia="Times New Roman" w:hAnsi="Times New Roman" w:cs="Times New Roman"/>
          <w:spacing w:val="-4"/>
          <w:sz w:val="28"/>
          <w:szCs w:val="28"/>
          <w:lang w:eastAsia="ru-RU"/>
        </w:rPr>
        <w:t>я</w:t>
      </w:r>
      <w:r w:rsidRPr="008D0708">
        <w:rPr>
          <w:rFonts w:ascii="Times New Roman" w:eastAsia="Times New Roman" w:hAnsi="Times New Roman" w:cs="Times New Roman"/>
          <w:spacing w:val="-4"/>
          <w:sz w:val="28"/>
          <w:szCs w:val="28"/>
          <w:lang w:eastAsia="ru-RU"/>
        </w:rPr>
        <w:t>;</w:t>
      </w:r>
    </w:p>
    <w:p w14:paraId="0841687B" w14:textId="378CFC59" w:rsidR="00C5092E"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3260AC"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22.5.9 </w:t>
      </w:r>
      <w:r w:rsidR="005E132B" w:rsidRPr="008D0708">
        <w:rPr>
          <w:rFonts w:ascii="Times New Roman" w:eastAsia="Times New Roman" w:hAnsi="Times New Roman" w:cs="Times New Roman"/>
          <w:spacing w:val="-4"/>
          <w:sz w:val="28"/>
          <w:szCs w:val="28"/>
          <w:lang w:eastAsia="ru-RU"/>
        </w:rPr>
        <w:t xml:space="preserve">перегляд базової інформації </w:t>
      </w:r>
      <w:r w:rsidR="00701B0F">
        <w:rPr>
          <w:rFonts w:ascii="Times New Roman" w:eastAsia="Times New Roman" w:hAnsi="Times New Roman" w:cs="Times New Roman"/>
          <w:spacing w:val="-4"/>
          <w:sz w:val="28"/>
          <w:szCs w:val="28"/>
          <w:lang w:eastAsia="ru-RU"/>
        </w:rPr>
        <w:t>за</w:t>
      </w:r>
      <w:r w:rsidR="005E132B" w:rsidRPr="008D0708">
        <w:rPr>
          <w:rFonts w:ascii="Times New Roman" w:eastAsia="Times New Roman" w:hAnsi="Times New Roman" w:cs="Times New Roman"/>
          <w:spacing w:val="-4"/>
          <w:sz w:val="28"/>
          <w:szCs w:val="28"/>
          <w:lang w:eastAsia="ru-RU"/>
        </w:rPr>
        <w:t xml:space="preserve"> об’єкт</w:t>
      </w:r>
      <w:r w:rsidR="00701B0F">
        <w:rPr>
          <w:rFonts w:ascii="Times New Roman" w:eastAsia="Times New Roman" w:hAnsi="Times New Roman" w:cs="Times New Roman"/>
          <w:spacing w:val="-4"/>
          <w:sz w:val="28"/>
          <w:szCs w:val="28"/>
          <w:lang w:eastAsia="ru-RU"/>
        </w:rPr>
        <w:t>ом</w:t>
      </w:r>
      <w:r w:rsidR="005E132B" w:rsidRPr="008D0708">
        <w:rPr>
          <w:rFonts w:ascii="Times New Roman" w:eastAsia="Times New Roman" w:hAnsi="Times New Roman" w:cs="Times New Roman"/>
          <w:spacing w:val="-4"/>
          <w:sz w:val="28"/>
          <w:szCs w:val="28"/>
          <w:lang w:eastAsia="ru-RU"/>
        </w:rPr>
        <w:t xml:space="preserve"> на карті </w:t>
      </w:r>
      <w:r w:rsidR="00701B0F">
        <w:rPr>
          <w:rFonts w:ascii="Times New Roman" w:eastAsia="Times New Roman" w:hAnsi="Times New Roman" w:cs="Times New Roman"/>
          <w:spacing w:val="-4"/>
          <w:sz w:val="28"/>
          <w:szCs w:val="28"/>
          <w:lang w:eastAsia="ru-RU"/>
        </w:rPr>
        <w:t>й</w:t>
      </w:r>
      <w:r w:rsidR="005E132B" w:rsidRPr="008D0708">
        <w:rPr>
          <w:rFonts w:ascii="Times New Roman" w:eastAsia="Times New Roman" w:hAnsi="Times New Roman" w:cs="Times New Roman"/>
          <w:spacing w:val="-4"/>
          <w:sz w:val="28"/>
          <w:szCs w:val="28"/>
          <w:lang w:eastAsia="ru-RU"/>
        </w:rPr>
        <w:t xml:space="preserve"> розширеної в картці об’єкта.</w:t>
      </w:r>
    </w:p>
    <w:p w14:paraId="58AF2A9B" w14:textId="77777777" w:rsidR="00C5092E" w:rsidRPr="008D0708" w:rsidRDefault="00C5092E" w:rsidP="00C5092E">
      <w:pPr>
        <w:spacing w:after="0" w:line="240" w:lineRule="auto"/>
        <w:ind w:firstLine="567"/>
        <w:jc w:val="both"/>
        <w:rPr>
          <w:rFonts w:ascii="Times New Roman" w:eastAsia="Times New Roman" w:hAnsi="Times New Roman" w:cs="Times New Roman"/>
          <w:spacing w:val="-4"/>
          <w:sz w:val="28"/>
          <w:szCs w:val="28"/>
          <w:lang w:eastAsia="ru-RU"/>
        </w:rPr>
      </w:pPr>
    </w:p>
    <w:p w14:paraId="5E5A92D7" w14:textId="26E15B5C" w:rsidR="005E132B" w:rsidRPr="006514D7" w:rsidRDefault="00C5092E" w:rsidP="00C5092E">
      <w:pPr>
        <w:pStyle w:val="a4"/>
        <w:keepNext/>
        <w:keepLines/>
        <w:spacing w:line="240" w:lineRule="auto"/>
        <w:ind w:left="0"/>
        <w:jc w:val="center"/>
        <w:outlineLvl w:val="2"/>
        <w:rPr>
          <w:rFonts w:ascii="Times New Roman" w:eastAsia="Times New Roman" w:hAnsi="Times New Roman" w:cs="Times New Roman"/>
          <w:b/>
          <w:i/>
          <w:spacing w:val="-12"/>
          <w:sz w:val="28"/>
          <w:szCs w:val="28"/>
          <w:lang w:eastAsia="ru-RU"/>
        </w:rPr>
      </w:pPr>
      <w:bookmarkStart w:id="67" w:name="_Toc466906252"/>
      <w:r w:rsidRPr="006514D7">
        <w:rPr>
          <w:rFonts w:ascii="Times New Roman" w:eastAsia="Times New Roman" w:hAnsi="Times New Roman" w:cs="Times New Roman"/>
          <w:b/>
          <w:i/>
          <w:spacing w:val="-12"/>
          <w:sz w:val="28"/>
          <w:szCs w:val="28"/>
          <w:lang w:eastAsia="ru-RU"/>
        </w:rPr>
        <w:t>5.2.</w:t>
      </w:r>
      <w:r w:rsidR="003260AC" w:rsidRPr="006514D7">
        <w:rPr>
          <w:rFonts w:ascii="Times New Roman" w:eastAsia="Times New Roman" w:hAnsi="Times New Roman" w:cs="Times New Roman"/>
          <w:b/>
          <w:i/>
          <w:spacing w:val="-12"/>
          <w:sz w:val="28"/>
          <w:szCs w:val="28"/>
          <w:lang w:eastAsia="ru-RU"/>
        </w:rPr>
        <w:t>1.</w:t>
      </w:r>
      <w:r w:rsidRPr="006514D7">
        <w:rPr>
          <w:rFonts w:ascii="Times New Roman" w:eastAsia="Times New Roman" w:hAnsi="Times New Roman" w:cs="Times New Roman"/>
          <w:b/>
          <w:i/>
          <w:spacing w:val="-12"/>
          <w:sz w:val="28"/>
          <w:szCs w:val="28"/>
          <w:lang w:eastAsia="ru-RU"/>
        </w:rPr>
        <w:t xml:space="preserve">23. </w:t>
      </w:r>
      <w:r w:rsidR="001F79F0" w:rsidRPr="006514D7">
        <w:rPr>
          <w:rFonts w:ascii="Times New Roman" w:eastAsia="Times New Roman" w:hAnsi="Times New Roman" w:cs="Times New Roman"/>
          <w:b/>
          <w:i/>
          <w:spacing w:val="-12"/>
          <w:sz w:val="28"/>
          <w:szCs w:val="28"/>
          <w:lang w:eastAsia="ru-RU"/>
        </w:rPr>
        <w:t xml:space="preserve">Програмний модуль </w:t>
      </w:r>
      <w:r w:rsidR="00F249DD" w:rsidRPr="006514D7">
        <w:rPr>
          <w:rFonts w:ascii="Times New Roman" w:eastAsia="Times New Roman" w:hAnsi="Times New Roman" w:cs="Times New Roman"/>
          <w:b/>
          <w:i/>
          <w:spacing w:val="-12"/>
          <w:sz w:val="28"/>
          <w:szCs w:val="28"/>
          <w:lang w:eastAsia="ru-RU"/>
        </w:rPr>
        <w:t>«</w:t>
      </w:r>
      <w:r w:rsidR="00B62BAD" w:rsidRPr="006514D7">
        <w:rPr>
          <w:rFonts w:ascii="Times New Roman" w:eastAsia="Times New Roman" w:hAnsi="Times New Roman" w:cs="Times New Roman"/>
          <w:b/>
          <w:i/>
          <w:spacing w:val="-12"/>
          <w:sz w:val="28"/>
          <w:szCs w:val="28"/>
          <w:lang w:eastAsia="ru-RU"/>
        </w:rPr>
        <w:t>П</w:t>
      </w:r>
      <w:r w:rsidR="005E132B" w:rsidRPr="006514D7">
        <w:rPr>
          <w:rFonts w:ascii="Times New Roman" w:eastAsia="Times New Roman" w:hAnsi="Times New Roman" w:cs="Times New Roman"/>
          <w:b/>
          <w:i/>
          <w:spacing w:val="-12"/>
          <w:sz w:val="28"/>
          <w:szCs w:val="28"/>
          <w:lang w:eastAsia="ru-RU"/>
        </w:rPr>
        <w:t>арки,</w:t>
      </w:r>
      <w:r w:rsidR="001F79F0" w:rsidRPr="006514D7">
        <w:rPr>
          <w:rFonts w:ascii="Times New Roman" w:eastAsia="Times New Roman" w:hAnsi="Times New Roman" w:cs="Times New Roman"/>
          <w:b/>
          <w:i/>
          <w:spacing w:val="-12"/>
          <w:sz w:val="28"/>
          <w:szCs w:val="28"/>
          <w:lang w:val="ru-RU" w:eastAsia="ru-RU"/>
        </w:rPr>
        <w:t xml:space="preserve"> </w:t>
      </w:r>
      <w:r w:rsidR="005E132B" w:rsidRPr="006514D7">
        <w:rPr>
          <w:rFonts w:ascii="Times New Roman" w:eastAsia="Times New Roman" w:hAnsi="Times New Roman" w:cs="Times New Roman"/>
          <w:b/>
          <w:i/>
          <w:spacing w:val="-12"/>
          <w:sz w:val="28"/>
          <w:szCs w:val="28"/>
          <w:lang w:eastAsia="ru-RU"/>
        </w:rPr>
        <w:t>ботанічні сади, сквери</w:t>
      </w:r>
      <w:r w:rsidR="006514D7" w:rsidRPr="006514D7">
        <w:rPr>
          <w:rFonts w:ascii="Times New Roman" w:eastAsia="Times New Roman" w:hAnsi="Times New Roman" w:cs="Times New Roman"/>
          <w:b/>
          <w:i/>
          <w:spacing w:val="-12"/>
          <w:sz w:val="28"/>
          <w:szCs w:val="28"/>
          <w:lang w:eastAsia="ru-RU"/>
        </w:rPr>
        <w:t>, інші місця відпочинку</w:t>
      </w:r>
      <w:r w:rsidR="00F249DD" w:rsidRPr="006514D7">
        <w:rPr>
          <w:rFonts w:ascii="Times New Roman" w:eastAsia="Times New Roman" w:hAnsi="Times New Roman" w:cs="Times New Roman"/>
          <w:b/>
          <w:i/>
          <w:spacing w:val="-12"/>
          <w:sz w:val="28"/>
          <w:szCs w:val="28"/>
          <w:lang w:eastAsia="ru-RU"/>
        </w:rPr>
        <w:t>»</w:t>
      </w:r>
      <w:bookmarkEnd w:id="67"/>
    </w:p>
    <w:p w14:paraId="53C025C2" w14:textId="2CF76747"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23.1. </w:t>
      </w:r>
      <w:r w:rsidR="005E132B" w:rsidRPr="007F6BDB">
        <w:rPr>
          <w:rFonts w:ascii="Times New Roman" w:eastAsia="Times New Roman" w:hAnsi="Times New Roman" w:cs="Times New Roman"/>
          <w:spacing w:val="6"/>
          <w:sz w:val="28"/>
          <w:szCs w:val="28"/>
          <w:lang w:eastAsia="ru-RU"/>
        </w:rPr>
        <w:t xml:space="preserve">Програмний </w:t>
      </w:r>
      <w:r w:rsidR="00701B0F" w:rsidRPr="007F6BDB">
        <w:rPr>
          <w:rFonts w:ascii="Times New Roman" w:eastAsia="Times New Roman" w:hAnsi="Times New Roman" w:cs="Times New Roman"/>
          <w:spacing w:val="6"/>
          <w:sz w:val="28"/>
          <w:szCs w:val="28"/>
          <w:lang w:eastAsia="ru-RU"/>
        </w:rPr>
        <w:t>м</w:t>
      </w:r>
      <w:r w:rsidR="005E132B" w:rsidRPr="007F6BDB">
        <w:rPr>
          <w:rFonts w:ascii="Times New Roman" w:eastAsia="Times New Roman" w:hAnsi="Times New Roman" w:cs="Times New Roman"/>
          <w:spacing w:val="6"/>
          <w:sz w:val="28"/>
          <w:szCs w:val="28"/>
          <w:lang w:eastAsia="ru-RU"/>
        </w:rPr>
        <w:t xml:space="preserve">одуль </w:t>
      </w:r>
      <w:r w:rsidR="00F249DD" w:rsidRPr="007F6BDB">
        <w:rPr>
          <w:rFonts w:ascii="Times New Roman" w:eastAsia="Times New Roman" w:hAnsi="Times New Roman" w:cs="Times New Roman"/>
          <w:spacing w:val="6"/>
          <w:sz w:val="28"/>
          <w:szCs w:val="28"/>
          <w:lang w:eastAsia="ru-RU"/>
        </w:rPr>
        <w:t>«</w:t>
      </w:r>
      <w:r w:rsidR="00B62BAD" w:rsidRPr="007F6BDB">
        <w:rPr>
          <w:rFonts w:ascii="Times New Roman" w:eastAsia="Times New Roman" w:hAnsi="Times New Roman" w:cs="Times New Roman"/>
          <w:spacing w:val="6"/>
          <w:sz w:val="28"/>
          <w:szCs w:val="28"/>
          <w:lang w:eastAsia="ru-RU"/>
        </w:rPr>
        <w:t>П</w:t>
      </w:r>
      <w:r w:rsidR="005E132B" w:rsidRPr="007F6BDB">
        <w:rPr>
          <w:rFonts w:ascii="Times New Roman" w:eastAsia="Times New Roman" w:hAnsi="Times New Roman" w:cs="Times New Roman"/>
          <w:spacing w:val="6"/>
          <w:sz w:val="28"/>
          <w:szCs w:val="28"/>
          <w:lang w:eastAsia="ru-RU"/>
        </w:rPr>
        <w:t>арки, ботанічні сади, сквери</w:t>
      </w:r>
      <w:r w:rsidR="0075732D">
        <w:rPr>
          <w:rFonts w:ascii="Times New Roman" w:eastAsia="Times New Roman" w:hAnsi="Times New Roman" w:cs="Times New Roman"/>
          <w:spacing w:val="6"/>
          <w:sz w:val="28"/>
          <w:szCs w:val="28"/>
          <w:lang w:eastAsia="ru-RU"/>
        </w:rPr>
        <w:t>, інші місця відпочинку</w:t>
      </w:r>
      <w:r w:rsidR="00F249DD" w:rsidRPr="007F6BDB">
        <w:rPr>
          <w:rFonts w:ascii="Times New Roman" w:eastAsia="Times New Roman" w:hAnsi="Times New Roman" w:cs="Times New Roman"/>
          <w:spacing w:val="6"/>
          <w:sz w:val="28"/>
          <w:szCs w:val="28"/>
          <w:lang w:eastAsia="ru-RU"/>
        </w:rPr>
        <w:t>»</w:t>
      </w:r>
      <w:r w:rsidR="005E132B" w:rsidRPr="007F6BDB">
        <w:rPr>
          <w:rFonts w:ascii="Times New Roman" w:eastAsia="Times New Roman" w:hAnsi="Times New Roman" w:cs="Times New Roman"/>
          <w:spacing w:val="6"/>
          <w:sz w:val="28"/>
          <w:szCs w:val="28"/>
          <w:lang w:eastAsia="ru-RU"/>
        </w:rPr>
        <w:t xml:space="preserve"> </w:t>
      </w:r>
      <w:r w:rsidR="00701B0F" w:rsidRPr="007F6BDB">
        <w:rPr>
          <w:rFonts w:ascii="Times New Roman" w:eastAsia="Times New Roman" w:hAnsi="Times New Roman" w:cs="Times New Roman"/>
          <w:spacing w:val="6"/>
          <w:sz w:val="28"/>
          <w:szCs w:val="28"/>
          <w:lang w:eastAsia="ru-RU"/>
        </w:rPr>
        <w:t>має</w:t>
      </w:r>
      <w:r w:rsidR="005E132B" w:rsidRPr="007F6BDB">
        <w:rPr>
          <w:rFonts w:ascii="Times New Roman" w:eastAsia="Times New Roman" w:hAnsi="Times New Roman" w:cs="Times New Roman"/>
          <w:spacing w:val="6"/>
          <w:sz w:val="28"/>
          <w:szCs w:val="28"/>
          <w:lang w:eastAsia="ru-RU"/>
        </w:rPr>
        <w:t xml:space="preserve"> бути складовою частиною </w:t>
      </w:r>
      <w:r w:rsidR="00704895" w:rsidRPr="007F6BDB">
        <w:rPr>
          <w:rFonts w:ascii="Times New Roman" w:eastAsia="Times New Roman" w:hAnsi="Times New Roman" w:cs="Times New Roman"/>
          <w:spacing w:val="6"/>
          <w:sz w:val="28"/>
          <w:szCs w:val="28"/>
          <w:lang w:eastAsia="ru-RU"/>
        </w:rPr>
        <w:t>СУАМ</w:t>
      </w:r>
      <w:r w:rsidR="005E132B" w:rsidRPr="007F6BDB">
        <w:rPr>
          <w:rFonts w:ascii="Times New Roman" w:eastAsia="Times New Roman" w:hAnsi="Times New Roman" w:cs="Times New Roman"/>
          <w:spacing w:val="6"/>
          <w:sz w:val="28"/>
          <w:szCs w:val="28"/>
          <w:lang w:eastAsia="ru-RU"/>
        </w:rPr>
        <w:t xml:space="preserve"> </w:t>
      </w:r>
      <w:r w:rsidR="00701B0F" w:rsidRPr="007F6BDB">
        <w:rPr>
          <w:rFonts w:ascii="Times New Roman" w:eastAsia="Times New Roman" w:hAnsi="Times New Roman" w:cs="Times New Roman"/>
          <w:spacing w:val="6"/>
          <w:sz w:val="28"/>
          <w:szCs w:val="28"/>
          <w:lang w:eastAsia="ru-RU"/>
        </w:rPr>
        <w:t>і</w:t>
      </w:r>
      <w:r w:rsidR="005E132B" w:rsidRPr="007F6BDB">
        <w:rPr>
          <w:rFonts w:ascii="Times New Roman" w:eastAsia="Times New Roman" w:hAnsi="Times New Roman" w:cs="Times New Roman"/>
          <w:spacing w:val="6"/>
          <w:sz w:val="28"/>
          <w:szCs w:val="28"/>
          <w:lang w:eastAsia="ru-RU"/>
        </w:rPr>
        <w:t xml:space="preserve"> забезпечувати ведення та зберігання інформації щодо парків, ботанічних садів</w:t>
      </w:r>
      <w:r w:rsidR="0075732D">
        <w:rPr>
          <w:rFonts w:ascii="Times New Roman" w:eastAsia="Times New Roman" w:hAnsi="Times New Roman" w:cs="Times New Roman"/>
          <w:spacing w:val="6"/>
          <w:sz w:val="28"/>
          <w:szCs w:val="28"/>
          <w:lang w:eastAsia="ru-RU"/>
        </w:rPr>
        <w:t>,</w:t>
      </w:r>
      <w:r w:rsidR="005E132B" w:rsidRPr="007F6BDB">
        <w:rPr>
          <w:rFonts w:ascii="Times New Roman" w:eastAsia="Times New Roman" w:hAnsi="Times New Roman" w:cs="Times New Roman"/>
          <w:spacing w:val="6"/>
          <w:sz w:val="28"/>
          <w:szCs w:val="28"/>
          <w:lang w:eastAsia="ru-RU"/>
        </w:rPr>
        <w:t xml:space="preserve"> скверів</w:t>
      </w:r>
      <w:r w:rsidR="0075732D">
        <w:rPr>
          <w:rFonts w:ascii="Times New Roman" w:eastAsia="Times New Roman" w:hAnsi="Times New Roman" w:cs="Times New Roman"/>
          <w:spacing w:val="6"/>
          <w:sz w:val="28"/>
          <w:szCs w:val="28"/>
          <w:lang w:eastAsia="ru-RU"/>
        </w:rPr>
        <w:t>, інших місць відпочинку</w:t>
      </w:r>
      <w:r w:rsidR="00724B55" w:rsidRPr="007F6BDB">
        <w:rPr>
          <w:rFonts w:ascii="Times New Roman" w:eastAsia="Times New Roman" w:hAnsi="Times New Roman" w:cs="Times New Roman"/>
          <w:spacing w:val="6"/>
          <w:sz w:val="28"/>
          <w:szCs w:val="28"/>
          <w:lang w:eastAsia="ru-RU"/>
        </w:rPr>
        <w:t xml:space="preserve"> </w:t>
      </w:r>
      <w:r w:rsidR="005E132B" w:rsidRPr="007F6BDB">
        <w:rPr>
          <w:rFonts w:ascii="Times New Roman" w:eastAsia="Times New Roman" w:hAnsi="Times New Roman" w:cs="Times New Roman"/>
          <w:spacing w:val="6"/>
          <w:sz w:val="28"/>
          <w:szCs w:val="28"/>
          <w:lang w:eastAsia="ru-RU"/>
        </w:rPr>
        <w:t xml:space="preserve">м. </w:t>
      </w:r>
      <w:r w:rsidR="00704895" w:rsidRPr="007F6BDB">
        <w:rPr>
          <w:rFonts w:ascii="Times New Roman" w:eastAsia="Times New Roman" w:hAnsi="Times New Roman" w:cs="Times New Roman"/>
          <w:spacing w:val="6"/>
          <w:sz w:val="28"/>
          <w:szCs w:val="28"/>
          <w:lang w:eastAsia="ru-RU"/>
        </w:rPr>
        <w:t>Кривого Рогу</w:t>
      </w:r>
      <w:r w:rsidR="005E132B" w:rsidRPr="007F6BDB">
        <w:rPr>
          <w:rFonts w:ascii="Times New Roman" w:eastAsia="Times New Roman" w:hAnsi="Times New Roman" w:cs="Times New Roman"/>
          <w:spacing w:val="6"/>
          <w:sz w:val="28"/>
          <w:szCs w:val="28"/>
          <w:lang w:eastAsia="ru-RU"/>
        </w:rPr>
        <w:t xml:space="preserve"> в єдиній базі даних </w:t>
      </w:r>
      <w:r w:rsidR="00704895" w:rsidRPr="007F6BDB">
        <w:rPr>
          <w:rFonts w:ascii="Times New Roman" w:eastAsia="Times New Roman" w:hAnsi="Times New Roman" w:cs="Times New Roman"/>
          <w:spacing w:val="6"/>
          <w:sz w:val="28"/>
          <w:szCs w:val="28"/>
          <w:lang w:eastAsia="ru-RU"/>
        </w:rPr>
        <w:t>СУАМ</w:t>
      </w:r>
      <w:r w:rsidR="005E132B" w:rsidRPr="007F6BDB">
        <w:rPr>
          <w:rFonts w:ascii="Times New Roman" w:eastAsia="Times New Roman" w:hAnsi="Times New Roman" w:cs="Times New Roman"/>
          <w:spacing w:val="6"/>
          <w:sz w:val="28"/>
          <w:szCs w:val="28"/>
          <w:lang w:eastAsia="ru-RU"/>
        </w:rPr>
        <w:t xml:space="preserve">. Модуль </w:t>
      </w:r>
      <w:r w:rsidR="00701B0F" w:rsidRPr="007F6BDB">
        <w:rPr>
          <w:rFonts w:ascii="Times New Roman" w:eastAsia="Times New Roman" w:hAnsi="Times New Roman" w:cs="Times New Roman"/>
          <w:spacing w:val="6"/>
          <w:sz w:val="28"/>
          <w:szCs w:val="28"/>
          <w:lang w:eastAsia="ru-RU"/>
        </w:rPr>
        <w:t>має</w:t>
      </w:r>
      <w:r w:rsidR="005E132B" w:rsidRPr="007F6BDB">
        <w:rPr>
          <w:rFonts w:ascii="Times New Roman" w:eastAsia="Times New Roman" w:hAnsi="Times New Roman" w:cs="Times New Roman"/>
          <w:spacing w:val="6"/>
          <w:sz w:val="28"/>
          <w:szCs w:val="28"/>
          <w:lang w:eastAsia="ru-RU"/>
        </w:rPr>
        <w:t xml:space="preserve"> забезпечувати функціонування автоматизованих робочих місць роботи з даними та мати трирівневу</w:t>
      </w:r>
      <w:r w:rsidR="00845661" w:rsidRPr="007F6BDB">
        <w:rPr>
          <w:rFonts w:ascii="Times New Roman" w:eastAsia="Times New Roman" w:hAnsi="Times New Roman" w:cs="Times New Roman"/>
          <w:spacing w:val="6"/>
          <w:sz w:val="28"/>
          <w:szCs w:val="28"/>
          <w:lang w:eastAsia="ru-RU"/>
        </w:rPr>
        <w:t xml:space="preserve"> </w:t>
      </w:r>
      <w:r w:rsidR="005E132B" w:rsidRPr="007F6BDB">
        <w:rPr>
          <w:rFonts w:ascii="Times New Roman" w:eastAsia="Times New Roman" w:hAnsi="Times New Roman" w:cs="Times New Roman"/>
          <w:spacing w:val="6"/>
          <w:sz w:val="28"/>
          <w:szCs w:val="28"/>
          <w:lang w:eastAsia="ru-RU"/>
        </w:rPr>
        <w:t xml:space="preserve">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3E8FF8EB" w14:textId="722086C7"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23.2. </w:t>
      </w:r>
      <w:r w:rsidR="005E132B" w:rsidRPr="007F6BDB">
        <w:rPr>
          <w:rFonts w:ascii="Times New Roman" w:eastAsia="Times New Roman" w:hAnsi="Times New Roman" w:cs="Times New Roman"/>
          <w:spacing w:val="6"/>
          <w:sz w:val="28"/>
          <w:szCs w:val="28"/>
          <w:lang w:eastAsia="ru-RU"/>
        </w:rPr>
        <w:t xml:space="preserve">Інформація </w:t>
      </w:r>
      <w:r w:rsidR="00701B0F" w:rsidRPr="007F6BDB">
        <w:rPr>
          <w:rFonts w:ascii="Times New Roman" w:eastAsia="Times New Roman" w:hAnsi="Times New Roman" w:cs="Times New Roman"/>
          <w:spacing w:val="6"/>
          <w:sz w:val="28"/>
          <w:szCs w:val="28"/>
          <w:lang w:eastAsia="ru-RU"/>
        </w:rPr>
        <w:t>за</w:t>
      </w:r>
      <w:r w:rsidR="005E132B" w:rsidRPr="007F6BDB">
        <w:rPr>
          <w:rFonts w:ascii="Times New Roman" w:eastAsia="Times New Roman" w:hAnsi="Times New Roman" w:cs="Times New Roman"/>
          <w:spacing w:val="6"/>
          <w:sz w:val="28"/>
          <w:szCs w:val="28"/>
          <w:lang w:eastAsia="ru-RU"/>
        </w:rPr>
        <w:t xml:space="preserve"> кожн</w:t>
      </w:r>
      <w:r w:rsidR="00701B0F" w:rsidRPr="007F6BDB">
        <w:rPr>
          <w:rFonts w:ascii="Times New Roman" w:eastAsia="Times New Roman" w:hAnsi="Times New Roman" w:cs="Times New Roman"/>
          <w:spacing w:val="6"/>
          <w:sz w:val="28"/>
          <w:szCs w:val="28"/>
          <w:lang w:eastAsia="ru-RU"/>
        </w:rPr>
        <w:t>и</w:t>
      </w:r>
      <w:r w:rsidR="005E132B" w:rsidRPr="007F6BDB">
        <w:rPr>
          <w:rFonts w:ascii="Times New Roman" w:eastAsia="Times New Roman" w:hAnsi="Times New Roman" w:cs="Times New Roman"/>
          <w:spacing w:val="6"/>
          <w:sz w:val="28"/>
          <w:szCs w:val="28"/>
          <w:lang w:eastAsia="ru-RU"/>
        </w:rPr>
        <w:t>м парк</w:t>
      </w:r>
      <w:r w:rsidR="00701B0F" w:rsidRPr="007F6BDB">
        <w:rPr>
          <w:rFonts w:ascii="Times New Roman" w:eastAsia="Times New Roman" w:hAnsi="Times New Roman" w:cs="Times New Roman"/>
          <w:spacing w:val="6"/>
          <w:sz w:val="28"/>
          <w:szCs w:val="28"/>
          <w:lang w:eastAsia="ru-RU"/>
        </w:rPr>
        <w:t>ом</w:t>
      </w:r>
      <w:r w:rsidR="005E132B" w:rsidRPr="007F6BDB">
        <w:rPr>
          <w:rFonts w:ascii="Times New Roman" w:eastAsia="Times New Roman" w:hAnsi="Times New Roman" w:cs="Times New Roman"/>
          <w:spacing w:val="6"/>
          <w:sz w:val="28"/>
          <w:szCs w:val="28"/>
          <w:lang w:eastAsia="ru-RU"/>
        </w:rPr>
        <w:t>, ботанічн</w:t>
      </w:r>
      <w:r w:rsidR="00701B0F" w:rsidRPr="007F6BDB">
        <w:rPr>
          <w:rFonts w:ascii="Times New Roman" w:eastAsia="Times New Roman" w:hAnsi="Times New Roman" w:cs="Times New Roman"/>
          <w:spacing w:val="6"/>
          <w:sz w:val="28"/>
          <w:szCs w:val="28"/>
          <w:lang w:eastAsia="ru-RU"/>
        </w:rPr>
        <w:t>и</w:t>
      </w:r>
      <w:r w:rsidR="005E132B" w:rsidRPr="007F6BDB">
        <w:rPr>
          <w:rFonts w:ascii="Times New Roman" w:eastAsia="Times New Roman" w:hAnsi="Times New Roman" w:cs="Times New Roman"/>
          <w:spacing w:val="6"/>
          <w:sz w:val="28"/>
          <w:szCs w:val="28"/>
          <w:lang w:eastAsia="ru-RU"/>
        </w:rPr>
        <w:t>м сад</w:t>
      </w:r>
      <w:r w:rsidR="00701B0F" w:rsidRPr="007F6BDB">
        <w:rPr>
          <w:rFonts w:ascii="Times New Roman" w:eastAsia="Times New Roman" w:hAnsi="Times New Roman" w:cs="Times New Roman"/>
          <w:spacing w:val="6"/>
          <w:sz w:val="28"/>
          <w:szCs w:val="28"/>
          <w:lang w:eastAsia="ru-RU"/>
        </w:rPr>
        <w:t>ом</w:t>
      </w:r>
      <w:r w:rsidR="005E132B" w:rsidRPr="007F6BDB">
        <w:rPr>
          <w:rFonts w:ascii="Times New Roman" w:eastAsia="Times New Roman" w:hAnsi="Times New Roman" w:cs="Times New Roman"/>
          <w:spacing w:val="6"/>
          <w:sz w:val="28"/>
          <w:szCs w:val="28"/>
          <w:lang w:eastAsia="ru-RU"/>
        </w:rPr>
        <w:t xml:space="preserve"> та сквер</w:t>
      </w:r>
      <w:r w:rsidR="00701B0F" w:rsidRPr="007F6BDB">
        <w:rPr>
          <w:rFonts w:ascii="Times New Roman" w:eastAsia="Times New Roman" w:hAnsi="Times New Roman" w:cs="Times New Roman"/>
          <w:spacing w:val="6"/>
          <w:sz w:val="28"/>
          <w:szCs w:val="28"/>
          <w:lang w:eastAsia="ru-RU"/>
        </w:rPr>
        <w:t>ом</w:t>
      </w:r>
      <w:r w:rsidR="005E132B" w:rsidRPr="007F6BDB">
        <w:rPr>
          <w:rFonts w:ascii="Times New Roman" w:eastAsia="Times New Roman" w:hAnsi="Times New Roman" w:cs="Times New Roman"/>
          <w:spacing w:val="6"/>
          <w:sz w:val="28"/>
          <w:szCs w:val="28"/>
          <w:lang w:eastAsia="ru-RU"/>
        </w:rPr>
        <w:t xml:space="preserve"> повинна зберігатись в базі даних </w:t>
      </w:r>
      <w:r w:rsidR="00A078EF" w:rsidRPr="007F6BDB">
        <w:rPr>
          <w:rFonts w:ascii="Times New Roman" w:eastAsia="Times New Roman" w:hAnsi="Times New Roman" w:cs="Times New Roman"/>
          <w:spacing w:val="6"/>
          <w:sz w:val="28"/>
          <w:szCs w:val="28"/>
          <w:lang w:eastAsia="ru-RU"/>
        </w:rPr>
        <w:t>у вигляді інформаційної картки.</w:t>
      </w:r>
    </w:p>
    <w:p w14:paraId="344D1342" w14:textId="061A4392"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23.3. </w:t>
      </w:r>
      <w:r w:rsidR="005E132B" w:rsidRPr="007F6BDB">
        <w:rPr>
          <w:rFonts w:ascii="Times New Roman" w:eastAsia="Times New Roman" w:hAnsi="Times New Roman" w:cs="Times New Roman"/>
          <w:spacing w:val="6"/>
          <w:sz w:val="28"/>
          <w:szCs w:val="28"/>
          <w:lang w:eastAsia="ru-RU"/>
        </w:rPr>
        <w:t>Повинна бути забезпечена можливість прикладення фотозображень про об’єкт. Модуль</w:t>
      </w:r>
      <w:r w:rsidR="00701B0F" w:rsidRPr="007F6BDB">
        <w:rPr>
          <w:rFonts w:ascii="Times New Roman" w:eastAsia="Times New Roman" w:hAnsi="Times New Roman" w:cs="Times New Roman"/>
          <w:spacing w:val="6"/>
          <w:sz w:val="28"/>
          <w:szCs w:val="28"/>
          <w:lang w:eastAsia="ru-RU"/>
        </w:rPr>
        <w:t xml:space="preserve"> має</w:t>
      </w:r>
      <w:r w:rsidR="005E132B" w:rsidRPr="007F6BDB">
        <w:rPr>
          <w:rFonts w:ascii="Times New Roman" w:eastAsia="Times New Roman" w:hAnsi="Times New Roman" w:cs="Times New Roman"/>
          <w:spacing w:val="6"/>
          <w:sz w:val="28"/>
          <w:szCs w:val="28"/>
          <w:lang w:eastAsia="ru-RU"/>
        </w:rPr>
        <w:t xml:space="preserve"> забезпечувати нанесення полігону (лінії, точки) парку, ботанічного саду, скверу на карті міста з можливістю подальшого редагування. Повинна бути забезпечення можливість контекстного пошуку за адресою. Карта </w:t>
      </w:r>
      <w:r w:rsidR="00701B0F" w:rsidRPr="007F6BDB">
        <w:rPr>
          <w:rFonts w:ascii="Times New Roman" w:eastAsia="Times New Roman" w:hAnsi="Times New Roman" w:cs="Times New Roman"/>
          <w:spacing w:val="6"/>
          <w:sz w:val="28"/>
          <w:szCs w:val="28"/>
          <w:lang w:eastAsia="ru-RU"/>
        </w:rPr>
        <w:t>має</w:t>
      </w:r>
      <w:r w:rsidR="005E132B" w:rsidRPr="007F6BDB">
        <w:rPr>
          <w:rFonts w:ascii="Times New Roman" w:eastAsia="Times New Roman" w:hAnsi="Times New Roman" w:cs="Times New Roman"/>
          <w:spacing w:val="6"/>
          <w:sz w:val="28"/>
          <w:szCs w:val="28"/>
          <w:lang w:eastAsia="ru-RU"/>
        </w:rPr>
        <w:t xml:space="preserve"> бути динамічною та відображати всі можливі топографічні основи, наявні в </w:t>
      </w:r>
      <w:r w:rsidR="00704895" w:rsidRPr="007F6BDB">
        <w:rPr>
          <w:rFonts w:ascii="Times New Roman" w:eastAsia="Times New Roman" w:hAnsi="Times New Roman" w:cs="Times New Roman"/>
          <w:spacing w:val="6"/>
          <w:sz w:val="28"/>
          <w:szCs w:val="28"/>
          <w:lang w:eastAsia="ru-RU"/>
        </w:rPr>
        <w:t>СУАМ</w:t>
      </w:r>
      <w:r w:rsidR="005E132B" w:rsidRPr="007F6BDB">
        <w:rPr>
          <w:rFonts w:ascii="Times New Roman" w:eastAsia="Times New Roman" w:hAnsi="Times New Roman" w:cs="Times New Roman"/>
          <w:spacing w:val="6"/>
          <w:sz w:val="28"/>
          <w:szCs w:val="28"/>
          <w:lang w:eastAsia="ru-RU"/>
        </w:rPr>
        <w:t>.</w:t>
      </w:r>
    </w:p>
    <w:p w14:paraId="0BE8942F" w14:textId="0298E75C"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23.4. </w:t>
      </w:r>
      <w:r w:rsidR="005E132B" w:rsidRPr="007F6BDB">
        <w:rPr>
          <w:rFonts w:ascii="Times New Roman" w:eastAsia="Times New Roman" w:hAnsi="Times New Roman" w:cs="Times New Roman"/>
          <w:spacing w:val="6"/>
          <w:sz w:val="28"/>
          <w:szCs w:val="28"/>
          <w:lang w:eastAsia="ru-RU"/>
        </w:rPr>
        <w:t xml:space="preserve">Модуль </w:t>
      </w:r>
      <w:r w:rsidR="0046280B" w:rsidRPr="007F6BDB">
        <w:rPr>
          <w:rFonts w:ascii="Times New Roman" w:eastAsia="Times New Roman" w:hAnsi="Times New Roman" w:cs="Times New Roman"/>
          <w:spacing w:val="6"/>
          <w:sz w:val="28"/>
          <w:szCs w:val="28"/>
          <w:lang w:eastAsia="ru-RU"/>
        </w:rPr>
        <w:t>має</w:t>
      </w:r>
      <w:r w:rsidR="005E132B" w:rsidRPr="007F6BDB">
        <w:rPr>
          <w:rFonts w:ascii="Times New Roman" w:eastAsia="Times New Roman" w:hAnsi="Times New Roman" w:cs="Times New Roman"/>
          <w:spacing w:val="6"/>
          <w:sz w:val="28"/>
          <w:szCs w:val="28"/>
          <w:lang w:eastAsia="ru-RU"/>
        </w:rPr>
        <w:t xml:space="preserve"> забезпечувати відображення базової статистичної інформації щодо внесених даних.</w:t>
      </w:r>
    </w:p>
    <w:p w14:paraId="7489944E" w14:textId="190F4E11" w:rsidR="005E132B" w:rsidRPr="0075732D" w:rsidRDefault="00716D81" w:rsidP="00716D81">
      <w:pPr>
        <w:spacing w:after="0" w:line="240" w:lineRule="auto"/>
        <w:ind w:firstLine="567"/>
        <w:jc w:val="both"/>
        <w:rPr>
          <w:rFonts w:ascii="Times New Roman" w:eastAsia="Times New Roman" w:hAnsi="Times New Roman" w:cs="Times New Roman"/>
          <w:sz w:val="28"/>
          <w:szCs w:val="28"/>
          <w:lang w:eastAsia="ru-RU"/>
        </w:rPr>
      </w:pPr>
      <w:r w:rsidRPr="0075732D">
        <w:rPr>
          <w:rFonts w:ascii="Times New Roman" w:eastAsia="Times New Roman" w:hAnsi="Times New Roman" w:cs="Times New Roman"/>
          <w:sz w:val="28"/>
          <w:szCs w:val="28"/>
          <w:lang w:eastAsia="ru-RU"/>
        </w:rPr>
        <w:t>5.2.</w:t>
      </w:r>
      <w:r w:rsidR="003260AC" w:rsidRPr="0075732D">
        <w:rPr>
          <w:rFonts w:ascii="Times New Roman" w:eastAsia="Times New Roman" w:hAnsi="Times New Roman" w:cs="Times New Roman"/>
          <w:sz w:val="28"/>
          <w:szCs w:val="28"/>
          <w:lang w:eastAsia="ru-RU"/>
        </w:rPr>
        <w:t>1.</w:t>
      </w:r>
      <w:r w:rsidRPr="0075732D">
        <w:rPr>
          <w:rFonts w:ascii="Times New Roman" w:eastAsia="Times New Roman" w:hAnsi="Times New Roman" w:cs="Times New Roman"/>
          <w:sz w:val="28"/>
          <w:szCs w:val="28"/>
          <w:lang w:eastAsia="ru-RU"/>
        </w:rPr>
        <w:t xml:space="preserve">23.5. </w:t>
      </w:r>
      <w:r w:rsidR="005E132B" w:rsidRPr="0075732D">
        <w:rPr>
          <w:rFonts w:ascii="Times New Roman" w:eastAsia="Times New Roman" w:hAnsi="Times New Roman" w:cs="Times New Roman"/>
          <w:sz w:val="28"/>
          <w:szCs w:val="28"/>
          <w:lang w:eastAsia="ru-RU"/>
        </w:rPr>
        <w:t xml:space="preserve">Програмний </w:t>
      </w:r>
      <w:r w:rsidR="00701B0F" w:rsidRPr="0075732D">
        <w:rPr>
          <w:rFonts w:ascii="Times New Roman" w:eastAsia="Times New Roman" w:hAnsi="Times New Roman" w:cs="Times New Roman"/>
          <w:sz w:val="28"/>
          <w:szCs w:val="28"/>
          <w:lang w:eastAsia="ru-RU"/>
        </w:rPr>
        <w:t>м</w:t>
      </w:r>
      <w:r w:rsidR="005E132B" w:rsidRPr="0075732D">
        <w:rPr>
          <w:rFonts w:ascii="Times New Roman" w:eastAsia="Times New Roman" w:hAnsi="Times New Roman" w:cs="Times New Roman"/>
          <w:sz w:val="28"/>
          <w:szCs w:val="28"/>
          <w:lang w:eastAsia="ru-RU"/>
        </w:rPr>
        <w:t xml:space="preserve">одуль </w:t>
      </w:r>
      <w:r w:rsidR="00F249DD" w:rsidRPr="0075732D">
        <w:rPr>
          <w:rFonts w:ascii="Times New Roman" w:eastAsia="Times New Roman" w:hAnsi="Times New Roman" w:cs="Times New Roman"/>
          <w:sz w:val="28"/>
          <w:szCs w:val="28"/>
          <w:lang w:eastAsia="ru-RU"/>
        </w:rPr>
        <w:t>«</w:t>
      </w:r>
      <w:r w:rsidR="00B62BAD" w:rsidRPr="0075732D">
        <w:rPr>
          <w:rFonts w:ascii="Times New Roman" w:eastAsia="Times New Roman" w:hAnsi="Times New Roman" w:cs="Times New Roman"/>
          <w:sz w:val="28"/>
          <w:szCs w:val="28"/>
          <w:lang w:eastAsia="ru-RU"/>
        </w:rPr>
        <w:t>П</w:t>
      </w:r>
      <w:r w:rsidR="00A078EF" w:rsidRPr="0075732D">
        <w:rPr>
          <w:rFonts w:ascii="Times New Roman" w:eastAsia="Times New Roman" w:hAnsi="Times New Roman" w:cs="Times New Roman"/>
          <w:sz w:val="28"/>
          <w:szCs w:val="28"/>
          <w:lang w:eastAsia="ru-RU"/>
        </w:rPr>
        <w:t>арки, ботанічні сади, сквери</w:t>
      </w:r>
      <w:r w:rsidR="0075732D" w:rsidRPr="0075732D">
        <w:rPr>
          <w:rFonts w:ascii="Times New Roman" w:eastAsia="Times New Roman" w:hAnsi="Times New Roman" w:cs="Times New Roman"/>
          <w:sz w:val="28"/>
          <w:szCs w:val="28"/>
          <w:lang w:eastAsia="ru-RU"/>
        </w:rPr>
        <w:t>, інші місця відпочинку</w:t>
      </w:r>
      <w:r w:rsidR="00F249DD" w:rsidRPr="0075732D">
        <w:rPr>
          <w:rFonts w:ascii="Times New Roman" w:eastAsia="Times New Roman" w:hAnsi="Times New Roman" w:cs="Times New Roman"/>
          <w:sz w:val="28"/>
          <w:szCs w:val="28"/>
          <w:lang w:eastAsia="ru-RU"/>
        </w:rPr>
        <w:t>»</w:t>
      </w:r>
      <w:r w:rsidR="00A078EF" w:rsidRPr="0075732D">
        <w:rPr>
          <w:rFonts w:ascii="Times New Roman" w:eastAsia="Times New Roman" w:hAnsi="Times New Roman" w:cs="Times New Roman"/>
          <w:sz w:val="28"/>
          <w:szCs w:val="28"/>
          <w:lang w:eastAsia="ru-RU"/>
        </w:rPr>
        <w:t xml:space="preserve"> </w:t>
      </w:r>
      <w:r w:rsidR="0046280B" w:rsidRPr="0075732D">
        <w:rPr>
          <w:rFonts w:ascii="Times New Roman" w:eastAsia="Times New Roman" w:hAnsi="Times New Roman" w:cs="Times New Roman"/>
          <w:sz w:val="28"/>
          <w:szCs w:val="28"/>
          <w:lang w:eastAsia="ru-RU"/>
        </w:rPr>
        <w:t>має</w:t>
      </w:r>
      <w:r w:rsidR="00A078EF" w:rsidRPr="0075732D">
        <w:rPr>
          <w:rFonts w:ascii="Times New Roman" w:eastAsia="Times New Roman" w:hAnsi="Times New Roman" w:cs="Times New Roman"/>
          <w:sz w:val="28"/>
          <w:szCs w:val="28"/>
          <w:lang w:eastAsia="ru-RU"/>
        </w:rPr>
        <w:t xml:space="preserve"> забезпечувати </w:t>
      </w:r>
      <w:r w:rsidR="005E132B" w:rsidRPr="0075732D">
        <w:rPr>
          <w:rFonts w:ascii="Times New Roman" w:eastAsia="Times New Roman" w:hAnsi="Times New Roman" w:cs="Times New Roman"/>
          <w:sz w:val="28"/>
          <w:szCs w:val="28"/>
          <w:lang w:eastAsia="ru-RU"/>
        </w:rPr>
        <w:t>відображення всієї інформації щодо нанесених об’єктів</w:t>
      </w:r>
      <w:r w:rsidR="0046280B" w:rsidRPr="0075732D">
        <w:rPr>
          <w:rFonts w:ascii="Times New Roman" w:eastAsia="Times New Roman" w:hAnsi="Times New Roman" w:cs="Times New Roman"/>
          <w:sz w:val="28"/>
          <w:szCs w:val="28"/>
          <w:lang w:eastAsia="ru-RU"/>
        </w:rPr>
        <w:t xml:space="preserve"> </w:t>
      </w:r>
      <w:r w:rsidR="005E132B" w:rsidRPr="0075732D">
        <w:rPr>
          <w:rFonts w:ascii="Times New Roman" w:eastAsia="Times New Roman" w:hAnsi="Times New Roman" w:cs="Times New Roman"/>
          <w:sz w:val="28"/>
          <w:szCs w:val="28"/>
          <w:lang w:eastAsia="ru-RU"/>
        </w:rPr>
        <w:t>та атрибутивного складу на інформаційному ресурсі геопросторових даних</w:t>
      </w:r>
      <w:r w:rsidR="0075732D" w:rsidRPr="0075732D">
        <w:rPr>
          <w:rFonts w:ascii="Times New Roman" w:eastAsia="Times New Roman" w:hAnsi="Times New Roman" w:cs="Times New Roman"/>
          <w:sz w:val="28"/>
          <w:szCs w:val="28"/>
          <w:lang w:eastAsia="ru-RU"/>
        </w:rPr>
        <w:t xml:space="preserve"> </w:t>
      </w:r>
      <w:r w:rsidR="005E132B" w:rsidRPr="0075732D">
        <w:rPr>
          <w:rFonts w:ascii="Times New Roman" w:eastAsia="Times New Roman" w:hAnsi="Times New Roman" w:cs="Times New Roman"/>
          <w:sz w:val="28"/>
          <w:szCs w:val="28"/>
          <w:lang w:eastAsia="ru-RU"/>
        </w:rPr>
        <w:t>м</w:t>
      </w:r>
      <w:r w:rsidR="00FF70BA" w:rsidRPr="0075732D">
        <w:rPr>
          <w:rFonts w:ascii="Times New Roman" w:eastAsia="Times New Roman" w:hAnsi="Times New Roman" w:cs="Times New Roman"/>
          <w:sz w:val="28"/>
          <w:szCs w:val="28"/>
          <w:lang w:eastAsia="ru-RU"/>
        </w:rPr>
        <w:t>.</w:t>
      </w:r>
      <w:r w:rsidR="005E132B" w:rsidRPr="0075732D">
        <w:rPr>
          <w:rFonts w:ascii="Times New Roman" w:eastAsia="Times New Roman" w:hAnsi="Times New Roman" w:cs="Times New Roman"/>
          <w:sz w:val="28"/>
          <w:szCs w:val="28"/>
          <w:lang w:eastAsia="ru-RU"/>
        </w:rPr>
        <w:t xml:space="preserve"> </w:t>
      </w:r>
      <w:r w:rsidR="00704895" w:rsidRPr="0075732D">
        <w:rPr>
          <w:rFonts w:ascii="Times New Roman" w:eastAsia="Times New Roman" w:hAnsi="Times New Roman" w:cs="Times New Roman"/>
          <w:sz w:val="28"/>
          <w:szCs w:val="28"/>
          <w:lang w:eastAsia="ru-RU"/>
        </w:rPr>
        <w:t>Кривого Рогу</w:t>
      </w:r>
      <w:r w:rsidR="005E132B" w:rsidRPr="0075732D">
        <w:rPr>
          <w:rFonts w:ascii="Times New Roman" w:eastAsia="Times New Roman" w:hAnsi="Times New Roman" w:cs="Times New Roman"/>
          <w:sz w:val="28"/>
          <w:szCs w:val="28"/>
          <w:lang w:eastAsia="ru-RU"/>
        </w:rPr>
        <w:t xml:space="preserve"> у вигляді окремого інформаційного шару даних. </w:t>
      </w:r>
    </w:p>
    <w:p w14:paraId="5D0B6E3E" w14:textId="7C54B8DA"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 </w:t>
      </w:r>
      <w:r w:rsidR="005E132B" w:rsidRPr="007F6BDB">
        <w:rPr>
          <w:rFonts w:ascii="Times New Roman" w:eastAsia="Times New Roman" w:hAnsi="Times New Roman" w:cs="Times New Roman"/>
          <w:spacing w:val="6"/>
          <w:sz w:val="28"/>
          <w:szCs w:val="28"/>
          <w:lang w:eastAsia="ru-RU"/>
        </w:rPr>
        <w:t xml:space="preserve">Модуль </w:t>
      </w:r>
      <w:r w:rsidR="00701B0F" w:rsidRPr="007F6BDB">
        <w:rPr>
          <w:rFonts w:ascii="Times New Roman" w:eastAsia="Times New Roman" w:hAnsi="Times New Roman" w:cs="Times New Roman"/>
          <w:spacing w:val="6"/>
          <w:sz w:val="28"/>
          <w:szCs w:val="28"/>
          <w:lang w:eastAsia="ru-RU"/>
        </w:rPr>
        <w:t>має</w:t>
      </w:r>
      <w:r w:rsidR="005E132B" w:rsidRPr="007F6BDB">
        <w:rPr>
          <w:rFonts w:ascii="Times New Roman" w:eastAsia="Times New Roman" w:hAnsi="Times New Roman" w:cs="Times New Roman"/>
          <w:spacing w:val="6"/>
          <w:sz w:val="28"/>
          <w:szCs w:val="28"/>
          <w:lang w:eastAsia="ru-RU"/>
        </w:rPr>
        <w:t xml:space="preserve"> забезпечувати:</w:t>
      </w:r>
    </w:p>
    <w:p w14:paraId="1A912EBF" w14:textId="3F7D243E"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23.6.1 </w:t>
      </w:r>
      <w:r w:rsidR="005E132B" w:rsidRPr="007F6BDB">
        <w:rPr>
          <w:rFonts w:ascii="Times New Roman" w:eastAsia="Times New Roman" w:hAnsi="Times New Roman" w:cs="Times New Roman"/>
          <w:spacing w:val="6"/>
          <w:sz w:val="28"/>
          <w:szCs w:val="28"/>
          <w:lang w:eastAsia="ru-RU"/>
        </w:rPr>
        <w:t>пошук і структуроване релевантне відображення за різними атрибутами;</w:t>
      </w:r>
    </w:p>
    <w:p w14:paraId="4EBB1048" w14:textId="535EC473"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23.6.2 </w:t>
      </w:r>
      <w:r w:rsidR="005E132B" w:rsidRPr="007F6BDB">
        <w:rPr>
          <w:rFonts w:ascii="Times New Roman" w:eastAsia="Times New Roman" w:hAnsi="Times New Roman" w:cs="Times New Roman"/>
          <w:spacing w:val="6"/>
          <w:sz w:val="28"/>
          <w:szCs w:val="28"/>
          <w:lang w:eastAsia="ru-RU"/>
        </w:rPr>
        <w:t>класифікацію, категоризацію та типізацію об’єктів;</w:t>
      </w:r>
    </w:p>
    <w:p w14:paraId="796C6B27" w14:textId="357D05B3"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23.6.3 </w:t>
      </w:r>
      <w:r w:rsidR="005E132B" w:rsidRPr="007F6BDB">
        <w:rPr>
          <w:rFonts w:ascii="Times New Roman" w:eastAsia="Times New Roman" w:hAnsi="Times New Roman" w:cs="Times New Roman"/>
          <w:spacing w:val="6"/>
          <w:sz w:val="28"/>
          <w:szCs w:val="28"/>
          <w:lang w:eastAsia="ru-RU"/>
        </w:rPr>
        <w:t xml:space="preserve">перехід з об’єкта в </w:t>
      </w:r>
      <w:r w:rsidR="00701B0F" w:rsidRPr="007F6BDB">
        <w:rPr>
          <w:rFonts w:ascii="Times New Roman" w:eastAsia="Times New Roman" w:hAnsi="Times New Roman" w:cs="Times New Roman"/>
          <w:spacing w:val="6"/>
          <w:sz w:val="28"/>
          <w:szCs w:val="28"/>
          <w:lang w:eastAsia="ru-RU"/>
        </w:rPr>
        <w:t>м</w:t>
      </w:r>
      <w:r w:rsidR="005E132B" w:rsidRPr="007F6BDB">
        <w:rPr>
          <w:rFonts w:ascii="Times New Roman" w:eastAsia="Times New Roman" w:hAnsi="Times New Roman" w:cs="Times New Roman"/>
          <w:spacing w:val="6"/>
          <w:sz w:val="28"/>
          <w:szCs w:val="28"/>
          <w:lang w:eastAsia="ru-RU"/>
        </w:rPr>
        <w:t>одулі на карту для його відображення;</w:t>
      </w:r>
    </w:p>
    <w:p w14:paraId="4F579E92" w14:textId="54C2D0BB"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23.6.4 </w:t>
      </w:r>
      <w:r w:rsidR="005E132B" w:rsidRPr="007F6BDB">
        <w:rPr>
          <w:rFonts w:ascii="Times New Roman" w:eastAsia="Times New Roman" w:hAnsi="Times New Roman" w:cs="Times New Roman"/>
          <w:spacing w:val="6"/>
          <w:sz w:val="28"/>
          <w:szCs w:val="28"/>
          <w:lang w:eastAsia="ru-RU"/>
        </w:rPr>
        <w:t xml:space="preserve">можливість завантажувати документи до </w:t>
      </w:r>
      <w:r w:rsidR="00701B0F" w:rsidRPr="007F6BDB">
        <w:rPr>
          <w:rFonts w:ascii="Times New Roman" w:eastAsia="Times New Roman" w:hAnsi="Times New Roman" w:cs="Times New Roman"/>
          <w:spacing w:val="6"/>
          <w:sz w:val="28"/>
          <w:szCs w:val="28"/>
          <w:lang w:eastAsia="ru-RU"/>
        </w:rPr>
        <w:t>м</w:t>
      </w:r>
      <w:r w:rsidR="005E132B" w:rsidRPr="007F6BDB">
        <w:rPr>
          <w:rFonts w:ascii="Times New Roman" w:eastAsia="Times New Roman" w:hAnsi="Times New Roman" w:cs="Times New Roman"/>
          <w:spacing w:val="6"/>
          <w:sz w:val="28"/>
          <w:szCs w:val="28"/>
          <w:lang w:eastAsia="ru-RU"/>
        </w:rPr>
        <w:t>одул</w:t>
      </w:r>
      <w:r w:rsidR="00701B0F" w:rsidRPr="007F6BDB">
        <w:rPr>
          <w:rFonts w:ascii="Times New Roman" w:eastAsia="Times New Roman" w:hAnsi="Times New Roman" w:cs="Times New Roman"/>
          <w:spacing w:val="6"/>
          <w:sz w:val="28"/>
          <w:szCs w:val="28"/>
          <w:lang w:eastAsia="ru-RU"/>
        </w:rPr>
        <w:t>я</w:t>
      </w:r>
      <w:r w:rsidR="005E132B" w:rsidRPr="007F6BDB">
        <w:rPr>
          <w:rFonts w:ascii="Times New Roman" w:eastAsia="Times New Roman" w:hAnsi="Times New Roman" w:cs="Times New Roman"/>
          <w:spacing w:val="6"/>
          <w:sz w:val="28"/>
          <w:szCs w:val="28"/>
          <w:lang w:eastAsia="ru-RU"/>
        </w:rPr>
        <w:t>;</w:t>
      </w:r>
    </w:p>
    <w:p w14:paraId="6F6B13FD" w14:textId="664E7BC1"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23.6.5 </w:t>
      </w:r>
      <w:r w:rsidR="005E132B" w:rsidRPr="007F6BDB">
        <w:rPr>
          <w:rFonts w:ascii="Times New Roman" w:eastAsia="Times New Roman" w:hAnsi="Times New Roman" w:cs="Times New Roman"/>
          <w:spacing w:val="6"/>
          <w:sz w:val="28"/>
          <w:szCs w:val="28"/>
          <w:lang w:eastAsia="ru-RU"/>
        </w:rPr>
        <w:t>вибірку, фільтраці</w:t>
      </w:r>
      <w:r w:rsidR="00B57F7B" w:rsidRPr="007F6BDB">
        <w:rPr>
          <w:rFonts w:ascii="Times New Roman" w:eastAsia="Times New Roman" w:hAnsi="Times New Roman" w:cs="Times New Roman"/>
          <w:spacing w:val="6"/>
          <w:sz w:val="28"/>
          <w:szCs w:val="28"/>
          <w:lang w:eastAsia="ru-RU"/>
        </w:rPr>
        <w:t>ю</w:t>
      </w:r>
      <w:r w:rsidR="005E132B" w:rsidRPr="007F6BDB">
        <w:rPr>
          <w:rFonts w:ascii="Times New Roman" w:eastAsia="Times New Roman" w:hAnsi="Times New Roman" w:cs="Times New Roman"/>
          <w:spacing w:val="6"/>
          <w:sz w:val="28"/>
          <w:szCs w:val="28"/>
          <w:lang w:eastAsia="ru-RU"/>
        </w:rPr>
        <w:t>, пошук, сортування, навігаці</w:t>
      </w:r>
      <w:r w:rsidR="0046280B" w:rsidRPr="007F6BDB">
        <w:rPr>
          <w:rFonts w:ascii="Times New Roman" w:eastAsia="Times New Roman" w:hAnsi="Times New Roman" w:cs="Times New Roman"/>
          <w:spacing w:val="6"/>
          <w:sz w:val="28"/>
          <w:szCs w:val="28"/>
          <w:lang w:eastAsia="ru-RU"/>
        </w:rPr>
        <w:t>ю</w:t>
      </w:r>
      <w:r w:rsidR="005E132B" w:rsidRPr="007F6BDB">
        <w:rPr>
          <w:rFonts w:ascii="Times New Roman" w:eastAsia="Times New Roman" w:hAnsi="Times New Roman" w:cs="Times New Roman"/>
          <w:spacing w:val="6"/>
          <w:sz w:val="28"/>
          <w:szCs w:val="28"/>
          <w:lang w:eastAsia="ru-RU"/>
        </w:rPr>
        <w:t xml:space="preserve"> за інформацією, документам</w:t>
      </w:r>
      <w:r w:rsidR="00B57F7B" w:rsidRPr="007F6BDB">
        <w:rPr>
          <w:rFonts w:ascii="Times New Roman" w:eastAsia="Times New Roman" w:hAnsi="Times New Roman" w:cs="Times New Roman"/>
          <w:spacing w:val="6"/>
          <w:sz w:val="28"/>
          <w:szCs w:val="28"/>
          <w:lang w:eastAsia="ru-RU"/>
        </w:rPr>
        <w:t>и</w:t>
      </w:r>
      <w:r w:rsidR="005E132B" w:rsidRPr="007F6BDB">
        <w:rPr>
          <w:rFonts w:ascii="Times New Roman" w:eastAsia="Times New Roman" w:hAnsi="Times New Roman" w:cs="Times New Roman"/>
          <w:spacing w:val="6"/>
          <w:sz w:val="28"/>
          <w:szCs w:val="28"/>
          <w:lang w:eastAsia="ru-RU"/>
        </w:rPr>
        <w:t>, категоріям</w:t>
      </w:r>
      <w:r w:rsidR="00B57F7B" w:rsidRPr="007F6BDB">
        <w:rPr>
          <w:rFonts w:ascii="Times New Roman" w:eastAsia="Times New Roman" w:hAnsi="Times New Roman" w:cs="Times New Roman"/>
          <w:spacing w:val="6"/>
          <w:sz w:val="28"/>
          <w:szCs w:val="28"/>
          <w:lang w:eastAsia="ru-RU"/>
        </w:rPr>
        <w:t>и</w:t>
      </w:r>
      <w:r w:rsidR="005E132B" w:rsidRPr="007F6BDB">
        <w:rPr>
          <w:rFonts w:ascii="Times New Roman" w:eastAsia="Times New Roman" w:hAnsi="Times New Roman" w:cs="Times New Roman"/>
          <w:spacing w:val="6"/>
          <w:sz w:val="28"/>
          <w:szCs w:val="28"/>
          <w:lang w:eastAsia="ru-RU"/>
        </w:rPr>
        <w:t xml:space="preserve"> </w:t>
      </w:r>
      <w:r w:rsidR="00B57F7B" w:rsidRPr="007F6BDB">
        <w:rPr>
          <w:rFonts w:ascii="Times New Roman" w:eastAsia="Times New Roman" w:hAnsi="Times New Roman" w:cs="Times New Roman"/>
          <w:spacing w:val="6"/>
          <w:sz w:val="28"/>
          <w:szCs w:val="28"/>
          <w:lang w:eastAsia="ru-RU"/>
        </w:rPr>
        <w:t>й</w:t>
      </w:r>
      <w:r w:rsidR="005E132B" w:rsidRPr="007F6BDB">
        <w:rPr>
          <w:rFonts w:ascii="Times New Roman" w:eastAsia="Times New Roman" w:hAnsi="Times New Roman" w:cs="Times New Roman"/>
          <w:spacing w:val="6"/>
          <w:sz w:val="28"/>
          <w:szCs w:val="28"/>
          <w:lang w:eastAsia="ru-RU"/>
        </w:rPr>
        <w:t xml:space="preserve"> статусам</w:t>
      </w:r>
      <w:r w:rsidR="00B57F7B" w:rsidRPr="007F6BDB">
        <w:rPr>
          <w:rFonts w:ascii="Times New Roman" w:eastAsia="Times New Roman" w:hAnsi="Times New Roman" w:cs="Times New Roman"/>
          <w:spacing w:val="6"/>
          <w:sz w:val="28"/>
          <w:szCs w:val="28"/>
          <w:lang w:eastAsia="ru-RU"/>
        </w:rPr>
        <w:t>и</w:t>
      </w:r>
      <w:r w:rsidR="005E132B" w:rsidRPr="007F6BDB">
        <w:rPr>
          <w:rFonts w:ascii="Times New Roman" w:eastAsia="Times New Roman" w:hAnsi="Times New Roman" w:cs="Times New Roman"/>
          <w:spacing w:val="6"/>
          <w:sz w:val="28"/>
          <w:szCs w:val="28"/>
          <w:lang w:eastAsia="ru-RU"/>
        </w:rPr>
        <w:t>;</w:t>
      </w:r>
    </w:p>
    <w:p w14:paraId="79EABFA7" w14:textId="7B64706F"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23.6.6 </w:t>
      </w:r>
      <w:r w:rsidR="005E132B" w:rsidRPr="007F6BDB">
        <w:rPr>
          <w:rFonts w:ascii="Times New Roman" w:eastAsia="Times New Roman" w:hAnsi="Times New Roman" w:cs="Times New Roman"/>
          <w:spacing w:val="6"/>
          <w:sz w:val="28"/>
          <w:szCs w:val="28"/>
          <w:lang w:eastAsia="ru-RU"/>
        </w:rPr>
        <w:t xml:space="preserve">формування та друк вибірки, звітів за наявними даними в </w:t>
      </w:r>
      <w:r w:rsidR="00B57F7B" w:rsidRPr="007F6BDB">
        <w:rPr>
          <w:rFonts w:ascii="Times New Roman" w:eastAsia="Times New Roman" w:hAnsi="Times New Roman" w:cs="Times New Roman"/>
          <w:spacing w:val="6"/>
          <w:sz w:val="28"/>
          <w:szCs w:val="28"/>
          <w:lang w:eastAsia="ru-RU"/>
        </w:rPr>
        <w:t>м</w:t>
      </w:r>
      <w:r w:rsidR="005E132B" w:rsidRPr="007F6BDB">
        <w:rPr>
          <w:rFonts w:ascii="Times New Roman" w:eastAsia="Times New Roman" w:hAnsi="Times New Roman" w:cs="Times New Roman"/>
          <w:spacing w:val="6"/>
          <w:sz w:val="28"/>
          <w:szCs w:val="28"/>
          <w:lang w:eastAsia="ru-RU"/>
        </w:rPr>
        <w:t>одулі та просторовій карті;</w:t>
      </w:r>
    </w:p>
    <w:p w14:paraId="3DC7557E" w14:textId="54FA2E4B"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23.6.7 </w:t>
      </w:r>
      <w:r w:rsidR="005E132B" w:rsidRPr="007F6BDB">
        <w:rPr>
          <w:rFonts w:ascii="Times New Roman" w:eastAsia="Times New Roman" w:hAnsi="Times New Roman" w:cs="Times New Roman"/>
          <w:spacing w:val="6"/>
          <w:sz w:val="28"/>
          <w:szCs w:val="28"/>
          <w:lang w:eastAsia="ru-RU"/>
        </w:rPr>
        <w:t xml:space="preserve">простий, швидкий, легкий і зручний спосіб </w:t>
      </w:r>
      <w:r w:rsidR="00F249DD" w:rsidRPr="007F6BDB">
        <w:rPr>
          <w:rFonts w:ascii="Times New Roman" w:eastAsia="Times New Roman" w:hAnsi="Times New Roman" w:cs="Times New Roman"/>
          <w:spacing w:val="6"/>
          <w:sz w:val="28"/>
          <w:szCs w:val="28"/>
          <w:lang w:eastAsia="ru-RU"/>
        </w:rPr>
        <w:t>«</w:t>
      </w:r>
      <w:r w:rsidR="005E132B" w:rsidRPr="007F6BDB">
        <w:rPr>
          <w:rFonts w:ascii="Times New Roman" w:eastAsia="Times New Roman" w:hAnsi="Times New Roman" w:cs="Times New Roman"/>
          <w:spacing w:val="6"/>
          <w:sz w:val="28"/>
          <w:szCs w:val="28"/>
          <w:lang w:eastAsia="ru-RU"/>
        </w:rPr>
        <w:t xml:space="preserve">в один </w:t>
      </w:r>
      <w:r w:rsidR="0046280B" w:rsidRPr="007F6BDB">
        <w:rPr>
          <w:rFonts w:ascii="Times New Roman" w:eastAsia="Times New Roman" w:hAnsi="Times New Roman" w:cs="Times New Roman"/>
          <w:spacing w:val="6"/>
          <w:sz w:val="28"/>
          <w:szCs w:val="28"/>
          <w:lang w:eastAsia="ru-RU"/>
        </w:rPr>
        <w:t>дотик</w:t>
      </w:r>
      <w:r w:rsidR="00F249DD" w:rsidRPr="007F6BDB">
        <w:rPr>
          <w:rFonts w:ascii="Times New Roman" w:eastAsia="Times New Roman" w:hAnsi="Times New Roman" w:cs="Times New Roman"/>
          <w:spacing w:val="6"/>
          <w:sz w:val="28"/>
          <w:szCs w:val="28"/>
          <w:lang w:eastAsia="ru-RU"/>
        </w:rPr>
        <w:t>»</w:t>
      </w:r>
      <w:r w:rsidR="005E132B" w:rsidRPr="007F6BDB">
        <w:rPr>
          <w:rFonts w:ascii="Times New Roman" w:eastAsia="Times New Roman" w:hAnsi="Times New Roman" w:cs="Times New Roman"/>
          <w:spacing w:val="6"/>
          <w:sz w:val="28"/>
          <w:szCs w:val="28"/>
          <w:lang w:eastAsia="ru-RU"/>
        </w:rPr>
        <w:t xml:space="preserve"> доступу до всієї необхідної і доступної інформації про об’єкт як </w:t>
      </w:r>
      <w:r w:rsidR="00B57F7B" w:rsidRPr="007F6BDB">
        <w:rPr>
          <w:rFonts w:ascii="Times New Roman" w:eastAsia="Times New Roman" w:hAnsi="Times New Roman" w:cs="Times New Roman"/>
          <w:spacing w:val="6"/>
          <w:sz w:val="28"/>
          <w:szCs w:val="28"/>
          <w:lang w:eastAsia="ru-RU"/>
        </w:rPr>
        <w:t>у</w:t>
      </w:r>
      <w:r w:rsidR="005E132B" w:rsidRPr="007F6BDB">
        <w:rPr>
          <w:rFonts w:ascii="Times New Roman" w:eastAsia="Times New Roman" w:hAnsi="Times New Roman" w:cs="Times New Roman"/>
          <w:spacing w:val="6"/>
          <w:sz w:val="28"/>
          <w:szCs w:val="28"/>
          <w:lang w:eastAsia="ru-RU"/>
        </w:rPr>
        <w:t xml:space="preserve"> </w:t>
      </w:r>
      <w:r w:rsidR="00B57F7B" w:rsidRPr="007F6BDB">
        <w:rPr>
          <w:rFonts w:ascii="Times New Roman" w:eastAsia="Times New Roman" w:hAnsi="Times New Roman" w:cs="Times New Roman"/>
          <w:spacing w:val="6"/>
          <w:sz w:val="28"/>
          <w:szCs w:val="28"/>
          <w:lang w:eastAsia="ru-RU"/>
        </w:rPr>
        <w:t>м</w:t>
      </w:r>
      <w:r w:rsidR="005E132B" w:rsidRPr="007F6BDB">
        <w:rPr>
          <w:rFonts w:ascii="Times New Roman" w:eastAsia="Times New Roman" w:hAnsi="Times New Roman" w:cs="Times New Roman"/>
          <w:spacing w:val="6"/>
          <w:sz w:val="28"/>
          <w:szCs w:val="28"/>
          <w:lang w:eastAsia="ru-RU"/>
        </w:rPr>
        <w:t>одулі, так і на карті;</w:t>
      </w:r>
    </w:p>
    <w:p w14:paraId="232784F0" w14:textId="09A28AA9"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23.6.8 </w:t>
      </w:r>
      <w:r w:rsidR="005E132B" w:rsidRPr="007F6BDB">
        <w:rPr>
          <w:rFonts w:ascii="Times New Roman" w:eastAsia="Times New Roman" w:hAnsi="Times New Roman" w:cs="Times New Roman"/>
          <w:spacing w:val="6"/>
          <w:sz w:val="28"/>
          <w:szCs w:val="28"/>
          <w:lang w:eastAsia="ru-RU"/>
        </w:rPr>
        <w:t>створення і редагування об’єктів як безпосередньо на просторовій карті, так і через ф</w:t>
      </w:r>
      <w:r w:rsidR="00A078EF" w:rsidRPr="007F6BDB">
        <w:rPr>
          <w:rFonts w:ascii="Times New Roman" w:eastAsia="Times New Roman" w:hAnsi="Times New Roman" w:cs="Times New Roman"/>
          <w:spacing w:val="6"/>
          <w:sz w:val="28"/>
          <w:szCs w:val="28"/>
          <w:lang w:eastAsia="ru-RU"/>
        </w:rPr>
        <w:t>орми в АРМ</w:t>
      </w:r>
      <w:r w:rsidR="005E132B" w:rsidRPr="007F6BDB">
        <w:rPr>
          <w:rFonts w:ascii="Times New Roman" w:eastAsia="Times New Roman" w:hAnsi="Times New Roman" w:cs="Times New Roman"/>
          <w:spacing w:val="6"/>
          <w:sz w:val="28"/>
          <w:szCs w:val="28"/>
          <w:lang w:eastAsia="ru-RU"/>
        </w:rPr>
        <w:t xml:space="preserve"> модул</w:t>
      </w:r>
      <w:r w:rsidR="00B57F7B" w:rsidRPr="007F6BDB">
        <w:rPr>
          <w:rFonts w:ascii="Times New Roman" w:eastAsia="Times New Roman" w:hAnsi="Times New Roman" w:cs="Times New Roman"/>
          <w:spacing w:val="6"/>
          <w:sz w:val="28"/>
          <w:szCs w:val="28"/>
          <w:lang w:eastAsia="ru-RU"/>
        </w:rPr>
        <w:t>я</w:t>
      </w:r>
      <w:r w:rsidR="005E132B" w:rsidRPr="007F6BDB">
        <w:rPr>
          <w:rFonts w:ascii="Times New Roman" w:eastAsia="Times New Roman" w:hAnsi="Times New Roman" w:cs="Times New Roman"/>
          <w:spacing w:val="6"/>
          <w:sz w:val="28"/>
          <w:szCs w:val="28"/>
          <w:lang w:eastAsia="ru-RU"/>
        </w:rPr>
        <w:t>;</w:t>
      </w:r>
    </w:p>
    <w:p w14:paraId="3E23AD93" w14:textId="5D960BA4" w:rsidR="005E132B" w:rsidRPr="007F6BDB" w:rsidRDefault="00716D81" w:rsidP="00716D81">
      <w:pPr>
        <w:spacing w:after="0" w:line="240" w:lineRule="auto"/>
        <w:ind w:firstLine="567"/>
        <w:jc w:val="both"/>
        <w:rPr>
          <w:rFonts w:ascii="Times New Roman" w:eastAsia="Times New Roman" w:hAnsi="Times New Roman" w:cs="Times New Roman"/>
          <w:spacing w:val="6"/>
          <w:sz w:val="28"/>
          <w:szCs w:val="28"/>
          <w:lang w:eastAsia="ru-RU"/>
        </w:rPr>
      </w:pPr>
      <w:r w:rsidRPr="007F6BDB">
        <w:rPr>
          <w:rFonts w:ascii="Times New Roman" w:eastAsia="Times New Roman" w:hAnsi="Times New Roman" w:cs="Times New Roman"/>
          <w:spacing w:val="6"/>
          <w:sz w:val="28"/>
          <w:szCs w:val="28"/>
          <w:lang w:eastAsia="ru-RU"/>
        </w:rPr>
        <w:t>5.2.</w:t>
      </w:r>
      <w:r w:rsidR="003260AC" w:rsidRPr="007F6BDB">
        <w:rPr>
          <w:rFonts w:ascii="Times New Roman" w:eastAsia="Times New Roman" w:hAnsi="Times New Roman" w:cs="Times New Roman"/>
          <w:spacing w:val="6"/>
          <w:sz w:val="28"/>
          <w:szCs w:val="28"/>
          <w:lang w:eastAsia="ru-RU"/>
        </w:rPr>
        <w:t>1.</w:t>
      </w:r>
      <w:r w:rsidRPr="007F6BDB">
        <w:rPr>
          <w:rFonts w:ascii="Times New Roman" w:eastAsia="Times New Roman" w:hAnsi="Times New Roman" w:cs="Times New Roman"/>
          <w:spacing w:val="6"/>
          <w:sz w:val="28"/>
          <w:szCs w:val="28"/>
          <w:lang w:eastAsia="ru-RU"/>
        </w:rPr>
        <w:t xml:space="preserve">23.6.9 </w:t>
      </w:r>
      <w:r w:rsidR="005E132B" w:rsidRPr="007F6BDB">
        <w:rPr>
          <w:rFonts w:ascii="Times New Roman" w:eastAsia="Times New Roman" w:hAnsi="Times New Roman" w:cs="Times New Roman"/>
          <w:spacing w:val="6"/>
          <w:sz w:val="28"/>
          <w:szCs w:val="28"/>
          <w:lang w:eastAsia="ru-RU"/>
        </w:rPr>
        <w:t xml:space="preserve">перегляд базової інформації </w:t>
      </w:r>
      <w:r w:rsidR="00B57F7B" w:rsidRPr="007F6BDB">
        <w:rPr>
          <w:rFonts w:ascii="Times New Roman" w:eastAsia="Times New Roman" w:hAnsi="Times New Roman" w:cs="Times New Roman"/>
          <w:spacing w:val="6"/>
          <w:sz w:val="28"/>
          <w:szCs w:val="28"/>
          <w:lang w:eastAsia="ru-RU"/>
        </w:rPr>
        <w:t>за</w:t>
      </w:r>
      <w:r w:rsidR="005E132B" w:rsidRPr="007F6BDB">
        <w:rPr>
          <w:rFonts w:ascii="Times New Roman" w:eastAsia="Times New Roman" w:hAnsi="Times New Roman" w:cs="Times New Roman"/>
          <w:spacing w:val="6"/>
          <w:sz w:val="28"/>
          <w:szCs w:val="28"/>
          <w:lang w:eastAsia="ru-RU"/>
        </w:rPr>
        <w:t xml:space="preserve"> об’єкт</w:t>
      </w:r>
      <w:r w:rsidR="00B57F7B" w:rsidRPr="007F6BDB">
        <w:rPr>
          <w:rFonts w:ascii="Times New Roman" w:eastAsia="Times New Roman" w:hAnsi="Times New Roman" w:cs="Times New Roman"/>
          <w:spacing w:val="6"/>
          <w:sz w:val="28"/>
          <w:szCs w:val="28"/>
          <w:lang w:eastAsia="ru-RU"/>
        </w:rPr>
        <w:t>ом</w:t>
      </w:r>
      <w:r w:rsidR="005E132B" w:rsidRPr="007F6BDB">
        <w:rPr>
          <w:rFonts w:ascii="Times New Roman" w:eastAsia="Times New Roman" w:hAnsi="Times New Roman" w:cs="Times New Roman"/>
          <w:spacing w:val="6"/>
          <w:sz w:val="28"/>
          <w:szCs w:val="28"/>
          <w:lang w:eastAsia="ru-RU"/>
        </w:rPr>
        <w:t xml:space="preserve"> на карті </w:t>
      </w:r>
      <w:r w:rsidR="00B57F7B" w:rsidRPr="007F6BDB">
        <w:rPr>
          <w:rFonts w:ascii="Times New Roman" w:eastAsia="Times New Roman" w:hAnsi="Times New Roman" w:cs="Times New Roman"/>
          <w:spacing w:val="6"/>
          <w:sz w:val="28"/>
          <w:szCs w:val="28"/>
          <w:lang w:eastAsia="ru-RU"/>
        </w:rPr>
        <w:t>й</w:t>
      </w:r>
      <w:r w:rsidR="005E132B" w:rsidRPr="007F6BDB">
        <w:rPr>
          <w:rFonts w:ascii="Times New Roman" w:eastAsia="Times New Roman" w:hAnsi="Times New Roman" w:cs="Times New Roman"/>
          <w:spacing w:val="6"/>
          <w:sz w:val="28"/>
          <w:szCs w:val="28"/>
          <w:lang w:eastAsia="ru-RU"/>
        </w:rPr>
        <w:t xml:space="preserve"> розширеної в картці об’єкта.</w:t>
      </w:r>
    </w:p>
    <w:p w14:paraId="79C6B7B1" w14:textId="5E63BFA2" w:rsidR="005E132B" w:rsidRPr="00B57F7B" w:rsidRDefault="000F43F3" w:rsidP="00925ED5">
      <w:pPr>
        <w:keepNext/>
        <w:keepLines/>
        <w:spacing w:after="240" w:line="240" w:lineRule="auto"/>
        <w:jc w:val="center"/>
        <w:outlineLvl w:val="2"/>
        <w:rPr>
          <w:rFonts w:ascii="Times New Roman" w:eastAsia="Times New Roman" w:hAnsi="Times New Roman" w:cs="Times New Roman"/>
          <w:b/>
          <w:i/>
          <w:spacing w:val="-4"/>
          <w:sz w:val="28"/>
          <w:szCs w:val="28"/>
          <w:lang w:eastAsia="ru-RU"/>
        </w:rPr>
      </w:pPr>
      <w:bookmarkStart w:id="68" w:name="_Toc466906253"/>
      <w:r w:rsidRPr="00B57F7B">
        <w:rPr>
          <w:rFonts w:ascii="Times New Roman" w:eastAsia="Times New Roman" w:hAnsi="Times New Roman" w:cs="Times New Roman"/>
          <w:b/>
          <w:i/>
          <w:spacing w:val="-4"/>
          <w:sz w:val="28"/>
          <w:szCs w:val="28"/>
          <w:lang w:eastAsia="ru-RU"/>
        </w:rPr>
        <w:lastRenderedPageBreak/>
        <w:t>5.</w:t>
      </w:r>
      <w:r w:rsidR="008F1F02" w:rsidRPr="00B57F7B">
        <w:rPr>
          <w:rFonts w:ascii="Times New Roman" w:eastAsia="Times New Roman" w:hAnsi="Times New Roman" w:cs="Times New Roman"/>
          <w:b/>
          <w:i/>
          <w:spacing w:val="-4"/>
          <w:sz w:val="28"/>
          <w:szCs w:val="28"/>
          <w:lang w:eastAsia="ru-RU"/>
        </w:rPr>
        <w:t>1.</w:t>
      </w:r>
      <w:r w:rsidRPr="00B57F7B">
        <w:rPr>
          <w:rFonts w:ascii="Times New Roman" w:eastAsia="Times New Roman" w:hAnsi="Times New Roman" w:cs="Times New Roman"/>
          <w:b/>
          <w:i/>
          <w:spacing w:val="-4"/>
          <w:sz w:val="28"/>
          <w:szCs w:val="28"/>
          <w:lang w:eastAsia="ru-RU"/>
        </w:rPr>
        <w:t xml:space="preserve">2.24. </w:t>
      </w:r>
      <w:r w:rsidR="009B534B" w:rsidRPr="009B534B">
        <w:rPr>
          <w:rFonts w:ascii="Times New Roman" w:eastAsia="Times New Roman" w:hAnsi="Times New Roman" w:cs="Times New Roman"/>
          <w:b/>
          <w:i/>
          <w:spacing w:val="-4"/>
          <w:sz w:val="28"/>
          <w:szCs w:val="28"/>
          <w:lang w:eastAsia="ru-RU"/>
        </w:rPr>
        <w:t xml:space="preserve">Програмний модуль </w:t>
      </w:r>
      <w:r w:rsidR="00F249DD" w:rsidRPr="00B57F7B">
        <w:rPr>
          <w:rFonts w:ascii="Times New Roman" w:eastAsia="Times New Roman" w:hAnsi="Times New Roman" w:cs="Times New Roman"/>
          <w:b/>
          <w:i/>
          <w:spacing w:val="-4"/>
          <w:sz w:val="28"/>
          <w:szCs w:val="28"/>
          <w:lang w:eastAsia="ru-RU"/>
        </w:rPr>
        <w:t>«</w:t>
      </w:r>
      <w:r w:rsidR="005E132B" w:rsidRPr="00B57F7B">
        <w:rPr>
          <w:rFonts w:ascii="Times New Roman" w:eastAsia="Times New Roman" w:hAnsi="Times New Roman" w:cs="Times New Roman"/>
          <w:b/>
          <w:i/>
          <w:spacing w:val="-4"/>
          <w:sz w:val="28"/>
          <w:szCs w:val="28"/>
          <w:lang w:eastAsia="ru-RU"/>
        </w:rPr>
        <w:t>Пляжі</w:t>
      </w:r>
      <w:r w:rsidR="00F249DD" w:rsidRPr="00B57F7B">
        <w:rPr>
          <w:rFonts w:ascii="Times New Roman" w:eastAsia="Times New Roman" w:hAnsi="Times New Roman" w:cs="Times New Roman"/>
          <w:b/>
          <w:i/>
          <w:spacing w:val="-4"/>
          <w:sz w:val="28"/>
          <w:szCs w:val="28"/>
          <w:lang w:eastAsia="ru-RU"/>
        </w:rPr>
        <w:t>»</w:t>
      </w:r>
      <w:bookmarkEnd w:id="68"/>
    </w:p>
    <w:p w14:paraId="5781F297" w14:textId="77390BAD" w:rsidR="005E132B" w:rsidRPr="008D0708" w:rsidRDefault="000F43F3" w:rsidP="000F43F3">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24.1. </w:t>
      </w:r>
      <w:r w:rsidR="005E132B" w:rsidRPr="00BA0F43">
        <w:rPr>
          <w:rFonts w:ascii="Times New Roman" w:eastAsia="Times New Roman" w:hAnsi="Times New Roman" w:cs="Times New Roman"/>
          <w:spacing w:val="-6"/>
          <w:sz w:val="28"/>
          <w:szCs w:val="28"/>
          <w:lang w:eastAsia="ru-RU"/>
        </w:rPr>
        <w:t xml:space="preserve">Програмний </w:t>
      </w:r>
      <w:r w:rsidR="00B57F7B" w:rsidRPr="00BA0F43">
        <w:rPr>
          <w:rFonts w:ascii="Times New Roman" w:eastAsia="Times New Roman" w:hAnsi="Times New Roman" w:cs="Times New Roman"/>
          <w:spacing w:val="-6"/>
          <w:sz w:val="28"/>
          <w:szCs w:val="28"/>
          <w:lang w:eastAsia="ru-RU"/>
        </w:rPr>
        <w:t>м</w:t>
      </w:r>
      <w:r w:rsidR="005E132B" w:rsidRPr="00BA0F43">
        <w:rPr>
          <w:rFonts w:ascii="Times New Roman" w:eastAsia="Times New Roman" w:hAnsi="Times New Roman" w:cs="Times New Roman"/>
          <w:spacing w:val="-6"/>
          <w:sz w:val="28"/>
          <w:szCs w:val="28"/>
          <w:lang w:eastAsia="ru-RU"/>
        </w:rPr>
        <w:t xml:space="preserve">одуль </w:t>
      </w:r>
      <w:r w:rsidR="00F249DD" w:rsidRPr="00BA0F43">
        <w:rPr>
          <w:rFonts w:ascii="Times New Roman" w:eastAsia="Times New Roman" w:hAnsi="Times New Roman" w:cs="Times New Roman"/>
          <w:spacing w:val="-6"/>
          <w:sz w:val="28"/>
          <w:szCs w:val="28"/>
          <w:lang w:eastAsia="ru-RU"/>
        </w:rPr>
        <w:t>«</w:t>
      </w:r>
      <w:r w:rsidR="005E132B" w:rsidRPr="00BA0F43">
        <w:rPr>
          <w:rFonts w:ascii="Times New Roman" w:eastAsia="Times New Roman" w:hAnsi="Times New Roman" w:cs="Times New Roman"/>
          <w:spacing w:val="-6"/>
          <w:sz w:val="28"/>
          <w:szCs w:val="28"/>
          <w:lang w:eastAsia="ru-RU"/>
        </w:rPr>
        <w:t>Пляжі</w:t>
      </w:r>
      <w:r w:rsidR="00F249DD" w:rsidRPr="00BA0F43">
        <w:rPr>
          <w:rFonts w:ascii="Times New Roman" w:eastAsia="Times New Roman" w:hAnsi="Times New Roman" w:cs="Times New Roman"/>
          <w:spacing w:val="-6"/>
          <w:sz w:val="28"/>
          <w:szCs w:val="28"/>
          <w:lang w:eastAsia="ru-RU"/>
        </w:rPr>
        <w:t>»</w:t>
      </w:r>
      <w:r w:rsidR="005E132B" w:rsidRPr="00BA0F43">
        <w:rPr>
          <w:rFonts w:ascii="Times New Roman" w:eastAsia="Times New Roman" w:hAnsi="Times New Roman" w:cs="Times New Roman"/>
          <w:spacing w:val="-6"/>
          <w:sz w:val="28"/>
          <w:szCs w:val="28"/>
          <w:lang w:eastAsia="ru-RU"/>
        </w:rPr>
        <w:t xml:space="preserve"> </w:t>
      </w:r>
      <w:r w:rsidR="00B57F7B" w:rsidRPr="00BA0F43">
        <w:rPr>
          <w:rFonts w:ascii="Times New Roman" w:eastAsia="Times New Roman" w:hAnsi="Times New Roman" w:cs="Times New Roman"/>
          <w:spacing w:val="-6"/>
          <w:sz w:val="28"/>
          <w:szCs w:val="28"/>
          <w:lang w:eastAsia="ru-RU"/>
        </w:rPr>
        <w:t>має</w:t>
      </w:r>
      <w:r w:rsidR="005E132B" w:rsidRPr="00BA0F43">
        <w:rPr>
          <w:rFonts w:ascii="Times New Roman" w:eastAsia="Times New Roman" w:hAnsi="Times New Roman" w:cs="Times New Roman"/>
          <w:spacing w:val="-6"/>
          <w:sz w:val="28"/>
          <w:szCs w:val="28"/>
          <w:lang w:eastAsia="ru-RU"/>
        </w:rPr>
        <w:t xml:space="preserve"> бути складовою частиною </w:t>
      </w:r>
      <w:r w:rsidR="00704895" w:rsidRPr="00BA0F43">
        <w:rPr>
          <w:rFonts w:ascii="Times New Roman" w:eastAsia="Times New Roman" w:hAnsi="Times New Roman" w:cs="Times New Roman"/>
          <w:spacing w:val="-6"/>
          <w:sz w:val="28"/>
          <w:szCs w:val="28"/>
          <w:lang w:eastAsia="ru-RU"/>
        </w:rPr>
        <w:t>СУАМ</w:t>
      </w:r>
      <w:r w:rsidR="005E132B" w:rsidRPr="00BA0F43">
        <w:rPr>
          <w:rFonts w:ascii="Times New Roman" w:eastAsia="Times New Roman" w:hAnsi="Times New Roman" w:cs="Times New Roman"/>
          <w:spacing w:val="-6"/>
          <w:sz w:val="28"/>
          <w:szCs w:val="28"/>
          <w:lang w:eastAsia="ru-RU"/>
        </w:rPr>
        <w:t xml:space="preserve"> </w:t>
      </w:r>
      <w:r w:rsidR="00B57F7B" w:rsidRPr="00BA0F43">
        <w:rPr>
          <w:rFonts w:ascii="Times New Roman" w:eastAsia="Times New Roman" w:hAnsi="Times New Roman" w:cs="Times New Roman"/>
          <w:spacing w:val="-6"/>
          <w:sz w:val="28"/>
          <w:szCs w:val="28"/>
          <w:lang w:eastAsia="ru-RU"/>
        </w:rPr>
        <w:t>і</w:t>
      </w:r>
      <w:r w:rsidR="005E132B" w:rsidRPr="00BA0F43">
        <w:rPr>
          <w:rFonts w:ascii="Times New Roman" w:eastAsia="Times New Roman" w:hAnsi="Times New Roman" w:cs="Times New Roman"/>
          <w:spacing w:val="-6"/>
          <w:sz w:val="28"/>
          <w:szCs w:val="28"/>
          <w:lang w:eastAsia="ru-RU"/>
        </w:rPr>
        <w:t xml:space="preserve"> забезпечувати ведення та збері</w:t>
      </w:r>
      <w:r w:rsidR="00A078EF" w:rsidRPr="00BA0F43">
        <w:rPr>
          <w:rFonts w:ascii="Times New Roman" w:eastAsia="Times New Roman" w:hAnsi="Times New Roman" w:cs="Times New Roman"/>
          <w:spacing w:val="-6"/>
          <w:sz w:val="28"/>
          <w:szCs w:val="28"/>
          <w:lang w:eastAsia="ru-RU"/>
        </w:rPr>
        <w:t>гання інформації щодо пляжів</w:t>
      </w:r>
      <w:r w:rsidR="00B57F7B" w:rsidRPr="00BA0F43">
        <w:rPr>
          <w:rFonts w:ascii="Times New Roman" w:eastAsia="Times New Roman" w:hAnsi="Times New Roman" w:cs="Times New Roman"/>
          <w:spacing w:val="-6"/>
          <w:sz w:val="28"/>
          <w:szCs w:val="28"/>
          <w:lang w:eastAsia="ru-RU"/>
        </w:rPr>
        <w:t xml:space="preserve"> </w:t>
      </w:r>
      <w:r w:rsidR="00A078EF" w:rsidRPr="00BA0F43">
        <w:rPr>
          <w:rFonts w:ascii="Times New Roman" w:eastAsia="Times New Roman" w:hAnsi="Times New Roman" w:cs="Times New Roman"/>
          <w:spacing w:val="-6"/>
          <w:sz w:val="28"/>
          <w:szCs w:val="28"/>
          <w:lang w:eastAsia="ru-RU"/>
        </w:rPr>
        <w:t xml:space="preserve">м. </w:t>
      </w:r>
      <w:r w:rsidR="00704895" w:rsidRPr="00BA0F43">
        <w:rPr>
          <w:rFonts w:ascii="Times New Roman" w:eastAsia="Times New Roman" w:hAnsi="Times New Roman" w:cs="Times New Roman"/>
          <w:spacing w:val="-6"/>
          <w:sz w:val="28"/>
          <w:szCs w:val="28"/>
          <w:lang w:eastAsia="ru-RU"/>
        </w:rPr>
        <w:t>Кривого Рогу</w:t>
      </w:r>
      <w:r w:rsidR="005E132B" w:rsidRPr="00BA0F43">
        <w:rPr>
          <w:rFonts w:ascii="Times New Roman" w:eastAsia="Times New Roman" w:hAnsi="Times New Roman" w:cs="Times New Roman"/>
          <w:spacing w:val="-6"/>
          <w:sz w:val="28"/>
          <w:szCs w:val="28"/>
          <w:lang w:eastAsia="ru-RU"/>
        </w:rPr>
        <w:t xml:space="preserve"> в єдиній базі даних </w:t>
      </w:r>
      <w:r w:rsidR="00704895" w:rsidRPr="00BA0F43">
        <w:rPr>
          <w:rFonts w:ascii="Times New Roman" w:eastAsia="Times New Roman" w:hAnsi="Times New Roman" w:cs="Times New Roman"/>
          <w:spacing w:val="-6"/>
          <w:sz w:val="28"/>
          <w:szCs w:val="28"/>
          <w:lang w:eastAsia="ru-RU"/>
        </w:rPr>
        <w:t>СУАМ</w:t>
      </w:r>
      <w:r w:rsidR="005E132B" w:rsidRPr="00BA0F43">
        <w:rPr>
          <w:rFonts w:ascii="Times New Roman" w:eastAsia="Times New Roman" w:hAnsi="Times New Roman" w:cs="Times New Roman"/>
          <w:spacing w:val="-6"/>
          <w:sz w:val="28"/>
          <w:szCs w:val="28"/>
          <w:lang w:eastAsia="ru-RU"/>
        </w:rPr>
        <w:t xml:space="preserve">. Модуль </w:t>
      </w:r>
      <w:r w:rsidR="00B57F7B" w:rsidRPr="00BA0F43">
        <w:rPr>
          <w:rFonts w:ascii="Times New Roman" w:eastAsia="Times New Roman" w:hAnsi="Times New Roman" w:cs="Times New Roman"/>
          <w:spacing w:val="-6"/>
          <w:sz w:val="28"/>
          <w:szCs w:val="28"/>
          <w:lang w:eastAsia="ru-RU"/>
        </w:rPr>
        <w:t>має</w:t>
      </w:r>
      <w:r w:rsidR="005E132B" w:rsidRPr="00BA0F43">
        <w:rPr>
          <w:rFonts w:ascii="Times New Roman" w:eastAsia="Times New Roman" w:hAnsi="Times New Roman" w:cs="Times New Roman"/>
          <w:spacing w:val="-6"/>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w:t>
      </w:r>
      <w:r w:rsidR="005E132B" w:rsidRPr="008D0708">
        <w:rPr>
          <w:rFonts w:ascii="Times New Roman" w:eastAsia="Times New Roman" w:hAnsi="Times New Roman" w:cs="Times New Roman"/>
          <w:spacing w:val="-4"/>
          <w:sz w:val="28"/>
          <w:szCs w:val="28"/>
          <w:lang w:eastAsia="ru-RU"/>
        </w:rPr>
        <w:t xml:space="preserve"> </w:t>
      </w:r>
    </w:p>
    <w:p w14:paraId="5BF9DCE3" w14:textId="36E39EC9" w:rsidR="005E132B" w:rsidRPr="008D0708" w:rsidRDefault="000F43F3" w:rsidP="000F43F3">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24.2. </w:t>
      </w:r>
      <w:r w:rsidR="005E132B" w:rsidRPr="008D0708">
        <w:rPr>
          <w:rFonts w:ascii="Times New Roman" w:eastAsia="Times New Roman" w:hAnsi="Times New Roman" w:cs="Times New Roman"/>
          <w:spacing w:val="-4"/>
          <w:sz w:val="28"/>
          <w:szCs w:val="28"/>
          <w:lang w:eastAsia="ru-RU"/>
        </w:rPr>
        <w:t xml:space="preserve">Інформація </w:t>
      </w:r>
      <w:r w:rsidR="00B57F7B">
        <w:rPr>
          <w:rFonts w:ascii="Times New Roman" w:eastAsia="Times New Roman" w:hAnsi="Times New Roman" w:cs="Times New Roman"/>
          <w:spacing w:val="-4"/>
          <w:sz w:val="28"/>
          <w:szCs w:val="28"/>
          <w:lang w:eastAsia="ru-RU"/>
        </w:rPr>
        <w:t>за</w:t>
      </w:r>
      <w:r w:rsidR="005E132B" w:rsidRPr="008D0708">
        <w:rPr>
          <w:rFonts w:ascii="Times New Roman" w:eastAsia="Times New Roman" w:hAnsi="Times New Roman" w:cs="Times New Roman"/>
          <w:spacing w:val="-4"/>
          <w:sz w:val="28"/>
          <w:szCs w:val="28"/>
          <w:lang w:eastAsia="ru-RU"/>
        </w:rPr>
        <w:t xml:space="preserve"> кожн</w:t>
      </w:r>
      <w:r w:rsidR="00B57F7B">
        <w:rPr>
          <w:rFonts w:ascii="Times New Roman" w:eastAsia="Times New Roman" w:hAnsi="Times New Roman" w:cs="Times New Roman"/>
          <w:spacing w:val="-4"/>
          <w:sz w:val="28"/>
          <w:szCs w:val="28"/>
          <w:lang w:eastAsia="ru-RU"/>
        </w:rPr>
        <w:t>и</w:t>
      </w:r>
      <w:r w:rsidR="005E132B" w:rsidRPr="008D0708">
        <w:rPr>
          <w:rFonts w:ascii="Times New Roman" w:eastAsia="Times New Roman" w:hAnsi="Times New Roman" w:cs="Times New Roman"/>
          <w:spacing w:val="-4"/>
          <w:sz w:val="28"/>
          <w:szCs w:val="28"/>
          <w:lang w:eastAsia="ru-RU"/>
        </w:rPr>
        <w:t xml:space="preserve">м </w:t>
      </w:r>
      <w:r w:rsidR="00B57F7B">
        <w:rPr>
          <w:rFonts w:ascii="Times New Roman" w:eastAsia="Times New Roman" w:hAnsi="Times New Roman" w:cs="Times New Roman"/>
          <w:spacing w:val="-4"/>
          <w:sz w:val="28"/>
          <w:szCs w:val="28"/>
          <w:lang w:eastAsia="ru-RU"/>
        </w:rPr>
        <w:t>об’єктом</w:t>
      </w:r>
      <w:r w:rsidR="005E132B" w:rsidRPr="008D0708">
        <w:rPr>
          <w:rFonts w:ascii="Times New Roman" w:eastAsia="Times New Roman" w:hAnsi="Times New Roman" w:cs="Times New Roman"/>
          <w:spacing w:val="-4"/>
          <w:sz w:val="28"/>
          <w:szCs w:val="28"/>
          <w:lang w:eastAsia="ru-RU"/>
        </w:rPr>
        <w:t xml:space="preserve"> </w:t>
      </w:r>
      <w:r w:rsidR="008829C1">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зберігатис</w:t>
      </w:r>
      <w:r w:rsidR="008829C1">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 xml:space="preserve"> в базі даних у вигляді інформаційної картки</w:t>
      </w:r>
      <w:r w:rsidR="00A078EF" w:rsidRPr="008D0708">
        <w:rPr>
          <w:rFonts w:ascii="Times New Roman" w:eastAsia="Times New Roman" w:hAnsi="Times New Roman" w:cs="Times New Roman"/>
          <w:spacing w:val="-4"/>
          <w:sz w:val="28"/>
          <w:szCs w:val="28"/>
          <w:lang w:eastAsia="ru-RU"/>
        </w:rPr>
        <w:t>.</w:t>
      </w:r>
    </w:p>
    <w:p w14:paraId="1B9BD219" w14:textId="0FF6BD95" w:rsidR="005E132B" w:rsidRPr="008D0708" w:rsidRDefault="000F43F3" w:rsidP="000F43F3">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24.3. </w:t>
      </w:r>
      <w:r w:rsidR="005E132B" w:rsidRPr="008D0708">
        <w:rPr>
          <w:rFonts w:ascii="Times New Roman" w:eastAsia="Times New Roman" w:hAnsi="Times New Roman" w:cs="Times New Roman"/>
          <w:spacing w:val="-4"/>
          <w:sz w:val="28"/>
          <w:szCs w:val="28"/>
          <w:lang w:eastAsia="ru-RU"/>
        </w:rPr>
        <w:t>Повинна бути забезпечена можливість прикладення фотозобра</w:t>
      </w:r>
      <w:r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жень про об’єкт. Модуль </w:t>
      </w:r>
      <w:r w:rsidR="008829C1">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нанесення полігону пляжу на карті міста з можливістю подальшого редагування. Повинна бути забезпечен</w:t>
      </w:r>
      <w:r w:rsidR="008829C1">
        <w:rPr>
          <w:rFonts w:ascii="Times New Roman" w:eastAsia="Times New Roman" w:hAnsi="Times New Roman" w:cs="Times New Roman"/>
          <w:spacing w:val="-4"/>
          <w:sz w:val="28"/>
          <w:szCs w:val="28"/>
          <w:lang w:eastAsia="ru-RU"/>
        </w:rPr>
        <w:t>а</w:t>
      </w:r>
      <w:r w:rsidR="005E132B" w:rsidRPr="008D0708">
        <w:rPr>
          <w:rFonts w:ascii="Times New Roman" w:eastAsia="Times New Roman" w:hAnsi="Times New Roman" w:cs="Times New Roman"/>
          <w:spacing w:val="-4"/>
          <w:sz w:val="28"/>
          <w:szCs w:val="28"/>
          <w:lang w:eastAsia="ru-RU"/>
        </w:rPr>
        <w:t xml:space="preserve"> можливість контекстного пошуку за адресою. Карта </w:t>
      </w:r>
      <w:r w:rsidR="008829C1">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бути динамічною та відображати всі можливі топографічні основи, наявні в </w:t>
      </w:r>
      <w:r w:rsidR="00704895" w:rsidRPr="008D0708">
        <w:rPr>
          <w:rFonts w:ascii="Times New Roman" w:eastAsia="Times New Roman" w:hAnsi="Times New Roman" w:cs="Times New Roman"/>
          <w:spacing w:val="-4"/>
          <w:sz w:val="28"/>
          <w:szCs w:val="28"/>
          <w:lang w:eastAsia="ru-RU"/>
        </w:rPr>
        <w:t>СУАМ</w:t>
      </w:r>
      <w:r w:rsidR="005E132B" w:rsidRPr="008D0708">
        <w:rPr>
          <w:rFonts w:ascii="Times New Roman" w:eastAsia="Times New Roman" w:hAnsi="Times New Roman" w:cs="Times New Roman"/>
          <w:spacing w:val="-4"/>
          <w:sz w:val="28"/>
          <w:szCs w:val="28"/>
          <w:lang w:eastAsia="ru-RU"/>
        </w:rPr>
        <w:t>.</w:t>
      </w:r>
    </w:p>
    <w:p w14:paraId="43D7D68F" w14:textId="1E377F54" w:rsidR="005E132B" w:rsidRPr="008D0708" w:rsidRDefault="000F43F3" w:rsidP="000F43F3">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24.4. </w:t>
      </w:r>
      <w:r w:rsidR="005E132B" w:rsidRPr="008D0708">
        <w:rPr>
          <w:rFonts w:ascii="Times New Roman" w:eastAsia="Times New Roman" w:hAnsi="Times New Roman" w:cs="Times New Roman"/>
          <w:spacing w:val="-4"/>
          <w:sz w:val="28"/>
          <w:szCs w:val="28"/>
          <w:lang w:eastAsia="ru-RU"/>
        </w:rPr>
        <w:t xml:space="preserve">Модуль </w:t>
      </w:r>
      <w:r w:rsidR="008829C1">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відображення базової статистичної інформації </w:t>
      </w:r>
      <w:r w:rsidR="008829C1">
        <w:rPr>
          <w:rFonts w:ascii="Times New Roman" w:eastAsia="Times New Roman" w:hAnsi="Times New Roman" w:cs="Times New Roman"/>
          <w:spacing w:val="-4"/>
          <w:sz w:val="28"/>
          <w:szCs w:val="28"/>
          <w:lang w:eastAsia="ru-RU"/>
        </w:rPr>
        <w:t>щодо</w:t>
      </w:r>
      <w:r w:rsidR="005E132B" w:rsidRPr="008D0708">
        <w:rPr>
          <w:rFonts w:ascii="Times New Roman" w:eastAsia="Times New Roman" w:hAnsi="Times New Roman" w:cs="Times New Roman"/>
          <w:spacing w:val="-4"/>
          <w:sz w:val="28"/>
          <w:szCs w:val="28"/>
          <w:lang w:eastAsia="ru-RU"/>
        </w:rPr>
        <w:t xml:space="preserve"> внесених даних.</w:t>
      </w:r>
    </w:p>
    <w:p w14:paraId="4A4EFEBF" w14:textId="3DD07596" w:rsidR="005E132B" w:rsidRPr="008D0708" w:rsidRDefault="000F43F3" w:rsidP="000F43F3">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24.5. </w:t>
      </w:r>
      <w:r w:rsidR="005E132B" w:rsidRPr="008D0708">
        <w:rPr>
          <w:rFonts w:ascii="Times New Roman" w:eastAsia="Times New Roman" w:hAnsi="Times New Roman" w:cs="Times New Roman"/>
          <w:spacing w:val="-4"/>
          <w:sz w:val="28"/>
          <w:szCs w:val="28"/>
          <w:lang w:eastAsia="ru-RU"/>
        </w:rPr>
        <w:t xml:space="preserve">Програмний </w:t>
      </w:r>
      <w:r w:rsidR="008829C1">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 xml:space="preserve">одуль </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Пляжі</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8829C1">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відображення всієї інформації щодо нанесених об’єктів та атрибутивного складу на інформаційному ресурсі геопросторових даних м</w:t>
      </w:r>
      <w:r w:rsidR="00FF70BA">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704895" w:rsidRPr="008D0708">
        <w:rPr>
          <w:rFonts w:ascii="Times New Roman" w:eastAsia="Times New Roman" w:hAnsi="Times New Roman" w:cs="Times New Roman"/>
          <w:spacing w:val="-4"/>
          <w:sz w:val="28"/>
          <w:szCs w:val="28"/>
          <w:lang w:eastAsia="ru-RU"/>
        </w:rPr>
        <w:t>Кривого Рогу</w:t>
      </w:r>
      <w:r w:rsidR="005E132B" w:rsidRPr="008D0708">
        <w:rPr>
          <w:rFonts w:ascii="Times New Roman" w:eastAsia="Times New Roman" w:hAnsi="Times New Roman" w:cs="Times New Roman"/>
          <w:spacing w:val="-4"/>
          <w:sz w:val="28"/>
          <w:szCs w:val="28"/>
          <w:lang w:eastAsia="ru-RU"/>
        </w:rPr>
        <w:t xml:space="preserve"> у вигляді окремого інформаційного шару даних. </w:t>
      </w:r>
    </w:p>
    <w:p w14:paraId="538FB436" w14:textId="2143B649"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 </w:t>
      </w:r>
      <w:r w:rsidR="005E132B" w:rsidRPr="008D0708">
        <w:rPr>
          <w:rFonts w:ascii="Times New Roman" w:eastAsia="Times New Roman" w:hAnsi="Times New Roman" w:cs="Times New Roman"/>
          <w:spacing w:val="-4"/>
          <w:sz w:val="28"/>
          <w:szCs w:val="28"/>
          <w:lang w:eastAsia="ru-RU"/>
        </w:rPr>
        <w:t xml:space="preserve">Модуль </w:t>
      </w:r>
      <w:r w:rsidR="008829C1">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w:t>
      </w:r>
    </w:p>
    <w:p w14:paraId="4B0158C1" w14:textId="180B588D"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24.6.1 </w:t>
      </w:r>
      <w:r w:rsidR="005E132B" w:rsidRPr="008D0708">
        <w:rPr>
          <w:rFonts w:ascii="Times New Roman" w:eastAsia="Times New Roman" w:hAnsi="Times New Roman" w:cs="Times New Roman"/>
          <w:spacing w:val="-4"/>
          <w:sz w:val="28"/>
          <w:szCs w:val="28"/>
          <w:lang w:eastAsia="ru-RU"/>
        </w:rPr>
        <w:t>пошук і структуроване релевантне відображення за різними атрибутами;</w:t>
      </w:r>
    </w:p>
    <w:p w14:paraId="0DB6B57D" w14:textId="65BE15B4"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24.6.2 </w:t>
      </w:r>
      <w:r w:rsidR="005E132B" w:rsidRPr="008D0708">
        <w:rPr>
          <w:rFonts w:ascii="Times New Roman" w:eastAsia="Times New Roman" w:hAnsi="Times New Roman" w:cs="Times New Roman"/>
          <w:spacing w:val="-4"/>
          <w:sz w:val="28"/>
          <w:szCs w:val="28"/>
          <w:lang w:eastAsia="ru-RU"/>
        </w:rPr>
        <w:t>класифікацію, категоризацію та типізацію об’єктів;</w:t>
      </w:r>
    </w:p>
    <w:p w14:paraId="355D39ED" w14:textId="5C3DD164"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24.6.3 </w:t>
      </w:r>
      <w:r w:rsidR="005E132B" w:rsidRPr="008D0708">
        <w:rPr>
          <w:rFonts w:ascii="Times New Roman" w:eastAsia="Times New Roman" w:hAnsi="Times New Roman" w:cs="Times New Roman"/>
          <w:spacing w:val="-4"/>
          <w:sz w:val="28"/>
          <w:szCs w:val="28"/>
          <w:lang w:eastAsia="ru-RU"/>
        </w:rPr>
        <w:t xml:space="preserve">перехід з об’єкта в </w:t>
      </w:r>
      <w:r w:rsidR="008829C1">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на карту для його відображення;</w:t>
      </w:r>
    </w:p>
    <w:p w14:paraId="548417CE" w14:textId="640111AB"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24.6.4 </w:t>
      </w:r>
      <w:r w:rsidR="005E132B" w:rsidRPr="008D0708">
        <w:rPr>
          <w:rFonts w:ascii="Times New Roman" w:eastAsia="Times New Roman" w:hAnsi="Times New Roman" w:cs="Times New Roman"/>
          <w:spacing w:val="-4"/>
          <w:sz w:val="28"/>
          <w:szCs w:val="28"/>
          <w:lang w:eastAsia="ru-RU"/>
        </w:rPr>
        <w:t xml:space="preserve">можливість завантажувати документи до </w:t>
      </w:r>
      <w:r w:rsidR="008829C1">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w:t>
      </w:r>
      <w:r w:rsidR="008829C1">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w:t>
      </w:r>
    </w:p>
    <w:p w14:paraId="6A922A73" w14:textId="461D7480" w:rsidR="005E132B" w:rsidRPr="0011799C" w:rsidRDefault="00C50A8B" w:rsidP="00C50A8B">
      <w:pPr>
        <w:spacing w:after="0" w:line="240" w:lineRule="auto"/>
        <w:ind w:firstLine="567"/>
        <w:jc w:val="both"/>
        <w:rPr>
          <w:rFonts w:ascii="Times New Roman" w:eastAsia="Times New Roman" w:hAnsi="Times New Roman" w:cs="Times New Roman"/>
          <w:sz w:val="28"/>
          <w:szCs w:val="28"/>
          <w:lang w:eastAsia="ru-RU"/>
        </w:rPr>
      </w:pPr>
      <w:r w:rsidRPr="0011799C">
        <w:rPr>
          <w:rFonts w:ascii="Times New Roman" w:eastAsia="Times New Roman" w:hAnsi="Times New Roman" w:cs="Times New Roman"/>
          <w:sz w:val="28"/>
          <w:szCs w:val="28"/>
          <w:lang w:eastAsia="ru-RU"/>
        </w:rPr>
        <w:t>5.2.</w:t>
      </w:r>
      <w:r w:rsidR="008F1F02" w:rsidRPr="0011799C">
        <w:rPr>
          <w:rFonts w:ascii="Times New Roman" w:eastAsia="Times New Roman" w:hAnsi="Times New Roman" w:cs="Times New Roman"/>
          <w:sz w:val="28"/>
          <w:szCs w:val="28"/>
          <w:lang w:eastAsia="ru-RU"/>
        </w:rPr>
        <w:t>1.</w:t>
      </w:r>
      <w:r w:rsidRPr="0011799C">
        <w:rPr>
          <w:rFonts w:ascii="Times New Roman" w:eastAsia="Times New Roman" w:hAnsi="Times New Roman" w:cs="Times New Roman"/>
          <w:sz w:val="28"/>
          <w:szCs w:val="28"/>
          <w:lang w:eastAsia="ru-RU"/>
        </w:rPr>
        <w:t xml:space="preserve">24.6.5 </w:t>
      </w:r>
      <w:r w:rsidR="005E132B" w:rsidRPr="0011799C">
        <w:rPr>
          <w:rFonts w:ascii="Times New Roman" w:eastAsia="Times New Roman" w:hAnsi="Times New Roman" w:cs="Times New Roman"/>
          <w:sz w:val="28"/>
          <w:szCs w:val="28"/>
          <w:lang w:eastAsia="ru-RU"/>
        </w:rPr>
        <w:t>вибірку, фільтраці</w:t>
      </w:r>
      <w:r w:rsidR="0011799C" w:rsidRPr="0011799C">
        <w:rPr>
          <w:rFonts w:ascii="Times New Roman" w:eastAsia="Times New Roman" w:hAnsi="Times New Roman" w:cs="Times New Roman"/>
          <w:sz w:val="28"/>
          <w:szCs w:val="28"/>
          <w:lang w:eastAsia="ru-RU"/>
        </w:rPr>
        <w:t>ю</w:t>
      </w:r>
      <w:r w:rsidR="005E132B" w:rsidRPr="0011799C">
        <w:rPr>
          <w:rFonts w:ascii="Times New Roman" w:eastAsia="Times New Roman" w:hAnsi="Times New Roman" w:cs="Times New Roman"/>
          <w:sz w:val="28"/>
          <w:szCs w:val="28"/>
          <w:lang w:eastAsia="ru-RU"/>
        </w:rPr>
        <w:t>, пошук, сортування, навігаці</w:t>
      </w:r>
      <w:r w:rsidR="0011799C" w:rsidRPr="0011799C">
        <w:rPr>
          <w:rFonts w:ascii="Times New Roman" w:eastAsia="Times New Roman" w:hAnsi="Times New Roman" w:cs="Times New Roman"/>
          <w:sz w:val="28"/>
          <w:szCs w:val="28"/>
          <w:lang w:eastAsia="ru-RU"/>
        </w:rPr>
        <w:t>ю</w:t>
      </w:r>
      <w:r w:rsidR="005E132B" w:rsidRPr="0011799C">
        <w:rPr>
          <w:rFonts w:ascii="Times New Roman" w:eastAsia="Times New Roman" w:hAnsi="Times New Roman" w:cs="Times New Roman"/>
          <w:sz w:val="28"/>
          <w:szCs w:val="28"/>
          <w:lang w:eastAsia="ru-RU"/>
        </w:rPr>
        <w:t xml:space="preserve"> за інформа</w:t>
      </w:r>
      <w:r w:rsidR="0011799C">
        <w:rPr>
          <w:rFonts w:ascii="Times New Roman" w:eastAsia="Times New Roman" w:hAnsi="Times New Roman" w:cs="Times New Roman"/>
          <w:sz w:val="28"/>
          <w:szCs w:val="28"/>
          <w:lang w:eastAsia="ru-RU"/>
        </w:rPr>
        <w:t>-</w:t>
      </w:r>
      <w:r w:rsidR="005E132B" w:rsidRPr="0011799C">
        <w:rPr>
          <w:rFonts w:ascii="Times New Roman" w:eastAsia="Times New Roman" w:hAnsi="Times New Roman" w:cs="Times New Roman"/>
          <w:sz w:val="28"/>
          <w:szCs w:val="28"/>
          <w:lang w:eastAsia="ru-RU"/>
        </w:rPr>
        <w:t>цією, документам</w:t>
      </w:r>
      <w:r w:rsidR="0011799C" w:rsidRPr="0011799C">
        <w:rPr>
          <w:rFonts w:ascii="Times New Roman" w:eastAsia="Times New Roman" w:hAnsi="Times New Roman" w:cs="Times New Roman"/>
          <w:sz w:val="28"/>
          <w:szCs w:val="28"/>
          <w:lang w:eastAsia="ru-RU"/>
        </w:rPr>
        <w:t>и</w:t>
      </w:r>
      <w:r w:rsidR="005E132B" w:rsidRPr="0011799C">
        <w:rPr>
          <w:rFonts w:ascii="Times New Roman" w:eastAsia="Times New Roman" w:hAnsi="Times New Roman" w:cs="Times New Roman"/>
          <w:sz w:val="28"/>
          <w:szCs w:val="28"/>
          <w:lang w:eastAsia="ru-RU"/>
        </w:rPr>
        <w:t>, категоріям</w:t>
      </w:r>
      <w:r w:rsidR="0011799C" w:rsidRPr="0011799C">
        <w:rPr>
          <w:rFonts w:ascii="Times New Roman" w:eastAsia="Times New Roman" w:hAnsi="Times New Roman" w:cs="Times New Roman"/>
          <w:sz w:val="28"/>
          <w:szCs w:val="28"/>
          <w:lang w:eastAsia="ru-RU"/>
        </w:rPr>
        <w:t>и</w:t>
      </w:r>
      <w:r w:rsidR="005E132B" w:rsidRPr="0011799C">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5E132B" w:rsidRPr="0011799C">
        <w:rPr>
          <w:rFonts w:ascii="Times New Roman" w:eastAsia="Times New Roman" w:hAnsi="Times New Roman" w:cs="Times New Roman"/>
          <w:sz w:val="28"/>
          <w:szCs w:val="28"/>
          <w:lang w:eastAsia="ru-RU"/>
        </w:rPr>
        <w:t xml:space="preserve"> статусам</w:t>
      </w:r>
      <w:r w:rsidR="0011799C" w:rsidRPr="0011799C">
        <w:rPr>
          <w:rFonts w:ascii="Times New Roman" w:eastAsia="Times New Roman" w:hAnsi="Times New Roman" w:cs="Times New Roman"/>
          <w:sz w:val="28"/>
          <w:szCs w:val="28"/>
          <w:lang w:eastAsia="ru-RU"/>
        </w:rPr>
        <w:t>и</w:t>
      </w:r>
      <w:r w:rsidR="005E132B" w:rsidRPr="0011799C">
        <w:rPr>
          <w:rFonts w:ascii="Times New Roman" w:eastAsia="Times New Roman" w:hAnsi="Times New Roman" w:cs="Times New Roman"/>
          <w:sz w:val="28"/>
          <w:szCs w:val="28"/>
          <w:lang w:eastAsia="ru-RU"/>
        </w:rPr>
        <w:t>;</w:t>
      </w:r>
    </w:p>
    <w:p w14:paraId="04737E35" w14:textId="44141BA7"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24.6.6 </w:t>
      </w:r>
      <w:r w:rsidR="005E132B" w:rsidRPr="008D0708">
        <w:rPr>
          <w:rFonts w:ascii="Times New Roman" w:eastAsia="Times New Roman" w:hAnsi="Times New Roman" w:cs="Times New Roman"/>
          <w:spacing w:val="-4"/>
          <w:sz w:val="28"/>
          <w:szCs w:val="28"/>
          <w:lang w:eastAsia="ru-RU"/>
        </w:rPr>
        <w:t xml:space="preserve">формування та друк вибірки, звітів за наявними даними в </w:t>
      </w:r>
      <w:r w:rsidR="0011799C">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та просторовій карті;</w:t>
      </w:r>
    </w:p>
    <w:p w14:paraId="5DBD7777" w14:textId="1EA5338A"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24.6.7 </w:t>
      </w:r>
      <w:r w:rsidR="005E132B" w:rsidRPr="008D0708">
        <w:rPr>
          <w:rFonts w:ascii="Times New Roman" w:eastAsia="Times New Roman" w:hAnsi="Times New Roman" w:cs="Times New Roman"/>
          <w:spacing w:val="-4"/>
          <w:sz w:val="28"/>
          <w:szCs w:val="28"/>
          <w:lang w:eastAsia="ru-RU"/>
        </w:rPr>
        <w:t xml:space="preserve">простий, швидкий, легкий і зручний спосіб «в один </w:t>
      </w:r>
      <w:r w:rsidR="0046280B">
        <w:rPr>
          <w:rFonts w:ascii="Times New Roman" w:eastAsia="Times New Roman" w:hAnsi="Times New Roman" w:cs="Times New Roman"/>
          <w:spacing w:val="-4"/>
          <w:sz w:val="28"/>
          <w:szCs w:val="28"/>
          <w:lang w:eastAsia="ru-RU"/>
        </w:rPr>
        <w:t>дотик</w:t>
      </w:r>
      <w:r w:rsidR="005E132B" w:rsidRPr="008D0708">
        <w:rPr>
          <w:rFonts w:ascii="Times New Roman" w:eastAsia="Times New Roman" w:hAnsi="Times New Roman" w:cs="Times New Roman"/>
          <w:spacing w:val="-4"/>
          <w:sz w:val="28"/>
          <w:szCs w:val="28"/>
          <w:lang w:eastAsia="ru-RU"/>
        </w:rPr>
        <w:t xml:space="preserve">» доступу до всієї необхідної і доступної інформації про об’єкт як </w:t>
      </w:r>
      <w:r w:rsidR="0011799C">
        <w:rPr>
          <w:rFonts w:ascii="Times New Roman" w:eastAsia="Times New Roman" w:hAnsi="Times New Roman" w:cs="Times New Roman"/>
          <w:spacing w:val="-4"/>
          <w:sz w:val="28"/>
          <w:szCs w:val="28"/>
          <w:lang w:eastAsia="ru-RU"/>
        </w:rPr>
        <w:t>у</w:t>
      </w:r>
      <w:r w:rsidR="005E132B" w:rsidRPr="008D0708">
        <w:rPr>
          <w:rFonts w:ascii="Times New Roman" w:eastAsia="Times New Roman" w:hAnsi="Times New Roman" w:cs="Times New Roman"/>
          <w:spacing w:val="-4"/>
          <w:sz w:val="28"/>
          <w:szCs w:val="28"/>
          <w:lang w:eastAsia="ru-RU"/>
        </w:rPr>
        <w:t xml:space="preserve"> </w:t>
      </w:r>
      <w:r w:rsidR="0011799C">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так і на  карті;</w:t>
      </w:r>
    </w:p>
    <w:p w14:paraId="489D039F" w14:textId="403E72D7" w:rsidR="005E132B" w:rsidRPr="008D0708" w:rsidRDefault="00C50A8B" w:rsidP="00C50A8B">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24.6.8 </w:t>
      </w:r>
      <w:r w:rsidR="005E132B" w:rsidRPr="008D0708">
        <w:rPr>
          <w:rFonts w:ascii="Times New Roman" w:eastAsia="Times New Roman" w:hAnsi="Times New Roman" w:cs="Times New Roman"/>
          <w:spacing w:val="-4"/>
          <w:sz w:val="28"/>
          <w:szCs w:val="28"/>
          <w:lang w:eastAsia="ru-RU"/>
        </w:rPr>
        <w:t>створення і редагування об’єктів як безпосередньо на просторовій карті, так і через форми в АРМ модул</w:t>
      </w:r>
      <w:r w:rsidR="0011799C">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w:t>
      </w:r>
    </w:p>
    <w:p w14:paraId="1111A8CF" w14:textId="68D33B22" w:rsidR="00C50A8B" w:rsidRDefault="00C50A8B" w:rsidP="00925ED5">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24.6.9 </w:t>
      </w:r>
      <w:r w:rsidR="005E132B" w:rsidRPr="008D0708">
        <w:rPr>
          <w:rFonts w:ascii="Times New Roman" w:eastAsia="Times New Roman" w:hAnsi="Times New Roman" w:cs="Times New Roman"/>
          <w:spacing w:val="-4"/>
          <w:sz w:val="28"/>
          <w:szCs w:val="28"/>
          <w:lang w:eastAsia="ru-RU"/>
        </w:rPr>
        <w:t xml:space="preserve">перегляд базової інформації </w:t>
      </w:r>
      <w:r w:rsidR="0011799C">
        <w:rPr>
          <w:rFonts w:ascii="Times New Roman" w:eastAsia="Times New Roman" w:hAnsi="Times New Roman" w:cs="Times New Roman"/>
          <w:spacing w:val="-4"/>
          <w:sz w:val="28"/>
          <w:szCs w:val="28"/>
          <w:lang w:eastAsia="ru-RU"/>
        </w:rPr>
        <w:t>за</w:t>
      </w:r>
      <w:r w:rsidR="005E132B" w:rsidRPr="008D0708">
        <w:rPr>
          <w:rFonts w:ascii="Times New Roman" w:eastAsia="Times New Roman" w:hAnsi="Times New Roman" w:cs="Times New Roman"/>
          <w:spacing w:val="-4"/>
          <w:sz w:val="28"/>
          <w:szCs w:val="28"/>
          <w:lang w:eastAsia="ru-RU"/>
        </w:rPr>
        <w:t xml:space="preserve"> об’єкт</w:t>
      </w:r>
      <w:r w:rsidR="0011799C">
        <w:rPr>
          <w:rFonts w:ascii="Times New Roman" w:eastAsia="Times New Roman" w:hAnsi="Times New Roman" w:cs="Times New Roman"/>
          <w:spacing w:val="-4"/>
          <w:sz w:val="28"/>
          <w:szCs w:val="28"/>
          <w:lang w:eastAsia="ru-RU"/>
        </w:rPr>
        <w:t>ом</w:t>
      </w:r>
      <w:r w:rsidR="005E132B" w:rsidRPr="008D0708">
        <w:rPr>
          <w:rFonts w:ascii="Times New Roman" w:eastAsia="Times New Roman" w:hAnsi="Times New Roman" w:cs="Times New Roman"/>
          <w:spacing w:val="-4"/>
          <w:sz w:val="28"/>
          <w:szCs w:val="28"/>
          <w:lang w:eastAsia="ru-RU"/>
        </w:rPr>
        <w:t xml:space="preserve"> на карті </w:t>
      </w:r>
      <w:r w:rsidR="0011799C">
        <w:rPr>
          <w:rFonts w:ascii="Times New Roman" w:eastAsia="Times New Roman" w:hAnsi="Times New Roman" w:cs="Times New Roman"/>
          <w:spacing w:val="-4"/>
          <w:sz w:val="28"/>
          <w:szCs w:val="28"/>
          <w:lang w:eastAsia="ru-RU"/>
        </w:rPr>
        <w:t>й</w:t>
      </w:r>
      <w:r w:rsidR="005E132B" w:rsidRPr="008D0708">
        <w:rPr>
          <w:rFonts w:ascii="Times New Roman" w:eastAsia="Times New Roman" w:hAnsi="Times New Roman" w:cs="Times New Roman"/>
          <w:spacing w:val="-4"/>
          <w:sz w:val="28"/>
          <w:szCs w:val="28"/>
          <w:lang w:eastAsia="ru-RU"/>
        </w:rPr>
        <w:t xml:space="preserve"> розширеної в картці об’єкта.</w:t>
      </w:r>
      <w:bookmarkStart w:id="69" w:name="_Toc466906254"/>
      <w:r w:rsidRPr="008D0708">
        <w:rPr>
          <w:rFonts w:ascii="Times New Roman" w:eastAsia="Times New Roman" w:hAnsi="Times New Roman" w:cs="Times New Roman"/>
          <w:spacing w:val="-4"/>
          <w:sz w:val="28"/>
          <w:szCs w:val="28"/>
          <w:lang w:eastAsia="ru-RU"/>
        </w:rPr>
        <w:t xml:space="preserve"> </w:t>
      </w:r>
    </w:p>
    <w:p w14:paraId="0A9075B9" w14:textId="77777777" w:rsidR="0011799C" w:rsidRPr="008D0708" w:rsidRDefault="0011799C" w:rsidP="00925ED5">
      <w:pPr>
        <w:spacing w:after="0" w:line="240" w:lineRule="auto"/>
        <w:ind w:firstLine="567"/>
        <w:jc w:val="both"/>
        <w:rPr>
          <w:rFonts w:ascii="Times New Roman" w:eastAsia="Times New Roman" w:hAnsi="Times New Roman" w:cs="Times New Roman"/>
          <w:spacing w:val="-4"/>
          <w:sz w:val="28"/>
          <w:szCs w:val="28"/>
          <w:lang w:eastAsia="ru-RU"/>
        </w:rPr>
      </w:pPr>
    </w:p>
    <w:p w14:paraId="1310ABBA" w14:textId="3B4C3639" w:rsidR="005E132B" w:rsidRPr="0011799C" w:rsidRDefault="00C50A8B" w:rsidP="00C50A8B">
      <w:pPr>
        <w:spacing w:line="240" w:lineRule="auto"/>
        <w:jc w:val="center"/>
        <w:rPr>
          <w:rFonts w:ascii="Times New Roman" w:eastAsia="Times New Roman" w:hAnsi="Times New Roman" w:cs="Times New Roman"/>
          <w:i/>
          <w:spacing w:val="-4"/>
          <w:sz w:val="28"/>
          <w:szCs w:val="28"/>
          <w:lang w:eastAsia="ru-RU"/>
        </w:rPr>
      </w:pPr>
      <w:r w:rsidRPr="0011799C">
        <w:rPr>
          <w:rFonts w:ascii="Times New Roman" w:eastAsia="Times New Roman" w:hAnsi="Times New Roman" w:cs="Times New Roman"/>
          <w:b/>
          <w:i/>
          <w:spacing w:val="-4"/>
          <w:sz w:val="28"/>
          <w:szCs w:val="28"/>
          <w:lang w:eastAsia="ru-RU"/>
        </w:rPr>
        <w:t>5.2.</w:t>
      </w:r>
      <w:r w:rsidR="008F1F02" w:rsidRPr="0011799C">
        <w:rPr>
          <w:rFonts w:ascii="Times New Roman" w:eastAsia="Times New Roman" w:hAnsi="Times New Roman" w:cs="Times New Roman"/>
          <w:b/>
          <w:i/>
          <w:spacing w:val="-4"/>
          <w:sz w:val="28"/>
          <w:szCs w:val="28"/>
          <w:lang w:eastAsia="ru-RU"/>
        </w:rPr>
        <w:t>1.</w:t>
      </w:r>
      <w:r w:rsidRPr="0011799C">
        <w:rPr>
          <w:rFonts w:ascii="Times New Roman" w:eastAsia="Times New Roman" w:hAnsi="Times New Roman" w:cs="Times New Roman"/>
          <w:b/>
          <w:i/>
          <w:spacing w:val="-4"/>
          <w:sz w:val="28"/>
          <w:szCs w:val="28"/>
          <w:lang w:eastAsia="ru-RU"/>
        </w:rPr>
        <w:t xml:space="preserve">25. </w:t>
      </w:r>
      <w:r w:rsidR="005735EE" w:rsidRPr="005735EE">
        <w:rPr>
          <w:rFonts w:ascii="Times New Roman" w:eastAsia="Times New Roman" w:hAnsi="Times New Roman" w:cs="Times New Roman"/>
          <w:b/>
          <w:i/>
          <w:spacing w:val="-4"/>
          <w:sz w:val="28"/>
          <w:szCs w:val="28"/>
          <w:lang w:eastAsia="ru-RU"/>
        </w:rPr>
        <w:t xml:space="preserve">Програмний модуль </w:t>
      </w:r>
      <w:r w:rsidR="00F249DD" w:rsidRPr="0011799C">
        <w:rPr>
          <w:rFonts w:ascii="Times New Roman" w:eastAsia="Times New Roman" w:hAnsi="Times New Roman" w:cs="Times New Roman"/>
          <w:b/>
          <w:i/>
          <w:spacing w:val="-4"/>
          <w:sz w:val="28"/>
          <w:szCs w:val="28"/>
          <w:lang w:eastAsia="ru-RU"/>
        </w:rPr>
        <w:t>«</w:t>
      </w:r>
      <w:r w:rsidR="005E132B" w:rsidRPr="0011799C">
        <w:rPr>
          <w:rFonts w:ascii="Times New Roman" w:eastAsia="Times New Roman" w:hAnsi="Times New Roman" w:cs="Times New Roman"/>
          <w:b/>
          <w:i/>
          <w:spacing w:val="-4"/>
          <w:sz w:val="28"/>
          <w:szCs w:val="28"/>
          <w:lang w:eastAsia="ru-RU"/>
        </w:rPr>
        <w:t>Кладовища</w:t>
      </w:r>
      <w:r w:rsidR="00F249DD" w:rsidRPr="0011799C">
        <w:rPr>
          <w:rFonts w:ascii="Times New Roman" w:eastAsia="Times New Roman" w:hAnsi="Times New Roman" w:cs="Times New Roman"/>
          <w:b/>
          <w:i/>
          <w:spacing w:val="-4"/>
          <w:sz w:val="28"/>
          <w:szCs w:val="28"/>
          <w:lang w:eastAsia="ru-RU"/>
        </w:rPr>
        <w:t>»</w:t>
      </w:r>
      <w:bookmarkEnd w:id="69"/>
    </w:p>
    <w:p w14:paraId="0198B319" w14:textId="099CCA5D"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25.1. </w:t>
      </w:r>
      <w:r w:rsidR="005E132B" w:rsidRPr="008D0708">
        <w:rPr>
          <w:rFonts w:ascii="Times New Roman" w:eastAsia="Times New Roman" w:hAnsi="Times New Roman" w:cs="Times New Roman"/>
          <w:spacing w:val="-4"/>
          <w:sz w:val="28"/>
          <w:szCs w:val="28"/>
          <w:lang w:eastAsia="ru-RU"/>
        </w:rPr>
        <w:t xml:space="preserve">Програмний </w:t>
      </w:r>
      <w:r w:rsidR="005D5695">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 xml:space="preserve">одуль </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Кладовища</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5D5695">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бути складовою частиною </w:t>
      </w:r>
      <w:r w:rsidR="00704895" w:rsidRPr="008D0708">
        <w:rPr>
          <w:rFonts w:ascii="Times New Roman" w:eastAsia="Times New Roman" w:hAnsi="Times New Roman" w:cs="Times New Roman"/>
          <w:spacing w:val="-4"/>
          <w:sz w:val="28"/>
          <w:szCs w:val="28"/>
          <w:lang w:eastAsia="ru-RU"/>
        </w:rPr>
        <w:t>СУАМ</w:t>
      </w:r>
      <w:r w:rsidR="005E132B" w:rsidRPr="008D0708">
        <w:rPr>
          <w:rFonts w:ascii="Times New Roman" w:eastAsia="Times New Roman" w:hAnsi="Times New Roman" w:cs="Times New Roman"/>
          <w:spacing w:val="-4"/>
          <w:sz w:val="28"/>
          <w:szCs w:val="28"/>
          <w:lang w:eastAsia="ru-RU"/>
        </w:rPr>
        <w:t xml:space="preserve"> та забезпечувати ведення та зберігання інформації щодо кладовищ</w:t>
      </w:r>
      <w:r w:rsidR="005D5695">
        <w:rPr>
          <w:rFonts w:ascii="Times New Roman" w:eastAsia="Times New Roman" w:hAnsi="Times New Roman" w:cs="Times New Roman"/>
          <w:spacing w:val="-4"/>
          <w:sz w:val="28"/>
          <w:szCs w:val="28"/>
          <w:lang w:eastAsia="ru-RU"/>
        </w:rPr>
        <w:t xml:space="preserve">                   </w:t>
      </w:r>
      <w:r w:rsidR="005E132B" w:rsidRPr="008D0708">
        <w:rPr>
          <w:rFonts w:ascii="Times New Roman" w:eastAsia="Times New Roman" w:hAnsi="Times New Roman" w:cs="Times New Roman"/>
          <w:spacing w:val="-4"/>
          <w:sz w:val="28"/>
          <w:szCs w:val="28"/>
          <w:lang w:eastAsia="ru-RU"/>
        </w:rPr>
        <w:t xml:space="preserve"> м. </w:t>
      </w:r>
      <w:r w:rsidR="00704895" w:rsidRPr="008D0708">
        <w:rPr>
          <w:rFonts w:ascii="Times New Roman" w:eastAsia="Times New Roman" w:hAnsi="Times New Roman" w:cs="Times New Roman"/>
          <w:spacing w:val="-4"/>
          <w:sz w:val="28"/>
          <w:szCs w:val="28"/>
          <w:lang w:eastAsia="ru-RU"/>
        </w:rPr>
        <w:t>Кривого Рогу</w:t>
      </w:r>
      <w:r w:rsidR="005E132B" w:rsidRPr="008D0708">
        <w:rPr>
          <w:rFonts w:ascii="Times New Roman" w:eastAsia="Times New Roman" w:hAnsi="Times New Roman" w:cs="Times New Roman"/>
          <w:spacing w:val="-4"/>
          <w:sz w:val="28"/>
          <w:szCs w:val="28"/>
          <w:lang w:eastAsia="ru-RU"/>
        </w:rPr>
        <w:t xml:space="preserve"> в єдиній базі даних </w:t>
      </w:r>
      <w:r w:rsidR="00704895" w:rsidRPr="008D0708">
        <w:rPr>
          <w:rFonts w:ascii="Times New Roman" w:eastAsia="Times New Roman" w:hAnsi="Times New Roman" w:cs="Times New Roman"/>
          <w:spacing w:val="-4"/>
          <w:sz w:val="28"/>
          <w:szCs w:val="28"/>
          <w:lang w:eastAsia="ru-RU"/>
        </w:rPr>
        <w:t>СУАМ</w:t>
      </w:r>
      <w:r w:rsidR="005E132B" w:rsidRPr="008D0708">
        <w:rPr>
          <w:rFonts w:ascii="Times New Roman" w:eastAsia="Times New Roman" w:hAnsi="Times New Roman" w:cs="Times New Roman"/>
          <w:spacing w:val="-4"/>
          <w:sz w:val="28"/>
          <w:szCs w:val="28"/>
          <w:lang w:eastAsia="ru-RU"/>
        </w:rPr>
        <w:t>. Модуль</w:t>
      </w:r>
      <w:r w:rsidR="005D5695">
        <w:rPr>
          <w:rFonts w:ascii="Times New Roman" w:eastAsia="Times New Roman" w:hAnsi="Times New Roman" w:cs="Times New Roman"/>
          <w:spacing w:val="-4"/>
          <w:sz w:val="28"/>
          <w:szCs w:val="28"/>
          <w:lang w:eastAsia="ru-RU"/>
        </w:rPr>
        <w:t xml:space="preserve"> має</w:t>
      </w:r>
      <w:r w:rsidR="005E132B" w:rsidRPr="008D0708">
        <w:rPr>
          <w:rFonts w:ascii="Times New Roman" w:eastAsia="Times New Roman" w:hAnsi="Times New Roman" w:cs="Times New Roman"/>
          <w:spacing w:val="-4"/>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w:t>
      </w:r>
      <w:r w:rsidR="005E132B" w:rsidRPr="00BA0F43">
        <w:rPr>
          <w:rFonts w:ascii="Times New Roman" w:eastAsia="Times New Roman" w:hAnsi="Times New Roman" w:cs="Times New Roman"/>
          <w:spacing w:val="-8"/>
          <w:sz w:val="28"/>
          <w:szCs w:val="28"/>
          <w:lang w:eastAsia="ru-RU"/>
        </w:rPr>
        <w:lastRenderedPageBreak/>
        <w:t>оператор, що має можливість редагувати дані, адміністратор, який  має можливість вводити та видаляти дані.</w:t>
      </w:r>
      <w:r w:rsidR="005E132B" w:rsidRPr="008D0708">
        <w:rPr>
          <w:rFonts w:ascii="Times New Roman" w:eastAsia="Times New Roman" w:hAnsi="Times New Roman" w:cs="Times New Roman"/>
          <w:spacing w:val="-4"/>
          <w:sz w:val="28"/>
          <w:szCs w:val="28"/>
          <w:lang w:eastAsia="ru-RU"/>
        </w:rPr>
        <w:t xml:space="preserve"> </w:t>
      </w:r>
    </w:p>
    <w:p w14:paraId="48BAADBB" w14:textId="179E44C4"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25.2. </w:t>
      </w:r>
      <w:r w:rsidR="005E132B" w:rsidRPr="008D0708">
        <w:rPr>
          <w:rFonts w:ascii="Times New Roman" w:eastAsia="Times New Roman" w:hAnsi="Times New Roman" w:cs="Times New Roman"/>
          <w:spacing w:val="-4"/>
          <w:sz w:val="28"/>
          <w:szCs w:val="28"/>
          <w:lang w:eastAsia="ru-RU"/>
        </w:rPr>
        <w:t xml:space="preserve">Інформація </w:t>
      </w:r>
      <w:r w:rsidR="005D5695">
        <w:rPr>
          <w:rFonts w:ascii="Times New Roman" w:eastAsia="Times New Roman" w:hAnsi="Times New Roman" w:cs="Times New Roman"/>
          <w:spacing w:val="-4"/>
          <w:sz w:val="28"/>
          <w:szCs w:val="28"/>
          <w:lang w:eastAsia="ru-RU"/>
        </w:rPr>
        <w:t>за</w:t>
      </w:r>
      <w:r w:rsidR="005E132B" w:rsidRPr="008D0708">
        <w:rPr>
          <w:rFonts w:ascii="Times New Roman" w:eastAsia="Times New Roman" w:hAnsi="Times New Roman" w:cs="Times New Roman"/>
          <w:spacing w:val="-4"/>
          <w:sz w:val="28"/>
          <w:szCs w:val="28"/>
          <w:lang w:eastAsia="ru-RU"/>
        </w:rPr>
        <w:t xml:space="preserve"> кожн</w:t>
      </w:r>
      <w:r w:rsidR="005D5695">
        <w:rPr>
          <w:rFonts w:ascii="Times New Roman" w:eastAsia="Times New Roman" w:hAnsi="Times New Roman" w:cs="Times New Roman"/>
          <w:spacing w:val="-4"/>
          <w:sz w:val="28"/>
          <w:szCs w:val="28"/>
          <w:lang w:eastAsia="ru-RU"/>
        </w:rPr>
        <w:t>им</w:t>
      </w:r>
      <w:r w:rsidR="005E132B" w:rsidRPr="008D0708">
        <w:rPr>
          <w:rFonts w:ascii="Times New Roman" w:eastAsia="Times New Roman" w:hAnsi="Times New Roman" w:cs="Times New Roman"/>
          <w:spacing w:val="-4"/>
          <w:sz w:val="28"/>
          <w:szCs w:val="28"/>
          <w:lang w:eastAsia="ru-RU"/>
        </w:rPr>
        <w:t xml:space="preserve"> </w:t>
      </w:r>
      <w:r w:rsidR="005D5695">
        <w:rPr>
          <w:rFonts w:ascii="Times New Roman" w:eastAsia="Times New Roman" w:hAnsi="Times New Roman" w:cs="Times New Roman"/>
          <w:spacing w:val="-4"/>
          <w:sz w:val="28"/>
          <w:szCs w:val="28"/>
          <w:lang w:eastAsia="ru-RU"/>
        </w:rPr>
        <w:t>об’єктом має</w:t>
      </w:r>
      <w:r w:rsidR="005E132B" w:rsidRPr="008D0708">
        <w:rPr>
          <w:rFonts w:ascii="Times New Roman" w:eastAsia="Times New Roman" w:hAnsi="Times New Roman" w:cs="Times New Roman"/>
          <w:spacing w:val="-4"/>
          <w:sz w:val="28"/>
          <w:szCs w:val="28"/>
          <w:lang w:eastAsia="ru-RU"/>
        </w:rPr>
        <w:t xml:space="preserve"> зберігатис</w:t>
      </w:r>
      <w:r w:rsidR="005D5695">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 xml:space="preserve"> в базі даних </w:t>
      </w:r>
      <w:r w:rsidR="00E12A71" w:rsidRPr="008D0708">
        <w:rPr>
          <w:rFonts w:ascii="Times New Roman" w:eastAsia="Times New Roman" w:hAnsi="Times New Roman" w:cs="Times New Roman"/>
          <w:spacing w:val="-4"/>
          <w:sz w:val="28"/>
          <w:szCs w:val="28"/>
          <w:lang w:eastAsia="ru-RU"/>
        </w:rPr>
        <w:t>у вигляді інформаційної картки.</w:t>
      </w:r>
    </w:p>
    <w:p w14:paraId="3CA7AD3C" w14:textId="0469ACEE"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25.3. </w:t>
      </w:r>
      <w:r w:rsidR="005E132B" w:rsidRPr="008D0708">
        <w:rPr>
          <w:rFonts w:ascii="Times New Roman" w:eastAsia="Times New Roman" w:hAnsi="Times New Roman" w:cs="Times New Roman"/>
          <w:spacing w:val="-4"/>
          <w:sz w:val="28"/>
          <w:szCs w:val="28"/>
          <w:lang w:eastAsia="ru-RU"/>
        </w:rPr>
        <w:t>Повинна бути забезпечена можливість прикладення фотозобра</w:t>
      </w:r>
      <w:r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жень про об’єкт. Модуль </w:t>
      </w:r>
      <w:r w:rsidR="004F47F3">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нанесення полігону кладовища на карт</w:t>
      </w:r>
      <w:r w:rsidR="004F47F3">
        <w:rPr>
          <w:rFonts w:ascii="Times New Roman" w:eastAsia="Times New Roman" w:hAnsi="Times New Roman" w:cs="Times New Roman"/>
          <w:spacing w:val="-4"/>
          <w:sz w:val="28"/>
          <w:szCs w:val="28"/>
          <w:lang w:eastAsia="ru-RU"/>
        </w:rPr>
        <w:t>у</w:t>
      </w:r>
      <w:r w:rsidR="005E132B" w:rsidRPr="008D0708">
        <w:rPr>
          <w:rFonts w:ascii="Times New Roman" w:eastAsia="Times New Roman" w:hAnsi="Times New Roman" w:cs="Times New Roman"/>
          <w:spacing w:val="-4"/>
          <w:sz w:val="28"/>
          <w:szCs w:val="28"/>
          <w:lang w:eastAsia="ru-RU"/>
        </w:rPr>
        <w:t xml:space="preserve"> міста з можливістю подальшого редагування. Повинна бути забезпечення можливість контекстного пошуку за адресою. Карта </w:t>
      </w:r>
      <w:r w:rsidR="004F47F3">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бути динамічною та відображати всі можливі топографічні основи, наявні в </w:t>
      </w:r>
      <w:r w:rsidR="00704895" w:rsidRPr="008D0708">
        <w:rPr>
          <w:rFonts w:ascii="Times New Roman" w:eastAsia="Times New Roman" w:hAnsi="Times New Roman" w:cs="Times New Roman"/>
          <w:spacing w:val="-4"/>
          <w:sz w:val="28"/>
          <w:szCs w:val="28"/>
          <w:lang w:eastAsia="ru-RU"/>
        </w:rPr>
        <w:t>СУАМ</w:t>
      </w:r>
      <w:r w:rsidR="005E132B" w:rsidRPr="008D0708">
        <w:rPr>
          <w:rFonts w:ascii="Times New Roman" w:eastAsia="Times New Roman" w:hAnsi="Times New Roman" w:cs="Times New Roman"/>
          <w:spacing w:val="-4"/>
          <w:sz w:val="28"/>
          <w:szCs w:val="28"/>
          <w:lang w:eastAsia="ru-RU"/>
        </w:rPr>
        <w:t>.</w:t>
      </w:r>
    </w:p>
    <w:p w14:paraId="07ADA985" w14:textId="26CF8041"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25.4. </w:t>
      </w:r>
      <w:r w:rsidR="005E132B" w:rsidRPr="008D0708">
        <w:rPr>
          <w:rFonts w:ascii="Times New Roman" w:eastAsia="Times New Roman" w:hAnsi="Times New Roman" w:cs="Times New Roman"/>
          <w:spacing w:val="-4"/>
          <w:sz w:val="28"/>
          <w:szCs w:val="28"/>
          <w:lang w:eastAsia="ru-RU"/>
        </w:rPr>
        <w:t>Модуль повинен забезпечувати відображення базової статистичної інформації щодо внесених даних.</w:t>
      </w:r>
    </w:p>
    <w:p w14:paraId="2C4D1B2D" w14:textId="0E928B25"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25.5. </w:t>
      </w:r>
      <w:r w:rsidR="005E132B" w:rsidRPr="008D0708">
        <w:rPr>
          <w:rFonts w:ascii="Times New Roman" w:eastAsia="Times New Roman" w:hAnsi="Times New Roman" w:cs="Times New Roman"/>
          <w:spacing w:val="-4"/>
          <w:sz w:val="28"/>
          <w:szCs w:val="28"/>
          <w:lang w:eastAsia="ru-RU"/>
        </w:rPr>
        <w:t xml:space="preserve">Програмний </w:t>
      </w:r>
      <w:r w:rsidR="004F47F3">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 xml:space="preserve">одуль </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Кладовища</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4F47F3">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  відображення всієї інформації щодо нанесених об’єктів та атрибутивного складу  на інформаційному ресурсі геопросторових даних м</w:t>
      </w:r>
      <w:r w:rsidR="00FF70BA">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w:t>
      </w:r>
      <w:r w:rsidR="00704895" w:rsidRPr="008D0708">
        <w:rPr>
          <w:rFonts w:ascii="Times New Roman" w:eastAsia="Times New Roman" w:hAnsi="Times New Roman" w:cs="Times New Roman"/>
          <w:spacing w:val="-4"/>
          <w:sz w:val="28"/>
          <w:szCs w:val="28"/>
          <w:lang w:eastAsia="ru-RU"/>
        </w:rPr>
        <w:t>Кривого Рогу</w:t>
      </w:r>
      <w:r w:rsidR="005E132B" w:rsidRPr="008D0708">
        <w:rPr>
          <w:rFonts w:ascii="Times New Roman" w:eastAsia="Times New Roman" w:hAnsi="Times New Roman" w:cs="Times New Roman"/>
          <w:spacing w:val="-4"/>
          <w:sz w:val="28"/>
          <w:szCs w:val="28"/>
          <w:lang w:eastAsia="ru-RU"/>
        </w:rPr>
        <w:t xml:space="preserve"> у вигляді окремого інформаційного шару даних. </w:t>
      </w:r>
    </w:p>
    <w:p w14:paraId="2518483E" w14:textId="77A6373B"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 </w:t>
      </w:r>
      <w:r w:rsidR="005E132B" w:rsidRPr="008D0708">
        <w:rPr>
          <w:rFonts w:ascii="Times New Roman" w:eastAsia="Times New Roman" w:hAnsi="Times New Roman" w:cs="Times New Roman"/>
          <w:spacing w:val="-4"/>
          <w:sz w:val="28"/>
          <w:szCs w:val="28"/>
          <w:lang w:eastAsia="ru-RU"/>
        </w:rPr>
        <w:t xml:space="preserve">Модуль </w:t>
      </w:r>
      <w:r w:rsidR="004F47F3">
        <w:rPr>
          <w:rFonts w:ascii="Times New Roman" w:eastAsia="Times New Roman" w:hAnsi="Times New Roman" w:cs="Times New Roman"/>
          <w:spacing w:val="-4"/>
          <w:sz w:val="28"/>
          <w:szCs w:val="28"/>
          <w:lang w:eastAsia="ru-RU"/>
        </w:rPr>
        <w:t>має</w:t>
      </w:r>
      <w:r w:rsidR="005E132B" w:rsidRPr="008D0708">
        <w:rPr>
          <w:rFonts w:ascii="Times New Roman" w:eastAsia="Times New Roman" w:hAnsi="Times New Roman" w:cs="Times New Roman"/>
          <w:spacing w:val="-4"/>
          <w:sz w:val="28"/>
          <w:szCs w:val="28"/>
          <w:lang w:eastAsia="ru-RU"/>
        </w:rPr>
        <w:t xml:space="preserve"> забезпечувати:</w:t>
      </w:r>
    </w:p>
    <w:p w14:paraId="2F984386" w14:textId="31FE3935"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25.6.1 </w:t>
      </w:r>
      <w:r w:rsidR="005E132B" w:rsidRPr="008D0708">
        <w:rPr>
          <w:rFonts w:ascii="Times New Roman" w:eastAsia="Times New Roman" w:hAnsi="Times New Roman" w:cs="Times New Roman"/>
          <w:spacing w:val="-4"/>
          <w:sz w:val="28"/>
          <w:szCs w:val="28"/>
          <w:lang w:eastAsia="ru-RU"/>
        </w:rPr>
        <w:t>пошук і структуроване релевантне відображення за різними атрибутами;</w:t>
      </w:r>
    </w:p>
    <w:p w14:paraId="7F632CB7" w14:textId="300D39A5"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25.6.2 </w:t>
      </w:r>
      <w:r w:rsidR="005E132B" w:rsidRPr="008D0708">
        <w:rPr>
          <w:rFonts w:ascii="Times New Roman" w:eastAsia="Times New Roman" w:hAnsi="Times New Roman" w:cs="Times New Roman"/>
          <w:spacing w:val="-4"/>
          <w:sz w:val="28"/>
          <w:szCs w:val="28"/>
          <w:lang w:eastAsia="ru-RU"/>
        </w:rPr>
        <w:t>класифікацію</w:t>
      </w:r>
      <w:r w:rsidR="002B407D">
        <w:rPr>
          <w:rFonts w:ascii="Times New Roman" w:eastAsia="Times New Roman" w:hAnsi="Times New Roman" w:cs="Times New Roman"/>
          <w:spacing w:val="-4"/>
          <w:sz w:val="28"/>
          <w:szCs w:val="28"/>
          <w:lang w:eastAsia="ru-RU"/>
        </w:rPr>
        <w:t xml:space="preserve"> </w:t>
      </w:r>
      <w:r w:rsidR="005E132B" w:rsidRPr="008D0708">
        <w:rPr>
          <w:rFonts w:ascii="Times New Roman" w:eastAsia="Times New Roman" w:hAnsi="Times New Roman" w:cs="Times New Roman"/>
          <w:spacing w:val="-4"/>
          <w:sz w:val="28"/>
          <w:szCs w:val="28"/>
          <w:lang w:eastAsia="ru-RU"/>
        </w:rPr>
        <w:t>об’єктів;</w:t>
      </w:r>
    </w:p>
    <w:p w14:paraId="1AB75BCC" w14:textId="6045D288"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25.6.3 </w:t>
      </w:r>
      <w:r w:rsidR="005E132B" w:rsidRPr="008D0708">
        <w:rPr>
          <w:rFonts w:ascii="Times New Roman" w:eastAsia="Times New Roman" w:hAnsi="Times New Roman" w:cs="Times New Roman"/>
          <w:spacing w:val="-4"/>
          <w:sz w:val="28"/>
          <w:szCs w:val="28"/>
          <w:lang w:eastAsia="ru-RU"/>
        </w:rPr>
        <w:t xml:space="preserve">перехід з об’єкта в </w:t>
      </w:r>
      <w:r w:rsidR="004F47F3">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на карту для його відображення;</w:t>
      </w:r>
    </w:p>
    <w:p w14:paraId="07496992" w14:textId="56BA0A12"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25.6.4 </w:t>
      </w:r>
      <w:r w:rsidR="005E132B" w:rsidRPr="008D0708">
        <w:rPr>
          <w:rFonts w:ascii="Times New Roman" w:eastAsia="Times New Roman" w:hAnsi="Times New Roman" w:cs="Times New Roman"/>
          <w:spacing w:val="-4"/>
          <w:sz w:val="28"/>
          <w:szCs w:val="28"/>
          <w:lang w:eastAsia="ru-RU"/>
        </w:rPr>
        <w:t xml:space="preserve">можливість завантажувати документи до </w:t>
      </w:r>
      <w:r w:rsidR="004F47F3">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w:t>
      </w:r>
      <w:r w:rsidR="004F47F3">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w:t>
      </w:r>
    </w:p>
    <w:p w14:paraId="2663ABF4" w14:textId="5A337390"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25.6.5 </w:t>
      </w:r>
      <w:r w:rsidR="000B4347" w:rsidRPr="008D0708">
        <w:rPr>
          <w:rFonts w:ascii="Times New Roman" w:eastAsia="Times New Roman" w:hAnsi="Times New Roman" w:cs="Times New Roman"/>
          <w:spacing w:val="-4"/>
          <w:sz w:val="28"/>
          <w:szCs w:val="28"/>
          <w:lang w:eastAsia="ru-RU"/>
        </w:rPr>
        <w:t>вибірку, фільтрацію</w:t>
      </w:r>
      <w:r w:rsidR="005E132B" w:rsidRPr="008D0708">
        <w:rPr>
          <w:rFonts w:ascii="Times New Roman" w:eastAsia="Times New Roman" w:hAnsi="Times New Roman" w:cs="Times New Roman"/>
          <w:spacing w:val="-4"/>
          <w:sz w:val="28"/>
          <w:szCs w:val="28"/>
          <w:lang w:eastAsia="ru-RU"/>
        </w:rPr>
        <w:t>, пошук, сортування,</w:t>
      </w:r>
      <w:r w:rsidR="000B4347" w:rsidRPr="008D0708">
        <w:rPr>
          <w:rFonts w:ascii="Times New Roman" w:eastAsia="Times New Roman" w:hAnsi="Times New Roman" w:cs="Times New Roman"/>
          <w:spacing w:val="-4"/>
          <w:sz w:val="28"/>
          <w:szCs w:val="28"/>
          <w:lang w:eastAsia="ru-RU"/>
        </w:rPr>
        <w:t xml:space="preserve"> навігацію</w:t>
      </w:r>
      <w:r w:rsidR="005E132B" w:rsidRPr="008D0708">
        <w:rPr>
          <w:rFonts w:ascii="Times New Roman" w:eastAsia="Times New Roman" w:hAnsi="Times New Roman" w:cs="Times New Roman"/>
          <w:spacing w:val="-4"/>
          <w:sz w:val="28"/>
          <w:szCs w:val="28"/>
          <w:lang w:eastAsia="ru-RU"/>
        </w:rPr>
        <w:t xml:space="preserve"> за інформа</w:t>
      </w:r>
      <w:r w:rsidR="00D66547" w:rsidRPr="00D66547">
        <w:rPr>
          <w:rFonts w:ascii="Times New Roman" w:eastAsia="Times New Roman" w:hAnsi="Times New Roman" w:cs="Times New Roman"/>
          <w:spacing w:val="-4"/>
          <w:sz w:val="28"/>
          <w:szCs w:val="28"/>
          <w:lang w:val="ru-RU" w:eastAsia="ru-RU"/>
        </w:rPr>
        <w:t>-</w:t>
      </w:r>
      <w:r w:rsidR="005E132B" w:rsidRPr="008D0708">
        <w:rPr>
          <w:rFonts w:ascii="Times New Roman" w:eastAsia="Times New Roman" w:hAnsi="Times New Roman" w:cs="Times New Roman"/>
          <w:spacing w:val="-4"/>
          <w:sz w:val="28"/>
          <w:szCs w:val="28"/>
          <w:lang w:eastAsia="ru-RU"/>
        </w:rPr>
        <w:t>цією, документам</w:t>
      </w:r>
      <w:r w:rsidR="004F47F3">
        <w:rPr>
          <w:rFonts w:ascii="Times New Roman" w:eastAsia="Times New Roman" w:hAnsi="Times New Roman" w:cs="Times New Roman"/>
          <w:spacing w:val="-4"/>
          <w:sz w:val="28"/>
          <w:szCs w:val="28"/>
          <w:lang w:eastAsia="ru-RU"/>
        </w:rPr>
        <w:t>и</w:t>
      </w:r>
      <w:r w:rsidR="005E132B" w:rsidRPr="008D0708">
        <w:rPr>
          <w:rFonts w:ascii="Times New Roman" w:eastAsia="Times New Roman" w:hAnsi="Times New Roman" w:cs="Times New Roman"/>
          <w:spacing w:val="-4"/>
          <w:sz w:val="28"/>
          <w:szCs w:val="28"/>
          <w:lang w:eastAsia="ru-RU"/>
        </w:rPr>
        <w:t>, категоріям</w:t>
      </w:r>
      <w:r w:rsidR="004F47F3">
        <w:rPr>
          <w:rFonts w:ascii="Times New Roman" w:eastAsia="Times New Roman" w:hAnsi="Times New Roman" w:cs="Times New Roman"/>
          <w:spacing w:val="-4"/>
          <w:sz w:val="28"/>
          <w:szCs w:val="28"/>
          <w:lang w:eastAsia="ru-RU"/>
        </w:rPr>
        <w:t>и</w:t>
      </w:r>
      <w:r w:rsidR="005E132B" w:rsidRPr="008D0708">
        <w:rPr>
          <w:rFonts w:ascii="Times New Roman" w:eastAsia="Times New Roman" w:hAnsi="Times New Roman" w:cs="Times New Roman"/>
          <w:spacing w:val="-4"/>
          <w:sz w:val="28"/>
          <w:szCs w:val="28"/>
          <w:lang w:eastAsia="ru-RU"/>
        </w:rPr>
        <w:t xml:space="preserve"> </w:t>
      </w:r>
      <w:r w:rsidR="004F47F3">
        <w:rPr>
          <w:rFonts w:ascii="Times New Roman" w:eastAsia="Times New Roman" w:hAnsi="Times New Roman" w:cs="Times New Roman"/>
          <w:spacing w:val="-4"/>
          <w:sz w:val="28"/>
          <w:szCs w:val="28"/>
          <w:lang w:eastAsia="ru-RU"/>
        </w:rPr>
        <w:t>й</w:t>
      </w:r>
      <w:r w:rsidR="005E132B" w:rsidRPr="008D0708">
        <w:rPr>
          <w:rFonts w:ascii="Times New Roman" w:eastAsia="Times New Roman" w:hAnsi="Times New Roman" w:cs="Times New Roman"/>
          <w:spacing w:val="-4"/>
          <w:sz w:val="28"/>
          <w:szCs w:val="28"/>
          <w:lang w:eastAsia="ru-RU"/>
        </w:rPr>
        <w:t xml:space="preserve"> статусам</w:t>
      </w:r>
      <w:r w:rsidR="004F47F3">
        <w:rPr>
          <w:rFonts w:ascii="Times New Roman" w:eastAsia="Times New Roman" w:hAnsi="Times New Roman" w:cs="Times New Roman"/>
          <w:spacing w:val="-4"/>
          <w:sz w:val="28"/>
          <w:szCs w:val="28"/>
          <w:lang w:eastAsia="ru-RU"/>
        </w:rPr>
        <w:t>и</w:t>
      </w:r>
      <w:r w:rsidR="005E132B" w:rsidRPr="008D0708">
        <w:rPr>
          <w:rFonts w:ascii="Times New Roman" w:eastAsia="Times New Roman" w:hAnsi="Times New Roman" w:cs="Times New Roman"/>
          <w:spacing w:val="-4"/>
          <w:sz w:val="28"/>
          <w:szCs w:val="28"/>
          <w:lang w:eastAsia="ru-RU"/>
        </w:rPr>
        <w:t>;</w:t>
      </w:r>
    </w:p>
    <w:p w14:paraId="58C88608" w14:textId="6E0FD9D9"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25.6.6 </w:t>
      </w:r>
      <w:r w:rsidR="005E132B" w:rsidRPr="008D0708">
        <w:rPr>
          <w:rFonts w:ascii="Times New Roman" w:eastAsia="Times New Roman" w:hAnsi="Times New Roman" w:cs="Times New Roman"/>
          <w:spacing w:val="-4"/>
          <w:sz w:val="28"/>
          <w:szCs w:val="28"/>
          <w:lang w:eastAsia="ru-RU"/>
        </w:rPr>
        <w:t xml:space="preserve">формування та друк вибірки, звітів за наявними даними в </w:t>
      </w:r>
      <w:r w:rsidR="004F47F3">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та просторовій карті;</w:t>
      </w:r>
    </w:p>
    <w:p w14:paraId="1FCACB4F" w14:textId="1B812044"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25.6.7 </w:t>
      </w:r>
      <w:r w:rsidR="005E132B" w:rsidRPr="008D0708">
        <w:rPr>
          <w:rFonts w:ascii="Times New Roman" w:eastAsia="Times New Roman" w:hAnsi="Times New Roman" w:cs="Times New Roman"/>
          <w:spacing w:val="-4"/>
          <w:sz w:val="28"/>
          <w:szCs w:val="28"/>
          <w:lang w:eastAsia="ru-RU"/>
        </w:rPr>
        <w:t xml:space="preserve">простий, швидкий, легкий і зручний спосіб </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в один </w:t>
      </w:r>
      <w:r w:rsidR="0046280B">
        <w:rPr>
          <w:rFonts w:ascii="Times New Roman" w:eastAsia="Times New Roman" w:hAnsi="Times New Roman" w:cs="Times New Roman"/>
          <w:spacing w:val="-4"/>
          <w:sz w:val="28"/>
          <w:szCs w:val="28"/>
          <w:lang w:eastAsia="ru-RU"/>
        </w:rPr>
        <w:t>дотик</w:t>
      </w:r>
      <w:r w:rsidR="00F249DD" w:rsidRPr="008D0708">
        <w:rPr>
          <w:rFonts w:ascii="Times New Roman" w:eastAsia="Times New Roman" w:hAnsi="Times New Roman" w:cs="Times New Roman"/>
          <w:spacing w:val="-4"/>
          <w:sz w:val="28"/>
          <w:szCs w:val="28"/>
          <w:lang w:eastAsia="ru-RU"/>
        </w:rPr>
        <w:t>»</w:t>
      </w:r>
      <w:r w:rsidR="005E132B" w:rsidRPr="008D0708">
        <w:rPr>
          <w:rFonts w:ascii="Times New Roman" w:eastAsia="Times New Roman" w:hAnsi="Times New Roman" w:cs="Times New Roman"/>
          <w:spacing w:val="-4"/>
          <w:sz w:val="28"/>
          <w:szCs w:val="28"/>
          <w:lang w:eastAsia="ru-RU"/>
        </w:rPr>
        <w:t xml:space="preserve"> доступу до всієї необхідної і доступної інформації про об’єкт як </w:t>
      </w:r>
      <w:r w:rsidR="004F47F3">
        <w:rPr>
          <w:rFonts w:ascii="Times New Roman" w:eastAsia="Times New Roman" w:hAnsi="Times New Roman" w:cs="Times New Roman"/>
          <w:spacing w:val="-4"/>
          <w:sz w:val="28"/>
          <w:szCs w:val="28"/>
          <w:lang w:eastAsia="ru-RU"/>
        </w:rPr>
        <w:t>у</w:t>
      </w:r>
      <w:r w:rsidR="005E132B" w:rsidRPr="008D0708">
        <w:rPr>
          <w:rFonts w:ascii="Times New Roman" w:eastAsia="Times New Roman" w:hAnsi="Times New Roman" w:cs="Times New Roman"/>
          <w:spacing w:val="-4"/>
          <w:sz w:val="28"/>
          <w:szCs w:val="28"/>
          <w:lang w:eastAsia="ru-RU"/>
        </w:rPr>
        <w:t xml:space="preserve"> </w:t>
      </w:r>
      <w:r w:rsidR="004F47F3">
        <w:rPr>
          <w:rFonts w:ascii="Times New Roman" w:eastAsia="Times New Roman" w:hAnsi="Times New Roman" w:cs="Times New Roman"/>
          <w:spacing w:val="-4"/>
          <w:sz w:val="28"/>
          <w:szCs w:val="28"/>
          <w:lang w:eastAsia="ru-RU"/>
        </w:rPr>
        <w:t>м</w:t>
      </w:r>
      <w:r w:rsidR="005E132B" w:rsidRPr="008D0708">
        <w:rPr>
          <w:rFonts w:ascii="Times New Roman" w:eastAsia="Times New Roman" w:hAnsi="Times New Roman" w:cs="Times New Roman"/>
          <w:spacing w:val="-4"/>
          <w:sz w:val="28"/>
          <w:szCs w:val="28"/>
          <w:lang w:eastAsia="ru-RU"/>
        </w:rPr>
        <w:t>одулі, так і на  карті;</w:t>
      </w:r>
    </w:p>
    <w:p w14:paraId="41E6467A" w14:textId="61E50837" w:rsidR="005E132B" w:rsidRPr="008D0708" w:rsidRDefault="00E11C18" w:rsidP="00E11C18">
      <w:pPr>
        <w:spacing w:after="0" w:line="240" w:lineRule="auto"/>
        <w:ind w:firstLine="567"/>
        <w:jc w:val="both"/>
        <w:rPr>
          <w:rFonts w:ascii="Times New Roman" w:eastAsia="Times New Roman" w:hAnsi="Times New Roman" w:cs="Times New Roman"/>
          <w:spacing w:val="-4"/>
          <w:sz w:val="28"/>
          <w:szCs w:val="28"/>
          <w:lang w:eastAsia="ru-RU"/>
        </w:rPr>
      </w:pPr>
      <w:r w:rsidRPr="008D0708">
        <w:rPr>
          <w:rFonts w:ascii="Times New Roman" w:eastAsia="Times New Roman" w:hAnsi="Times New Roman" w:cs="Times New Roman"/>
          <w:spacing w:val="-4"/>
          <w:sz w:val="28"/>
          <w:szCs w:val="28"/>
          <w:lang w:eastAsia="ru-RU"/>
        </w:rPr>
        <w:t>5.2.</w:t>
      </w:r>
      <w:r w:rsidR="008F1F02" w:rsidRPr="008D0708">
        <w:rPr>
          <w:rFonts w:ascii="Times New Roman" w:eastAsia="Times New Roman" w:hAnsi="Times New Roman" w:cs="Times New Roman"/>
          <w:spacing w:val="-4"/>
          <w:sz w:val="28"/>
          <w:szCs w:val="28"/>
          <w:lang w:eastAsia="ru-RU"/>
        </w:rPr>
        <w:t>1.</w:t>
      </w:r>
      <w:r w:rsidRPr="008D0708">
        <w:rPr>
          <w:rFonts w:ascii="Times New Roman" w:eastAsia="Times New Roman" w:hAnsi="Times New Roman" w:cs="Times New Roman"/>
          <w:spacing w:val="-4"/>
          <w:sz w:val="28"/>
          <w:szCs w:val="28"/>
          <w:lang w:eastAsia="ru-RU"/>
        </w:rPr>
        <w:t xml:space="preserve">25.6.8 </w:t>
      </w:r>
      <w:r w:rsidR="005E132B" w:rsidRPr="008D0708">
        <w:rPr>
          <w:rFonts w:ascii="Times New Roman" w:eastAsia="Times New Roman" w:hAnsi="Times New Roman" w:cs="Times New Roman"/>
          <w:spacing w:val="-4"/>
          <w:sz w:val="28"/>
          <w:szCs w:val="28"/>
          <w:lang w:eastAsia="ru-RU"/>
        </w:rPr>
        <w:t>створення і редагування об’єктів як безпосередньо на просторовій карті, так і через форми в АРМ  модул</w:t>
      </w:r>
      <w:r w:rsidR="004F47F3">
        <w:rPr>
          <w:rFonts w:ascii="Times New Roman" w:eastAsia="Times New Roman" w:hAnsi="Times New Roman" w:cs="Times New Roman"/>
          <w:spacing w:val="-4"/>
          <w:sz w:val="28"/>
          <w:szCs w:val="28"/>
          <w:lang w:eastAsia="ru-RU"/>
        </w:rPr>
        <w:t>я</w:t>
      </w:r>
      <w:r w:rsidR="005E132B" w:rsidRPr="008D0708">
        <w:rPr>
          <w:rFonts w:ascii="Times New Roman" w:eastAsia="Times New Roman" w:hAnsi="Times New Roman" w:cs="Times New Roman"/>
          <w:spacing w:val="-4"/>
          <w:sz w:val="28"/>
          <w:szCs w:val="28"/>
          <w:lang w:eastAsia="ru-RU"/>
        </w:rPr>
        <w:t>.</w:t>
      </w:r>
    </w:p>
    <w:p w14:paraId="1C90DB30" w14:textId="77777777" w:rsidR="00E11C18" w:rsidRPr="00AC2E23" w:rsidRDefault="00E11C18" w:rsidP="00E11C18">
      <w:pPr>
        <w:spacing w:after="0" w:line="240" w:lineRule="auto"/>
        <w:ind w:firstLine="567"/>
        <w:jc w:val="both"/>
        <w:rPr>
          <w:rFonts w:ascii="Times New Roman" w:eastAsia="Times New Roman" w:hAnsi="Times New Roman" w:cs="Times New Roman"/>
          <w:sz w:val="28"/>
          <w:szCs w:val="28"/>
          <w:lang w:eastAsia="ru-RU"/>
        </w:rPr>
      </w:pPr>
    </w:p>
    <w:p w14:paraId="3A2A99AD" w14:textId="6E7B1BE5" w:rsidR="005E132B" w:rsidRPr="004F47F3" w:rsidRDefault="00E11C18" w:rsidP="00E11C18">
      <w:pPr>
        <w:keepNext/>
        <w:keepLines/>
        <w:spacing w:line="240" w:lineRule="auto"/>
        <w:jc w:val="center"/>
        <w:outlineLvl w:val="2"/>
        <w:rPr>
          <w:rFonts w:ascii="Times New Roman" w:eastAsia="Times New Roman" w:hAnsi="Times New Roman" w:cs="Times New Roman"/>
          <w:b/>
          <w:i/>
          <w:sz w:val="28"/>
          <w:szCs w:val="28"/>
          <w:lang w:eastAsia="ru-RU"/>
        </w:rPr>
      </w:pPr>
      <w:bookmarkStart w:id="70" w:name="_Toc466906255"/>
      <w:r w:rsidRPr="004F47F3">
        <w:rPr>
          <w:rFonts w:ascii="Times New Roman" w:eastAsia="Times New Roman" w:hAnsi="Times New Roman" w:cs="Times New Roman"/>
          <w:b/>
          <w:i/>
          <w:sz w:val="28"/>
          <w:szCs w:val="28"/>
          <w:lang w:eastAsia="ru-RU"/>
        </w:rPr>
        <w:t>5.2.</w:t>
      </w:r>
      <w:r w:rsidR="008F1F02" w:rsidRPr="004F47F3">
        <w:rPr>
          <w:rFonts w:ascii="Times New Roman" w:eastAsia="Times New Roman" w:hAnsi="Times New Roman" w:cs="Times New Roman"/>
          <w:b/>
          <w:i/>
          <w:sz w:val="28"/>
          <w:szCs w:val="28"/>
          <w:lang w:eastAsia="ru-RU"/>
        </w:rPr>
        <w:t>1.</w:t>
      </w:r>
      <w:r w:rsidRPr="004F47F3">
        <w:rPr>
          <w:rFonts w:ascii="Times New Roman" w:eastAsia="Times New Roman" w:hAnsi="Times New Roman" w:cs="Times New Roman"/>
          <w:b/>
          <w:i/>
          <w:sz w:val="28"/>
          <w:szCs w:val="28"/>
          <w:lang w:eastAsia="ru-RU"/>
        </w:rPr>
        <w:t xml:space="preserve">26. </w:t>
      </w:r>
      <w:r w:rsidR="005E132B" w:rsidRPr="004F47F3">
        <w:rPr>
          <w:rFonts w:ascii="Times New Roman" w:eastAsia="Times New Roman" w:hAnsi="Times New Roman" w:cs="Times New Roman"/>
          <w:b/>
          <w:i/>
          <w:sz w:val="28"/>
          <w:szCs w:val="28"/>
          <w:lang w:eastAsia="ru-RU"/>
        </w:rPr>
        <w:t xml:space="preserve">Програмний модуль </w:t>
      </w:r>
      <w:r w:rsidR="00F249DD" w:rsidRPr="004F47F3">
        <w:rPr>
          <w:rFonts w:ascii="Times New Roman" w:eastAsia="Times New Roman" w:hAnsi="Times New Roman" w:cs="Times New Roman"/>
          <w:b/>
          <w:i/>
          <w:sz w:val="28"/>
          <w:szCs w:val="28"/>
          <w:lang w:eastAsia="ru-RU"/>
        </w:rPr>
        <w:t>«</w:t>
      </w:r>
      <w:r w:rsidR="005E132B" w:rsidRPr="004F47F3">
        <w:rPr>
          <w:rFonts w:ascii="Times New Roman" w:eastAsia="Times New Roman" w:hAnsi="Times New Roman" w:cs="Times New Roman"/>
          <w:b/>
          <w:i/>
          <w:sz w:val="28"/>
          <w:szCs w:val="28"/>
          <w:lang w:eastAsia="ru-RU"/>
        </w:rPr>
        <w:t xml:space="preserve">Ведення моніторингу об’єктів </w:t>
      </w:r>
      <w:r w:rsidR="00724B55" w:rsidRPr="004F47F3">
        <w:rPr>
          <w:rFonts w:ascii="Times New Roman" w:eastAsia="Times New Roman" w:hAnsi="Times New Roman" w:cs="Times New Roman"/>
          <w:b/>
          <w:i/>
          <w:sz w:val="28"/>
          <w:szCs w:val="28"/>
          <w:lang w:eastAsia="ru-RU"/>
        </w:rPr>
        <w:t xml:space="preserve">       </w:t>
      </w:r>
      <w:r w:rsidR="005E132B" w:rsidRPr="004F47F3">
        <w:rPr>
          <w:rFonts w:ascii="Times New Roman" w:eastAsia="Times New Roman" w:hAnsi="Times New Roman" w:cs="Times New Roman"/>
          <w:b/>
          <w:i/>
          <w:sz w:val="28"/>
          <w:szCs w:val="28"/>
          <w:lang w:eastAsia="ru-RU"/>
        </w:rPr>
        <w:t>будівництва в місті</w:t>
      </w:r>
      <w:r w:rsidR="00F249DD" w:rsidRPr="004F47F3">
        <w:rPr>
          <w:rFonts w:ascii="Times New Roman" w:eastAsia="Times New Roman" w:hAnsi="Times New Roman" w:cs="Times New Roman"/>
          <w:b/>
          <w:i/>
          <w:sz w:val="28"/>
          <w:szCs w:val="28"/>
          <w:lang w:eastAsia="ru-RU"/>
        </w:rPr>
        <w:t>»</w:t>
      </w:r>
      <w:bookmarkEnd w:id="70"/>
    </w:p>
    <w:p w14:paraId="0F565625" w14:textId="79D71F45"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8F1F0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26.1. </w:t>
      </w:r>
      <w:r w:rsidR="005E132B" w:rsidRPr="00AC2E23">
        <w:rPr>
          <w:rFonts w:ascii="Times New Roman" w:eastAsia="Times New Roman" w:hAnsi="Times New Roman" w:cs="Times New Roman"/>
          <w:color w:val="000000"/>
          <w:sz w:val="28"/>
          <w:szCs w:val="28"/>
          <w:lang w:eastAsia="ru-RU"/>
        </w:rPr>
        <w:t xml:space="preserve">Програмний </w:t>
      </w:r>
      <w:r w:rsidR="008C64F9">
        <w:rPr>
          <w:rFonts w:ascii="Times New Roman" w:eastAsia="Times New Roman" w:hAnsi="Times New Roman" w:cs="Times New Roman"/>
          <w:color w:val="000000"/>
          <w:sz w:val="28"/>
          <w:szCs w:val="28"/>
          <w:lang w:eastAsia="ru-RU"/>
        </w:rPr>
        <w:t>м</w:t>
      </w:r>
      <w:r w:rsidR="005E132B" w:rsidRPr="00AC2E23">
        <w:rPr>
          <w:rFonts w:ascii="Times New Roman" w:eastAsia="Times New Roman" w:hAnsi="Times New Roman" w:cs="Times New Roman"/>
          <w:color w:val="000000"/>
          <w:sz w:val="28"/>
          <w:szCs w:val="28"/>
          <w:lang w:eastAsia="ru-RU"/>
        </w:rPr>
        <w:t xml:space="preserve">одуль </w:t>
      </w:r>
      <w:r w:rsidR="00F249DD" w:rsidRPr="00AC2E23">
        <w:rPr>
          <w:rFonts w:ascii="Times New Roman" w:eastAsia="Times New Roman" w:hAnsi="Times New Roman" w:cs="Times New Roman"/>
          <w:color w:val="000000"/>
          <w:sz w:val="28"/>
          <w:szCs w:val="28"/>
          <w:lang w:eastAsia="ru-RU"/>
        </w:rPr>
        <w:t>«</w:t>
      </w:r>
      <w:r w:rsidR="005E132B" w:rsidRPr="00AC2E23">
        <w:rPr>
          <w:rFonts w:ascii="Times New Roman" w:eastAsia="Times New Roman" w:hAnsi="Times New Roman" w:cs="Times New Roman"/>
          <w:color w:val="000000"/>
          <w:sz w:val="28"/>
          <w:szCs w:val="28"/>
          <w:lang w:eastAsia="ru-RU"/>
        </w:rPr>
        <w:t>Ведення моніторингу об</w:t>
      </w:r>
      <w:r w:rsidR="00360BC1" w:rsidRPr="00AC2E23">
        <w:rPr>
          <w:rFonts w:ascii="Times New Roman" w:eastAsia="Times New Roman" w:hAnsi="Times New Roman" w:cs="Times New Roman"/>
          <w:color w:val="000000"/>
          <w:sz w:val="28"/>
          <w:szCs w:val="28"/>
          <w:lang w:eastAsia="ru-RU"/>
        </w:rPr>
        <w:t>’єктів будівництва в місті</w:t>
      </w:r>
      <w:r w:rsidR="00F249DD" w:rsidRPr="00AC2E23">
        <w:rPr>
          <w:rFonts w:ascii="Times New Roman" w:eastAsia="Times New Roman" w:hAnsi="Times New Roman" w:cs="Times New Roman"/>
          <w:color w:val="000000"/>
          <w:sz w:val="28"/>
          <w:szCs w:val="28"/>
          <w:lang w:eastAsia="ru-RU"/>
        </w:rPr>
        <w:t>»</w:t>
      </w:r>
      <w:r w:rsidR="005E132B" w:rsidRPr="00AC2E23">
        <w:rPr>
          <w:rFonts w:ascii="Times New Roman" w:eastAsia="Times New Roman" w:hAnsi="Times New Roman" w:cs="Times New Roman"/>
          <w:color w:val="000000"/>
          <w:sz w:val="28"/>
          <w:szCs w:val="28"/>
          <w:lang w:eastAsia="ru-RU"/>
        </w:rPr>
        <w:t xml:space="preserve"> </w:t>
      </w:r>
      <w:r w:rsidR="008C64F9">
        <w:rPr>
          <w:rFonts w:ascii="Times New Roman" w:eastAsia="Times New Roman" w:hAnsi="Times New Roman" w:cs="Times New Roman"/>
          <w:color w:val="000000"/>
          <w:sz w:val="28"/>
          <w:szCs w:val="28"/>
          <w:lang w:eastAsia="ru-RU"/>
        </w:rPr>
        <w:t>має</w:t>
      </w:r>
      <w:r w:rsidR="005E132B" w:rsidRPr="00AC2E23">
        <w:rPr>
          <w:rFonts w:ascii="Times New Roman" w:eastAsia="Times New Roman" w:hAnsi="Times New Roman" w:cs="Times New Roman"/>
          <w:color w:val="000000"/>
          <w:sz w:val="28"/>
          <w:szCs w:val="28"/>
          <w:lang w:eastAsia="ru-RU"/>
        </w:rPr>
        <w:t xml:space="preserve"> бути складовою частиною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 xml:space="preserve"> та забезпечувати ведення, зберігання інформації щодо об’єктів будівництва</w:t>
      </w:r>
      <w:r w:rsidR="008C64F9">
        <w:rPr>
          <w:rFonts w:ascii="Times New Roman" w:eastAsia="Times New Roman" w:hAnsi="Times New Roman" w:cs="Times New Roman"/>
          <w:color w:val="000000"/>
          <w:sz w:val="28"/>
          <w:szCs w:val="28"/>
          <w:lang w:eastAsia="ru-RU"/>
        </w:rPr>
        <w:t xml:space="preserve"> </w:t>
      </w:r>
      <w:r w:rsidR="005E132B" w:rsidRPr="00AC2E23">
        <w:rPr>
          <w:rFonts w:ascii="Times New Roman" w:eastAsia="Times New Roman" w:hAnsi="Times New Roman" w:cs="Times New Roman"/>
          <w:color w:val="000000"/>
          <w:sz w:val="28"/>
          <w:szCs w:val="28"/>
          <w:lang w:eastAsia="ru-RU"/>
        </w:rPr>
        <w:t xml:space="preserve">м. </w:t>
      </w:r>
      <w:r w:rsidR="00704895" w:rsidRPr="00AC2E23">
        <w:rPr>
          <w:rFonts w:ascii="Times New Roman" w:eastAsia="Times New Roman" w:hAnsi="Times New Roman" w:cs="Times New Roman"/>
          <w:color w:val="000000"/>
          <w:sz w:val="28"/>
          <w:szCs w:val="28"/>
          <w:lang w:eastAsia="ru-RU"/>
        </w:rPr>
        <w:t>Кривого Рогу</w:t>
      </w:r>
      <w:r w:rsidR="005E132B" w:rsidRPr="00AC2E23">
        <w:rPr>
          <w:rFonts w:ascii="Times New Roman" w:eastAsia="Times New Roman" w:hAnsi="Times New Roman" w:cs="Times New Roman"/>
          <w:color w:val="000000"/>
          <w:sz w:val="28"/>
          <w:szCs w:val="28"/>
          <w:lang w:eastAsia="ru-RU"/>
        </w:rPr>
        <w:t xml:space="preserve"> в єдиній базі даних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 Модуль</w:t>
      </w:r>
      <w:r w:rsidR="008C64F9">
        <w:rPr>
          <w:rFonts w:ascii="Times New Roman" w:eastAsia="Times New Roman" w:hAnsi="Times New Roman" w:cs="Times New Roman"/>
          <w:color w:val="000000"/>
          <w:sz w:val="28"/>
          <w:szCs w:val="28"/>
          <w:lang w:eastAsia="ru-RU"/>
        </w:rPr>
        <w:t xml:space="preserve"> має</w:t>
      </w:r>
      <w:r w:rsidR="005E132B" w:rsidRPr="00AC2E23">
        <w:rPr>
          <w:rFonts w:ascii="Times New Roman" w:eastAsia="Times New Roman" w:hAnsi="Times New Roman" w:cs="Times New Roman"/>
          <w:color w:val="000000"/>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w:t>
      </w:r>
    </w:p>
    <w:p w14:paraId="3E1CA589" w14:textId="3CA52E8C"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8F1F0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26.2. </w:t>
      </w:r>
      <w:r w:rsidR="005E132B" w:rsidRPr="00AC2E23">
        <w:rPr>
          <w:rFonts w:ascii="Times New Roman" w:eastAsia="Times New Roman" w:hAnsi="Times New Roman" w:cs="Times New Roman"/>
          <w:color w:val="000000"/>
          <w:sz w:val="28"/>
          <w:szCs w:val="28"/>
          <w:lang w:eastAsia="ru-RU"/>
        </w:rPr>
        <w:t>Картка об’єкт</w:t>
      </w:r>
      <w:r w:rsidR="002D7F9C">
        <w:rPr>
          <w:rFonts w:ascii="Times New Roman" w:eastAsia="Times New Roman" w:hAnsi="Times New Roman" w:cs="Times New Roman"/>
          <w:color w:val="000000"/>
          <w:sz w:val="28"/>
          <w:szCs w:val="28"/>
          <w:lang w:eastAsia="ru-RU"/>
        </w:rPr>
        <w:t>а</w:t>
      </w:r>
      <w:r w:rsidR="005E132B" w:rsidRPr="00AC2E23">
        <w:rPr>
          <w:rFonts w:ascii="Times New Roman" w:eastAsia="Times New Roman" w:hAnsi="Times New Roman" w:cs="Times New Roman"/>
          <w:color w:val="000000"/>
          <w:sz w:val="28"/>
          <w:szCs w:val="28"/>
          <w:lang w:eastAsia="ru-RU"/>
        </w:rPr>
        <w:t xml:space="preserve"> створюється при первинному введен</w:t>
      </w:r>
      <w:r w:rsidR="002D7F9C">
        <w:rPr>
          <w:rFonts w:ascii="Times New Roman" w:eastAsia="Times New Roman" w:hAnsi="Times New Roman" w:cs="Times New Roman"/>
          <w:color w:val="000000"/>
          <w:sz w:val="28"/>
          <w:szCs w:val="28"/>
          <w:lang w:eastAsia="ru-RU"/>
        </w:rPr>
        <w:t>н</w:t>
      </w:r>
      <w:r w:rsidR="005E132B" w:rsidRPr="00AC2E23">
        <w:rPr>
          <w:rFonts w:ascii="Times New Roman" w:eastAsia="Times New Roman" w:hAnsi="Times New Roman" w:cs="Times New Roman"/>
          <w:color w:val="000000"/>
          <w:sz w:val="28"/>
          <w:szCs w:val="28"/>
          <w:lang w:eastAsia="ru-RU"/>
        </w:rPr>
        <w:t xml:space="preserve">і інформації </w:t>
      </w:r>
      <w:r w:rsidR="002D7F9C">
        <w:rPr>
          <w:rFonts w:ascii="Times New Roman" w:eastAsia="Times New Roman" w:hAnsi="Times New Roman" w:cs="Times New Roman"/>
          <w:color w:val="000000"/>
          <w:sz w:val="28"/>
          <w:szCs w:val="28"/>
          <w:lang w:eastAsia="ru-RU"/>
        </w:rPr>
        <w:t xml:space="preserve">про </w:t>
      </w:r>
      <w:r w:rsidR="005E132B" w:rsidRPr="00AC2E23">
        <w:rPr>
          <w:rFonts w:ascii="Times New Roman" w:eastAsia="Times New Roman" w:hAnsi="Times New Roman" w:cs="Times New Roman"/>
          <w:color w:val="000000"/>
          <w:sz w:val="28"/>
          <w:szCs w:val="28"/>
          <w:lang w:eastAsia="ru-RU"/>
        </w:rPr>
        <w:t xml:space="preserve">об’єкти будівництва через </w:t>
      </w:r>
      <w:r w:rsidR="002D7F9C">
        <w:rPr>
          <w:rFonts w:ascii="Times New Roman" w:eastAsia="Times New Roman" w:hAnsi="Times New Roman" w:cs="Times New Roman"/>
          <w:color w:val="000000"/>
          <w:sz w:val="28"/>
          <w:szCs w:val="28"/>
          <w:lang w:eastAsia="ru-RU"/>
        </w:rPr>
        <w:t>м</w:t>
      </w:r>
      <w:r w:rsidR="005E132B" w:rsidRPr="00AC2E23">
        <w:rPr>
          <w:rFonts w:ascii="Times New Roman" w:eastAsia="Times New Roman" w:hAnsi="Times New Roman" w:cs="Times New Roman"/>
          <w:color w:val="000000"/>
          <w:sz w:val="28"/>
          <w:szCs w:val="28"/>
          <w:lang w:eastAsia="ru-RU"/>
        </w:rPr>
        <w:t xml:space="preserve">одуль до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 xml:space="preserve">. У </w:t>
      </w:r>
      <w:r w:rsidR="002D7F9C">
        <w:rPr>
          <w:rFonts w:ascii="Times New Roman" w:eastAsia="Times New Roman" w:hAnsi="Times New Roman" w:cs="Times New Roman"/>
          <w:color w:val="000000"/>
          <w:sz w:val="28"/>
          <w:szCs w:val="28"/>
          <w:lang w:eastAsia="ru-RU"/>
        </w:rPr>
        <w:t>к</w:t>
      </w:r>
      <w:r w:rsidR="005E132B" w:rsidRPr="00AC2E23">
        <w:rPr>
          <w:rFonts w:ascii="Times New Roman" w:eastAsia="Times New Roman" w:hAnsi="Times New Roman" w:cs="Times New Roman"/>
          <w:color w:val="000000"/>
          <w:sz w:val="28"/>
          <w:szCs w:val="28"/>
          <w:lang w:eastAsia="ru-RU"/>
        </w:rPr>
        <w:t>артці об’єкт</w:t>
      </w:r>
      <w:r w:rsidR="002D7F9C">
        <w:rPr>
          <w:rFonts w:ascii="Times New Roman" w:eastAsia="Times New Roman" w:hAnsi="Times New Roman" w:cs="Times New Roman"/>
          <w:color w:val="000000"/>
          <w:sz w:val="28"/>
          <w:szCs w:val="28"/>
          <w:lang w:eastAsia="ru-RU"/>
        </w:rPr>
        <w:t>а</w:t>
      </w:r>
      <w:r w:rsidR="005E132B" w:rsidRPr="00AC2E23">
        <w:rPr>
          <w:rFonts w:ascii="Times New Roman" w:eastAsia="Times New Roman" w:hAnsi="Times New Roman" w:cs="Times New Roman"/>
          <w:color w:val="000000"/>
          <w:sz w:val="28"/>
          <w:szCs w:val="28"/>
          <w:lang w:eastAsia="ru-RU"/>
        </w:rPr>
        <w:t xml:space="preserve"> ведеться та зберігається </w:t>
      </w:r>
      <w:r w:rsidR="002D7F9C">
        <w:rPr>
          <w:rFonts w:ascii="Times New Roman" w:eastAsia="Times New Roman" w:hAnsi="Times New Roman" w:cs="Times New Roman"/>
          <w:color w:val="000000"/>
          <w:sz w:val="28"/>
          <w:szCs w:val="28"/>
          <w:lang w:eastAsia="ru-RU"/>
        </w:rPr>
        <w:t>в</w:t>
      </w:r>
      <w:r w:rsidR="005E132B" w:rsidRPr="00AC2E23">
        <w:rPr>
          <w:rFonts w:ascii="Times New Roman" w:eastAsia="Times New Roman" w:hAnsi="Times New Roman" w:cs="Times New Roman"/>
          <w:color w:val="000000"/>
          <w:sz w:val="28"/>
          <w:szCs w:val="28"/>
          <w:lang w:eastAsia="ru-RU"/>
        </w:rPr>
        <w:t>ся інформація</w:t>
      </w:r>
      <w:r w:rsidR="000B4347" w:rsidRPr="00AC2E23">
        <w:rPr>
          <w:rFonts w:ascii="Times New Roman" w:eastAsia="Times New Roman" w:hAnsi="Times New Roman" w:cs="Times New Roman"/>
          <w:color w:val="000000"/>
          <w:sz w:val="28"/>
          <w:szCs w:val="28"/>
          <w:lang w:eastAsia="ru-RU"/>
        </w:rPr>
        <w:t xml:space="preserve"> про об’єкт, історія, зміни.</w:t>
      </w:r>
    </w:p>
    <w:p w14:paraId="6C073D40" w14:textId="65AF9BDD"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8F1F0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26.3. </w:t>
      </w:r>
      <w:r w:rsidR="005E132B" w:rsidRPr="00AC2E23">
        <w:rPr>
          <w:rFonts w:ascii="Times New Roman" w:eastAsia="Times New Roman" w:hAnsi="Times New Roman" w:cs="Times New Roman"/>
          <w:color w:val="000000"/>
          <w:sz w:val="28"/>
          <w:szCs w:val="28"/>
          <w:lang w:eastAsia="ru-RU"/>
        </w:rPr>
        <w:t xml:space="preserve">Модуль </w:t>
      </w:r>
      <w:r w:rsidR="002D7F9C">
        <w:rPr>
          <w:rFonts w:ascii="Times New Roman" w:eastAsia="Times New Roman" w:hAnsi="Times New Roman" w:cs="Times New Roman"/>
          <w:color w:val="000000"/>
          <w:sz w:val="28"/>
          <w:szCs w:val="28"/>
          <w:lang w:eastAsia="ru-RU"/>
        </w:rPr>
        <w:t>має</w:t>
      </w:r>
      <w:r w:rsidR="005E132B" w:rsidRPr="00AC2E23">
        <w:rPr>
          <w:rFonts w:ascii="Times New Roman" w:eastAsia="Times New Roman" w:hAnsi="Times New Roman" w:cs="Times New Roman"/>
          <w:color w:val="000000"/>
          <w:sz w:val="28"/>
          <w:szCs w:val="28"/>
          <w:lang w:eastAsia="ru-RU"/>
        </w:rPr>
        <w:t xml:space="preserve"> забезпечувати:</w:t>
      </w:r>
    </w:p>
    <w:p w14:paraId="61BC703E" w14:textId="388FA6BF" w:rsidR="005C5105" w:rsidRDefault="007E202D" w:rsidP="007E20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F1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26.3.1 </w:t>
      </w:r>
      <w:r w:rsidR="005E132B" w:rsidRPr="00AC2E23">
        <w:rPr>
          <w:rFonts w:ascii="Times New Roman" w:eastAsia="Times New Roman" w:hAnsi="Times New Roman" w:cs="Times New Roman"/>
          <w:sz w:val="28"/>
          <w:szCs w:val="28"/>
          <w:lang w:eastAsia="ru-RU"/>
        </w:rPr>
        <w:t xml:space="preserve">пошук </w:t>
      </w:r>
      <w:r w:rsidR="005C510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і </w:t>
      </w:r>
      <w:r w:rsidR="005C510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релевантне </w:t>
      </w:r>
      <w:r w:rsidR="005C510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структуроване</w:t>
      </w:r>
      <w:r w:rsidR="005C510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 відображення </w:t>
      </w:r>
      <w:r w:rsidR="005C510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за</w:t>
      </w:r>
      <w:r w:rsidR="005C5105">
        <w:rPr>
          <w:rFonts w:ascii="Times New Roman" w:eastAsia="Times New Roman" w:hAnsi="Times New Roman" w:cs="Times New Roman"/>
          <w:sz w:val="28"/>
          <w:szCs w:val="28"/>
          <w:lang w:eastAsia="ru-RU"/>
        </w:rPr>
        <w:t xml:space="preserve"> </w:t>
      </w:r>
      <w:r w:rsidR="005E132B" w:rsidRPr="00AC2E23">
        <w:rPr>
          <w:rFonts w:ascii="Times New Roman" w:eastAsia="Times New Roman" w:hAnsi="Times New Roman" w:cs="Times New Roman"/>
          <w:sz w:val="28"/>
          <w:szCs w:val="28"/>
          <w:lang w:eastAsia="ru-RU"/>
        </w:rPr>
        <w:t xml:space="preserve"> різними</w:t>
      </w:r>
    </w:p>
    <w:p w14:paraId="6CC5C133" w14:textId="79FCB936" w:rsidR="005E132B" w:rsidRPr="00AC2E23" w:rsidRDefault="005E132B" w:rsidP="005C5105">
      <w:pPr>
        <w:spacing w:after="0" w:line="240" w:lineRule="auto"/>
        <w:jc w:val="both"/>
        <w:rPr>
          <w:rFonts w:ascii="Times New Roman" w:eastAsia="Times New Roman" w:hAnsi="Times New Roman" w:cs="Times New Roman"/>
          <w:sz w:val="28"/>
          <w:szCs w:val="28"/>
          <w:lang w:eastAsia="ru-RU"/>
        </w:rPr>
      </w:pPr>
      <w:r w:rsidRPr="00AC2E23">
        <w:rPr>
          <w:rFonts w:ascii="Times New Roman" w:eastAsia="Times New Roman" w:hAnsi="Times New Roman" w:cs="Times New Roman"/>
          <w:sz w:val="28"/>
          <w:szCs w:val="28"/>
          <w:lang w:eastAsia="ru-RU"/>
        </w:rPr>
        <w:lastRenderedPageBreak/>
        <w:t>атрибутами;</w:t>
      </w:r>
    </w:p>
    <w:p w14:paraId="7991B297" w14:textId="382DBBE0" w:rsidR="005E132B" w:rsidRPr="00AC2E23" w:rsidRDefault="007E202D" w:rsidP="007E20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F1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26.3.2 </w:t>
      </w:r>
      <w:r w:rsidR="005E132B" w:rsidRPr="00AC2E23">
        <w:rPr>
          <w:rFonts w:ascii="Times New Roman" w:eastAsia="Times New Roman" w:hAnsi="Times New Roman" w:cs="Times New Roman"/>
          <w:sz w:val="28"/>
          <w:szCs w:val="28"/>
          <w:lang w:eastAsia="ru-RU"/>
        </w:rPr>
        <w:t>класифікацію, категоризацію та типізацію об’єктів;</w:t>
      </w:r>
    </w:p>
    <w:p w14:paraId="657D4ECD" w14:textId="0DECBA03" w:rsidR="005E132B" w:rsidRPr="00AC2E23" w:rsidRDefault="007E202D" w:rsidP="007E20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F1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26.3.3 </w:t>
      </w:r>
      <w:r w:rsidR="005E132B" w:rsidRPr="00AC2E23">
        <w:rPr>
          <w:rFonts w:ascii="Times New Roman" w:eastAsia="Times New Roman" w:hAnsi="Times New Roman" w:cs="Times New Roman"/>
          <w:sz w:val="28"/>
          <w:szCs w:val="28"/>
          <w:lang w:eastAsia="ru-RU"/>
        </w:rPr>
        <w:t xml:space="preserve">перехід об’єкта в </w:t>
      </w:r>
      <w:r w:rsidR="002D7F9C">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одулі на карту для його відображення;</w:t>
      </w:r>
    </w:p>
    <w:p w14:paraId="134509BC" w14:textId="536B69CE" w:rsidR="005E132B" w:rsidRPr="00AC2E23" w:rsidRDefault="007E202D" w:rsidP="007E20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F1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26.3.4 </w:t>
      </w:r>
      <w:r w:rsidR="005E132B" w:rsidRPr="00AC2E23">
        <w:rPr>
          <w:rFonts w:ascii="Times New Roman" w:eastAsia="Times New Roman" w:hAnsi="Times New Roman" w:cs="Times New Roman"/>
          <w:sz w:val="28"/>
          <w:szCs w:val="28"/>
          <w:lang w:eastAsia="ru-RU"/>
        </w:rPr>
        <w:t xml:space="preserve">можливість завантажувати документи до </w:t>
      </w:r>
      <w:r w:rsidR="002D7F9C">
        <w:rPr>
          <w:rFonts w:ascii="Times New Roman" w:eastAsia="Times New Roman" w:hAnsi="Times New Roman" w:cs="Times New Roman"/>
          <w:sz w:val="28"/>
          <w:szCs w:val="28"/>
          <w:lang w:eastAsia="ru-RU"/>
        </w:rPr>
        <w:t>м</w:t>
      </w:r>
      <w:r w:rsidR="005E132B" w:rsidRPr="00AC2E23">
        <w:rPr>
          <w:rFonts w:ascii="Times New Roman" w:eastAsia="Times New Roman" w:hAnsi="Times New Roman" w:cs="Times New Roman"/>
          <w:sz w:val="28"/>
          <w:szCs w:val="28"/>
          <w:lang w:eastAsia="ru-RU"/>
        </w:rPr>
        <w:t>одул</w:t>
      </w:r>
      <w:r w:rsidR="002D7F9C">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5A931D0E" w14:textId="114E9926" w:rsidR="005E132B" w:rsidRPr="00AC2E23" w:rsidRDefault="007E202D" w:rsidP="007E20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F1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26.3.5 </w:t>
      </w:r>
      <w:r w:rsidR="005E132B" w:rsidRPr="00AC2E23">
        <w:rPr>
          <w:rFonts w:ascii="Times New Roman" w:eastAsia="Times New Roman" w:hAnsi="Times New Roman" w:cs="Times New Roman"/>
          <w:sz w:val="28"/>
          <w:szCs w:val="28"/>
          <w:lang w:eastAsia="ru-RU"/>
        </w:rPr>
        <w:t>вибірку</w:t>
      </w:r>
      <w:r w:rsidR="000B4347" w:rsidRPr="00AC2E23">
        <w:rPr>
          <w:rFonts w:ascii="Times New Roman" w:eastAsia="Times New Roman" w:hAnsi="Times New Roman" w:cs="Times New Roman"/>
          <w:sz w:val="28"/>
          <w:szCs w:val="28"/>
          <w:lang w:eastAsia="ru-RU"/>
        </w:rPr>
        <w:t>, фільтрацію</w:t>
      </w:r>
      <w:r w:rsidR="005E132B" w:rsidRPr="00AC2E23">
        <w:rPr>
          <w:rFonts w:ascii="Times New Roman" w:eastAsia="Times New Roman" w:hAnsi="Times New Roman" w:cs="Times New Roman"/>
          <w:sz w:val="28"/>
          <w:szCs w:val="28"/>
          <w:lang w:eastAsia="ru-RU"/>
        </w:rPr>
        <w:t>, пошук, сортування, навігаці</w:t>
      </w:r>
      <w:r w:rsidR="000B4347" w:rsidRPr="00AC2E23">
        <w:rPr>
          <w:rFonts w:ascii="Times New Roman" w:eastAsia="Times New Roman" w:hAnsi="Times New Roman" w:cs="Times New Roman"/>
          <w:sz w:val="28"/>
          <w:szCs w:val="28"/>
          <w:lang w:eastAsia="ru-RU"/>
        </w:rPr>
        <w:t>ю</w:t>
      </w:r>
      <w:r w:rsidR="005E132B" w:rsidRPr="00AC2E23">
        <w:rPr>
          <w:rFonts w:ascii="Times New Roman" w:eastAsia="Times New Roman" w:hAnsi="Times New Roman" w:cs="Times New Roman"/>
          <w:sz w:val="28"/>
          <w:szCs w:val="28"/>
          <w:lang w:eastAsia="ru-RU"/>
        </w:rPr>
        <w:t xml:space="preserve"> за інформацією, документам</w:t>
      </w:r>
      <w:r w:rsidR="002D7F9C">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категоріям</w:t>
      </w:r>
      <w:r w:rsidR="002D7F9C">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5E132B" w:rsidRPr="00AC2E23">
        <w:rPr>
          <w:rFonts w:ascii="Times New Roman" w:eastAsia="Times New Roman" w:hAnsi="Times New Roman" w:cs="Times New Roman"/>
          <w:sz w:val="28"/>
          <w:szCs w:val="28"/>
          <w:lang w:eastAsia="ru-RU"/>
        </w:rPr>
        <w:t xml:space="preserve"> статусам</w:t>
      </w:r>
      <w:r w:rsidR="002D7F9C">
        <w:rPr>
          <w:rFonts w:ascii="Times New Roman" w:eastAsia="Times New Roman" w:hAnsi="Times New Roman" w:cs="Times New Roman"/>
          <w:sz w:val="28"/>
          <w:szCs w:val="28"/>
          <w:lang w:eastAsia="ru-RU"/>
        </w:rPr>
        <w:t>и</w:t>
      </w:r>
      <w:r w:rsidR="005E132B" w:rsidRPr="00AC2E23">
        <w:rPr>
          <w:rFonts w:ascii="Times New Roman" w:eastAsia="Times New Roman" w:hAnsi="Times New Roman" w:cs="Times New Roman"/>
          <w:sz w:val="28"/>
          <w:szCs w:val="28"/>
          <w:lang w:eastAsia="ru-RU"/>
        </w:rPr>
        <w:t>;</w:t>
      </w:r>
    </w:p>
    <w:p w14:paraId="58CE7EEC" w14:textId="33475E53" w:rsidR="005E132B" w:rsidRPr="00AC2E23" w:rsidRDefault="007E202D" w:rsidP="007E202D">
      <w:pPr>
        <w:spacing w:after="0" w:line="240" w:lineRule="auto"/>
        <w:ind w:firstLine="567"/>
        <w:jc w:val="both"/>
        <w:rPr>
          <w:rFonts w:ascii="Times New Roman" w:eastAsia="Times New Roman" w:hAnsi="Times New Roman" w:cs="Times New Roman"/>
          <w:sz w:val="28"/>
          <w:szCs w:val="28"/>
          <w:lang w:eastAsia="ru-RU"/>
        </w:rPr>
      </w:pPr>
      <w:r w:rsidRPr="006D5C37">
        <w:rPr>
          <w:rFonts w:ascii="Times New Roman" w:eastAsia="Times New Roman" w:hAnsi="Times New Roman" w:cs="Times New Roman"/>
          <w:spacing w:val="-4"/>
          <w:sz w:val="28"/>
          <w:szCs w:val="28"/>
          <w:lang w:eastAsia="ru-RU"/>
        </w:rPr>
        <w:t>5.2.</w:t>
      </w:r>
      <w:r w:rsidR="008F1F02" w:rsidRPr="006D5C37">
        <w:rPr>
          <w:rFonts w:ascii="Times New Roman" w:eastAsia="Times New Roman" w:hAnsi="Times New Roman" w:cs="Times New Roman"/>
          <w:spacing w:val="-4"/>
          <w:sz w:val="28"/>
          <w:szCs w:val="28"/>
          <w:lang w:eastAsia="ru-RU"/>
        </w:rPr>
        <w:t>1.</w:t>
      </w:r>
      <w:r w:rsidRPr="006D5C37">
        <w:rPr>
          <w:rFonts w:ascii="Times New Roman" w:eastAsia="Times New Roman" w:hAnsi="Times New Roman" w:cs="Times New Roman"/>
          <w:spacing w:val="-4"/>
          <w:sz w:val="28"/>
          <w:szCs w:val="28"/>
          <w:lang w:eastAsia="ru-RU"/>
        </w:rPr>
        <w:t xml:space="preserve">26.3.6 </w:t>
      </w:r>
      <w:r w:rsidR="005E132B" w:rsidRPr="006D5C37">
        <w:rPr>
          <w:rFonts w:ascii="Times New Roman" w:eastAsia="Times New Roman" w:hAnsi="Times New Roman" w:cs="Times New Roman"/>
          <w:spacing w:val="-4"/>
          <w:sz w:val="28"/>
          <w:szCs w:val="28"/>
          <w:lang w:eastAsia="ru-RU"/>
        </w:rPr>
        <w:t xml:space="preserve">формування та друк вибірки, звітів  за наявними даними в </w:t>
      </w:r>
      <w:r w:rsidR="002D7F9C" w:rsidRPr="006D5C37">
        <w:rPr>
          <w:rFonts w:ascii="Times New Roman" w:eastAsia="Times New Roman" w:hAnsi="Times New Roman" w:cs="Times New Roman"/>
          <w:spacing w:val="-4"/>
          <w:sz w:val="28"/>
          <w:szCs w:val="28"/>
          <w:lang w:eastAsia="ru-RU"/>
        </w:rPr>
        <w:t>м</w:t>
      </w:r>
      <w:r w:rsidR="005E132B" w:rsidRPr="006D5C37">
        <w:rPr>
          <w:rFonts w:ascii="Times New Roman" w:eastAsia="Times New Roman" w:hAnsi="Times New Roman" w:cs="Times New Roman"/>
          <w:spacing w:val="-4"/>
          <w:sz w:val="28"/>
          <w:szCs w:val="28"/>
          <w:lang w:eastAsia="ru-RU"/>
        </w:rPr>
        <w:t>одул</w:t>
      </w:r>
      <w:r w:rsidR="005E132B" w:rsidRPr="00AC2E23">
        <w:rPr>
          <w:rFonts w:ascii="Times New Roman" w:eastAsia="Times New Roman" w:hAnsi="Times New Roman" w:cs="Times New Roman"/>
          <w:sz w:val="28"/>
          <w:szCs w:val="28"/>
          <w:lang w:eastAsia="ru-RU"/>
        </w:rPr>
        <w:t>і та просторовій карті;</w:t>
      </w:r>
    </w:p>
    <w:p w14:paraId="04E7FF9A" w14:textId="42F9A880" w:rsidR="005E132B" w:rsidRPr="006D5C37" w:rsidRDefault="007E202D" w:rsidP="007E202D">
      <w:pPr>
        <w:spacing w:after="0" w:line="240" w:lineRule="auto"/>
        <w:ind w:firstLine="567"/>
        <w:jc w:val="both"/>
        <w:rPr>
          <w:rFonts w:ascii="Times New Roman" w:eastAsia="Times New Roman" w:hAnsi="Times New Roman" w:cs="Times New Roman"/>
          <w:spacing w:val="-6"/>
          <w:sz w:val="28"/>
          <w:szCs w:val="28"/>
          <w:lang w:eastAsia="ru-RU"/>
        </w:rPr>
      </w:pPr>
      <w:r w:rsidRPr="006D5C37">
        <w:rPr>
          <w:rFonts w:ascii="Times New Roman" w:eastAsia="Times New Roman" w:hAnsi="Times New Roman" w:cs="Times New Roman"/>
          <w:spacing w:val="-6"/>
          <w:sz w:val="28"/>
          <w:szCs w:val="28"/>
          <w:lang w:eastAsia="ru-RU"/>
        </w:rPr>
        <w:t>5.2.</w:t>
      </w:r>
      <w:r w:rsidR="008F1F02" w:rsidRPr="006D5C37">
        <w:rPr>
          <w:rFonts w:ascii="Times New Roman" w:eastAsia="Times New Roman" w:hAnsi="Times New Roman" w:cs="Times New Roman"/>
          <w:spacing w:val="-6"/>
          <w:sz w:val="28"/>
          <w:szCs w:val="28"/>
          <w:lang w:eastAsia="ru-RU"/>
        </w:rPr>
        <w:t>1.</w:t>
      </w:r>
      <w:r w:rsidRPr="006D5C37">
        <w:rPr>
          <w:rFonts w:ascii="Times New Roman" w:eastAsia="Times New Roman" w:hAnsi="Times New Roman" w:cs="Times New Roman"/>
          <w:spacing w:val="-6"/>
          <w:sz w:val="28"/>
          <w:szCs w:val="28"/>
          <w:lang w:eastAsia="ru-RU"/>
        </w:rPr>
        <w:t xml:space="preserve">26.3.7 </w:t>
      </w:r>
      <w:r w:rsidR="005E132B" w:rsidRPr="006D5C37">
        <w:rPr>
          <w:rFonts w:ascii="Times New Roman" w:eastAsia="Times New Roman" w:hAnsi="Times New Roman" w:cs="Times New Roman"/>
          <w:spacing w:val="-6"/>
          <w:sz w:val="28"/>
          <w:szCs w:val="28"/>
          <w:lang w:eastAsia="ru-RU"/>
        </w:rPr>
        <w:t>простий, швидкий, легкий і зручний спосіб «в оди</w:t>
      </w:r>
      <w:r w:rsidR="0046280B" w:rsidRPr="006D5C37">
        <w:rPr>
          <w:rFonts w:ascii="Times New Roman" w:eastAsia="Times New Roman" w:hAnsi="Times New Roman" w:cs="Times New Roman"/>
          <w:spacing w:val="-6"/>
          <w:sz w:val="28"/>
          <w:szCs w:val="28"/>
          <w:lang w:eastAsia="ru-RU"/>
        </w:rPr>
        <w:t>н дотик</w:t>
      </w:r>
      <w:r w:rsidR="005E132B" w:rsidRPr="006D5C37">
        <w:rPr>
          <w:rFonts w:ascii="Times New Roman" w:eastAsia="Times New Roman" w:hAnsi="Times New Roman" w:cs="Times New Roman"/>
          <w:spacing w:val="-6"/>
          <w:sz w:val="28"/>
          <w:szCs w:val="28"/>
          <w:lang w:eastAsia="ru-RU"/>
        </w:rPr>
        <w:t xml:space="preserve">» доступу до всієї необхідної і доступної інформації про об’єкт як </w:t>
      </w:r>
      <w:r w:rsidR="002D7F9C" w:rsidRPr="006D5C37">
        <w:rPr>
          <w:rFonts w:ascii="Times New Roman" w:eastAsia="Times New Roman" w:hAnsi="Times New Roman" w:cs="Times New Roman"/>
          <w:spacing w:val="-6"/>
          <w:sz w:val="28"/>
          <w:szCs w:val="28"/>
          <w:lang w:eastAsia="ru-RU"/>
        </w:rPr>
        <w:t>у</w:t>
      </w:r>
      <w:r w:rsidR="005E132B" w:rsidRPr="006D5C37">
        <w:rPr>
          <w:rFonts w:ascii="Times New Roman" w:eastAsia="Times New Roman" w:hAnsi="Times New Roman" w:cs="Times New Roman"/>
          <w:spacing w:val="-6"/>
          <w:sz w:val="28"/>
          <w:szCs w:val="28"/>
          <w:lang w:eastAsia="ru-RU"/>
        </w:rPr>
        <w:t xml:space="preserve"> </w:t>
      </w:r>
      <w:r w:rsidR="002D7F9C" w:rsidRPr="006D5C37">
        <w:rPr>
          <w:rFonts w:ascii="Times New Roman" w:eastAsia="Times New Roman" w:hAnsi="Times New Roman" w:cs="Times New Roman"/>
          <w:spacing w:val="-6"/>
          <w:sz w:val="28"/>
          <w:szCs w:val="28"/>
          <w:lang w:eastAsia="ru-RU"/>
        </w:rPr>
        <w:t>м</w:t>
      </w:r>
      <w:r w:rsidR="005E132B" w:rsidRPr="006D5C37">
        <w:rPr>
          <w:rFonts w:ascii="Times New Roman" w:eastAsia="Times New Roman" w:hAnsi="Times New Roman" w:cs="Times New Roman"/>
          <w:spacing w:val="-6"/>
          <w:sz w:val="28"/>
          <w:szCs w:val="28"/>
          <w:lang w:eastAsia="ru-RU"/>
        </w:rPr>
        <w:t>одулі, так і на  карті;</w:t>
      </w:r>
    </w:p>
    <w:p w14:paraId="53455E95" w14:textId="7C03318C" w:rsidR="005E132B" w:rsidRPr="00AC2E23" w:rsidRDefault="007E202D" w:rsidP="007E202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8F1F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26.3.8 </w:t>
      </w:r>
      <w:r w:rsidR="005E132B" w:rsidRPr="00AC2E23">
        <w:rPr>
          <w:rFonts w:ascii="Times New Roman" w:eastAsia="Times New Roman" w:hAnsi="Times New Roman" w:cs="Times New Roman"/>
          <w:sz w:val="28"/>
          <w:szCs w:val="28"/>
          <w:lang w:eastAsia="ru-RU"/>
        </w:rPr>
        <w:t>створення і редагування об’єктів як безпосередньо на просторовій карті, так і через форми в АРМ  модул</w:t>
      </w:r>
      <w:r w:rsidR="002D7F9C">
        <w:rPr>
          <w:rFonts w:ascii="Times New Roman" w:eastAsia="Times New Roman" w:hAnsi="Times New Roman" w:cs="Times New Roman"/>
          <w:sz w:val="28"/>
          <w:szCs w:val="28"/>
          <w:lang w:eastAsia="ru-RU"/>
        </w:rPr>
        <w:t>я</w:t>
      </w:r>
      <w:r w:rsidR="005E132B" w:rsidRPr="00AC2E23">
        <w:rPr>
          <w:rFonts w:ascii="Times New Roman" w:eastAsia="Times New Roman" w:hAnsi="Times New Roman" w:cs="Times New Roman"/>
          <w:sz w:val="28"/>
          <w:szCs w:val="28"/>
          <w:lang w:eastAsia="ru-RU"/>
        </w:rPr>
        <w:t>;</w:t>
      </w:r>
    </w:p>
    <w:p w14:paraId="274A5757" w14:textId="1F98D805" w:rsidR="005E132B" w:rsidRDefault="007E202D" w:rsidP="007E202D">
      <w:pPr>
        <w:spacing w:after="0" w:line="240" w:lineRule="auto"/>
        <w:ind w:firstLine="567"/>
        <w:jc w:val="both"/>
        <w:rPr>
          <w:rFonts w:ascii="Times New Roman" w:eastAsia="Times New Roman" w:hAnsi="Times New Roman" w:cs="Times New Roman"/>
          <w:sz w:val="28"/>
          <w:szCs w:val="28"/>
          <w:lang w:eastAsia="ru-RU"/>
        </w:rPr>
      </w:pPr>
      <w:r w:rsidRPr="006D5C37">
        <w:rPr>
          <w:rFonts w:ascii="Times New Roman" w:eastAsia="Times New Roman" w:hAnsi="Times New Roman" w:cs="Times New Roman"/>
          <w:spacing w:val="-2"/>
          <w:sz w:val="28"/>
          <w:szCs w:val="28"/>
          <w:lang w:eastAsia="ru-RU"/>
        </w:rPr>
        <w:t>5.2.</w:t>
      </w:r>
      <w:r w:rsidR="008F1F02" w:rsidRPr="006D5C37">
        <w:rPr>
          <w:rFonts w:ascii="Times New Roman" w:eastAsia="Times New Roman" w:hAnsi="Times New Roman" w:cs="Times New Roman"/>
          <w:spacing w:val="-2"/>
          <w:sz w:val="28"/>
          <w:szCs w:val="28"/>
          <w:lang w:eastAsia="ru-RU"/>
        </w:rPr>
        <w:t>1.</w:t>
      </w:r>
      <w:r w:rsidRPr="006D5C37">
        <w:rPr>
          <w:rFonts w:ascii="Times New Roman" w:eastAsia="Times New Roman" w:hAnsi="Times New Roman" w:cs="Times New Roman"/>
          <w:spacing w:val="-2"/>
          <w:sz w:val="28"/>
          <w:szCs w:val="28"/>
          <w:lang w:eastAsia="ru-RU"/>
        </w:rPr>
        <w:t xml:space="preserve">26.3.9 </w:t>
      </w:r>
      <w:r w:rsidR="005E132B" w:rsidRPr="006D5C37">
        <w:rPr>
          <w:rFonts w:ascii="Times New Roman" w:eastAsia="Times New Roman" w:hAnsi="Times New Roman" w:cs="Times New Roman"/>
          <w:spacing w:val="-2"/>
          <w:sz w:val="28"/>
          <w:szCs w:val="28"/>
          <w:lang w:eastAsia="ru-RU"/>
        </w:rPr>
        <w:t xml:space="preserve">перегляд базової інформації </w:t>
      </w:r>
      <w:r w:rsidR="002D7F9C" w:rsidRPr="006D5C37">
        <w:rPr>
          <w:rFonts w:ascii="Times New Roman" w:eastAsia="Times New Roman" w:hAnsi="Times New Roman" w:cs="Times New Roman"/>
          <w:spacing w:val="-2"/>
          <w:sz w:val="28"/>
          <w:szCs w:val="28"/>
          <w:lang w:eastAsia="ru-RU"/>
        </w:rPr>
        <w:t>за</w:t>
      </w:r>
      <w:r w:rsidR="005E132B" w:rsidRPr="006D5C37">
        <w:rPr>
          <w:rFonts w:ascii="Times New Roman" w:eastAsia="Times New Roman" w:hAnsi="Times New Roman" w:cs="Times New Roman"/>
          <w:spacing w:val="-2"/>
          <w:sz w:val="28"/>
          <w:szCs w:val="28"/>
          <w:lang w:eastAsia="ru-RU"/>
        </w:rPr>
        <w:t xml:space="preserve"> об’єкт</w:t>
      </w:r>
      <w:r w:rsidR="002D7F9C" w:rsidRPr="006D5C37">
        <w:rPr>
          <w:rFonts w:ascii="Times New Roman" w:eastAsia="Times New Roman" w:hAnsi="Times New Roman" w:cs="Times New Roman"/>
          <w:spacing w:val="-2"/>
          <w:sz w:val="28"/>
          <w:szCs w:val="28"/>
          <w:lang w:eastAsia="ru-RU"/>
        </w:rPr>
        <w:t>ом</w:t>
      </w:r>
      <w:r w:rsidR="005E132B" w:rsidRPr="006D5C37">
        <w:rPr>
          <w:rFonts w:ascii="Times New Roman" w:eastAsia="Times New Roman" w:hAnsi="Times New Roman" w:cs="Times New Roman"/>
          <w:spacing w:val="-2"/>
          <w:sz w:val="28"/>
          <w:szCs w:val="28"/>
          <w:lang w:eastAsia="ru-RU"/>
        </w:rPr>
        <w:t xml:space="preserve"> на карті </w:t>
      </w:r>
      <w:r w:rsidR="006C4406" w:rsidRPr="006D5C37">
        <w:rPr>
          <w:rFonts w:ascii="Times New Roman" w:eastAsia="Times New Roman" w:hAnsi="Times New Roman" w:cs="Times New Roman"/>
          <w:spacing w:val="-2"/>
          <w:sz w:val="28"/>
          <w:szCs w:val="28"/>
          <w:lang w:eastAsia="ru-RU"/>
        </w:rPr>
        <w:t>й</w:t>
      </w:r>
      <w:r w:rsidR="005E132B" w:rsidRPr="006D5C37">
        <w:rPr>
          <w:rFonts w:ascii="Times New Roman" w:eastAsia="Times New Roman" w:hAnsi="Times New Roman" w:cs="Times New Roman"/>
          <w:spacing w:val="-2"/>
          <w:sz w:val="28"/>
          <w:szCs w:val="28"/>
          <w:lang w:eastAsia="ru-RU"/>
        </w:rPr>
        <w:t xml:space="preserve"> розширеної в </w:t>
      </w:r>
      <w:r w:rsidR="005E132B" w:rsidRPr="00AC2E23">
        <w:rPr>
          <w:rFonts w:ascii="Times New Roman" w:eastAsia="Times New Roman" w:hAnsi="Times New Roman" w:cs="Times New Roman"/>
          <w:sz w:val="28"/>
          <w:szCs w:val="28"/>
          <w:lang w:eastAsia="ru-RU"/>
        </w:rPr>
        <w:t>картці об’єкта.</w:t>
      </w:r>
    </w:p>
    <w:p w14:paraId="45A3F75B" w14:textId="3E553919" w:rsidR="00120877" w:rsidRDefault="00120877" w:rsidP="007E202D">
      <w:pPr>
        <w:spacing w:after="0" w:line="240" w:lineRule="auto"/>
        <w:ind w:firstLine="567"/>
        <w:jc w:val="both"/>
        <w:rPr>
          <w:rFonts w:ascii="Times New Roman" w:eastAsia="Times New Roman" w:hAnsi="Times New Roman" w:cs="Times New Roman"/>
          <w:sz w:val="28"/>
          <w:szCs w:val="28"/>
          <w:lang w:eastAsia="ru-RU"/>
        </w:rPr>
      </w:pPr>
    </w:p>
    <w:p w14:paraId="667C4228" w14:textId="3FAB91E9" w:rsidR="00120877" w:rsidRPr="00120877" w:rsidRDefault="00120877" w:rsidP="00120877">
      <w:pPr>
        <w:spacing w:line="240" w:lineRule="auto"/>
        <w:jc w:val="center"/>
        <w:rPr>
          <w:rFonts w:ascii="Times New Roman" w:eastAsia="Times New Roman" w:hAnsi="Times New Roman" w:cs="Times New Roman"/>
          <w:b/>
          <w:i/>
          <w:sz w:val="28"/>
          <w:szCs w:val="28"/>
          <w:lang w:eastAsia="ru-RU"/>
        </w:rPr>
      </w:pPr>
      <w:r w:rsidRPr="00120877">
        <w:rPr>
          <w:rFonts w:ascii="Times New Roman" w:eastAsia="Times New Roman" w:hAnsi="Times New Roman" w:cs="Times New Roman"/>
          <w:b/>
          <w:i/>
          <w:sz w:val="28"/>
          <w:szCs w:val="28"/>
          <w:lang w:eastAsia="ru-RU"/>
        </w:rPr>
        <w:t>5.2.1.27. Програмний модуль «Інформаційна база пам’яток культурної спадщини міста»</w:t>
      </w:r>
    </w:p>
    <w:p w14:paraId="404392E8" w14:textId="23AA300E" w:rsidR="00120877" w:rsidRPr="00120877" w:rsidRDefault="00332674" w:rsidP="00120877">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ru-RU" w:eastAsia="ru-RU"/>
        </w:rPr>
        <w:t xml:space="preserve">5.2.1.27.1. </w:t>
      </w:r>
      <w:r w:rsidR="00120877" w:rsidRPr="00120877">
        <w:rPr>
          <w:rFonts w:ascii="Times New Roman" w:eastAsia="Times New Roman" w:hAnsi="Times New Roman" w:cs="Times New Roman"/>
          <w:bCs/>
          <w:iCs/>
          <w:sz w:val="28"/>
          <w:szCs w:val="28"/>
          <w:lang w:eastAsia="ru-RU"/>
        </w:rPr>
        <w:t xml:space="preserve">Програмний модуль «Інформаційна база пам’яток культурної спадщини міста» </w:t>
      </w:r>
      <w:r w:rsidR="00541BCB">
        <w:rPr>
          <w:rFonts w:ascii="Times New Roman" w:eastAsia="Times New Roman" w:hAnsi="Times New Roman" w:cs="Times New Roman"/>
          <w:bCs/>
          <w:iCs/>
          <w:sz w:val="28"/>
          <w:szCs w:val="28"/>
          <w:lang w:val="ru-RU" w:eastAsia="ru-RU"/>
        </w:rPr>
        <w:t>має</w:t>
      </w:r>
      <w:r w:rsidR="00120877" w:rsidRPr="00120877">
        <w:rPr>
          <w:rFonts w:ascii="Times New Roman" w:eastAsia="Times New Roman" w:hAnsi="Times New Roman" w:cs="Times New Roman"/>
          <w:bCs/>
          <w:iCs/>
          <w:sz w:val="28"/>
          <w:szCs w:val="28"/>
          <w:lang w:eastAsia="ru-RU"/>
        </w:rPr>
        <w:t xml:space="preserve"> бути складовою частиною СУАМ </w:t>
      </w:r>
      <w:r w:rsidR="00DC5B53">
        <w:rPr>
          <w:rFonts w:ascii="Times New Roman" w:eastAsia="Times New Roman" w:hAnsi="Times New Roman" w:cs="Times New Roman"/>
          <w:bCs/>
          <w:iCs/>
          <w:sz w:val="28"/>
          <w:szCs w:val="28"/>
          <w:lang w:eastAsia="ru-RU"/>
        </w:rPr>
        <w:t>і</w:t>
      </w:r>
      <w:r w:rsidR="00120877" w:rsidRPr="00120877">
        <w:rPr>
          <w:rFonts w:ascii="Times New Roman" w:eastAsia="Times New Roman" w:hAnsi="Times New Roman" w:cs="Times New Roman"/>
          <w:bCs/>
          <w:iCs/>
          <w:sz w:val="28"/>
          <w:szCs w:val="28"/>
          <w:lang w:eastAsia="ru-RU"/>
        </w:rPr>
        <w:t xml:space="preserve"> забезпечувати ведення та зберігання інформації щодо об’єктів, які мають історико-культурне значення та </w:t>
      </w:r>
      <w:r w:rsidR="00DC5B53">
        <w:rPr>
          <w:rFonts w:ascii="Times New Roman" w:eastAsia="Times New Roman" w:hAnsi="Times New Roman" w:cs="Times New Roman"/>
          <w:bCs/>
          <w:iCs/>
          <w:sz w:val="28"/>
          <w:szCs w:val="28"/>
          <w:lang w:eastAsia="ru-RU"/>
        </w:rPr>
        <w:t>перебувають</w:t>
      </w:r>
      <w:r w:rsidR="00120877" w:rsidRPr="00120877">
        <w:rPr>
          <w:rFonts w:ascii="Times New Roman" w:eastAsia="Times New Roman" w:hAnsi="Times New Roman" w:cs="Times New Roman"/>
          <w:bCs/>
          <w:iCs/>
          <w:sz w:val="28"/>
          <w:szCs w:val="28"/>
          <w:lang w:eastAsia="ru-RU"/>
        </w:rPr>
        <w:t xml:space="preserve"> </w:t>
      </w:r>
      <w:r w:rsidR="00DC5B53">
        <w:rPr>
          <w:rFonts w:ascii="Times New Roman" w:eastAsia="Times New Roman" w:hAnsi="Times New Roman" w:cs="Times New Roman"/>
          <w:bCs/>
          <w:iCs/>
          <w:sz w:val="28"/>
          <w:szCs w:val="28"/>
          <w:lang w:eastAsia="ru-RU"/>
        </w:rPr>
        <w:t>у</w:t>
      </w:r>
      <w:r w:rsidR="00120877" w:rsidRPr="00120877">
        <w:rPr>
          <w:rFonts w:ascii="Times New Roman" w:eastAsia="Times New Roman" w:hAnsi="Times New Roman" w:cs="Times New Roman"/>
          <w:bCs/>
          <w:iCs/>
          <w:sz w:val="28"/>
          <w:szCs w:val="28"/>
          <w:lang w:eastAsia="ru-RU"/>
        </w:rPr>
        <w:t xml:space="preserve"> межах міста Кривого Рогу в єдиній базі даних СУАМ. Модуль </w:t>
      </w:r>
      <w:r>
        <w:rPr>
          <w:rFonts w:ascii="Times New Roman" w:eastAsia="Times New Roman" w:hAnsi="Times New Roman" w:cs="Times New Roman"/>
          <w:bCs/>
          <w:iCs/>
          <w:sz w:val="28"/>
          <w:szCs w:val="28"/>
          <w:lang w:val="ru-RU" w:eastAsia="ru-RU"/>
        </w:rPr>
        <w:t>має</w:t>
      </w:r>
      <w:r w:rsidR="00120877" w:rsidRPr="00120877">
        <w:rPr>
          <w:rFonts w:ascii="Times New Roman" w:eastAsia="Times New Roman" w:hAnsi="Times New Roman" w:cs="Times New Roman"/>
          <w:bCs/>
          <w:iCs/>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7B67A798" w14:textId="7051300B" w:rsidR="00120877" w:rsidRPr="00120877" w:rsidRDefault="00332674" w:rsidP="00120877">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ru-RU" w:eastAsia="ru-RU"/>
        </w:rPr>
        <w:t xml:space="preserve">5.2.1.27.2. </w:t>
      </w:r>
      <w:r w:rsidR="00120877" w:rsidRPr="00120877">
        <w:rPr>
          <w:rFonts w:ascii="Times New Roman" w:eastAsia="Times New Roman" w:hAnsi="Times New Roman" w:cs="Times New Roman"/>
          <w:bCs/>
          <w:iCs/>
          <w:sz w:val="28"/>
          <w:szCs w:val="28"/>
          <w:lang w:eastAsia="ru-RU"/>
        </w:rPr>
        <w:t xml:space="preserve">Інформація </w:t>
      </w:r>
      <w:r w:rsidR="00DC5B53">
        <w:rPr>
          <w:rFonts w:ascii="Times New Roman" w:eastAsia="Times New Roman" w:hAnsi="Times New Roman" w:cs="Times New Roman"/>
          <w:bCs/>
          <w:iCs/>
          <w:sz w:val="28"/>
          <w:szCs w:val="28"/>
          <w:lang w:eastAsia="ru-RU"/>
        </w:rPr>
        <w:t>за</w:t>
      </w:r>
      <w:r w:rsidR="00120877" w:rsidRPr="00120877">
        <w:rPr>
          <w:rFonts w:ascii="Times New Roman" w:eastAsia="Times New Roman" w:hAnsi="Times New Roman" w:cs="Times New Roman"/>
          <w:bCs/>
          <w:iCs/>
          <w:sz w:val="28"/>
          <w:szCs w:val="28"/>
          <w:lang w:eastAsia="ru-RU"/>
        </w:rPr>
        <w:t xml:space="preserve"> кожн</w:t>
      </w:r>
      <w:r w:rsidR="00DC5B53">
        <w:rPr>
          <w:rFonts w:ascii="Times New Roman" w:eastAsia="Times New Roman" w:hAnsi="Times New Roman" w:cs="Times New Roman"/>
          <w:bCs/>
          <w:iCs/>
          <w:sz w:val="28"/>
          <w:szCs w:val="28"/>
          <w:lang w:eastAsia="ru-RU"/>
        </w:rPr>
        <w:t>и</w:t>
      </w:r>
      <w:r w:rsidR="00120877" w:rsidRPr="00120877">
        <w:rPr>
          <w:rFonts w:ascii="Times New Roman" w:eastAsia="Times New Roman" w:hAnsi="Times New Roman" w:cs="Times New Roman"/>
          <w:bCs/>
          <w:iCs/>
          <w:sz w:val="28"/>
          <w:szCs w:val="28"/>
          <w:lang w:eastAsia="ru-RU"/>
        </w:rPr>
        <w:t>м об’єкт</w:t>
      </w:r>
      <w:r w:rsidR="00DC5B53">
        <w:rPr>
          <w:rFonts w:ascii="Times New Roman" w:eastAsia="Times New Roman" w:hAnsi="Times New Roman" w:cs="Times New Roman"/>
          <w:bCs/>
          <w:iCs/>
          <w:sz w:val="28"/>
          <w:szCs w:val="28"/>
          <w:lang w:eastAsia="ru-RU"/>
        </w:rPr>
        <w:t>ом</w:t>
      </w:r>
      <w:r w:rsidR="00120877" w:rsidRPr="00120877">
        <w:rPr>
          <w:rFonts w:ascii="Times New Roman" w:eastAsia="Times New Roman" w:hAnsi="Times New Roman" w:cs="Times New Roman"/>
          <w:bCs/>
          <w:iCs/>
          <w:sz w:val="28"/>
          <w:szCs w:val="28"/>
          <w:lang w:eastAsia="ru-RU"/>
        </w:rPr>
        <w:t xml:space="preserve"> </w:t>
      </w:r>
      <w:r w:rsidR="00DC5B53">
        <w:rPr>
          <w:rFonts w:ascii="Times New Roman" w:eastAsia="Times New Roman" w:hAnsi="Times New Roman" w:cs="Times New Roman"/>
          <w:bCs/>
          <w:iCs/>
          <w:sz w:val="28"/>
          <w:szCs w:val="28"/>
          <w:lang w:eastAsia="ru-RU"/>
        </w:rPr>
        <w:t>має</w:t>
      </w:r>
      <w:r w:rsidR="00120877" w:rsidRPr="00120877">
        <w:rPr>
          <w:rFonts w:ascii="Times New Roman" w:eastAsia="Times New Roman" w:hAnsi="Times New Roman" w:cs="Times New Roman"/>
          <w:bCs/>
          <w:iCs/>
          <w:sz w:val="28"/>
          <w:szCs w:val="28"/>
          <w:lang w:eastAsia="ru-RU"/>
        </w:rPr>
        <w:t xml:space="preserve"> зберігатис</w:t>
      </w:r>
      <w:r w:rsidR="00DC5B53">
        <w:rPr>
          <w:rFonts w:ascii="Times New Roman" w:eastAsia="Times New Roman" w:hAnsi="Times New Roman" w:cs="Times New Roman"/>
          <w:bCs/>
          <w:iCs/>
          <w:sz w:val="28"/>
          <w:szCs w:val="28"/>
          <w:lang w:eastAsia="ru-RU"/>
        </w:rPr>
        <w:t>я</w:t>
      </w:r>
      <w:r w:rsidR="00120877" w:rsidRPr="00120877">
        <w:rPr>
          <w:rFonts w:ascii="Times New Roman" w:eastAsia="Times New Roman" w:hAnsi="Times New Roman" w:cs="Times New Roman"/>
          <w:bCs/>
          <w:iCs/>
          <w:sz w:val="28"/>
          <w:szCs w:val="28"/>
          <w:lang w:eastAsia="ru-RU"/>
        </w:rPr>
        <w:t xml:space="preserve"> в базі даних у вигляді інформаційної картки.</w:t>
      </w:r>
    </w:p>
    <w:p w14:paraId="52955FD7" w14:textId="20836F06" w:rsidR="00120877" w:rsidRPr="00AB5261" w:rsidRDefault="00332674" w:rsidP="00120877">
      <w:pPr>
        <w:spacing w:after="0" w:line="240" w:lineRule="auto"/>
        <w:ind w:firstLine="567"/>
        <w:jc w:val="both"/>
        <w:rPr>
          <w:rFonts w:ascii="Times New Roman" w:eastAsia="Times New Roman" w:hAnsi="Times New Roman" w:cs="Times New Roman"/>
          <w:bCs/>
          <w:iCs/>
          <w:spacing w:val="-4"/>
          <w:sz w:val="28"/>
          <w:szCs w:val="28"/>
          <w:lang w:eastAsia="ru-RU"/>
        </w:rPr>
      </w:pPr>
      <w:r w:rsidRPr="00AB5261">
        <w:rPr>
          <w:rFonts w:ascii="Times New Roman" w:eastAsia="Times New Roman" w:hAnsi="Times New Roman" w:cs="Times New Roman"/>
          <w:bCs/>
          <w:iCs/>
          <w:spacing w:val="-4"/>
          <w:sz w:val="28"/>
          <w:szCs w:val="28"/>
          <w:lang w:val="ru-RU" w:eastAsia="ru-RU"/>
        </w:rPr>
        <w:t>5.2.1.27.3</w:t>
      </w:r>
      <w:r w:rsidR="00DC5B53">
        <w:rPr>
          <w:rFonts w:ascii="Times New Roman" w:eastAsia="Times New Roman" w:hAnsi="Times New Roman" w:cs="Times New Roman"/>
          <w:bCs/>
          <w:iCs/>
          <w:spacing w:val="-4"/>
          <w:sz w:val="28"/>
          <w:szCs w:val="28"/>
          <w:lang w:val="ru-RU" w:eastAsia="ru-RU"/>
        </w:rPr>
        <w:t>.</w:t>
      </w:r>
      <w:r w:rsidRPr="00AB5261">
        <w:rPr>
          <w:rFonts w:ascii="Times New Roman" w:eastAsia="Times New Roman" w:hAnsi="Times New Roman" w:cs="Times New Roman"/>
          <w:bCs/>
          <w:iCs/>
          <w:spacing w:val="-4"/>
          <w:sz w:val="28"/>
          <w:szCs w:val="28"/>
          <w:lang w:val="ru-RU" w:eastAsia="ru-RU"/>
        </w:rPr>
        <w:t xml:space="preserve"> </w:t>
      </w:r>
      <w:r w:rsidR="00120877" w:rsidRPr="00AB5261">
        <w:rPr>
          <w:rFonts w:ascii="Times New Roman" w:eastAsia="Times New Roman" w:hAnsi="Times New Roman" w:cs="Times New Roman"/>
          <w:bCs/>
          <w:iCs/>
          <w:spacing w:val="-4"/>
          <w:sz w:val="28"/>
          <w:szCs w:val="28"/>
          <w:lang w:eastAsia="ru-RU"/>
        </w:rPr>
        <w:t>Повинна бути забезпечена можливість прикладення фотозобра</w:t>
      </w:r>
      <w:r w:rsidRPr="00AB5261">
        <w:rPr>
          <w:rFonts w:ascii="Times New Roman" w:eastAsia="Times New Roman" w:hAnsi="Times New Roman" w:cs="Times New Roman"/>
          <w:bCs/>
          <w:iCs/>
          <w:spacing w:val="-4"/>
          <w:sz w:val="28"/>
          <w:szCs w:val="28"/>
          <w:lang w:val="ru-RU" w:eastAsia="ru-RU"/>
        </w:rPr>
        <w:t>-</w:t>
      </w:r>
      <w:r w:rsidR="00120877" w:rsidRPr="00AB5261">
        <w:rPr>
          <w:rFonts w:ascii="Times New Roman" w:eastAsia="Times New Roman" w:hAnsi="Times New Roman" w:cs="Times New Roman"/>
          <w:bCs/>
          <w:iCs/>
          <w:spacing w:val="-4"/>
          <w:sz w:val="28"/>
          <w:szCs w:val="28"/>
          <w:lang w:eastAsia="ru-RU"/>
        </w:rPr>
        <w:t xml:space="preserve">жень про об’єкт. Модуль </w:t>
      </w:r>
      <w:r w:rsidR="00DC5B53">
        <w:rPr>
          <w:rFonts w:ascii="Times New Roman" w:eastAsia="Times New Roman" w:hAnsi="Times New Roman" w:cs="Times New Roman"/>
          <w:bCs/>
          <w:iCs/>
          <w:spacing w:val="-4"/>
          <w:sz w:val="28"/>
          <w:szCs w:val="28"/>
          <w:lang w:eastAsia="ru-RU"/>
        </w:rPr>
        <w:t>має</w:t>
      </w:r>
      <w:r w:rsidR="00120877" w:rsidRPr="00AB5261">
        <w:rPr>
          <w:rFonts w:ascii="Times New Roman" w:eastAsia="Times New Roman" w:hAnsi="Times New Roman" w:cs="Times New Roman"/>
          <w:bCs/>
          <w:iCs/>
          <w:spacing w:val="-4"/>
          <w:sz w:val="28"/>
          <w:szCs w:val="28"/>
          <w:lang w:eastAsia="ru-RU"/>
        </w:rPr>
        <w:t xml:space="preserve"> забезпечувати нанесення полігону (лінії, точки) об’єкт</w:t>
      </w:r>
      <w:r w:rsidR="00DC5B53">
        <w:rPr>
          <w:rFonts w:ascii="Times New Roman" w:eastAsia="Times New Roman" w:hAnsi="Times New Roman" w:cs="Times New Roman"/>
          <w:bCs/>
          <w:iCs/>
          <w:spacing w:val="-4"/>
          <w:sz w:val="28"/>
          <w:szCs w:val="28"/>
          <w:lang w:eastAsia="ru-RU"/>
        </w:rPr>
        <w:t>а</w:t>
      </w:r>
      <w:r w:rsidR="00120877" w:rsidRPr="00AB5261">
        <w:rPr>
          <w:rFonts w:ascii="Times New Roman" w:eastAsia="Times New Roman" w:hAnsi="Times New Roman" w:cs="Times New Roman"/>
          <w:bCs/>
          <w:iCs/>
          <w:spacing w:val="-4"/>
          <w:sz w:val="28"/>
          <w:szCs w:val="28"/>
          <w:lang w:eastAsia="ru-RU"/>
        </w:rPr>
        <w:t xml:space="preserve"> на карт</w:t>
      </w:r>
      <w:r w:rsidR="00DC5B53">
        <w:rPr>
          <w:rFonts w:ascii="Times New Roman" w:eastAsia="Times New Roman" w:hAnsi="Times New Roman" w:cs="Times New Roman"/>
          <w:bCs/>
          <w:iCs/>
          <w:spacing w:val="-4"/>
          <w:sz w:val="28"/>
          <w:szCs w:val="28"/>
          <w:lang w:eastAsia="ru-RU"/>
        </w:rPr>
        <w:t>у</w:t>
      </w:r>
      <w:r w:rsidR="00120877" w:rsidRPr="00AB5261">
        <w:rPr>
          <w:rFonts w:ascii="Times New Roman" w:eastAsia="Times New Roman" w:hAnsi="Times New Roman" w:cs="Times New Roman"/>
          <w:bCs/>
          <w:iCs/>
          <w:spacing w:val="-4"/>
          <w:sz w:val="28"/>
          <w:szCs w:val="28"/>
          <w:lang w:eastAsia="ru-RU"/>
        </w:rPr>
        <w:t xml:space="preserve"> міста з можливістю подальшого редагування. Повинна бути забезпечення можливість контекстного пошуку за адресою. Карта </w:t>
      </w:r>
      <w:r w:rsidR="00DC5B53">
        <w:rPr>
          <w:rFonts w:ascii="Times New Roman" w:eastAsia="Times New Roman" w:hAnsi="Times New Roman" w:cs="Times New Roman"/>
          <w:bCs/>
          <w:iCs/>
          <w:spacing w:val="-4"/>
          <w:sz w:val="28"/>
          <w:szCs w:val="28"/>
          <w:lang w:eastAsia="ru-RU"/>
        </w:rPr>
        <w:t>має</w:t>
      </w:r>
      <w:r w:rsidR="00120877" w:rsidRPr="00AB5261">
        <w:rPr>
          <w:rFonts w:ascii="Times New Roman" w:eastAsia="Times New Roman" w:hAnsi="Times New Roman" w:cs="Times New Roman"/>
          <w:bCs/>
          <w:iCs/>
          <w:spacing w:val="-4"/>
          <w:sz w:val="28"/>
          <w:szCs w:val="28"/>
          <w:lang w:eastAsia="ru-RU"/>
        </w:rPr>
        <w:t xml:space="preserve"> бути динамічною та відображати всі можливі топографічні основи, наявні в</w:t>
      </w:r>
      <w:r w:rsidR="00DC5B53">
        <w:rPr>
          <w:rFonts w:ascii="Times New Roman" w:eastAsia="Times New Roman" w:hAnsi="Times New Roman" w:cs="Times New Roman"/>
          <w:bCs/>
          <w:iCs/>
          <w:spacing w:val="-4"/>
          <w:sz w:val="28"/>
          <w:szCs w:val="28"/>
          <w:lang w:eastAsia="ru-RU"/>
        </w:rPr>
        <w:t xml:space="preserve"> </w:t>
      </w:r>
      <w:r w:rsidR="00120877" w:rsidRPr="00AB5261">
        <w:rPr>
          <w:rFonts w:ascii="Times New Roman" w:eastAsia="Times New Roman" w:hAnsi="Times New Roman" w:cs="Times New Roman"/>
          <w:bCs/>
          <w:iCs/>
          <w:spacing w:val="-4"/>
          <w:sz w:val="28"/>
          <w:szCs w:val="28"/>
          <w:lang w:eastAsia="ru-RU"/>
        </w:rPr>
        <w:t>СУАМ.</w:t>
      </w:r>
    </w:p>
    <w:p w14:paraId="478A8B0E" w14:textId="044A689B" w:rsidR="00120877" w:rsidRPr="00120877" w:rsidRDefault="00332674" w:rsidP="00120877">
      <w:pPr>
        <w:spacing w:after="0" w:line="240" w:lineRule="auto"/>
        <w:ind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ru-RU" w:eastAsia="ru-RU"/>
        </w:rPr>
        <w:t xml:space="preserve">5.2.1.27.4. </w:t>
      </w:r>
      <w:r w:rsidR="00120877" w:rsidRPr="00120877">
        <w:rPr>
          <w:rFonts w:ascii="Times New Roman" w:eastAsia="Times New Roman" w:hAnsi="Times New Roman" w:cs="Times New Roman"/>
          <w:bCs/>
          <w:iCs/>
          <w:sz w:val="28"/>
          <w:szCs w:val="28"/>
          <w:lang w:eastAsia="ru-RU"/>
        </w:rPr>
        <w:t xml:space="preserve">Модуль </w:t>
      </w:r>
      <w:r w:rsidR="00541BCB">
        <w:rPr>
          <w:rFonts w:ascii="Times New Roman" w:eastAsia="Times New Roman" w:hAnsi="Times New Roman" w:cs="Times New Roman"/>
          <w:bCs/>
          <w:iCs/>
          <w:sz w:val="28"/>
          <w:szCs w:val="28"/>
          <w:lang w:val="ru-RU" w:eastAsia="ru-RU"/>
        </w:rPr>
        <w:t>має</w:t>
      </w:r>
      <w:r w:rsidR="00120877" w:rsidRPr="00120877">
        <w:rPr>
          <w:rFonts w:ascii="Times New Roman" w:eastAsia="Times New Roman" w:hAnsi="Times New Roman" w:cs="Times New Roman"/>
          <w:bCs/>
          <w:iCs/>
          <w:sz w:val="28"/>
          <w:szCs w:val="28"/>
          <w:lang w:eastAsia="ru-RU"/>
        </w:rPr>
        <w:t xml:space="preserve"> забезпечувати відображення базової статистичної інформації щодо внесених даних.</w:t>
      </w:r>
    </w:p>
    <w:p w14:paraId="58EC07B1" w14:textId="56F7236C" w:rsidR="00120877" w:rsidRPr="00120877" w:rsidRDefault="00332674" w:rsidP="00120877">
      <w:pPr>
        <w:spacing w:after="0" w:line="240" w:lineRule="auto"/>
        <w:ind w:firstLine="567"/>
        <w:jc w:val="both"/>
        <w:rPr>
          <w:rFonts w:ascii="Times New Roman" w:eastAsia="Times New Roman" w:hAnsi="Times New Roman" w:cs="Times New Roman"/>
          <w:bCs/>
          <w:iCs/>
          <w:sz w:val="28"/>
          <w:szCs w:val="28"/>
          <w:lang w:eastAsia="ru-RU"/>
        </w:rPr>
      </w:pPr>
      <w:r w:rsidRPr="00332674">
        <w:rPr>
          <w:rFonts w:ascii="Times New Roman" w:eastAsia="Times New Roman" w:hAnsi="Times New Roman" w:cs="Times New Roman"/>
          <w:bCs/>
          <w:iCs/>
          <w:sz w:val="28"/>
          <w:szCs w:val="28"/>
          <w:lang w:eastAsia="ru-RU"/>
        </w:rPr>
        <w:t xml:space="preserve">5.2.1.27.5. </w:t>
      </w:r>
      <w:r w:rsidR="00120877" w:rsidRPr="00120877">
        <w:rPr>
          <w:rFonts w:ascii="Times New Roman" w:eastAsia="Times New Roman" w:hAnsi="Times New Roman" w:cs="Times New Roman"/>
          <w:bCs/>
          <w:iCs/>
          <w:sz w:val="28"/>
          <w:szCs w:val="28"/>
          <w:lang w:eastAsia="ru-RU"/>
        </w:rPr>
        <w:t xml:space="preserve">Програмний </w:t>
      </w:r>
      <w:r w:rsidR="00DC5B53">
        <w:rPr>
          <w:rFonts w:ascii="Times New Roman" w:eastAsia="Times New Roman" w:hAnsi="Times New Roman" w:cs="Times New Roman"/>
          <w:bCs/>
          <w:iCs/>
          <w:sz w:val="28"/>
          <w:szCs w:val="28"/>
          <w:lang w:eastAsia="ru-RU"/>
        </w:rPr>
        <w:t>м</w:t>
      </w:r>
      <w:r w:rsidR="00120877" w:rsidRPr="00120877">
        <w:rPr>
          <w:rFonts w:ascii="Times New Roman" w:eastAsia="Times New Roman" w:hAnsi="Times New Roman" w:cs="Times New Roman"/>
          <w:bCs/>
          <w:iCs/>
          <w:sz w:val="28"/>
          <w:szCs w:val="28"/>
          <w:lang w:eastAsia="ru-RU"/>
        </w:rPr>
        <w:t xml:space="preserve">одуль </w:t>
      </w:r>
      <w:r w:rsidR="00541BCB" w:rsidRPr="00541BCB">
        <w:rPr>
          <w:rFonts w:ascii="Times New Roman" w:eastAsia="Times New Roman" w:hAnsi="Times New Roman" w:cs="Times New Roman"/>
          <w:bCs/>
          <w:iCs/>
          <w:sz w:val="28"/>
          <w:szCs w:val="28"/>
          <w:lang w:eastAsia="ru-RU"/>
        </w:rPr>
        <w:t>має</w:t>
      </w:r>
      <w:r w:rsidR="00120877" w:rsidRPr="00120877">
        <w:rPr>
          <w:rFonts w:ascii="Times New Roman" w:eastAsia="Times New Roman" w:hAnsi="Times New Roman" w:cs="Times New Roman"/>
          <w:bCs/>
          <w:iCs/>
          <w:sz w:val="28"/>
          <w:szCs w:val="28"/>
          <w:lang w:eastAsia="ru-RU"/>
        </w:rPr>
        <w:t xml:space="preserve"> забезпечувати відображення всієї інформації щодо нанесених об’єктів та атрибутивного складу  на інформацій</w:t>
      </w:r>
      <w:r w:rsidRPr="00332674">
        <w:rPr>
          <w:rFonts w:ascii="Times New Roman" w:eastAsia="Times New Roman" w:hAnsi="Times New Roman" w:cs="Times New Roman"/>
          <w:bCs/>
          <w:iCs/>
          <w:sz w:val="28"/>
          <w:szCs w:val="28"/>
          <w:lang w:eastAsia="ru-RU"/>
        </w:rPr>
        <w:t>-</w:t>
      </w:r>
      <w:r w:rsidR="00120877" w:rsidRPr="006D5C37">
        <w:rPr>
          <w:rFonts w:ascii="Times New Roman" w:eastAsia="Times New Roman" w:hAnsi="Times New Roman" w:cs="Times New Roman"/>
          <w:bCs/>
          <w:iCs/>
          <w:spacing w:val="-6"/>
          <w:sz w:val="28"/>
          <w:szCs w:val="28"/>
          <w:lang w:eastAsia="ru-RU"/>
        </w:rPr>
        <w:t>ному ресурсі геопросторових даних м</w:t>
      </w:r>
      <w:r w:rsidRPr="006D5C37">
        <w:rPr>
          <w:rFonts w:ascii="Times New Roman" w:eastAsia="Times New Roman" w:hAnsi="Times New Roman" w:cs="Times New Roman"/>
          <w:bCs/>
          <w:iCs/>
          <w:spacing w:val="-6"/>
          <w:sz w:val="28"/>
          <w:szCs w:val="28"/>
          <w:lang w:eastAsia="ru-RU"/>
        </w:rPr>
        <w:t>.</w:t>
      </w:r>
      <w:r w:rsidR="00120877" w:rsidRPr="006D5C37">
        <w:rPr>
          <w:rFonts w:ascii="Times New Roman" w:eastAsia="Times New Roman" w:hAnsi="Times New Roman" w:cs="Times New Roman"/>
          <w:bCs/>
          <w:iCs/>
          <w:spacing w:val="-6"/>
          <w:sz w:val="28"/>
          <w:szCs w:val="28"/>
          <w:lang w:eastAsia="ru-RU"/>
        </w:rPr>
        <w:t xml:space="preserve"> Кривого Рогу у вигляді окремого інформа</w:t>
      </w:r>
      <w:r w:rsidRPr="00BC496B">
        <w:rPr>
          <w:rFonts w:ascii="Times New Roman" w:eastAsia="Times New Roman" w:hAnsi="Times New Roman" w:cs="Times New Roman"/>
          <w:bCs/>
          <w:iCs/>
          <w:sz w:val="28"/>
          <w:szCs w:val="28"/>
          <w:lang w:eastAsia="ru-RU"/>
        </w:rPr>
        <w:t>-</w:t>
      </w:r>
      <w:r w:rsidR="00120877" w:rsidRPr="00120877">
        <w:rPr>
          <w:rFonts w:ascii="Times New Roman" w:eastAsia="Times New Roman" w:hAnsi="Times New Roman" w:cs="Times New Roman"/>
          <w:bCs/>
          <w:iCs/>
          <w:sz w:val="28"/>
          <w:szCs w:val="28"/>
          <w:lang w:eastAsia="ru-RU"/>
        </w:rPr>
        <w:t>ційного шару даних.</w:t>
      </w:r>
    </w:p>
    <w:p w14:paraId="53ACD3C5" w14:textId="77777777" w:rsidR="007E202D" w:rsidRPr="00BD348D" w:rsidRDefault="007E202D" w:rsidP="007E202D">
      <w:pPr>
        <w:spacing w:after="0" w:line="240" w:lineRule="auto"/>
        <w:ind w:firstLine="567"/>
        <w:jc w:val="both"/>
        <w:rPr>
          <w:rFonts w:ascii="Times New Roman" w:eastAsia="Times New Roman" w:hAnsi="Times New Roman" w:cs="Times New Roman"/>
          <w:sz w:val="32"/>
          <w:szCs w:val="32"/>
          <w:lang w:eastAsia="ru-RU"/>
        </w:rPr>
      </w:pPr>
    </w:p>
    <w:p w14:paraId="74D2608D" w14:textId="2734F610" w:rsidR="00D65208" w:rsidRDefault="001E1FA4" w:rsidP="00BD348D">
      <w:pPr>
        <w:keepNext/>
        <w:keepLines/>
        <w:spacing w:after="240" w:line="240" w:lineRule="auto"/>
        <w:jc w:val="center"/>
        <w:outlineLvl w:val="2"/>
        <w:rPr>
          <w:rFonts w:ascii="Times New Roman" w:eastAsia="Times New Roman" w:hAnsi="Times New Roman" w:cs="Times New Roman"/>
          <w:b/>
          <w:i/>
          <w:sz w:val="28"/>
          <w:szCs w:val="28"/>
          <w:lang w:eastAsia="ru-RU"/>
        </w:rPr>
      </w:pPr>
      <w:bookmarkStart w:id="71" w:name="_Toc362871394"/>
      <w:bookmarkStart w:id="72" w:name="_Toc465150089"/>
      <w:bookmarkStart w:id="73" w:name="_Toc466906256"/>
      <w:r w:rsidRPr="001E1FA4">
        <w:rPr>
          <w:rFonts w:ascii="Times New Roman" w:eastAsia="Times New Roman" w:hAnsi="Times New Roman" w:cs="Times New Roman"/>
          <w:b/>
          <w:i/>
          <w:sz w:val="28"/>
          <w:szCs w:val="28"/>
          <w:lang w:eastAsia="ru-RU"/>
        </w:rPr>
        <w:t>5.2.1.28. Програмний модуль «Облік та відображення об’єктів нерухомого майна Криворізької міської територіальної громади»</w:t>
      </w:r>
    </w:p>
    <w:p w14:paraId="6282DA63" w14:textId="2C9B8707" w:rsidR="006D5C37" w:rsidRDefault="00C2453A" w:rsidP="00B470D2">
      <w:pPr>
        <w:spacing w:after="0" w:line="240" w:lineRule="auto"/>
        <w:ind w:firstLine="567"/>
        <w:jc w:val="both"/>
        <w:rPr>
          <w:rFonts w:ascii="Times New Roman" w:eastAsia="Times New Roman" w:hAnsi="Times New Roman" w:cs="Times New Roman"/>
          <w:sz w:val="28"/>
          <w:szCs w:val="28"/>
          <w:lang w:eastAsia="ru-RU"/>
        </w:rPr>
      </w:pPr>
      <w:r w:rsidRPr="00EB21BD">
        <w:rPr>
          <w:rFonts w:ascii="Times New Roman" w:eastAsia="Times New Roman" w:hAnsi="Times New Roman" w:cs="Times New Roman"/>
          <w:color w:val="000000"/>
          <w:sz w:val="28"/>
          <w:szCs w:val="28"/>
        </w:rPr>
        <w:t xml:space="preserve">5.2.1.28.1. </w:t>
      </w:r>
      <w:r w:rsidR="00B470D2">
        <w:rPr>
          <w:rFonts w:ascii="Times New Roman" w:eastAsia="Times New Roman" w:hAnsi="Times New Roman" w:cs="Times New Roman"/>
          <w:sz w:val="28"/>
          <w:szCs w:val="28"/>
          <w:lang w:eastAsia="ru-RU"/>
        </w:rPr>
        <w:t xml:space="preserve">Програмний модуль «Облік та відображення об’єктів </w:t>
      </w:r>
      <w:r w:rsidR="00DC5B53">
        <w:rPr>
          <w:rFonts w:ascii="Times New Roman" w:eastAsia="Times New Roman" w:hAnsi="Times New Roman" w:cs="Times New Roman"/>
          <w:sz w:val="28"/>
          <w:szCs w:val="28"/>
          <w:lang w:eastAsia="ru-RU"/>
        </w:rPr>
        <w:t xml:space="preserve">   </w:t>
      </w:r>
      <w:r w:rsidR="00B470D2">
        <w:rPr>
          <w:rFonts w:ascii="Times New Roman" w:eastAsia="Times New Roman" w:hAnsi="Times New Roman" w:cs="Times New Roman"/>
          <w:sz w:val="28"/>
          <w:szCs w:val="28"/>
          <w:lang w:eastAsia="ru-RU"/>
        </w:rPr>
        <w:t>нерухомого</w:t>
      </w:r>
      <w:r w:rsidR="00BA0F43">
        <w:rPr>
          <w:rFonts w:ascii="Times New Roman" w:eastAsia="Times New Roman" w:hAnsi="Times New Roman" w:cs="Times New Roman"/>
          <w:sz w:val="28"/>
          <w:szCs w:val="28"/>
          <w:lang w:eastAsia="ru-RU"/>
        </w:rPr>
        <w:t xml:space="preserve"> </w:t>
      </w:r>
      <w:r w:rsidR="00B470D2">
        <w:rPr>
          <w:rFonts w:ascii="Times New Roman" w:eastAsia="Times New Roman" w:hAnsi="Times New Roman" w:cs="Times New Roman"/>
          <w:sz w:val="28"/>
          <w:szCs w:val="28"/>
          <w:lang w:eastAsia="ru-RU"/>
        </w:rPr>
        <w:t xml:space="preserve"> майна</w:t>
      </w:r>
      <w:r w:rsidR="00BA0F43">
        <w:rPr>
          <w:rFonts w:ascii="Times New Roman" w:eastAsia="Times New Roman" w:hAnsi="Times New Roman" w:cs="Times New Roman"/>
          <w:sz w:val="28"/>
          <w:szCs w:val="28"/>
          <w:lang w:eastAsia="ru-RU"/>
        </w:rPr>
        <w:t xml:space="preserve">  </w:t>
      </w:r>
      <w:r w:rsidR="00B470D2">
        <w:rPr>
          <w:rFonts w:ascii="Times New Roman" w:eastAsia="Times New Roman" w:hAnsi="Times New Roman" w:cs="Times New Roman"/>
          <w:sz w:val="28"/>
          <w:szCs w:val="28"/>
          <w:lang w:eastAsia="ru-RU"/>
        </w:rPr>
        <w:t xml:space="preserve"> </w:t>
      </w:r>
      <w:r w:rsidR="0019396A" w:rsidRPr="0019396A">
        <w:rPr>
          <w:rFonts w:ascii="Times New Roman" w:eastAsia="Times New Roman" w:hAnsi="Times New Roman" w:cs="Times New Roman"/>
          <w:sz w:val="28"/>
          <w:szCs w:val="28"/>
          <w:lang w:eastAsia="ru-RU"/>
        </w:rPr>
        <w:t xml:space="preserve">Криворізької міської </w:t>
      </w:r>
      <w:r w:rsidR="00BA0F43">
        <w:rPr>
          <w:rFonts w:ascii="Times New Roman" w:eastAsia="Times New Roman" w:hAnsi="Times New Roman" w:cs="Times New Roman"/>
          <w:sz w:val="28"/>
          <w:szCs w:val="28"/>
          <w:lang w:eastAsia="ru-RU"/>
        </w:rPr>
        <w:t xml:space="preserve">  </w:t>
      </w:r>
      <w:r w:rsidR="0019396A" w:rsidRPr="0019396A">
        <w:rPr>
          <w:rFonts w:ascii="Times New Roman" w:eastAsia="Times New Roman" w:hAnsi="Times New Roman" w:cs="Times New Roman"/>
          <w:sz w:val="28"/>
          <w:szCs w:val="28"/>
          <w:lang w:eastAsia="ru-RU"/>
        </w:rPr>
        <w:t xml:space="preserve">територіальної </w:t>
      </w:r>
      <w:r w:rsidR="00BA0F43">
        <w:rPr>
          <w:rFonts w:ascii="Times New Roman" w:eastAsia="Times New Roman" w:hAnsi="Times New Roman" w:cs="Times New Roman"/>
          <w:sz w:val="28"/>
          <w:szCs w:val="28"/>
          <w:lang w:eastAsia="ru-RU"/>
        </w:rPr>
        <w:t xml:space="preserve"> </w:t>
      </w:r>
      <w:bookmarkStart w:id="74" w:name="_GoBack"/>
      <w:bookmarkEnd w:id="74"/>
      <w:r w:rsidR="0019396A" w:rsidRPr="0019396A">
        <w:rPr>
          <w:rFonts w:ascii="Times New Roman" w:eastAsia="Times New Roman" w:hAnsi="Times New Roman" w:cs="Times New Roman"/>
          <w:sz w:val="28"/>
          <w:szCs w:val="28"/>
          <w:lang w:eastAsia="ru-RU"/>
        </w:rPr>
        <w:t>громади</w:t>
      </w:r>
      <w:r w:rsidR="00B470D2">
        <w:rPr>
          <w:rFonts w:ascii="Times New Roman" w:eastAsia="Times New Roman" w:hAnsi="Times New Roman" w:cs="Times New Roman"/>
          <w:sz w:val="28"/>
          <w:szCs w:val="28"/>
          <w:lang w:eastAsia="ru-RU"/>
        </w:rPr>
        <w:t>»</w:t>
      </w:r>
      <w:r w:rsidR="00BA0F43">
        <w:rPr>
          <w:rFonts w:ascii="Times New Roman" w:eastAsia="Times New Roman" w:hAnsi="Times New Roman" w:cs="Times New Roman"/>
          <w:sz w:val="28"/>
          <w:szCs w:val="28"/>
          <w:lang w:eastAsia="ru-RU"/>
        </w:rPr>
        <w:t xml:space="preserve"> </w:t>
      </w:r>
      <w:r w:rsidR="00B470D2" w:rsidRPr="00EB21BD">
        <w:rPr>
          <w:rFonts w:ascii="Times New Roman" w:eastAsia="Times New Roman" w:hAnsi="Times New Roman" w:cs="Times New Roman"/>
          <w:sz w:val="28"/>
          <w:szCs w:val="28"/>
          <w:lang w:eastAsia="ru-RU"/>
        </w:rPr>
        <w:t xml:space="preserve"> має</w:t>
      </w:r>
      <w:r w:rsidR="00BA0F43">
        <w:rPr>
          <w:rFonts w:ascii="Times New Roman" w:eastAsia="Times New Roman" w:hAnsi="Times New Roman" w:cs="Times New Roman"/>
          <w:sz w:val="28"/>
          <w:szCs w:val="28"/>
          <w:lang w:eastAsia="ru-RU"/>
        </w:rPr>
        <w:t xml:space="preserve"> </w:t>
      </w:r>
      <w:r w:rsidR="00B470D2">
        <w:rPr>
          <w:rFonts w:ascii="Times New Roman" w:eastAsia="Times New Roman" w:hAnsi="Times New Roman" w:cs="Times New Roman"/>
          <w:sz w:val="28"/>
          <w:szCs w:val="28"/>
          <w:lang w:eastAsia="ru-RU"/>
        </w:rPr>
        <w:t xml:space="preserve"> бути </w:t>
      </w:r>
    </w:p>
    <w:p w14:paraId="2C1C93E7" w14:textId="77777777" w:rsidR="006D5C37" w:rsidRDefault="006D5C37" w:rsidP="00B470D2">
      <w:pPr>
        <w:spacing w:after="0" w:line="240" w:lineRule="auto"/>
        <w:ind w:firstLine="567"/>
        <w:jc w:val="both"/>
        <w:rPr>
          <w:rFonts w:ascii="Times New Roman" w:eastAsia="Times New Roman" w:hAnsi="Times New Roman" w:cs="Times New Roman"/>
          <w:sz w:val="28"/>
          <w:szCs w:val="28"/>
          <w:lang w:eastAsia="ru-RU"/>
        </w:rPr>
      </w:pPr>
    </w:p>
    <w:p w14:paraId="5B724E50" w14:textId="5100F0A4" w:rsidR="00B470D2" w:rsidRDefault="00B470D2" w:rsidP="006D5C3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складовою частиною СУАМ </w:t>
      </w:r>
      <w:r w:rsidR="007A4AAD">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eastAsia="ru-RU"/>
        </w:rPr>
        <w:t xml:space="preserve"> забезпечувати ведення та зберігання інформації щодо нерухомого майна </w:t>
      </w:r>
      <w:r w:rsidR="00F86E59">
        <w:rPr>
          <w:rFonts w:ascii="Times New Roman" w:eastAsia="Times New Roman" w:hAnsi="Times New Roman" w:cs="Times New Roman"/>
          <w:sz w:val="28"/>
          <w:szCs w:val="28"/>
          <w:lang w:eastAsia="ru-RU"/>
        </w:rPr>
        <w:t xml:space="preserve">комунальної власності </w:t>
      </w:r>
      <w:r w:rsidR="007A4AAD">
        <w:rPr>
          <w:rFonts w:ascii="Times New Roman" w:eastAsia="Times New Roman" w:hAnsi="Times New Roman" w:cs="Times New Roman"/>
          <w:sz w:val="28"/>
          <w:szCs w:val="28"/>
          <w:lang w:eastAsia="ru-RU"/>
        </w:rPr>
        <w:t>Криворізької міської територіальної громади</w:t>
      </w:r>
      <w:r>
        <w:rPr>
          <w:rFonts w:ascii="Times New Roman" w:eastAsia="Times New Roman" w:hAnsi="Times New Roman" w:cs="Times New Roman"/>
          <w:sz w:val="28"/>
          <w:szCs w:val="28"/>
          <w:lang w:eastAsia="ru-RU"/>
        </w:rPr>
        <w:t xml:space="preserve"> </w:t>
      </w:r>
      <w:r w:rsidR="00F86E59">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єдиній базі даних СУАМ. Модуль </w:t>
      </w:r>
      <w:r w:rsidR="00F86E59">
        <w:rPr>
          <w:rFonts w:ascii="Times New Roman" w:eastAsia="Times New Roman" w:hAnsi="Times New Roman" w:cs="Times New Roman"/>
          <w:sz w:val="28"/>
          <w:szCs w:val="28"/>
          <w:lang w:eastAsia="ru-RU"/>
        </w:rPr>
        <w:t>має</w:t>
      </w:r>
      <w:r>
        <w:rPr>
          <w:rFonts w:ascii="Times New Roman" w:eastAsia="Times New Roman" w:hAnsi="Times New Roman" w:cs="Times New Roman"/>
          <w:sz w:val="28"/>
          <w:szCs w:val="28"/>
          <w:lang w:eastAsia="ru-RU"/>
        </w:rPr>
        <w:t xml:space="preserve"> забезпечувати функціонування автоматизованих робочих місць роботи з даними та мати трирівневу структуру розмежування прав. Користувач, який вводить дані, оператор, що має можливість редагувати дані, адміністратор, який  має можливість вводити та видаляти дані.  </w:t>
      </w:r>
    </w:p>
    <w:p w14:paraId="4B3339A4" w14:textId="569792E4" w:rsidR="00B470D2" w:rsidRPr="005F4CE0" w:rsidRDefault="00C2453A" w:rsidP="00B470D2">
      <w:pPr>
        <w:spacing w:after="0" w:line="240" w:lineRule="auto"/>
        <w:ind w:firstLine="567"/>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5.2.1.28.2. </w:t>
      </w:r>
      <w:r w:rsidR="00B470D2">
        <w:rPr>
          <w:rFonts w:ascii="Times New Roman" w:eastAsia="Times New Roman" w:hAnsi="Times New Roman" w:cs="Times New Roman"/>
          <w:sz w:val="28"/>
          <w:szCs w:val="28"/>
          <w:lang w:eastAsia="ru-RU"/>
        </w:rPr>
        <w:t xml:space="preserve">Інформація </w:t>
      </w:r>
      <w:r w:rsidR="00F86E59">
        <w:rPr>
          <w:rFonts w:ascii="Times New Roman" w:eastAsia="Times New Roman" w:hAnsi="Times New Roman" w:cs="Times New Roman"/>
          <w:sz w:val="28"/>
          <w:szCs w:val="28"/>
          <w:lang w:eastAsia="ru-RU"/>
        </w:rPr>
        <w:t>за</w:t>
      </w:r>
      <w:r w:rsidR="00B470D2">
        <w:rPr>
          <w:rFonts w:ascii="Times New Roman" w:eastAsia="Times New Roman" w:hAnsi="Times New Roman" w:cs="Times New Roman"/>
          <w:sz w:val="28"/>
          <w:szCs w:val="28"/>
          <w:lang w:eastAsia="ru-RU"/>
        </w:rPr>
        <w:t xml:space="preserve"> кожн</w:t>
      </w:r>
      <w:r w:rsidR="00F86E59">
        <w:rPr>
          <w:rFonts w:ascii="Times New Roman" w:eastAsia="Times New Roman" w:hAnsi="Times New Roman" w:cs="Times New Roman"/>
          <w:sz w:val="28"/>
          <w:szCs w:val="28"/>
          <w:lang w:eastAsia="ru-RU"/>
        </w:rPr>
        <w:t>и</w:t>
      </w:r>
      <w:r w:rsidR="00B470D2">
        <w:rPr>
          <w:rFonts w:ascii="Times New Roman" w:eastAsia="Times New Roman" w:hAnsi="Times New Roman" w:cs="Times New Roman"/>
          <w:sz w:val="28"/>
          <w:szCs w:val="28"/>
          <w:lang w:eastAsia="ru-RU"/>
        </w:rPr>
        <w:t>м об’єкт</w:t>
      </w:r>
      <w:r w:rsidR="00F86E59">
        <w:rPr>
          <w:rFonts w:ascii="Times New Roman" w:eastAsia="Times New Roman" w:hAnsi="Times New Roman" w:cs="Times New Roman"/>
          <w:sz w:val="28"/>
          <w:szCs w:val="28"/>
          <w:lang w:eastAsia="ru-RU"/>
        </w:rPr>
        <w:t>ом</w:t>
      </w:r>
      <w:r w:rsidR="00B470D2">
        <w:rPr>
          <w:rFonts w:ascii="Times New Roman" w:eastAsia="Times New Roman" w:hAnsi="Times New Roman" w:cs="Times New Roman"/>
          <w:sz w:val="28"/>
          <w:szCs w:val="28"/>
          <w:lang w:eastAsia="ru-RU"/>
        </w:rPr>
        <w:t xml:space="preserve"> </w:t>
      </w:r>
      <w:r w:rsidR="00F86E59">
        <w:rPr>
          <w:rFonts w:ascii="Times New Roman" w:eastAsia="Times New Roman" w:hAnsi="Times New Roman" w:cs="Times New Roman"/>
          <w:sz w:val="28"/>
          <w:szCs w:val="28"/>
          <w:lang w:eastAsia="ru-RU"/>
        </w:rPr>
        <w:t>має</w:t>
      </w:r>
      <w:r w:rsidR="00B470D2">
        <w:rPr>
          <w:rFonts w:ascii="Times New Roman" w:eastAsia="Times New Roman" w:hAnsi="Times New Roman" w:cs="Times New Roman"/>
          <w:sz w:val="28"/>
          <w:szCs w:val="28"/>
          <w:lang w:eastAsia="ru-RU"/>
        </w:rPr>
        <w:t xml:space="preserve"> зберігатис</w:t>
      </w:r>
      <w:r w:rsidR="00F86E59">
        <w:rPr>
          <w:rFonts w:ascii="Times New Roman" w:eastAsia="Times New Roman" w:hAnsi="Times New Roman" w:cs="Times New Roman"/>
          <w:sz w:val="28"/>
          <w:szCs w:val="28"/>
          <w:lang w:eastAsia="ru-RU"/>
        </w:rPr>
        <w:t>я</w:t>
      </w:r>
      <w:r w:rsidR="00B470D2">
        <w:rPr>
          <w:rFonts w:ascii="Times New Roman" w:eastAsia="Times New Roman" w:hAnsi="Times New Roman" w:cs="Times New Roman"/>
          <w:sz w:val="28"/>
          <w:szCs w:val="28"/>
          <w:lang w:eastAsia="ru-RU"/>
        </w:rPr>
        <w:t xml:space="preserve"> в базі даних у вигляді інформаційної картки.</w:t>
      </w:r>
      <w:r w:rsidR="005F4CE0">
        <w:rPr>
          <w:rFonts w:ascii="Times New Roman" w:eastAsia="Times New Roman" w:hAnsi="Times New Roman" w:cs="Times New Roman"/>
          <w:sz w:val="28"/>
          <w:szCs w:val="28"/>
          <w:lang w:val="ru-RU" w:eastAsia="ru-RU"/>
        </w:rPr>
        <w:t xml:space="preserve"> </w:t>
      </w:r>
    </w:p>
    <w:p w14:paraId="0737159C" w14:textId="34C7A30A" w:rsidR="00B470D2" w:rsidRDefault="00C2453A" w:rsidP="00B470D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5.2.1.28.3. </w:t>
      </w:r>
      <w:r w:rsidR="00B470D2">
        <w:rPr>
          <w:rFonts w:ascii="Times New Roman" w:eastAsia="Times New Roman" w:hAnsi="Times New Roman" w:cs="Times New Roman"/>
          <w:sz w:val="28"/>
          <w:szCs w:val="28"/>
          <w:lang w:eastAsia="ru-RU"/>
        </w:rPr>
        <w:t>Повинна бути забезпечена можливість прикладення фотозобра</w:t>
      </w:r>
      <w:r>
        <w:rPr>
          <w:rFonts w:ascii="Times New Roman" w:eastAsia="Times New Roman" w:hAnsi="Times New Roman" w:cs="Times New Roman"/>
          <w:sz w:val="28"/>
          <w:szCs w:val="28"/>
          <w:lang w:val="ru-RU" w:eastAsia="ru-RU"/>
        </w:rPr>
        <w:t>-</w:t>
      </w:r>
      <w:r w:rsidR="00B470D2">
        <w:rPr>
          <w:rFonts w:ascii="Times New Roman" w:eastAsia="Times New Roman" w:hAnsi="Times New Roman" w:cs="Times New Roman"/>
          <w:sz w:val="28"/>
          <w:szCs w:val="28"/>
          <w:lang w:eastAsia="ru-RU"/>
        </w:rPr>
        <w:t xml:space="preserve">жень про об’єкт. Модуль </w:t>
      </w:r>
      <w:r w:rsidR="00F86E59">
        <w:rPr>
          <w:rFonts w:ascii="Times New Roman" w:eastAsia="Times New Roman" w:hAnsi="Times New Roman" w:cs="Times New Roman"/>
          <w:sz w:val="28"/>
          <w:szCs w:val="28"/>
          <w:lang w:eastAsia="ru-RU"/>
        </w:rPr>
        <w:t>має</w:t>
      </w:r>
      <w:r w:rsidR="00B470D2">
        <w:rPr>
          <w:rFonts w:ascii="Times New Roman" w:eastAsia="Times New Roman" w:hAnsi="Times New Roman" w:cs="Times New Roman"/>
          <w:sz w:val="28"/>
          <w:szCs w:val="28"/>
          <w:lang w:eastAsia="ru-RU"/>
        </w:rPr>
        <w:t xml:space="preserve"> забезпечувати нанесення полігону об’єкт</w:t>
      </w:r>
      <w:r w:rsidR="00F86E59">
        <w:rPr>
          <w:rFonts w:ascii="Times New Roman" w:eastAsia="Times New Roman" w:hAnsi="Times New Roman" w:cs="Times New Roman"/>
          <w:sz w:val="28"/>
          <w:szCs w:val="28"/>
          <w:lang w:eastAsia="ru-RU"/>
        </w:rPr>
        <w:t>а</w:t>
      </w:r>
      <w:r w:rsidR="00B470D2">
        <w:rPr>
          <w:rFonts w:ascii="Times New Roman" w:eastAsia="Times New Roman" w:hAnsi="Times New Roman" w:cs="Times New Roman"/>
          <w:sz w:val="28"/>
          <w:szCs w:val="28"/>
          <w:lang w:eastAsia="ru-RU"/>
        </w:rPr>
        <w:t xml:space="preserve"> на карт</w:t>
      </w:r>
      <w:r w:rsidR="00F86E59">
        <w:rPr>
          <w:rFonts w:ascii="Times New Roman" w:eastAsia="Times New Roman" w:hAnsi="Times New Roman" w:cs="Times New Roman"/>
          <w:sz w:val="28"/>
          <w:szCs w:val="28"/>
          <w:lang w:eastAsia="ru-RU"/>
        </w:rPr>
        <w:t>у</w:t>
      </w:r>
      <w:r w:rsidR="00B470D2">
        <w:rPr>
          <w:rFonts w:ascii="Times New Roman" w:eastAsia="Times New Roman" w:hAnsi="Times New Roman" w:cs="Times New Roman"/>
          <w:sz w:val="28"/>
          <w:szCs w:val="28"/>
          <w:lang w:eastAsia="ru-RU"/>
        </w:rPr>
        <w:t xml:space="preserve"> міста з можливістю подальшого редагування. Повинна бути забезпечення можливість контекстного пошуку за адресою. Карта </w:t>
      </w:r>
      <w:r w:rsidR="00F86E59">
        <w:rPr>
          <w:rFonts w:ascii="Times New Roman" w:eastAsia="Times New Roman" w:hAnsi="Times New Roman" w:cs="Times New Roman"/>
          <w:sz w:val="28"/>
          <w:szCs w:val="28"/>
          <w:lang w:eastAsia="ru-RU"/>
        </w:rPr>
        <w:t>має</w:t>
      </w:r>
      <w:r w:rsidR="00B470D2">
        <w:rPr>
          <w:rFonts w:ascii="Times New Roman" w:eastAsia="Times New Roman" w:hAnsi="Times New Roman" w:cs="Times New Roman"/>
          <w:sz w:val="28"/>
          <w:szCs w:val="28"/>
          <w:lang w:eastAsia="ru-RU"/>
        </w:rPr>
        <w:t xml:space="preserve"> бути динамічною та відображати всі можливі топографічні основи, наявні в СУАМ.</w:t>
      </w:r>
    </w:p>
    <w:p w14:paraId="6744AAA8" w14:textId="7E00CD66" w:rsidR="00B470D2" w:rsidRDefault="00C2453A" w:rsidP="00B470D2">
      <w:pPr>
        <w:spacing w:after="0" w:line="240" w:lineRule="auto"/>
        <w:ind w:firstLine="567"/>
        <w:jc w:val="both"/>
        <w:rPr>
          <w:rFonts w:ascii="Times New Roman" w:eastAsia="Times New Roman" w:hAnsi="Times New Roman" w:cs="Times New Roman"/>
          <w:sz w:val="28"/>
          <w:szCs w:val="28"/>
          <w:lang w:eastAsia="ru-RU"/>
        </w:rPr>
      </w:pPr>
      <w:r w:rsidRPr="00C2453A">
        <w:rPr>
          <w:rFonts w:ascii="Times New Roman" w:eastAsia="Times New Roman" w:hAnsi="Times New Roman" w:cs="Times New Roman"/>
          <w:sz w:val="28"/>
          <w:szCs w:val="28"/>
          <w:lang w:eastAsia="ru-RU"/>
        </w:rPr>
        <w:t xml:space="preserve">5.2.1.28.4. </w:t>
      </w:r>
      <w:r w:rsidR="00B470D2">
        <w:rPr>
          <w:rFonts w:ascii="Times New Roman" w:eastAsia="Times New Roman" w:hAnsi="Times New Roman" w:cs="Times New Roman"/>
          <w:sz w:val="28"/>
          <w:szCs w:val="28"/>
          <w:lang w:eastAsia="ru-RU"/>
        </w:rPr>
        <w:t xml:space="preserve">Модуль </w:t>
      </w:r>
      <w:r w:rsidR="00B470D2" w:rsidRPr="00B470D2">
        <w:rPr>
          <w:rFonts w:ascii="Times New Roman" w:eastAsia="Times New Roman" w:hAnsi="Times New Roman" w:cs="Times New Roman"/>
          <w:sz w:val="28"/>
          <w:szCs w:val="28"/>
          <w:lang w:eastAsia="ru-RU"/>
        </w:rPr>
        <w:t>має</w:t>
      </w:r>
      <w:r w:rsidR="00B470D2">
        <w:rPr>
          <w:rFonts w:ascii="Times New Roman" w:eastAsia="Times New Roman" w:hAnsi="Times New Roman" w:cs="Times New Roman"/>
          <w:sz w:val="28"/>
          <w:szCs w:val="28"/>
          <w:lang w:eastAsia="ru-RU"/>
        </w:rPr>
        <w:t xml:space="preserve"> забезпечувати відображення базової статистичної інформації щодо внесених даних </w:t>
      </w:r>
      <w:r w:rsidR="00011F86" w:rsidRPr="00011F86">
        <w:rPr>
          <w:rFonts w:ascii="Times New Roman" w:eastAsia="Times New Roman" w:hAnsi="Times New Roman" w:cs="Times New Roman"/>
          <w:sz w:val="28"/>
          <w:szCs w:val="28"/>
          <w:lang w:eastAsia="ru-RU"/>
        </w:rPr>
        <w:t>за</w:t>
      </w:r>
      <w:r w:rsidR="00B470D2">
        <w:rPr>
          <w:rFonts w:ascii="Times New Roman" w:eastAsia="Times New Roman" w:hAnsi="Times New Roman" w:cs="Times New Roman"/>
          <w:sz w:val="28"/>
          <w:szCs w:val="28"/>
          <w:lang w:eastAsia="ru-RU"/>
        </w:rPr>
        <w:t xml:space="preserve"> тип</w:t>
      </w:r>
      <w:r w:rsidR="00011F86" w:rsidRPr="00011F86">
        <w:rPr>
          <w:rFonts w:ascii="Times New Roman" w:eastAsia="Times New Roman" w:hAnsi="Times New Roman" w:cs="Times New Roman"/>
          <w:sz w:val="28"/>
          <w:szCs w:val="28"/>
          <w:lang w:eastAsia="ru-RU"/>
        </w:rPr>
        <w:t>ом</w:t>
      </w:r>
      <w:r w:rsidR="00B470D2">
        <w:rPr>
          <w:rFonts w:ascii="Times New Roman" w:eastAsia="Times New Roman" w:hAnsi="Times New Roman" w:cs="Times New Roman"/>
          <w:sz w:val="28"/>
          <w:szCs w:val="28"/>
          <w:lang w:eastAsia="ru-RU"/>
        </w:rPr>
        <w:t xml:space="preserve"> об’єкт</w:t>
      </w:r>
      <w:r w:rsidR="00F86E59">
        <w:rPr>
          <w:rFonts w:ascii="Times New Roman" w:eastAsia="Times New Roman" w:hAnsi="Times New Roman" w:cs="Times New Roman"/>
          <w:sz w:val="28"/>
          <w:szCs w:val="28"/>
          <w:lang w:eastAsia="ru-RU"/>
        </w:rPr>
        <w:t>а</w:t>
      </w:r>
      <w:r w:rsidR="00B470D2">
        <w:rPr>
          <w:rFonts w:ascii="Times New Roman" w:eastAsia="Times New Roman" w:hAnsi="Times New Roman" w:cs="Times New Roman"/>
          <w:sz w:val="28"/>
          <w:szCs w:val="28"/>
          <w:lang w:eastAsia="ru-RU"/>
        </w:rPr>
        <w:t>, експлуатації та ін.</w:t>
      </w:r>
    </w:p>
    <w:p w14:paraId="5053D695" w14:textId="39D09299" w:rsidR="00B470D2" w:rsidRPr="006D5C37" w:rsidRDefault="00C2453A" w:rsidP="00B470D2">
      <w:pPr>
        <w:spacing w:after="0" w:line="240" w:lineRule="auto"/>
        <w:ind w:firstLine="567"/>
        <w:jc w:val="both"/>
        <w:rPr>
          <w:rFonts w:ascii="Times New Roman" w:eastAsia="Times New Roman" w:hAnsi="Times New Roman" w:cs="Times New Roman"/>
          <w:spacing w:val="-4"/>
          <w:sz w:val="28"/>
          <w:szCs w:val="28"/>
          <w:lang w:eastAsia="ru-RU"/>
        </w:rPr>
      </w:pPr>
      <w:r w:rsidRPr="006D5C37">
        <w:rPr>
          <w:rFonts w:ascii="Times New Roman" w:eastAsia="Times New Roman" w:hAnsi="Times New Roman" w:cs="Times New Roman"/>
          <w:spacing w:val="-4"/>
          <w:sz w:val="28"/>
          <w:szCs w:val="28"/>
          <w:lang w:eastAsia="ru-RU"/>
        </w:rPr>
        <w:t xml:space="preserve">5.2.1.28.5. </w:t>
      </w:r>
      <w:r w:rsidR="00B470D2" w:rsidRPr="006D5C37">
        <w:rPr>
          <w:rFonts w:ascii="Times New Roman" w:eastAsia="Times New Roman" w:hAnsi="Times New Roman" w:cs="Times New Roman"/>
          <w:spacing w:val="-4"/>
          <w:sz w:val="28"/>
          <w:szCs w:val="28"/>
          <w:lang w:eastAsia="ru-RU"/>
        </w:rPr>
        <w:t>Програмний модуль «Облік та відображення об’єктів нерухомого майна Криворізької міської територіальної громади» має забезпечувати  відображення всієї інформації щодо нанесених об’єктів та атрибутивного складу  на інформаційному ресурсі геопросторових даних м</w:t>
      </w:r>
      <w:r w:rsidRPr="006D5C37">
        <w:rPr>
          <w:rFonts w:ascii="Times New Roman" w:eastAsia="Times New Roman" w:hAnsi="Times New Roman" w:cs="Times New Roman"/>
          <w:spacing w:val="-4"/>
          <w:sz w:val="28"/>
          <w:szCs w:val="28"/>
          <w:lang w:eastAsia="ru-RU"/>
        </w:rPr>
        <w:t>.</w:t>
      </w:r>
      <w:r w:rsidR="00B470D2" w:rsidRPr="006D5C37">
        <w:rPr>
          <w:rFonts w:ascii="Times New Roman" w:eastAsia="Times New Roman" w:hAnsi="Times New Roman" w:cs="Times New Roman"/>
          <w:spacing w:val="-4"/>
          <w:sz w:val="28"/>
          <w:szCs w:val="28"/>
          <w:lang w:eastAsia="ru-RU"/>
        </w:rPr>
        <w:t xml:space="preserve"> Кривого Рогу у вигляді окремого інформаційного шару даних. </w:t>
      </w:r>
    </w:p>
    <w:p w14:paraId="3B5BED04" w14:textId="173C3EE2"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 </w:t>
      </w:r>
      <w:r w:rsidR="00B470D2">
        <w:rPr>
          <w:rFonts w:ascii="Times New Roman" w:eastAsia="Times New Roman" w:hAnsi="Times New Roman" w:cs="Times New Roman"/>
          <w:sz w:val="28"/>
          <w:szCs w:val="28"/>
          <w:lang w:eastAsia="ru-RU"/>
        </w:rPr>
        <w:t xml:space="preserve">Модуль </w:t>
      </w:r>
      <w:r w:rsidR="00F86E59">
        <w:rPr>
          <w:rFonts w:ascii="Times New Roman" w:eastAsia="Times New Roman" w:hAnsi="Times New Roman" w:cs="Times New Roman"/>
          <w:sz w:val="28"/>
          <w:szCs w:val="28"/>
          <w:lang w:eastAsia="ru-RU"/>
        </w:rPr>
        <w:t>має</w:t>
      </w:r>
      <w:r w:rsidR="00B470D2">
        <w:rPr>
          <w:rFonts w:ascii="Times New Roman" w:eastAsia="Times New Roman" w:hAnsi="Times New Roman" w:cs="Times New Roman"/>
          <w:sz w:val="28"/>
          <w:szCs w:val="28"/>
          <w:lang w:eastAsia="ru-RU"/>
        </w:rPr>
        <w:t xml:space="preserve"> забезпечувати:</w:t>
      </w:r>
    </w:p>
    <w:p w14:paraId="50A098F4" w14:textId="039B3FA1"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5.2.1.28.6.1 </w:t>
      </w:r>
      <w:r w:rsidR="00B470D2">
        <w:rPr>
          <w:rFonts w:ascii="Times New Roman" w:eastAsia="Times New Roman" w:hAnsi="Times New Roman" w:cs="Times New Roman"/>
          <w:sz w:val="28"/>
          <w:szCs w:val="28"/>
          <w:lang w:eastAsia="ru-RU"/>
        </w:rPr>
        <w:t>пошук і структуроване релевантне відображення за різними атрибутами;</w:t>
      </w:r>
    </w:p>
    <w:p w14:paraId="3C18B510" w14:textId="6C547E26"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sidRPr="00C2453A">
        <w:rPr>
          <w:rFonts w:ascii="Times New Roman" w:eastAsia="Times New Roman" w:hAnsi="Times New Roman" w:cs="Times New Roman"/>
          <w:sz w:val="28"/>
          <w:szCs w:val="28"/>
          <w:lang w:eastAsia="ru-RU"/>
        </w:rPr>
        <w:t xml:space="preserve">5.2.1.28.6.2 </w:t>
      </w:r>
      <w:r w:rsidR="00B470D2">
        <w:rPr>
          <w:rFonts w:ascii="Times New Roman" w:eastAsia="Times New Roman" w:hAnsi="Times New Roman" w:cs="Times New Roman"/>
          <w:sz w:val="28"/>
          <w:szCs w:val="28"/>
          <w:lang w:eastAsia="ru-RU"/>
        </w:rPr>
        <w:t>класифікацію, категоризацію та типізацію об’єктів;</w:t>
      </w:r>
    </w:p>
    <w:p w14:paraId="1AE6FA49" w14:textId="7F168CC9"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5.2.1.28.6.3 </w:t>
      </w:r>
      <w:r w:rsidR="00B470D2">
        <w:rPr>
          <w:rFonts w:ascii="Times New Roman" w:eastAsia="Times New Roman" w:hAnsi="Times New Roman" w:cs="Times New Roman"/>
          <w:sz w:val="28"/>
          <w:szCs w:val="28"/>
          <w:lang w:eastAsia="ru-RU"/>
        </w:rPr>
        <w:t xml:space="preserve">перехід з об’єкта в </w:t>
      </w:r>
      <w:r w:rsidR="00F00661">
        <w:rPr>
          <w:rFonts w:ascii="Times New Roman" w:eastAsia="Times New Roman" w:hAnsi="Times New Roman" w:cs="Times New Roman"/>
          <w:sz w:val="28"/>
          <w:szCs w:val="28"/>
          <w:lang w:val="ru-RU" w:eastAsia="ru-RU"/>
        </w:rPr>
        <w:t>м</w:t>
      </w:r>
      <w:r w:rsidR="00B470D2">
        <w:rPr>
          <w:rFonts w:ascii="Times New Roman" w:eastAsia="Times New Roman" w:hAnsi="Times New Roman" w:cs="Times New Roman"/>
          <w:sz w:val="28"/>
          <w:szCs w:val="28"/>
          <w:lang w:eastAsia="ru-RU"/>
        </w:rPr>
        <w:t>одулі на карту для його відображення;</w:t>
      </w:r>
    </w:p>
    <w:p w14:paraId="2A1C8356" w14:textId="604FC74C"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5.2.1.28.6.4 </w:t>
      </w:r>
      <w:r w:rsidR="00B470D2">
        <w:rPr>
          <w:rFonts w:ascii="Times New Roman" w:eastAsia="Times New Roman" w:hAnsi="Times New Roman" w:cs="Times New Roman"/>
          <w:sz w:val="28"/>
          <w:szCs w:val="28"/>
          <w:lang w:eastAsia="ru-RU"/>
        </w:rPr>
        <w:t xml:space="preserve">можливість завантажувати документи до </w:t>
      </w:r>
      <w:r w:rsidR="00F00661">
        <w:rPr>
          <w:rFonts w:ascii="Times New Roman" w:eastAsia="Times New Roman" w:hAnsi="Times New Roman" w:cs="Times New Roman"/>
          <w:sz w:val="28"/>
          <w:szCs w:val="28"/>
          <w:lang w:val="ru-RU" w:eastAsia="ru-RU"/>
        </w:rPr>
        <w:t>м</w:t>
      </w:r>
      <w:r w:rsidR="00B470D2">
        <w:rPr>
          <w:rFonts w:ascii="Times New Roman" w:eastAsia="Times New Roman" w:hAnsi="Times New Roman" w:cs="Times New Roman"/>
          <w:sz w:val="28"/>
          <w:szCs w:val="28"/>
          <w:lang w:eastAsia="ru-RU"/>
        </w:rPr>
        <w:t>одул</w:t>
      </w:r>
      <w:r w:rsidR="00F86E59">
        <w:rPr>
          <w:rFonts w:ascii="Times New Roman" w:eastAsia="Times New Roman" w:hAnsi="Times New Roman" w:cs="Times New Roman"/>
          <w:sz w:val="28"/>
          <w:szCs w:val="28"/>
          <w:lang w:eastAsia="ru-RU"/>
        </w:rPr>
        <w:t>я</w:t>
      </w:r>
      <w:r w:rsidR="00B470D2">
        <w:rPr>
          <w:rFonts w:ascii="Times New Roman" w:eastAsia="Times New Roman" w:hAnsi="Times New Roman" w:cs="Times New Roman"/>
          <w:sz w:val="28"/>
          <w:szCs w:val="28"/>
          <w:lang w:eastAsia="ru-RU"/>
        </w:rPr>
        <w:t>;</w:t>
      </w:r>
    </w:p>
    <w:p w14:paraId="22E7324A" w14:textId="7035F069"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5.2.1.28.6.5 </w:t>
      </w:r>
      <w:r w:rsidR="00B470D2">
        <w:rPr>
          <w:rFonts w:ascii="Times New Roman" w:eastAsia="Times New Roman" w:hAnsi="Times New Roman" w:cs="Times New Roman"/>
          <w:sz w:val="28"/>
          <w:szCs w:val="28"/>
          <w:lang w:eastAsia="ru-RU"/>
        </w:rPr>
        <w:t>вибірку, фільтрацію, пошук, сортування, навігаці</w:t>
      </w:r>
      <w:r w:rsidR="00F00661">
        <w:rPr>
          <w:rFonts w:ascii="Times New Roman" w:eastAsia="Times New Roman" w:hAnsi="Times New Roman" w:cs="Times New Roman"/>
          <w:sz w:val="28"/>
          <w:szCs w:val="28"/>
          <w:lang w:val="ru-RU" w:eastAsia="ru-RU"/>
        </w:rPr>
        <w:t>ю</w:t>
      </w:r>
      <w:r w:rsidR="00B470D2">
        <w:rPr>
          <w:rFonts w:ascii="Times New Roman" w:eastAsia="Times New Roman" w:hAnsi="Times New Roman" w:cs="Times New Roman"/>
          <w:sz w:val="28"/>
          <w:szCs w:val="28"/>
          <w:lang w:eastAsia="ru-RU"/>
        </w:rPr>
        <w:t xml:space="preserve"> за інформа</w:t>
      </w:r>
      <w:r>
        <w:rPr>
          <w:rFonts w:ascii="Times New Roman" w:eastAsia="Times New Roman" w:hAnsi="Times New Roman" w:cs="Times New Roman"/>
          <w:sz w:val="28"/>
          <w:szCs w:val="28"/>
          <w:lang w:val="ru-RU" w:eastAsia="ru-RU"/>
        </w:rPr>
        <w:t>-</w:t>
      </w:r>
      <w:r w:rsidR="00B470D2">
        <w:rPr>
          <w:rFonts w:ascii="Times New Roman" w:eastAsia="Times New Roman" w:hAnsi="Times New Roman" w:cs="Times New Roman"/>
          <w:sz w:val="28"/>
          <w:szCs w:val="28"/>
          <w:lang w:eastAsia="ru-RU"/>
        </w:rPr>
        <w:t>цією, документам</w:t>
      </w:r>
      <w:r w:rsidR="00F00661">
        <w:rPr>
          <w:rFonts w:ascii="Times New Roman" w:eastAsia="Times New Roman" w:hAnsi="Times New Roman" w:cs="Times New Roman"/>
          <w:sz w:val="28"/>
          <w:szCs w:val="28"/>
          <w:lang w:val="ru-RU" w:eastAsia="ru-RU"/>
        </w:rPr>
        <w:t>и</w:t>
      </w:r>
      <w:r w:rsidR="00B470D2">
        <w:rPr>
          <w:rFonts w:ascii="Times New Roman" w:eastAsia="Times New Roman" w:hAnsi="Times New Roman" w:cs="Times New Roman"/>
          <w:sz w:val="28"/>
          <w:szCs w:val="28"/>
          <w:lang w:eastAsia="ru-RU"/>
        </w:rPr>
        <w:t>, категоріям</w:t>
      </w:r>
      <w:r w:rsidR="00F00661">
        <w:rPr>
          <w:rFonts w:ascii="Times New Roman" w:eastAsia="Times New Roman" w:hAnsi="Times New Roman" w:cs="Times New Roman"/>
          <w:sz w:val="28"/>
          <w:szCs w:val="28"/>
          <w:lang w:val="ru-RU" w:eastAsia="ru-RU"/>
        </w:rPr>
        <w:t>и</w:t>
      </w:r>
      <w:r w:rsidR="00B470D2">
        <w:rPr>
          <w:rFonts w:ascii="Times New Roman" w:eastAsia="Times New Roman" w:hAnsi="Times New Roman" w:cs="Times New Roman"/>
          <w:sz w:val="28"/>
          <w:szCs w:val="28"/>
          <w:lang w:eastAsia="ru-RU"/>
        </w:rPr>
        <w:t xml:space="preserve"> </w:t>
      </w:r>
      <w:r w:rsidR="00F00661">
        <w:rPr>
          <w:rFonts w:ascii="Times New Roman" w:eastAsia="Times New Roman" w:hAnsi="Times New Roman" w:cs="Times New Roman"/>
          <w:sz w:val="28"/>
          <w:szCs w:val="28"/>
          <w:lang w:val="ru-RU" w:eastAsia="ru-RU"/>
        </w:rPr>
        <w:t>й</w:t>
      </w:r>
      <w:r w:rsidR="00B470D2">
        <w:rPr>
          <w:rFonts w:ascii="Times New Roman" w:eastAsia="Times New Roman" w:hAnsi="Times New Roman" w:cs="Times New Roman"/>
          <w:sz w:val="28"/>
          <w:szCs w:val="28"/>
          <w:lang w:eastAsia="ru-RU"/>
        </w:rPr>
        <w:t xml:space="preserve"> статусам</w:t>
      </w:r>
      <w:r w:rsidR="00F00661">
        <w:rPr>
          <w:rFonts w:ascii="Times New Roman" w:eastAsia="Times New Roman" w:hAnsi="Times New Roman" w:cs="Times New Roman"/>
          <w:sz w:val="28"/>
          <w:szCs w:val="28"/>
          <w:lang w:val="ru-RU" w:eastAsia="ru-RU"/>
        </w:rPr>
        <w:t>и</w:t>
      </w:r>
      <w:r w:rsidR="00B470D2">
        <w:rPr>
          <w:rFonts w:ascii="Times New Roman" w:eastAsia="Times New Roman" w:hAnsi="Times New Roman" w:cs="Times New Roman"/>
          <w:sz w:val="28"/>
          <w:szCs w:val="28"/>
          <w:lang w:eastAsia="ru-RU"/>
        </w:rPr>
        <w:t>;</w:t>
      </w:r>
    </w:p>
    <w:p w14:paraId="1A8115A1" w14:textId="0A126F3F"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sidRPr="006D5C37">
        <w:rPr>
          <w:rFonts w:ascii="Times New Roman" w:eastAsia="Times New Roman" w:hAnsi="Times New Roman" w:cs="Times New Roman"/>
          <w:spacing w:val="-2"/>
          <w:sz w:val="28"/>
          <w:szCs w:val="28"/>
          <w:lang w:val="ru-RU" w:eastAsia="ru-RU"/>
        </w:rPr>
        <w:t xml:space="preserve">5.2.1.28.6.6 </w:t>
      </w:r>
      <w:r w:rsidR="00B470D2" w:rsidRPr="006D5C37">
        <w:rPr>
          <w:rFonts w:ascii="Times New Roman" w:eastAsia="Times New Roman" w:hAnsi="Times New Roman" w:cs="Times New Roman"/>
          <w:spacing w:val="-2"/>
          <w:sz w:val="28"/>
          <w:szCs w:val="28"/>
          <w:lang w:eastAsia="ru-RU"/>
        </w:rPr>
        <w:t xml:space="preserve">формування та друк вибірки, звітів за наявними даними в </w:t>
      </w:r>
      <w:r w:rsidR="00F86E59" w:rsidRPr="006D5C37">
        <w:rPr>
          <w:rFonts w:ascii="Times New Roman" w:eastAsia="Times New Roman" w:hAnsi="Times New Roman" w:cs="Times New Roman"/>
          <w:spacing w:val="-2"/>
          <w:sz w:val="28"/>
          <w:szCs w:val="28"/>
          <w:lang w:eastAsia="ru-RU"/>
        </w:rPr>
        <w:t>м</w:t>
      </w:r>
      <w:r w:rsidR="00B470D2" w:rsidRPr="006D5C37">
        <w:rPr>
          <w:rFonts w:ascii="Times New Roman" w:eastAsia="Times New Roman" w:hAnsi="Times New Roman" w:cs="Times New Roman"/>
          <w:spacing w:val="-2"/>
          <w:sz w:val="28"/>
          <w:szCs w:val="28"/>
          <w:lang w:eastAsia="ru-RU"/>
        </w:rPr>
        <w:t>одулі</w:t>
      </w:r>
      <w:r w:rsidR="00B470D2">
        <w:rPr>
          <w:rFonts w:ascii="Times New Roman" w:eastAsia="Times New Roman" w:hAnsi="Times New Roman" w:cs="Times New Roman"/>
          <w:sz w:val="28"/>
          <w:szCs w:val="28"/>
          <w:lang w:eastAsia="ru-RU"/>
        </w:rPr>
        <w:t xml:space="preserve"> та просторовій карті;</w:t>
      </w:r>
    </w:p>
    <w:p w14:paraId="652785AC" w14:textId="0A86C83A"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5.2.1.28.6.7 </w:t>
      </w:r>
      <w:r w:rsidR="00B470D2">
        <w:rPr>
          <w:rFonts w:ascii="Times New Roman" w:eastAsia="Times New Roman" w:hAnsi="Times New Roman" w:cs="Times New Roman"/>
          <w:sz w:val="28"/>
          <w:szCs w:val="28"/>
          <w:lang w:eastAsia="ru-RU"/>
        </w:rPr>
        <w:t xml:space="preserve">простий, швидкий, легкий і зручний спосіб «в один </w:t>
      </w:r>
      <w:r w:rsidR="00F86E59">
        <w:rPr>
          <w:rFonts w:ascii="Times New Roman" w:eastAsia="Times New Roman" w:hAnsi="Times New Roman" w:cs="Times New Roman"/>
          <w:sz w:val="28"/>
          <w:szCs w:val="28"/>
          <w:lang w:eastAsia="ru-RU"/>
        </w:rPr>
        <w:t>дотик</w:t>
      </w:r>
      <w:r w:rsidR="00B470D2">
        <w:rPr>
          <w:rFonts w:ascii="Times New Roman" w:eastAsia="Times New Roman" w:hAnsi="Times New Roman" w:cs="Times New Roman"/>
          <w:sz w:val="28"/>
          <w:szCs w:val="28"/>
          <w:lang w:eastAsia="ru-RU"/>
        </w:rPr>
        <w:t xml:space="preserve">» доступу до всієї необхідної і доступної інформації про об’єкт як </w:t>
      </w:r>
      <w:r w:rsidR="00EE5028">
        <w:rPr>
          <w:rFonts w:ascii="Times New Roman" w:eastAsia="Times New Roman" w:hAnsi="Times New Roman" w:cs="Times New Roman"/>
          <w:sz w:val="28"/>
          <w:szCs w:val="28"/>
          <w:lang w:eastAsia="ru-RU"/>
        </w:rPr>
        <w:t>у</w:t>
      </w:r>
      <w:r w:rsidR="00B470D2">
        <w:rPr>
          <w:rFonts w:ascii="Times New Roman" w:eastAsia="Times New Roman" w:hAnsi="Times New Roman" w:cs="Times New Roman"/>
          <w:sz w:val="28"/>
          <w:szCs w:val="28"/>
          <w:lang w:eastAsia="ru-RU"/>
        </w:rPr>
        <w:t xml:space="preserve"> </w:t>
      </w:r>
      <w:r w:rsidR="00EE5028">
        <w:rPr>
          <w:rFonts w:ascii="Times New Roman" w:eastAsia="Times New Roman" w:hAnsi="Times New Roman" w:cs="Times New Roman"/>
          <w:sz w:val="28"/>
          <w:szCs w:val="28"/>
          <w:lang w:eastAsia="ru-RU"/>
        </w:rPr>
        <w:t>м</w:t>
      </w:r>
      <w:r w:rsidR="00B470D2">
        <w:rPr>
          <w:rFonts w:ascii="Times New Roman" w:eastAsia="Times New Roman" w:hAnsi="Times New Roman" w:cs="Times New Roman"/>
          <w:sz w:val="28"/>
          <w:szCs w:val="28"/>
          <w:lang w:eastAsia="ru-RU"/>
        </w:rPr>
        <w:t xml:space="preserve">одулі, так і </w:t>
      </w:r>
      <w:r>
        <w:rPr>
          <w:rFonts w:ascii="Times New Roman" w:eastAsia="Times New Roman" w:hAnsi="Times New Roman" w:cs="Times New Roman"/>
          <w:sz w:val="28"/>
          <w:szCs w:val="28"/>
          <w:lang w:eastAsia="ru-RU"/>
        </w:rPr>
        <w:t>на карті</w:t>
      </w:r>
      <w:r w:rsidR="00B470D2">
        <w:rPr>
          <w:rFonts w:ascii="Times New Roman" w:eastAsia="Times New Roman" w:hAnsi="Times New Roman" w:cs="Times New Roman"/>
          <w:sz w:val="28"/>
          <w:szCs w:val="28"/>
          <w:lang w:eastAsia="ru-RU"/>
        </w:rPr>
        <w:t>;</w:t>
      </w:r>
    </w:p>
    <w:p w14:paraId="383FFC90" w14:textId="6C6A91C7"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5.2.1.28.6.8 </w:t>
      </w:r>
      <w:r w:rsidR="00B470D2">
        <w:rPr>
          <w:rFonts w:ascii="Times New Roman" w:eastAsia="Times New Roman" w:hAnsi="Times New Roman" w:cs="Times New Roman"/>
          <w:sz w:val="28"/>
          <w:szCs w:val="28"/>
          <w:lang w:eastAsia="ru-RU"/>
        </w:rPr>
        <w:t xml:space="preserve">створення і редагування об’єктів </w:t>
      </w:r>
      <w:r>
        <w:rPr>
          <w:rFonts w:ascii="Times New Roman" w:eastAsia="Times New Roman" w:hAnsi="Times New Roman" w:cs="Times New Roman"/>
          <w:sz w:val="28"/>
          <w:szCs w:val="28"/>
          <w:lang w:eastAsia="ru-RU"/>
        </w:rPr>
        <w:t>як безпосередньо</w:t>
      </w:r>
      <w:r w:rsidR="00B470D2">
        <w:rPr>
          <w:rFonts w:ascii="Times New Roman" w:eastAsia="Times New Roman" w:hAnsi="Times New Roman" w:cs="Times New Roman"/>
          <w:sz w:val="28"/>
          <w:szCs w:val="28"/>
          <w:lang w:eastAsia="ru-RU"/>
        </w:rPr>
        <w:t xml:space="preserve"> на просто</w:t>
      </w:r>
      <w:r>
        <w:rPr>
          <w:rFonts w:ascii="Times New Roman" w:eastAsia="Times New Roman" w:hAnsi="Times New Roman" w:cs="Times New Roman"/>
          <w:sz w:val="28"/>
          <w:szCs w:val="28"/>
          <w:lang w:val="ru-RU" w:eastAsia="ru-RU"/>
        </w:rPr>
        <w:t>-</w:t>
      </w:r>
      <w:r w:rsidR="00B470D2">
        <w:rPr>
          <w:rFonts w:ascii="Times New Roman" w:eastAsia="Times New Roman" w:hAnsi="Times New Roman" w:cs="Times New Roman"/>
          <w:sz w:val="28"/>
          <w:szCs w:val="28"/>
          <w:lang w:eastAsia="ru-RU"/>
        </w:rPr>
        <w:t xml:space="preserve">ровій карті, так і через форми в </w:t>
      </w:r>
      <w:r>
        <w:rPr>
          <w:rFonts w:ascii="Times New Roman" w:eastAsia="Times New Roman" w:hAnsi="Times New Roman" w:cs="Times New Roman"/>
          <w:sz w:val="28"/>
          <w:szCs w:val="28"/>
          <w:lang w:eastAsia="ru-RU"/>
        </w:rPr>
        <w:t>АРМ модул</w:t>
      </w:r>
      <w:r w:rsidR="00F86E59">
        <w:rPr>
          <w:rFonts w:ascii="Times New Roman" w:eastAsia="Times New Roman" w:hAnsi="Times New Roman" w:cs="Times New Roman"/>
          <w:sz w:val="28"/>
          <w:szCs w:val="28"/>
          <w:lang w:eastAsia="ru-RU"/>
        </w:rPr>
        <w:t>я</w:t>
      </w:r>
      <w:r w:rsidR="00B470D2">
        <w:rPr>
          <w:rFonts w:ascii="Times New Roman" w:eastAsia="Times New Roman" w:hAnsi="Times New Roman" w:cs="Times New Roman"/>
          <w:sz w:val="28"/>
          <w:szCs w:val="28"/>
          <w:lang w:eastAsia="ru-RU"/>
        </w:rPr>
        <w:t>;</w:t>
      </w:r>
    </w:p>
    <w:p w14:paraId="09C8FB6E" w14:textId="04E88A41" w:rsidR="00B470D2" w:rsidRDefault="00C2453A" w:rsidP="00C2453A">
      <w:pPr>
        <w:spacing w:after="0" w:line="240" w:lineRule="auto"/>
        <w:ind w:firstLine="567"/>
        <w:jc w:val="both"/>
        <w:rPr>
          <w:rFonts w:ascii="Times New Roman" w:eastAsia="Times New Roman" w:hAnsi="Times New Roman" w:cs="Times New Roman"/>
          <w:sz w:val="28"/>
          <w:szCs w:val="28"/>
          <w:lang w:eastAsia="ru-RU"/>
        </w:rPr>
      </w:pPr>
      <w:r w:rsidRPr="006D5C37">
        <w:rPr>
          <w:rFonts w:ascii="Times New Roman" w:eastAsia="Times New Roman" w:hAnsi="Times New Roman" w:cs="Times New Roman"/>
          <w:spacing w:val="-2"/>
          <w:sz w:val="28"/>
          <w:szCs w:val="28"/>
          <w:lang w:eastAsia="ru-RU"/>
        </w:rPr>
        <w:t xml:space="preserve">5.2.1.28.6.9 </w:t>
      </w:r>
      <w:r w:rsidR="00B470D2" w:rsidRPr="006D5C37">
        <w:rPr>
          <w:rFonts w:ascii="Times New Roman" w:eastAsia="Times New Roman" w:hAnsi="Times New Roman" w:cs="Times New Roman"/>
          <w:spacing w:val="-2"/>
          <w:sz w:val="28"/>
          <w:szCs w:val="28"/>
          <w:lang w:eastAsia="ru-RU"/>
        </w:rPr>
        <w:t xml:space="preserve">перегляд базової інформації </w:t>
      </w:r>
      <w:r w:rsidR="00F86E59" w:rsidRPr="006D5C37">
        <w:rPr>
          <w:rFonts w:ascii="Times New Roman" w:eastAsia="Times New Roman" w:hAnsi="Times New Roman" w:cs="Times New Roman"/>
          <w:spacing w:val="-2"/>
          <w:sz w:val="28"/>
          <w:szCs w:val="28"/>
          <w:lang w:eastAsia="ru-RU"/>
        </w:rPr>
        <w:t>за</w:t>
      </w:r>
      <w:r w:rsidR="00B470D2" w:rsidRPr="006D5C37">
        <w:rPr>
          <w:rFonts w:ascii="Times New Roman" w:eastAsia="Times New Roman" w:hAnsi="Times New Roman" w:cs="Times New Roman"/>
          <w:spacing w:val="-2"/>
          <w:sz w:val="28"/>
          <w:szCs w:val="28"/>
          <w:lang w:eastAsia="ru-RU"/>
        </w:rPr>
        <w:t xml:space="preserve"> об’єкт</w:t>
      </w:r>
      <w:r w:rsidR="00F86E59" w:rsidRPr="006D5C37">
        <w:rPr>
          <w:rFonts w:ascii="Times New Roman" w:eastAsia="Times New Roman" w:hAnsi="Times New Roman" w:cs="Times New Roman"/>
          <w:spacing w:val="-2"/>
          <w:sz w:val="28"/>
          <w:szCs w:val="28"/>
          <w:lang w:eastAsia="ru-RU"/>
        </w:rPr>
        <w:t>ом</w:t>
      </w:r>
      <w:r w:rsidR="00B470D2" w:rsidRPr="006D5C37">
        <w:rPr>
          <w:rFonts w:ascii="Times New Roman" w:eastAsia="Times New Roman" w:hAnsi="Times New Roman" w:cs="Times New Roman"/>
          <w:spacing w:val="-2"/>
          <w:sz w:val="28"/>
          <w:szCs w:val="28"/>
          <w:lang w:eastAsia="ru-RU"/>
        </w:rPr>
        <w:t xml:space="preserve"> на карті </w:t>
      </w:r>
      <w:r w:rsidR="00F86E59" w:rsidRPr="006D5C37">
        <w:rPr>
          <w:rFonts w:ascii="Times New Roman" w:eastAsia="Times New Roman" w:hAnsi="Times New Roman" w:cs="Times New Roman"/>
          <w:spacing w:val="-2"/>
          <w:sz w:val="28"/>
          <w:szCs w:val="28"/>
          <w:lang w:eastAsia="ru-RU"/>
        </w:rPr>
        <w:t>й</w:t>
      </w:r>
      <w:r w:rsidR="00B470D2" w:rsidRPr="006D5C37">
        <w:rPr>
          <w:rFonts w:ascii="Times New Roman" w:eastAsia="Times New Roman" w:hAnsi="Times New Roman" w:cs="Times New Roman"/>
          <w:spacing w:val="-2"/>
          <w:sz w:val="28"/>
          <w:szCs w:val="28"/>
          <w:lang w:eastAsia="ru-RU"/>
        </w:rPr>
        <w:t xml:space="preserve"> розширеної в </w:t>
      </w:r>
      <w:r w:rsidR="00B470D2">
        <w:rPr>
          <w:rFonts w:ascii="Times New Roman" w:eastAsia="Times New Roman" w:hAnsi="Times New Roman" w:cs="Times New Roman"/>
          <w:sz w:val="28"/>
          <w:szCs w:val="28"/>
          <w:lang w:eastAsia="ru-RU"/>
        </w:rPr>
        <w:t>картці об’єкта.</w:t>
      </w:r>
    </w:p>
    <w:p w14:paraId="321D3CD8" w14:textId="65FF58BF" w:rsidR="00D65208" w:rsidRDefault="00D65208" w:rsidP="007D4F1B">
      <w:pPr>
        <w:keepNext/>
        <w:keepLines/>
        <w:spacing w:after="0" w:line="240" w:lineRule="auto"/>
        <w:outlineLvl w:val="2"/>
        <w:rPr>
          <w:rFonts w:ascii="Times New Roman" w:eastAsia="Times New Roman" w:hAnsi="Times New Roman" w:cs="Times New Roman"/>
          <w:bCs/>
          <w:iCs/>
          <w:sz w:val="28"/>
          <w:szCs w:val="28"/>
          <w:lang w:eastAsia="ru-RU"/>
        </w:rPr>
      </w:pPr>
    </w:p>
    <w:p w14:paraId="64654558" w14:textId="4ECB1F01" w:rsidR="007D4F1B" w:rsidRPr="008F5F92" w:rsidRDefault="007D4F1B" w:rsidP="007D4F1B">
      <w:pPr>
        <w:spacing w:line="240" w:lineRule="auto"/>
        <w:jc w:val="center"/>
        <w:rPr>
          <w:rFonts w:ascii="Times New Roman" w:eastAsia="Times New Roman" w:hAnsi="Times New Roman" w:cs="Times New Roman"/>
          <w:b/>
          <w:i/>
          <w:sz w:val="28"/>
          <w:szCs w:val="28"/>
          <w:lang w:val="ru-RU"/>
        </w:rPr>
      </w:pPr>
      <w:r w:rsidRPr="0099254B">
        <w:rPr>
          <w:rFonts w:ascii="Times New Roman" w:eastAsia="Times New Roman" w:hAnsi="Times New Roman" w:cs="Times New Roman"/>
          <w:b/>
          <w:i/>
          <w:sz w:val="28"/>
          <w:szCs w:val="28"/>
        </w:rPr>
        <w:t>5.2.</w:t>
      </w:r>
      <w:r w:rsidR="00A77F40">
        <w:rPr>
          <w:rFonts w:ascii="Times New Roman" w:eastAsia="Times New Roman" w:hAnsi="Times New Roman" w:cs="Times New Roman"/>
          <w:b/>
          <w:i/>
          <w:sz w:val="28"/>
          <w:szCs w:val="28"/>
          <w:lang w:val="ru-RU"/>
        </w:rPr>
        <w:t>1.</w:t>
      </w:r>
      <w:r>
        <w:rPr>
          <w:rFonts w:ascii="Times New Roman" w:eastAsia="Times New Roman" w:hAnsi="Times New Roman" w:cs="Times New Roman"/>
          <w:b/>
          <w:i/>
          <w:sz w:val="28"/>
          <w:szCs w:val="28"/>
          <w:lang w:val="ru-RU"/>
        </w:rPr>
        <w:t>29</w:t>
      </w:r>
      <w:r w:rsidRPr="0099254B">
        <w:rPr>
          <w:rFonts w:ascii="Times New Roman" w:eastAsia="Times New Roman" w:hAnsi="Times New Roman" w:cs="Times New Roman"/>
          <w:b/>
          <w:i/>
          <w:sz w:val="28"/>
          <w:szCs w:val="28"/>
        </w:rPr>
        <w:t xml:space="preserve">. </w:t>
      </w:r>
      <w:r w:rsidR="008F5F92" w:rsidRPr="008F5F92">
        <w:rPr>
          <w:rFonts w:ascii="Times New Roman" w:eastAsia="Times New Roman" w:hAnsi="Times New Roman" w:cs="Times New Roman"/>
          <w:b/>
          <w:i/>
          <w:sz w:val="28"/>
          <w:szCs w:val="28"/>
        </w:rPr>
        <w:t>Програмний модуль</w:t>
      </w:r>
      <w:r w:rsidR="008F5F92">
        <w:rPr>
          <w:rFonts w:ascii="Times New Roman" w:eastAsia="Times New Roman" w:hAnsi="Times New Roman" w:cs="Times New Roman"/>
          <w:b/>
          <w:i/>
          <w:sz w:val="28"/>
          <w:szCs w:val="28"/>
          <w:lang w:val="ru-RU"/>
        </w:rPr>
        <w:t xml:space="preserve"> </w:t>
      </w:r>
      <w:r w:rsidR="008F5F92" w:rsidRPr="008F5F92">
        <w:rPr>
          <w:rFonts w:ascii="Times New Roman" w:eastAsia="Times New Roman" w:hAnsi="Times New Roman" w:cs="Times New Roman"/>
          <w:b/>
          <w:i/>
          <w:sz w:val="28"/>
          <w:szCs w:val="28"/>
        </w:rPr>
        <w:t>«Екологія та природні ресурси»</w:t>
      </w:r>
    </w:p>
    <w:p w14:paraId="1C2221DB" w14:textId="52C3A208" w:rsidR="007D4F1B" w:rsidRDefault="007D4F1B" w:rsidP="007D4F1B">
      <w:pPr>
        <w:spacing w:after="0" w:line="240" w:lineRule="auto"/>
        <w:ind w:firstLine="567"/>
        <w:jc w:val="both"/>
        <w:rPr>
          <w:rFonts w:ascii="Times New Roman" w:hAnsi="Times New Roman" w:cs="Times New Roman"/>
          <w:spacing w:val="-6"/>
          <w:sz w:val="28"/>
          <w:szCs w:val="28"/>
        </w:rPr>
      </w:pPr>
      <w:r w:rsidRPr="00657681">
        <w:rPr>
          <w:rFonts w:ascii="Times New Roman" w:hAnsi="Times New Roman" w:cs="Times New Roman"/>
          <w:spacing w:val="-6"/>
          <w:sz w:val="28"/>
          <w:szCs w:val="28"/>
        </w:rPr>
        <w:t>5.</w:t>
      </w:r>
      <w:r w:rsidR="007469DA">
        <w:rPr>
          <w:rFonts w:ascii="Times New Roman" w:hAnsi="Times New Roman" w:cs="Times New Roman"/>
          <w:spacing w:val="-6"/>
          <w:sz w:val="28"/>
          <w:szCs w:val="28"/>
          <w:lang w:val="ru-RU"/>
        </w:rPr>
        <w:t>2</w:t>
      </w:r>
      <w:r w:rsidRPr="00657681">
        <w:rPr>
          <w:rFonts w:ascii="Times New Roman" w:hAnsi="Times New Roman" w:cs="Times New Roman"/>
          <w:spacing w:val="-6"/>
          <w:sz w:val="28"/>
          <w:szCs w:val="28"/>
        </w:rPr>
        <w:t>.</w:t>
      </w:r>
      <w:r w:rsidR="007469DA">
        <w:rPr>
          <w:rFonts w:ascii="Times New Roman" w:hAnsi="Times New Roman" w:cs="Times New Roman"/>
          <w:spacing w:val="-6"/>
          <w:sz w:val="28"/>
          <w:szCs w:val="28"/>
          <w:lang w:val="ru-RU"/>
        </w:rPr>
        <w:t>1.29.1.</w:t>
      </w:r>
      <w:r w:rsidRPr="00657681">
        <w:rPr>
          <w:rFonts w:ascii="Times New Roman" w:hAnsi="Times New Roman" w:cs="Times New Roman"/>
          <w:spacing w:val="-6"/>
          <w:sz w:val="28"/>
          <w:szCs w:val="28"/>
        </w:rPr>
        <w:t xml:space="preserve"> </w:t>
      </w:r>
      <w:r w:rsidRPr="007469DA">
        <w:rPr>
          <w:rFonts w:ascii="Times New Roman" w:hAnsi="Times New Roman" w:cs="Times New Roman"/>
          <w:spacing w:val="-6"/>
          <w:sz w:val="28"/>
          <w:szCs w:val="28"/>
        </w:rPr>
        <w:t>Модуль «</w:t>
      </w:r>
      <w:r w:rsidRPr="007469DA">
        <w:rPr>
          <w:rFonts w:ascii="Times New Roman" w:hAnsi="Times New Roman" w:cs="Times New Roman"/>
          <w:spacing w:val="-6"/>
          <w:sz w:val="28"/>
          <w:szCs w:val="28"/>
          <w:lang w:eastAsia="ru-RU"/>
        </w:rPr>
        <w:t>Еколог</w:t>
      </w:r>
      <w:r w:rsidR="007469DA" w:rsidRPr="007469DA">
        <w:rPr>
          <w:rFonts w:ascii="Times New Roman" w:hAnsi="Times New Roman" w:cs="Times New Roman"/>
          <w:spacing w:val="-6"/>
          <w:sz w:val="28"/>
          <w:szCs w:val="28"/>
          <w:lang w:eastAsia="ru-RU"/>
        </w:rPr>
        <w:t>ія</w:t>
      </w:r>
      <w:r w:rsidRPr="007469DA">
        <w:rPr>
          <w:rFonts w:ascii="Times New Roman" w:hAnsi="Times New Roman" w:cs="Times New Roman"/>
          <w:spacing w:val="-6"/>
          <w:sz w:val="28"/>
          <w:szCs w:val="28"/>
          <w:lang w:eastAsia="ru-RU"/>
        </w:rPr>
        <w:t xml:space="preserve"> </w:t>
      </w:r>
      <w:r w:rsidR="007469DA" w:rsidRPr="007469DA">
        <w:rPr>
          <w:rFonts w:ascii="Times New Roman" w:hAnsi="Times New Roman" w:cs="Times New Roman"/>
          <w:spacing w:val="-6"/>
          <w:sz w:val="28"/>
          <w:szCs w:val="28"/>
          <w:lang w:eastAsia="ru-RU"/>
        </w:rPr>
        <w:t>та природні ресурси</w:t>
      </w:r>
      <w:r w:rsidRPr="007469DA">
        <w:rPr>
          <w:rFonts w:ascii="Times New Roman" w:hAnsi="Times New Roman" w:cs="Times New Roman"/>
          <w:spacing w:val="-6"/>
          <w:sz w:val="28"/>
          <w:szCs w:val="28"/>
        </w:rPr>
        <w:t>»</w:t>
      </w:r>
      <w:r w:rsidRPr="00657681">
        <w:rPr>
          <w:rFonts w:ascii="Times New Roman" w:hAnsi="Times New Roman" w:cs="Times New Roman"/>
          <w:spacing w:val="-6"/>
          <w:sz w:val="28"/>
          <w:szCs w:val="28"/>
        </w:rPr>
        <w:t xml:space="preserve"> призначений для ведення бази даних об’єктів екологічного </w:t>
      </w:r>
      <w:r w:rsidR="004A5AD1">
        <w:rPr>
          <w:rFonts w:ascii="Times New Roman" w:hAnsi="Times New Roman" w:cs="Times New Roman"/>
          <w:spacing w:val="-6"/>
          <w:sz w:val="28"/>
          <w:szCs w:val="28"/>
        </w:rPr>
        <w:t>напряму</w:t>
      </w:r>
      <w:r w:rsidRPr="00657681">
        <w:rPr>
          <w:rFonts w:ascii="Times New Roman" w:hAnsi="Times New Roman" w:cs="Times New Roman"/>
          <w:spacing w:val="-6"/>
          <w:sz w:val="28"/>
          <w:szCs w:val="28"/>
        </w:rPr>
        <w:t xml:space="preserve">. Підсистема передбачає можливість систематизованого ведення даних про об’єкти, представлення об’єктів на карті, а також виведення атрибутивної інформації </w:t>
      </w:r>
      <w:r>
        <w:rPr>
          <w:rFonts w:ascii="Times New Roman" w:hAnsi="Times New Roman" w:cs="Times New Roman"/>
          <w:spacing w:val="-6"/>
          <w:sz w:val="28"/>
          <w:szCs w:val="28"/>
        </w:rPr>
        <w:t>за</w:t>
      </w:r>
      <w:r w:rsidRPr="00657681">
        <w:rPr>
          <w:rFonts w:ascii="Times New Roman" w:hAnsi="Times New Roman" w:cs="Times New Roman"/>
          <w:spacing w:val="-6"/>
          <w:sz w:val="28"/>
          <w:szCs w:val="28"/>
        </w:rPr>
        <w:t xml:space="preserve"> об’єкта</w:t>
      </w:r>
      <w:r>
        <w:rPr>
          <w:rFonts w:ascii="Times New Roman" w:hAnsi="Times New Roman" w:cs="Times New Roman"/>
          <w:spacing w:val="-6"/>
          <w:sz w:val="28"/>
          <w:szCs w:val="28"/>
        </w:rPr>
        <w:t>ми</w:t>
      </w:r>
      <w:r w:rsidRPr="00657681">
        <w:rPr>
          <w:rFonts w:ascii="Times New Roman" w:hAnsi="Times New Roman" w:cs="Times New Roman"/>
          <w:spacing w:val="-6"/>
          <w:sz w:val="28"/>
          <w:szCs w:val="28"/>
        </w:rPr>
        <w:t xml:space="preserve"> на карті.</w:t>
      </w:r>
    </w:p>
    <w:p w14:paraId="5F62D3F7" w14:textId="77777777" w:rsidR="006D5C37" w:rsidRPr="00657681" w:rsidRDefault="006D5C37" w:rsidP="007D4F1B">
      <w:pPr>
        <w:spacing w:after="0" w:line="240" w:lineRule="auto"/>
        <w:ind w:firstLine="567"/>
        <w:jc w:val="both"/>
        <w:rPr>
          <w:rFonts w:ascii="Times New Roman" w:hAnsi="Times New Roman" w:cs="Times New Roman"/>
          <w:spacing w:val="-6"/>
          <w:sz w:val="28"/>
          <w:szCs w:val="28"/>
        </w:rPr>
      </w:pPr>
    </w:p>
    <w:p w14:paraId="64797CB6" w14:textId="54432FB0" w:rsidR="007D4F1B" w:rsidRPr="00AC2E23" w:rsidRDefault="007469DA" w:rsidP="007D4F1B">
      <w:pPr>
        <w:spacing w:after="0" w:line="240" w:lineRule="auto"/>
        <w:ind w:firstLine="567"/>
        <w:jc w:val="both"/>
        <w:rPr>
          <w:rFonts w:ascii="Times New Roman" w:hAnsi="Times New Roman" w:cs="Times New Roman"/>
          <w:sz w:val="28"/>
          <w:szCs w:val="28"/>
        </w:rPr>
      </w:pPr>
      <w:r w:rsidRPr="007469DA">
        <w:rPr>
          <w:rFonts w:ascii="Times New Roman" w:hAnsi="Times New Roman" w:cs="Times New Roman"/>
          <w:sz w:val="28"/>
          <w:szCs w:val="28"/>
        </w:rPr>
        <w:lastRenderedPageBreak/>
        <w:t>5.2.1.29.</w:t>
      </w:r>
      <w:r>
        <w:rPr>
          <w:rFonts w:ascii="Times New Roman" w:hAnsi="Times New Roman" w:cs="Times New Roman"/>
          <w:sz w:val="28"/>
          <w:szCs w:val="28"/>
          <w:lang w:val="ru-RU"/>
        </w:rPr>
        <w:t>2</w:t>
      </w:r>
      <w:r w:rsidRPr="007469DA">
        <w:rPr>
          <w:rFonts w:ascii="Times New Roman" w:hAnsi="Times New Roman" w:cs="Times New Roman"/>
          <w:sz w:val="28"/>
          <w:szCs w:val="28"/>
        </w:rPr>
        <w:t xml:space="preserve">. </w:t>
      </w:r>
      <w:r w:rsidR="007D4F1B" w:rsidRPr="00AC2E23">
        <w:rPr>
          <w:rFonts w:ascii="Times New Roman" w:hAnsi="Times New Roman" w:cs="Times New Roman"/>
          <w:sz w:val="28"/>
          <w:szCs w:val="28"/>
        </w:rPr>
        <w:t>Модуль має забезпечувати:</w:t>
      </w:r>
    </w:p>
    <w:p w14:paraId="23FBA8B6" w14:textId="77777777" w:rsidR="005C3EE0" w:rsidRPr="005C3EE0" w:rsidRDefault="007469DA" w:rsidP="007D4F1B">
      <w:pPr>
        <w:pStyle w:val="a4"/>
        <w:spacing w:after="0" w:line="240" w:lineRule="auto"/>
        <w:ind w:left="0" w:firstLine="567"/>
        <w:jc w:val="both"/>
        <w:rPr>
          <w:rFonts w:ascii="Times New Roman" w:hAnsi="Times New Roman"/>
          <w:color w:val="000000" w:themeColor="text1"/>
          <w:sz w:val="28"/>
          <w:szCs w:val="28"/>
        </w:rPr>
      </w:pPr>
      <w:r w:rsidRPr="005C3EE0">
        <w:rPr>
          <w:rFonts w:ascii="Times New Roman" w:hAnsi="Times New Roman"/>
          <w:color w:val="000000" w:themeColor="text1"/>
          <w:sz w:val="28"/>
          <w:szCs w:val="28"/>
        </w:rPr>
        <w:t xml:space="preserve">5.2.1.29.2.1 </w:t>
      </w:r>
      <w:r w:rsidR="001142B2" w:rsidRPr="005C3EE0">
        <w:rPr>
          <w:rFonts w:ascii="Times New Roman" w:hAnsi="Times New Roman"/>
          <w:color w:val="000000" w:themeColor="text1"/>
          <w:sz w:val="28"/>
          <w:szCs w:val="28"/>
        </w:rPr>
        <w:t>ведення реєстрів користувачів родовищ корисних копалин, розташованих на території міста Кривого Рогу, гірничих відводів;</w:t>
      </w:r>
    </w:p>
    <w:p w14:paraId="0C5889E1" w14:textId="77777777" w:rsidR="005C3EE0" w:rsidRPr="005C3EE0" w:rsidRDefault="007469DA" w:rsidP="007D4F1B">
      <w:pPr>
        <w:pStyle w:val="a4"/>
        <w:spacing w:after="0" w:line="240" w:lineRule="auto"/>
        <w:ind w:left="0" w:firstLine="567"/>
        <w:jc w:val="both"/>
        <w:rPr>
          <w:rFonts w:ascii="Times New Roman" w:hAnsi="Times New Roman"/>
          <w:color w:val="000000" w:themeColor="text1"/>
          <w:sz w:val="28"/>
          <w:szCs w:val="28"/>
        </w:rPr>
      </w:pPr>
      <w:r w:rsidRPr="005C3EE0">
        <w:rPr>
          <w:rFonts w:ascii="Times New Roman" w:hAnsi="Times New Roman"/>
          <w:color w:val="000000" w:themeColor="text1"/>
          <w:sz w:val="28"/>
          <w:szCs w:val="28"/>
        </w:rPr>
        <w:t xml:space="preserve">5.2.1.29.2.2 </w:t>
      </w:r>
      <w:r w:rsidR="005C3EE0" w:rsidRPr="005C3EE0">
        <w:rPr>
          <w:rFonts w:ascii="Times New Roman" w:hAnsi="Times New Roman"/>
          <w:color w:val="000000" w:themeColor="text1"/>
          <w:sz w:val="28"/>
          <w:szCs w:val="28"/>
        </w:rPr>
        <w:t>ведення реєстру санітарно-захисних зон основних підприємств гірничо-металургійного комплексу;</w:t>
      </w:r>
    </w:p>
    <w:p w14:paraId="047775CE" w14:textId="75BDC7DD" w:rsidR="005C3EE0" w:rsidRPr="005C3EE0" w:rsidRDefault="007469DA" w:rsidP="007D4F1B">
      <w:pPr>
        <w:pStyle w:val="a4"/>
        <w:spacing w:after="0" w:line="240" w:lineRule="auto"/>
        <w:ind w:left="0" w:firstLine="567"/>
        <w:jc w:val="both"/>
        <w:rPr>
          <w:rFonts w:ascii="Times New Roman" w:hAnsi="Times New Roman"/>
          <w:color w:val="000000" w:themeColor="text1"/>
          <w:spacing w:val="-4"/>
          <w:sz w:val="28"/>
          <w:szCs w:val="28"/>
        </w:rPr>
      </w:pPr>
      <w:r w:rsidRPr="005C3EE0">
        <w:rPr>
          <w:rFonts w:ascii="Times New Roman" w:hAnsi="Times New Roman"/>
          <w:color w:val="000000" w:themeColor="text1"/>
          <w:spacing w:val="-4"/>
          <w:sz w:val="28"/>
          <w:szCs w:val="28"/>
        </w:rPr>
        <w:t xml:space="preserve">5.2.1.29.2.3 </w:t>
      </w:r>
      <w:r w:rsidR="005C3EE0" w:rsidRPr="005C3EE0">
        <w:rPr>
          <w:rFonts w:ascii="Times New Roman" w:hAnsi="Times New Roman"/>
          <w:color w:val="000000" w:themeColor="text1"/>
          <w:spacing w:val="-4"/>
          <w:sz w:val="28"/>
          <w:szCs w:val="28"/>
        </w:rPr>
        <w:t>ведення реєстру автоматичних постів спостереження за якістю атмосферного повітря міської автоматизованої системи моніторингу;</w:t>
      </w:r>
    </w:p>
    <w:p w14:paraId="51DD5BD9" w14:textId="56DF7928" w:rsidR="007D4F1B" w:rsidRPr="002B0E66" w:rsidRDefault="007469DA" w:rsidP="007D4F1B">
      <w:pPr>
        <w:pStyle w:val="a4"/>
        <w:spacing w:after="0" w:line="240" w:lineRule="auto"/>
        <w:ind w:left="0" w:firstLine="567"/>
        <w:jc w:val="both"/>
        <w:rPr>
          <w:rFonts w:ascii="Times New Roman" w:hAnsi="Times New Roman"/>
          <w:color w:val="000000" w:themeColor="text1"/>
          <w:spacing w:val="-4"/>
          <w:sz w:val="28"/>
          <w:szCs w:val="28"/>
        </w:rPr>
      </w:pPr>
      <w:r w:rsidRPr="002B0E66">
        <w:rPr>
          <w:rFonts w:ascii="Times New Roman" w:hAnsi="Times New Roman"/>
          <w:color w:val="000000" w:themeColor="text1"/>
          <w:spacing w:val="-4"/>
          <w:sz w:val="28"/>
          <w:szCs w:val="28"/>
        </w:rPr>
        <w:t xml:space="preserve">5.2.1.29.2.4 </w:t>
      </w:r>
      <w:r w:rsidR="005C3EE0" w:rsidRPr="002B0E66">
        <w:rPr>
          <w:rFonts w:ascii="Times New Roman" w:hAnsi="Times New Roman"/>
          <w:color w:val="000000" w:themeColor="text1"/>
          <w:spacing w:val="-4"/>
          <w:sz w:val="28"/>
          <w:szCs w:val="28"/>
        </w:rPr>
        <w:t>ведення реєстрів об’єктів природно-заповідного фонду, смараг-</w:t>
      </w:r>
      <w:r w:rsidR="005C3EE0" w:rsidRPr="006D5C37">
        <w:rPr>
          <w:rFonts w:ascii="Times New Roman" w:hAnsi="Times New Roman"/>
          <w:color w:val="000000" w:themeColor="text1"/>
          <w:spacing w:val="-6"/>
          <w:sz w:val="28"/>
          <w:szCs w:val="28"/>
        </w:rPr>
        <w:t>дової мережі, екомережі, місць зростання рослинних угруповувань, рідкісних видів</w:t>
      </w:r>
      <w:r w:rsidR="005C3EE0" w:rsidRPr="002B0E66">
        <w:rPr>
          <w:rFonts w:ascii="Times New Roman" w:hAnsi="Times New Roman"/>
          <w:color w:val="000000" w:themeColor="text1"/>
          <w:spacing w:val="-4"/>
          <w:sz w:val="28"/>
          <w:szCs w:val="28"/>
        </w:rPr>
        <w:t xml:space="preserve"> флори, земель лісового фонду, </w:t>
      </w:r>
      <w:r w:rsidR="00A42281">
        <w:rPr>
          <w:rFonts w:ascii="Times New Roman" w:hAnsi="Times New Roman"/>
          <w:color w:val="000000" w:themeColor="text1"/>
          <w:spacing w:val="-4"/>
          <w:sz w:val="28"/>
          <w:szCs w:val="28"/>
        </w:rPr>
        <w:t>у</w:t>
      </w:r>
      <w:r w:rsidR="005C3EE0" w:rsidRPr="002B0E66">
        <w:rPr>
          <w:rFonts w:ascii="Times New Roman" w:hAnsi="Times New Roman"/>
          <w:color w:val="000000" w:themeColor="text1"/>
          <w:spacing w:val="-4"/>
          <w:sz w:val="28"/>
          <w:szCs w:val="28"/>
        </w:rPr>
        <w:t>критих та не вкритих лісовою рослинністю та ін.;</w:t>
      </w:r>
    </w:p>
    <w:p w14:paraId="1C275AF5" w14:textId="77777777" w:rsidR="005C3EE0" w:rsidRPr="005C3EE0" w:rsidRDefault="007469DA" w:rsidP="007D4F1B">
      <w:pPr>
        <w:pStyle w:val="a4"/>
        <w:spacing w:after="0" w:line="240" w:lineRule="auto"/>
        <w:ind w:left="0" w:firstLine="567"/>
        <w:jc w:val="both"/>
        <w:rPr>
          <w:rFonts w:ascii="Times New Roman" w:hAnsi="Times New Roman"/>
          <w:color w:val="000000" w:themeColor="text1"/>
          <w:sz w:val="28"/>
          <w:szCs w:val="28"/>
        </w:rPr>
      </w:pPr>
      <w:r w:rsidRPr="005C3EE0">
        <w:rPr>
          <w:rFonts w:ascii="Times New Roman" w:hAnsi="Times New Roman"/>
          <w:color w:val="000000" w:themeColor="text1"/>
          <w:sz w:val="28"/>
          <w:szCs w:val="28"/>
        </w:rPr>
        <w:t>5.2.1.29.2.5</w:t>
      </w:r>
      <w:r w:rsidR="007D4F1B" w:rsidRPr="005C3EE0">
        <w:rPr>
          <w:rFonts w:ascii="Times New Roman" w:hAnsi="Times New Roman"/>
          <w:color w:val="000000" w:themeColor="text1"/>
          <w:sz w:val="28"/>
          <w:szCs w:val="28"/>
        </w:rPr>
        <w:t xml:space="preserve"> </w:t>
      </w:r>
      <w:r w:rsidR="005C3EE0" w:rsidRPr="005C3EE0">
        <w:rPr>
          <w:rFonts w:ascii="Times New Roman" w:hAnsi="Times New Roman"/>
          <w:color w:val="000000" w:themeColor="text1"/>
          <w:sz w:val="28"/>
          <w:szCs w:val="28"/>
        </w:rPr>
        <w:t>взаємозв’язок з іншими підсистемами та модулями ЄІС задля уніфікації інформації, логічного вибору та показу даних;</w:t>
      </w:r>
    </w:p>
    <w:p w14:paraId="28A708B9" w14:textId="77777777" w:rsidR="005C3EE0" w:rsidRPr="002B0E66" w:rsidRDefault="007469DA" w:rsidP="007D4F1B">
      <w:pPr>
        <w:pStyle w:val="a4"/>
        <w:spacing w:after="0" w:line="240" w:lineRule="auto"/>
        <w:ind w:left="0" w:firstLine="567"/>
        <w:jc w:val="both"/>
        <w:rPr>
          <w:rFonts w:ascii="Times New Roman" w:hAnsi="Times New Roman"/>
          <w:color w:val="000000" w:themeColor="text1"/>
          <w:spacing w:val="-12"/>
          <w:sz w:val="28"/>
          <w:szCs w:val="28"/>
        </w:rPr>
      </w:pPr>
      <w:r w:rsidRPr="002B0E66">
        <w:rPr>
          <w:rFonts w:ascii="Times New Roman" w:hAnsi="Times New Roman"/>
          <w:color w:val="000000" w:themeColor="text1"/>
          <w:spacing w:val="-12"/>
          <w:sz w:val="28"/>
          <w:szCs w:val="28"/>
        </w:rPr>
        <w:t>5.2.1.29.2.6</w:t>
      </w:r>
      <w:r w:rsidR="007D4F1B" w:rsidRPr="002B0E66">
        <w:rPr>
          <w:rFonts w:ascii="Times New Roman" w:hAnsi="Times New Roman"/>
          <w:color w:val="000000" w:themeColor="text1"/>
          <w:spacing w:val="-12"/>
          <w:sz w:val="28"/>
          <w:szCs w:val="28"/>
        </w:rPr>
        <w:t xml:space="preserve"> </w:t>
      </w:r>
      <w:r w:rsidR="005C3EE0" w:rsidRPr="002B0E66">
        <w:rPr>
          <w:rFonts w:ascii="Times New Roman" w:hAnsi="Times New Roman"/>
          <w:color w:val="000000" w:themeColor="text1"/>
          <w:spacing w:val="-12"/>
          <w:sz w:val="28"/>
          <w:szCs w:val="28"/>
        </w:rPr>
        <w:t>формування картки об’єкта, що містить основну інформацію про нього;</w:t>
      </w:r>
    </w:p>
    <w:p w14:paraId="0FFC7C05" w14:textId="39BF79CA" w:rsidR="00B470D2" w:rsidRDefault="007469DA" w:rsidP="005C3EE0">
      <w:pPr>
        <w:pStyle w:val="a4"/>
        <w:spacing w:after="0" w:line="240" w:lineRule="auto"/>
        <w:ind w:left="0" w:firstLine="567"/>
        <w:jc w:val="both"/>
        <w:rPr>
          <w:rFonts w:ascii="Times New Roman" w:hAnsi="Times New Roman"/>
          <w:color w:val="000000" w:themeColor="text1"/>
          <w:sz w:val="28"/>
          <w:szCs w:val="28"/>
        </w:rPr>
      </w:pPr>
      <w:r w:rsidRPr="005C3EE0">
        <w:rPr>
          <w:rFonts w:ascii="Times New Roman" w:hAnsi="Times New Roman"/>
          <w:color w:val="000000" w:themeColor="text1"/>
          <w:sz w:val="28"/>
          <w:szCs w:val="28"/>
        </w:rPr>
        <w:t>5.2.1.29.2.7</w:t>
      </w:r>
      <w:r w:rsidR="007D4F1B" w:rsidRPr="005C3EE0">
        <w:rPr>
          <w:rFonts w:ascii="Times New Roman" w:hAnsi="Times New Roman"/>
          <w:color w:val="000000" w:themeColor="text1"/>
          <w:sz w:val="28"/>
          <w:szCs w:val="28"/>
        </w:rPr>
        <w:t xml:space="preserve"> </w:t>
      </w:r>
      <w:r w:rsidR="005C3EE0" w:rsidRPr="005C3EE0">
        <w:rPr>
          <w:rFonts w:ascii="Times New Roman" w:hAnsi="Times New Roman"/>
          <w:color w:val="000000" w:themeColor="text1"/>
          <w:sz w:val="28"/>
          <w:szCs w:val="28"/>
        </w:rPr>
        <w:t>візуалізаці</w:t>
      </w:r>
      <w:r w:rsidR="00A42281">
        <w:rPr>
          <w:rFonts w:ascii="Times New Roman" w:hAnsi="Times New Roman"/>
          <w:color w:val="000000" w:themeColor="text1"/>
          <w:sz w:val="28"/>
          <w:szCs w:val="28"/>
        </w:rPr>
        <w:t>ю</w:t>
      </w:r>
      <w:r w:rsidR="005C3EE0" w:rsidRPr="005C3EE0">
        <w:rPr>
          <w:rFonts w:ascii="Times New Roman" w:hAnsi="Times New Roman"/>
          <w:color w:val="000000" w:themeColor="text1"/>
          <w:sz w:val="28"/>
          <w:szCs w:val="28"/>
        </w:rPr>
        <w:t xml:space="preserve"> на карті об’єктів з геопросторовою прив’язкою та виведенням інформаційної картки об’єкта;</w:t>
      </w:r>
    </w:p>
    <w:p w14:paraId="2A748D3D" w14:textId="1BD844DE" w:rsidR="005C3EE0" w:rsidRPr="005C3EE0" w:rsidRDefault="005C3EE0" w:rsidP="005C3EE0">
      <w:pPr>
        <w:pStyle w:val="a4"/>
        <w:spacing w:after="0" w:line="240" w:lineRule="auto"/>
        <w:ind w:left="0" w:firstLine="567"/>
        <w:jc w:val="both"/>
        <w:rPr>
          <w:rFonts w:ascii="Times New Roman" w:hAnsi="Times New Roman"/>
          <w:color w:val="000000" w:themeColor="text1"/>
          <w:sz w:val="28"/>
          <w:szCs w:val="28"/>
        </w:rPr>
      </w:pPr>
      <w:r w:rsidRPr="006D5C37">
        <w:rPr>
          <w:rFonts w:ascii="Times New Roman" w:hAnsi="Times New Roman"/>
          <w:color w:val="000000" w:themeColor="text1"/>
          <w:spacing w:val="-4"/>
          <w:sz w:val="28"/>
          <w:szCs w:val="28"/>
        </w:rPr>
        <w:t>5.2.1.29.2.8 експорт інформації за будь-яким об'єктом бази даних у форматі</w:t>
      </w:r>
      <w:r w:rsidRPr="005C3EE0">
        <w:rPr>
          <w:rFonts w:ascii="Times New Roman" w:hAnsi="Times New Roman"/>
          <w:color w:val="000000" w:themeColor="text1"/>
          <w:sz w:val="28"/>
          <w:szCs w:val="28"/>
        </w:rPr>
        <w:t>, що задовольняє вимогам користувача.</w:t>
      </w:r>
    </w:p>
    <w:p w14:paraId="4DAF4078" w14:textId="77777777" w:rsidR="005C3EE0" w:rsidRDefault="005C3EE0" w:rsidP="005C3EE0">
      <w:pPr>
        <w:pStyle w:val="a4"/>
        <w:spacing w:after="0" w:line="240" w:lineRule="auto"/>
        <w:ind w:left="0" w:firstLine="567"/>
        <w:jc w:val="both"/>
        <w:rPr>
          <w:rFonts w:ascii="Times New Roman" w:eastAsia="Times New Roman" w:hAnsi="Times New Roman" w:cs="Times New Roman"/>
          <w:bCs/>
          <w:iCs/>
          <w:sz w:val="28"/>
          <w:szCs w:val="28"/>
          <w:lang w:eastAsia="ru-RU"/>
        </w:rPr>
      </w:pPr>
    </w:p>
    <w:p w14:paraId="25CB533B" w14:textId="52D6ACA6" w:rsidR="00E1753E" w:rsidRPr="00E1753E" w:rsidRDefault="00E1753E" w:rsidP="00E1753E">
      <w:pPr>
        <w:keepNext/>
        <w:keepLines/>
        <w:spacing w:line="240" w:lineRule="auto"/>
        <w:jc w:val="center"/>
        <w:outlineLvl w:val="2"/>
        <w:rPr>
          <w:rFonts w:ascii="Times New Roman" w:eastAsia="Times New Roman" w:hAnsi="Times New Roman" w:cs="Times New Roman"/>
          <w:b/>
          <w:i/>
          <w:sz w:val="28"/>
          <w:szCs w:val="28"/>
          <w:lang w:eastAsia="ru-RU"/>
        </w:rPr>
      </w:pPr>
      <w:r w:rsidRPr="00E1753E">
        <w:rPr>
          <w:rFonts w:ascii="Times New Roman" w:eastAsia="Times New Roman" w:hAnsi="Times New Roman" w:cs="Times New Roman"/>
          <w:b/>
          <w:i/>
          <w:sz w:val="28"/>
          <w:szCs w:val="28"/>
          <w:lang w:eastAsia="ru-RU"/>
        </w:rPr>
        <w:t>5.2.1.30. Програмний модуль «Інвестиційні об’єкти»</w:t>
      </w:r>
      <w:r w:rsidR="005C3EE0">
        <w:rPr>
          <w:rFonts w:ascii="Times New Roman" w:eastAsia="Times New Roman" w:hAnsi="Times New Roman" w:cs="Times New Roman"/>
          <w:b/>
          <w:i/>
          <w:sz w:val="28"/>
          <w:szCs w:val="28"/>
          <w:lang w:eastAsia="ru-RU"/>
        </w:rPr>
        <w:t xml:space="preserve"> </w:t>
      </w:r>
    </w:p>
    <w:p w14:paraId="71A3505A" w14:textId="024DB4DF" w:rsidR="00E1753E" w:rsidRPr="00AC2E23" w:rsidRDefault="00E1753E" w:rsidP="00E1753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5.2.</w:t>
      </w:r>
      <w:r w:rsidRPr="00857030">
        <w:rPr>
          <w:rFonts w:ascii="Times New Roman" w:eastAsia="Times New Roman" w:hAnsi="Times New Roman" w:cs="Times New Roman"/>
          <w:color w:val="000000"/>
          <w:sz w:val="28"/>
          <w:szCs w:val="28"/>
        </w:rPr>
        <w:t>1.30</w:t>
      </w:r>
      <w:r>
        <w:rPr>
          <w:rFonts w:ascii="Times New Roman" w:eastAsia="Times New Roman" w:hAnsi="Times New Roman" w:cs="Times New Roman"/>
          <w:color w:val="000000"/>
          <w:sz w:val="28"/>
          <w:szCs w:val="28"/>
        </w:rPr>
        <w:t xml:space="preserve">.1. </w:t>
      </w:r>
      <w:r w:rsidR="00857030" w:rsidRPr="00857030">
        <w:rPr>
          <w:rFonts w:ascii="Times New Roman" w:eastAsia="Times New Roman" w:hAnsi="Times New Roman" w:cs="Times New Roman"/>
          <w:color w:val="000000"/>
          <w:sz w:val="28"/>
          <w:szCs w:val="28"/>
        </w:rPr>
        <w:t>Модуль</w:t>
      </w:r>
      <w:r w:rsidRPr="00AC2E23">
        <w:rPr>
          <w:rFonts w:ascii="Times New Roman" w:eastAsia="Times New Roman" w:hAnsi="Times New Roman" w:cs="Times New Roman"/>
          <w:color w:val="000000"/>
          <w:sz w:val="28"/>
          <w:szCs w:val="28"/>
        </w:rPr>
        <w:t xml:space="preserve"> є комплексом програмних, технічних та інформаційних засобів, призначених для інформаційно-технологічного забезпечення процесів обліку (створення), актуалізації, автоматизації процесів, пов’язаних </w:t>
      </w:r>
      <w:r>
        <w:rPr>
          <w:rFonts w:ascii="Times New Roman" w:eastAsia="Times New Roman" w:hAnsi="Times New Roman" w:cs="Times New Roman"/>
          <w:color w:val="000000"/>
          <w:sz w:val="28"/>
          <w:szCs w:val="28"/>
        </w:rPr>
        <w:t>і</w:t>
      </w:r>
      <w:r w:rsidRPr="00AC2E23">
        <w:rPr>
          <w:rFonts w:ascii="Times New Roman" w:eastAsia="Times New Roman" w:hAnsi="Times New Roman" w:cs="Times New Roman"/>
          <w:color w:val="000000"/>
          <w:sz w:val="28"/>
          <w:szCs w:val="28"/>
        </w:rPr>
        <w:t xml:space="preserve">з </w:t>
      </w:r>
      <w:r w:rsidRPr="006D5C37">
        <w:rPr>
          <w:rFonts w:ascii="Times New Roman" w:eastAsia="Times New Roman" w:hAnsi="Times New Roman" w:cs="Times New Roman"/>
          <w:color w:val="000000"/>
          <w:spacing w:val="-4"/>
          <w:sz w:val="28"/>
          <w:szCs w:val="28"/>
        </w:rPr>
        <w:t>забезпеченням процесу інвестицій в об’єкти міста для підвищення оперативності й ефективності інформаційної підтримки управлінських рішень та забезпечення</w:t>
      </w:r>
      <w:r w:rsidRPr="00AC2E23">
        <w:rPr>
          <w:rFonts w:ascii="Times New Roman" w:eastAsia="Times New Roman" w:hAnsi="Times New Roman" w:cs="Times New Roman"/>
          <w:color w:val="000000"/>
          <w:sz w:val="28"/>
          <w:szCs w:val="28"/>
        </w:rPr>
        <w:t xml:space="preserve"> сталого соціально-економічного розвитку міста.</w:t>
      </w:r>
    </w:p>
    <w:p w14:paraId="214E8974" w14:textId="680C8BD2" w:rsidR="00E1753E" w:rsidRPr="00AC2E23" w:rsidRDefault="00E1753E" w:rsidP="00E1753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Pr="00857030">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857030">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.2. </w:t>
      </w:r>
      <w:r w:rsidRPr="00AC2E23">
        <w:rPr>
          <w:rFonts w:ascii="Times New Roman" w:eastAsia="Times New Roman" w:hAnsi="Times New Roman" w:cs="Times New Roman"/>
          <w:color w:val="000000"/>
          <w:sz w:val="28"/>
          <w:szCs w:val="28"/>
        </w:rPr>
        <w:t xml:space="preserve">Ціллю </w:t>
      </w:r>
      <w:r w:rsidR="00857030" w:rsidRPr="00857030">
        <w:rPr>
          <w:rFonts w:ascii="Times New Roman" w:eastAsia="Times New Roman" w:hAnsi="Times New Roman" w:cs="Times New Roman"/>
          <w:color w:val="000000"/>
          <w:sz w:val="28"/>
          <w:szCs w:val="28"/>
        </w:rPr>
        <w:t>модуля</w:t>
      </w:r>
      <w:r w:rsidRPr="00AC2E23">
        <w:rPr>
          <w:rFonts w:ascii="Times New Roman" w:eastAsia="Times New Roman" w:hAnsi="Times New Roman" w:cs="Times New Roman"/>
          <w:color w:val="000000"/>
          <w:sz w:val="28"/>
          <w:szCs w:val="28"/>
        </w:rPr>
        <w:t xml:space="preserve"> також є покращення інвестиційної привабливості міста, збільшенні інвестицій, покращення та автоматизація процесів управління інвестиційними об’єктами.</w:t>
      </w:r>
    </w:p>
    <w:p w14:paraId="5CFBEB40" w14:textId="243DBD10" w:rsidR="00E1753E" w:rsidRPr="00AC2E23" w:rsidRDefault="00E1753E" w:rsidP="00E1753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5.2.</w:t>
      </w:r>
      <w:r w:rsidRPr="00EB21BD">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EB21BD">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 xml:space="preserve">.3. </w:t>
      </w:r>
      <w:r w:rsidR="00857030" w:rsidRPr="00EB21BD">
        <w:rPr>
          <w:rFonts w:ascii="Times New Roman" w:eastAsia="Times New Roman" w:hAnsi="Times New Roman" w:cs="Times New Roman"/>
          <w:color w:val="000000"/>
          <w:sz w:val="28"/>
          <w:szCs w:val="28"/>
        </w:rPr>
        <w:t>Модуль</w:t>
      </w:r>
      <w:r w:rsidRPr="00AC2E23">
        <w:rPr>
          <w:rFonts w:ascii="Times New Roman" w:eastAsia="Times New Roman" w:hAnsi="Times New Roman" w:cs="Times New Roman"/>
          <w:color w:val="000000"/>
          <w:sz w:val="28"/>
          <w:szCs w:val="28"/>
        </w:rPr>
        <w:t xml:space="preserve"> має забезпечувати:</w:t>
      </w:r>
    </w:p>
    <w:p w14:paraId="477CD45C" w14:textId="63680D0E" w:rsidR="00E1753E" w:rsidRPr="00AC2E23" w:rsidRDefault="00E1753E" w:rsidP="00E1753E">
      <w:pPr>
        <w:pStyle w:val="a4"/>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Pr="00E1753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E1753E">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w:t>
      </w:r>
      <w:r w:rsidRPr="00E1753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1 с</w:t>
      </w:r>
      <w:r w:rsidRPr="00AC2E23">
        <w:rPr>
          <w:rFonts w:ascii="Times New Roman" w:eastAsia="Times New Roman" w:hAnsi="Times New Roman" w:cs="Times New Roman"/>
          <w:color w:val="000000"/>
          <w:sz w:val="28"/>
          <w:szCs w:val="28"/>
        </w:rPr>
        <w:t>творення, ведення, вивантаження для подальшого викорис</w:t>
      </w:r>
      <w:r>
        <w:rPr>
          <w:rFonts w:ascii="Times New Roman" w:eastAsia="Times New Roman" w:hAnsi="Times New Roman" w:cs="Times New Roman"/>
          <w:color w:val="000000"/>
          <w:sz w:val="28"/>
          <w:szCs w:val="28"/>
        </w:rPr>
        <w:t>-</w:t>
      </w:r>
      <w:r w:rsidRPr="00AC2E23">
        <w:rPr>
          <w:rFonts w:ascii="Times New Roman" w:eastAsia="Times New Roman" w:hAnsi="Times New Roman" w:cs="Times New Roman"/>
          <w:color w:val="000000"/>
          <w:sz w:val="28"/>
          <w:szCs w:val="28"/>
        </w:rPr>
        <w:t xml:space="preserve">тання картки об’єктів інвестиційного проєкту з можливістю пошуку, фільтрації та вибору </w:t>
      </w:r>
      <w:r>
        <w:rPr>
          <w:rFonts w:ascii="Times New Roman" w:eastAsia="Times New Roman" w:hAnsi="Times New Roman" w:cs="Times New Roman"/>
          <w:color w:val="000000"/>
          <w:sz w:val="28"/>
          <w:szCs w:val="28"/>
        </w:rPr>
        <w:t>за</w:t>
      </w:r>
      <w:r w:rsidRPr="00AC2E23">
        <w:rPr>
          <w:rFonts w:ascii="Times New Roman" w:eastAsia="Times New Roman" w:hAnsi="Times New Roman" w:cs="Times New Roman"/>
          <w:color w:val="000000"/>
          <w:sz w:val="28"/>
          <w:szCs w:val="28"/>
        </w:rPr>
        <w:t xml:space="preserve"> різни</w:t>
      </w:r>
      <w:r>
        <w:rPr>
          <w:rFonts w:ascii="Times New Roman" w:eastAsia="Times New Roman" w:hAnsi="Times New Roman" w:cs="Times New Roman"/>
          <w:color w:val="000000"/>
          <w:sz w:val="28"/>
          <w:szCs w:val="28"/>
        </w:rPr>
        <w:t>ми</w:t>
      </w:r>
      <w:r w:rsidRPr="00AC2E23">
        <w:rPr>
          <w:rFonts w:ascii="Times New Roman" w:eastAsia="Times New Roman" w:hAnsi="Times New Roman" w:cs="Times New Roman"/>
          <w:color w:val="000000"/>
          <w:sz w:val="28"/>
          <w:szCs w:val="28"/>
        </w:rPr>
        <w:t xml:space="preserve"> критерія</w:t>
      </w:r>
      <w:r>
        <w:rPr>
          <w:rFonts w:ascii="Times New Roman" w:eastAsia="Times New Roman" w:hAnsi="Times New Roman" w:cs="Times New Roman"/>
          <w:color w:val="000000"/>
          <w:sz w:val="28"/>
          <w:szCs w:val="28"/>
        </w:rPr>
        <w:t>ми</w:t>
      </w:r>
      <w:r w:rsidRPr="00AC2E23">
        <w:rPr>
          <w:rFonts w:ascii="Times New Roman" w:eastAsia="Times New Roman" w:hAnsi="Times New Roman" w:cs="Times New Roman"/>
          <w:color w:val="000000"/>
          <w:sz w:val="28"/>
          <w:szCs w:val="28"/>
        </w:rPr>
        <w:t>;</w:t>
      </w:r>
    </w:p>
    <w:p w14:paraId="1AEBACA9" w14:textId="3D4AA16D" w:rsidR="00E1753E" w:rsidRPr="00AC2E23" w:rsidRDefault="00E1753E" w:rsidP="00E1753E">
      <w:pPr>
        <w:pStyle w:val="a4"/>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30</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3.</w:t>
      </w:r>
      <w:r>
        <w:rPr>
          <w:rFonts w:ascii="Times New Roman" w:eastAsia="Times New Roman" w:hAnsi="Times New Roman" w:cs="Times New Roman"/>
          <w:color w:val="000000"/>
          <w:sz w:val="28"/>
          <w:szCs w:val="28"/>
        </w:rPr>
        <w:t>2 м</w:t>
      </w:r>
      <w:r w:rsidRPr="00AC2E23">
        <w:rPr>
          <w:rFonts w:ascii="Times New Roman" w:eastAsia="Times New Roman" w:hAnsi="Times New Roman" w:cs="Times New Roman"/>
          <w:color w:val="000000"/>
          <w:sz w:val="28"/>
          <w:szCs w:val="28"/>
        </w:rPr>
        <w:t>ожливість завантаження, вивантаження в картку інвести</w:t>
      </w:r>
      <w:r w:rsidRPr="00C46872">
        <w:rPr>
          <w:rFonts w:ascii="Times New Roman" w:eastAsia="Times New Roman" w:hAnsi="Times New Roman" w:cs="Times New Roman"/>
          <w:color w:val="000000"/>
          <w:sz w:val="28"/>
          <w:szCs w:val="28"/>
          <w:lang w:val="ru-RU"/>
        </w:rPr>
        <w:t>-</w:t>
      </w:r>
      <w:r w:rsidRPr="00AC2E23">
        <w:rPr>
          <w:rFonts w:ascii="Times New Roman" w:eastAsia="Times New Roman" w:hAnsi="Times New Roman" w:cs="Times New Roman"/>
          <w:color w:val="000000"/>
          <w:sz w:val="28"/>
          <w:szCs w:val="28"/>
        </w:rPr>
        <w:t>ційного об’єкт</w:t>
      </w:r>
      <w:r>
        <w:rPr>
          <w:rFonts w:ascii="Times New Roman" w:eastAsia="Times New Roman" w:hAnsi="Times New Roman" w:cs="Times New Roman"/>
          <w:color w:val="000000"/>
          <w:sz w:val="28"/>
          <w:szCs w:val="28"/>
        </w:rPr>
        <w:t>а</w:t>
      </w:r>
      <w:r w:rsidRPr="00AC2E23">
        <w:rPr>
          <w:rFonts w:ascii="Times New Roman" w:eastAsia="Times New Roman" w:hAnsi="Times New Roman" w:cs="Times New Roman"/>
          <w:color w:val="000000"/>
          <w:sz w:val="28"/>
          <w:szCs w:val="28"/>
        </w:rPr>
        <w:t xml:space="preserve"> будь-якої кількості необхідних документів;</w:t>
      </w:r>
    </w:p>
    <w:p w14:paraId="5E4B7DB3" w14:textId="7C3E72FE" w:rsidR="00E1753E" w:rsidRPr="00AC2E23" w:rsidRDefault="00E1753E" w:rsidP="00E1753E">
      <w:pPr>
        <w:pStyle w:val="a4"/>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30.3.</w:t>
      </w:r>
      <w:r>
        <w:rPr>
          <w:rFonts w:ascii="Times New Roman" w:eastAsia="Times New Roman" w:hAnsi="Times New Roman" w:cs="Times New Roman"/>
          <w:color w:val="000000"/>
          <w:sz w:val="28"/>
          <w:szCs w:val="28"/>
        </w:rPr>
        <w:t>3 с</w:t>
      </w:r>
      <w:r w:rsidRPr="00AC2E23">
        <w:rPr>
          <w:rFonts w:ascii="Times New Roman" w:eastAsia="Times New Roman" w:hAnsi="Times New Roman" w:cs="Times New Roman"/>
          <w:color w:val="000000"/>
          <w:sz w:val="28"/>
          <w:szCs w:val="28"/>
        </w:rPr>
        <w:t>творення, ведення картки інвестиційних договорів з можли</w:t>
      </w:r>
      <w:r w:rsidR="00106424">
        <w:rPr>
          <w:rFonts w:ascii="Times New Roman" w:eastAsia="Times New Roman" w:hAnsi="Times New Roman" w:cs="Times New Roman"/>
          <w:color w:val="000000"/>
          <w:sz w:val="28"/>
          <w:szCs w:val="28"/>
        </w:rPr>
        <w:t>-</w:t>
      </w:r>
      <w:r w:rsidRPr="00AC2E23">
        <w:rPr>
          <w:rFonts w:ascii="Times New Roman" w:eastAsia="Times New Roman" w:hAnsi="Times New Roman" w:cs="Times New Roman"/>
          <w:color w:val="000000"/>
          <w:sz w:val="28"/>
          <w:szCs w:val="28"/>
        </w:rPr>
        <w:t>вістю пошуку, фільтрації та вибору за різними критеріями;</w:t>
      </w:r>
    </w:p>
    <w:p w14:paraId="11221F9C" w14:textId="77E383F2" w:rsidR="00E1753E" w:rsidRPr="00AC2E23" w:rsidRDefault="00E1753E" w:rsidP="00E1753E">
      <w:pPr>
        <w:pStyle w:val="a4"/>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Pr="00E1753E">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E1753E">
        <w:rPr>
          <w:rFonts w:ascii="Times New Roman" w:eastAsia="Times New Roman" w:hAnsi="Times New Roman" w:cs="Times New Roman"/>
          <w:color w:val="000000"/>
          <w:sz w:val="28"/>
          <w:szCs w:val="28"/>
        </w:rPr>
        <w:t>30</w:t>
      </w:r>
      <w:r>
        <w:rPr>
          <w:rFonts w:ascii="Times New Roman" w:eastAsia="Times New Roman" w:hAnsi="Times New Roman" w:cs="Times New Roman"/>
          <w:color w:val="000000"/>
          <w:sz w:val="28"/>
          <w:szCs w:val="28"/>
        </w:rPr>
        <w:t>.3.4 м</w:t>
      </w:r>
      <w:r w:rsidRPr="00AC2E23">
        <w:rPr>
          <w:rFonts w:ascii="Times New Roman" w:eastAsia="Times New Roman" w:hAnsi="Times New Roman" w:cs="Times New Roman"/>
          <w:color w:val="000000"/>
          <w:sz w:val="28"/>
          <w:szCs w:val="28"/>
        </w:rPr>
        <w:t>ожливість підтримки статусів об’єктів інвестицій, інвести</w:t>
      </w:r>
      <w:r w:rsidR="00AB5261">
        <w:rPr>
          <w:rFonts w:ascii="Times New Roman" w:eastAsia="Times New Roman" w:hAnsi="Times New Roman" w:cs="Times New Roman"/>
          <w:color w:val="000000"/>
          <w:sz w:val="28"/>
          <w:szCs w:val="28"/>
        </w:rPr>
        <w:t>-</w:t>
      </w:r>
      <w:r w:rsidRPr="00AC2E23">
        <w:rPr>
          <w:rFonts w:ascii="Times New Roman" w:eastAsia="Times New Roman" w:hAnsi="Times New Roman" w:cs="Times New Roman"/>
          <w:color w:val="000000"/>
          <w:sz w:val="28"/>
          <w:szCs w:val="28"/>
        </w:rPr>
        <w:t>ційних договорів – «нов</w:t>
      </w:r>
      <w:r>
        <w:rPr>
          <w:rFonts w:ascii="Times New Roman" w:eastAsia="Times New Roman" w:hAnsi="Times New Roman" w:cs="Times New Roman"/>
          <w:color w:val="000000"/>
          <w:sz w:val="28"/>
          <w:szCs w:val="28"/>
        </w:rPr>
        <w:t>ий</w:t>
      </w:r>
      <w:r w:rsidRPr="00AC2E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AC2E23">
        <w:rPr>
          <w:rFonts w:ascii="Times New Roman" w:eastAsia="Times New Roman" w:hAnsi="Times New Roman" w:cs="Times New Roman"/>
          <w:color w:val="000000"/>
          <w:sz w:val="28"/>
          <w:szCs w:val="28"/>
        </w:rPr>
        <w:t xml:space="preserve"> роботі, підтверджено, відхилено» тощо; </w:t>
      </w:r>
    </w:p>
    <w:p w14:paraId="65236682" w14:textId="7AA4106A" w:rsidR="00E1753E" w:rsidRPr="006D5C37" w:rsidRDefault="00E1753E" w:rsidP="00E1753E">
      <w:pPr>
        <w:pStyle w:val="a4"/>
        <w:spacing w:after="0" w:line="240" w:lineRule="auto"/>
        <w:ind w:left="0" w:firstLine="567"/>
        <w:jc w:val="both"/>
        <w:textAlignment w:val="baseline"/>
        <w:rPr>
          <w:rFonts w:ascii="Times New Roman" w:eastAsia="Times New Roman" w:hAnsi="Times New Roman" w:cs="Times New Roman"/>
          <w:color w:val="000000"/>
          <w:spacing w:val="-4"/>
          <w:sz w:val="28"/>
          <w:szCs w:val="28"/>
        </w:rPr>
      </w:pPr>
      <w:r w:rsidRPr="006D5C37">
        <w:rPr>
          <w:rFonts w:ascii="Times New Roman" w:eastAsia="Times New Roman" w:hAnsi="Times New Roman" w:cs="Times New Roman"/>
          <w:color w:val="000000"/>
          <w:spacing w:val="-4"/>
          <w:sz w:val="28"/>
          <w:szCs w:val="28"/>
        </w:rPr>
        <w:t>5.2.</w:t>
      </w:r>
      <w:r w:rsidRPr="006D5C37">
        <w:rPr>
          <w:rFonts w:ascii="Times New Roman" w:eastAsia="Times New Roman" w:hAnsi="Times New Roman" w:cs="Times New Roman"/>
          <w:color w:val="000000"/>
          <w:spacing w:val="-4"/>
          <w:sz w:val="28"/>
          <w:szCs w:val="28"/>
          <w:lang w:val="ru-RU"/>
        </w:rPr>
        <w:t>1</w:t>
      </w:r>
      <w:r w:rsidRPr="006D5C37">
        <w:rPr>
          <w:rFonts w:ascii="Times New Roman" w:eastAsia="Times New Roman" w:hAnsi="Times New Roman" w:cs="Times New Roman"/>
          <w:color w:val="000000"/>
          <w:spacing w:val="-4"/>
          <w:sz w:val="28"/>
          <w:szCs w:val="28"/>
        </w:rPr>
        <w:t>.</w:t>
      </w:r>
      <w:r w:rsidRPr="006D5C37">
        <w:rPr>
          <w:rFonts w:ascii="Times New Roman" w:eastAsia="Times New Roman" w:hAnsi="Times New Roman" w:cs="Times New Roman"/>
          <w:color w:val="000000"/>
          <w:spacing w:val="-4"/>
          <w:sz w:val="28"/>
          <w:szCs w:val="28"/>
          <w:lang w:val="ru-RU"/>
        </w:rPr>
        <w:t>30</w:t>
      </w:r>
      <w:r w:rsidRPr="006D5C37">
        <w:rPr>
          <w:rFonts w:ascii="Times New Roman" w:eastAsia="Times New Roman" w:hAnsi="Times New Roman" w:cs="Times New Roman"/>
          <w:color w:val="000000"/>
          <w:spacing w:val="-4"/>
          <w:sz w:val="28"/>
          <w:szCs w:val="28"/>
        </w:rPr>
        <w:t>.3.5 збереження історії ухвалення рішень та відповідних документів;</w:t>
      </w:r>
    </w:p>
    <w:p w14:paraId="1A2063F8" w14:textId="2DB66CAE" w:rsidR="00E1753E" w:rsidRPr="006D5C37" w:rsidRDefault="00E1753E" w:rsidP="00E1753E">
      <w:pPr>
        <w:pStyle w:val="a4"/>
        <w:spacing w:after="0" w:line="240" w:lineRule="auto"/>
        <w:ind w:left="0" w:firstLine="567"/>
        <w:jc w:val="both"/>
        <w:textAlignment w:val="baseline"/>
        <w:rPr>
          <w:rFonts w:ascii="Times New Roman" w:eastAsia="Times New Roman" w:hAnsi="Times New Roman" w:cs="Times New Roman"/>
          <w:color w:val="000000"/>
          <w:spacing w:val="-20"/>
          <w:sz w:val="28"/>
          <w:szCs w:val="28"/>
        </w:rPr>
      </w:pPr>
      <w:r w:rsidRPr="006D5C37">
        <w:rPr>
          <w:rFonts w:ascii="Times New Roman" w:eastAsia="Times New Roman" w:hAnsi="Times New Roman" w:cs="Times New Roman"/>
          <w:color w:val="000000"/>
          <w:spacing w:val="-20"/>
          <w:sz w:val="28"/>
          <w:szCs w:val="28"/>
        </w:rPr>
        <w:t>5.2.</w:t>
      </w:r>
      <w:r w:rsidRPr="006D5C37">
        <w:rPr>
          <w:rFonts w:ascii="Times New Roman" w:eastAsia="Times New Roman" w:hAnsi="Times New Roman" w:cs="Times New Roman"/>
          <w:color w:val="000000"/>
          <w:spacing w:val="-20"/>
          <w:sz w:val="28"/>
          <w:szCs w:val="28"/>
          <w:lang w:val="ru-RU"/>
        </w:rPr>
        <w:t>1</w:t>
      </w:r>
      <w:r w:rsidRPr="006D5C37">
        <w:rPr>
          <w:rFonts w:ascii="Times New Roman" w:eastAsia="Times New Roman" w:hAnsi="Times New Roman" w:cs="Times New Roman"/>
          <w:color w:val="000000"/>
          <w:spacing w:val="-20"/>
          <w:sz w:val="28"/>
          <w:szCs w:val="28"/>
        </w:rPr>
        <w:t>.</w:t>
      </w:r>
      <w:r w:rsidRPr="006D5C37">
        <w:rPr>
          <w:rFonts w:ascii="Times New Roman" w:eastAsia="Times New Roman" w:hAnsi="Times New Roman" w:cs="Times New Roman"/>
          <w:color w:val="000000"/>
          <w:spacing w:val="-20"/>
          <w:sz w:val="28"/>
          <w:szCs w:val="28"/>
          <w:lang w:val="ru-RU"/>
        </w:rPr>
        <w:t>30</w:t>
      </w:r>
      <w:r w:rsidRPr="006D5C37">
        <w:rPr>
          <w:rFonts w:ascii="Times New Roman" w:eastAsia="Times New Roman" w:hAnsi="Times New Roman" w:cs="Times New Roman"/>
          <w:color w:val="000000"/>
          <w:spacing w:val="-20"/>
          <w:sz w:val="28"/>
          <w:szCs w:val="28"/>
        </w:rPr>
        <w:t>.3.6 створення зручних інструментів для роботи з геоінформаційною частиною;</w:t>
      </w:r>
    </w:p>
    <w:p w14:paraId="567EAC48" w14:textId="77777777" w:rsidR="00106424" w:rsidRDefault="00E1753E" w:rsidP="00106424">
      <w:pPr>
        <w:pStyle w:val="a4"/>
        <w:spacing w:after="0" w:line="240" w:lineRule="auto"/>
        <w:ind w:left="0" w:firstLine="567"/>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ru-RU"/>
        </w:rPr>
        <w:t>30</w:t>
      </w:r>
      <w:r>
        <w:rPr>
          <w:rFonts w:ascii="Times New Roman" w:eastAsia="Times New Roman" w:hAnsi="Times New Roman" w:cs="Times New Roman"/>
          <w:color w:val="000000"/>
          <w:sz w:val="28"/>
          <w:szCs w:val="28"/>
        </w:rPr>
        <w:t>.3.7 в</w:t>
      </w:r>
      <w:r w:rsidRPr="00AC2E23">
        <w:rPr>
          <w:rFonts w:ascii="Times New Roman" w:eastAsia="Times New Roman" w:hAnsi="Times New Roman" w:cs="Times New Roman"/>
          <w:color w:val="000000"/>
          <w:sz w:val="28"/>
          <w:szCs w:val="28"/>
        </w:rPr>
        <w:t>ідображення картки про</w:t>
      </w:r>
      <w:r>
        <w:rPr>
          <w:rFonts w:ascii="Times New Roman" w:eastAsia="Times New Roman" w:hAnsi="Times New Roman" w:cs="Times New Roman"/>
          <w:color w:val="000000"/>
          <w:sz w:val="28"/>
          <w:szCs w:val="28"/>
        </w:rPr>
        <w:t>є</w:t>
      </w:r>
      <w:r w:rsidRPr="00AC2E23">
        <w:rPr>
          <w:rFonts w:ascii="Times New Roman" w:eastAsia="Times New Roman" w:hAnsi="Times New Roman" w:cs="Times New Roman"/>
          <w:color w:val="000000"/>
          <w:sz w:val="28"/>
          <w:szCs w:val="28"/>
        </w:rPr>
        <w:t>кту з можливістю пошуку, фільтрації на єдиному інформаційному ресурсі;</w:t>
      </w:r>
    </w:p>
    <w:p w14:paraId="3F7B7754" w14:textId="6382B42A" w:rsidR="004776FC" w:rsidRPr="0027392B" w:rsidRDefault="00E1753E" w:rsidP="0027392B">
      <w:pPr>
        <w:pStyle w:val="a4"/>
        <w:spacing w:after="0" w:line="240" w:lineRule="auto"/>
        <w:ind w:left="0" w:firstLine="567"/>
        <w:jc w:val="both"/>
        <w:textAlignment w:val="baseline"/>
        <w:rPr>
          <w:rFonts w:ascii="Times New Roman" w:eastAsia="Times New Roman" w:hAnsi="Times New Roman" w:cs="Times New Roman"/>
          <w:color w:val="000000"/>
          <w:sz w:val="28"/>
          <w:szCs w:val="28"/>
        </w:rPr>
      </w:pPr>
      <w:r w:rsidRPr="00AB5261">
        <w:rPr>
          <w:rFonts w:ascii="Times New Roman" w:eastAsia="Times New Roman" w:hAnsi="Times New Roman" w:cs="Times New Roman"/>
          <w:color w:val="000000"/>
          <w:spacing w:val="-6"/>
          <w:sz w:val="28"/>
          <w:szCs w:val="28"/>
        </w:rPr>
        <w:t>5.2.</w:t>
      </w:r>
      <w:r w:rsidRPr="00AB5261">
        <w:rPr>
          <w:rFonts w:ascii="Times New Roman" w:eastAsia="Times New Roman" w:hAnsi="Times New Roman" w:cs="Times New Roman"/>
          <w:color w:val="000000"/>
          <w:spacing w:val="-6"/>
          <w:sz w:val="28"/>
          <w:szCs w:val="28"/>
          <w:lang w:val="ru-RU"/>
        </w:rPr>
        <w:t>1</w:t>
      </w:r>
      <w:r w:rsidRPr="00AB5261">
        <w:rPr>
          <w:rFonts w:ascii="Times New Roman" w:eastAsia="Times New Roman" w:hAnsi="Times New Roman" w:cs="Times New Roman"/>
          <w:color w:val="000000"/>
          <w:spacing w:val="-6"/>
          <w:sz w:val="28"/>
          <w:szCs w:val="28"/>
        </w:rPr>
        <w:t>.</w:t>
      </w:r>
      <w:r w:rsidRPr="00AB5261">
        <w:rPr>
          <w:rFonts w:ascii="Times New Roman" w:eastAsia="Times New Roman" w:hAnsi="Times New Roman" w:cs="Times New Roman"/>
          <w:color w:val="000000"/>
          <w:spacing w:val="-6"/>
          <w:sz w:val="28"/>
          <w:szCs w:val="28"/>
          <w:lang w:val="ru-RU"/>
        </w:rPr>
        <w:t>30</w:t>
      </w:r>
      <w:r w:rsidRPr="00AB5261">
        <w:rPr>
          <w:rFonts w:ascii="Times New Roman" w:eastAsia="Times New Roman" w:hAnsi="Times New Roman" w:cs="Times New Roman"/>
          <w:color w:val="000000"/>
          <w:spacing w:val="-6"/>
          <w:sz w:val="28"/>
          <w:szCs w:val="28"/>
        </w:rPr>
        <w:t>.3.8 відображення об’єктів, перегляд, відповідних документів за</w:t>
      </w:r>
      <w:r w:rsidR="00106424">
        <w:rPr>
          <w:rFonts w:ascii="Times New Roman" w:eastAsia="Times New Roman" w:hAnsi="Times New Roman" w:cs="Times New Roman"/>
          <w:color w:val="000000"/>
          <w:spacing w:val="-6"/>
          <w:sz w:val="28"/>
          <w:szCs w:val="28"/>
        </w:rPr>
        <w:t xml:space="preserve"> об’єктом </w:t>
      </w:r>
      <w:r w:rsidR="00106424" w:rsidRPr="00AB5261">
        <w:rPr>
          <w:rFonts w:ascii="Times New Roman" w:eastAsia="Times New Roman" w:hAnsi="Times New Roman" w:cs="Times New Roman"/>
          <w:color w:val="000000"/>
          <w:spacing w:val="-6"/>
          <w:sz w:val="28"/>
          <w:szCs w:val="28"/>
        </w:rPr>
        <w:t>на карті. </w:t>
      </w:r>
    </w:p>
    <w:bookmarkEnd w:id="71"/>
    <w:bookmarkEnd w:id="72"/>
    <w:bookmarkEnd w:id="73"/>
    <w:p w14:paraId="6A057CF2" w14:textId="0404A7F9" w:rsidR="005E132B" w:rsidRPr="00352790" w:rsidRDefault="004776FC" w:rsidP="007E202D">
      <w:pPr>
        <w:keepNext/>
        <w:keepLines/>
        <w:spacing w:line="240" w:lineRule="auto"/>
        <w:jc w:val="center"/>
        <w:outlineLvl w:val="2"/>
        <w:rPr>
          <w:rFonts w:ascii="Times New Roman" w:eastAsia="Times New Roman" w:hAnsi="Times New Roman" w:cs="Times New Roman"/>
          <w:b/>
          <w:i/>
          <w:sz w:val="28"/>
          <w:szCs w:val="28"/>
          <w:lang w:eastAsia="ru-RU"/>
        </w:rPr>
      </w:pPr>
      <w:r w:rsidRPr="004776FC">
        <w:rPr>
          <w:rFonts w:ascii="Times New Roman" w:eastAsia="Times New Roman" w:hAnsi="Times New Roman" w:cs="Times New Roman"/>
          <w:b/>
          <w:i/>
          <w:sz w:val="28"/>
          <w:szCs w:val="28"/>
          <w:lang w:eastAsia="ru-RU"/>
        </w:rPr>
        <w:lastRenderedPageBreak/>
        <w:t>5.2.1.31. Програмний модуль «Адміністрування баз даних та системи управління активами міста Кривого Рогу в цілому»</w:t>
      </w:r>
    </w:p>
    <w:p w14:paraId="6F972FAB" w14:textId="18814710"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.1. </w:t>
      </w:r>
      <w:r w:rsidR="005E132B" w:rsidRPr="00AC2E23">
        <w:rPr>
          <w:rFonts w:ascii="Times New Roman" w:eastAsia="Times New Roman" w:hAnsi="Times New Roman" w:cs="Times New Roman"/>
          <w:color w:val="000000"/>
          <w:sz w:val="28"/>
          <w:szCs w:val="28"/>
          <w:lang w:eastAsia="ru-RU"/>
        </w:rPr>
        <w:t xml:space="preserve">Модуль призначений для введення, редагування та ведення баз </w:t>
      </w:r>
      <w:r w:rsidR="005E132B" w:rsidRPr="006D5C37">
        <w:rPr>
          <w:rFonts w:ascii="Times New Roman" w:eastAsia="Times New Roman" w:hAnsi="Times New Roman" w:cs="Times New Roman"/>
          <w:color w:val="000000"/>
          <w:spacing w:val="-4"/>
          <w:sz w:val="28"/>
          <w:szCs w:val="28"/>
          <w:lang w:eastAsia="ru-RU"/>
        </w:rPr>
        <w:t>геопросторових даних об’єктів містобудівного кадастру та інших інформаційних</w:t>
      </w:r>
      <w:r w:rsidR="005E132B" w:rsidRPr="00AC2E23">
        <w:rPr>
          <w:rFonts w:ascii="Times New Roman" w:eastAsia="Times New Roman" w:hAnsi="Times New Roman" w:cs="Times New Roman"/>
          <w:color w:val="000000"/>
          <w:sz w:val="28"/>
          <w:szCs w:val="28"/>
          <w:lang w:eastAsia="ru-RU"/>
        </w:rPr>
        <w:t xml:space="preserve"> ресурсів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 xml:space="preserve">, зокрема: </w:t>
      </w:r>
    </w:p>
    <w:p w14:paraId="160CB892" w14:textId="7F4FA312"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sidRPr="00A64F91">
        <w:rPr>
          <w:rFonts w:ascii="Times New Roman" w:eastAsia="Times New Roman" w:hAnsi="Times New Roman" w:cs="Times New Roman"/>
          <w:color w:val="000000"/>
          <w:sz w:val="28"/>
          <w:szCs w:val="28"/>
          <w:lang w:eastAsia="ru-RU"/>
        </w:rPr>
        <w:t>31</w:t>
      </w:r>
      <w:r>
        <w:rPr>
          <w:rFonts w:ascii="Times New Roman" w:eastAsia="Times New Roman" w:hAnsi="Times New Roman" w:cs="Times New Roman"/>
          <w:color w:val="000000"/>
          <w:sz w:val="28"/>
          <w:szCs w:val="28"/>
          <w:lang w:eastAsia="ru-RU"/>
        </w:rPr>
        <w:t xml:space="preserve">.1.1 </w:t>
      </w:r>
      <w:r w:rsidR="005E132B" w:rsidRPr="00AC2E23">
        <w:rPr>
          <w:rFonts w:ascii="Times New Roman" w:eastAsia="Times New Roman" w:hAnsi="Times New Roman" w:cs="Times New Roman"/>
          <w:color w:val="000000"/>
          <w:sz w:val="28"/>
          <w:szCs w:val="28"/>
          <w:lang w:eastAsia="ru-RU"/>
        </w:rPr>
        <w:t>формування й актуалізаці</w:t>
      </w:r>
      <w:r w:rsidR="009A2F4B">
        <w:rPr>
          <w:rFonts w:ascii="Times New Roman" w:eastAsia="Times New Roman" w:hAnsi="Times New Roman" w:cs="Times New Roman"/>
          <w:color w:val="000000"/>
          <w:sz w:val="28"/>
          <w:szCs w:val="28"/>
          <w:lang w:eastAsia="ru-RU"/>
        </w:rPr>
        <w:t>ї</w:t>
      </w:r>
      <w:r w:rsidR="005E132B" w:rsidRPr="00AC2E23">
        <w:rPr>
          <w:rFonts w:ascii="Times New Roman" w:eastAsia="Times New Roman" w:hAnsi="Times New Roman" w:cs="Times New Roman"/>
          <w:color w:val="000000"/>
          <w:sz w:val="28"/>
          <w:szCs w:val="28"/>
          <w:lang w:eastAsia="ru-RU"/>
        </w:rPr>
        <w:t xml:space="preserve"> баз даних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 xml:space="preserve"> після отримання, </w:t>
      </w:r>
      <w:r w:rsidR="005E132B" w:rsidRPr="006D5C37">
        <w:rPr>
          <w:rFonts w:ascii="Times New Roman" w:eastAsia="Times New Roman" w:hAnsi="Times New Roman" w:cs="Times New Roman"/>
          <w:color w:val="000000"/>
          <w:spacing w:val="-2"/>
          <w:sz w:val="28"/>
          <w:szCs w:val="28"/>
          <w:lang w:eastAsia="ru-RU"/>
        </w:rPr>
        <w:t>систематизації, узагальнення та реєстрації відомостей і документів, що надійшли</w:t>
      </w:r>
      <w:r w:rsidR="005E132B" w:rsidRPr="00AC2E23">
        <w:rPr>
          <w:rFonts w:ascii="Times New Roman" w:eastAsia="Times New Roman" w:hAnsi="Times New Roman" w:cs="Times New Roman"/>
          <w:color w:val="000000"/>
          <w:sz w:val="28"/>
          <w:szCs w:val="28"/>
          <w:lang w:eastAsia="ru-RU"/>
        </w:rPr>
        <w:t xml:space="preserve"> в систему; </w:t>
      </w:r>
    </w:p>
    <w:p w14:paraId="01117FDA" w14:textId="4313E899"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.1.2 </w:t>
      </w:r>
      <w:r w:rsidR="005E132B" w:rsidRPr="00AC2E23">
        <w:rPr>
          <w:rFonts w:ascii="Times New Roman" w:eastAsia="Times New Roman" w:hAnsi="Times New Roman" w:cs="Times New Roman"/>
          <w:color w:val="000000"/>
          <w:sz w:val="28"/>
          <w:szCs w:val="28"/>
          <w:lang w:eastAsia="ru-RU"/>
        </w:rPr>
        <w:t xml:space="preserve">забезпечення електронного документообігу для кадастрового обліку та обміну кадастровими даними; </w:t>
      </w:r>
    </w:p>
    <w:p w14:paraId="17627443" w14:textId="5126FD3E"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.1.3 </w:t>
      </w:r>
      <w:r w:rsidR="005E132B" w:rsidRPr="00AC2E23">
        <w:rPr>
          <w:rFonts w:ascii="Times New Roman" w:eastAsia="Times New Roman" w:hAnsi="Times New Roman" w:cs="Times New Roman"/>
          <w:color w:val="000000"/>
          <w:sz w:val="28"/>
          <w:szCs w:val="28"/>
          <w:lang w:eastAsia="ru-RU"/>
        </w:rPr>
        <w:t xml:space="preserve">забезпечення захисту інформації на основі регламентованого доступу до баз даних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w:t>
      </w:r>
    </w:p>
    <w:p w14:paraId="3712EC4F" w14:textId="4A7D9167"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 </w:t>
      </w:r>
      <w:r w:rsidR="005E132B" w:rsidRPr="00AC2E23">
        <w:rPr>
          <w:rFonts w:ascii="Times New Roman" w:eastAsia="Times New Roman" w:hAnsi="Times New Roman" w:cs="Times New Roman"/>
          <w:color w:val="000000"/>
          <w:sz w:val="28"/>
          <w:szCs w:val="28"/>
          <w:lang w:eastAsia="ru-RU"/>
        </w:rPr>
        <w:t xml:space="preserve">Модуль адміністрування баз даних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 xml:space="preserve"> забезпечує:</w:t>
      </w:r>
    </w:p>
    <w:p w14:paraId="6C0059FE" w14:textId="010E1BC3" w:rsidR="005E132B" w:rsidRPr="004661F1" w:rsidRDefault="007E202D" w:rsidP="007E202D">
      <w:pPr>
        <w:spacing w:after="0" w:line="240" w:lineRule="auto"/>
        <w:ind w:firstLine="567"/>
        <w:jc w:val="both"/>
        <w:rPr>
          <w:rFonts w:ascii="Times New Roman" w:eastAsia="Times New Roman" w:hAnsi="Times New Roman" w:cs="Times New Roman"/>
          <w:color w:val="000000"/>
          <w:spacing w:val="-2"/>
          <w:sz w:val="28"/>
          <w:szCs w:val="28"/>
          <w:lang w:eastAsia="ru-RU"/>
        </w:rPr>
      </w:pPr>
      <w:r w:rsidRPr="004661F1">
        <w:rPr>
          <w:rFonts w:ascii="Times New Roman" w:eastAsia="Times New Roman" w:hAnsi="Times New Roman" w:cs="Times New Roman"/>
          <w:color w:val="000000"/>
          <w:spacing w:val="-2"/>
          <w:sz w:val="28"/>
          <w:szCs w:val="28"/>
          <w:lang w:eastAsia="ru-RU"/>
        </w:rPr>
        <w:t>5.2.</w:t>
      </w:r>
      <w:r w:rsidR="004661F1" w:rsidRPr="004661F1">
        <w:rPr>
          <w:rFonts w:ascii="Times New Roman" w:eastAsia="Times New Roman" w:hAnsi="Times New Roman" w:cs="Times New Roman"/>
          <w:color w:val="000000"/>
          <w:spacing w:val="-2"/>
          <w:sz w:val="28"/>
          <w:szCs w:val="28"/>
          <w:lang w:eastAsia="ru-RU"/>
        </w:rPr>
        <w:t>1.</w:t>
      </w:r>
      <w:r w:rsidR="00A64F91">
        <w:rPr>
          <w:rFonts w:ascii="Times New Roman" w:eastAsia="Times New Roman" w:hAnsi="Times New Roman" w:cs="Times New Roman"/>
          <w:color w:val="000000"/>
          <w:spacing w:val="-2"/>
          <w:sz w:val="28"/>
          <w:szCs w:val="28"/>
          <w:lang w:val="ru-RU" w:eastAsia="ru-RU"/>
        </w:rPr>
        <w:t>31</w:t>
      </w:r>
      <w:r w:rsidRPr="004661F1">
        <w:rPr>
          <w:rFonts w:ascii="Times New Roman" w:eastAsia="Times New Roman" w:hAnsi="Times New Roman" w:cs="Times New Roman"/>
          <w:color w:val="000000"/>
          <w:spacing w:val="-2"/>
          <w:sz w:val="28"/>
          <w:szCs w:val="28"/>
          <w:lang w:eastAsia="ru-RU"/>
        </w:rPr>
        <w:t xml:space="preserve">.2.1 </w:t>
      </w:r>
      <w:r w:rsidR="005E132B" w:rsidRPr="004661F1">
        <w:rPr>
          <w:rFonts w:ascii="Times New Roman" w:eastAsia="Times New Roman" w:hAnsi="Times New Roman" w:cs="Times New Roman"/>
          <w:color w:val="000000"/>
          <w:spacing w:val="-2"/>
          <w:sz w:val="28"/>
          <w:szCs w:val="28"/>
          <w:lang w:eastAsia="ru-RU"/>
        </w:rPr>
        <w:t>ведення інформаційних ресурсів системи вимог до містобудівної документації та вимог до профільних наборів геопросторових даних;</w:t>
      </w:r>
    </w:p>
    <w:p w14:paraId="64894BC6" w14:textId="60A8C56F"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.2.2 </w:t>
      </w:r>
      <w:r w:rsidR="005E132B" w:rsidRPr="00AC2E23">
        <w:rPr>
          <w:rFonts w:ascii="Times New Roman" w:eastAsia="Times New Roman" w:hAnsi="Times New Roman" w:cs="Times New Roman"/>
          <w:color w:val="000000"/>
          <w:sz w:val="28"/>
          <w:szCs w:val="28"/>
          <w:lang w:eastAsia="ru-RU"/>
        </w:rPr>
        <w:t>пошук і вибірку даних;</w:t>
      </w:r>
    </w:p>
    <w:p w14:paraId="022CD75B" w14:textId="70741952"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.2.3 </w:t>
      </w:r>
      <w:r w:rsidR="005E132B" w:rsidRPr="00AC2E23">
        <w:rPr>
          <w:rFonts w:ascii="Times New Roman" w:eastAsia="Times New Roman" w:hAnsi="Times New Roman" w:cs="Times New Roman"/>
          <w:color w:val="000000"/>
          <w:sz w:val="28"/>
          <w:szCs w:val="28"/>
          <w:lang w:eastAsia="ru-RU"/>
        </w:rPr>
        <w:t xml:space="preserve">накопичування </w:t>
      </w:r>
      <w:r w:rsidR="009A2F4B">
        <w:rPr>
          <w:rFonts w:ascii="Times New Roman" w:eastAsia="Times New Roman" w:hAnsi="Times New Roman" w:cs="Times New Roman"/>
          <w:color w:val="000000"/>
          <w:sz w:val="28"/>
          <w:szCs w:val="28"/>
          <w:lang w:eastAsia="ru-RU"/>
        </w:rPr>
        <w:t>та</w:t>
      </w:r>
      <w:r w:rsidR="005E132B" w:rsidRPr="00AC2E23">
        <w:rPr>
          <w:rFonts w:ascii="Times New Roman" w:eastAsia="Times New Roman" w:hAnsi="Times New Roman" w:cs="Times New Roman"/>
          <w:color w:val="000000"/>
          <w:sz w:val="28"/>
          <w:szCs w:val="28"/>
          <w:lang w:eastAsia="ru-RU"/>
        </w:rPr>
        <w:t xml:space="preserve"> відновлення даних, включаючи введення тематичних шарів геопросторових даних;</w:t>
      </w:r>
    </w:p>
    <w:p w14:paraId="0D4E6B2B" w14:textId="35976B83"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.2.4 </w:t>
      </w:r>
      <w:r w:rsidR="005E132B" w:rsidRPr="00AC2E23">
        <w:rPr>
          <w:rFonts w:ascii="Times New Roman" w:eastAsia="Times New Roman" w:hAnsi="Times New Roman" w:cs="Times New Roman"/>
          <w:color w:val="000000"/>
          <w:sz w:val="28"/>
          <w:szCs w:val="28"/>
          <w:lang w:eastAsia="ru-RU"/>
        </w:rPr>
        <w:t>гнучкий, орієнтований на користувача механізм формування запитів і формування екранних і звітних форм;</w:t>
      </w:r>
    </w:p>
    <w:p w14:paraId="14721170" w14:textId="3A83C0D2"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.2.5 </w:t>
      </w:r>
      <w:r w:rsidR="005E132B" w:rsidRPr="00AC2E23">
        <w:rPr>
          <w:rFonts w:ascii="Times New Roman" w:eastAsia="Times New Roman" w:hAnsi="Times New Roman" w:cs="Times New Roman"/>
          <w:color w:val="000000"/>
          <w:sz w:val="28"/>
          <w:szCs w:val="28"/>
          <w:lang w:eastAsia="ru-RU"/>
        </w:rPr>
        <w:t>підтримку цілісності баз даних;</w:t>
      </w:r>
    </w:p>
    <w:p w14:paraId="7713C4B9" w14:textId="2ABD61ED"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.2.6 </w:t>
      </w:r>
      <w:r w:rsidR="005E132B" w:rsidRPr="00AC2E23">
        <w:rPr>
          <w:rFonts w:ascii="Times New Roman" w:eastAsia="Times New Roman" w:hAnsi="Times New Roman" w:cs="Times New Roman"/>
          <w:color w:val="000000"/>
          <w:sz w:val="28"/>
          <w:szCs w:val="28"/>
          <w:lang w:eastAsia="ru-RU"/>
        </w:rPr>
        <w:t>обмін даними з архівом і оперативною базою даних;</w:t>
      </w:r>
    </w:p>
    <w:p w14:paraId="4C6EF65D" w14:textId="715EB13C"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.2.7 </w:t>
      </w:r>
      <w:r w:rsidR="005E132B" w:rsidRPr="00AC2E23">
        <w:rPr>
          <w:rFonts w:ascii="Times New Roman" w:eastAsia="Times New Roman" w:hAnsi="Times New Roman" w:cs="Times New Roman"/>
          <w:color w:val="000000"/>
          <w:sz w:val="28"/>
          <w:szCs w:val="28"/>
          <w:lang w:eastAsia="ru-RU"/>
        </w:rPr>
        <w:t>одержання довідкової інформації про стан баз даних і архіву;</w:t>
      </w:r>
    </w:p>
    <w:p w14:paraId="57EE2779" w14:textId="02DBD8A2"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sidRPr="006D5C37">
        <w:rPr>
          <w:rFonts w:ascii="Times New Roman" w:eastAsia="Times New Roman" w:hAnsi="Times New Roman" w:cs="Times New Roman"/>
          <w:color w:val="000000"/>
          <w:spacing w:val="-4"/>
          <w:sz w:val="28"/>
          <w:szCs w:val="28"/>
          <w:lang w:eastAsia="ru-RU"/>
        </w:rPr>
        <w:t>5.2.</w:t>
      </w:r>
      <w:r w:rsidR="004661F1" w:rsidRPr="006D5C37">
        <w:rPr>
          <w:rFonts w:ascii="Times New Roman" w:eastAsia="Times New Roman" w:hAnsi="Times New Roman" w:cs="Times New Roman"/>
          <w:color w:val="000000"/>
          <w:spacing w:val="-4"/>
          <w:sz w:val="28"/>
          <w:szCs w:val="28"/>
          <w:lang w:eastAsia="ru-RU"/>
        </w:rPr>
        <w:t>1.</w:t>
      </w:r>
      <w:r w:rsidR="00A64F91" w:rsidRPr="006D5C37">
        <w:rPr>
          <w:rFonts w:ascii="Times New Roman" w:eastAsia="Times New Roman" w:hAnsi="Times New Roman" w:cs="Times New Roman"/>
          <w:color w:val="000000"/>
          <w:spacing w:val="-4"/>
          <w:sz w:val="28"/>
          <w:szCs w:val="28"/>
          <w:lang w:val="ru-RU" w:eastAsia="ru-RU"/>
        </w:rPr>
        <w:t>31</w:t>
      </w:r>
      <w:r w:rsidRPr="006D5C37">
        <w:rPr>
          <w:rFonts w:ascii="Times New Roman" w:eastAsia="Times New Roman" w:hAnsi="Times New Roman" w:cs="Times New Roman"/>
          <w:color w:val="000000"/>
          <w:spacing w:val="-4"/>
          <w:sz w:val="28"/>
          <w:szCs w:val="28"/>
          <w:lang w:eastAsia="ru-RU"/>
        </w:rPr>
        <w:t xml:space="preserve">.2.8 </w:t>
      </w:r>
      <w:r w:rsidR="005E132B" w:rsidRPr="006D5C37">
        <w:rPr>
          <w:rFonts w:ascii="Times New Roman" w:eastAsia="Times New Roman" w:hAnsi="Times New Roman" w:cs="Times New Roman"/>
          <w:color w:val="000000"/>
          <w:spacing w:val="-4"/>
          <w:sz w:val="28"/>
          <w:szCs w:val="28"/>
          <w:lang w:eastAsia="ru-RU"/>
        </w:rPr>
        <w:t>реконфігурування баз даних в залежності від вимог користувачів</w:t>
      </w:r>
      <w:r w:rsidR="005E132B" w:rsidRPr="00AC2E23">
        <w:rPr>
          <w:rFonts w:ascii="Times New Roman" w:eastAsia="Times New Roman" w:hAnsi="Times New Roman" w:cs="Times New Roman"/>
          <w:color w:val="000000"/>
          <w:sz w:val="28"/>
          <w:szCs w:val="28"/>
          <w:lang w:eastAsia="ru-RU"/>
        </w:rPr>
        <w:t xml:space="preserve"> підсистем </w:t>
      </w:r>
      <w:r w:rsidR="007573CC">
        <w:rPr>
          <w:rFonts w:ascii="Times New Roman" w:eastAsia="Times New Roman" w:hAnsi="Times New Roman" w:cs="Times New Roman"/>
          <w:color w:val="000000"/>
          <w:sz w:val="28"/>
          <w:szCs w:val="28"/>
          <w:lang w:eastAsia="ru-RU"/>
        </w:rPr>
        <w:t>у</w:t>
      </w:r>
      <w:r w:rsidR="005E132B" w:rsidRPr="00AC2E23">
        <w:rPr>
          <w:rFonts w:ascii="Times New Roman" w:eastAsia="Times New Roman" w:hAnsi="Times New Roman" w:cs="Times New Roman"/>
          <w:color w:val="000000"/>
          <w:sz w:val="28"/>
          <w:szCs w:val="28"/>
          <w:lang w:eastAsia="ru-RU"/>
        </w:rPr>
        <w:t xml:space="preserve"> процесі експлуатації </w:t>
      </w:r>
      <w:r w:rsidR="007573CC">
        <w:rPr>
          <w:rFonts w:ascii="Times New Roman" w:eastAsia="Times New Roman" w:hAnsi="Times New Roman" w:cs="Times New Roman"/>
          <w:color w:val="000000"/>
          <w:sz w:val="28"/>
          <w:szCs w:val="28"/>
          <w:lang w:eastAsia="ru-RU"/>
        </w:rPr>
        <w:t>та</w:t>
      </w:r>
      <w:r w:rsidR="005E132B" w:rsidRPr="00AC2E23">
        <w:rPr>
          <w:rFonts w:ascii="Times New Roman" w:eastAsia="Times New Roman" w:hAnsi="Times New Roman" w:cs="Times New Roman"/>
          <w:color w:val="000000"/>
          <w:sz w:val="28"/>
          <w:szCs w:val="28"/>
          <w:lang w:eastAsia="ru-RU"/>
        </w:rPr>
        <w:t xml:space="preserve"> розвитку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w:t>
      </w:r>
    </w:p>
    <w:p w14:paraId="666D370E" w14:textId="05A3BD3C"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.2.9 </w:t>
      </w:r>
      <w:r w:rsidR="005E132B" w:rsidRPr="00AC2E23">
        <w:rPr>
          <w:rFonts w:ascii="Times New Roman" w:eastAsia="Times New Roman" w:hAnsi="Times New Roman" w:cs="Times New Roman"/>
          <w:color w:val="000000"/>
          <w:sz w:val="28"/>
          <w:szCs w:val="28"/>
          <w:lang w:eastAsia="ru-RU"/>
        </w:rPr>
        <w:t>формування цифрових проблемно-орієнтованих моделей місце</w:t>
      </w:r>
      <w:r w:rsidR="00106424">
        <w:rPr>
          <w:rFonts w:ascii="Times New Roman" w:eastAsia="Times New Roman" w:hAnsi="Times New Roman" w:cs="Times New Roman"/>
          <w:color w:val="000000"/>
          <w:sz w:val="28"/>
          <w:szCs w:val="28"/>
          <w:lang w:eastAsia="ru-RU"/>
        </w:rPr>
        <w:t>-</w:t>
      </w:r>
      <w:r w:rsidR="005E132B" w:rsidRPr="00AC2E23">
        <w:rPr>
          <w:rFonts w:ascii="Times New Roman" w:eastAsia="Times New Roman" w:hAnsi="Times New Roman" w:cs="Times New Roman"/>
          <w:color w:val="000000"/>
          <w:sz w:val="28"/>
          <w:szCs w:val="28"/>
          <w:lang w:eastAsia="ru-RU"/>
        </w:rPr>
        <w:t>вості.</w:t>
      </w:r>
    </w:p>
    <w:p w14:paraId="06E5F5B9" w14:textId="7BEA65F3"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.3. </w:t>
      </w:r>
      <w:r w:rsidR="005E132B" w:rsidRPr="00AC2E23">
        <w:rPr>
          <w:rFonts w:ascii="Times New Roman" w:eastAsia="Times New Roman" w:hAnsi="Times New Roman" w:cs="Times New Roman"/>
          <w:color w:val="000000"/>
          <w:sz w:val="28"/>
          <w:szCs w:val="28"/>
          <w:lang w:eastAsia="ru-RU"/>
        </w:rPr>
        <w:t xml:space="preserve">Модуль формує </w:t>
      </w:r>
      <w:r w:rsidR="007573CC">
        <w:rPr>
          <w:rFonts w:ascii="Times New Roman" w:eastAsia="Times New Roman" w:hAnsi="Times New Roman" w:cs="Times New Roman"/>
          <w:color w:val="000000"/>
          <w:sz w:val="28"/>
          <w:szCs w:val="28"/>
          <w:lang w:eastAsia="ru-RU"/>
        </w:rPr>
        <w:t>такі</w:t>
      </w:r>
      <w:r w:rsidR="005E132B" w:rsidRPr="00AC2E23">
        <w:rPr>
          <w:rFonts w:ascii="Times New Roman" w:eastAsia="Times New Roman" w:hAnsi="Times New Roman" w:cs="Times New Roman"/>
          <w:color w:val="000000"/>
          <w:sz w:val="28"/>
          <w:szCs w:val="28"/>
          <w:lang w:eastAsia="ru-RU"/>
        </w:rPr>
        <w:t xml:space="preserve"> реєстри:</w:t>
      </w:r>
    </w:p>
    <w:p w14:paraId="3F106152" w14:textId="0BE7CF02"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.3.1 </w:t>
      </w:r>
      <w:r w:rsidR="005E132B" w:rsidRPr="00AC2E23">
        <w:rPr>
          <w:rFonts w:ascii="Times New Roman" w:eastAsia="Times New Roman" w:hAnsi="Times New Roman" w:cs="Times New Roman"/>
          <w:color w:val="000000"/>
          <w:sz w:val="28"/>
          <w:szCs w:val="28"/>
          <w:lang w:eastAsia="ru-RU"/>
        </w:rPr>
        <w:t xml:space="preserve">реєстр баз даних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w:t>
      </w:r>
    </w:p>
    <w:p w14:paraId="72725995" w14:textId="4B832893"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.3.2 </w:t>
      </w:r>
      <w:r w:rsidR="005E132B" w:rsidRPr="00AC2E23">
        <w:rPr>
          <w:rFonts w:ascii="Times New Roman" w:eastAsia="Times New Roman" w:hAnsi="Times New Roman" w:cs="Times New Roman"/>
          <w:color w:val="000000"/>
          <w:sz w:val="28"/>
          <w:szCs w:val="28"/>
          <w:lang w:eastAsia="ru-RU"/>
        </w:rPr>
        <w:t xml:space="preserve">реєстр звернень до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w:t>
      </w:r>
    </w:p>
    <w:p w14:paraId="27E39E52" w14:textId="279761D4" w:rsidR="005E132B" w:rsidRPr="00AC2E23" w:rsidRDefault="007E202D" w:rsidP="007E202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.3.3 </w:t>
      </w:r>
      <w:r w:rsidR="005E132B" w:rsidRPr="00AC2E23">
        <w:rPr>
          <w:rFonts w:ascii="Times New Roman" w:eastAsia="Times New Roman" w:hAnsi="Times New Roman" w:cs="Times New Roman"/>
          <w:color w:val="000000"/>
          <w:sz w:val="28"/>
          <w:szCs w:val="28"/>
          <w:lang w:eastAsia="ru-RU"/>
        </w:rPr>
        <w:t xml:space="preserve">реєстр користувачів з їх правами регламентованого доступу до інформаційних ресурсів </w:t>
      </w:r>
      <w:r w:rsidR="00704895" w:rsidRPr="00AC2E23">
        <w:rPr>
          <w:rFonts w:ascii="Times New Roman" w:eastAsia="Times New Roman" w:hAnsi="Times New Roman" w:cs="Times New Roman"/>
          <w:color w:val="000000"/>
          <w:sz w:val="28"/>
          <w:szCs w:val="28"/>
          <w:lang w:eastAsia="ru-RU"/>
        </w:rPr>
        <w:t>СУАМ</w:t>
      </w:r>
      <w:r w:rsidR="005E132B" w:rsidRPr="00AC2E23">
        <w:rPr>
          <w:rFonts w:ascii="Times New Roman" w:eastAsia="Times New Roman" w:hAnsi="Times New Roman" w:cs="Times New Roman"/>
          <w:color w:val="000000"/>
          <w:sz w:val="28"/>
          <w:szCs w:val="28"/>
          <w:lang w:eastAsia="ru-RU"/>
        </w:rPr>
        <w:t>.</w:t>
      </w:r>
    </w:p>
    <w:p w14:paraId="46591057" w14:textId="5DC15821" w:rsidR="00724B55" w:rsidRDefault="007E202D" w:rsidP="00F54F0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w:t>
      </w:r>
      <w:r w:rsidR="004661F1">
        <w:rPr>
          <w:rFonts w:ascii="Times New Roman" w:eastAsia="Times New Roman" w:hAnsi="Times New Roman" w:cs="Times New Roman"/>
          <w:color w:val="000000"/>
          <w:sz w:val="28"/>
          <w:szCs w:val="28"/>
          <w:lang w:eastAsia="ru-RU"/>
        </w:rPr>
        <w:t>1.</w:t>
      </w:r>
      <w:r w:rsidR="00A64F91">
        <w:rPr>
          <w:rFonts w:ascii="Times New Roman" w:eastAsia="Times New Roman" w:hAnsi="Times New Roman" w:cs="Times New Roman"/>
          <w:color w:val="000000"/>
          <w:sz w:val="28"/>
          <w:szCs w:val="28"/>
          <w:lang w:val="ru-RU" w:eastAsia="ru-RU"/>
        </w:rPr>
        <w:t>31</w:t>
      </w:r>
      <w:r>
        <w:rPr>
          <w:rFonts w:ascii="Times New Roman" w:eastAsia="Times New Roman" w:hAnsi="Times New Roman" w:cs="Times New Roman"/>
          <w:color w:val="000000"/>
          <w:sz w:val="28"/>
          <w:szCs w:val="28"/>
          <w:lang w:eastAsia="ru-RU"/>
        </w:rPr>
        <w:t xml:space="preserve">.4. </w:t>
      </w:r>
      <w:r w:rsidR="005E132B" w:rsidRPr="00AC2E23">
        <w:rPr>
          <w:rFonts w:ascii="Times New Roman" w:eastAsia="Times New Roman" w:hAnsi="Times New Roman" w:cs="Times New Roman"/>
          <w:color w:val="000000"/>
          <w:sz w:val="28"/>
          <w:szCs w:val="28"/>
          <w:lang w:eastAsia="ru-RU"/>
        </w:rPr>
        <w:t xml:space="preserve">Перелік описаних програмних </w:t>
      </w:r>
      <w:r w:rsidR="00724B55">
        <w:rPr>
          <w:rFonts w:ascii="Times New Roman" w:eastAsia="Times New Roman" w:hAnsi="Times New Roman" w:cs="Times New Roman"/>
          <w:color w:val="000000"/>
          <w:sz w:val="28"/>
          <w:szCs w:val="28"/>
          <w:lang w:eastAsia="ru-RU"/>
        </w:rPr>
        <w:t xml:space="preserve"> </w:t>
      </w:r>
      <w:r w:rsidR="005E132B" w:rsidRPr="00AC2E23">
        <w:rPr>
          <w:rFonts w:ascii="Times New Roman" w:eastAsia="Times New Roman" w:hAnsi="Times New Roman" w:cs="Times New Roman"/>
          <w:color w:val="000000"/>
          <w:sz w:val="28"/>
          <w:szCs w:val="28"/>
          <w:lang w:eastAsia="ru-RU"/>
        </w:rPr>
        <w:t>модулів,</w:t>
      </w:r>
      <w:r w:rsidR="00724B55">
        <w:rPr>
          <w:rFonts w:ascii="Times New Roman" w:eastAsia="Times New Roman" w:hAnsi="Times New Roman" w:cs="Times New Roman"/>
          <w:color w:val="000000"/>
          <w:sz w:val="28"/>
          <w:szCs w:val="28"/>
          <w:lang w:eastAsia="ru-RU"/>
        </w:rPr>
        <w:t xml:space="preserve"> </w:t>
      </w:r>
      <w:r w:rsidR="007573CC">
        <w:rPr>
          <w:rFonts w:ascii="Times New Roman" w:eastAsia="Times New Roman" w:hAnsi="Times New Roman" w:cs="Times New Roman"/>
          <w:color w:val="000000"/>
          <w:sz w:val="28"/>
          <w:szCs w:val="28"/>
          <w:lang w:eastAsia="ru-RU"/>
        </w:rPr>
        <w:t>що</w:t>
      </w:r>
      <w:r w:rsidR="00724B55">
        <w:rPr>
          <w:rFonts w:ascii="Times New Roman" w:eastAsia="Times New Roman" w:hAnsi="Times New Roman" w:cs="Times New Roman"/>
          <w:color w:val="000000"/>
          <w:sz w:val="28"/>
          <w:szCs w:val="28"/>
          <w:lang w:eastAsia="ru-RU"/>
        </w:rPr>
        <w:t xml:space="preserve"> </w:t>
      </w:r>
      <w:r w:rsidR="005E132B" w:rsidRPr="00AC2E23">
        <w:rPr>
          <w:rFonts w:ascii="Times New Roman" w:eastAsia="Times New Roman" w:hAnsi="Times New Roman" w:cs="Times New Roman"/>
          <w:color w:val="000000"/>
          <w:sz w:val="28"/>
          <w:szCs w:val="28"/>
          <w:lang w:eastAsia="ru-RU"/>
        </w:rPr>
        <w:t xml:space="preserve">використовуються </w:t>
      </w:r>
      <w:r w:rsidR="00724B55">
        <w:rPr>
          <w:rFonts w:ascii="Times New Roman" w:eastAsia="Times New Roman" w:hAnsi="Times New Roman" w:cs="Times New Roman"/>
          <w:color w:val="000000"/>
          <w:sz w:val="28"/>
          <w:szCs w:val="28"/>
          <w:lang w:eastAsia="ru-RU"/>
        </w:rPr>
        <w:t xml:space="preserve"> </w:t>
      </w:r>
      <w:r w:rsidR="005E132B" w:rsidRPr="00AC2E23">
        <w:rPr>
          <w:rFonts w:ascii="Times New Roman" w:eastAsia="Times New Roman" w:hAnsi="Times New Roman" w:cs="Times New Roman"/>
          <w:color w:val="000000"/>
          <w:sz w:val="28"/>
          <w:szCs w:val="28"/>
          <w:lang w:eastAsia="ru-RU"/>
        </w:rPr>
        <w:t>в</w:t>
      </w:r>
    </w:p>
    <w:p w14:paraId="5B6E161F" w14:textId="7CBE5821" w:rsidR="00757671" w:rsidRDefault="005E132B" w:rsidP="00724B55">
      <w:pPr>
        <w:spacing w:after="0" w:line="240" w:lineRule="auto"/>
        <w:jc w:val="both"/>
        <w:rPr>
          <w:rFonts w:ascii="Times New Roman" w:eastAsia="Times New Roman" w:hAnsi="Times New Roman" w:cs="Times New Roman"/>
          <w:color w:val="000000"/>
          <w:sz w:val="28"/>
          <w:szCs w:val="28"/>
          <w:lang w:eastAsia="ru-RU"/>
        </w:rPr>
      </w:pPr>
      <w:r w:rsidRPr="006D5C37">
        <w:rPr>
          <w:rFonts w:ascii="Times New Roman" w:eastAsia="Times New Roman" w:hAnsi="Times New Roman" w:cs="Times New Roman"/>
          <w:color w:val="000000"/>
          <w:spacing w:val="-2"/>
          <w:sz w:val="28"/>
          <w:szCs w:val="28"/>
          <w:lang w:eastAsia="ru-RU"/>
        </w:rPr>
        <w:t xml:space="preserve">системі </w:t>
      </w:r>
      <w:r w:rsidR="00704895" w:rsidRPr="006D5C37">
        <w:rPr>
          <w:rFonts w:ascii="Times New Roman" w:eastAsia="Times New Roman" w:hAnsi="Times New Roman" w:cs="Times New Roman"/>
          <w:color w:val="000000"/>
          <w:spacing w:val="-2"/>
          <w:sz w:val="28"/>
          <w:szCs w:val="28"/>
          <w:lang w:eastAsia="ru-RU"/>
        </w:rPr>
        <w:t>СУАМ</w:t>
      </w:r>
      <w:r w:rsidR="007573CC" w:rsidRPr="006D5C37">
        <w:rPr>
          <w:rFonts w:ascii="Times New Roman" w:eastAsia="Times New Roman" w:hAnsi="Times New Roman" w:cs="Times New Roman"/>
          <w:color w:val="000000"/>
          <w:spacing w:val="-2"/>
          <w:sz w:val="28"/>
          <w:szCs w:val="28"/>
          <w:lang w:eastAsia="ru-RU"/>
        </w:rPr>
        <w:t>,</w:t>
      </w:r>
      <w:r w:rsidRPr="006D5C37">
        <w:rPr>
          <w:rFonts w:ascii="Times New Roman" w:eastAsia="Times New Roman" w:hAnsi="Times New Roman" w:cs="Times New Roman"/>
          <w:color w:val="000000"/>
          <w:spacing w:val="-2"/>
          <w:sz w:val="28"/>
          <w:szCs w:val="28"/>
          <w:lang w:eastAsia="ru-RU"/>
        </w:rPr>
        <w:t xml:space="preserve"> не є кінцевим  та може бути розширений в залежності від потреб</w:t>
      </w:r>
      <w:r w:rsidRPr="00AC2E23">
        <w:rPr>
          <w:rFonts w:ascii="Times New Roman" w:eastAsia="Times New Roman" w:hAnsi="Times New Roman" w:cs="Times New Roman"/>
          <w:color w:val="000000"/>
          <w:sz w:val="28"/>
          <w:szCs w:val="28"/>
          <w:lang w:eastAsia="ru-RU"/>
        </w:rPr>
        <w:t xml:space="preserve"> власника системи.</w:t>
      </w:r>
    </w:p>
    <w:p w14:paraId="78E84400" w14:textId="77777777" w:rsidR="00F54F06" w:rsidRPr="00F54F06" w:rsidRDefault="00F54F06" w:rsidP="00F54F06">
      <w:pPr>
        <w:spacing w:after="0" w:line="240" w:lineRule="auto"/>
        <w:ind w:firstLine="567"/>
        <w:jc w:val="both"/>
        <w:rPr>
          <w:rFonts w:ascii="Times New Roman" w:eastAsia="Times New Roman" w:hAnsi="Times New Roman" w:cs="Times New Roman"/>
          <w:color w:val="000000"/>
          <w:sz w:val="28"/>
          <w:szCs w:val="28"/>
          <w:lang w:eastAsia="ru-RU"/>
        </w:rPr>
      </w:pPr>
    </w:p>
    <w:p w14:paraId="2DEF5BFF" w14:textId="1CD64B45" w:rsidR="00230FF6" w:rsidRPr="00DF061F" w:rsidRDefault="00F54F06" w:rsidP="00DF061F">
      <w:pPr>
        <w:spacing w:line="240" w:lineRule="auto"/>
        <w:jc w:val="center"/>
        <w:rPr>
          <w:rFonts w:ascii="Times New Roman" w:hAnsi="Times New Roman" w:cs="Times New Roman"/>
          <w:b/>
          <w:i/>
          <w:sz w:val="28"/>
          <w:szCs w:val="28"/>
        </w:rPr>
      </w:pPr>
      <w:r w:rsidRPr="00352790">
        <w:rPr>
          <w:rFonts w:ascii="Times New Roman" w:hAnsi="Times New Roman" w:cs="Times New Roman"/>
          <w:b/>
          <w:i/>
          <w:sz w:val="28"/>
          <w:szCs w:val="28"/>
        </w:rPr>
        <w:t>5.</w:t>
      </w:r>
      <w:r w:rsidR="000A6DC5">
        <w:rPr>
          <w:rFonts w:ascii="Times New Roman" w:hAnsi="Times New Roman" w:cs="Times New Roman"/>
          <w:b/>
          <w:i/>
          <w:sz w:val="28"/>
          <w:szCs w:val="28"/>
          <w:lang w:val="ru-RU"/>
        </w:rPr>
        <w:t>3</w:t>
      </w:r>
      <w:r w:rsidRPr="00352790">
        <w:rPr>
          <w:rFonts w:ascii="Times New Roman" w:hAnsi="Times New Roman" w:cs="Times New Roman"/>
          <w:b/>
          <w:i/>
          <w:sz w:val="28"/>
          <w:szCs w:val="28"/>
        </w:rPr>
        <w:t xml:space="preserve">. </w:t>
      </w:r>
      <w:r w:rsidR="000A6DC5" w:rsidRPr="000A6DC5">
        <w:rPr>
          <w:rFonts w:ascii="Times New Roman" w:hAnsi="Times New Roman" w:cs="Times New Roman"/>
          <w:b/>
          <w:i/>
          <w:sz w:val="28"/>
          <w:szCs w:val="28"/>
        </w:rPr>
        <w:t>Сфера охорони здоров’я</w:t>
      </w:r>
    </w:p>
    <w:p w14:paraId="10CF6717" w14:textId="445CD792" w:rsidR="00007B2B" w:rsidRPr="00756B93" w:rsidRDefault="00230FF6" w:rsidP="00230FF6">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756B93">
        <w:rPr>
          <w:rFonts w:ascii="Times New Roman" w:eastAsia="Times New Roman" w:hAnsi="Times New Roman" w:cs="Times New Roman"/>
          <w:b/>
          <w:i/>
          <w:color w:val="000000"/>
          <w:sz w:val="28"/>
          <w:szCs w:val="28"/>
        </w:rPr>
        <w:t>5.</w:t>
      </w:r>
      <w:r w:rsidR="004909A3">
        <w:rPr>
          <w:rFonts w:ascii="Times New Roman" w:eastAsia="Times New Roman" w:hAnsi="Times New Roman" w:cs="Times New Roman"/>
          <w:b/>
          <w:i/>
          <w:color w:val="000000"/>
          <w:sz w:val="28"/>
          <w:szCs w:val="28"/>
          <w:lang w:val="ru-RU"/>
        </w:rPr>
        <w:t>3</w:t>
      </w:r>
      <w:r w:rsidR="00DD4D8A" w:rsidRPr="00756B93">
        <w:rPr>
          <w:rFonts w:ascii="Times New Roman" w:eastAsia="Times New Roman" w:hAnsi="Times New Roman" w:cs="Times New Roman"/>
          <w:b/>
          <w:i/>
          <w:color w:val="000000"/>
          <w:sz w:val="28"/>
          <w:szCs w:val="28"/>
        </w:rPr>
        <w:t>.</w:t>
      </w:r>
      <w:r w:rsidRPr="00756B93">
        <w:rPr>
          <w:rFonts w:ascii="Times New Roman" w:eastAsia="Times New Roman" w:hAnsi="Times New Roman" w:cs="Times New Roman"/>
          <w:b/>
          <w:i/>
          <w:color w:val="000000"/>
          <w:sz w:val="28"/>
          <w:szCs w:val="28"/>
        </w:rPr>
        <w:t xml:space="preserve">1. </w:t>
      </w:r>
      <w:r w:rsidR="00756B93" w:rsidRPr="00756B93">
        <w:rPr>
          <w:rFonts w:ascii="Times New Roman" w:eastAsia="Times New Roman" w:hAnsi="Times New Roman" w:cs="Times New Roman"/>
          <w:b/>
          <w:i/>
          <w:color w:val="000000"/>
          <w:sz w:val="28"/>
          <w:szCs w:val="28"/>
        </w:rPr>
        <w:t>Функціональна підсистема «</w:t>
      </w:r>
      <w:r w:rsidR="00007B2B" w:rsidRPr="00756B93">
        <w:rPr>
          <w:rFonts w:ascii="Times New Roman" w:eastAsia="Times New Roman" w:hAnsi="Times New Roman" w:cs="Times New Roman"/>
          <w:b/>
          <w:i/>
          <w:color w:val="000000"/>
          <w:sz w:val="28"/>
          <w:szCs w:val="28"/>
        </w:rPr>
        <w:t>Єдина медична інформаційна система</w:t>
      </w:r>
      <w:r w:rsidR="00F86E59">
        <w:rPr>
          <w:rFonts w:ascii="Times New Roman" w:eastAsia="Times New Roman" w:hAnsi="Times New Roman" w:cs="Times New Roman"/>
          <w:b/>
          <w:i/>
          <w:color w:val="000000"/>
          <w:sz w:val="28"/>
          <w:szCs w:val="28"/>
        </w:rPr>
        <w:t>,</w:t>
      </w:r>
      <w:r w:rsidR="00007B2B" w:rsidRPr="00756B93">
        <w:rPr>
          <w:rFonts w:ascii="Times New Roman" w:eastAsia="Times New Roman" w:hAnsi="Times New Roman" w:cs="Times New Roman"/>
          <w:b/>
          <w:i/>
          <w:color w:val="000000"/>
          <w:sz w:val="28"/>
          <w:szCs w:val="28"/>
        </w:rPr>
        <w:t xml:space="preserve"> </w:t>
      </w:r>
      <w:r w:rsidR="00B87C99" w:rsidRPr="00756B93">
        <w:rPr>
          <w:rFonts w:ascii="Times New Roman" w:eastAsia="Times New Roman" w:hAnsi="Times New Roman" w:cs="Times New Roman"/>
          <w:b/>
          <w:i/>
          <w:color w:val="000000"/>
          <w:sz w:val="28"/>
          <w:szCs w:val="28"/>
        </w:rPr>
        <w:t>інтегрована</w:t>
      </w:r>
      <w:r w:rsidR="00007B2B" w:rsidRPr="00756B93">
        <w:rPr>
          <w:rFonts w:ascii="Times New Roman" w:eastAsia="Times New Roman" w:hAnsi="Times New Roman" w:cs="Times New Roman"/>
          <w:b/>
          <w:i/>
          <w:color w:val="000000"/>
          <w:sz w:val="28"/>
          <w:szCs w:val="28"/>
        </w:rPr>
        <w:t xml:space="preserve"> з</w:t>
      </w:r>
      <w:r w:rsidR="00756B93" w:rsidRPr="00756B93">
        <w:rPr>
          <w:rFonts w:ascii="Times New Roman" w:eastAsia="Times New Roman" w:hAnsi="Times New Roman" w:cs="Times New Roman"/>
          <w:b/>
          <w:i/>
          <w:color w:val="000000"/>
          <w:sz w:val="28"/>
          <w:szCs w:val="28"/>
        </w:rPr>
        <w:t xml:space="preserve"> </w:t>
      </w:r>
      <w:r w:rsidR="00007B2B" w:rsidRPr="00756B93">
        <w:rPr>
          <w:rFonts w:ascii="Times New Roman" w:eastAsia="Times New Roman" w:hAnsi="Times New Roman" w:cs="Times New Roman"/>
          <w:b/>
          <w:i/>
          <w:color w:val="000000"/>
          <w:sz w:val="28"/>
          <w:szCs w:val="28"/>
        </w:rPr>
        <w:t>«Карткою криворіжця»</w:t>
      </w:r>
    </w:p>
    <w:p w14:paraId="709CC3A1" w14:textId="77777777" w:rsidR="006D5C37" w:rsidRDefault="004909A3" w:rsidP="00230FF6">
      <w:pPr>
        <w:spacing w:after="0" w:line="240" w:lineRule="auto"/>
        <w:ind w:firstLine="567"/>
        <w:jc w:val="both"/>
        <w:rPr>
          <w:rFonts w:ascii="Times New Roman" w:eastAsia="Times New Roman" w:hAnsi="Times New Roman" w:cs="Times New Roman"/>
          <w:sz w:val="28"/>
          <w:szCs w:val="28"/>
        </w:rPr>
      </w:pPr>
      <w:r w:rsidRPr="004909A3">
        <w:rPr>
          <w:rFonts w:ascii="Times New Roman" w:eastAsia="Times New Roman" w:hAnsi="Times New Roman" w:cs="Times New Roman"/>
          <w:sz w:val="28"/>
          <w:szCs w:val="28"/>
        </w:rPr>
        <w:t>Для цифровізації отриманих медичних послуг населенням є необ</w:t>
      </w:r>
      <w:r w:rsidR="007B686A">
        <w:rPr>
          <w:rFonts w:ascii="Times New Roman" w:eastAsia="Times New Roman" w:hAnsi="Times New Roman" w:cs="Times New Roman"/>
          <w:sz w:val="28"/>
          <w:szCs w:val="28"/>
        </w:rPr>
        <w:t xml:space="preserve">-        </w:t>
      </w:r>
      <w:r w:rsidRPr="004909A3">
        <w:rPr>
          <w:rFonts w:ascii="Times New Roman" w:eastAsia="Times New Roman" w:hAnsi="Times New Roman" w:cs="Times New Roman"/>
          <w:sz w:val="28"/>
          <w:szCs w:val="28"/>
        </w:rPr>
        <w:t xml:space="preserve">хідність </w:t>
      </w:r>
      <w:r w:rsidR="007B686A">
        <w:rPr>
          <w:rFonts w:ascii="Times New Roman" w:eastAsia="Times New Roman" w:hAnsi="Times New Roman" w:cs="Times New Roman"/>
          <w:sz w:val="28"/>
          <w:szCs w:val="28"/>
        </w:rPr>
        <w:t>у</w:t>
      </w:r>
      <w:r w:rsidRPr="004909A3">
        <w:rPr>
          <w:rFonts w:ascii="Times New Roman" w:eastAsia="Times New Roman" w:hAnsi="Times New Roman" w:cs="Times New Roman"/>
          <w:sz w:val="28"/>
          <w:szCs w:val="28"/>
        </w:rPr>
        <w:t xml:space="preserve">провадження в </w:t>
      </w:r>
      <w:r w:rsidR="007B686A">
        <w:rPr>
          <w:rFonts w:ascii="Times New Roman" w:eastAsia="Times New Roman" w:hAnsi="Times New Roman" w:cs="Times New Roman"/>
          <w:sz w:val="28"/>
          <w:szCs w:val="28"/>
        </w:rPr>
        <w:t>у</w:t>
      </w:r>
      <w:r w:rsidRPr="004909A3">
        <w:rPr>
          <w:rFonts w:ascii="Times New Roman" w:eastAsia="Times New Roman" w:hAnsi="Times New Roman" w:cs="Times New Roman"/>
          <w:sz w:val="28"/>
          <w:szCs w:val="28"/>
        </w:rPr>
        <w:t>сіх закладах охорони здоров’я єдиної медичної інформаційної системи</w:t>
      </w:r>
      <w:r w:rsidR="007B686A">
        <w:rPr>
          <w:rFonts w:ascii="Times New Roman" w:eastAsia="Times New Roman" w:hAnsi="Times New Roman" w:cs="Times New Roman"/>
          <w:sz w:val="28"/>
          <w:szCs w:val="28"/>
        </w:rPr>
        <w:t>,</w:t>
      </w:r>
      <w:r w:rsidRPr="004909A3">
        <w:rPr>
          <w:rFonts w:ascii="Times New Roman" w:eastAsia="Times New Roman" w:hAnsi="Times New Roman" w:cs="Times New Roman"/>
          <w:sz w:val="28"/>
          <w:szCs w:val="28"/>
        </w:rPr>
        <w:t xml:space="preserve"> інтегрованої з «Карткою криворіжця» (надалі </w:t>
      </w:r>
      <w:r w:rsidRPr="00AC2E23">
        <w:rPr>
          <w:rFonts w:ascii="Times New Roman" w:eastAsia="Times New Roman" w:hAnsi="Times New Roman" w:cs="Times New Roman"/>
          <w:sz w:val="28"/>
          <w:szCs w:val="28"/>
        </w:rPr>
        <w:t>–</w:t>
      </w:r>
      <w:r w:rsidRPr="004909A3">
        <w:rPr>
          <w:rFonts w:ascii="Times New Roman" w:eastAsia="Times New Roman" w:hAnsi="Times New Roman" w:cs="Times New Roman"/>
          <w:sz w:val="28"/>
          <w:szCs w:val="28"/>
        </w:rPr>
        <w:t xml:space="preserve"> МІС),</w:t>
      </w:r>
    </w:p>
    <w:p w14:paraId="1E42151F" w14:textId="77777777" w:rsidR="006D5C37" w:rsidRDefault="006D5C37" w:rsidP="00230FF6">
      <w:pPr>
        <w:spacing w:after="0" w:line="240" w:lineRule="auto"/>
        <w:ind w:firstLine="567"/>
        <w:jc w:val="both"/>
        <w:rPr>
          <w:rFonts w:ascii="Times New Roman" w:eastAsia="Times New Roman" w:hAnsi="Times New Roman" w:cs="Times New Roman"/>
          <w:sz w:val="28"/>
          <w:szCs w:val="28"/>
        </w:rPr>
      </w:pPr>
    </w:p>
    <w:p w14:paraId="7FB28B0F" w14:textId="6830F577" w:rsidR="00007B2B" w:rsidRPr="00AC2E23" w:rsidRDefault="004909A3" w:rsidP="00230FF6">
      <w:pPr>
        <w:spacing w:after="0" w:line="240" w:lineRule="auto"/>
        <w:ind w:firstLine="567"/>
        <w:jc w:val="both"/>
        <w:rPr>
          <w:rFonts w:ascii="Times New Roman" w:eastAsia="Times New Roman" w:hAnsi="Times New Roman" w:cs="Times New Roman"/>
          <w:sz w:val="28"/>
          <w:szCs w:val="28"/>
        </w:rPr>
      </w:pPr>
      <w:r w:rsidRPr="004909A3">
        <w:rPr>
          <w:rFonts w:ascii="Times New Roman" w:eastAsia="Times New Roman" w:hAnsi="Times New Roman" w:cs="Times New Roman"/>
          <w:sz w:val="28"/>
          <w:szCs w:val="28"/>
        </w:rPr>
        <w:lastRenderedPageBreak/>
        <w:t xml:space="preserve">розробленої на базі єдиної програмної платформи в форматі сукупності інтегрованих ІТ-рішень. До складу </w:t>
      </w:r>
      <w:r>
        <w:rPr>
          <w:rFonts w:ascii="Times New Roman" w:eastAsia="Times New Roman" w:hAnsi="Times New Roman" w:cs="Times New Roman"/>
          <w:sz w:val="28"/>
          <w:szCs w:val="28"/>
          <w:lang w:val="ru-RU"/>
        </w:rPr>
        <w:t>є</w:t>
      </w:r>
      <w:r w:rsidRPr="004909A3">
        <w:rPr>
          <w:rFonts w:ascii="Times New Roman" w:eastAsia="Times New Roman" w:hAnsi="Times New Roman" w:cs="Times New Roman"/>
          <w:sz w:val="28"/>
          <w:szCs w:val="28"/>
        </w:rPr>
        <w:t>диної МІС має входити</w:t>
      </w:r>
      <w:r w:rsidR="00007B2B" w:rsidRPr="00AC2E23">
        <w:rPr>
          <w:rFonts w:ascii="Times New Roman" w:eastAsia="Times New Roman" w:hAnsi="Times New Roman" w:cs="Times New Roman"/>
          <w:sz w:val="28"/>
          <w:szCs w:val="28"/>
        </w:rPr>
        <w:t>:</w:t>
      </w:r>
    </w:p>
    <w:p w14:paraId="7F8DB701" w14:textId="0C74B0FE" w:rsidR="00007B2B" w:rsidRPr="00AC2E23" w:rsidRDefault="00007B2B" w:rsidP="00230FF6">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електронні медичні картки;</w:t>
      </w:r>
    </w:p>
    <w:p w14:paraId="7AB2AB9A" w14:textId="2A27FBCF" w:rsidR="00007B2B" w:rsidRPr="00AC2E23" w:rsidRDefault="00007B2B" w:rsidP="00230FF6">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електронний рецепт;</w:t>
      </w:r>
    </w:p>
    <w:p w14:paraId="336E3818" w14:textId="510CFEDA" w:rsidR="00007B2B" w:rsidRPr="00AC2E23" w:rsidRDefault="00007B2B" w:rsidP="00230FF6">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онлайн</w:t>
      </w:r>
      <w:r w:rsidR="002F3E39">
        <w:rPr>
          <w:rFonts w:ascii="Times New Roman" w:eastAsia="Times New Roman" w:hAnsi="Times New Roman" w:cs="Times New Roman"/>
          <w:sz w:val="28"/>
          <w:szCs w:val="28"/>
        </w:rPr>
        <w:t>-</w:t>
      </w:r>
      <w:r w:rsidRPr="00AC2E23">
        <w:rPr>
          <w:rFonts w:ascii="Times New Roman" w:eastAsia="Times New Roman" w:hAnsi="Times New Roman" w:cs="Times New Roman"/>
          <w:sz w:val="28"/>
          <w:szCs w:val="28"/>
        </w:rPr>
        <w:t>запис до лікаря;</w:t>
      </w:r>
    </w:p>
    <w:p w14:paraId="266AC205" w14:textId="441D3A50" w:rsidR="00007B2B" w:rsidRDefault="00007B2B" w:rsidP="00230FF6">
      <w:pPr>
        <w:spacing w:after="0" w:line="240" w:lineRule="auto"/>
        <w:ind w:firstLine="567"/>
        <w:jc w:val="both"/>
        <w:rPr>
          <w:rFonts w:ascii="Times New Roman" w:eastAsia="Times New Roman" w:hAnsi="Times New Roman" w:cs="Times New Roman"/>
          <w:sz w:val="28"/>
          <w:szCs w:val="28"/>
          <w:lang w:val="ru-RU"/>
        </w:rPr>
      </w:pPr>
      <w:r w:rsidRPr="00AC2E23">
        <w:rPr>
          <w:rFonts w:ascii="Times New Roman" w:eastAsia="Times New Roman" w:hAnsi="Times New Roman" w:cs="Times New Roman"/>
          <w:sz w:val="28"/>
          <w:szCs w:val="28"/>
        </w:rPr>
        <w:t>облік медичної документації</w:t>
      </w:r>
      <w:r w:rsidR="00AE437A" w:rsidRPr="00AE437A">
        <w:rPr>
          <w:rFonts w:ascii="Times New Roman" w:eastAsia="Times New Roman" w:hAnsi="Times New Roman" w:cs="Times New Roman"/>
          <w:sz w:val="28"/>
          <w:szCs w:val="28"/>
          <w:lang w:val="ru-RU"/>
        </w:rPr>
        <w:t>;</w:t>
      </w:r>
    </w:p>
    <w:p w14:paraId="0F882FC5" w14:textId="79588973" w:rsidR="00AE437A" w:rsidRPr="00AE437A" w:rsidRDefault="00AE437A" w:rsidP="00230FF6">
      <w:pPr>
        <w:spacing w:after="0" w:line="240" w:lineRule="auto"/>
        <w:ind w:firstLine="567"/>
        <w:jc w:val="both"/>
        <w:rPr>
          <w:rFonts w:ascii="Times New Roman" w:eastAsia="Times New Roman" w:hAnsi="Times New Roman" w:cs="Times New Roman"/>
          <w:sz w:val="28"/>
          <w:szCs w:val="28"/>
        </w:rPr>
      </w:pPr>
      <w:r w:rsidRPr="00AE437A">
        <w:rPr>
          <w:rFonts w:ascii="Times New Roman" w:eastAsia="Times New Roman" w:hAnsi="Times New Roman" w:cs="Times New Roman"/>
          <w:sz w:val="28"/>
          <w:szCs w:val="28"/>
        </w:rPr>
        <w:t>облік безкоштовних медикаментів;</w:t>
      </w:r>
    </w:p>
    <w:p w14:paraId="0BCB900D" w14:textId="3642F26C" w:rsidR="00AE437A" w:rsidRPr="00AE437A" w:rsidRDefault="007B686A" w:rsidP="00AE437A">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w:t>
      </w:r>
      <w:r w:rsidR="00AE437A" w:rsidRPr="00AE437A">
        <w:rPr>
          <w:rFonts w:ascii="Times New Roman" w:eastAsia="Times New Roman" w:hAnsi="Times New Roman" w:cs="Times New Roman"/>
          <w:sz w:val="28"/>
          <w:szCs w:val="28"/>
          <w:lang w:val="ru-RU"/>
        </w:rPr>
        <w:t>елемедична платформа</w:t>
      </w:r>
      <w:r w:rsidR="00AE437A">
        <w:rPr>
          <w:rFonts w:ascii="Times New Roman" w:eastAsia="Times New Roman" w:hAnsi="Times New Roman" w:cs="Times New Roman"/>
          <w:sz w:val="28"/>
          <w:szCs w:val="28"/>
          <w:lang w:val="ru-RU"/>
        </w:rPr>
        <w:t>.</w:t>
      </w:r>
    </w:p>
    <w:p w14:paraId="5FA5717F" w14:textId="0A9878CA" w:rsidR="001B089C" w:rsidRPr="007B686A" w:rsidRDefault="00AE437A" w:rsidP="00230FF6">
      <w:pPr>
        <w:spacing w:after="0" w:line="240" w:lineRule="auto"/>
        <w:ind w:firstLine="567"/>
        <w:jc w:val="both"/>
        <w:rPr>
          <w:rFonts w:ascii="Times New Roman" w:eastAsia="Times New Roman" w:hAnsi="Times New Roman" w:cs="Times New Roman"/>
          <w:spacing w:val="-8"/>
          <w:sz w:val="28"/>
          <w:szCs w:val="28"/>
        </w:rPr>
      </w:pPr>
      <w:r w:rsidRPr="007B686A">
        <w:rPr>
          <w:rFonts w:ascii="Times New Roman" w:eastAsia="Times New Roman" w:hAnsi="Times New Roman" w:cs="Times New Roman"/>
          <w:spacing w:val="-8"/>
          <w:sz w:val="28"/>
          <w:szCs w:val="28"/>
        </w:rPr>
        <w:t xml:space="preserve">З метою моніторингу стану здоров’я населення міста додатково доцільно розглянути </w:t>
      </w:r>
      <w:r w:rsidR="007B686A" w:rsidRPr="007B686A">
        <w:rPr>
          <w:rFonts w:ascii="Times New Roman" w:eastAsia="Times New Roman" w:hAnsi="Times New Roman" w:cs="Times New Roman"/>
          <w:spacing w:val="-8"/>
          <w:sz w:val="28"/>
          <w:szCs w:val="28"/>
        </w:rPr>
        <w:t>можливість у</w:t>
      </w:r>
      <w:r w:rsidRPr="007B686A">
        <w:rPr>
          <w:rFonts w:ascii="Times New Roman" w:eastAsia="Times New Roman" w:hAnsi="Times New Roman" w:cs="Times New Roman"/>
          <w:spacing w:val="-8"/>
          <w:sz w:val="28"/>
          <w:szCs w:val="28"/>
        </w:rPr>
        <w:t>провадження системи автоматичного вимірювання темпе</w:t>
      </w:r>
      <w:r w:rsidR="007B686A">
        <w:rPr>
          <w:rFonts w:ascii="Times New Roman" w:eastAsia="Times New Roman" w:hAnsi="Times New Roman" w:cs="Times New Roman"/>
          <w:spacing w:val="-8"/>
          <w:sz w:val="28"/>
          <w:szCs w:val="28"/>
        </w:rPr>
        <w:t>-</w:t>
      </w:r>
      <w:r w:rsidRPr="007B686A">
        <w:rPr>
          <w:rFonts w:ascii="Times New Roman" w:eastAsia="Times New Roman" w:hAnsi="Times New Roman" w:cs="Times New Roman"/>
          <w:spacing w:val="-6"/>
          <w:sz w:val="28"/>
          <w:szCs w:val="28"/>
        </w:rPr>
        <w:t>ратури в місцях великого скупчення людей (залізничний вокзал, аеропорт тощо)</w:t>
      </w:r>
      <w:r w:rsidR="001B089C" w:rsidRPr="007B686A">
        <w:rPr>
          <w:rFonts w:ascii="Times New Roman" w:eastAsia="Times New Roman" w:hAnsi="Times New Roman" w:cs="Times New Roman"/>
          <w:spacing w:val="-6"/>
          <w:sz w:val="28"/>
          <w:szCs w:val="28"/>
        </w:rPr>
        <w:t>.</w:t>
      </w:r>
    </w:p>
    <w:p w14:paraId="2AF7F7E3" w14:textId="77777777" w:rsidR="00230FF6" w:rsidRPr="00724B55" w:rsidRDefault="00230FF6" w:rsidP="00230FF6">
      <w:pPr>
        <w:spacing w:after="0" w:line="240" w:lineRule="auto"/>
        <w:ind w:firstLine="567"/>
        <w:jc w:val="both"/>
        <w:rPr>
          <w:rFonts w:ascii="Times New Roman" w:eastAsia="Times New Roman" w:hAnsi="Times New Roman" w:cs="Times New Roman"/>
          <w:sz w:val="32"/>
          <w:szCs w:val="32"/>
        </w:rPr>
      </w:pPr>
    </w:p>
    <w:p w14:paraId="278F029E" w14:textId="185E810F" w:rsidR="00007B2B" w:rsidRPr="00525380" w:rsidRDefault="008C0C5E" w:rsidP="00724B55">
      <w:pPr>
        <w:spacing w:after="240" w:line="240" w:lineRule="auto"/>
        <w:jc w:val="center"/>
        <w:rPr>
          <w:rFonts w:ascii="Times New Roman" w:eastAsia="Times New Roman" w:hAnsi="Times New Roman" w:cs="Times New Roman"/>
          <w:b/>
          <w:i/>
          <w:sz w:val="28"/>
          <w:szCs w:val="28"/>
        </w:rPr>
      </w:pPr>
      <w:r w:rsidRPr="00525380">
        <w:rPr>
          <w:rFonts w:ascii="Times New Roman" w:eastAsia="Times New Roman" w:hAnsi="Times New Roman" w:cs="Times New Roman"/>
          <w:b/>
          <w:i/>
          <w:sz w:val="28"/>
          <w:szCs w:val="28"/>
        </w:rPr>
        <w:t>5.</w:t>
      </w:r>
      <w:r w:rsidR="00525380">
        <w:rPr>
          <w:rFonts w:ascii="Times New Roman" w:eastAsia="Times New Roman" w:hAnsi="Times New Roman" w:cs="Times New Roman"/>
          <w:b/>
          <w:i/>
          <w:sz w:val="28"/>
          <w:szCs w:val="28"/>
          <w:lang w:val="ru-RU"/>
        </w:rPr>
        <w:t>3</w:t>
      </w:r>
      <w:r w:rsidRPr="00525380">
        <w:rPr>
          <w:rFonts w:ascii="Times New Roman" w:eastAsia="Times New Roman" w:hAnsi="Times New Roman" w:cs="Times New Roman"/>
          <w:b/>
          <w:i/>
          <w:sz w:val="28"/>
          <w:szCs w:val="28"/>
        </w:rPr>
        <w:t>.</w:t>
      </w:r>
      <w:r w:rsidR="00525380">
        <w:rPr>
          <w:rFonts w:ascii="Times New Roman" w:eastAsia="Times New Roman" w:hAnsi="Times New Roman" w:cs="Times New Roman"/>
          <w:b/>
          <w:i/>
          <w:sz w:val="28"/>
          <w:szCs w:val="28"/>
          <w:lang w:val="ru-RU"/>
        </w:rPr>
        <w:t>1</w:t>
      </w:r>
      <w:r w:rsidRPr="00525380">
        <w:rPr>
          <w:rFonts w:ascii="Times New Roman" w:eastAsia="Times New Roman" w:hAnsi="Times New Roman" w:cs="Times New Roman"/>
          <w:b/>
          <w:i/>
          <w:sz w:val="28"/>
          <w:szCs w:val="28"/>
        </w:rPr>
        <w:t>.</w:t>
      </w:r>
      <w:r w:rsidR="00525380">
        <w:rPr>
          <w:rFonts w:ascii="Times New Roman" w:eastAsia="Times New Roman" w:hAnsi="Times New Roman" w:cs="Times New Roman"/>
          <w:b/>
          <w:i/>
          <w:sz w:val="28"/>
          <w:szCs w:val="28"/>
          <w:lang w:val="ru-RU"/>
        </w:rPr>
        <w:t>1</w:t>
      </w:r>
      <w:r w:rsidR="00DD4D8A" w:rsidRPr="00525380">
        <w:rPr>
          <w:rFonts w:ascii="Times New Roman" w:eastAsia="Times New Roman" w:hAnsi="Times New Roman" w:cs="Times New Roman"/>
          <w:b/>
          <w:i/>
          <w:sz w:val="28"/>
          <w:szCs w:val="28"/>
        </w:rPr>
        <w:t>.</w:t>
      </w:r>
      <w:r w:rsidRPr="00525380">
        <w:rPr>
          <w:rFonts w:ascii="Times New Roman" w:eastAsia="Times New Roman" w:hAnsi="Times New Roman" w:cs="Times New Roman"/>
          <w:b/>
          <w:i/>
          <w:sz w:val="28"/>
          <w:szCs w:val="28"/>
        </w:rPr>
        <w:t xml:space="preserve"> </w:t>
      </w:r>
      <w:r w:rsidR="00525380" w:rsidRPr="00525380">
        <w:rPr>
          <w:rFonts w:ascii="Times New Roman" w:eastAsia="Times New Roman" w:hAnsi="Times New Roman" w:cs="Times New Roman"/>
          <w:b/>
          <w:i/>
          <w:sz w:val="28"/>
          <w:szCs w:val="28"/>
        </w:rPr>
        <w:t>Програмний модуль «</w:t>
      </w:r>
      <w:r w:rsidR="00007B2B" w:rsidRPr="00525380">
        <w:rPr>
          <w:rFonts w:ascii="Times New Roman" w:eastAsia="Times New Roman" w:hAnsi="Times New Roman" w:cs="Times New Roman"/>
          <w:b/>
          <w:i/>
          <w:sz w:val="28"/>
          <w:szCs w:val="28"/>
        </w:rPr>
        <w:t>Електронні медичні картки</w:t>
      </w:r>
      <w:r w:rsidR="00525380" w:rsidRPr="00525380">
        <w:rPr>
          <w:rFonts w:ascii="Times New Roman" w:eastAsia="Times New Roman" w:hAnsi="Times New Roman" w:cs="Times New Roman"/>
          <w:b/>
          <w:i/>
          <w:sz w:val="28"/>
          <w:szCs w:val="28"/>
        </w:rPr>
        <w:t>»</w:t>
      </w:r>
    </w:p>
    <w:p w14:paraId="59E482CE" w14:textId="34E3618F" w:rsidR="002F3E39" w:rsidRPr="006D5C37" w:rsidRDefault="008C0C5E" w:rsidP="002F3E39">
      <w:pPr>
        <w:spacing w:after="0" w:line="240" w:lineRule="auto"/>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rPr>
        <w:t>5.</w:t>
      </w:r>
      <w:r w:rsidR="001807AA">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w:t>
      </w:r>
      <w:r w:rsidR="001807AA">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w:t>
      </w:r>
      <w:r w:rsidR="001807AA">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 xml:space="preserve">1. </w:t>
      </w:r>
      <w:r w:rsidR="00007B2B" w:rsidRPr="00AC2E23">
        <w:rPr>
          <w:rFonts w:ascii="Times New Roman" w:eastAsia="Times New Roman" w:hAnsi="Times New Roman" w:cs="Times New Roman"/>
          <w:sz w:val="28"/>
          <w:szCs w:val="28"/>
        </w:rPr>
        <w:t xml:space="preserve">Електронна медична картка </w:t>
      </w:r>
      <w:r w:rsidR="008067F3" w:rsidRPr="00AC2E23">
        <w:rPr>
          <w:rFonts w:ascii="Times New Roman" w:eastAsia="Times New Roman" w:hAnsi="Times New Roman" w:cs="Times New Roman"/>
          <w:sz w:val="28"/>
          <w:szCs w:val="28"/>
        </w:rPr>
        <w:t>–</w:t>
      </w:r>
      <w:r w:rsidR="00007B2B" w:rsidRPr="00AC2E23">
        <w:rPr>
          <w:rFonts w:ascii="Times New Roman" w:eastAsia="Times New Roman" w:hAnsi="Times New Roman" w:cs="Times New Roman"/>
          <w:sz w:val="28"/>
          <w:szCs w:val="28"/>
        </w:rPr>
        <w:t xml:space="preserve"> це систематизований стандарти</w:t>
      </w:r>
      <w:r>
        <w:rPr>
          <w:rFonts w:ascii="Times New Roman" w:eastAsia="Times New Roman" w:hAnsi="Times New Roman" w:cs="Times New Roman"/>
          <w:sz w:val="28"/>
          <w:szCs w:val="28"/>
        </w:rPr>
        <w:t>-</w:t>
      </w:r>
      <w:r w:rsidR="00007B2B" w:rsidRPr="006D5C37">
        <w:rPr>
          <w:rFonts w:ascii="Times New Roman" w:eastAsia="Times New Roman" w:hAnsi="Times New Roman" w:cs="Times New Roman"/>
          <w:spacing w:val="-4"/>
          <w:sz w:val="28"/>
          <w:szCs w:val="28"/>
        </w:rPr>
        <w:t>зований перелік</w:t>
      </w:r>
      <w:r w:rsidR="002F3E39" w:rsidRPr="006D5C37">
        <w:rPr>
          <w:rFonts w:ascii="Times New Roman" w:eastAsia="Times New Roman" w:hAnsi="Times New Roman" w:cs="Times New Roman"/>
          <w:spacing w:val="-4"/>
          <w:sz w:val="28"/>
          <w:szCs w:val="28"/>
        </w:rPr>
        <w:t xml:space="preserve"> </w:t>
      </w:r>
      <w:r w:rsidR="00007B2B" w:rsidRPr="006D5C37">
        <w:rPr>
          <w:rFonts w:ascii="Times New Roman" w:eastAsia="Times New Roman" w:hAnsi="Times New Roman" w:cs="Times New Roman"/>
          <w:spacing w:val="-4"/>
          <w:sz w:val="28"/>
          <w:szCs w:val="28"/>
        </w:rPr>
        <w:t xml:space="preserve"> медичних</w:t>
      </w:r>
      <w:r w:rsidR="002F3E39" w:rsidRPr="006D5C37">
        <w:rPr>
          <w:rFonts w:ascii="Times New Roman" w:eastAsia="Times New Roman" w:hAnsi="Times New Roman" w:cs="Times New Roman"/>
          <w:spacing w:val="-4"/>
          <w:sz w:val="28"/>
          <w:szCs w:val="28"/>
        </w:rPr>
        <w:t xml:space="preserve"> </w:t>
      </w:r>
      <w:r w:rsidR="00007B2B" w:rsidRPr="006D5C37">
        <w:rPr>
          <w:rFonts w:ascii="Times New Roman" w:eastAsia="Times New Roman" w:hAnsi="Times New Roman" w:cs="Times New Roman"/>
          <w:spacing w:val="-4"/>
          <w:sz w:val="28"/>
          <w:szCs w:val="28"/>
        </w:rPr>
        <w:t xml:space="preserve"> записів</w:t>
      </w:r>
      <w:r w:rsidR="008067F3" w:rsidRPr="006D5C37">
        <w:rPr>
          <w:rFonts w:ascii="Times New Roman" w:eastAsia="Times New Roman" w:hAnsi="Times New Roman" w:cs="Times New Roman"/>
          <w:spacing w:val="-4"/>
          <w:sz w:val="28"/>
          <w:szCs w:val="28"/>
        </w:rPr>
        <w:t>,</w:t>
      </w:r>
      <w:r w:rsidR="002F3E39" w:rsidRPr="006D5C37">
        <w:rPr>
          <w:rFonts w:ascii="Times New Roman" w:eastAsia="Times New Roman" w:hAnsi="Times New Roman" w:cs="Times New Roman"/>
          <w:spacing w:val="-4"/>
          <w:sz w:val="28"/>
          <w:szCs w:val="28"/>
        </w:rPr>
        <w:t xml:space="preserve"> </w:t>
      </w:r>
      <w:r w:rsidR="008067F3" w:rsidRPr="006D5C37">
        <w:rPr>
          <w:rFonts w:ascii="Times New Roman" w:eastAsia="Times New Roman" w:hAnsi="Times New Roman" w:cs="Times New Roman"/>
          <w:spacing w:val="-4"/>
          <w:sz w:val="28"/>
          <w:szCs w:val="28"/>
        </w:rPr>
        <w:t>що</w:t>
      </w:r>
      <w:r w:rsidR="00007B2B" w:rsidRPr="006D5C37">
        <w:rPr>
          <w:rFonts w:ascii="Times New Roman" w:eastAsia="Times New Roman" w:hAnsi="Times New Roman" w:cs="Times New Roman"/>
          <w:spacing w:val="-4"/>
          <w:sz w:val="28"/>
          <w:szCs w:val="28"/>
        </w:rPr>
        <w:t xml:space="preserve"> </w:t>
      </w:r>
      <w:r w:rsidR="002F3E39" w:rsidRPr="006D5C37">
        <w:rPr>
          <w:rFonts w:ascii="Times New Roman" w:eastAsia="Times New Roman" w:hAnsi="Times New Roman" w:cs="Times New Roman"/>
          <w:spacing w:val="-4"/>
          <w:sz w:val="28"/>
          <w:szCs w:val="28"/>
        </w:rPr>
        <w:t xml:space="preserve"> </w:t>
      </w:r>
      <w:r w:rsidR="00007B2B" w:rsidRPr="006D5C37">
        <w:rPr>
          <w:rFonts w:ascii="Times New Roman" w:eastAsia="Times New Roman" w:hAnsi="Times New Roman" w:cs="Times New Roman"/>
          <w:spacing w:val="-4"/>
          <w:sz w:val="28"/>
          <w:szCs w:val="28"/>
        </w:rPr>
        <w:t>можуть</w:t>
      </w:r>
      <w:r w:rsidR="002F3E39" w:rsidRPr="006D5C37">
        <w:rPr>
          <w:rFonts w:ascii="Times New Roman" w:eastAsia="Times New Roman" w:hAnsi="Times New Roman" w:cs="Times New Roman"/>
          <w:spacing w:val="-4"/>
          <w:sz w:val="28"/>
          <w:szCs w:val="28"/>
        </w:rPr>
        <w:t xml:space="preserve"> </w:t>
      </w:r>
      <w:r w:rsidR="00007B2B" w:rsidRPr="006D5C37">
        <w:rPr>
          <w:rFonts w:ascii="Times New Roman" w:eastAsia="Times New Roman" w:hAnsi="Times New Roman" w:cs="Times New Roman"/>
          <w:spacing w:val="-4"/>
          <w:sz w:val="28"/>
          <w:szCs w:val="28"/>
        </w:rPr>
        <w:t xml:space="preserve"> бути</w:t>
      </w:r>
      <w:r w:rsidR="002F3E39" w:rsidRPr="006D5C37">
        <w:rPr>
          <w:rFonts w:ascii="Times New Roman" w:eastAsia="Times New Roman" w:hAnsi="Times New Roman" w:cs="Times New Roman"/>
          <w:spacing w:val="-4"/>
          <w:sz w:val="28"/>
          <w:szCs w:val="28"/>
        </w:rPr>
        <w:t xml:space="preserve"> </w:t>
      </w:r>
      <w:r w:rsidR="00007B2B" w:rsidRPr="006D5C37">
        <w:rPr>
          <w:rFonts w:ascii="Times New Roman" w:eastAsia="Times New Roman" w:hAnsi="Times New Roman" w:cs="Times New Roman"/>
          <w:spacing w:val="-4"/>
          <w:sz w:val="28"/>
          <w:szCs w:val="28"/>
        </w:rPr>
        <w:t xml:space="preserve"> створені</w:t>
      </w:r>
      <w:r w:rsidR="002F3E39" w:rsidRPr="006D5C37">
        <w:rPr>
          <w:rFonts w:ascii="Times New Roman" w:eastAsia="Times New Roman" w:hAnsi="Times New Roman" w:cs="Times New Roman"/>
          <w:spacing w:val="-4"/>
          <w:sz w:val="28"/>
          <w:szCs w:val="28"/>
        </w:rPr>
        <w:t xml:space="preserve"> </w:t>
      </w:r>
      <w:r w:rsidR="00007B2B" w:rsidRPr="006D5C37">
        <w:rPr>
          <w:rFonts w:ascii="Times New Roman" w:eastAsia="Times New Roman" w:hAnsi="Times New Roman" w:cs="Times New Roman"/>
          <w:spacing w:val="-4"/>
          <w:sz w:val="28"/>
          <w:szCs w:val="28"/>
        </w:rPr>
        <w:t xml:space="preserve"> в різних закладах</w:t>
      </w:r>
    </w:p>
    <w:p w14:paraId="34643147" w14:textId="31AB5583" w:rsidR="00007B2B" w:rsidRPr="00AC2E23" w:rsidRDefault="00007B2B" w:rsidP="002F3E39">
      <w:pPr>
        <w:spacing w:after="0" w:line="240" w:lineRule="auto"/>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охорони </w:t>
      </w:r>
      <w:r w:rsidR="008067F3">
        <w:rPr>
          <w:rFonts w:ascii="Times New Roman" w:eastAsia="Times New Roman" w:hAnsi="Times New Roman" w:cs="Times New Roman"/>
          <w:sz w:val="28"/>
          <w:szCs w:val="28"/>
        </w:rPr>
        <w:t xml:space="preserve">здоров’я </w:t>
      </w:r>
      <w:r w:rsidRPr="00AC2E23">
        <w:rPr>
          <w:rFonts w:ascii="Times New Roman" w:eastAsia="Times New Roman" w:hAnsi="Times New Roman" w:cs="Times New Roman"/>
          <w:sz w:val="28"/>
          <w:szCs w:val="28"/>
        </w:rPr>
        <w:t>та зберігаються в електронному вигляді. Такими записами є:</w:t>
      </w:r>
    </w:p>
    <w:p w14:paraId="02C34E62" w14:textId="7FF443CF" w:rsidR="00007B2B" w:rsidRPr="00AC2E23" w:rsidRDefault="008C0C5E"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807AA">
        <w:rPr>
          <w:rFonts w:ascii="Times New Roman" w:eastAsia="Times New Roman" w:hAnsi="Times New Roman" w:cs="Times New Roman"/>
          <w:color w:val="000000"/>
          <w:sz w:val="28"/>
          <w:szCs w:val="28"/>
          <w:lang w:val="ru-RU"/>
        </w:rPr>
        <w:t>3</w:t>
      </w:r>
      <w:r>
        <w:rPr>
          <w:rFonts w:ascii="Times New Roman" w:eastAsia="Times New Roman" w:hAnsi="Times New Roman" w:cs="Times New Roman"/>
          <w:color w:val="000000"/>
          <w:sz w:val="28"/>
          <w:szCs w:val="28"/>
        </w:rPr>
        <w:t>.</w:t>
      </w:r>
      <w:r w:rsidR="001807AA">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sidR="001807AA">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.1</w:t>
      </w:r>
      <w:r w:rsidR="008C4E22">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консультації лікаря;</w:t>
      </w:r>
    </w:p>
    <w:p w14:paraId="19A2B40F" w14:textId="3C459B62" w:rsidR="00007B2B" w:rsidRPr="00AC2E23" w:rsidRDefault="001807AA"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sidRPr="001807AA">
        <w:rPr>
          <w:rFonts w:ascii="Times New Roman" w:eastAsia="Times New Roman" w:hAnsi="Times New Roman" w:cs="Times New Roman"/>
          <w:color w:val="000000"/>
          <w:sz w:val="28"/>
          <w:szCs w:val="28"/>
        </w:rPr>
        <w:t>5.3.1.1.1.</w:t>
      </w:r>
      <w:r>
        <w:rPr>
          <w:rFonts w:ascii="Times New Roman" w:eastAsia="Times New Roman" w:hAnsi="Times New Roman" w:cs="Times New Roman"/>
          <w:color w:val="000000"/>
          <w:sz w:val="28"/>
          <w:szCs w:val="28"/>
          <w:lang w:val="ru-RU"/>
        </w:rPr>
        <w:t>2</w:t>
      </w:r>
      <w:r w:rsidRPr="001807AA">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проведені лабораторні дослідження;</w:t>
      </w:r>
    </w:p>
    <w:p w14:paraId="11E26E9C" w14:textId="25EC29D4" w:rsidR="00007B2B" w:rsidRPr="00AC2E23" w:rsidRDefault="001807AA"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sidRPr="001807AA">
        <w:rPr>
          <w:rFonts w:ascii="Times New Roman" w:eastAsia="Times New Roman" w:hAnsi="Times New Roman" w:cs="Times New Roman"/>
          <w:color w:val="000000"/>
          <w:sz w:val="28"/>
          <w:szCs w:val="28"/>
        </w:rPr>
        <w:t>5.3.1.1.1.</w:t>
      </w:r>
      <w:r>
        <w:rPr>
          <w:rFonts w:ascii="Times New Roman" w:eastAsia="Times New Roman" w:hAnsi="Times New Roman" w:cs="Times New Roman"/>
          <w:color w:val="000000"/>
          <w:sz w:val="28"/>
          <w:szCs w:val="28"/>
          <w:lang w:val="ru-RU"/>
        </w:rPr>
        <w:t>3</w:t>
      </w:r>
      <w:r w:rsidRPr="001807AA">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процедури, обстеження, вакцинаці</w:t>
      </w:r>
      <w:r w:rsidR="008067F3">
        <w:rPr>
          <w:rFonts w:ascii="Times New Roman" w:eastAsia="Times New Roman" w:hAnsi="Times New Roman" w:cs="Times New Roman"/>
          <w:color w:val="000000"/>
          <w:sz w:val="28"/>
          <w:szCs w:val="28"/>
        </w:rPr>
        <w:t>я</w:t>
      </w:r>
      <w:r w:rsidR="00007B2B" w:rsidRPr="00AC2E23">
        <w:rPr>
          <w:rFonts w:ascii="Times New Roman" w:eastAsia="Times New Roman" w:hAnsi="Times New Roman" w:cs="Times New Roman"/>
          <w:color w:val="000000"/>
          <w:sz w:val="28"/>
          <w:szCs w:val="28"/>
        </w:rPr>
        <w:t>;</w:t>
      </w:r>
    </w:p>
    <w:p w14:paraId="36BA01E8" w14:textId="1A21AC56" w:rsidR="00007B2B" w:rsidRPr="00AC2E23" w:rsidRDefault="001807AA"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sidRPr="001807AA">
        <w:rPr>
          <w:rFonts w:ascii="Times New Roman" w:eastAsia="Times New Roman" w:hAnsi="Times New Roman" w:cs="Times New Roman"/>
          <w:color w:val="000000"/>
          <w:sz w:val="28"/>
          <w:szCs w:val="28"/>
        </w:rPr>
        <w:t>5.3.1.1.1.</w:t>
      </w:r>
      <w:r>
        <w:rPr>
          <w:rFonts w:ascii="Times New Roman" w:eastAsia="Times New Roman" w:hAnsi="Times New Roman" w:cs="Times New Roman"/>
          <w:color w:val="000000"/>
          <w:sz w:val="28"/>
          <w:szCs w:val="28"/>
          <w:lang w:val="ru-RU"/>
        </w:rPr>
        <w:t>4</w:t>
      </w:r>
      <w:r w:rsidRPr="001807AA">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електронні направлення;</w:t>
      </w:r>
    </w:p>
    <w:p w14:paraId="18E7F3B5" w14:textId="3DA4EC1F" w:rsidR="00007B2B" w:rsidRPr="00AC2E23" w:rsidRDefault="001807AA"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sidRPr="001807AA">
        <w:rPr>
          <w:rFonts w:ascii="Times New Roman" w:eastAsia="Times New Roman" w:hAnsi="Times New Roman" w:cs="Times New Roman"/>
          <w:color w:val="000000"/>
          <w:sz w:val="28"/>
          <w:szCs w:val="28"/>
        </w:rPr>
        <w:t>5.3.1.1.1.</w:t>
      </w:r>
      <w:r>
        <w:rPr>
          <w:rFonts w:ascii="Times New Roman" w:eastAsia="Times New Roman" w:hAnsi="Times New Roman" w:cs="Times New Roman"/>
          <w:color w:val="000000"/>
          <w:sz w:val="28"/>
          <w:szCs w:val="28"/>
          <w:lang w:val="ru-RU"/>
        </w:rPr>
        <w:t>5</w:t>
      </w:r>
      <w:r w:rsidRPr="001807AA">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е-рецепти;</w:t>
      </w:r>
    </w:p>
    <w:p w14:paraId="157D12BD" w14:textId="6681B0D1" w:rsidR="00007B2B" w:rsidRPr="00AC2E23" w:rsidRDefault="001807AA"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sidRPr="001807AA">
        <w:rPr>
          <w:rFonts w:ascii="Times New Roman" w:eastAsia="Times New Roman" w:hAnsi="Times New Roman" w:cs="Times New Roman"/>
          <w:color w:val="000000"/>
          <w:sz w:val="28"/>
          <w:szCs w:val="28"/>
        </w:rPr>
        <w:t>5.3.1.1.1.</w:t>
      </w:r>
      <w:r>
        <w:rPr>
          <w:rFonts w:ascii="Times New Roman" w:eastAsia="Times New Roman" w:hAnsi="Times New Roman" w:cs="Times New Roman"/>
          <w:color w:val="000000"/>
          <w:sz w:val="28"/>
          <w:szCs w:val="28"/>
          <w:lang w:val="ru-RU"/>
        </w:rPr>
        <w:t>6</w:t>
      </w:r>
      <w:r w:rsidRPr="001807AA">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медичні висновки про народження дитини;</w:t>
      </w:r>
    </w:p>
    <w:p w14:paraId="7A44A809" w14:textId="4FBE216B" w:rsidR="00007B2B" w:rsidRPr="00AC2E23" w:rsidRDefault="001807AA" w:rsidP="008C0C5E">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r w:rsidRPr="001807AA">
        <w:rPr>
          <w:rFonts w:ascii="Times New Roman" w:eastAsia="Times New Roman" w:hAnsi="Times New Roman" w:cs="Times New Roman"/>
          <w:color w:val="000000"/>
          <w:sz w:val="28"/>
          <w:szCs w:val="28"/>
        </w:rPr>
        <w:t>5.3.1.1.1.</w:t>
      </w:r>
      <w:r>
        <w:rPr>
          <w:rFonts w:ascii="Times New Roman" w:eastAsia="Times New Roman" w:hAnsi="Times New Roman" w:cs="Times New Roman"/>
          <w:color w:val="000000"/>
          <w:sz w:val="28"/>
          <w:szCs w:val="28"/>
          <w:lang w:val="ru-RU"/>
        </w:rPr>
        <w:t>7</w:t>
      </w:r>
      <w:r w:rsidRPr="001807AA">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медичні висновки про тимчасову непрацездатність.</w:t>
      </w:r>
    </w:p>
    <w:p w14:paraId="36EF5722" w14:textId="6DF9132F" w:rsidR="00007B2B" w:rsidRPr="00C33149" w:rsidRDefault="008C0C5E" w:rsidP="008C0C5E">
      <w:pPr>
        <w:spacing w:after="0" w:line="240" w:lineRule="auto"/>
        <w:ind w:firstLine="567"/>
        <w:jc w:val="both"/>
        <w:rPr>
          <w:rFonts w:ascii="Times New Roman" w:eastAsia="Times New Roman" w:hAnsi="Times New Roman" w:cs="Times New Roman"/>
          <w:spacing w:val="-6"/>
          <w:sz w:val="28"/>
          <w:szCs w:val="28"/>
        </w:rPr>
      </w:pPr>
      <w:r w:rsidRPr="008C4E22">
        <w:rPr>
          <w:rFonts w:ascii="Times New Roman" w:eastAsia="Times New Roman" w:hAnsi="Times New Roman" w:cs="Times New Roman"/>
          <w:sz w:val="28"/>
          <w:szCs w:val="28"/>
        </w:rPr>
        <w:t>5.</w:t>
      </w:r>
      <w:r w:rsidR="001807AA">
        <w:rPr>
          <w:rFonts w:ascii="Times New Roman" w:eastAsia="Times New Roman" w:hAnsi="Times New Roman" w:cs="Times New Roman"/>
          <w:sz w:val="28"/>
          <w:szCs w:val="28"/>
          <w:lang w:val="ru-RU"/>
        </w:rPr>
        <w:t>3.1</w:t>
      </w:r>
      <w:r w:rsidRPr="008C4E22">
        <w:rPr>
          <w:rFonts w:ascii="Times New Roman" w:eastAsia="Times New Roman" w:hAnsi="Times New Roman" w:cs="Times New Roman"/>
          <w:sz w:val="28"/>
          <w:szCs w:val="28"/>
        </w:rPr>
        <w:t>.</w:t>
      </w:r>
      <w:r w:rsidR="001807AA">
        <w:rPr>
          <w:rFonts w:ascii="Times New Roman" w:eastAsia="Times New Roman" w:hAnsi="Times New Roman" w:cs="Times New Roman"/>
          <w:sz w:val="28"/>
          <w:szCs w:val="28"/>
          <w:lang w:val="ru-RU"/>
        </w:rPr>
        <w:t>1</w:t>
      </w:r>
      <w:r w:rsidRPr="008C4E22">
        <w:rPr>
          <w:rFonts w:ascii="Times New Roman" w:eastAsia="Times New Roman" w:hAnsi="Times New Roman" w:cs="Times New Roman"/>
          <w:sz w:val="28"/>
          <w:szCs w:val="28"/>
        </w:rPr>
        <w:t>.</w:t>
      </w:r>
      <w:r w:rsidR="008C4E22" w:rsidRPr="008C4E22">
        <w:rPr>
          <w:rFonts w:ascii="Times New Roman" w:eastAsia="Times New Roman" w:hAnsi="Times New Roman" w:cs="Times New Roman"/>
          <w:sz w:val="28"/>
          <w:szCs w:val="28"/>
        </w:rPr>
        <w:t>2.</w:t>
      </w:r>
      <w:r w:rsidRPr="00C33149">
        <w:rPr>
          <w:rFonts w:ascii="Times New Roman" w:eastAsia="Times New Roman" w:hAnsi="Times New Roman" w:cs="Times New Roman"/>
          <w:spacing w:val="-6"/>
          <w:sz w:val="28"/>
          <w:szCs w:val="28"/>
        </w:rPr>
        <w:t xml:space="preserve"> </w:t>
      </w:r>
      <w:r w:rsidR="00007B2B" w:rsidRPr="00C33149">
        <w:rPr>
          <w:rFonts w:ascii="Times New Roman" w:eastAsia="Times New Roman" w:hAnsi="Times New Roman" w:cs="Times New Roman"/>
          <w:spacing w:val="-6"/>
          <w:sz w:val="28"/>
          <w:szCs w:val="28"/>
        </w:rPr>
        <w:t xml:space="preserve">Пацієнти отримують доступ до інформації медичної картки в особистому кабінеті на сайті або в мобільному застосунку </w:t>
      </w:r>
      <w:r w:rsidR="008067F3">
        <w:rPr>
          <w:rFonts w:ascii="Times New Roman" w:eastAsia="Times New Roman" w:hAnsi="Times New Roman" w:cs="Times New Roman"/>
          <w:spacing w:val="-6"/>
          <w:sz w:val="28"/>
          <w:szCs w:val="28"/>
        </w:rPr>
        <w:t>є</w:t>
      </w:r>
      <w:r w:rsidR="00007B2B" w:rsidRPr="00C33149">
        <w:rPr>
          <w:rFonts w:ascii="Times New Roman" w:eastAsia="Times New Roman" w:hAnsi="Times New Roman" w:cs="Times New Roman"/>
          <w:spacing w:val="-6"/>
          <w:sz w:val="28"/>
          <w:szCs w:val="28"/>
        </w:rPr>
        <w:t xml:space="preserve">диної </w:t>
      </w:r>
      <w:r w:rsidR="00525380">
        <w:rPr>
          <w:rFonts w:ascii="Times New Roman" w:eastAsia="Times New Roman" w:hAnsi="Times New Roman" w:cs="Times New Roman"/>
          <w:spacing w:val="-6"/>
          <w:sz w:val="28"/>
          <w:szCs w:val="28"/>
          <w:lang w:val="ru-RU"/>
        </w:rPr>
        <w:t>МІС міста</w:t>
      </w:r>
      <w:r w:rsidR="00007B2B" w:rsidRPr="00C33149">
        <w:rPr>
          <w:rFonts w:ascii="Times New Roman" w:eastAsia="Times New Roman" w:hAnsi="Times New Roman" w:cs="Times New Roman"/>
          <w:spacing w:val="-6"/>
          <w:sz w:val="28"/>
          <w:szCs w:val="28"/>
        </w:rPr>
        <w:t xml:space="preserve">. </w:t>
      </w:r>
    </w:p>
    <w:p w14:paraId="48F54BF5" w14:textId="77777777" w:rsidR="008C0C5E" w:rsidRPr="00AC2E23" w:rsidRDefault="008C0C5E" w:rsidP="008C0C5E">
      <w:pPr>
        <w:spacing w:after="0" w:line="240" w:lineRule="auto"/>
        <w:ind w:firstLine="567"/>
        <w:jc w:val="both"/>
        <w:rPr>
          <w:rFonts w:ascii="Times New Roman" w:eastAsia="Times New Roman" w:hAnsi="Times New Roman" w:cs="Times New Roman"/>
          <w:sz w:val="28"/>
          <w:szCs w:val="28"/>
        </w:rPr>
      </w:pPr>
    </w:p>
    <w:p w14:paraId="16EE828E" w14:textId="4A9089C5" w:rsidR="00007B2B" w:rsidRPr="008067F3" w:rsidRDefault="008C0C5E" w:rsidP="008C0C5E">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8067F3">
        <w:rPr>
          <w:rFonts w:ascii="Times New Roman" w:eastAsia="Times New Roman" w:hAnsi="Times New Roman" w:cs="Times New Roman"/>
          <w:b/>
          <w:i/>
          <w:color w:val="000000"/>
          <w:sz w:val="28"/>
          <w:szCs w:val="28"/>
        </w:rPr>
        <w:t>5.</w:t>
      </w:r>
      <w:r w:rsidR="00FF66B5" w:rsidRPr="009C6013">
        <w:rPr>
          <w:rFonts w:ascii="Times New Roman" w:eastAsia="Times New Roman" w:hAnsi="Times New Roman" w:cs="Times New Roman"/>
          <w:b/>
          <w:i/>
          <w:color w:val="000000"/>
          <w:sz w:val="28"/>
          <w:szCs w:val="28"/>
        </w:rPr>
        <w:t>3</w:t>
      </w:r>
      <w:r w:rsidR="0071151E" w:rsidRPr="008067F3">
        <w:rPr>
          <w:rFonts w:ascii="Times New Roman" w:eastAsia="Times New Roman" w:hAnsi="Times New Roman" w:cs="Times New Roman"/>
          <w:b/>
          <w:i/>
          <w:color w:val="000000"/>
          <w:sz w:val="28"/>
          <w:szCs w:val="28"/>
        </w:rPr>
        <w:t>.</w:t>
      </w:r>
      <w:r w:rsidR="00FF66B5" w:rsidRPr="009C6013">
        <w:rPr>
          <w:rFonts w:ascii="Times New Roman" w:eastAsia="Times New Roman" w:hAnsi="Times New Roman" w:cs="Times New Roman"/>
          <w:b/>
          <w:i/>
          <w:color w:val="000000"/>
          <w:sz w:val="28"/>
          <w:szCs w:val="28"/>
        </w:rPr>
        <w:t>1</w:t>
      </w:r>
      <w:r w:rsidRPr="008067F3">
        <w:rPr>
          <w:rFonts w:ascii="Times New Roman" w:eastAsia="Times New Roman" w:hAnsi="Times New Roman" w:cs="Times New Roman"/>
          <w:b/>
          <w:i/>
          <w:color w:val="000000"/>
          <w:sz w:val="28"/>
          <w:szCs w:val="28"/>
        </w:rPr>
        <w:t>.</w:t>
      </w:r>
      <w:r w:rsidR="00FF66B5" w:rsidRPr="009C6013">
        <w:rPr>
          <w:rFonts w:ascii="Times New Roman" w:eastAsia="Times New Roman" w:hAnsi="Times New Roman" w:cs="Times New Roman"/>
          <w:b/>
          <w:i/>
          <w:color w:val="000000"/>
          <w:sz w:val="28"/>
          <w:szCs w:val="28"/>
        </w:rPr>
        <w:t>2</w:t>
      </w:r>
      <w:r w:rsidRPr="008067F3">
        <w:rPr>
          <w:rFonts w:ascii="Times New Roman" w:eastAsia="Times New Roman" w:hAnsi="Times New Roman" w:cs="Times New Roman"/>
          <w:b/>
          <w:i/>
          <w:color w:val="000000"/>
          <w:sz w:val="28"/>
          <w:szCs w:val="28"/>
        </w:rPr>
        <w:t xml:space="preserve">. </w:t>
      </w:r>
      <w:r w:rsidR="003350C0" w:rsidRPr="003350C0">
        <w:rPr>
          <w:rFonts w:ascii="Times New Roman" w:eastAsia="Times New Roman" w:hAnsi="Times New Roman" w:cs="Times New Roman"/>
          <w:b/>
          <w:i/>
          <w:color w:val="000000"/>
          <w:sz w:val="28"/>
          <w:szCs w:val="28"/>
        </w:rPr>
        <w:t>Програмний модуль «Електронний рецепт»</w:t>
      </w:r>
    </w:p>
    <w:p w14:paraId="1B05C995" w14:textId="187EE54B" w:rsidR="008C0C5E" w:rsidRPr="008A3A2F" w:rsidRDefault="00007B2B" w:rsidP="008C0C5E">
      <w:pPr>
        <w:spacing w:after="0" w:line="240" w:lineRule="auto"/>
        <w:ind w:firstLine="567"/>
        <w:jc w:val="both"/>
        <w:rPr>
          <w:rFonts w:ascii="Times New Roman" w:eastAsia="Times New Roman" w:hAnsi="Times New Roman" w:cs="Times New Roman"/>
          <w:spacing w:val="-6"/>
          <w:sz w:val="28"/>
          <w:szCs w:val="28"/>
        </w:rPr>
      </w:pPr>
      <w:r w:rsidRPr="006D5C37">
        <w:rPr>
          <w:rFonts w:ascii="Times New Roman" w:eastAsia="Times New Roman" w:hAnsi="Times New Roman" w:cs="Times New Roman"/>
          <w:spacing w:val="-8"/>
          <w:sz w:val="28"/>
          <w:szCs w:val="28"/>
        </w:rPr>
        <w:t xml:space="preserve">Електронний рецепт  – це електронний документ, </w:t>
      </w:r>
      <w:r w:rsidR="008067F3" w:rsidRPr="006D5C37">
        <w:rPr>
          <w:rFonts w:ascii="Times New Roman" w:eastAsia="Times New Roman" w:hAnsi="Times New Roman" w:cs="Times New Roman"/>
          <w:spacing w:val="-8"/>
          <w:sz w:val="28"/>
          <w:szCs w:val="28"/>
        </w:rPr>
        <w:t>що</w:t>
      </w:r>
      <w:r w:rsidRPr="006D5C37">
        <w:rPr>
          <w:rFonts w:ascii="Times New Roman" w:eastAsia="Times New Roman" w:hAnsi="Times New Roman" w:cs="Times New Roman"/>
          <w:spacing w:val="-8"/>
          <w:sz w:val="28"/>
          <w:szCs w:val="28"/>
        </w:rPr>
        <w:t xml:space="preserve"> створюється в </w:t>
      </w:r>
      <w:r w:rsidR="008067F3" w:rsidRPr="006D5C37">
        <w:rPr>
          <w:rFonts w:ascii="Times New Roman" w:eastAsia="Times New Roman" w:hAnsi="Times New Roman" w:cs="Times New Roman"/>
          <w:spacing w:val="-8"/>
          <w:sz w:val="28"/>
          <w:szCs w:val="28"/>
        </w:rPr>
        <w:t>є</w:t>
      </w:r>
      <w:r w:rsidRPr="006D5C37">
        <w:rPr>
          <w:rFonts w:ascii="Times New Roman" w:eastAsia="Times New Roman" w:hAnsi="Times New Roman" w:cs="Times New Roman"/>
          <w:spacing w:val="-8"/>
          <w:sz w:val="28"/>
          <w:szCs w:val="28"/>
        </w:rPr>
        <w:t xml:space="preserve">диній </w:t>
      </w:r>
      <w:r w:rsidR="009C6013" w:rsidRPr="006D5C37">
        <w:rPr>
          <w:rFonts w:ascii="Times New Roman" w:eastAsia="Times New Roman" w:hAnsi="Times New Roman" w:cs="Times New Roman"/>
          <w:spacing w:val="-8"/>
          <w:sz w:val="28"/>
          <w:szCs w:val="28"/>
          <w:lang w:val="ru-RU"/>
        </w:rPr>
        <w:t>МІС</w:t>
      </w:r>
      <w:r w:rsidR="006C6C45" w:rsidRPr="008A3A2F">
        <w:rPr>
          <w:rFonts w:ascii="Times New Roman" w:eastAsia="Times New Roman" w:hAnsi="Times New Roman" w:cs="Times New Roman"/>
          <w:spacing w:val="-6"/>
          <w:sz w:val="28"/>
          <w:szCs w:val="28"/>
        </w:rPr>
        <w:t xml:space="preserve"> представниками медичних закладів та забезпечує можливість отримувати лікарські засоби в аптеках</w:t>
      </w:r>
      <w:r w:rsidR="008067F3" w:rsidRPr="008A3A2F">
        <w:rPr>
          <w:rFonts w:ascii="Times New Roman" w:eastAsia="Times New Roman" w:hAnsi="Times New Roman" w:cs="Times New Roman"/>
          <w:spacing w:val="-6"/>
          <w:sz w:val="28"/>
          <w:szCs w:val="28"/>
        </w:rPr>
        <w:t xml:space="preserve"> і</w:t>
      </w:r>
      <w:r w:rsidR="006C6C45" w:rsidRPr="008A3A2F">
        <w:rPr>
          <w:rFonts w:ascii="Times New Roman" w:eastAsia="Times New Roman" w:hAnsi="Times New Roman" w:cs="Times New Roman"/>
          <w:spacing w:val="-6"/>
          <w:sz w:val="28"/>
          <w:szCs w:val="28"/>
        </w:rPr>
        <w:t xml:space="preserve"> медичних закладах міста</w:t>
      </w:r>
      <w:r w:rsidR="000E372C" w:rsidRPr="008A3A2F">
        <w:rPr>
          <w:rFonts w:ascii="Times New Roman" w:eastAsia="Times New Roman" w:hAnsi="Times New Roman" w:cs="Times New Roman"/>
          <w:spacing w:val="-6"/>
          <w:sz w:val="28"/>
          <w:szCs w:val="28"/>
        </w:rPr>
        <w:t>. Перегляд електронних рецептів для пацієнтів доступний н</w:t>
      </w:r>
      <w:r w:rsidR="006C6C45" w:rsidRPr="008A3A2F">
        <w:rPr>
          <w:rFonts w:ascii="Times New Roman" w:eastAsia="Times New Roman" w:hAnsi="Times New Roman" w:cs="Times New Roman"/>
          <w:spacing w:val="-6"/>
          <w:sz w:val="28"/>
          <w:szCs w:val="28"/>
        </w:rPr>
        <w:t xml:space="preserve">а сайті або в застосунку </w:t>
      </w:r>
      <w:r w:rsidR="008067F3" w:rsidRPr="008A3A2F">
        <w:rPr>
          <w:rFonts w:ascii="Times New Roman" w:eastAsia="Times New Roman" w:hAnsi="Times New Roman" w:cs="Times New Roman"/>
          <w:spacing w:val="-6"/>
          <w:sz w:val="28"/>
          <w:szCs w:val="28"/>
        </w:rPr>
        <w:t>є</w:t>
      </w:r>
      <w:r w:rsidR="006C6C45" w:rsidRPr="008A3A2F">
        <w:rPr>
          <w:rFonts w:ascii="Times New Roman" w:eastAsia="Times New Roman" w:hAnsi="Times New Roman" w:cs="Times New Roman"/>
          <w:spacing w:val="-6"/>
          <w:sz w:val="28"/>
          <w:szCs w:val="28"/>
        </w:rPr>
        <w:t xml:space="preserve">диної </w:t>
      </w:r>
      <w:r w:rsidR="009C6013" w:rsidRPr="008A3A2F">
        <w:rPr>
          <w:rFonts w:ascii="Times New Roman" w:eastAsia="Times New Roman" w:hAnsi="Times New Roman" w:cs="Times New Roman"/>
          <w:spacing w:val="-6"/>
          <w:sz w:val="28"/>
          <w:szCs w:val="28"/>
          <w:lang w:val="ru-RU"/>
        </w:rPr>
        <w:t>МІС міста</w:t>
      </w:r>
      <w:r w:rsidR="000E372C" w:rsidRPr="008A3A2F">
        <w:rPr>
          <w:rFonts w:ascii="Times New Roman" w:eastAsia="Times New Roman" w:hAnsi="Times New Roman" w:cs="Times New Roman"/>
          <w:spacing w:val="-6"/>
          <w:sz w:val="28"/>
          <w:szCs w:val="28"/>
        </w:rPr>
        <w:t xml:space="preserve">. Для забезпечення отримання медичних послуг пацієнтами, які </w:t>
      </w:r>
      <w:r w:rsidR="007049A7" w:rsidRPr="008A3A2F">
        <w:rPr>
          <w:rFonts w:ascii="Times New Roman" w:eastAsia="Times New Roman" w:hAnsi="Times New Roman" w:cs="Times New Roman"/>
          <w:spacing w:val="-6"/>
          <w:sz w:val="28"/>
          <w:szCs w:val="28"/>
        </w:rPr>
        <w:t xml:space="preserve">не є користувачами електронних </w:t>
      </w:r>
      <w:r w:rsidR="007049A7" w:rsidRPr="006D5C37">
        <w:rPr>
          <w:rFonts w:ascii="Times New Roman" w:eastAsia="Times New Roman" w:hAnsi="Times New Roman" w:cs="Times New Roman"/>
          <w:spacing w:val="-8"/>
          <w:sz w:val="28"/>
          <w:szCs w:val="28"/>
        </w:rPr>
        <w:t>пристроїв, система має надавати можливість формування рецептів в придатному для</w:t>
      </w:r>
      <w:r w:rsidR="007049A7" w:rsidRPr="008A3A2F">
        <w:rPr>
          <w:rFonts w:ascii="Times New Roman" w:eastAsia="Times New Roman" w:hAnsi="Times New Roman" w:cs="Times New Roman"/>
          <w:spacing w:val="-6"/>
          <w:sz w:val="28"/>
          <w:szCs w:val="28"/>
        </w:rPr>
        <w:t xml:space="preserve"> друку на паперовому носії форматі із зазначенням індивідуального коду рецепту, штрих</w:t>
      </w:r>
      <w:r w:rsidR="008067F3" w:rsidRPr="008A3A2F">
        <w:rPr>
          <w:rFonts w:ascii="Times New Roman" w:eastAsia="Times New Roman" w:hAnsi="Times New Roman" w:cs="Times New Roman"/>
          <w:spacing w:val="-6"/>
          <w:sz w:val="28"/>
          <w:szCs w:val="28"/>
        </w:rPr>
        <w:t>-</w:t>
      </w:r>
      <w:r w:rsidR="007049A7" w:rsidRPr="008A3A2F">
        <w:rPr>
          <w:rFonts w:ascii="Times New Roman" w:eastAsia="Times New Roman" w:hAnsi="Times New Roman" w:cs="Times New Roman"/>
          <w:spacing w:val="-6"/>
          <w:sz w:val="28"/>
          <w:szCs w:val="28"/>
        </w:rPr>
        <w:t>коду та QR-коду для забезпечення можливості підтвердження дійсності рецепту в закладах видачі медичних засобів.</w:t>
      </w:r>
    </w:p>
    <w:p w14:paraId="68100EDC" w14:textId="1A2510E4" w:rsidR="007049A7" w:rsidRPr="00AC2E23" w:rsidRDefault="007049A7" w:rsidP="008C0C5E">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 </w:t>
      </w:r>
    </w:p>
    <w:p w14:paraId="16DED8E0" w14:textId="0EB1E75B" w:rsidR="00007B2B" w:rsidRPr="00940A03" w:rsidRDefault="000F692F" w:rsidP="008C0C5E">
      <w:pPr>
        <w:spacing w:line="240" w:lineRule="auto"/>
        <w:jc w:val="center"/>
        <w:rPr>
          <w:rFonts w:ascii="Times New Roman" w:eastAsia="Times New Roman" w:hAnsi="Times New Roman" w:cs="Times New Roman"/>
          <w:b/>
          <w:i/>
          <w:sz w:val="28"/>
          <w:szCs w:val="28"/>
        </w:rPr>
      </w:pPr>
      <w:r w:rsidRPr="000F692F">
        <w:rPr>
          <w:rFonts w:ascii="Times New Roman" w:eastAsia="Times New Roman" w:hAnsi="Times New Roman" w:cs="Times New Roman"/>
          <w:b/>
          <w:i/>
          <w:sz w:val="28"/>
          <w:szCs w:val="28"/>
        </w:rPr>
        <w:t>5.3.1.3. Програмний модуль «Онлайн-запис до лікаря»</w:t>
      </w:r>
    </w:p>
    <w:p w14:paraId="7E32C8C3" w14:textId="089B6FE1" w:rsidR="00007B2B" w:rsidRDefault="00007B2B" w:rsidP="008C0C5E">
      <w:pPr>
        <w:spacing w:after="0" w:line="240" w:lineRule="auto"/>
        <w:ind w:firstLine="567"/>
        <w:jc w:val="both"/>
        <w:rPr>
          <w:rFonts w:ascii="Times New Roman" w:eastAsia="Times New Roman" w:hAnsi="Times New Roman" w:cs="Times New Roman"/>
          <w:spacing w:val="-6"/>
          <w:sz w:val="28"/>
          <w:szCs w:val="28"/>
        </w:rPr>
      </w:pPr>
      <w:r w:rsidRPr="008A3A2F">
        <w:rPr>
          <w:rFonts w:ascii="Times New Roman" w:eastAsia="Times New Roman" w:hAnsi="Times New Roman" w:cs="Times New Roman"/>
          <w:spacing w:val="-6"/>
          <w:sz w:val="28"/>
          <w:szCs w:val="28"/>
        </w:rPr>
        <w:t>З метою спрощення та підвищення зручності процесу запису до лікаря доцільним є впровадження модул</w:t>
      </w:r>
      <w:r w:rsidR="00940A03" w:rsidRPr="008A3A2F">
        <w:rPr>
          <w:rFonts w:ascii="Times New Roman" w:eastAsia="Times New Roman" w:hAnsi="Times New Roman" w:cs="Times New Roman"/>
          <w:spacing w:val="-6"/>
          <w:sz w:val="28"/>
          <w:szCs w:val="28"/>
        </w:rPr>
        <w:t>я</w:t>
      </w:r>
      <w:r w:rsidRPr="008A3A2F">
        <w:rPr>
          <w:rFonts w:ascii="Times New Roman" w:eastAsia="Times New Roman" w:hAnsi="Times New Roman" w:cs="Times New Roman"/>
          <w:spacing w:val="-6"/>
          <w:sz w:val="28"/>
          <w:szCs w:val="28"/>
        </w:rPr>
        <w:t xml:space="preserve"> онлайн-запису до лікаря. Здійснити запис </w:t>
      </w:r>
      <w:r w:rsidR="00273DE4" w:rsidRPr="008A3A2F">
        <w:rPr>
          <w:rFonts w:ascii="Times New Roman" w:eastAsia="Times New Roman" w:hAnsi="Times New Roman" w:cs="Times New Roman"/>
          <w:spacing w:val="-6"/>
          <w:sz w:val="28"/>
          <w:szCs w:val="28"/>
        </w:rPr>
        <w:t xml:space="preserve">має бути </w:t>
      </w:r>
      <w:r w:rsidRPr="008A3A2F">
        <w:rPr>
          <w:rFonts w:ascii="Times New Roman" w:eastAsia="Times New Roman" w:hAnsi="Times New Roman" w:cs="Times New Roman"/>
          <w:spacing w:val="-6"/>
          <w:sz w:val="28"/>
          <w:szCs w:val="28"/>
        </w:rPr>
        <w:t>можливо в особистому кабінеті</w:t>
      </w:r>
      <w:r w:rsidR="00273DE4" w:rsidRPr="008A3A2F">
        <w:rPr>
          <w:rFonts w:ascii="Times New Roman" w:eastAsia="Times New Roman" w:hAnsi="Times New Roman" w:cs="Times New Roman"/>
          <w:spacing w:val="-6"/>
          <w:sz w:val="28"/>
          <w:szCs w:val="28"/>
        </w:rPr>
        <w:t xml:space="preserve"> пацієнта в мобільному</w:t>
      </w:r>
      <w:r w:rsidRPr="008A3A2F">
        <w:rPr>
          <w:rFonts w:ascii="Times New Roman" w:eastAsia="Times New Roman" w:hAnsi="Times New Roman" w:cs="Times New Roman"/>
          <w:spacing w:val="-6"/>
          <w:sz w:val="28"/>
          <w:szCs w:val="28"/>
        </w:rPr>
        <w:t xml:space="preserve"> застосунку або на сайті </w:t>
      </w:r>
      <w:r w:rsidR="00940A03" w:rsidRPr="008A3A2F">
        <w:rPr>
          <w:rFonts w:ascii="Times New Roman" w:eastAsia="Times New Roman" w:hAnsi="Times New Roman" w:cs="Times New Roman"/>
          <w:spacing w:val="-6"/>
          <w:sz w:val="28"/>
          <w:szCs w:val="28"/>
        </w:rPr>
        <w:t>є</w:t>
      </w:r>
      <w:r w:rsidRPr="008A3A2F">
        <w:rPr>
          <w:rFonts w:ascii="Times New Roman" w:eastAsia="Times New Roman" w:hAnsi="Times New Roman" w:cs="Times New Roman"/>
          <w:spacing w:val="-6"/>
          <w:sz w:val="28"/>
          <w:szCs w:val="28"/>
        </w:rPr>
        <w:t xml:space="preserve">диної </w:t>
      </w:r>
      <w:r w:rsidR="009C6013" w:rsidRPr="008A3A2F">
        <w:rPr>
          <w:rFonts w:ascii="Times New Roman" w:eastAsia="Times New Roman" w:hAnsi="Times New Roman" w:cs="Times New Roman"/>
          <w:spacing w:val="-6"/>
          <w:sz w:val="28"/>
          <w:szCs w:val="28"/>
          <w:lang w:val="ru-RU"/>
        </w:rPr>
        <w:t>МІС</w:t>
      </w:r>
      <w:r w:rsidR="007309C5" w:rsidRPr="008A3A2F">
        <w:rPr>
          <w:rFonts w:ascii="Times New Roman" w:eastAsia="Times New Roman" w:hAnsi="Times New Roman" w:cs="Times New Roman"/>
          <w:spacing w:val="-6"/>
          <w:sz w:val="28"/>
          <w:szCs w:val="28"/>
        </w:rPr>
        <w:t xml:space="preserve"> </w:t>
      </w:r>
      <w:r w:rsidR="009C6013" w:rsidRPr="008A3A2F">
        <w:rPr>
          <w:rFonts w:ascii="Times New Roman" w:eastAsia="Times New Roman" w:hAnsi="Times New Roman" w:cs="Times New Roman"/>
          <w:spacing w:val="-6"/>
          <w:sz w:val="28"/>
          <w:szCs w:val="28"/>
        </w:rPr>
        <w:t>в якості ідентифікатора особи</w:t>
      </w:r>
      <w:r w:rsidRPr="008A3A2F">
        <w:rPr>
          <w:rFonts w:ascii="Times New Roman" w:eastAsia="Times New Roman" w:hAnsi="Times New Roman" w:cs="Times New Roman"/>
          <w:spacing w:val="-6"/>
          <w:sz w:val="28"/>
          <w:szCs w:val="28"/>
        </w:rPr>
        <w:t>.</w:t>
      </w:r>
      <w:r w:rsidR="00273DE4" w:rsidRPr="008A3A2F">
        <w:rPr>
          <w:rFonts w:ascii="Times New Roman" w:eastAsia="Times New Roman" w:hAnsi="Times New Roman" w:cs="Times New Roman"/>
          <w:spacing w:val="-6"/>
          <w:sz w:val="28"/>
          <w:szCs w:val="28"/>
        </w:rPr>
        <w:t xml:space="preserve"> </w:t>
      </w:r>
      <w:r w:rsidR="001269AA" w:rsidRPr="008A3A2F">
        <w:rPr>
          <w:rFonts w:ascii="Times New Roman" w:eastAsia="Times New Roman" w:hAnsi="Times New Roman" w:cs="Times New Roman"/>
          <w:spacing w:val="-6"/>
          <w:sz w:val="28"/>
          <w:szCs w:val="28"/>
        </w:rPr>
        <w:t xml:space="preserve">Записи пацієнтів формують електронну чергу, </w:t>
      </w:r>
      <w:r w:rsidR="00940A03" w:rsidRPr="008A3A2F">
        <w:rPr>
          <w:rFonts w:ascii="Times New Roman" w:eastAsia="Times New Roman" w:hAnsi="Times New Roman" w:cs="Times New Roman"/>
          <w:spacing w:val="-6"/>
          <w:sz w:val="28"/>
          <w:szCs w:val="28"/>
        </w:rPr>
        <w:t>що</w:t>
      </w:r>
      <w:r w:rsidR="001269AA" w:rsidRPr="008A3A2F">
        <w:rPr>
          <w:rFonts w:ascii="Times New Roman" w:eastAsia="Times New Roman" w:hAnsi="Times New Roman" w:cs="Times New Roman"/>
          <w:spacing w:val="-6"/>
          <w:sz w:val="28"/>
          <w:szCs w:val="28"/>
        </w:rPr>
        <w:t xml:space="preserve"> доступна для перегляду в електронному особистому кабінеті лікаря. </w:t>
      </w:r>
    </w:p>
    <w:p w14:paraId="3945C0B4" w14:textId="77777777" w:rsidR="006D5C37" w:rsidRPr="008A3A2F" w:rsidRDefault="006D5C37" w:rsidP="008C0C5E">
      <w:pPr>
        <w:spacing w:after="0" w:line="240" w:lineRule="auto"/>
        <w:ind w:firstLine="567"/>
        <w:jc w:val="both"/>
        <w:rPr>
          <w:rFonts w:ascii="Times New Roman" w:eastAsia="Times New Roman" w:hAnsi="Times New Roman" w:cs="Times New Roman"/>
          <w:spacing w:val="-6"/>
          <w:sz w:val="28"/>
          <w:szCs w:val="28"/>
        </w:rPr>
      </w:pPr>
    </w:p>
    <w:p w14:paraId="7D4CD44D" w14:textId="3B7E3DDF" w:rsidR="00007B2B" w:rsidRPr="00940A03" w:rsidRDefault="00127D4B" w:rsidP="00A71C7F">
      <w:pPr>
        <w:spacing w:after="160" w:line="240" w:lineRule="auto"/>
        <w:jc w:val="center"/>
        <w:rPr>
          <w:rFonts w:ascii="Times New Roman" w:eastAsia="Times New Roman" w:hAnsi="Times New Roman" w:cs="Times New Roman"/>
          <w:b/>
          <w:i/>
          <w:sz w:val="28"/>
          <w:szCs w:val="28"/>
        </w:rPr>
      </w:pPr>
      <w:r w:rsidRPr="00127D4B">
        <w:rPr>
          <w:rFonts w:ascii="Times New Roman" w:eastAsia="Times New Roman" w:hAnsi="Times New Roman" w:cs="Times New Roman"/>
          <w:b/>
          <w:i/>
          <w:sz w:val="28"/>
          <w:szCs w:val="28"/>
        </w:rPr>
        <w:lastRenderedPageBreak/>
        <w:t>5.3.1.4. Програмний модуль «Облік медичної документації»</w:t>
      </w:r>
    </w:p>
    <w:p w14:paraId="6F3A7A49" w14:textId="423E596E" w:rsidR="008C0C5E" w:rsidRDefault="00007B2B" w:rsidP="00795846">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Облік медичної документації – модуль, який забезпечує облік, зберігання та</w:t>
      </w:r>
      <w:r w:rsidR="00795846">
        <w:rPr>
          <w:rFonts w:ascii="Times New Roman" w:eastAsia="Times New Roman" w:hAnsi="Times New Roman" w:cs="Times New Roman"/>
          <w:sz w:val="28"/>
          <w:szCs w:val="28"/>
        </w:rPr>
        <w:t xml:space="preserve"> </w:t>
      </w:r>
      <w:r w:rsidRPr="00AC2E23">
        <w:rPr>
          <w:rFonts w:ascii="Times New Roman" w:eastAsia="Times New Roman" w:hAnsi="Times New Roman" w:cs="Times New Roman"/>
          <w:sz w:val="28"/>
          <w:szCs w:val="28"/>
        </w:rPr>
        <w:t xml:space="preserve">регламентований доступ до всіх медичних документів, </w:t>
      </w:r>
      <w:r w:rsidR="00940A03">
        <w:rPr>
          <w:rFonts w:ascii="Times New Roman" w:eastAsia="Times New Roman" w:hAnsi="Times New Roman" w:cs="Times New Roman"/>
          <w:sz w:val="28"/>
          <w:szCs w:val="28"/>
        </w:rPr>
        <w:t>що</w:t>
      </w:r>
      <w:r w:rsidRPr="00AC2E23">
        <w:rPr>
          <w:rFonts w:ascii="Times New Roman" w:eastAsia="Times New Roman" w:hAnsi="Times New Roman" w:cs="Times New Roman"/>
          <w:sz w:val="28"/>
          <w:szCs w:val="28"/>
        </w:rPr>
        <w:t xml:space="preserve"> створюються та опрацьовуються в </w:t>
      </w:r>
      <w:r w:rsidR="00940A03">
        <w:rPr>
          <w:rFonts w:ascii="Times New Roman" w:eastAsia="Times New Roman" w:hAnsi="Times New Roman" w:cs="Times New Roman"/>
          <w:sz w:val="28"/>
          <w:szCs w:val="28"/>
        </w:rPr>
        <w:t>є</w:t>
      </w:r>
      <w:r w:rsidRPr="00AC2E23">
        <w:rPr>
          <w:rFonts w:ascii="Times New Roman" w:eastAsia="Times New Roman" w:hAnsi="Times New Roman" w:cs="Times New Roman"/>
          <w:sz w:val="28"/>
          <w:szCs w:val="28"/>
        </w:rPr>
        <w:t xml:space="preserve">диній </w:t>
      </w:r>
      <w:r w:rsidR="00081773" w:rsidRPr="00795846">
        <w:rPr>
          <w:rFonts w:ascii="Times New Roman" w:eastAsia="Times New Roman" w:hAnsi="Times New Roman" w:cs="Times New Roman"/>
          <w:sz w:val="28"/>
          <w:szCs w:val="28"/>
        </w:rPr>
        <w:t>МІС</w:t>
      </w:r>
      <w:r w:rsidRPr="00AC2E23">
        <w:rPr>
          <w:rFonts w:ascii="Times New Roman" w:eastAsia="Times New Roman" w:hAnsi="Times New Roman" w:cs="Times New Roman"/>
          <w:sz w:val="28"/>
          <w:szCs w:val="28"/>
        </w:rPr>
        <w:t>. Модуль має функціонувати в захищеному середовищі обробки даних ЄІС.</w:t>
      </w:r>
    </w:p>
    <w:p w14:paraId="0ADA1546" w14:textId="77777777" w:rsidR="00724B55" w:rsidRPr="00AC2E23" w:rsidRDefault="00724B55" w:rsidP="00C33149">
      <w:pPr>
        <w:spacing w:after="0" w:line="240" w:lineRule="auto"/>
        <w:ind w:firstLine="567"/>
        <w:jc w:val="both"/>
        <w:rPr>
          <w:rFonts w:ascii="Times New Roman" w:eastAsia="Times New Roman" w:hAnsi="Times New Roman" w:cs="Times New Roman"/>
          <w:sz w:val="28"/>
          <w:szCs w:val="28"/>
        </w:rPr>
      </w:pPr>
    </w:p>
    <w:p w14:paraId="5CCBEC0B" w14:textId="7E408127" w:rsidR="00007B2B" w:rsidRPr="00940A03" w:rsidRDefault="00ED641B" w:rsidP="00A71C7F">
      <w:pPr>
        <w:pBdr>
          <w:top w:val="nil"/>
          <w:left w:val="nil"/>
          <w:bottom w:val="nil"/>
          <w:right w:val="nil"/>
          <w:between w:val="nil"/>
        </w:pBdr>
        <w:spacing w:after="240" w:line="240" w:lineRule="auto"/>
        <w:jc w:val="center"/>
        <w:rPr>
          <w:rFonts w:ascii="Times New Roman" w:eastAsia="Times New Roman" w:hAnsi="Times New Roman" w:cs="Times New Roman"/>
          <w:b/>
          <w:i/>
          <w:color w:val="000000"/>
          <w:sz w:val="28"/>
          <w:szCs w:val="28"/>
        </w:rPr>
      </w:pPr>
      <w:r w:rsidRPr="00ED641B">
        <w:rPr>
          <w:rFonts w:ascii="Times New Roman" w:eastAsia="Times New Roman" w:hAnsi="Times New Roman" w:cs="Times New Roman"/>
          <w:b/>
          <w:i/>
          <w:color w:val="000000"/>
          <w:sz w:val="28"/>
          <w:szCs w:val="28"/>
        </w:rPr>
        <w:t>5.3.1.5. Програмний модуль «Облік безкоштовних медикаментів»</w:t>
      </w:r>
    </w:p>
    <w:p w14:paraId="162B401C" w14:textId="17349B1F" w:rsidR="00007B2B" w:rsidRPr="00AC2E23" w:rsidRDefault="00FB46C3" w:rsidP="008C0C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E30D5" w:rsidRPr="00EB21BD">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E30D5" w:rsidRPr="00EB21BD">
        <w:rPr>
          <w:rFonts w:ascii="Times New Roman" w:eastAsia="Times New Roman" w:hAnsi="Times New Roman" w:cs="Times New Roman"/>
          <w:sz w:val="28"/>
          <w:szCs w:val="28"/>
        </w:rPr>
        <w:t>1</w:t>
      </w:r>
      <w:r w:rsidR="00AF06E2">
        <w:rPr>
          <w:rFonts w:ascii="Times New Roman" w:eastAsia="Times New Roman" w:hAnsi="Times New Roman" w:cs="Times New Roman"/>
          <w:sz w:val="28"/>
          <w:szCs w:val="28"/>
        </w:rPr>
        <w:t>.</w:t>
      </w:r>
      <w:r w:rsidR="009E30D5" w:rsidRPr="00EB21B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.1. </w:t>
      </w:r>
      <w:r w:rsidR="00007B2B" w:rsidRPr="00AC2E23">
        <w:rPr>
          <w:rFonts w:ascii="Times New Roman" w:eastAsia="Times New Roman" w:hAnsi="Times New Roman" w:cs="Times New Roman"/>
          <w:sz w:val="28"/>
          <w:szCs w:val="28"/>
        </w:rPr>
        <w:t>Облік лікарських засобів і медичних виробів – компонент єдиної</w:t>
      </w:r>
      <w:r w:rsidR="00273DE4" w:rsidRPr="00AC2E23">
        <w:rPr>
          <w:rFonts w:ascii="Times New Roman" w:eastAsia="Times New Roman" w:hAnsi="Times New Roman" w:cs="Times New Roman"/>
          <w:sz w:val="28"/>
          <w:szCs w:val="28"/>
        </w:rPr>
        <w:t xml:space="preserve"> медичної інформаційної системи, </w:t>
      </w:r>
      <w:r w:rsidR="00007B2B" w:rsidRPr="00AC2E23">
        <w:rPr>
          <w:rFonts w:ascii="Times New Roman" w:eastAsia="Times New Roman" w:hAnsi="Times New Roman" w:cs="Times New Roman"/>
          <w:sz w:val="28"/>
          <w:szCs w:val="28"/>
        </w:rPr>
        <w:t>що над</w:t>
      </w:r>
      <w:r w:rsidR="00273DE4" w:rsidRPr="00AC2E23">
        <w:rPr>
          <w:rFonts w:ascii="Times New Roman" w:eastAsia="Times New Roman" w:hAnsi="Times New Roman" w:cs="Times New Roman"/>
          <w:sz w:val="28"/>
          <w:szCs w:val="28"/>
        </w:rPr>
        <w:t xml:space="preserve">ає можливість здійснювати облік, контроль за обігом медикаментів, </w:t>
      </w:r>
      <w:r w:rsidR="00007B2B" w:rsidRPr="00AC2E23">
        <w:rPr>
          <w:rFonts w:ascii="Times New Roman" w:eastAsia="Times New Roman" w:hAnsi="Times New Roman" w:cs="Times New Roman"/>
          <w:sz w:val="28"/>
          <w:szCs w:val="28"/>
        </w:rPr>
        <w:t xml:space="preserve">формуючи необхідну звітність. </w:t>
      </w:r>
    </w:p>
    <w:p w14:paraId="14472B0C" w14:textId="6F9D137E" w:rsidR="00007B2B" w:rsidRPr="00AC2E23" w:rsidRDefault="00FB46C3" w:rsidP="008C0C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E30D5" w:rsidRPr="00EB21BD">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E30D5" w:rsidRPr="00EB21BD">
        <w:rPr>
          <w:rFonts w:ascii="Times New Roman" w:eastAsia="Times New Roman" w:hAnsi="Times New Roman" w:cs="Times New Roman"/>
          <w:sz w:val="28"/>
          <w:szCs w:val="28"/>
        </w:rPr>
        <w:t>1</w:t>
      </w:r>
      <w:r w:rsidR="00AF06E2">
        <w:rPr>
          <w:rFonts w:ascii="Times New Roman" w:eastAsia="Times New Roman" w:hAnsi="Times New Roman" w:cs="Times New Roman"/>
          <w:sz w:val="28"/>
          <w:szCs w:val="28"/>
        </w:rPr>
        <w:t>.</w:t>
      </w:r>
      <w:r w:rsidR="009E30D5" w:rsidRPr="00EB21BD">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.2. </w:t>
      </w:r>
      <w:r w:rsidR="00007B2B" w:rsidRPr="00AC2E23">
        <w:rPr>
          <w:rFonts w:ascii="Times New Roman" w:eastAsia="Times New Roman" w:hAnsi="Times New Roman" w:cs="Times New Roman"/>
          <w:sz w:val="28"/>
          <w:szCs w:val="28"/>
        </w:rPr>
        <w:t>Модуль має забезпечувати:</w:t>
      </w:r>
    </w:p>
    <w:p w14:paraId="094B19AB" w14:textId="21CBDE3D" w:rsidR="00007B2B" w:rsidRPr="00AC2E23" w:rsidRDefault="008C0C5E" w:rsidP="008C0C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E30D5" w:rsidRPr="009E30D5">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r w:rsidR="009E30D5" w:rsidRPr="009E30D5">
        <w:rPr>
          <w:rFonts w:ascii="Times New Roman" w:eastAsia="Times New Roman" w:hAnsi="Times New Roman" w:cs="Times New Roman"/>
          <w:color w:val="000000"/>
          <w:sz w:val="28"/>
          <w:szCs w:val="28"/>
        </w:rPr>
        <w:t>1</w:t>
      </w:r>
      <w:r w:rsidR="00AF06E2">
        <w:rPr>
          <w:rFonts w:ascii="Times New Roman" w:eastAsia="Times New Roman" w:hAnsi="Times New Roman" w:cs="Times New Roman"/>
          <w:color w:val="000000"/>
          <w:sz w:val="28"/>
          <w:szCs w:val="28"/>
        </w:rPr>
        <w:t>.</w:t>
      </w:r>
      <w:r w:rsidR="009E30D5" w:rsidRPr="009E30D5">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w:t>
      </w:r>
      <w:r w:rsidR="00FB46C3">
        <w:rPr>
          <w:rFonts w:ascii="Times New Roman" w:eastAsia="Times New Roman" w:hAnsi="Times New Roman" w:cs="Times New Roman"/>
          <w:color w:val="000000"/>
          <w:sz w:val="28"/>
          <w:szCs w:val="28"/>
        </w:rPr>
        <w:t>2.1</w:t>
      </w:r>
      <w:r>
        <w:rPr>
          <w:rFonts w:ascii="Times New Roman" w:eastAsia="Times New Roman" w:hAnsi="Times New Roman" w:cs="Times New Roman"/>
          <w:color w:val="000000"/>
          <w:sz w:val="28"/>
          <w:szCs w:val="28"/>
        </w:rPr>
        <w:t xml:space="preserve"> </w:t>
      </w:r>
      <w:r w:rsidR="00007B2B" w:rsidRPr="00AC2E23">
        <w:rPr>
          <w:rFonts w:ascii="Times New Roman" w:eastAsia="Times New Roman" w:hAnsi="Times New Roman" w:cs="Times New Roman"/>
          <w:color w:val="000000"/>
          <w:sz w:val="28"/>
          <w:szCs w:val="28"/>
        </w:rPr>
        <w:t xml:space="preserve">ведення обліку за торговими найменуваннями за кожним лікарським засобом окремо, </w:t>
      </w:r>
      <w:r w:rsidR="00940A03">
        <w:rPr>
          <w:rFonts w:ascii="Times New Roman" w:eastAsia="Times New Roman" w:hAnsi="Times New Roman" w:cs="Times New Roman"/>
          <w:color w:val="000000"/>
          <w:sz w:val="28"/>
          <w:szCs w:val="28"/>
        </w:rPr>
        <w:t>і</w:t>
      </w:r>
      <w:r w:rsidR="00007B2B" w:rsidRPr="00AC2E23">
        <w:rPr>
          <w:rFonts w:ascii="Times New Roman" w:eastAsia="Times New Roman" w:hAnsi="Times New Roman" w:cs="Times New Roman"/>
          <w:color w:val="000000"/>
          <w:sz w:val="28"/>
          <w:szCs w:val="28"/>
        </w:rPr>
        <w:t>з зазначенням його на</w:t>
      </w:r>
      <w:r w:rsidR="00273DE4" w:rsidRPr="00AC2E23">
        <w:rPr>
          <w:rFonts w:ascii="Times New Roman" w:eastAsia="Times New Roman" w:hAnsi="Times New Roman" w:cs="Times New Roman"/>
          <w:color w:val="000000"/>
          <w:sz w:val="28"/>
          <w:szCs w:val="28"/>
        </w:rPr>
        <w:t>зви, дозування, форми випуску,</w:t>
      </w:r>
      <w:r w:rsidR="00007B2B" w:rsidRPr="00AC2E23">
        <w:rPr>
          <w:rFonts w:ascii="Times New Roman" w:eastAsia="Times New Roman" w:hAnsi="Times New Roman" w:cs="Times New Roman"/>
          <w:color w:val="000000"/>
          <w:sz w:val="28"/>
          <w:szCs w:val="28"/>
        </w:rPr>
        <w:t xml:space="preserve"> назви виробника лікарського засобу, кількості, ціни та суми з можливістю відстеження місцезнаходження кожного засобу;</w:t>
      </w:r>
    </w:p>
    <w:p w14:paraId="21247257" w14:textId="198DA48E" w:rsidR="00007B2B" w:rsidRPr="00795846" w:rsidRDefault="00AF06E2" w:rsidP="00FB46C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795846">
        <w:rPr>
          <w:rFonts w:ascii="Times New Roman" w:eastAsia="Times New Roman" w:hAnsi="Times New Roman" w:cs="Times New Roman"/>
          <w:color w:val="000000"/>
          <w:sz w:val="28"/>
          <w:szCs w:val="28"/>
        </w:rPr>
        <w:t>5.</w:t>
      </w:r>
      <w:r w:rsidR="009E30D5" w:rsidRPr="00795846">
        <w:rPr>
          <w:rFonts w:ascii="Times New Roman" w:eastAsia="Times New Roman" w:hAnsi="Times New Roman" w:cs="Times New Roman"/>
          <w:color w:val="000000"/>
          <w:sz w:val="28"/>
          <w:szCs w:val="28"/>
          <w:lang w:val="ru-RU"/>
        </w:rPr>
        <w:t>3</w:t>
      </w:r>
      <w:r w:rsidRPr="00795846">
        <w:rPr>
          <w:rFonts w:ascii="Times New Roman" w:eastAsia="Times New Roman" w:hAnsi="Times New Roman" w:cs="Times New Roman"/>
          <w:color w:val="000000"/>
          <w:sz w:val="28"/>
          <w:szCs w:val="28"/>
        </w:rPr>
        <w:t>.</w:t>
      </w:r>
      <w:r w:rsidR="009E30D5" w:rsidRPr="00795846">
        <w:rPr>
          <w:rFonts w:ascii="Times New Roman" w:eastAsia="Times New Roman" w:hAnsi="Times New Roman" w:cs="Times New Roman"/>
          <w:color w:val="000000"/>
          <w:sz w:val="28"/>
          <w:szCs w:val="28"/>
          <w:lang w:val="ru-RU"/>
        </w:rPr>
        <w:t>1</w:t>
      </w:r>
      <w:r w:rsidRPr="00795846">
        <w:rPr>
          <w:rFonts w:ascii="Times New Roman" w:eastAsia="Times New Roman" w:hAnsi="Times New Roman" w:cs="Times New Roman"/>
          <w:color w:val="000000"/>
          <w:sz w:val="28"/>
          <w:szCs w:val="28"/>
        </w:rPr>
        <w:t>.</w:t>
      </w:r>
      <w:r w:rsidR="009E30D5" w:rsidRPr="00795846">
        <w:rPr>
          <w:rFonts w:ascii="Times New Roman" w:eastAsia="Times New Roman" w:hAnsi="Times New Roman" w:cs="Times New Roman"/>
          <w:color w:val="000000"/>
          <w:sz w:val="28"/>
          <w:szCs w:val="28"/>
          <w:lang w:val="ru-RU"/>
        </w:rPr>
        <w:t>5</w:t>
      </w:r>
      <w:r w:rsidRPr="00795846">
        <w:rPr>
          <w:rFonts w:ascii="Times New Roman" w:eastAsia="Times New Roman" w:hAnsi="Times New Roman" w:cs="Times New Roman"/>
          <w:color w:val="000000"/>
          <w:sz w:val="28"/>
          <w:szCs w:val="28"/>
        </w:rPr>
        <w:t>.2.2</w:t>
      </w:r>
      <w:r w:rsidR="00FB46C3" w:rsidRPr="00795846">
        <w:rPr>
          <w:rFonts w:ascii="Times New Roman" w:eastAsia="Times New Roman" w:hAnsi="Times New Roman" w:cs="Times New Roman"/>
          <w:color w:val="000000"/>
          <w:sz w:val="28"/>
          <w:szCs w:val="28"/>
        </w:rPr>
        <w:t xml:space="preserve"> </w:t>
      </w:r>
      <w:r w:rsidR="00007B2B" w:rsidRPr="00795846">
        <w:rPr>
          <w:rFonts w:ascii="Times New Roman" w:eastAsia="Times New Roman" w:hAnsi="Times New Roman" w:cs="Times New Roman"/>
          <w:color w:val="000000"/>
          <w:sz w:val="28"/>
          <w:szCs w:val="28"/>
        </w:rPr>
        <w:t>контроль терміну придатності медикаментів, що надає можли</w:t>
      </w:r>
      <w:r w:rsidR="00795846">
        <w:rPr>
          <w:rFonts w:ascii="Times New Roman" w:eastAsia="Times New Roman" w:hAnsi="Times New Roman" w:cs="Times New Roman"/>
          <w:color w:val="000000"/>
          <w:sz w:val="28"/>
          <w:szCs w:val="28"/>
        </w:rPr>
        <w:t>-</w:t>
      </w:r>
      <w:r w:rsidR="00007B2B" w:rsidRPr="00795846">
        <w:rPr>
          <w:rFonts w:ascii="Times New Roman" w:eastAsia="Times New Roman" w:hAnsi="Times New Roman" w:cs="Times New Roman"/>
          <w:color w:val="000000"/>
          <w:sz w:val="28"/>
          <w:szCs w:val="28"/>
        </w:rPr>
        <w:t>вість планування закупівель та контролю їх раціонального використання;</w:t>
      </w:r>
    </w:p>
    <w:p w14:paraId="0E433672" w14:textId="6A6999CE" w:rsidR="00007B2B" w:rsidRPr="00AC2E23" w:rsidRDefault="00AF06E2" w:rsidP="00FB46C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E30D5">
        <w:rPr>
          <w:rFonts w:ascii="Times New Roman" w:eastAsia="Times New Roman" w:hAnsi="Times New Roman" w:cs="Times New Roman"/>
          <w:color w:val="000000"/>
          <w:sz w:val="28"/>
          <w:szCs w:val="28"/>
          <w:lang w:val="ru-RU"/>
        </w:rPr>
        <w:t>3</w:t>
      </w:r>
      <w:r>
        <w:rPr>
          <w:rFonts w:ascii="Times New Roman" w:eastAsia="Times New Roman" w:hAnsi="Times New Roman" w:cs="Times New Roman"/>
          <w:color w:val="000000"/>
          <w:sz w:val="28"/>
          <w:szCs w:val="28"/>
        </w:rPr>
        <w:t>.</w:t>
      </w:r>
      <w:r w:rsidR="009E30D5">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sidR="009E30D5">
        <w:rPr>
          <w:rFonts w:ascii="Times New Roman" w:eastAsia="Times New Roman" w:hAnsi="Times New Roman" w:cs="Times New Roman"/>
          <w:color w:val="000000"/>
          <w:sz w:val="28"/>
          <w:szCs w:val="28"/>
          <w:lang w:val="ru-RU"/>
        </w:rPr>
        <w:t>5</w:t>
      </w:r>
      <w:r>
        <w:rPr>
          <w:rFonts w:ascii="Times New Roman" w:eastAsia="Times New Roman" w:hAnsi="Times New Roman" w:cs="Times New Roman"/>
          <w:color w:val="000000"/>
          <w:sz w:val="28"/>
          <w:szCs w:val="28"/>
        </w:rPr>
        <w:t xml:space="preserve">.2.3 </w:t>
      </w:r>
      <w:r w:rsidR="00007B2B" w:rsidRPr="00AC2E23">
        <w:rPr>
          <w:rFonts w:ascii="Times New Roman" w:eastAsia="Times New Roman" w:hAnsi="Times New Roman" w:cs="Times New Roman"/>
          <w:color w:val="000000"/>
          <w:sz w:val="28"/>
          <w:szCs w:val="28"/>
        </w:rPr>
        <w:t>можливість об’єднання медикаментів за будь-якими групами – з урахуванням мед</w:t>
      </w:r>
      <w:r w:rsidR="00273DE4" w:rsidRPr="00AC2E23">
        <w:rPr>
          <w:rFonts w:ascii="Times New Roman" w:eastAsia="Times New Roman" w:hAnsi="Times New Roman" w:cs="Times New Roman"/>
          <w:color w:val="000000"/>
          <w:sz w:val="28"/>
          <w:szCs w:val="28"/>
        </w:rPr>
        <w:t>ичних та бухгалтерських потреб;</w:t>
      </w:r>
    </w:p>
    <w:p w14:paraId="438C67CA" w14:textId="173DFED5" w:rsidR="00007B2B" w:rsidRPr="00AC2E23" w:rsidRDefault="00AF06E2" w:rsidP="00FB46C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E30D5">
        <w:rPr>
          <w:rFonts w:ascii="Times New Roman" w:eastAsia="Times New Roman" w:hAnsi="Times New Roman" w:cs="Times New Roman"/>
          <w:color w:val="000000"/>
          <w:sz w:val="28"/>
          <w:szCs w:val="28"/>
          <w:lang w:val="ru-RU"/>
        </w:rPr>
        <w:t>3</w:t>
      </w:r>
      <w:r>
        <w:rPr>
          <w:rFonts w:ascii="Times New Roman" w:eastAsia="Times New Roman" w:hAnsi="Times New Roman" w:cs="Times New Roman"/>
          <w:color w:val="000000"/>
          <w:sz w:val="28"/>
          <w:szCs w:val="28"/>
        </w:rPr>
        <w:t>.</w:t>
      </w:r>
      <w:r w:rsidR="009E30D5">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sidR="009E30D5">
        <w:rPr>
          <w:rFonts w:ascii="Times New Roman" w:eastAsia="Times New Roman" w:hAnsi="Times New Roman" w:cs="Times New Roman"/>
          <w:color w:val="000000"/>
          <w:sz w:val="28"/>
          <w:szCs w:val="28"/>
          <w:lang w:val="ru-RU"/>
        </w:rPr>
        <w:t>5</w:t>
      </w:r>
      <w:r>
        <w:rPr>
          <w:rFonts w:ascii="Times New Roman" w:eastAsia="Times New Roman" w:hAnsi="Times New Roman" w:cs="Times New Roman"/>
          <w:color w:val="000000"/>
          <w:sz w:val="28"/>
          <w:szCs w:val="28"/>
        </w:rPr>
        <w:t xml:space="preserve">.2.4 </w:t>
      </w:r>
      <w:r w:rsidR="00007B2B" w:rsidRPr="00AC2E23">
        <w:rPr>
          <w:rFonts w:ascii="Times New Roman" w:eastAsia="Times New Roman" w:hAnsi="Times New Roman" w:cs="Times New Roman"/>
          <w:color w:val="000000"/>
          <w:sz w:val="28"/>
          <w:szCs w:val="28"/>
        </w:rPr>
        <w:t>визначення загальної суми мед</w:t>
      </w:r>
      <w:r w:rsidR="00940A03">
        <w:rPr>
          <w:rFonts w:ascii="Times New Roman" w:eastAsia="Times New Roman" w:hAnsi="Times New Roman" w:cs="Times New Roman"/>
          <w:color w:val="000000"/>
          <w:sz w:val="28"/>
          <w:szCs w:val="28"/>
        </w:rPr>
        <w:t>и</w:t>
      </w:r>
      <w:r w:rsidR="00007B2B" w:rsidRPr="00AC2E23">
        <w:rPr>
          <w:rFonts w:ascii="Times New Roman" w:eastAsia="Times New Roman" w:hAnsi="Times New Roman" w:cs="Times New Roman"/>
          <w:color w:val="000000"/>
          <w:sz w:val="28"/>
          <w:szCs w:val="28"/>
        </w:rPr>
        <w:t xml:space="preserve">каментозного лікування та кількості медикаментів, які було витрачено на конкретного пацієнта (списання ліків на конкретного пацієнта); </w:t>
      </w:r>
    </w:p>
    <w:p w14:paraId="7C7688F2" w14:textId="2E0561FF" w:rsidR="00007B2B" w:rsidRPr="00AC2E23" w:rsidRDefault="00AF06E2" w:rsidP="00FB46C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9E30D5">
        <w:rPr>
          <w:rFonts w:ascii="Times New Roman" w:eastAsia="Times New Roman" w:hAnsi="Times New Roman" w:cs="Times New Roman"/>
          <w:color w:val="000000"/>
          <w:sz w:val="28"/>
          <w:szCs w:val="28"/>
          <w:lang w:val="ru-RU"/>
        </w:rPr>
        <w:t>3</w:t>
      </w:r>
      <w:r>
        <w:rPr>
          <w:rFonts w:ascii="Times New Roman" w:eastAsia="Times New Roman" w:hAnsi="Times New Roman" w:cs="Times New Roman"/>
          <w:color w:val="000000"/>
          <w:sz w:val="28"/>
          <w:szCs w:val="28"/>
        </w:rPr>
        <w:t>.</w:t>
      </w:r>
      <w:r w:rsidR="009E30D5">
        <w:rPr>
          <w:rFonts w:ascii="Times New Roman" w:eastAsia="Times New Roman" w:hAnsi="Times New Roman" w:cs="Times New Roman"/>
          <w:color w:val="000000"/>
          <w:sz w:val="28"/>
          <w:szCs w:val="28"/>
          <w:lang w:val="ru-RU"/>
        </w:rPr>
        <w:t>1</w:t>
      </w:r>
      <w:r>
        <w:rPr>
          <w:rFonts w:ascii="Times New Roman" w:eastAsia="Times New Roman" w:hAnsi="Times New Roman" w:cs="Times New Roman"/>
          <w:color w:val="000000"/>
          <w:sz w:val="28"/>
          <w:szCs w:val="28"/>
        </w:rPr>
        <w:t>.</w:t>
      </w:r>
      <w:r w:rsidR="009E30D5">
        <w:rPr>
          <w:rFonts w:ascii="Times New Roman" w:eastAsia="Times New Roman" w:hAnsi="Times New Roman" w:cs="Times New Roman"/>
          <w:color w:val="000000"/>
          <w:sz w:val="28"/>
          <w:szCs w:val="28"/>
          <w:lang w:val="ru-RU"/>
        </w:rPr>
        <w:t>5</w:t>
      </w:r>
      <w:r>
        <w:rPr>
          <w:rFonts w:ascii="Times New Roman" w:eastAsia="Times New Roman" w:hAnsi="Times New Roman" w:cs="Times New Roman"/>
          <w:color w:val="000000"/>
          <w:sz w:val="28"/>
          <w:szCs w:val="28"/>
        </w:rPr>
        <w:t xml:space="preserve">.2.5 </w:t>
      </w:r>
      <w:r w:rsidR="00007B2B" w:rsidRPr="00AC2E23">
        <w:rPr>
          <w:rFonts w:ascii="Times New Roman" w:eastAsia="Times New Roman" w:hAnsi="Times New Roman" w:cs="Times New Roman"/>
          <w:color w:val="000000"/>
          <w:sz w:val="28"/>
          <w:szCs w:val="28"/>
        </w:rPr>
        <w:t xml:space="preserve">можливість списання </w:t>
      </w:r>
      <w:r w:rsidR="00273DE4" w:rsidRPr="00AC2E23">
        <w:rPr>
          <w:rFonts w:ascii="Times New Roman" w:eastAsia="Times New Roman" w:hAnsi="Times New Roman" w:cs="Times New Roman"/>
          <w:color w:val="000000"/>
          <w:sz w:val="28"/>
          <w:szCs w:val="28"/>
        </w:rPr>
        <w:t>лікарських засобів</w:t>
      </w:r>
      <w:r w:rsidR="00007B2B" w:rsidRPr="00AC2E23">
        <w:rPr>
          <w:rFonts w:ascii="Times New Roman" w:eastAsia="Times New Roman" w:hAnsi="Times New Roman" w:cs="Times New Roman"/>
          <w:color w:val="000000"/>
          <w:sz w:val="28"/>
          <w:szCs w:val="28"/>
        </w:rPr>
        <w:t>.</w:t>
      </w:r>
    </w:p>
    <w:p w14:paraId="6A70A093" w14:textId="77777777" w:rsidR="00007B2B" w:rsidRPr="008E0CD2" w:rsidRDefault="00007B2B" w:rsidP="00AC2E23">
      <w:pPr>
        <w:pBdr>
          <w:top w:val="nil"/>
          <w:left w:val="nil"/>
          <w:bottom w:val="nil"/>
          <w:right w:val="nil"/>
          <w:between w:val="nil"/>
        </w:pBdr>
        <w:spacing w:after="0" w:line="240" w:lineRule="auto"/>
        <w:ind w:left="792"/>
        <w:jc w:val="both"/>
        <w:rPr>
          <w:rFonts w:ascii="Times New Roman" w:eastAsia="Times New Roman" w:hAnsi="Times New Roman" w:cs="Times New Roman"/>
          <w:b/>
          <w:color w:val="000000"/>
          <w:sz w:val="30"/>
          <w:szCs w:val="30"/>
        </w:rPr>
      </w:pPr>
    </w:p>
    <w:p w14:paraId="7DCD208F" w14:textId="11F28A8B" w:rsidR="00007B2B" w:rsidRPr="00940A03" w:rsidRDefault="009E30D5" w:rsidP="00A71C7F">
      <w:pPr>
        <w:pBdr>
          <w:top w:val="nil"/>
          <w:left w:val="nil"/>
          <w:bottom w:val="nil"/>
          <w:right w:val="nil"/>
          <w:between w:val="nil"/>
        </w:pBdr>
        <w:spacing w:after="240" w:line="240" w:lineRule="auto"/>
        <w:jc w:val="center"/>
        <w:rPr>
          <w:rFonts w:ascii="Times New Roman" w:eastAsia="Times New Roman" w:hAnsi="Times New Roman" w:cs="Times New Roman"/>
          <w:b/>
          <w:i/>
          <w:color w:val="000000"/>
          <w:sz w:val="28"/>
          <w:szCs w:val="28"/>
        </w:rPr>
      </w:pPr>
      <w:r w:rsidRPr="009E30D5">
        <w:rPr>
          <w:rFonts w:ascii="Times New Roman" w:eastAsia="Times New Roman" w:hAnsi="Times New Roman" w:cs="Times New Roman"/>
          <w:b/>
          <w:i/>
          <w:color w:val="000000"/>
          <w:sz w:val="28"/>
          <w:szCs w:val="28"/>
        </w:rPr>
        <w:t>5.3.1.6. Телемедична платформа</w:t>
      </w:r>
    </w:p>
    <w:p w14:paraId="41670323" w14:textId="03E90C5A" w:rsidR="00007B2B" w:rsidRPr="00AC2E23" w:rsidRDefault="00007B2B" w:rsidP="00FB46C3">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Телемедицина – це використання сучасних технологій та засобів телекомунікацій для дистанційного надання лікарських </w:t>
      </w:r>
      <w:r w:rsidR="00940A03">
        <w:rPr>
          <w:rFonts w:ascii="Times New Roman" w:eastAsia="Times New Roman" w:hAnsi="Times New Roman" w:cs="Times New Roman"/>
          <w:sz w:val="28"/>
          <w:szCs w:val="28"/>
        </w:rPr>
        <w:t>і</w:t>
      </w:r>
      <w:r w:rsidRPr="00AC2E23">
        <w:rPr>
          <w:rFonts w:ascii="Times New Roman" w:eastAsia="Times New Roman" w:hAnsi="Times New Roman" w:cs="Times New Roman"/>
          <w:sz w:val="28"/>
          <w:szCs w:val="28"/>
        </w:rPr>
        <w:t xml:space="preserve"> консультаційних послуг. </w:t>
      </w:r>
      <w:r w:rsidR="00940A03">
        <w:rPr>
          <w:rFonts w:ascii="Times New Roman" w:eastAsia="Times New Roman" w:hAnsi="Times New Roman" w:cs="Times New Roman"/>
          <w:sz w:val="28"/>
          <w:szCs w:val="28"/>
        </w:rPr>
        <w:t>У</w:t>
      </w:r>
      <w:r w:rsidRPr="00AC2E23">
        <w:rPr>
          <w:rFonts w:ascii="Times New Roman" w:eastAsia="Times New Roman" w:hAnsi="Times New Roman" w:cs="Times New Roman"/>
          <w:sz w:val="28"/>
          <w:szCs w:val="28"/>
        </w:rPr>
        <w:t>провадження цент</w:t>
      </w:r>
      <w:r w:rsidR="00273DE4" w:rsidRPr="00AC2E23">
        <w:rPr>
          <w:rFonts w:ascii="Times New Roman" w:eastAsia="Times New Roman" w:hAnsi="Times New Roman" w:cs="Times New Roman"/>
          <w:sz w:val="28"/>
          <w:szCs w:val="28"/>
        </w:rPr>
        <w:t>р</w:t>
      </w:r>
      <w:r w:rsidRPr="00AC2E23">
        <w:rPr>
          <w:rFonts w:ascii="Times New Roman" w:eastAsia="Times New Roman" w:hAnsi="Times New Roman" w:cs="Times New Roman"/>
          <w:sz w:val="28"/>
          <w:szCs w:val="28"/>
        </w:rPr>
        <w:t xml:space="preserve">ів телемедицини в місті має забезпечити: </w:t>
      </w:r>
    </w:p>
    <w:p w14:paraId="27F032DA" w14:textId="5C9DF03C" w:rsidR="00007B2B" w:rsidRPr="00AC2E23" w:rsidRDefault="00FB46C3" w:rsidP="00FB46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873FD">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w:t>
      </w:r>
      <w:r w:rsidR="009873FD">
        <w:rPr>
          <w:rFonts w:ascii="Times New Roman" w:eastAsia="Times New Roman" w:hAnsi="Times New Roman" w:cs="Times New Roman"/>
          <w:sz w:val="28"/>
          <w:szCs w:val="28"/>
          <w:lang w:val="ru-RU"/>
        </w:rPr>
        <w:t>1</w:t>
      </w:r>
      <w:r w:rsidR="00441178">
        <w:rPr>
          <w:rFonts w:ascii="Times New Roman" w:eastAsia="Times New Roman" w:hAnsi="Times New Roman" w:cs="Times New Roman"/>
          <w:sz w:val="28"/>
          <w:szCs w:val="28"/>
        </w:rPr>
        <w:t>.</w:t>
      </w:r>
      <w:r w:rsidR="009873FD">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rPr>
        <w:t xml:space="preserve">.1 </w:t>
      </w:r>
      <w:r w:rsidR="00007B2B" w:rsidRPr="00AC2E23">
        <w:rPr>
          <w:rFonts w:ascii="Times New Roman" w:eastAsia="Times New Roman" w:hAnsi="Times New Roman" w:cs="Times New Roman"/>
          <w:sz w:val="28"/>
          <w:szCs w:val="28"/>
        </w:rPr>
        <w:t>оперативність медичної допомоги мешканцям міста;</w:t>
      </w:r>
    </w:p>
    <w:p w14:paraId="44DBA691" w14:textId="0762B448" w:rsidR="00007B2B" w:rsidRPr="00AC2E23" w:rsidRDefault="00FB46C3" w:rsidP="00FB46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873FD" w:rsidRPr="009873FD">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873FD" w:rsidRPr="009873FD">
        <w:rPr>
          <w:rFonts w:ascii="Times New Roman" w:eastAsia="Times New Roman" w:hAnsi="Times New Roman" w:cs="Times New Roman"/>
          <w:sz w:val="28"/>
          <w:szCs w:val="28"/>
        </w:rPr>
        <w:t>1</w:t>
      </w:r>
      <w:r w:rsidR="00441178">
        <w:rPr>
          <w:rFonts w:ascii="Times New Roman" w:eastAsia="Times New Roman" w:hAnsi="Times New Roman" w:cs="Times New Roman"/>
          <w:sz w:val="28"/>
          <w:szCs w:val="28"/>
        </w:rPr>
        <w:t>.</w:t>
      </w:r>
      <w:r w:rsidR="009873FD" w:rsidRPr="009873F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.2 </w:t>
      </w:r>
      <w:r w:rsidR="00007B2B" w:rsidRPr="00AC2E23">
        <w:rPr>
          <w:rFonts w:ascii="Times New Roman" w:eastAsia="Times New Roman" w:hAnsi="Times New Roman" w:cs="Times New Roman"/>
          <w:sz w:val="28"/>
          <w:szCs w:val="28"/>
        </w:rPr>
        <w:t>онлайн</w:t>
      </w:r>
      <w:r w:rsidR="00940A03">
        <w:rPr>
          <w:rFonts w:ascii="Times New Roman" w:eastAsia="Times New Roman" w:hAnsi="Times New Roman" w:cs="Times New Roman"/>
          <w:sz w:val="28"/>
          <w:szCs w:val="28"/>
        </w:rPr>
        <w:t>-</w:t>
      </w:r>
      <w:r w:rsidR="00007B2B" w:rsidRPr="00AC2E23">
        <w:rPr>
          <w:rFonts w:ascii="Times New Roman" w:eastAsia="Times New Roman" w:hAnsi="Times New Roman" w:cs="Times New Roman"/>
          <w:sz w:val="28"/>
          <w:szCs w:val="28"/>
        </w:rPr>
        <w:t xml:space="preserve">консультації лікарів </w:t>
      </w:r>
      <w:r w:rsidR="00B435F5">
        <w:rPr>
          <w:rFonts w:ascii="Times New Roman" w:eastAsia="Times New Roman" w:hAnsi="Times New Roman" w:cs="Times New Roman"/>
          <w:sz w:val="28"/>
          <w:szCs w:val="28"/>
        </w:rPr>
        <w:t xml:space="preserve">потрібної </w:t>
      </w:r>
      <w:r w:rsidR="00007B2B" w:rsidRPr="00AC2E23">
        <w:rPr>
          <w:rFonts w:ascii="Times New Roman" w:eastAsia="Times New Roman" w:hAnsi="Times New Roman" w:cs="Times New Roman"/>
          <w:sz w:val="28"/>
          <w:szCs w:val="28"/>
        </w:rPr>
        <w:t>кваліфікації;</w:t>
      </w:r>
    </w:p>
    <w:p w14:paraId="3991EC8E" w14:textId="47872A79" w:rsidR="00007B2B" w:rsidRPr="00AC2E23" w:rsidRDefault="00FB46C3" w:rsidP="00FB46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873FD">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rPr>
        <w:t>.</w:t>
      </w:r>
      <w:r w:rsidR="009873FD">
        <w:rPr>
          <w:rFonts w:ascii="Times New Roman" w:eastAsia="Times New Roman" w:hAnsi="Times New Roman" w:cs="Times New Roman"/>
          <w:sz w:val="28"/>
          <w:szCs w:val="28"/>
          <w:lang w:val="ru-RU"/>
        </w:rPr>
        <w:t>1</w:t>
      </w:r>
      <w:r w:rsidR="00441178">
        <w:rPr>
          <w:rFonts w:ascii="Times New Roman" w:eastAsia="Times New Roman" w:hAnsi="Times New Roman" w:cs="Times New Roman"/>
          <w:sz w:val="28"/>
          <w:szCs w:val="28"/>
        </w:rPr>
        <w:t>.</w:t>
      </w:r>
      <w:r w:rsidR="009873FD">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rPr>
        <w:t xml:space="preserve">.3 </w:t>
      </w:r>
      <w:r w:rsidR="00007B2B" w:rsidRPr="00AC2E23">
        <w:rPr>
          <w:rFonts w:ascii="Times New Roman" w:eastAsia="Times New Roman" w:hAnsi="Times New Roman" w:cs="Times New Roman"/>
          <w:sz w:val="28"/>
          <w:szCs w:val="28"/>
        </w:rPr>
        <w:t xml:space="preserve">проведення консиліумів між лікарями для вирішення складних медичних ситуацій; </w:t>
      </w:r>
    </w:p>
    <w:p w14:paraId="2E2CE24C" w14:textId="31A7032D" w:rsidR="00007B2B" w:rsidRPr="00AC2E23" w:rsidRDefault="00FB46C3" w:rsidP="00FB46C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873FD" w:rsidRPr="009873FD">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873FD" w:rsidRPr="009873FD">
        <w:rPr>
          <w:rFonts w:ascii="Times New Roman" w:eastAsia="Times New Roman" w:hAnsi="Times New Roman" w:cs="Times New Roman"/>
          <w:sz w:val="28"/>
          <w:szCs w:val="28"/>
        </w:rPr>
        <w:t>1</w:t>
      </w:r>
      <w:r w:rsidR="00441178">
        <w:rPr>
          <w:rFonts w:ascii="Times New Roman" w:eastAsia="Times New Roman" w:hAnsi="Times New Roman" w:cs="Times New Roman"/>
          <w:sz w:val="28"/>
          <w:szCs w:val="28"/>
        </w:rPr>
        <w:t>.</w:t>
      </w:r>
      <w:r w:rsidR="009873FD" w:rsidRPr="009873F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.4 </w:t>
      </w:r>
      <w:r w:rsidR="00007B2B" w:rsidRPr="00AC2E23">
        <w:rPr>
          <w:rFonts w:ascii="Times New Roman" w:eastAsia="Times New Roman" w:hAnsi="Times New Roman" w:cs="Times New Roman"/>
          <w:sz w:val="28"/>
          <w:szCs w:val="28"/>
        </w:rPr>
        <w:t>мінімізація ризиків інфікування;</w:t>
      </w:r>
    </w:p>
    <w:p w14:paraId="703731D1" w14:textId="76D85919" w:rsidR="00FB46C3" w:rsidRPr="00C407E0" w:rsidRDefault="00FB46C3" w:rsidP="00C407E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873FD" w:rsidRPr="009873FD">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873FD" w:rsidRPr="00EB21BD">
        <w:rPr>
          <w:rFonts w:ascii="Times New Roman" w:eastAsia="Times New Roman" w:hAnsi="Times New Roman" w:cs="Times New Roman"/>
          <w:sz w:val="28"/>
          <w:szCs w:val="28"/>
        </w:rPr>
        <w:t>1</w:t>
      </w:r>
      <w:r w:rsidR="00441178">
        <w:rPr>
          <w:rFonts w:ascii="Times New Roman" w:eastAsia="Times New Roman" w:hAnsi="Times New Roman" w:cs="Times New Roman"/>
          <w:sz w:val="28"/>
          <w:szCs w:val="28"/>
        </w:rPr>
        <w:t>.</w:t>
      </w:r>
      <w:r w:rsidR="009873FD" w:rsidRPr="00EB21BD">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.5 </w:t>
      </w:r>
      <w:r w:rsidR="00007B2B" w:rsidRPr="00AC2E23">
        <w:rPr>
          <w:rFonts w:ascii="Times New Roman" w:eastAsia="Times New Roman" w:hAnsi="Times New Roman" w:cs="Times New Roman"/>
          <w:sz w:val="28"/>
          <w:szCs w:val="28"/>
        </w:rPr>
        <w:t>економію часу та грошей.</w:t>
      </w:r>
    </w:p>
    <w:p w14:paraId="629EEA6C" w14:textId="77777777" w:rsidR="00456494" w:rsidRPr="00C407E0" w:rsidRDefault="00456494" w:rsidP="00925ED5">
      <w:pPr>
        <w:spacing w:after="0" w:line="240" w:lineRule="auto"/>
        <w:ind w:firstLine="567"/>
        <w:jc w:val="both"/>
        <w:rPr>
          <w:rFonts w:ascii="Times New Roman" w:eastAsia="Times New Roman" w:hAnsi="Times New Roman" w:cs="Times New Roman"/>
          <w:sz w:val="28"/>
          <w:szCs w:val="28"/>
        </w:rPr>
      </w:pPr>
    </w:p>
    <w:p w14:paraId="7AA8A512" w14:textId="1B21B2E2" w:rsidR="00DC22CE" w:rsidRPr="00C407E0" w:rsidRDefault="00FB46C3" w:rsidP="00B20F4D">
      <w:pPr>
        <w:spacing w:line="240" w:lineRule="auto"/>
        <w:jc w:val="center"/>
        <w:rPr>
          <w:rFonts w:ascii="Times New Roman" w:eastAsia="Times New Roman" w:hAnsi="Times New Roman" w:cs="Times New Roman"/>
          <w:i/>
          <w:sz w:val="28"/>
          <w:szCs w:val="28"/>
        </w:rPr>
      </w:pPr>
      <w:r w:rsidRPr="00C407E0">
        <w:rPr>
          <w:rFonts w:ascii="Times New Roman" w:hAnsi="Times New Roman" w:cs="Times New Roman"/>
          <w:b/>
          <w:i/>
          <w:sz w:val="28"/>
          <w:szCs w:val="28"/>
        </w:rPr>
        <w:t>5.</w:t>
      </w:r>
      <w:r w:rsidR="00C407E0" w:rsidRPr="00C407E0">
        <w:rPr>
          <w:rFonts w:ascii="Times New Roman" w:hAnsi="Times New Roman" w:cs="Times New Roman"/>
          <w:b/>
          <w:i/>
          <w:sz w:val="28"/>
          <w:szCs w:val="28"/>
        </w:rPr>
        <w:t>4</w:t>
      </w:r>
      <w:r w:rsidRPr="00C407E0">
        <w:rPr>
          <w:rFonts w:ascii="Times New Roman" w:hAnsi="Times New Roman" w:cs="Times New Roman"/>
          <w:b/>
          <w:i/>
          <w:sz w:val="28"/>
          <w:szCs w:val="28"/>
        </w:rPr>
        <w:t xml:space="preserve">. </w:t>
      </w:r>
      <w:r w:rsidR="00C407E0" w:rsidRPr="00C407E0">
        <w:rPr>
          <w:rFonts w:ascii="Times New Roman" w:hAnsi="Times New Roman" w:cs="Times New Roman"/>
          <w:b/>
          <w:i/>
          <w:sz w:val="28"/>
          <w:szCs w:val="28"/>
        </w:rPr>
        <w:t>С</w:t>
      </w:r>
      <w:r w:rsidR="00DC22CE" w:rsidRPr="00C407E0">
        <w:rPr>
          <w:rFonts w:ascii="Times New Roman" w:hAnsi="Times New Roman" w:cs="Times New Roman"/>
          <w:b/>
          <w:i/>
          <w:sz w:val="28"/>
          <w:szCs w:val="28"/>
        </w:rPr>
        <w:t>фер</w:t>
      </w:r>
      <w:r w:rsidR="00C407E0" w:rsidRPr="00C407E0">
        <w:rPr>
          <w:rFonts w:ascii="Times New Roman" w:hAnsi="Times New Roman" w:cs="Times New Roman"/>
          <w:b/>
          <w:i/>
          <w:sz w:val="28"/>
          <w:szCs w:val="28"/>
        </w:rPr>
        <w:t>а</w:t>
      </w:r>
      <w:r w:rsidR="00DC22CE" w:rsidRPr="00C407E0">
        <w:rPr>
          <w:rFonts w:ascii="Times New Roman" w:hAnsi="Times New Roman" w:cs="Times New Roman"/>
          <w:b/>
          <w:i/>
          <w:sz w:val="28"/>
          <w:szCs w:val="28"/>
        </w:rPr>
        <w:t xml:space="preserve"> культури та дозвілля</w:t>
      </w:r>
    </w:p>
    <w:p w14:paraId="777B36D9" w14:textId="7627C723" w:rsidR="00B20F4D" w:rsidRPr="005F1805" w:rsidRDefault="00B20F4D" w:rsidP="00B20F4D">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5F1805">
        <w:rPr>
          <w:rFonts w:ascii="Times New Roman" w:eastAsia="Times New Roman" w:hAnsi="Times New Roman" w:cs="Times New Roman"/>
          <w:b/>
          <w:i/>
          <w:color w:val="000000"/>
          <w:sz w:val="28"/>
          <w:szCs w:val="28"/>
        </w:rPr>
        <w:t>5.4.1. Функціональна підсистема (модулі) сфери культури</w:t>
      </w:r>
    </w:p>
    <w:p w14:paraId="0A29DC30" w14:textId="5AD60120" w:rsidR="00DC22CE" w:rsidRPr="005F1805" w:rsidRDefault="00FB46C3" w:rsidP="00B20F4D">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5F1805">
        <w:rPr>
          <w:rFonts w:ascii="Times New Roman" w:eastAsia="Times New Roman" w:hAnsi="Times New Roman" w:cs="Times New Roman"/>
          <w:b/>
          <w:i/>
          <w:color w:val="000000"/>
          <w:sz w:val="28"/>
          <w:szCs w:val="28"/>
        </w:rPr>
        <w:t>5.</w:t>
      </w:r>
      <w:r w:rsidR="00B20F4D" w:rsidRPr="005F1805">
        <w:rPr>
          <w:rFonts w:ascii="Times New Roman" w:eastAsia="Times New Roman" w:hAnsi="Times New Roman" w:cs="Times New Roman"/>
          <w:b/>
          <w:i/>
          <w:color w:val="000000"/>
          <w:sz w:val="28"/>
          <w:szCs w:val="28"/>
        </w:rPr>
        <w:t>4</w:t>
      </w:r>
      <w:r w:rsidRPr="005F1805">
        <w:rPr>
          <w:rFonts w:ascii="Times New Roman" w:eastAsia="Times New Roman" w:hAnsi="Times New Roman" w:cs="Times New Roman"/>
          <w:b/>
          <w:i/>
          <w:color w:val="000000"/>
          <w:sz w:val="28"/>
          <w:szCs w:val="28"/>
        </w:rPr>
        <w:t>.</w:t>
      </w:r>
      <w:r w:rsidR="00B20F4D" w:rsidRPr="005F1805">
        <w:rPr>
          <w:rFonts w:ascii="Times New Roman" w:eastAsia="Times New Roman" w:hAnsi="Times New Roman" w:cs="Times New Roman"/>
          <w:b/>
          <w:i/>
          <w:color w:val="000000"/>
          <w:sz w:val="28"/>
          <w:szCs w:val="28"/>
        </w:rPr>
        <w:t>1</w:t>
      </w:r>
      <w:r w:rsidR="00441178" w:rsidRPr="005F1805">
        <w:rPr>
          <w:rFonts w:ascii="Times New Roman" w:eastAsia="Times New Roman" w:hAnsi="Times New Roman" w:cs="Times New Roman"/>
          <w:b/>
          <w:i/>
          <w:color w:val="000000"/>
          <w:sz w:val="28"/>
          <w:szCs w:val="28"/>
        </w:rPr>
        <w:t>.</w:t>
      </w:r>
      <w:r w:rsidRPr="005F1805">
        <w:rPr>
          <w:rFonts w:ascii="Times New Roman" w:eastAsia="Times New Roman" w:hAnsi="Times New Roman" w:cs="Times New Roman"/>
          <w:b/>
          <w:i/>
          <w:color w:val="000000"/>
          <w:sz w:val="28"/>
          <w:szCs w:val="28"/>
        </w:rPr>
        <w:t xml:space="preserve">1. </w:t>
      </w:r>
      <w:r w:rsidR="00DC22CE" w:rsidRPr="005F1805">
        <w:rPr>
          <w:rFonts w:ascii="Times New Roman" w:eastAsia="Times New Roman" w:hAnsi="Times New Roman" w:cs="Times New Roman"/>
          <w:b/>
          <w:i/>
          <w:color w:val="000000"/>
          <w:sz w:val="28"/>
          <w:szCs w:val="28"/>
        </w:rPr>
        <w:t>Вебпортал туристичних можливостей міста</w:t>
      </w:r>
    </w:p>
    <w:p w14:paraId="43FE9780" w14:textId="77777777" w:rsidR="006D5C37" w:rsidRPr="006D5C37" w:rsidRDefault="00DC22CE" w:rsidP="008E0CD2">
      <w:pPr>
        <w:pStyle w:val="3"/>
        <w:spacing w:before="0" w:beforeAutospacing="0" w:after="0" w:afterAutospacing="0"/>
        <w:ind w:firstLine="567"/>
        <w:jc w:val="both"/>
        <w:rPr>
          <w:b w:val="0"/>
          <w:spacing w:val="8"/>
          <w:sz w:val="28"/>
          <w:szCs w:val="28"/>
          <w:lang w:val="uk-UA"/>
        </w:rPr>
      </w:pPr>
      <w:r w:rsidRPr="006D5C37">
        <w:rPr>
          <w:b w:val="0"/>
          <w:spacing w:val="-8"/>
          <w:sz w:val="28"/>
          <w:szCs w:val="28"/>
          <w:lang w:val="uk-UA"/>
        </w:rPr>
        <w:t xml:space="preserve">Для поширення інформації про туристичні об’єкти </w:t>
      </w:r>
      <w:r w:rsidR="00CD4691" w:rsidRPr="006D5C37">
        <w:rPr>
          <w:b w:val="0"/>
          <w:spacing w:val="-8"/>
          <w:sz w:val="28"/>
          <w:szCs w:val="28"/>
          <w:lang w:val="uk-UA"/>
        </w:rPr>
        <w:t>й</w:t>
      </w:r>
      <w:r w:rsidRPr="006D5C37">
        <w:rPr>
          <w:b w:val="0"/>
          <w:spacing w:val="-8"/>
          <w:sz w:val="28"/>
          <w:szCs w:val="28"/>
          <w:lang w:val="uk-UA"/>
        </w:rPr>
        <w:t xml:space="preserve"> маршрути Кривим Рогом</w:t>
      </w:r>
      <w:r w:rsidRPr="005A7573">
        <w:rPr>
          <w:b w:val="0"/>
          <w:spacing w:val="-4"/>
          <w:sz w:val="28"/>
          <w:szCs w:val="28"/>
          <w:lang w:val="uk-UA"/>
        </w:rPr>
        <w:t xml:space="preserve">, збільшення кількості туристів, створення умов для популяризації активних </w:t>
      </w:r>
      <w:r w:rsidRPr="006D5C37">
        <w:rPr>
          <w:b w:val="0"/>
          <w:spacing w:val="8"/>
          <w:sz w:val="28"/>
          <w:szCs w:val="28"/>
          <w:lang w:val="uk-UA"/>
        </w:rPr>
        <w:t xml:space="preserve">дозвіллєвих практик та промоції </w:t>
      </w:r>
      <w:r w:rsidR="00273DE4" w:rsidRPr="006D5C37">
        <w:rPr>
          <w:b w:val="0"/>
          <w:spacing w:val="8"/>
          <w:sz w:val="28"/>
          <w:szCs w:val="28"/>
          <w:lang w:val="uk-UA"/>
        </w:rPr>
        <w:t xml:space="preserve">туристичного потенціалу </w:t>
      </w:r>
      <w:r w:rsidRPr="006D5C37">
        <w:rPr>
          <w:b w:val="0"/>
          <w:spacing w:val="8"/>
          <w:sz w:val="28"/>
          <w:szCs w:val="28"/>
          <w:lang w:val="uk-UA"/>
        </w:rPr>
        <w:t xml:space="preserve">Кривого Рогу є </w:t>
      </w:r>
    </w:p>
    <w:p w14:paraId="6926512A" w14:textId="1906E8BD" w:rsidR="00FB46C3" w:rsidRPr="005A7573" w:rsidRDefault="00DC22CE" w:rsidP="006D5C37">
      <w:pPr>
        <w:pStyle w:val="3"/>
        <w:spacing w:before="0" w:beforeAutospacing="0" w:after="0" w:afterAutospacing="0"/>
        <w:jc w:val="both"/>
        <w:rPr>
          <w:b w:val="0"/>
          <w:color w:val="000000"/>
          <w:spacing w:val="-4"/>
          <w:sz w:val="28"/>
          <w:szCs w:val="28"/>
          <w:lang w:val="uk-UA"/>
        </w:rPr>
      </w:pPr>
      <w:r w:rsidRPr="00D67A8E">
        <w:rPr>
          <w:b w:val="0"/>
          <w:spacing w:val="-8"/>
          <w:sz w:val="28"/>
          <w:szCs w:val="28"/>
          <w:lang w:val="uk-UA"/>
        </w:rPr>
        <w:lastRenderedPageBreak/>
        <w:t xml:space="preserve">необхідність створення </w:t>
      </w:r>
      <w:r w:rsidR="00CD4691" w:rsidRPr="00D67A8E">
        <w:rPr>
          <w:b w:val="0"/>
          <w:spacing w:val="-8"/>
          <w:sz w:val="28"/>
          <w:szCs w:val="28"/>
          <w:lang w:val="uk-UA"/>
        </w:rPr>
        <w:t>в</w:t>
      </w:r>
      <w:r w:rsidRPr="00D67A8E">
        <w:rPr>
          <w:b w:val="0"/>
          <w:spacing w:val="-8"/>
          <w:sz w:val="28"/>
          <w:szCs w:val="28"/>
          <w:lang w:val="uk-UA"/>
        </w:rPr>
        <w:t xml:space="preserve">ебпорталу туристичних можливостей міста. </w:t>
      </w:r>
      <w:r w:rsidR="00C64219" w:rsidRPr="00D67A8E">
        <w:rPr>
          <w:b w:val="0"/>
          <w:spacing w:val="-8"/>
          <w:sz w:val="28"/>
          <w:szCs w:val="28"/>
          <w:lang w:val="uk-UA"/>
        </w:rPr>
        <w:t xml:space="preserve">Вебпортал має </w:t>
      </w:r>
      <w:r w:rsidRPr="001A66CA">
        <w:rPr>
          <w:b w:val="0"/>
          <w:spacing w:val="-12"/>
          <w:sz w:val="28"/>
          <w:szCs w:val="28"/>
          <w:lang w:val="uk-UA"/>
        </w:rPr>
        <w:t xml:space="preserve">функціонувати як </w:t>
      </w:r>
      <w:r w:rsidR="00CD4691" w:rsidRPr="001A66CA">
        <w:rPr>
          <w:b w:val="0"/>
          <w:spacing w:val="-12"/>
          <w:sz w:val="28"/>
          <w:szCs w:val="28"/>
          <w:lang w:val="uk-UA"/>
        </w:rPr>
        <w:t>у</w:t>
      </w:r>
      <w:r w:rsidRPr="001A66CA">
        <w:rPr>
          <w:b w:val="0"/>
          <w:spacing w:val="-12"/>
          <w:sz w:val="28"/>
          <w:szCs w:val="28"/>
          <w:lang w:val="uk-UA"/>
        </w:rPr>
        <w:t xml:space="preserve"> форматі інтернет</w:t>
      </w:r>
      <w:r w:rsidR="00CD4691" w:rsidRPr="001A66CA">
        <w:rPr>
          <w:b w:val="0"/>
          <w:spacing w:val="-12"/>
          <w:sz w:val="28"/>
          <w:szCs w:val="28"/>
          <w:lang w:val="uk-UA"/>
        </w:rPr>
        <w:t>-</w:t>
      </w:r>
      <w:r w:rsidRPr="001A66CA">
        <w:rPr>
          <w:b w:val="0"/>
          <w:spacing w:val="-12"/>
          <w:sz w:val="28"/>
          <w:szCs w:val="28"/>
          <w:lang w:val="uk-UA"/>
        </w:rPr>
        <w:t>сайт</w:t>
      </w:r>
      <w:r w:rsidR="00CD4691" w:rsidRPr="001A66CA">
        <w:rPr>
          <w:b w:val="0"/>
          <w:spacing w:val="-12"/>
          <w:sz w:val="28"/>
          <w:szCs w:val="28"/>
          <w:lang w:val="uk-UA"/>
        </w:rPr>
        <w:t>а</w:t>
      </w:r>
      <w:r w:rsidRPr="001A66CA">
        <w:rPr>
          <w:b w:val="0"/>
          <w:spacing w:val="-12"/>
          <w:sz w:val="28"/>
          <w:szCs w:val="28"/>
          <w:lang w:val="uk-UA"/>
        </w:rPr>
        <w:t>, так і мати відповідний мобільний додаток</w:t>
      </w:r>
      <w:r w:rsidRPr="00D67A8E">
        <w:rPr>
          <w:b w:val="0"/>
          <w:spacing w:val="-8"/>
          <w:sz w:val="28"/>
          <w:szCs w:val="28"/>
          <w:lang w:val="uk-UA"/>
        </w:rPr>
        <w:t>.</w:t>
      </w:r>
      <w:r w:rsidR="00C64219" w:rsidRPr="00D67A8E">
        <w:rPr>
          <w:b w:val="0"/>
          <w:spacing w:val="-8"/>
          <w:sz w:val="28"/>
          <w:szCs w:val="28"/>
          <w:lang w:val="uk-UA"/>
        </w:rPr>
        <w:t xml:space="preserve"> </w:t>
      </w:r>
      <w:r w:rsidRPr="001A66CA">
        <w:rPr>
          <w:b w:val="0"/>
          <w:spacing w:val="-12"/>
          <w:sz w:val="28"/>
          <w:szCs w:val="28"/>
          <w:lang w:val="uk-UA"/>
        </w:rPr>
        <w:t>Портал має забезпечувати і</w:t>
      </w:r>
      <w:r w:rsidRPr="001A66CA">
        <w:rPr>
          <w:b w:val="0"/>
          <w:color w:val="000000"/>
          <w:spacing w:val="-12"/>
          <w:sz w:val="28"/>
          <w:szCs w:val="28"/>
          <w:lang w:val="uk-UA"/>
        </w:rPr>
        <w:t xml:space="preserve">нформування </w:t>
      </w:r>
      <w:r w:rsidR="00273DE4" w:rsidRPr="001A66CA">
        <w:rPr>
          <w:b w:val="0"/>
          <w:color w:val="000000"/>
          <w:spacing w:val="-12"/>
          <w:sz w:val="28"/>
          <w:szCs w:val="28"/>
          <w:lang w:val="uk-UA"/>
        </w:rPr>
        <w:t>мешканців міста про туристичні можливості</w:t>
      </w:r>
      <w:r w:rsidR="00CD4691" w:rsidRPr="001A66CA">
        <w:rPr>
          <w:b w:val="0"/>
          <w:color w:val="000000"/>
          <w:spacing w:val="-12"/>
          <w:sz w:val="28"/>
          <w:szCs w:val="28"/>
          <w:lang w:val="uk-UA"/>
        </w:rPr>
        <w:t xml:space="preserve"> Кривого Рогу</w:t>
      </w:r>
      <w:r w:rsidRPr="001A66CA">
        <w:rPr>
          <w:b w:val="0"/>
          <w:color w:val="000000"/>
          <w:spacing w:val="-12"/>
          <w:sz w:val="28"/>
          <w:szCs w:val="28"/>
          <w:lang w:val="uk-UA"/>
        </w:rPr>
        <w:t>, надавати</w:t>
      </w:r>
      <w:r w:rsidR="00CD4691" w:rsidRPr="001A66CA">
        <w:rPr>
          <w:b w:val="0"/>
          <w:color w:val="000000"/>
          <w:spacing w:val="-12"/>
          <w:sz w:val="28"/>
          <w:szCs w:val="28"/>
          <w:lang w:val="uk-UA"/>
        </w:rPr>
        <w:t xml:space="preserve"> змогу</w:t>
      </w:r>
      <w:r w:rsidRPr="001A66CA">
        <w:rPr>
          <w:b w:val="0"/>
          <w:color w:val="000000"/>
          <w:spacing w:val="-12"/>
          <w:sz w:val="28"/>
          <w:szCs w:val="28"/>
          <w:lang w:val="uk-UA"/>
        </w:rPr>
        <w:t xml:space="preserve"> онлайн</w:t>
      </w:r>
      <w:r w:rsidR="00CD4691" w:rsidRPr="001A66CA">
        <w:rPr>
          <w:b w:val="0"/>
          <w:color w:val="000000"/>
          <w:spacing w:val="-12"/>
          <w:sz w:val="28"/>
          <w:szCs w:val="28"/>
          <w:lang w:val="uk-UA"/>
        </w:rPr>
        <w:t>-</w:t>
      </w:r>
      <w:r w:rsidRPr="001A66CA">
        <w:rPr>
          <w:b w:val="0"/>
          <w:color w:val="000000"/>
          <w:spacing w:val="-12"/>
          <w:sz w:val="28"/>
          <w:szCs w:val="28"/>
          <w:lang w:val="uk-UA"/>
        </w:rPr>
        <w:t>реєстрації на</w:t>
      </w:r>
      <w:r w:rsidR="00273DE4" w:rsidRPr="001A66CA">
        <w:rPr>
          <w:b w:val="0"/>
          <w:color w:val="000000"/>
          <w:spacing w:val="-12"/>
          <w:sz w:val="28"/>
          <w:szCs w:val="28"/>
          <w:lang w:val="uk-UA"/>
        </w:rPr>
        <w:t xml:space="preserve"> відвідання екскурсій, заходів</w:t>
      </w:r>
      <w:r w:rsidR="00273DE4" w:rsidRPr="00D67A8E">
        <w:rPr>
          <w:b w:val="0"/>
          <w:color w:val="000000"/>
          <w:spacing w:val="-8"/>
          <w:sz w:val="28"/>
          <w:szCs w:val="28"/>
          <w:lang w:val="uk-UA"/>
        </w:rPr>
        <w:t>.</w:t>
      </w:r>
      <w:r w:rsidR="00273DE4" w:rsidRPr="005A7573">
        <w:rPr>
          <w:b w:val="0"/>
          <w:color w:val="000000"/>
          <w:spacing w:val="-4"/>
          <w:sz w:val="28"/>
          <w:szCs w:val="28"/>
          <w:lang w:val="uk-UA"/>
        </w:rPr>
        <w:t xml:space="preserve"> </w:t>
      </w:r>
    </w:p>
    <w:p w14:paraId="7BABD62E" w14:textId="77777777" w:rsidR="00925ED5" w:rsidRPr="00AC2E23" w:rsidRDefault="00925ED5" w:rsidP="008E0CD2">
      <w:pPr>
        <w:pStyle w:val="3"/>
        <w:spacing w:before="0" w:beforeAutospacing="0" w:after="0" w:afterAutospacing="0"/>
        <w:ind w:firstLine="567"/>
        <w:jc w:val="both"/>
        <w:rPr>
          <w:b w:val="0"/>
          <w:color w:val="000000"/>
          <w:sz w:val="28"/>
          <w:szCs w:val="28"/>
          <w:lang w:val="uk-UA"/>
        </w:rPr>
      </w:pPr>
    </w:p>
    <w:p w14:paraId="4E20DD9A" w14:textId="75436825" w:rsidR="00DC22CE" w:rsidRDefault="00FB46C3" w:rsidP="008E7103">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sidRPr="00CD4691">
        <w:rPr>
          <w:rFonts w:ascii="Times New Roman" w:eastAsia="Times New Roman" w:hAnsi="Times New Roman" w:cs="Times New Roman"/>
          <w:b/>
          <w:i/>
          <w:color w:val="000000"/>
          <w:sz w:val="28"/>
          <w:szCs w:val="28"/>
        </w:rPr>
        <w:t>5.</w:t>
      </w:r>
      <w:r w:rsidR="005F1805">
        <w:rPr>
          <w:rFonts w:ascii="Times New Roman" w:eastAsia="Times New Roman" w:hAnsi="Times New Roman" w:cs="Times New Roman"/>
          <w:b/>
          <w:i/>
          <w:color w:val="000000"/>
          <w:sz w:val="28"/>
          <w:szCs w:val="28"/>
          <w:lang w:val="ru-RU"/>
        </w:rPr>
        <w:t>4</w:t>
      </w:r>
      <w:r w:rsidRPr="00CD4691">
        <w:rPr>
          <w:rFonts w:ascii="Times New Roman" w:eastAsia="Times New Roman" w:hAnsi="Times New Roman" w:cs="Times New Roman"/>
          <w:b/>
          <w:i/>
          <w:color w:val="000000"/>
          <w:sz w:val="28"/>
          <w:szCs w:val="28"/>
        </w:rPr>
        <w:t>.</w:t>
      </w:r>
      <w:r w:rsidR="005F1805">
        <w:rPr>
          <w:rFonts w:ascii="Times New Roman" w:eastAsia="Times New Roman" w:hAnsi="Times New Roman" w:cs="Times New Roman"/>
          <w:b/>
          <w:i/>
          <w:color w:val="000000"/>
          <w:sz w:val="28"/>
          <w:szCs w:val="28"/>
          <w:lang w:val="ru-RU"/>
        </w:rPr>
        <w:t>1</w:t>
      </w:r>
      <w:r w:rsidRPr="00CD4691">
        <w:rPr>
          <w:rFonts w:ascii="Times New Roman" w:eastAsia="Times New Roman" w:hAnsi="Times New Roman" w:cs="Times New Roman"/>
          <w:b/>
          <w:i/>
          <w:color w:val="000000"/>
          <w:sz w:val="28"/>
          <w:szCs w:val="28"/>
        </w:rPr>
        <w:t>.</w:t>
      </w:r>
      <w:r w:rsidR="00441178" w:rsidRPr="00CD4691">
        <w:rPr>
          <w:rFonts w:ascii="Times New Roman" w:eastAsia="Times New Roman" w:hAnsi="Times New Roman" w:cs="Times New Roman"/>
          <w:b/>
          <w:i/>
          <w:color w:val="000000"/>
          <w:sz w:val="28"/>
          <w:szCs w:val="28"/>
        </w:rPr>
        <w:t>2.</w:t>
      </w:r>
      <w:r w:rsidRPr="00CD4691">
        <w:rPr>
          <w:rFonts w:ascii="Times New Roman" w:eastAsia="Times New Roman" w:hAnsi="Times New Roman" w:cs="Times New Roman"/>
          <w:b/>
          <w:i/>
          <w:color w:val="000000"/>
          <w:sz w:val="28"/>
          <w:szCs w:val="28"/>
        </w:rPr>
        <w:t xml:space="preserve"> </w:t>
      </w:r>
      <w:r w:rsidR="00DC22CE" w:rsidRPr="00CD4691">
        <w:rPr>
          <w:rFonts w:ascii="Times New Roman" w:eastAsia="Times New Roman" w:hAnsi="Times New Roman" w:cs="Times New Roman"/>
          <w:b/>
          <w:i/>
          <w:color w:val="000000"/>
          <w:sz w:val="28"/>
          <w:szCs w:val="28"/>
        </w:rPr>
        <w:t>Віртуальні музеї</w:t>
      </w:r>
    </w:p>
    <w:p w14:paraId="35FF385F" w14:textId="77777777" w:rsidR="008E7103" w:rsidRPr="00CD4691" w:rsidRDefault="008E7103" w:rsidP="008E7103">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p>
    <w:p w14:paraId="5DE22A32" w14:textId="3497DD30" w:rsidR="00DC22CE" w:rsidRDefault="00DC22CE" w:rsidP="00FB46C3">
      <w:pPr>
        <w:spacing w:after="0" w:line="240" w:lineRule="auto"/>
        <w:ind w:firstLine="567"/>
        <w:jc w:val="both"/>
        <w:rPr>
          <w:rFonts w:ascii="Times New Roman" w:eastAsia="Times New Roman" w:hAnsi="Times New Roman" w:cs="Times New Roman"/>
          <w:sz w:val="28"/>
          <w:szCs w:val="28"/>
        </w:rPr>
      </w:pPr>
      <w:r w:rsidRPr="001A66CA">
        <w:rPr>
          <w:rFonts w:ascii="Times New Roman" w:eastAsia="Times New Roman" w:hAnsi="Times New Roman" w:cs="Times New Roman"/>
          <w:spacing w:val="-4"/>
          <w:sz w:val="28"/>
          <w:szCs w:val="28"/>
        </w:rPr>
        <w:t>Віртуальний музей</w:t>
      </w:r>
      <w:r w:rsidR="00CD4691" w:rsidRPr="001A66CA">
        <w:rPr>
          <w:rFonts w:ascii="Times New Roman" w:eastAsia="Times New Roman" w:hAnsi="Times New Roman" w:cs="Times New Roman"/>
          <w:spacing w:val="-4"/>
          <w:sz w:val="28"/>
          <w:szCs w:val="28"/>
        </w:rPr>
        <w:t xml:space="preserve"> </w:t>
      </w:r>
      <w:r w:rsidRPr="001A66CA">
        <w:rPr>
          <w:rFonts w:ascii="Times New Roman" w:eastAsia="Times New Roman" w:hAnsi="Times New Roman" w:cs="Times New Roman"/>
          <w:spacing w:val="-4"/>
          <w:sz w:val="28"/>
          <w:szCs w:val="28"/>
        </w:rPr>
        <w:t>– інформаційний ресурс, спеціалізований для експозиції музейних матеріалів. З метою відтворення й репрезентаці</w:t>
      </w:r>
      <w:r w:rsidR="00CD4691" w:rsidRPr="001A66CA">
        <w:rPr>
          <w:rFonts w:ascii="Times New Roman" w:eastAsia="Times New Roman" w:hAnsi="Times New Roman" w:cs="Times New Roman"/>
          <w:spacing w:val="-4"/>
          <w:sz w:val="28"/>
          <w:szCs w:val="28"/>
        </w:rPr>
        <w:t>ї</w:t>
      </w:r>
      <w:r w:rsidRPr="001A66CA">
        <w:rPr>
          <w:rFonts w:ascii="Times New Roman" w:eastAsia="Times New Roman" w:hAnsi="Times New Roman" w:cs="Times New Roman"/>
          <w:spacing w:val="-4"/>
          <w:sz w:val="28"/>
          <w:szCs w:val="28"/>
        </w:rPr>
        <w:t xml:space="preserve"> в сучасній і доступній </w:t>
      </w:r>
      <w:r w:rsidRPr="001A66CA">
        <w:rPr>
          <w:rFonts w:ascii="Times New Roman" w:eastAsia="Times New Roman" w:hAnsi="Times New Roman" w:cs="Times New Roman"/>
          <w:sz w:val="28"/>
          <w:szCs w:val="28"/>
        </w:rPr>
        <w:t>формі нематеріальної культурної спадщини регіону, збільшення зацікавлених осіб у знайомстві з культурним надбанням українського народу та вивчення</w:t>
      </w:r>
      <w:r w:rsidRPr="001A66CA">
        <w:rPr>
          <w:rFonts w:ascii="Times New Roman" w:eastAsia="Times New Roman" w:hAnsi="Times New Roman" w:cs="Times New Roman"/>
          <w:spacing w:val="-4"/>
          <w:sz w:val="28"/>
          <w:szCs w:val="28"/>
        </w:rPr>
        <w:t xml:space="preserve"> </w:t>
      </w:r>
      <w:r w:rsidRPr="00AC2E23">
        <w:rPr>
          <w:rFonts w:ascii="Times New Roman" w:eastAsia="Times New Roman" w:hAnsi="Times New Roman" w:cs="Times New Roman"/>
          <w:sz w:val="28"/>
          <w:szCs w:val="28"/>
        </w:rPr>
        <w:t xml:space="preserve">традицій є доцільним </w:t>
      </w:r>
      <w:r w:rsidR="00C64219" w:rsidRPr="00AC2E23">
        <w:rPr>
          <w:rFonts w:ascii="Times New Roman" w:eastAsia="Times New Roman" w:hAnsi="Times New Roman" w:cs="Times New Roman"/>
          <w:sz w:val="28"/>
          <w:szCs w:val="28"/>
        </w:rPr>
        <w:t xml:space="preserve">розробка </w:t>
      </w:r>
      <w:r w:rsidR="00CD4691">
        <w:rPr>
          <w:rFonts w:ascii="Times New Roman" w:eastAsia="Times New Roman" w:hAnsi="Times New Roman" w:cs="Times New Roman"/>
          <w:sz w:val="28"/>
          <w:szCs w:val="28"/>
        </w:rPr>
        <w:t>й</w:t>
      </w:r>
      <w:r w:rsidR="00C64219" w:rsidRPr="00AC2E23">
        <w:rPr>
          <w:rFonts w:ascii="Times New Roman" w:eastAsia="Times New Roman" w:hAnsi="Times New Roman" w:cs="Times New Roman"/>
          <w:sz w:val="28"/>
          <w:szCs w:val="28"/>
        </w:rPr>
        <w:t xml:space="preserve"> забезпечення функціонування на території міста</w:t>
      </w:r>
      <w:r w:rsidRPr="00AC2E23">
        <w:rPr>
          <w:rFonts w:ascii="Times New Roman" w:eastAsia="Times New Roman" w:hAnsi="Times New Roman" w:cs="Times New Roman"/>
          <w:sz w:val="28"/>
          <w:szCs w:val="28"/>
        </w:rPr>
        <w:t xml:space="preserve"> віртуальних музеїв. </w:t>
      </w:r>
    </w:p>
    <w:p w14:paraId="34B49739" w14:textId="77777777" w:rsidR="00FB46C3" w:rsidRPr="00AC2E23" w:rsidRDefault="00FB46C3" w:rsidP="00FB46C3">
      <w:pPr>
        <w:spacing w:after="0" w:line="240" w:lineRule="auto"/>
        <w:ind w:firstLine="567"/>
        <w:jc w:val="both"/>
        <w:rPr>
          <w:rFonts w:ascii="Times New Roman" w:eastAsia="Times New Roman" w:hAnsi="Times New Roman" w:cs="Times New Roman"/>
          <w:sz w:val="28"/>
          <w:szCs w:val="28"/>
        </w:rPr>
      </w:pPr>
    </w:p>
    <w:p w14:paraId="7DA5780E" w14:textId="0647AAA4" w:rsidR="00DC22CE" w:rsidRPr="00CD4691" w:rsidRDefault="004D0B0B" w:rsidP="004D0B0B">
      <w:pPr>
        <w:spacing w:line="240" w:lineRule="auto"/>
        <w:jc w:val="center"/>
        <w:rPr>
          <w:rFonts w:ascii="Times New Roman" w:hAnsi="Times New Roman" w:cs="Times New Roman"/>
          <w:b/>
          <w:i/>
          <w:sz w:val="28"/>
          <w:szCs w:val="28"/>
        </w:rPr>
      </w:pPr>
      <w:r w:rsidRPr="00CD4691">
        <w:rPr>
          <w:rFonts w:ascii="Times New Roman" w:hAnsi="Times New Roman" w:cs="Times New Roman"/>
          <w:b/>
          <w:i/>
          <w:sz w:val="28"/>
          <w:szCs w:val="28"/>
        </w:rPr>
        <w:t>5.</w:t>
      </w:r>
      <w:r w:rsidR="009658B4">
        <w:rPr>
          <w:rFonts w:ascii="Times New Roman" w:hAnsi="Times New Roman" w:cs="Times New Roman"/>
          <w:b/>
          <w:i/>
          <w:sz w:val="28"/>
          <w:szCs w:val="28"/>
          <w:lang w:val="ru-RU"/>
        </w:rPr>
        <w:t>5</w:t>
      </w:r>
      <w:r w:rsidR="00663464" w:rsidRPr="00CD4691">
        <w:rPr>
          <w:rFonts w:ascii="Times New Roman" w:hAnsi="Times New Roman" w:cs="Times New Roman"/>
          <w:b/>
          <w:i/>
          <w:sz w:val="28"/>
          <w:szCs w:val="28"/>
        </w:rPr>
        <w:t>.</w:t>
      </w:r>
      <w:r w:rsidRPr="00CD4691">
        <w:rPr>
          <w:rFonts w:ascii="Times New Roman" w:hAnsi="Times New Roman" w:cs="Times New Roman"/>
          <w:b/>
          <w:i/>
          <w:sz w:val="28"/>
          <w:szCs w:val="28"/>
        </w:rPr>
        <w:t xml:space="preserve"> </w:t>
      </w:r>
      <w:r w:rsidR="00337B0E">
        <w:rPr>
          <w:rFonts w:ascii="Times New Roman" w:hAnsi="Times New Roman" w:cs="Times New Roman"/>
          <w:b/>
          <w:i/>
          <w:sz w:val="28"/>
          <w:szCs w:val="28"/>
        </w:rPr>
        <w:t>С</w:t>
      </w:r>
      <w:r w:rsidR="009658B4" w:rsidRPr="009658B4">
        <w:rPr>
          <w:rFonts w:ascii="Times New Roman" w:hAnsi="Times New Roman" w:cs="Times New Roman"/>
          <w:b/>
          <w:i/>
          <w:sz w:val="28"/>
          <w:szCs w:val="28"/>
        </w:rPr>
        <w:t>фера</w:t>
      </w:r>
      <w:r w:rsidR="00337B0E">
        <w:rPr>
          <w:rFonts w:ascii="Times New Roman" w:hAnsi="Times New Roman" w:cs="Times New Roman"/>
          <w:b/>
          <w:i/>
          <w:sz w:val="28"/>
          <w:szCs w:val="28"/>
        </w:rPr>
        <w:t xml:space="preserve"> соціального</w:t>
      </w:r>
      <w:r w:rsidR="009658B4" w:rsidRPr="009658B4">
        <w:rPr>
          <w:rFonts w:ascii="Times New Roman" w:hAnsi="Times New Roman" w:cs="Times New Roman"/>
          <w:b/>
          <w:i/>
          <w:sz w:val="28"/>
          <w:szCs w:val="28"/>
        </w:rPr>
        <w:t xml:space="preserve"> захисту</w:t>
      </w:r>
    </w:p>
    <w:p w14:paraId="49A292C5" w14:textId="2DA2A1EE" w:rsidR="009658B4" w:rsidRPr="009658B4" w:rsidRDefault="009658B4" w:rsidP="004D0B0B">
      <w:pPr>
        <w:spacing w:line="240" w:lineRule="auto"/>
        <w:jc w:val="center"/>
        <w:rPr>
          <w:rFonts w:ascii="Times New Roman" w:eastAsia="Times New Roman" w:hAnsi="Times New Roman" w:cs="Times New Roman"/>
          <w:b/>
          <w:i/>
          <w:color w:val="000000"/>
          <w:sz w:val="28"/>
          <w:szCs w:val="28"/>
        </w:rPr>
      </w:pPr>
      <w:r w:rsidRPr="009658B4">
        <w:rPr>
          <w:rFonts w:ascii="Times New Roman" w:eastAsia="Times New Roman" w:hAnsi="Times New Roman" w:cs="Times New Roman"/>
          <w:b/>
          <w:i/>
          <w:color w:val="000000"/>
          <w:sz w:val="28"/>
          <w:szCs w:val="28"/>
        </w:rPr>
        <w:t>5.5.1. Функціональні підсистеми (модулі) сфери соціального захисту</w:t>
      </w:r>
    </w:p>
    <w:p w14:paraId="3F5A41EE" w14:textId="3089462F" w:rsidR="00CA223A" w:rsidRDefault="004D0B0B" w:rsidP="008E7103">
      <w:pPr>
        <w:spacing w:after="0" w:line="240" w:lineRule="auto"/>
        <w:jc w:val="center"/>
        <w:rPr>
          <w:rFonts w:ascii="Times New Roman" w:eastAsia="Times New Roman" w:hAnsi="Times New Roman" w:cs="Times New Roman"/>
          <w:b/>
          <w:i/>
          <w:color w:val="000000"/>
          <w:sz w:val="28"/>
          <w:szCs w:val="28"/>
        </w:rPr>
      </w:pPr>
      <w:r w:rsidRPr="00CD4691">
        <w:rPr>
          <w:rFonts w:ascii="Times New Roman" w:eastAsia="Times New Roman" w:hAnsi="Times New Roman" w:cs="Times New Roman"/>
          <w:b/>
          <w:i/>
          <w:color w:val="000000"/>
          <w:sz w:val="28"/>
          <w:szCs w:val="28"/>
        </w:rPr>
        <w:t>5.</w:t>
      </w:r>
      <w:r w:rsidR="009658B4" w:rsidRPr="00EB21BD">
        <w:rPr>
          <w:rFonts w:ascii="Times New Roman" w:eastAsia="Times New Roman" w:hAnsi="Times New Roman" w:cs="Times New Roman"/>
          <w:b/>
          <w:i/>
          <w:color w:val="000000"/>
          <w:sz w:val="28"/>
          <w:szCs w:val="28"/>
        </w:rPr>
        <w:t>5</w:t>
      </w:r>
      <w:r w:rsidRPr="00CD4691">
        <w:rPr>
          <w:rFonts w:ascii="Times New Roman" w:eastAsia="Times New Roman" w:hAnsi="Times New Roman" w:cs="Times New Roman"/>
          <w:b/>
          <w:i/>
          <w:color w:val="000000"/>
          <w:sz w:val="28"/>
          <w:szCs w:val="28"/>
        </w:rPr>
        <w:t>.1.</w:t>
      </w:r>
      <w:r w:rsidR="009658B4" w:rsidRPr="00EB21BD">
        <w:rPr>
          <w:rFonts w:ascii="Times New Roman" w:eastAsia="Times New Roman" w:hAnsi="Times New Roman" w:cs="Times New Roman"/>
          <w:b/>
          <w:i/>
          <w:color w:val="000000"/>
          <w:sz w:val="28"/>
          <w:szCs w:val="28"/>
        </w:rPr>
        <w:t>1.</w:t>
      </w:r>
      <w:r w:rsidRPr="00CD4691">
        <w:rPr>
          <w:rFonts w:ascii="Times New Roman" w:eastAsia="Times New Roman" w:hAnsi="Times New Roman" w:cs="Times New Roman"/>
          <w:b/>
          <w:i/>
          <w:color w:val="000000"/>
          <w:sz w:val="28"/>
          <w:szCs w:val="28"/>
        </w:rPr>
        <w:t xml:space="preserve"> </w:t>
      </w:r>
      <w:r w:rsidR="00AB2DC1">
        <w:rPr>
          <w:rFonts w:ascii="Times New Roman" w:eastAsia="Times New Roman" w:hAnsi="Times New Roman" w:cs="Times New Roman"/>
          <w:b/>
          <w:i/>
          <w:color w:val="000000"/>
          <w:sz w:val="28"/>
          <w:szCs w:val="28"/>
        </w:rPr>
        <w:t>Міський портал</w:t>
      </w:r>
    </w:p>
    <w:p w14:paraId="1D564E0C" w14:textId="77777777" w:rsidR="008E7103" w:rsidRPr="00CD4691" w:rsidRDefault="008E7103" w:rsidP="008E7103">
      <w:pPr>
        <w:spacing w:after="0" w:line="240" w:lineRule="auto"/>
        <w:jc w:val="center"/>
        <w:rPr>
          <w:rFonts w:ascii="Times New Roman" w:eastAsia="Times New Roman" w:hAnsi="Times New Roman" w:cs="Times New Roman"/>
          <w:b/>
          <w:i/>
          <w:color w:val="000000"/>
          <w:sz w:val="28"/>
          <w:szCs w:val="28"/>
        </w:rPr>
      </w:pPr>
    </w:p>
    <w:p w14:paraId="060BF6EF" w14:textId="4BC31D03" w:rsidR="00AB2DC1" w:rsidRDefault="00AB2DC1" w:rsidP="004D0B0B">
      <w:pPr>
        <w:spacing w:after="0" w:line="240" w:lineRule="auto"/>
        <w:ind w:firstLine="567"/>
        <w:jc w:val="both"/>
        <w:rPr>
          <w:rFonts w:ascii="Times New Roman" w:eastAsia="Times New Roman" w:hAnsi="Times New Roman" w:cs="Times New Roman"/>
          <w:color w:val="000000"/>
          <w:sz w:val="28"/>
          <w:szCs w:val="28"/>
        </w:rPr>
      </w:pPr>
      <w:r w:rsidRPr="00AB2DC1">
        <w:rPr>
          <w:rFonts w:ascii="Times New Roman" w:eastAsia="Times New Roman" w:hAnsi="Times New Roman" w:cs="Times New Roman"/>
          <w:color w:val="000000"/>
          <w:sz w:val="28"/>
          <w:szCs w:val="28"/>
        </w:rPr>
        <w:t>5.5.1.1.1. Виходячи з поточного стану автоматизації ІТ-сервісів для мешканців, необхідно зазначити, що функціонуючі наразі сервіси здебільшого носять інформаційний характер, що не є достатнім, для покриття всіх потреб жителів Кривого Рогу, а розподілена структура інформаційних ресурсів та сервісів ускладнює отримання необхідних мешканц</w:t>
      </w:r>
      <w:r w:rsidR="00EB0961">
        <w:rPr>
          <w:rFonts w:ascii="Times New Roman" w:eastAsia="Times New Roman" w:hAnsi="Times New Roman" w:cs="Times New Roman"/>
          <w:color w:val="000000"/>
          <w:sz w:val="28"/>
          <w:szCs w:val="28"/>
        </w:rPr>
        <w:t>ям</w:t>
      </w:r>
      <w:r w:rsidRPr="00AB2DC1">
        <w:rPr>
          <w:rFonts w:ascii="Times New Roman" w:eastAsia="Times New Roman" w:hAnsi="Times New Roman" w:cs="Times New Roman"/>
          <w:color w:val="000000"/>
          <w:sz w:val="28"/>
          <w:szCs w:val="28"/>
        </w:rPr>
        <w:t xml:space="preserve"> послуг та інформації.</w:t>
      </w:r>
    </w:p>
    <w:p w14:paraId="5AF728E6" w14:textId="35574026" w:rsidR="00AB2DC1" w:rsidRDefault="00AB2DC1" w:rsidP="004D0B0B">
      <w:pPr>
        <w:spacing w:after="0" w:line="240" w:lineRule="auto"/>
        <w:ind w:firstLine="567"/>
        <w:jc w:val="both"/>
        <w:rPr>
          <w:rFonts w:ascii="Times New Roman" w:eastAsia="Times New Roman" w:hAnsi="Times New Roman" w:cs="Times New Roman"/>
          <w:color w:val="000000"/>
          <w:sz w:val="28"/>
          <w:szCs w:val="28"/>
        </w:rPr>
      </w:pPr>
      <w:r w:rsidRPr="00AB2DC1">
        <w:rPr>
          <w:rFonts w:ascii="Times New Roman" w:eastAsia="Times New Roman" w:hAnsi="Times New Roman" w:cs="Times New Roman"/>
          <w:color w:val="000000"/>
          <w:sz w:val="28"/>
          <w:szCs w:val="28"/>
        </w:rPr>
        <w:t>5.5.1.1.2. З метою забезпечення зручного доступу мешканців</w:t>
      </w:r>
      <w:r w:rsidR="00EB0961">
        <w:rPr>
          <w:rFonts w:ascii="Times New Roman" w:eastAsia="Times New Roman" w:hAnsi="Times New Roman" w:cs="Times New Roman"/>
          <w:color w:val="000000"/>
          <w:sz w:val="28"/>
          <w:szCs w:val="28"/>
        </w:rPr>
        <w:t xml:space="preserve"> </w:t>
      </w:r>
      <w:r w:rsidRPr="00AB2DC1">
        <w:rPr>
          <w:rFonts w:ascii="Times New Roman" w:eastAsia="Times New Roman" w:hAnsi="Times New Roman" w:cs="Times New Roman"/>
          <w:color w:val="000000"/>
          <w:sz w:val="28"/>
          <w:szCs w:val="28"/>
        </w:rPr>
        <w:t xml:space="preserve">Кривого Рогу </w:t>
      </w:r>
      <w:r w:rsidRPr="001A66CA">
        <w:rPr>
          <w:rFonts w:ascii="Times New Roman" w:eastAsia="Times New Roman" w:hAnsi="Times New Roman" w:cs="Times New Roman"/>
          <w:color w:val="000000"/>
          <w:spacing w:val="-2"/>
          <w:sz w:val="28"/>
          <w:szCs w:val="28"/>
        </w:rPr>
        <w:t xml:space="preserve">до інформації про місто, розвитку сфери надання електронних послуг </w:t>
      </w:r>
      <w:r w:rsidR="00BE3DB3" w:rsidRPr="001A66CA">
        <w:rPr>
          <w:rFonts w:ascii="Times New Roman" w:eastAsia="Times New Roman" w:hAnsi="Times New Roman" w:cs="Times New Roman"/>
          <w:color w:val="000000"/>
          <w:spacing w:val="-2"/>
          <w:sz w:val="28"/>
          <w:szCs w:val="28"/>
        </w:rPr>
        <w:t>населенню</w:t>
      </w:r>
      <w:r w:rsidRPr="00AB2DC1">
        <w:rPr>
          <w:rFonts w:ascii="Times New Roman" w:eastAsia="Times New Roman" w:hAnsi="Times New Roman" w:cs="Times New Roman"/>
          <w:color w:val="000000"/>
          <w:sz w:val="28"/>
          <w:szCs w:val="28"/>
        </w:rPr>
        <w:t xml:space="preserve"> є необхідним ст</w:t>
      </w:r>
      <w:r w:rsidR="00BE3DB3">
        <w:rPr>
          <w:rFonts w:ascii="Times New Roman" w:eastAsia="Times New Roman" w:hAnsi="Times New Roman" w:cs="Times New Roman"/>
          <w:color w:val="000000"/>
          <w:sz w:val="28"/>
          <w:szCs w:val="28"/>
        </w:rPr>
        <w:t>в</w:t>
      </w:r>
      <w:r w:rsidRPr="00AB2DC1">
        <w:rPr>
          <w:rFonts w:ascii="Times New Roman" w:eastAsia="Times New Roman" w:hAnsi="Times New Roman" w:cs="Times New Roman"/>
          <w:color w:val="000000"/>
          <w:sz w:val="28"/>
          <w:szCs w:val="28"/>
        </w:rPr>
        <w:t>о</w:t>
      </w:r>
      <w:r w:rsidR="00BE3DB3">
        <w:rPr>
          <w:rFonts w:ascii="Times New Roman" w:eastAsia="Times New Roman" w:hAnsi="Times New Roman" w:cs="Times New Roman"/>
          <w:color w:val="000000"/>
          <w:sz w:val="28"/>
          <w:szCs w:val="28"/>
        </w:rPr>
        <w:t>р</w:t>
      </w:r>
      <w:r w:rsidRPr="00AB2DC1">
        <w:rPr>
          <w:rFonts w:ascii="Times New Roman" w:eastAsia="Times New Roman" w:hAnsi="Times New Roman" w:cs="Times New Roman"/>
          <w:color w:val="000000"/>
          <w:sz w:val="28"/>
          <w:szCs w:val="28"/>
        </w:rPr>
        <w:t>ення Міського порталу, що забезпечить уніфікацію інформаційних ресурсів, з якими взаємодіють мешканці, на одному порталі.</w:t>
      </w:r>
    </w:p>
    <w:p w14:paraId="11EB1E3C" w14:textId="5A3A93B3" w:rsidR="00AB2DC1" w:rsidRPr="00DB1533" w:rsidRDefault="00AB2DC1" w:rsidP="00AB2DC1">
      <w:pPr>
        <w:spacing w:after="0" w:line="240" w:lineRule="auto"/>
        <w:ind w:firstLine="567"/>
        <w:jc w:val="both"/>
        <w:rPr>
          <w:rFonts w:ascii="Times New Roman" w:eastAsia="Times New Roman" w:hAnsi="Times New Roman" w:cs="Times New Roman"/>
          <w:color w:val="000000"/>
          <w:spacing w:val="-4"/>
          <w:sz w:val="28"/>
          <w:szCs w:val="28"/>
        </w:rPr>
      </w:pPr>
      <w:r w:rsidRPr="00DB1533">
        <w:rPr>
          <w:rFonts w:ascii="Times New Roman" w:eastAsia="Times New Roman" w:hAnsi="Times New Roman" w:cs="Times New Roman"/>
          <w:color w:val="000000"/>
          <w:spacing w:val="-4"/>
          <w:sz w:val="28"/>
          <w:szCs w:val="28"/>
        </w:rPr>
        <w:t>5.5.1.1.3</w:t>
      </w:r>
      <w:r w:rsidR="00EB0961">
        <w:rPr>
          <w:rFonts w:ascii="Times New Roman" w:eastAsia="Times New Roman" w:hAnsi="Times New Roman" w:cs="Times New Roman"/>
          <w:color w:val="000000"/>
          <w:spacing w:val="-4"/>
          <w:sz w:val="28"/>
          <w:szCs w:val="28"/>
        </w:rPr>
        <w:t>.</w:t>
      </w:r>
      <w:r w:rsidRPr="00DB1533">
        <w:rPr>
          <w:rFonts w:ascii="Times New Roman" w:eastAsia="Times New Roman" w:hAnsi="Times New Roman" w:cs="Times New Roman"/>
          <w:color w:val="000000"/>
          <w:spacing w:val="-4"/>
          <w:sz w:val="28"/>
          <w:szCs w:val="28"/>
        </w:rPr>
        <w:t xml:space="preserve"> </w:t>
      </w:r>
      <w:r w:rsidR="00EB0961" w:rsidRPr="00D67A8E">
        <w:rPr>
          <w:rFonts w:ascii="Times New Roman" w:eastAsia="Times New Roman" w:hAnsi="Times New Roman" w:cs="Times New Roman"/>
          <w:color w:val="000000"/>
          <w:spacing w:val="-6"/>
          <w:sz w:val="28"/>
          <w:szCs w:val="28"/>
        </w:rPr>
        <w:t>У</w:t>
      </w:r>
      <w:r w:rsidRPr="00D67A8E">
        <w:rPr>
          <w:rFonts w:ascii="Times New Roman" w:eastAsia="Times New Roman" w:hAnsi="Times New Roman" w:cs="Times New Roman"/>
          <w:color w:val="000000"/>
          <w:spacing w:val="-6"/>
          <w:sz w:val="28"/>
          <w:szCs w:val="28"/>
        </w:rPr>
        <w:t xml:space="preserve"> рамках запровадження Міського порталу є необхідним </w:t>
      </w:r>
      <w:r w:rsidR="00EB0961" w:rsidRPr="00D67A8E">
        <w:rPr>
          <w:rFonts w:ascii="Times New Roman" w:eastAsia="Times New Roman" w:hAnsi="Times New Roman" w:cs="Times New Roman"/>
          <w:color w:val="000000"/>
          <w:spacing w:val="-6"/>
          <w:sz w:val="28"/>
          <w:szCs w:val="28"/>
        </w:rPr>
        <w:t>у</w:t>
      </w:r>
      <w:r w:rsidRPr="00D67A8E">
        <w:rPr>
          <w:rFonts w:ascii="Times New Roman" w:eastAsia="Times New Roman" w:hAnsi="Times New Roman" w:cs="Times New Roman"/>
          <w:color w:val="000000"/>
          <w:spacing w:val="-6"/>
          <w:sz w:val="28"/>
          <w:szCs w:val="28"/>
        </w:rPr>
        <w:t>провадження модул</w:t>
      </w:r>
      <w:r w:rsidR="00EB0961" w:rsidRPr="00D67A8E">
        <w:rPr>
          <w:rFonts w:ascii="Times New Roman" w:eastAsia="Times New Roman" w:hAnsi="Times New Roman" w:cs="Times New Roman"/>
          <w:color w:val="000000"/>
          <w:spacing w:val="-6"/>
          <w:sz w:val="28"/>
          <w:szCs w:val="28"/>
        </w:rPr>
        <w:t>я</w:t>
      </w:r>
      <w:r w:rsidRPr="00D67A8E">
        <w:rPr>
          <w:rFonts w:ascii="Times New Roman" w:eastAsia="Times New Roman" w:hAnsi="Times New Roman" w:cs="Times New Roman"/>
          <w:color w:val="000000"/>
          <w:spacing w:val="-6"/>
          <w:sz w:val="28"/>
          <w:szCs w:val="28"/>
        </w:rPr>
        <w:t xml:space="preserve"> електронних послуг – комплексного системного рішення для </w:t>
      </w:r>
      <w:r w:rsidRPr="001A66CA">
        <w:rPr>
          <w:rFonts w:ascii="Times New Roman" w:eastAsia="Times New Roman" w:hAnsi="Times New Roman" w:cs="Times New Roman"/>
          <w:color w:val="000000"/>
          <w:spacing w:val="-8"/>
          <w:sz w:val="28"/>
          <w:szCs w:val="28"/>
        </w:rPr>
        <w:t xml:space="preserve">взаємодії органів влади, місцевого самоврядування, </w:t>
      </w:r>
      <w:r w:rsidR="00063CA1" w:rsidRPr="001A66CA">
        <w:rPr>
          <w:rFonts w:ascii="Times New Roman" w:eastAsia="Times New Roman" w:hAnsi="Times New Roman" w:cs="Times New Roman"/>
          <w:color w:val="000000"/>
          <w:spacing w:val="-8"/>
          <w:sz w:val="28"/>
          <w:szCs w:val="28"/>
        </w:rPr>
        <w:t>Центру адміністративних послуг</w:t>
      </w:r>
      <w:r w:rsidR="00063CA1" w:rsidRPr="00D67A8E">
        <w:rPr>
          <w:rFonts w:ascii="Times New Roman" w:eastAsia="Times New Roman" w:hAnsi="Times New Roman" w:cs="Times New Roman"/>
          <w:color w:val="000000"/>
          <w:spacing w:val="-6"/>
          <w:sz w:val="28"/>
          <w:szCs w:val="28"/>
        </w:rPr>
        <w:t xml:space="preserve"> «Віза» («Центр Дії») виконкому Криворізької міської ради</w:t>
      </w:r>
      <w:r w:rsidRPr="00D67A8E">
        <w:rPr>
          <w:rFonts w:ascii="Times New Roman" w:eastAsia="Times New Roman" w:hAnsi="Times New Roman" w:cs="Times New Roman"/>
          <w:color w:val="000000"/>
          <w:spacing w:val="-6"/>
          <w:sz w:val="28"/>
          <w:szCs w:val="28"/>
        </w:rPr>
        <w:t xml:space="preserve">, інститутів громадянського суспільства, організацій та громадян, </w:t>
      </w:r>
      <w:r w:rsidR="00EB0961" w:rsidRPr="00D67A8E">
        <w:rPr>
          <w:rFonts w:ascii="Times New Roman" w:eastAsia="Times New Roman" w:hAnsi="Times New Roman" w:cs="Times New Roman"/>
          <w:color w:val="000000"/>
          <w:spacing w:val="-6"/>
          <w:sz w:val="28"/>
          <w:szCs w:val="28"/>
        </w:rPr>
        <w:t>що</w:t>
      </w:r>
      <w:r w:rsidRPr="00D67A8E">
        <w:rPr>
          <w:rFonts w:ascii="Times New Roman" w:eastAsia="Times New Roman" w:hAnsi="Times New Roman" w:cs="Times New Roman"/>
          <w:color w:val="000000"/>
          <w:spacing w:val="-6"/>
          <w:sz w:val="28"/>
          <w:szCs w:val="28"/>
        </w:rPr>
        <w:t xml:space="preserve"> </w:t>
      </w:r>
      <w:r w:rsidR="00EB0961" w:rsidRPr="00D67A8E">
        <w:rPr>
          <w:rFonts w:ascii="Times New Roman" w:eastAsia="Times New Roman" w:hAnsi="Times New Roman" w:cs="Times New Roman"/>
          <w:color w:val="000000"/>
          <w:spacing w:val="-6"/>
          <w:sz w:val="28"/>
          <w:szCs w:val="28"/>
        </w:rPr>
        <w:t>гарантує</w:t>
      </w:r>
      <w:r w:rsidRPr="00D67A8E">
        <w:rPr>
          <w:rFonts w:ascii="Times New Roman" w:eastAsia="Times New Roman" w:hAnsi="Times New Roman" w:cs="Times New Roman"/>
          <w:color w:val="000000"/>
          <w:spacing w:val="-6"/>
          <w:sz w:val="28"/>
          <w:szCs w:val="28"/>
        </w:rPr>
        <w:t xml:space="preserve"> можливість отримання в режимі онлайн</w:t>
      </w:r>
      <w:r w:rsidR="00D67A8E">
        <w:rPr>
          <w:rFonts w:ascii="Times New Roman" w:eastAsia="Times New Roman" w:hAnsi="Times New Roman" w:cs="Times New Roman"/>
          <w:color w:val="000000"/>
          <w:spacing w:val="-6"/>
          <w:sz w:val="28"/>
          <w:szCs w:val="28"/>
        </w:rPr>
        <w:t xml:space="preserve"> </w:t>
      </w:r>
      <w:r w:rsidRPr="00D67A8E">
        <w:rPr>
          <w:rFonts w:ascii="Times New Roman" w:eastAsia="Times New Roman" w:hAnsi="Times New Roman" w:cs="Times New Roman"/>
          <w:color w:val="000000"/>
          <w:spacing w:val="-6"/>
          <w:sz w:val="28"/>
          <w:szCs w:val="28"/>
        </w:rPr>
        <w:t xml:space="preserve">всіх </w:t>
      </w:r>
      <w:r w:rsidR="007E7C6A">
        <w:rPr>
          <w:rFonts w:ascii="Times New Roman" w:eastAsia="Times New Roman" w:hAnsi="Times New Roman" w:cs="Times New Roman"/>
          <w:color w:val="000000"/>
          <w:spacing w:val="-6"/>
          <w:sz w:val="28"/>
          <w:szCs w:val="28"/>
        </w:rPr>
        <w:t xml:space="preserve">публічних, </w:t>
      </w:r>
      <w:r w:rsidR="007E7C6A" w:rsidRPr="00D67A8E">
        <w:rPr>
          <w:rFonts w:ascii="Times New Roman" w:eastAsia="Times New Roman" w:hAnsi="Times New Roman" w:cs="Times New Roman"/>
          <w:color w:val="000000"/>
          <w:sz w:val="28"/>
          <w:szCs w:val="28"/>
        </w:rPr>
        <w:t xml:space="preserve">у тому числі </w:t>
      </w:r>
      <w:r w:rsidRPr="00D67A8E">
        <w:rPr>
          <w:rFonts w:ascii="Times New Roman" w:eastAsia="Times New Roman" w:hAnsi="Times New Roman" w:cs="Times New Roman"/>
          <w:color w:val="000000"/>
          <w:spacing w:val="-6"/>
          <w:sz w:val="28"/>
          <w:szCs w:val="28"/>
        </w:rPr>
        <w:t>адміністративних</w:t>
      </w:r>
      <w:r w:rsidR="007E7C6A">
        <w:rPr>
          <w:rFonts w:ascii="Times New Roman" w:eastAsia="Times New Roman" w:hAnsi="Times New Roman" w:cs="Times New Roman"/>
          <w:color w:val="000000"/>
          <w:spacing w:val="-6"/>
          <w:sz w:val="28"/>
          <w:szCs w:val="28"/>
        </w:rPr>
        <w:t>,</w:t>
      </w:r>
      <w:r w:rsidRPr="00D67A8E">
        <w:rPr>
          <w:rFonts w:ascii="Times New Roman" w:eastAsia="Times New Roman" w:hAnsi="Times New Roman" w:cs="Times New Roman"/>
          <w:color w:val="000000"/>
          <w:spacing w:val="-6"/>
          <w:sz w:val="28"/>
          <w:szCs w:val="28"/>
        </w:rPr>
        <w:t xml:space="preserve"> послуг, які надаються на території Кривого Рогу, що забезпечує:</w:t>
      </w:r>
    </w:p>
    <w:p w14:paraId="60E4DC54" w14:textId="4A22443E" w:rsidR="00AB1B02" w:rsidRPr="00D42C28" w:rsidRDefault="004D0B0B" w:rsidP="004D0B0B">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57B14" w:rsidRPr="00F57B14">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.1.1</w:t>
      </w:r>
      <w:r w:rsidR="00663464">
        <w:rPr>
          <w:rFonts w:ascii="Times New Roman" w:eastAsia="Times New Roman" w:hAnsi="Times New Roman" w:cs="Times New Roman"/>
          <w:color w:val="000000"/>
          <w:sz w:val="28"/>
          <w:szCs w:val="28"/>
        </w:rPr>
        <w:t>.</w:t>
      </w:r>
      <w:r w:rsidR="00AB2DC1">
        <w:rPr>
          <w:rFonts w:ascii="Times New Roman" w:eastAsia="Times New Roman" w:hAnsi="Times New Roman" w:cs="Times New Roman"/>
          <w:color w:val="000000"/>
          <w:sz w:val="28"/>
          <w:szCs w:val="28"/>
        </w:rPr>
        <w:t>3.</w:t>
      </w:r>
      <w:r w:rsidR="0066346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AB1B02" w:rsidRPr="00AC2E23">
        <w:rPr>
          <w:rFonts w:ascii="Times New Roman" w:eastAsia="Times New Roman" w:hAnsi="Times New Roman" w:cs="Times New Roman"/>
          <w:color w:val="000000"/>
          <w:sz w:val="28"/>
          <w:szCs w:val="28"/>
        </w:rPr>
        <w:t>м</w:t>
      </w:r>
      <w:r w:rsidR="00CA02A4" w:rsidRPr="00AC2E23">
        <w:rPr>
          <w:rFonts w:ascii="Times New Roman" w:eastAsia="Times New Roman" w:hAnsi="Times New Roman" w:cs="Times New Roman"/>
          <w:color w:val="000000"/>
          <w:sz w:val="28"/>
          <w:szCs w:val="28"/>
        </w:rPr>
        <w:t xml:space="preserve">ожливість подачі заявки на отримання </w:t>
      </w:r>
      <w:r w:rsidR="007E7C6A">
        <w:rPr>
          <w:rFonts w:ascii="Times New Roman" w:eastAsia="Times New Roman" w:hAnsi="Times New Roman" w:cs="Times New Roman"/>
          <w:color w:val="000000"/>
          <w:spacing w:val="-6"/>
          <w:sz w:val="28"/>
          <w:szCs w:val="28"/>
        </w:rPr>
        <w:t xml:space="preserve">публічних, </w:t>
      </w:r>
      <w:r w:rsidR="007E7C6A" w:rsidRPr="00D67A8E">
        <w:rPr>
          <w:rFonts w:ascii="Times New Roman" w:eastAsia="Times New Roman" w:hAnsi="Times New Roman" w:cs="Times New Roman"/>
          <w:color w:val="000000"/>
          <w:sz w:val="28"/>
          <w:szCs w:val="28"/>
        </w:rPr>
        <w:t xml:space="preserve">у тому числі </w:t>
      </w:r>
      <w:r w:rsidR="00AB1B02" w:rsidRPr="00AC2E23">
        <w:rPr>
          <w:rFonts w:ascii="Times New Roman" w:eastAsia="Times New Roman" w:hAnsi="Times New Roman" w:cs="Times New Roman"/>
          <w:color w:val="000000"/>
          <w:sz w:val="28"/>
          <w:szCs w:val="28"/>
        </w:rPr>
        <w:t>адміністративних</w:t>
      </w:r>
      <w:r w:rsidR="00E77465">
        <w:rPr>
          <w:rFonts w:ascii="Times New Roman" w:eastAsia="Times New Roman" w:hAnsi="Times New Roman" w:cs="Times New Roman"/>
          <w:color w:val="000000"/>
          <w:sz w:val="28"/>
          <w:szCs w:val="28"/>
        </w:rPr>
        <w:t>,</w:t>
      </w:r>
      <w:r w:rsidR="00CA02A4" w:rsidRPr="00AC2E23">
        <w:rPr>
          <w:rFonts w:ascii="Times New Roman" w:eastAsia="Times New Roman" w:hAnsi="Times New Roman" w:cs="Times New Roman"/>
          <w:color w:val="000000"/>
          <w:sz w:val="28"/>
          <w:szCs w:val="28"/>
        </w:rPr>
        <w:t xml:space="preserve"> послуг в онлайн</w:t>
      </w:r>
      <w:r w:rsidR="00D42C28">
        <w:rPr>
          <w:rFonts w:ascii="Times New Roman" w:eastAsia="Times New Roman" w:hAnsi="Times New Roman" w:cs="Times New Roman"/>
          <w:color w:val="000000"/>
          <w:sz w:val="28"/>
          <w:szCs w:val="28"/>
        </w:rPr>
        <w:t>-</w:t>
      </w:r>
      <w:r w:rsidR="00CA02A4" w:rsidRPr="00AC2E23">
        <w:rPr>
          <w:rFonts w:ascii="Times New Roman" w:eastAsia="Times New Roman" w:hAnsi="Times New Roman" w:cs="Times New Roman"/>
          <w:color w:val="000000"/>
          <w:sz w:val="28"/>
          <w:szCs w:val="28"/>
        </w:rPr>
        <w:t>форматі чер</w:t>
      </w:r>
      <w:r w:rsidR="00AB1B02" w:rsidRPr="00AC2E23">
        <w:rPr>
          <w:rFonts w:ascii="Times New Roman" w:eastAsia="Times New Roman" w:hAnsi="Times New Roman" w:cs="Times New Roman"/>
          <w:color w:val="000000"/>
          <w:sz w:val="28"/>
          <w:szCs w:val="28"/>
        </w:rPr>
        <w:t xml:space="preserve">ез обліковий запис користувача, отримання дистанційної консультації, дистанційного запису на прийом, </w:t>
      </w:r>
      <w:r w:rsidR="00AB1B02" w:rsidRPr="00D67A8E">
        <w:rPr>
          <w:rFonts w:ascii="Times New Roman" w:eastAsia="Times New Roman" w:hAnsi="Times New Roman" w:cs="Times New Roman"/>
          <w:color w:val="000000"/>
          <w:sz w:val="28"/>
          <w:szCs w:val="28"/>
        </w:rPr>
        <w:t xml:space="preserve">попереднього замовлення </w:t>
      </w:r>
      <w:r w:rsidR="00052E9C" w:rsidRPr="00D67A8E">
        <w:rPr>
          <w:rFonts w:ascii="Times New Roman" w:eastAsia="Times New Roman" w:hAnsi="Times New Roman" w:cs="Times New Roman"/>
          <w:color w:val="000000"/>
          <w:sz w:val="28"/>
          <w:szCs w:val="28"/>
        </w:rPr>
        <w:t xml:space="preserve">публічної, у тому числі </w:t>
      </w:r>
      <w:r w:rsidR="00AB1B02" w:rsidRPr="00D67A8E">
        <w:rPr>
          <w:rFonts w:ascii="Times New Roman" w:eastAsia="Times New Roman" w:hAnsi="Times New Roman" w:cs="Times New Roman"/>
          <w:color w:val="000000"/>
          <w:sz w:val="28"/>
          <w:szCs w:val="28"/>
        </w:rPr>
        <w:t>адміністративної</w:t>
      </w:r>
      <w:r w:rsidR="00052E9C" w:rsidRPr="00D67A8E">
        <w:rPr>
          <w:rFonts w:ascii="Times New Roman" w:eastAsia="Times New Roman" w:hAnsi="Times New Roman" w:cs="Times New Roman"/>
          <w:color w:val="000000"/>
          <w:sz w:val="28"/>
          <w:szCs w:val="28"/>
        </w:rPr>
        <w:t>,</w:t>
      </w:r>
      <w:r w:rsidR="00AB1B02" w:rsidRPr="00D67A8E">
        <w:rPr>
          <w:rFonts w:ascii="Times New Roman" w:eastAsia="Times New Roman" w:hAnsi="Times New Roman" w:cs="Times New Roman"/>
          <w:color w:val="000000"/>
          <w:sz w:val="28"/>
          <w:szCs w:val="28"/>
        </w:rPr>
        <w:t xml:space="preserve"> послуги</w:t>
      </w:r>
      <w:r w:rsidR="00AB1B02" w:rsidRPr="00AC2E23">
        <w:rPr>
          <w:rFonts w:ascii="Times New Roman" w:eastAsia="Times New Roman" w:hAnsi="Times New Roman" w:cs="Times New Roman"/>
          <w:color w:val="000000"/>
          <w:sz w:val="28"/>
          <w:szCs w:val="28"/>
        </w:rPr>
        <w:t xml:space="preserve"> з </w:t>
      </w:r>
      <w:r w:rsidR="00EB0961">
        <w:rPr>
          <w:rFonts w:ascii="Times New Roman" w:eastAsia="Times New Roman" w:hAnsi="Times New Roman" w:cs="Times New Roman"/>
          <w:color w:val="000000"/>
          <w:sz w:val="28"/>
          <w:szCs w:val="28"/>
        </w:rPr>
        <w:t>подальшим</w:t>
      </w:r>
      <w:r w:rsidR="00AB1B02" w:rsidRPr="00AC2E23">
        <w:rPr>
          <w:rFonts w:ascii="Times New Roman" w:eastAsia="Times New Roman" w:hAnsi="Times New Roman" w:cs="Times New Roman"/>
          <w:color w:val="000000"/>
          <w:sz w:val="28"/>
          <w:szCs w:val="28"/>
        </w:rPr>
        <w:t xml:space="preserve"> поданням оригіналу пакета документів, дистанційної оцінки якості надання </w:t>
      </w:r>
      <w:r w:rsidR="007E7C6A">
        <w:rPr>
          <w:rFonts w:ascii="Times New Roman" w:eastAsia="Times New Roman" w:hAnsi="Times New Roman" w:cs="Times New Roman"/>
          <w:color w:val="000000"/>
          <w:spacing w:val="-6"/>
          <w:sz w:val="28"/>
          <w:szCs w:val="28"/>
        </w:rPr>
        <w:t xml:space="preserve">публічних, </w:t>
      </w:r>
      <w:r w:rsidR="007E7C6A" w:rsidRPr="00D67A8E">
        <w:rPr>
          <w:rFonts w:ascii="Times New Roman" w:eastAsia="Times New Roman" w:hAnsi="Times New Roman" w:cs="Times New Roman"/>
          <w:color w:val="000000"/>
          <w:sz w:val="28"/>
          <w:szCs w:val="28"/>
        </w:rPr>
        <w:t xml:space="preserve">у тому числі </w:t>
      </w:r>
      <w:r w:rsidR="00AB1B02" w:rsidRPr="00AC2E23">
        <w:rPr>
          <w:rFonts w:ascii="Times New Roman" w:eastAsia="Times New Roman" w:hAnsi="Times New Roman" w:cs="Times New Roman"/>
          <w:color w:val="000000"/>
          <w:sz w:val="28"/>
          <w:szCs w:val="28"/>
        </w:rPr>
        <w:t>адміністративних послуг, подання скарги щодо порушення порядку надання</w:t>
      </w:r>
      <w:r w:rsidR="007E7C6A" w:rsidRPr="007E7C6A">
        <w:rPr>
          <w:rFonts w:ascii="Times New Roman" w:eastAsia="Times New Roman" w:hAnsi="Times New Roman" w:cs="Times New Roman"/>
          <w:color w:val="000000"/>
          <w:spacing w:val="-6"/>
          <w:sz w:val="28"/>
          <w:szCs w:val="28"/>
        </w:rPr>
        <w:t xml:space="preserve"> </w:t>
      </w:r>
      <w:r w:rsidR="007E7C6A">
        <w:rPr>
          <w:rFonts w:ascii="Times New Roman" w:eastAsia="Times New Roman" w:hAnsi="Times New Roman" w:cs="Times New Roman"/>
          <w:color w:val="000000"/>
          <w:spacing w:val="-6"/>
          <w:sz w:val="28"/>
          <w:szCs w:val="28"/>
        </w:rPr>
        <w:t xml:space="preserve">публічної, </w:t>
      </w:r>
      <w:r w:rsidR="007E7C6A" w:rsidRPr="00D67A8E">
        <w:rPr>
          <w:rFonts w:ascii="Times New Roman" w:eastAsia="Times New Roman" w:hAnsi="Times New Roman" w:cs="Times New Roman"/>
          <w:color w:val="000000"/>
          <w:sz w:val="28"/>
          <w:szCs w:val="28"/>
        </w:rPr>
        <w:t>у тому числі</w:t>
      </w:r>
      <w:r w:rsidR="00AB1B02" w:rsidRPr="00AC2E23">
        <w:rPr>
          <w:rFonts w:ascii="Times New Roman" w:eastAsia="Times New Roman" w:hAnsi="Times New Roman" w:cs="Times New Roman"/>
          <w:color w:val="000000"/>
          <w:sz w:val="28"/>
          <w:szCs w:val="28"/>
        </w:rPr>
        <w:t xml:space="preserve"> адміністративної</w:t>
      </w:r>
      <w:r w:rsidR="004415B6">
        <w:rPr>
          <w:rFonts w:ascii="Times New Roman" w:eastAsia="Times New Roman" w:hAnsi="Times New Roman" w:cs="Times New Roman"/>
          <w:color w:val="000000"/>
          <w:sz w:val="28"/>
          <w:szCs w:val="28"/>
        </w:rPr>
        <w:t>,</w:t>
      </w:r>
      <w:r w:rsidR="00AB1B02" w:rsidRPr="00AC2E23">
        <w:rPr>
          <w:rFonts w:ascii="Times New Roman" w:eastAsia="Times New Roman" w:hAnsi="Times New Roman" w:cs="Times New Roman"/>
          <w:color w:val="000000"/>
          <w:sz w:val="28"/>
          <w:szCs w:val="28"/>
        </w:rPr>
        <w:t xml:space="preserve"> послуги</w:t>
      </w:r>
      <w:r w:rsidR="00D42C28" w:rsidRPr="00D42C28">
        <w:rPr>
          <w:rFonts w:ascii="Times New Roman" w:eastAsia="Times New Roman" w:hAnsi="Times New Roman" w:cs="Times New Roman"/>
          <w:color w:val="000000"/>
          <w:sz w:val="28"/>
          <w:szCs w:val="28"/>
        </w:rPr>
        <w:t>;</w:t>
      </w:r>
    </w:p>
    <w:p w14:paraId="73A20249" w14:textId="27B67FA9" w:rsidR="00CA02A4" w:rsidRPr="00D67A8E" w:rsidRDefault="00663464" w:rsidP="004D0B0B">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pacing w:val="-6"/>
          <w:sz w:val="28"/>
          <w:szCs w:val="28"/>
        </w:rPr>
      </w:pPr>
      <w:r w:rsidRPr="00D67A8E">
        <w:rPr>
          <w:rFonts w:ascii="Times New Roman" w:eastAsia="Times New Roman" w:hAnsi="Times New Roman" w:cs="Times New Roman"/>
          <w:color w:val="000000"/>
          <w:spacing w:val="-6"/>
          <w:sz w:val="28"/>
          <w:szCs w:val="28"/>
        </w:rPr>
        <w:t>5.</w:t>
      </w:r>
      <w:r w:rsidR="00F57B14" w:rsidRPr="00D67A8E">
        <w:rPr>
          <w:rFonts w:ascii="Times New Roman" w:eastAsia="Times New Roman" w:hAnsi="Times New Roman" w:cs="Times New Roman"/>
          <w:color w:val="000000"/>
          <w:spacing w:val="-6"/>
          <w:sz w:val="28"/>
          <w:szCs w:val="28"/>
          <w:lang w:val="ru-RU"/>
        </w:rPr>
        <w:t>5</w:t>
      </w:r>
      <w:r w:rsidRPr="00D67A8E">
        <w:rPr>
          <w:rFonts w:ascii="Times New Roman" w:eastAsia="Times New Roman" w:hAnsi="Times New Roman" w:cs="Times New Roman"/>
          <w:color w:val="000000"/>
          <w:spacing w:val="-6"/>
          <w:sz w:val="28"/>
          <w:szCs w:val="28"/>
        </w:rPr>
        <w:t>.</w:t>
      </w:r>
      <w:r w:rsidR="00F57B14" w:rsidRPr="00D67A8E">
        <w:rPr>
          <w:rFonts w:ascii="Times New Roman" w:eastAsia="Times New Roman" w:hAnsi="Times New Roman" w:cs="Times New Roman"/>
          <w:color w:val="000000"/>
          <w:spacing w:val="-6"/>
          <w:sz w:val="28"/>
          <w:szCs w:val="28"/>
          <w:lang w:val="ru-RU"/>
        </w:rPr>
        <w:t>1</w:t>
      </w:r>
      <w:r w:rsidRPr="00D67A8E">
        <w:rPr>
          <w:rFonts w:ascii="Times New Roman" w:eastAsia="Times New Roman" w:hAnsi="Times New Roman" w:cs="Times New Roman"/>
          <w:color w:val="000000"/>
          <w:spacing w:val="-6"/>
          <w:sz w:val="28"/>
          <w:szCs w:val="28"/>
        </w:rPr>
        <w:t>.1.</w:t>
      </w:r>
      <w:r w:rsidR="00AB2DC1" w:rsidRPr="00D67A8E">
        <w:rPr>
          <w:rFonts w:ascii="Times New Roman" w:eastAsia="Times New Roman" w:hAnsi="Times New Roman" w:cs="Times New Roman"/>
          <w:color w:val="000000"/>
          <w:spacing w:val="-6"/>
          <w:sz w:val="28"/>
          <w:szCs w:val="28"/>
        </w:rPr>
        <w:t>3</w:t>
      </w:r>
      <w:r w:rsidRPr="00D67A8E">
        <w:rPr>
          <w:rFonts w:ascii="Times New Roman" w:eastAsia="Times New Roman" w:hAnsi="Times New Roman" w:cs="Times New Roman"/>
          <w:color w:val="000000"/>
          <w:spacing w:val="-6"/>
          <w:sz w:val="28"/>
          <w:szCs w:val="28"/>
        </w:rPr>
        <w:t xml:space="preserve">.2 </w:t>
      </w:r>
      <w:r w:rsidR="00AB1B02" w:rsidRPr="00D67A8E">
        <w:rPr>
          <w:rFonts w:ascii="Times New Roman" w:eastAsia="Times New Roman" w:hAnsi="Times New Roman" w:cs="Times New Roman"/>
          <w:color w:val="000000"/>
          <w:spacing w:val="-6"/>
          <w:sz w:val="28"/>
          <w:szCs w:val="28"/>
        </w:rPr>
        <w:t>м</w:t>
      </w:r>
      <w:r w:rsidR="00CA02A4" w:rsidRPr="00D67A8E">
        <w:rPr>
          <w:rFonts w:ascii="Times New Roman" w:eastAsia="Times New Roman" w:hAnsi="Times New Roman" w:cs="Times New Roman"/>
          <w:color w:val="000000"/>
          <w:spacing w:val="-6"/>
          <w:sz w:val="28"/>
          <w:szCs w:val="28"/>
        </w:rPr>
        <w:t>ожливість слідкувати за станом</w:t>
      </w:r>
      <w:r w:rsidR="00AB1B02" w:rsidRPr="00D67A8E">
        <w:rPr>
          <w:rFonts w:ascii="Times New Roman" w:eastAsia="Times New Roman" w:hAnsi="Times New Roman" w:cs="Times New Roman"/>
          <w:color w:val="000000"/>
          <w:spacing w:val="-6"/>
          <w:sz w:val="28"/>
          <w:szCs w:val="28"/>
        </w:rPr>
        <w:t xml:space="preserve"> виконання заявки на отримання</w:t>
      </w:r>
      <w:r w:rsidR="00CA02A4" w:rsidRPr="00D67A8E">
        <w:rPr>
          <w:rFonts w:ascii="Times New Roman" w:eastAsia="Times New Roman" w:hAnsi="Times New Roman" w:cs="Times New Roman"/>
          <w:color w:val="000000"/>
          <w:spacing w:val="-6"/>
          <w:sz w:val="28"/>
          <w:szCs w:val="28"/>
        </w:rPr>
        <w:t xml:space="preserve"> послуг;</w:t>
      </w:r>
    </w:p>
    <w:p w14:paraId="49AA6CAC" w14:textId="77777777" w:rsidR="00DB1533" w:rsidRDefault="00663464" w:rsidP="00DB1533">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pacing w:val="-8"/>
          <w:sz w:val="28"/>
          <w:szCs w:val="28"/>
        </w:rPr>
      </w:pPr>
      <w:r w:rsidRPr="001A66CA">
        <w:rPr>
          <w:rFonts w:ascii="Times New Roman" w:eastAsia="Times New Roman" w:hAnsi="Times New Roman" w:cs="Times New Roman"/>
          <w:color w:val="000000"/>
          <w:spacing w:val="-8"/>
          <w:sz w:val="28"/>
          <w:szCs w:val="28"/>
        </w:rPr>
        <w:t>5.</w:t>
      </w:r>
      <w:r w:rsidR="00F57B14" w:rsidRPr="001A66CA">
        <w:rPr>
          <w:rFonts w:ascii="Times New Roman" w:eastAsia="Times New Roman" w:hAnsi="Times New Roman" w:cs="Times New Roman"/>
          <w:color w:val="000000"/>
          <w:spacing w:val="-8"/>
          <w:sz w:val="28"/>
          <w:szCs w:val="28"/>
          <w:lang w:val="ru-RU"/>
        </w:rPr>
        <w:t>5</w:t>
      </w:r>
      <w:r w:rsidRPr="001A66CA">
        <w:rPr>
          <w:rFonts w:ascii="Times New Roman" w:eastAsia="Times New Roman" w:hAnsi="Times New Roman" w:cs="Times New Roman"/>
          <w:color w:val="000000"/>
          <w:spacing w:val="-8"/>
          <w:sz w:val="28"/>
          <w:szCs w:val="28"/>
        </w:rPr>
        <w:t>.1.1.</w:t>
      </w:r>
      <w:r w:rsidR="00744DCA" w:rsidRPr="001A66CA">
        <w:rPr>
          <w:rFonts w:ascii="Times New Roman" w:eastAsia="Times New Roman" w:hAnsi="Times New Roman" w:cs="Times New Roman"/>
          <w:color w:val="000000"/>
          <w:spacing w:val="-8"/>
          <w:sz w:val="28"/>
          <w:szCs w:val="28"/>
        </w:rPr>
        <w:t>3</w:t>
      </w:r>
      <w:r w:rsidR="00AB2DC1" w:rsidRPr="001A66CA">
        <w:rPr>
          <w:rFonts w:ascii="Times New Roman" w:eastAsia="Times New Roman" w:hAnsi="Times New Roman" w:cs="Times New Roman"/>
          <w:color w:val="000000"/>
          <w:spacing w:val="-8"/>
          <w:sz w:val="28"/>
          <w:szCs w:val="28"/>
        </w:rPr>
        <w:t>.</w:t>
      </w:r>
      <w:r w:rsidR="00895B4E" w:rsidRPr="001A66CA">
        <w:rPr>
          <w:rFonts w:ascii="Times New Roman" w:eastAsia="Times New Roman" w:hAnsi="Times New Roman" w:cs="Times New Roman"/>
          <w:color w:val="000000"/>
          <w:spacing w:val="-8"/>
          <w:sz w:val="28"/>
          <w:szCs w:val="28"/>
        </w:rPr>
        <w:t>3</w:t>
      </w:r>
      <w:r w:rsidRPr="001A66CA">
        <w:rPr>
          <w:rFonts w:ascii="Times New Roman" w:eastAsia="Times New Roman" w:hAnsi="Times New Roman" w:cs="Times New Roman"/>
          <w:color w:val="000000"/>
          <w:spacing w:val="-8"/>
          <w:sz w:val="28"/>
          <w:szCs w:val="28"/>
        </w:rPr>
        <w:t xml:space="preserve"> </w:t>
      </w:r>
      <w:r w:rsidR="00AB1B02" w:rsidRPr="001A66CA">
        <w:rPr>
          <w:rFonts w:ascii="Times New Roman" w:eastAsia="Times New Roman" w:hAnsi="Times New Roman" w:cs="Times New Roman"/>
          <w:color w:val="000000"/>
          <w:spacing w:val="-8"/>
          <w:sz w:val="28"/>
          <w:szCs w:val="28"/>
        </w:rPr>
        <w:t>ф</w:t>
      </w:r>
      <w:r w:rsidR="00CA02A4" w:rsidRPr="001A66CA">
        <w:rPr>
          <w:rFonts w:ascii="Times New Roman" w:eastAsia="Times New Roman" w:hAnsi="Times New Roman" w:cs="Times New Roman"/>
          <w:color w:val="000000"/>
          <w:spacing w:val="-8"/>
          <w:sz w:val="28"/>
          <w:szCs w:val="28"/>
        </w:rPr>
        <w:t>ункціонал передачі електронних копій цифрових документів</w:t>
      </w:r>
      <w:r w:rsidR="00AB1B02" w:rsidRPr="001A66CA">
        <w:rPr>
          <w:rFonts w:ascii="Times New Roman" w:eastAsia="Times New Roman" w:hAnsi="Times New Roman" w:cs="Times New Roman"/>
          <w:color w:val="000000"/>
          <w:spacing w:val="-8"/>
          <w:sz w:val="28"/>
          <w:szCs w:val="28"/>
        </w:rPr>
        <w:t xml:space="preserve"> особи;</w:t>
      </w:r>
    </w:p>
    <w:p w14:paraId="171732E7" w14:textId="77777777" w:rsidR="001A66CA" w:rsidRPr="001A66CA" w:rsidRDefault="001A66CA" w:rsidP="00DB1533">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pacing w:val="-8"/>
          <w:sz w:val="28"/>
          <w:szCs w:val="28"/>
        </w:rPr>
      </w:pPr>
    </w:p>
    <w:p w14:paraId="0C7E7044" w14:textId="0FF8ED33" w:rsidR="00AB1B02" w:rsidRPr="001A66CA" w:rsidRDefault="00744DCA" w:rsidP="00DB1533">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pacing w:val="-8"/>
          <w:sz w:val="28"/>
          <w:szCs w:val="28"/>
        </w:rPr>
      </w:pPr>
      <w:r w:rsidRPr="001A66CA">
        <w:rPr>
          <w:rFonts w:ascii="Times New Roman" w:eastAsia="Times New Roman" w:hAnsi="Times New Roman" w:cs="Times New Roman"/>
          <w:color w:val="000000"/>
          <w:spacing w:val="-8"/>
          <w:sz w:val="28"/>
          <w:szCs w:val="28"/>
        </w:rPr>
        <w:lastRenderedPageBreak/>
        <w:t>5.</w:t>
      </w:r>
      <w:r w:rsidR="00F57B14" w:rsidRPr="001A66CA">
        <w:rPr>
          <w:rFonts w:ascii="Times New Roman" w:eastAsia="Times New Roman" w:hAnsi="Times New Roman" w:cs="Times New Roman"/>
          <w:color w:val="000000"/>
          <w:spacing w:val="-8"/>
          <w:sz w:val="28"/>
          <w:szCs w:val="28"/>
          <w:lang w:val="ru-RU"/>
        </w:rPr>
        <w:t>5</w:t>
      </w:r>
      <w:r w:rsidRPr="001A66CA">
        <w:rPr>
          <w:rFonts w:ascii="Times New Roman" w:eastAsia="Times New Roman" w:hAnsi="Times New Roman" w:cs="Times New Roman"/>
          <w:color w:val="000000"/>
          <w:spacing w:val="-8"/>
          <w:sz w:val="28"/>
          <w:szCs w:val="28"/>
        </w:rPr>
        <w:t>.1.1.</w:t>
      </w:r>
      <w:r w:rsidR="00AB2DC1" w:rsidRPr="001A66CA">
        <w:rPr>
          <w:rFonts w:ascii="Times New Roman" w:eastAsia="Times New Roman" w:hAnsi="Times New Roman" w:cs="Times New Roman"/>
          <w:color w:val="000000"/>
          <w:spacing w:val="-8"/>
          <w:sz w:val="28"/>
          <w:szCs w:val="28"/>
        </w:rPr>
        <w:t>3.</w:t>
      </w:r>
      <w:r w:rsidR="00895B4E" w:rsidRPr="001A66CA">
        <w:rPr>
          <w:rFonts w:ascii="Times New Roman" w:eastAsia="Times New Roman" w:hAnsi="Times New Roman" w:cs="Times New Roman"/>
          <w:color w:val="000000"/>
          <w:spacing w:val="-8"/>
          <w:sz w:val="28"/>
          <w:szCs w:val="28"/>
        </w:rPr>
        <w:t>4</w:t>
      </w:r>
      <w:r w:rsidRPr="001A66CA">
        <w:rPr>
          <w:rFonts w:ascii="Times New Roman" w:eastAsia="Times New Roman" w:hAnsi="Times New Roman" w:cs="Times New Roman"/>
          <w:color w:val="000000"/>
          <w:spacing w:val="-8"/>
          <w:sz w:val="28"/>
          <w:szCs w:val="28"/>
        </w:rPr>
        <w:t xml:space="preserve"> </w:t>
      </w:r>
      <w:r w:rsidR="00AB1B02" w:rsidRPr="001A66CA">
        <w:rPr>
          <w:rFonts w:ascii="Times New Roman" w:eastAsia="Times New Roman" w:hAnsi="Times New Roman" w:cs="Times New Roman"/>
          <w:color w:val="000000"/>
          <w:spacing w:val="-8"/>
          <w:sz w:val="28"/>
          <w:szCs w:val="28"/>
        </w:rPr>
        <w:t>видачу результату надання електронної послуги в електронній</w:t>
      </w:r>
      <w:r w:rsidR="00DB1533" w:rsidRPr="001A66CA">
        <w:rPr>
          <w:rFonts w:ascii="Times New Roman" w:eastAsia="Times New Roman" w:hAnsi="Times New Roman" w:cs="Times New Roman"/>
          <w:color w:val="000000"/>
          <w:spacing w:val="-8"/>
          <w:sz w:val="28"/>
          <w:szCs w:val="28"/>
        </w:rPr>
        <w:t xml:space="preserve"> </w:t>
      </w:r>
      <w:r w:rsidR="00AB1B02" w:rsidRPr="001A66CA">
        <w:rPr>
          <w:rFonts w:ascii="Times New Roman" w:eastAsia="Times New Roman" w:hAnsi="Times New Roman" w:cs="Times New Roman"/>
          <w:color w:val="000000"/>
          <w:spacing w:val="-8"/>
          <w:sz w:val="28"/>
          <w:szCs w:val="28"/>
        </w:rPr>
        <w:t>формі.</w:t>
      </w:r>
    </w:p>
    <w:p w14:paraId="3F65BA59" w14:textId="167D5FD3" w:rsidR="00AB1B02" w:rsidRPr="004D0B0B" w:rsidRDefault="00744DCA" w:rsidP="004D0B0B">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pacing w:val="-4"/>
          <w:sz w:val="28"/>
          <w:szCs w:val="28"/>
        </w:rPr>
      </w:pPr>
      <w:r w:rsidRPr="001A66CA">
        <w:rPr>
          <w:rFonts w:ascii="Times New Roman" w:eastAsia="Times New Roman" w:hAnsi="Times New Roman" w:cs="Times New Roman"/>
          <w:color w:val="000000"/>
          <w:spacing w:val="-4"/>
          <w:sz w:val="28"/>
          <w:szCs w:val="28"/>
        </w:rPr>
        <w:t>5.</w:t>
      </w:r>
      <w:r w:rsidR="00F57B14" w:rsidRPr="001A66CA">
        <w:rPr>
          <w:rFonts w:ascii="Times New Roman" w:eastAsia="Times New Roman" w:hAnsi="Times New Roman" w:cs="Times New Roman"/>
          <w:color w:val="000000"/>
          <w:spacing w:val="-4"/>
          <w:sz w:val="28"/>
          <w:szCs w:val="28"/>
          <w:lang w:val="ru-RU"/>
        </w:rPr>
        <w:t>5</w:t>
      </w:r>
      <w:r w:rsidR="00AB2DC1" w:rsidRPr="001A66CA">
        <w:rPr>
          <w:rFonts w:ascii="Times New Roman" w:eastAsia="Times New Roman" w:hAnsi="Times New Roman" w:cs="Times New Roman"/>
          <w:color w:val="000000"/>
          <w:spacing w:val="-4"/>
          <w:sz w:val="28"/>
          <w:szCs w:val="28"/>
        </w:rPr>
        <w:t>.</w:t>
      </w:r>
      <w:r w:rsidRPr="001A66CA">
        <w:rPr>
          <w:rFonts w:ascii="Times New Roman" w:eastAsia="Times New Roman" w:hAnsi="Times New Roman" w:cs="Times New Roman"/>
          <w:color w:val="000000"/>
          <w:spacing w:val="-4"/>
          <w:sz w:val="28"/>
          <w:szCs w:val="28"/>
        </w:rPr>
        <w:t>1.1.</w:t>
      </w:r>
      <w:r w:rsidR="00AB2DC1" w:rsidRPr="001A66CA">
        <w:rPr>
          <w:rFonts w:ascii="Times New Roman" w:eastAsia="Times New Roman" w:hAnsi="Times New Roman" w:cs="Times New Roman"/>
          <w:color w:val="000000"/>
          <w:spacing w:val="-4"/>
          <w:sz w:val="28"/>
          <w:szCs w:val="28"/>
        </w:rPr>
        <w:t>3.</w:t>
      </w:r>
      <w:r w:rsidR="00895B4E" w:rsidRPr="001A66CA">
        <w:rPr>
          <w:rFonts w:ascii="Times New Roman" w:eastAsia="Times New Roman" w:hAnsi="Times New Roman" w:cs="Times New Roman"/>
          <w:color w:val="000000"/>
          <w:spacing w:val="-4"/>
          <w:sz w:val="28"/>
          <w:szCs w:val="28"/>
        </w:rPr>
        <w:t>5</w:t>
      </w:r>
      <w:r w:rsidRPr="001A66CA">
        <w:rPr>
          <w:rFonts w:ascii="Times New Roman" w:eastAsia="Times New Roman" w:hAnsi="Times New Roman" w:cs="Times New Roman"/>
          <w:color w:val="000000"/>
          <w:spacing w:val="-4"/>
          <w:sz w:val="28"/>
          <w:szCs w:val="28"/>
        </w:rPr>
        <w:t xml:space="preserve"> </w:t>
      </w:r>
      <w:r w:rsidR="001642EE" w:rsidRPr="001A66CA">
        <w:rPr>
          <w:rFonts w:ascii="Times New Roman" w:eastAsia="Times New Roman" w:hAnsi="Times New Roman" w:cs="Times New Roman"/>
          <w:color w:val="000000"/>
          <w:spacing w:val="-4"/>
          <w:sz w:val="28"/>
          <w:szCs w:val="28"/>
        </w:rPr>
        <w:t>дистанційн</w:t>
      </w:r>
      <w:r w:rsidR="00BB6142" w:rsidRPr="001A66CA">
        <w:rPr>
          <w:rFonts w:ascii="Times New Roman" w:eastAsia="Times New Roman" w:hAnsi="Times New Roman" w:cs="Times New Roman"/>
          <w:color w:val="000000"/>
          <w:spacing w:val="-4"/>
          <w:sz w:val="28"/>
          <w:szCs w:val="28"/>
        </w:rPr>
        <w:t xml:space="preserve">ий </w:t>
      </w:r>
      <w:r w:rsidR="001642EE" w:rsidRPr="001A66CA">
        <w:rPr>
          <w:rFonts w:ascii="Times New Roman" w:eastAsia="Times New Roman" w:hAnsi="Times New Roman" w:cs="Times New Roman"/>
          <w:color w:val="000000"/>
          <w:spacing w:val="-4"/>
          <w:sz w:val="28"/>
          <w:szCs w:val="28"/>
        </w:rPr>
        <w:t>доступ до повної, актуальної та достовірної інформа</w:t>
      </w:r>
      <w:r w:rsidR="004415B6">
        <w:rPr>
          <w:rFonts w:ascii="Times New Roman" w:eastAsia="Times New Roman" w:hAnsi="Times New Roman" w:cs="Times New Roman"/>
          <w:color w:val="000000"/>
          <w:spacing w:val="-4"/>
          <w:sz w:val="28"/>
          <w:szCs w:val="28"/>
        </w:rPr>
        <w:t>-</w:t>
      </w:r>
      <w:r w:rsidR="001642EE" w:rsidRPr="004D0B0B">
        <w:rPr>
          <w:rFonts w:ascii="Times New Roman" w:eastAsia="Times New Roman" w:hAnsi="Times New Roman" w:cs="Times New Roman"/>
          <w:color w:val="000000"/>
          <w:spacing w:val="-4"/>
          <w:sz w:val="28"/>
          <w:szCs w:val="28"/>
        </w:rPr>
        <w:t>ції про</w:t>
      </w:r>
      <w:r w:rsidR="007E7C6A" w:rsidRPr="007E7C6A">
        <w:rPr>
          <w:rFonts w:ascii="Times New Roman" w:eastAsia="Times New Roman" w:hAnsi="Times New Roman" w:cs="Times New Roman"/>
          <w:color w:val="000000"/>
          <w:spacing w:val="-6"/>
          <w:sz w:val="28"/>
          <w:szCs w:val="28"/>
        </w:rPr>
        <w:t xml:space="preserve"> </w:t>
      </w:r>
      <w:r w:rsidR="007E7C6A">
        <w:rPr>
          <w:rFonts w:ascii="Times New Roman" w:eastAsia="Times New Roman" w:hAnsi="Times New Roman" w:cs="Times New Roman"/>
          <w:color w:val="000000"/>
          <w:spacing w:val="-6"/>
          <w:sz w:val="28"/>
          <w:szCs w:val="28"/>
        </w:rPr>
        <w:t xml:space="preserve">публічну, </w:t>
      </w:r>
      <w:r w:rsidR="007E7C6A" w:rsidRPr="00D67A8E">
        <w:rPr>
          <w:rFonts w:ascii="Times New Roman" w:eastAsia="Times New Roman" w:hAnsi="Times New Roman" w:cs="Times New Roman"/>
          <w:color w:val="000000"/>
          <w:sz w:val="28"/>
          <w:szCs w:val="28"/>
        </w:rPr>
        <w:t>у тому числі</w:t>
      </w:r>
      <w:r w:rsidR="001642EE" w:rsidRPr="004D0B0B">
        <w:rPr>
          <w:rFonts w:ascii="Times New Roman" w:eastAsia="Times New Roman" w:hAnsi="Times New Roman" w:cs="Times New Roman"/>
          <w:color w:val="000000"/>
          <w:spacing w:val="-4"/>
          <w:sz w:val="28"/>
          <w:szCs w:val="28"/>
        </w:rPr>
        <w:t xml:space="preserve"> адміністративну</w:t>
      </w:r>
      <w:r w:rsidR="00147E77">
        <w:rPr>
          <w:rFonts w:ascii="Times New Roman" w:eastAsia="Times New Roman" w:hAnsi="Times New Roman" w:cs="Times New Roman"/>
          <w:color w:val="000000"/>
          <w:spacing w:val="-4"/>
          <w:sz w:val="28"/>
          <w:szCs w:val="28"/>
        </w:rPr>
        <w:t>,</w:t>
      </w:r>
      <w:r w:rsidR="001642EE" w:rsidRPr="004D0B0B">
        <w:rPr>
          <w:rFonts w:ascii="Times New Roman" w:eastAsia="Times New Roman" w:hAnsi="Times New Roman" w:cs="Times New Roman"/>
          <w:color w:val="000000"/>
          <w:spacing w:val="-4"/>
          <w:sz w:val="28"/>
          <w:szCs w:val="28"/>
        </w:rPr>
        <w:t xml:space="preserve"> послугу, розміщен</w:t>
      </w:r>
      <w:r w:rsidR="00BB6142">
        <w:rPr>
          <w:rFonts w:ascii="Times New Roman" w:eastAsia="Times New Roman" w:hAnsi="Times New Roman" w:cs="Times New Roman"/>
          <w:color w:val="000000"/>
          <w:spacing w:val="-4"/>
          <w:sz w:val="28"/>
          <w:szCs w:val="28"/>
        </w:rPr>
        <w:t>у</w:t>
      </w:r>
      <w:r w:rsidR="001642EE" w:rsidRPr="004D0B0B">
        <w:rPr>
          <w:rFonts w:ascii="Times New Roman" w:eastAsia="Times New Roman" w:hAnsi="Times New Roman" w:cs="Times New Roman"/>
          <w:color w:val="000000"/>
          <w:spacing w:val="-4"/>
          <w:sz w:val="28"/>
          <w:szCs w:val="28"/>
        </w:rPr>
        <w:t xml:space="preserve"> на </w:t>
      </w:r>
      <w:r w:rsidR="00CD25D9">
        <w:rPr>
          <w:rFonts w:ascii="Times New Roman" w:eastAsia="Times New Roman" w:hAnsi="Times New Roman" w:cs="Times New Roman"/>
          <w:color w:val="000000"/>
          <w:spacing w:val="-4"/>
          <w:sz w:val="28"/>
          <w:szCs w:val="28"/>
        </w:rPr>
        <w:t>веб</w:t>
      </w:r>
      <w:r w:rsidR="001642EE" w:rsidRPr="004D0B0B">
        <w:rPr>
          <w:rFonts w:ascii="Times New Roman" w:eastAsia="Times New Roman" w:hAnsi="Times New Roman" w:cs="Times New Roman"/>
          <w:color w:val="000000"/>
          <w:spacing w:val="-4"/>
          <w:sz w:val="28"/>
          <w:szCs w:val="28"/>
        </w:rPr>
        <w:t>порталі;</w:t>
      </w:r>
    </w:p>
    <w:p w14:paraId="33783938" w14:textId="6A775AE7" w:rsidR="001642EE" w:rsidRPr="00807674" w:rsidRDefault="00744DCA" w:rsidP="004D0B0B">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8"/>
          <w:szCs w:val="28"/>
        </w:rPr>
      </w:pPr>
      <w:r w:rsidRPr="00807674">
        <w:rPr>
          <w:rFonts w:ascii="Times New Roman" w:eastAsia="Times New Roman" w:hAnsi="Times New Roman" w:cs="Times New Roman"/>
          <w:color w:val="000000"/>
          <w:sz w:val="28"/>
          <w:szCs w:val="28"/>
        </w:rPr>
        <w:t>5.</w:t>
      </w:r>
      <w:r w:rsidR="00F57B14">
        <w:rPr>
          <w:rFonts w:ascii="Times New Roman" w:eastAsia="Times New Roman" w:hAnsi="Times New Roman" w:cs="Times New Roman"/>
          <w:color w:val="000000"/>
          <w:sz w:val="28"/>
          <w:szCs w:val="28"/>
          <w:lang w:val="ru-RU"/>
        </w:rPr>
        <w:t>5</w:t>
      </w:r>
      <w:r w:rsidRPr="00807674">
        <w:rPr>
          <w:rFonts w:ascii="Times New Roman" w:eastAsia="Times New Roman" w:hAnsi="Times New Roman" w:cs="Times New Roman"/>
          <w:color w:val="000000"/>
          <w:sz w:val="28"/>
          <w:szCs w:val="28"/>
        </w:rPr>
        <w:t>.1.1.</w:t>
      </w:r>
      <w:r w:rsidR="00895B4E">
        <w:rPr>
          <w:rFonts w:ascii="Times New Roman" w:eastAsia="Times New Roman" w:hAnsi="Times New Roman" w:cs="Times New Roman"/>
          <w:color w:val="000000"/>
          <w:sz w:val="28"/>
          <w:szCs w:val="28"/>
        </w:rPr>
        <w:t>3.</w:t>
      </w:r>
      <w:r w:rsidRPr="00807674">
        <w:rPr>
          <w:rFonts w:ascii="Times New Roman" w:eastAsia="Times New Roman" w:hAnsi="Times New Roman" w:cs="Times New Roman"/>
          <w:color w:val="000000"/>
          <w:sz w:val="28"/>
          <w:szCs w:val="28"/>
        </w:rPr>
        <w:t>6</w:t>
      </w:r>
      <w:r w:rsidR="004D0B0B" w:rsidRPr="00807674">
        <w:rPr>
          <w:rFonts w:ascii="Times New Roman" w:eastAsia="Times New Roman" w:hAnsi="Times New Roman" w:cs="Times New Roman"/>
          <w:color w:val="000000"/>
          <w:sz w:val="28"/>
          <w:szCs w:val="28"/>
        </w:rPr>
        <w:t xml:space="preserve"> </w:t>
      </w:r>
      <w:r w:rsidR="001642EE" w:rsidRPr="00807674">
        <w:rPr>
          <w:rFonts w:ascii="Times New Roman" w:eastAsia="Times New Roman" w:hAnsi="Times New Roman" w:cs="Times New Roman"/>
          <w:color w:val="000000"/>
          <w:sz w:val="28"/>
          <w:szCs w:val="28"/>
        </w:rPr>
        <w:t>дистанційни</w:t>
      </w:r>
      <w:r w:rsidR="00807674" w:rsidRPr="00807674">
        <w:rPr>
          <w:rFonts w:ascii="Times New Roman" w:eastAsia="Times New Roman" w:hAnsi="Times New Roman" w:cs="Times New Roman"/>
          <w:color w:val="000000"/>
          <w:sz w:val="28"/>
          <w:szCs w:val="28"/>
        </w:rPr>
        <w:t>й</w:t>
      </w:r>
      <w:r w:rsidR="001642EE" w:rsidRPr="00807674">
        <w:rPr>
          <w:rFonts w:ascii="Times New Roman" w:eastAsia="Times New Roman" w:hAnsi="Times New Roman" w:cs="Times New Roman"/>
          <w:color w:val="000000"/>
          <w:sz w:val="28"/>
          <w:szCs w:val="28"/>
        </w:rPr>
        <w:t xml:space="preserve"> доступ суб’єкта звернення для завантаження, заповнення та друку електронних заяв </w:t>
      </w:r>
      <w:r w:rsidR="00807674" w:rsidRPr="00807674">
        <w:rPr>
          <w:rFonts w:ascii="Times New Roman" w:eastAsia="Times New Roman" w:hAnsi="Times New Roman" w:cs="Times New Roman"/>
          <w:color w:val="000000"/>
          <w:sz w:val="28"/>
          <w:szCs w:val="28"/>
        </w:rPr>
        <w:t>й</w:t>
      </w:r>
      <w:r w:rsidR="001642EE" w:rsidRPr="00807674">
        <w:rPr>
          <w:rFonts w:ascii="Times New Roman" w:eastAsia="Times New Roman" w:hAnsi="Times New Roman" w:cs="Times New Roman"/>
          <w:color w:val="000000"/>
          <w:sz w:val="28"/>
          <w:szCs w:val="28"/>
        </w:rPr>
        <w:t xml:space="preserve"> інших документів, необхідних для отримання </w:t>
      </w:r>
      <w:r w:rsidR="00147E77">
        <w:rPr>
          <w:rFonts w:ascii="Times New Roman" w:eastAsia="Times New Roman" w:hAnsi="Times New Roman" w:cs="Times New Roman"/>
          <w:color w:val="000000"/>
          <w:spacing w:val="-6"/>
          <w:sz w:val="28"/>
          <w:szCs w:val="28"/>
        </w:rPr>
        <w:t xml:space="preserve">публічної, </w:t>
      </w:r>
      <w:r w:rsidR="00147E77" w:rsidRPr="00D67A8E">
        <w:rPr>
          <w:rFonts w:ascii="Times New Roman" w:eastAsia="Times New Roman" w:hAnsi="Times New Roman" w:cs="Times New Roman"/>
          <w:color w:val="000000"/>
          <w:sz w:val="28"/>
          <w:szCs w:val="28"/>
        </w:rPr>
        <w:t xml:space="preserve">у тому числі </w:t>
      </w:r>
      <w:r w:rsidR="001642EE" w:rsidRPr="00807674">
        <w:rPr>
          <w:rFonts w:ascii="Times New Roman" w:eastAsia="Times New Roman" w:hAnsi="Times New Roman" w:cs="Times New Roman"/>
          <w:color w:val="000000"/>
          <w:sz w:val="28"/>
          <w:szCs w:val="28"/>
        </w:rPr>
        <w:t>адміністративної</w:t>
      </w:r>
      <w:r w:rsidR="00147E77">
        <w:rPr>
          <w:rFonts w:ascii="Times New Roman" w:eastAsia="Times New Roman" w:hAnsi="Times New Roman" w:cs="Times New Roman"/>
          <w:color w:val="000000"/>
          <w:sz w:val="28"/>
          <w:szCs w:val="28"/>
        </w:rPr>
        <w:t>,</w:t>
      </w:r>
      <w:r w:rsidR="001642EE" w:rsidRPr="00807674">
        <w:rPr>
          <w:rFonts w:ascii="Times New Roman" w:eastAsia="Times New Roman" w:hAnsi="Times New Roman" w:cs="Times New Roman"/>
          <w:color w:val="000000"/>
          <w:sz w:val="28"/>
          <w:szCs w:val="28"/>
        </w:rPr>
        <w:t xml:space="preserve"> послуги; </w:t>
      </w:r>
    </w:p>
    <w:p w14:paraId="74F1B37A" w14:textId="11CE5D4C" w:rsidR="001642EE" w:rsidRPr="00AC2E23" w:rsidRDefault="00744DCA" w:rsidP="004D0B0B">
      <w:pPr>
        <w:pStyle w:val="a4"/>
        <w:pBdr>
          <w:top w:val="nil"/>
          <w:left w:val="nil"/>
          <w:bottom w:val="nil"/>
          <w:right w:val="nil"/>
          <w:between w:val="nil"/>
        </w:pBdr>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57B14" w:rsidRPr="00EB21B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.1.1.</w:t>
      </w:r>
      <w:r w:rsidR="00895B4E">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7 </w:t>
      </w:r>
      <w:r w:rsidR="001642EE" w:rsidRPr="00AC2E23">
        <w:rPr>
          <w:rFonts w:ascii="Times New Roman" w:eastAsia="Times New Roman" w:hAnsi="Times New Roman" w:cs="Times New Roman"/>
          <w:color w:val="000000"/>
          <w:sz w:val="28"/>
          <w:szCs w:val="28"/>
        </w:rPr>
        <w:t>реєстрацію в електронній черзі.</w:t>
      </w:r>
    </w:p>
    <w:p w14:paraId="4D4BF4E3" w14:textId="32E4676C" w:rsidR="001642EE" w:rsidRPr="00DC6C4C" w:rsidRDefault="004D0B0B" w:rsidP="00BE3DB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4"/>
          <w:sz w:val="28"/>
          <w:szCs w:val="28"/>
        </w:rPr>
      </w:pPr>
      <w:r w:rsidRPr="00DC6C4C">
        <w:rPr>
          <w:rFonts w:ascii="Times New Roman" w:eastAsia="Times New Roman" w:hAnsi="Times New Roman" w:cs="Times New Roman"/>
          <w:color w:val="000000"/>
          <w:spacing w:val="-4"/>
          <w:sz w:val="28"/>
          <w:szCs w:val="28"/>
        </w:rPr>
        <w:t>5.</w:t>
      </w:r>
      <w:r w:rsidR="00F57B14" w:rsidRPr="00EB21BD">
        <w:rPr>
          <w:rFonts w:ascii="Times New Roman" w:eastAsia="Times New Roman" w:hAnsi="Times New Roman" w:cs="Times New Roman"/>
          <w:color w:val="000000"/>
          <w:spacing w:val="-4"/>
          <w:sz w:val="28"/>
          <w:szCs w:val="28"/>
        </w:rPr>
        <w:t>5</w:t>
      </w:r>
      <w:r w:rsidRPr="00DC6C4C">
        <w:rPr>
          <w:rFonts w:ascii="Times New Roman" w:eastAsia="Times New Roman" w:hAnsi="Times New Roman" w:cs="Times New Roman"/>
          <w:color w:val="000000"/>
          <w:spacing w:val="-4"/>
          <w:sz w:val="28"/>
          <w:szCs w:val="28"/>
        </w:rPr>
        <w:t>.</w:t>
      </w:r>
      <w:r w:rsidR="00744DCA" w:rsidRPr="00DC6C4C">
        <w:rPr>
          <w:rFonts w:ascii="Times New Roman" w:eastAsia="Times New Roman" w:hAnsi="Times New Roman" w:cs="Times New Roman"/>
          <w:color w:val="000000"/>
          <w:spacing w:val="-4"/>
          <w:sz w:val="28"/>
          <w:szCs w:val="28"/>
        </w:rPr>
        <w:t>1.</w:t>
      </w:r>
      <w:r w:rsidR="00BE3DB3">
        <w:rPr>
          <w:rFonts w:ascii="Times New Roman" w:eastAsia="Times New Roman" w:hAnsi="Times New Roman" w:cs="Times New Roman"/>
          <w:color w:val="000000"/>
          <w:spacing w:val="-4"/>
          <w:sz w:val="28"/>
          <w:szCs w:val="28"/>
        </w:rPr>
        <w:t>1</w:t>
      </w:r>
      <w:r w:rsidR="00744DCA" w:rsidRPr="00DC6C4C">
        <w:rPr>
          <w:rFonts w:ascii="Times New Roman" w:eastAsia="Times New Roman" w:hAnsi="Times New Roman" w:cs="Times New Roman"/>
          <w:color w:val="000000"/>
          <w:spacing w:val="-4"/>
          <w:sz w:val="28"/>
          <w:szCs w:val="28"/>
        </w:rPr>
        <w:t>.</w:t>
      </w:r>
      <w:r w:rsidR="00BE3DB3">
        <w:rPr>
          <w:rFonts w:ascii="Times New Roman" w:eastAsia="Times New Roman" w:hAnsi="Times New Roman" w:cs="Times New Roman"/>
          <w:color w:val="000000"/>
          <w:spacing w:val="-4"/>
          <w:sz w:val="28"/>
          <w:szCs w:val="28"/>
        </w:rPr>
        <w:t>4.</w:t>
      </w:r>
      <w:r w:rsidRPr="00DC6C4C">
        <w:rPr>
          <w:rFonts w:ascii="Times New Roman" w:eastAsia="Times New Roman" w:hAnsi="Times New Roman" w:cs="Times New Roman"/>
          <w:color w:val="000000"/>
          <w:spacing w:val="-4"/>
          <w:sz w:val="28"/>
          <w:szCs w:val="28"/>
        </w:rPr>
        <w:t xml:space="preserve"> </w:t>
      </w:r>
      <w:r w:rsidR="001642EE" w:rsidRPr="00DC6C4C">
        <w:rPr>
          <w:rFonts w:ascii="Times New Roman" w:eastAsia="Times New Roman" w:hAnsi="Times New Roman" w:cs="Times New Roman"/>
          <w:color w:val="000000"/>
          <w:spacing w:val="-4"/>
          <w:sz w:val="28"/>
          <w:szCs w:val="28"/>
        </w:rPr>
        <w:t xml:space="preserve">Реалізація суб’єктом звернення можливості </w:t>
      </w:r>
      <w:r w:rsidR="00FC003E" w:rsidRPr="00DC6C4C">
        <w:rPr>
          <w:rFonts w:ascii="Times New Roman" w:eastAsia="Times New Roman" w:hAnsi="Times New Roman" w:cs="Times New Roman"/>
          <w:color w:val="000000"/>
          <w:spacing w:val="-4"/>
          <w:sz w:val="28"/>
          <w:szCs w:val="28"/>
        </w:rPr>
        <w:t>отримання</w:t>
      </w:r>
      <w:r w:rsidR="00052E9C">
        <w:rPr>
          <w:rFonts w:ascii="Times New Roman" w:eastAsia="Times New Roman" w:hAnsi="Times New Roman" w:cs="Times New Roman"/>
          <w:color w:val="000000"/>
          <w:spacing w:val="-4"/>
          <w:sz w:val="28"/>
          <w:szCs w:val="28"/>
        </w:rPr>
        <w:t xml:space="preserve"> публічної, </w:t>
      </w:r>
      <w:r w:rsidR="00052E9C" w:rsidRPr="00D67A8E">
        <w:rPr>
          <w:rFonts w:ascii="Times New Roman" w:eastAsia="Times New Roman" w:hAnsi="Times New Roman" w:cs="Times New Roman"/>
          <w:color w:val="000000"/>
          <w:spacing w:val="-4"/>
          <w:sz w:val="28"/>
          <w:szCs w:val="28"/>
        </w:rPr>
        <w:t>у тому числі</w:t>
      </w:r>
      <w:r w:rsidR="00A257F5" w:rsidRPr="00D67A8E">
        <w:rPr>
          <w:rFonts w:ascii="Times New Roman" w:eastAsia="Times New Roman" w:hAnsi="Times New Roman" w:cs="Times New Roman"/>
          <w:color w:val="000000"/>
          <w:spacing w:val="-4"/>
          <w:sz w:val="28"/>
          <w:szCs w:val="28"/>
        </w:rPr>
        <w:t xml:space="preserve"> </w:t>
      </w:r>
      <w:r w:rsidR="00FC003E" w:rsidRPr="00D67A8E">
        <w:rPr>
          <w:rFonts w:ascii="Times New Roman" w:eastAsia="Times New Roman" w:hAnsi="Times New Roman" w:cs="Times New Roman"/>
          <w:color w:val="000000"/>
          <w:spacing w:val="-4"/>
          <w:sz w:val="28"/>
          <w:szCs w:val="28"/>
        </w:rPr>
        <w:t>адміністративної</w:t>
      </w:r>
      <w:r w:rsidR="00052E9C" w:rsidRPr="00D67A8E">
        <w:rPr>
          <w:rFonts w:ascii="Times New Roman" w:eastAsia="Times New Roman" w:hAnsi="Times New Roman" w:cs="Times New Roman"/>
          <w:color w:val="000000"/>
          <w:spacing w:val="-4"/>
          <w:sz w:val="28"/>
          <w:szCs w:val="28"/>
        </w:rPr>
        <w:t>,</w:t>
      </w:r>
      <w:r w:rsidR="00FC003E" w:rsidRPr="00DC6C4C">
        <w:rPr>
          <w:rFonts w:ascii="Times New Roman" w:eastAsia="Times New Roman" w:hAnsi="Times New Roman" w:cs="Times New Roman"/>
          <w:color w:val="000000"/>
          <w:spacing w:val="-4"/>
          <w:sz w:val="28"/>
          <w:szCs w:val="28"/>
        </w:rPr>
        <w:t xml:space="preserve"> послуги </w:t>
      </w:r>
      <w:r w:rsidR="001642EE" w:rsidRPr="00DC6C4C">
        <w:rPr>
          <w:rFonts w:ascii="Times New Roman" w:eastAsia="Times New Roman" w:hAnsi="Times New Roman" w:cs="Times New Roman"/>
          <w:color w:val="000000"/>
          <w:spacing w:val="-4"/>
          <w:sz w:val="28"/>
          <w:szCs w:val="28"/>
        </w:rPr>
        <w:t xml:space="preserve">передбачає наявність декількох умов </w:t>
      </w:r>
      <w:r w:rsidRPr="00DC6C4C">
        <w:rPr>
          <w:rFonts w:ascii="Times New Roman" w:eastAsia="Times New Roman" w:hAnsi="Times New Roman" w:cs="Times New Roman"/>
          <w:color w:val="000000"/>
          <w:spacing w:val="-4"/>
          <w:sz w:val="28"/>
          <w:szCs w:val="28"/>
        </w:rPr>
        <w:t>–</w:t>
      </w:r>
      <w:r w:rsidR="001642EE" w:rsidRPr="00DC6C4C">
        <w:rPr>
          <w:rFonts w:ascii="Times New Roman" w:eastAsia="Times New Roman" w:hAnsi="Times New Roman" w:cs="Times New Roman"/>
          <w:color w:val="000000"/>
          <w:spacing w:val="-4"/>
          <w:sz w:val="28"/>
          <w:szCs w:val="28"/>
        </w:rPr>
        <w:t xml:space="preserve"> це проведення електронної ідентифікації суб’єкта звернення, розроблення та затвердження електронних форм заяв </w:t>
      </w:r>
      <w:r w:rsidR="00807674" w:rsidRPr="00DC6C4C">
        <w:rPr>
          <w:rFonts w:ascii="Times New Roman" w:eastAsia="Times New Roman" w:hAnsi="Times New Roman" w:cs="Times New Roman"/>
          <w:color w:val="000000"/>
          <w:spacing w:val="-4"/>
          <w:sz w:val="28"/>
          <w:szCs w:val="28"/>
        </w:rPr>
        <w:t>й</w:t>
      </w:r>
      <w:r w:rsidR="001642EE" w:rsidRPr="00DC6C4C">
        <w:rPr>
          <w:rFonts w:ascii="Times New Roman" w:eastAsia="Times New Roman" w:hAnsi="Times New Roman" w:cs="Times New Roman"/>
          <w:color w:val="000000"/>
          <w:spacing w:val="-4"/>
          <w:sz w:val="28"/>
          <w:szCs w:val="28"/>
        </w:rPr>
        <w:t xml:space="preserve"> інших документів, </w:t>
      </w:r>
      <w:r w:rsidR="001642EE" w:rsidRPr="00D67A8E">
        <w:rPr>
          <w:rFonts w:ascii="Times New Roman" w:eastAsia="Times New Roman" w:hAnsi="Times New Roman" w:cs="Times New Roman"/>
          <w:color w:val="000000"/>
          <w:spacing w:val="-4"/>
          <w:sz w:val="28"/>
          <w:szCs w:val="28"/>
        </w:rPr>
        <w:t xml:space="preserve">необхідних для отримання </w:t>
      </w:r>
      <w:r w:rsidR="00052E9C" w:rsidRPr="00D67A8E">
        <w:rPr>
          <w:rFonts w:ascii="Times New Roman" w:eastAsia="Times New Roman" w:hAnsi="Times New Roman" w:cs="Times New Roman"/>
          <w:color w:val="000000"/>
          <w:spacing w:val="-4"/>
          <w:sz w:val="28"/>
          <w:szCs w:val="28"/>
        </w:rPr>
        <w:t xml:space="preserve">публічної, у тому числі </w:t>
      </w:r>
      <w:r w:rsidR="001642EE" w:rsidRPr="00D67A8E">
        <w:rPr>
          <w:rFonts w:ascii="Times New Roman" w:eastAsia="Times New Roman" w:hAnsi="Times New Roman" w:cs="Times New Roman"/>
          <w:color w:val="000000"/>
          <w:spacing w:val="-4"/>
          <w:sz w:val="28"/>
          <w:szCs w:val="28"/>
        </w:rPr>
        <w:t>адміністративної</w:t>
      </w:r>
      <w:r w:rsidR="00052E9C" w:rsidRPr="00D67A8E">
        <w:rPr>
          <w:rFonts w:ascii="Times New Roman" w:eastAsia="Times New Roman" w:hAnsi="Times New Roman" w:cs="Times New Roman"/>
          <w:color w:val="000000"/>
          <w:spacing w:val="-4"/>
          <w:sz w:val="28"/>
          <w:szCs w:val="28"/>
        </w:rPr>
        <w:t>,</w:t>
      </w:r>
      <w:r w:rsidR="001642EE" w:rsidRPr="00DC6C4C">
        <w:rPr>
          <w:rFonts w:ascii="Times New Roman" w:eastAsia="Times New Roman" w:hAnsi="Times New Roman" w:cs="Times New Roman"/>
          <w:color w:val="000000"/>
          <w:spacing w:val="-4"/>
          <w:sz w:val="28"/>
          <w:szCs w:val="28"/>
        </w:rPr>
        <w:t xml:space="preserve"> послуги а також запровадження міжвідомчої електронної взаємодії.</w:t>
      </w:r>
    </w:p>
    <w:p w14:paraId="40D9D28F" w14:textId="7D94D84C" w:rsidR="004C41D1" w:rsidRPr="00DA3515" w:rsidRDefault="00744DCA" w:rsidP="0040213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2"/>
          <w:sz w:val="28"/>
          <w:szCs w:val="28"/>
        </w:rPr>
      </w:pPr>
      <w:r w:rsidRPr="00DA3515">
        <w:rPr>
          <w:rFonts w:ascii="Times New Roman" w:eastAsia="Times New Roman" w:hAnsi="Times New Roman" w:cs="Times New Roman"/>
          <w:color w:val="000000"/>
          <w:spacing w:val="-2"/>
          <w:sz w:val="28"/>
          <w:szCs w:val="28"/>
        </w:rPr>
        <w:t>5.</w:t>
      </w:r>
      <w:r w:rsidR="00F57B14" w:rsidRPr="00DA3515">
        <w:rPr>
          <w:rFonts w:ascii="Times New Roman" w:eastAsia="Times New Roman" w:hAnsi="Times New Roman" w:cs="Times New Roman"/>
          <w:color w:val="000000"/>
          <w:spacing w:val="-2"/>
          <w:sz w:val="28"/>
          <w:szCs w:val="28"/>
        </w:rPr>
        <w:t>5</w:t>
      </w:r>
      <w:r w:rsidRPr="00DA3515">
        <w:rPr>
          <w:rFonts w:ascii="Times New Roman" w:eastAsia="Times New Roman" w:hAnsi="Times New Roman" w:cs="Times New Roman"/>
          <w:color w:val="000000"/>
          <w:spacing w:val="-2"/>
          <w:sz w:val="28"/>
          <w:szCs w:val="28"/>
        </w:rPr>
        <w:t>.1.</w:t>
      </w:r>
      <w:r w:rsidR="00BE3DB3">
        <w:rPr>
          <w:rFonts w:ascii="Times New Roman" w:eastAsia="Times New Roman" w:hAnsi="Times New Roman" w:cs="Times New Roman"/>
          <w:color w:val="000000"/>
          <w:spacing w:val="-2"/>
          <w:sz w:val="28"/>
          <w:szCs w:val="28"/>
        </w:rPr>
        <w:t>1</w:t>
      </w:r>
      <w:r w:rsidRPr="00DA3515">
        <w:rPr>
          <w:rFonts w:ascii="Times New Roman" w:eastAsia="Times New Roman" w:hAnsi="Times New Roman" w:cs="Times New Roman"/>
          <w:color w:val="000000"/>
          <w:spacing w:val="-2"/>
          <w:sz w:val="28"/>
          <w:szCs w:val="28"/>
        </w:rPr>
        <w:t>.</w:t>
      </w:r>
      <w:r w:rsidR="00BE3DB3">
        <w:rPr>
          <w:rFonts w:ascii="Times New Roman" w:eastAsia="Times New Roman" w:hAnsi="Times New Roman" w:cs="Times New Roman"/>
          <w:color w:val="000000"/>
          <w:spacing w:val="-2"/>
          <w:sz w:val="28"/>
          <w:szCs w:val="28"/>
        </w:rPr>
        <w:t>5.</w:t>
      </w:r>
      <w:r w:rsidRPr="00DA3515">
        <w:rPr>
          <w:rFonts w:ascii="Times New Roman" w:eastAsia="Times New Roman" w:hAnsi="Times New Roman" w:cs="Times New Roman"/>
          <w:color w:val="000000"/>
          <w:spacing w:val="-2"/>
          <w:sz w:val="28"/>
          <w:szCs w:val="28"/>
        </w:rPr>
        <w:t xml:space="preserve"> </w:t>
      </w:r>
      <w:r w:rsidR="004C41D1" w:rsidRPr="00DA3515">
        <w:rPr>
          <w:rFonts w:ascii="Times New Roman" w:eastAsia="Times New Roman" w:hAnsi="Times New Roman" w:cs="Times New Roman"/>
          <w:color w:val="000000"/>
          <w:spacing w:val="-2"/>
          <w:sz w:val="28"/>
          <w:szCs w:val="28"/>
        </w:rPr>
        <w:t>Для забезпечення ефективності та надійності процесу надання соціальних послуг існує необхідність інтеграції Реєстру отримувачів часткової компенсації вартості послуг за теплопостачання, водопостачання водовід</w:t>
      </w:r>
      <w:r w:rsidRPr="00DA3515">
        <w:rPr>
          <w:rFonts w:ascii="Times New Roman" w:eastAsia="Times New Roman" w:hAnsi="Times New Roman" w:cs="Times New Roman"/>
          <w:color w:val="000000"/>
          <w:spacing w:val="-2"/>
          <w:sz w:val="28"/>
          <w:szCs w:val="28"/>
        </w:rPr>
        <w:t>-</w:t>
      </w:r>
      <w:r w:rsidR="004C41D1" w:rsidRPr="00DA3515">
        <w:rPr>
          <w:rFonts w:ascii="Times New Roman" w:eastAsia="Times New Roman" w:hAnsi="Times New Roman" w:cs="Times New Roman"/>
          <w:color w:val="000000"/>
          <w:spacing w:val="-2"/>
          <w:sz w:val="28"/>
          <w:szCs w:val="28"/>
        </w:rPr>
        <w:t xml:space="preserve">ведення, управління або утримання багатоквартирного будинку окремим категоріям мешканців міста з базою персональних даних осіб - мешканців міста, </w:t>
      </w:r>
      <w:r w:rsidR="004C41D1" w:rsidRPr="001A66CA">
        <w:rPr>
          <w:rFonts w:ascii="Times New Roman" w:eastAsia="Times New Roman" w:hAnsi="Times New Roman" w:cs="Times New Roman"/>
          <w:color w:val="000000"/>
          <w:spacing w:val="-4"/>
          <w:sz w:val="28"/>
          <w:szCs w:val="28"/>
        </w:rPr>
        <w:t>які опинилис</w:t>
      </w:r>
      <w:r w:rsidR="00807674" w:rsidRPr="001A66CA">
        <w:rPr>
          <w:rFonts w:ascii="Times New Roman" w:eastAsia="Times New Roman" w:hAnsi="Times New Roman" w:cs="Times New Roman"/>
          <w:color w:val="000000"/>
          <w:spacing w:val="-4"/>
          <w:sz w:val="28"/>
          <w:szCs w:val="28"/>
        </w:rPr>
        <w:t>я</w:t>
      </w:r>
      <w:r w:rsidR="004C41D1" w:rsidRPr="001A66CA">
        <w:rPr>
          <w:rFonts w:ascii="Times New Roman" w:eastAsia="Times New Roman" w:hAnsi="Times New Roman" w:cs="Times New Roman"/>
          <w:color w:val="000000"/>
          <w:spacing w:val="-4"/>
          <w:sz w:val="28"/>
          <w:szCs w:val="28"/>
        </w:rPr>
        <w:t xml:space="preserve"> в скрутному становищі та звернулис</w:t>
      </w:r>
      <w:r w:rsidR="00807674" w:rsidRPr="001A66CA">
        <w:rPr>
          <w:rFonts w:ascii="Times New Roman" w:eastAsia="Times New Roman" w:hAnsi="Times New Roman" w:cs="Times New Roman"/>
          <w:color w:val="000000"/>
          <w:spacing w:val="-4"/>
          <w:sz w:val="28"/>
          <w:szCs w:val="28"/>
        </w:rPr>
        <w:t>я</w:t>
      </w:r>
      <w:r w:rsidR="004C41D1" w:rsidRPr="001A66CA">
        <w:rPr>
          <w:rFonts w:ascii="Times New Roman" w:eastAsia="Times New Roman" w:hAnsi="Times New Roman" w:cs="Times New Roman"/>
          <w:color w:val="000000"/>
          <w:spacing w:val="-4"/>
          <w:sz w:val="28"/>
          <w:szCs w:val="28"/>
        </w:rPr>
        <w:t xml:space="preserve"> до виконкому міської ради за</w:t>
      </w:r>
      <w:r w:rsidR="004C41D1" w:rsidRPr="00DA3515">
        <w:rPr>
          <w:rFonts w:ascii="Times New Roman" w:eastAsia="Times New Roman" w:hAnsi="Times New Roman" w:cs="Times New Roman"/>
          <w:color w:val="000000"/>
          <w:spacing w:val="-2"/>
          <w:sz w:val="28"/>
          <w:szCs w:val="28"/>
        </w:rPr>
        <w:t xml:space="preserve"> отриманням одноразової грошової допомоги, Реєстром територіальної громади </w:t>
      </w:r>
      <w:r w:rsidR="0040213C" w:rsidRPr="00DA3515">
        <w:rPr>
          <w:rFonts w:ascii="Times New Roman" w:eastAsia="Times New Roman" w:hAnsi="Times New Roman" w:cs="Times New Roman"/>
          <w:color w:val="000000"/>
          <w:spacing w:val="-2"/>
          <w:sz w:val="28"/>
          <w:szCs w:val="28"/>
        </w:rPr>
        <w:t xml:space="preserve">міста Кривого Рогу </w:t>
      </w:r>
      <w:r w:rsidR="004C41D1" w:rsidRPr="00DA3515">
        <w:rPr>
          <w:rFonts w:ascii="Times New Roman" w:eastAsia="Times New Roman" w:hAnsi="Times New Roman" w:cs="Times New Roman"/>
          <w:color w:val="000000"/>
          <w:spacing w:val="-2"/>
          <w:sz w:val="28"/>
          <w:szCs w:val="28"/>
        </w:rPr>
        <w:t>та</w:t>
      </w:r>
      <w:r w:rsidR="004C41D1" w:rsidRPr="00DA3515">
        <w:rPr>
          <w:rFonts w:ascii="Times New Roman" w:eastAsia="Times New Roman" w:hAnsi="Times New Roman" w:cs="Times New Roman"/>
          <w:spacing w:val="-2"/>
          <w:sz w:val="28"/>
          <w:szCs w:val="28"/>
        </w:rPr>
        <w:t xml:space="preserve"> Реєстром утримувачів багатофункціональної </w:t>
      </w:r>
      <w:r w:rsidR="00F249DD" w:rsidRPr="00DA3515">
        <w:rPr>
          <w:rFonts w:ascii="Times New Roman" w:eastAsia="Times New Roman" w:hAnsi="Times New Roman" w:cs="Times New Roman"/>
          <w:spacing w:val="-2"/>
          <w:sz w:val="28"/>
          <w:szCs w:val="28"/>
        </w:rPr>
        <w:t>«</w:t>
      </w:r>
      <w:r w:rsidR="004C41D1" w:rsidRPr="00DA3515">
        <w:rPr>
          <w:rFonts w:ascii="Times New Roman" w:eastAsia="Times New Roman" w:hAnsi="Times New Roman" w:cs="Times New Roman"/>
          <w:spacing w:val="-2"/>
          <w:sz w:val="28"/>
          <w:szCs w:val="28"/>
        </w:rPr>
        <w:t>Картки криворіжця</w:t>
      </w:r>
      <w:r w:rsidR="00F249DD" w:rsidRPr="00DA3515">
        <w:rPr>
          <w:rFonts w:ascii="Times New Roman" w:eastAsia="Times New Roman" w:hAnsi="Times New Roman" w:cs="Times New Roman"/>
          <w:spacing w:val="-2"/>
          <w:sz w:val="28"/>
          <w:szCs w:val="28"/>
        </w:rPr>
        <w:t>»</w:t>
      </w:r>
      <w:r w:rsidR="004C41D1" w:rsidRPr="00DA3515">
        <w:rPr>
          <w:rFonts w:ascii="Times New Roman" w:eastAsia="Times New Roman" w:hAnsi="Times New Roman" w:cs="Times New Roman"/>
          <w:color w:val="000000"/>
          <w:spacing w:val="-2"/>
          <w:sz w:val="28"/>
          <w:szCs w:val="28"/>
        </w:rPr>
        <w:t xml:space="preserve"> для забезпечення багаторазового використання інформації про мешканців </w:t>
      </w:r>
      <w:r w:rsidR="0040213C" w:rsidRPr="00DA3515">
        <w:rPr>
          <w:rFonts w:ascii="Times New Roman" w:eastAsia="Times New Roman" w:hAnsi="Times New Roman" w:cs="Times New Roman"/>
          <w:color w:val="000000"/>
          <w:spacing w:val="-2"/>
          <w:sz w:val="28"/>
          <w:szCs w:val="28"/>
        </w:rPr>
        <w:t>і</w:t>
      </w:r>
      <w:r w:rsidR="004C41D1" w:rsidRPr="00DA3515">
        <w:rPr>
          <w:rFonts w:ascii="Times New Roman" w:eastAsia="Times New Roman" w:hAnsi="Times New Roman" w:cs="Times New Roman"/>
          <w:color w:val="000000"/>
          <w:spacing w:val="-2"/>
          <w:sz w:val="28"/>
          <w:szCs w:val="28"/>
        </w:rPr>
        <w:t xml:space="preserve"> можливості ведення єдиної бази отримувачів соціальних</w:t>
      </w:r>
      <w:r w:rsidR="00794D84">
        <w:rPr>
          <w:rFonts w:ascii="Times New Roman" w:eastAsia="Times New Roman" w:hAnsi="Times New Roman" w:cs="Times New Roman"/>
          <w:color w:val="000000"/>
          <w:spacing w:val="-2"/>
          <w:sz w:val="28"/>
          <w:szCs w:val="28"/>
        </w:rPr>
        <w:t xml:space="preserve"> </w:t>
      </w:r>
      <w:r w:rsidR="004C41D1" w:rsidRPr="00DA3515">
        <w:rPr>
          <w:rFonts w:ascii="Times New Roman" w:eastAsia="Times New Roman" w:hAnsi="Times New Roman" w:cs="Times New Roman"/>
          <w:color w:val="000000"/>
          <w:spacing w:val="-2"/>
          <w:sz w:val="28"/>
          <w:szCs w:val="28"/>
        </w:rPr>
        <w:t xml:space="preserve">послуг. </w:t>
      </w:r>
    </w:p>
    <w:p w14:paraId="0F12848E" w14:textId="77777777" w:rsidR="00AB1B02" w:rsidRPr="00AC2E23" w:rsidRDefault="00AB1B02" w:rsidP="00AC2E23">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8"/>
          <w:szCs w:val="28"/>
        </w:rPr>
      </w:pPr>
    </w:p>
    <w:p w14:paraId="642E8546" w14:textId="50E4F8B7" w:rsidR="004C41D1" w:rsidRPr="0040213C" w:rsidRDefault="006F27ED" w:rsidP="006F27ED">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40213C">
        <w:rPr>
          <w:rFonts w:ascii="Times New Roman" w:eastAsia="Times New Roman" w:hAnsi="Times New Roman" w:cs="Times New Roman"/>
          <w:b/>
          <w:i/>
          <w:color w:val="000000"/>
          <w:sz w:val="28"/>
          <w:szCs w:val="28"/>
        </w:rPr>
        <w:t>5.</w:t>
      </w:r>
      <w:r w:rsidR="00087221">
        <w:rPr>
          <w:rFonts w:ascii="Times New Roman" w:eastAsia="Times New Roman" w:hAnsi="Times New Roman" w:cs="Times New Roman"/>
          <w:b/>
          <w:i/>
          <w:color w:val="000000"/>
          <w:sz w:val="28"/>
          <w:szCs w:val="28"/>
          <w:lang w:val="ru-RU"/>
        </w:rPr>
        <w:t>5</w:t>
      </w:r>
      <w:r w:rsidRPr="0040213C">
        <w:rPr>
          <w:rFonts w:ascii="Times New Roman" w:eastAsia="Times New Roman" w:hAnsi="Times New Roman" w:cs="Times New Roman"/>
          <w:b/>
          <w:i/>
          <w:color w:val="000000"/>
          <w:sz w:val="28"/>
          <w:szCs w:val="28"/>
        </w:rPr>
        <w:t>.</w:t>
      </w:r>
      <w:r w:rsidR="00087221">
        <w:rPr>
          <w:rFonts w:ascii="Times New Roman" w:eastAsia="Times New Roman" w:hAnsi="Times New Roman" w:cs="Times New Roman"/>
          <w:b/>
          <w:i/>
          <w:color w:val="000000"/>
          <w:sz w:val="28"/>
          <w:szCs w:val="28"/>
          <w:lang w:val="ru-RU"/>
        </w:rPr>
        <w:t>1</w:t>
      </w:r>
      <w:r w:rsidR="00125629" w:rsidRPr="0040213C">
        <w:rPr>
          <w:rFonts w:ascii="Times New Roman" w:eastAsia="Times New Roman" w:hAnsi="Times New Roman" w:cs="Times New Roman"/>
          <w:b/>
          <w:i/>
          <w:color w:val="000000"/>
          <w:sz w:val="28"/>
          <w:szCs w:val="28"/>
        </w:rPr>
        <w:t>.</w:t>
      </w:r>
      <w:r w:rsidRPr="0040213C">
        <w:rPr>
          <w:rFonts w:ascii="Times New Roman" w:eastAsia="Times New Roman" w:hAnsi="Times New Roman" w:cs="Times New Roman"/>
          <w:b/>
          <w:i/>
          <w:color w:val="000000"/>
          <w:sz w:val="28"/>
          <w:szCs w:val="28"/>
        </w:rPr>
        <w:t xml:space="preserve">2. </w:t>
      </w:r>
      <w:r w:rsidR="004C41D1" w:rsidRPr="0040213C">
        <w:rPr>
          <w:rFonts w:ascii="Times New Roman" w:eastAsia="Times New Roman" w:hAnsi="Times New Roman" w:cs="Times New Roman"/>
          <w:b/>
          <w:i/>
          <w:color w:val="000000"/>
          <w:sz w:val="28"/>
          <w:szCs w:val="28"/>
        </w:rPr>
        <w:t xml:space="preserve">Реєстр </w:t>
      </w:r>
      <w:r w:rsidRPr="0040213C">
        <w:rPr>
          <w:rFonts w:ascii="Times New Roman" w:eastAsia="Times New Roman" w:hAnsi="Times New Roman" w:cs="Times New Roman"/>
          <w:b/>
          <w:i/>
          <w:color w:val="000000"/>
          <w:sz w:val="28"/>
          <w:szCs w:val="28"/>
        </w:rPr>
        <w:t>о</w:t>
      </w:r>
      <w:r w:rsidR="004C41D1" w:rsidRPr="0040213C">
        <w:rPr>
          <w:rFonts w:ascii="Times New Roman" w:eastAsia="Times New Roman" w:hAnsi="Times New Roman" w:cs="Times New Roman"/>
          <w:b/>
          <w:i/>
          <w:color w:val="000000"/>
          <w:sz w:val="28"/>
          <w:szCs w:val="28"/>
        </w:rPr>
        <w:t xml:space="preserve">тримувачів багатофункціональної електронної </w:t>
      </w:r>
      <w:r w:rsidRPr="0040213C">
        <w:rPr>
          <w:rFonts w:ascii="Times New Roman" w:eastAsia="Times New Roman" w:hAnsi="Times New Roman" w:cs="Times New Roman"/>
          <w:b/>
          <w:i/>
          <w:color w:val="000000"/>
          <w:sz w:val="28"/>
          <w:szCs w:val="28"/>
        </w:rPr>
        <w:t xml:space="preserve">            </w:t>
      </w:r>
      <w:r w:rsidR="004C41D1" w:rsidRPr="0040213C">
        <w:rPr>
          <w:rFonts w:ascii="Times New Roman" w:eastAsia="Times New Roman" w:hAnsi="Times New Roman" w:cs="Times New Roman"/>
          <w:b/>
          <w:i/>
          <w:color w:val="000000"/>
          <w:sz w:val="28"/>
          <w:szCs w:val="28"/>
        </w:rPr>
        <w:t>«Картки криворіжця»</w:t>
      </w:r>
    </w:p>
    <w:p w14:paraId="67BBBD8C" w14:textId="39F37D0B" w:rsidR="004C41D1" w:rsidRDefault="004C41D1" w:rsidP="006F27ED">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Реєстр </w:t>
      </w:r>
      <w:r w:rsidR="006F27ED">
        <w:rPr>
          <w:rFonts w:ascii="Times New Roman" w:eastAsia="Times New Roman" w:hAnsi="Times New Roman" w:cs="Times New Roman"/>
          <w:sz w:val="28"/>
          <w:szCs w:val="28"/>
        </w:rPr>
        <w:t>о</w:t>
      </w:r>
      <w:r w:rsidRPr="00AC2E23">
        <w:rPr>
          <w:rFonts w:ascii="Times New Roman" w:eastAsia="Times New Roman" w:hAnsi="Times New Roman" w:cs="Times New Roman"/>
          <w:sz w:val="28"/>
          <w:szCs w:val="28"/>
        </w:rPr>
        <w:t xml:space="preserve">тримувачів багатофункціональної електронної «Картки криворіжця» – база даних, що містить персональну інформацію про громадян, які подали необхідні документи для реєстрації, видачі й обліку «Картки криворіжця» та є їх утримувачами. Реєстр забезпечує збір, ведення в електронному вигляді, облік, систематизацію, збереження інформації, що </w:t>
      </w:r>
      <w:r w:rsidRPr="001A66CA">
        <w:rPr>
          <w:rFonts w:ascii="Times New Roman" w:eastAsia="Times New Roman" w:hAnsi="Times New Roman" w:cs="Times New Roman"/>
          <w:spacing w:val="-4"/>
          <w:sz w:val="28"/>
          <w:szCs w:val="28"/>
        </w:rPr>
        <w:t>стосується процесів реєстрації, видачі й обліку «Карток криворіжця» громадянам</w:t>
      </w:r>
      <w:r w:rsidRPr="00AC2E23">
        <w:rPr>
          <w:rFonts w:ascii="Times New Roman" w:eastAsia="Times New Roman" w:hAnsi="Times New Roman" w:cs="Times New Roman"/>
          <w:sz w:val="28"/>
          <w:szCs w:val="28"/>
        </w:rPr>
        <w:t xml:space="preserve"> відповідно до рішень міської ради та її виконавчого комітету.</w:t>
      </w:r>
    </w:p>
    <w:p w14:paraId="4D10ED68" w14:textId="1D708387" w:rsidR="00084005" w:rsidRDefault="00084005" w:rsidP="006F27ED">
      <w:pPr>
        <w:spacing w:after="0" w:line="240" w:lineRule="auto"/>
        <w:ind w:firstLine="567"/>
        <w:jc w:val="both"/>
        <w:rPr>
          <w:rFonts w:ascii="Times New Roman" w:eastAsia="Times New Roman" w:hAnsi="Times New Roman" w:cs="Times New Roman"/>
          <w:sz w:val="28"/>
          <w:szCs w:val="28"/>
        </w:rPr>
      </w:pPr>
    </w:p>
    <w:p w14:paraId="0072963B" w14:textId="11451428" w:rsidR="00084005" w:rsidRPr="00CC3D2E" w:rsidRDefault="00CC3D2E" w:rsidP="00CC3D2E">
      <w:pPr>
        <w:spacing w:line="240" w:lineRule="auto"/>
        <w:jc w:val="center"/>
        <w:rPr>
          <w:rFonts w:ascii="Times New Roman" w:eastAsia="Times New Roman" w:hAnsi="Times New Roman" w:cs="Times New Roman"/>
          <w:b/>
          <w:bCs/>
          <w:i/>
          <w:iCs/>
          <w:sz w:val="28"/>
          <w:szCs w:val="28"/>
        </w:rPr>
      </w:pPr>
      <w:r w:rsidRPr="00CC3D2E">
        <w:rPr>
          <w:rFonts w:ascii="Times New Roman" w:eastAsia="Times New Roman" w:hAnsi="Times New Roman" w:cs="Times New Roman"/>
          <w:b/>
          <w:bCs/>
          <w:i/>
          <w:iCs/>
          <w:sz w:val="28"/>
          <w:szCs w:val="28"/>
        </w:rPr>
        <w:t xml:space="preserve">5.5.1.3. </w:t>
      </w:r>
      <w:r>
        <w:rPr>
          <w:rFonts w:ascii="Times New Roman" w:eastAsia="Times New Roman" w:hAnsi="Times New Roman" w:cs="Times New Roman"/>
          <w:b/>
          <w:bCs/>
          <w:i/>
          <w:iCs/>
          <w:sz w:val="28"/>
          <w:szCs w:val="28"/>
          <w:lang w:val="ru-RU"/>
        </w:rPr>
        <w:t>«</w:t>
      </w:r>
      <w:r w:rsidRPr="00CC3D2E">
        <w:rPr>
          <w:rFonts w:ascii="Times New Roman" w:eastAsia="Times New Roman" w:hAnsi="Times New Roman" w:cs="Times New Roman"/>
          <w:b/>
          <w:bCs/>
          <w:i/>
          <w:iCs/>
          <w:sz w:val="28"/>
          <w:szCs w:val="28"/>
        </w:rPr>
        <w:t>Картка криворіжця</w:t>
      </w:r>
      <w:r>
        <w:rPr>
          <w:rFonts w:ascii="Times New Roman" w:eastAsia="Times New Roman" w:hAnsi="Times New Roman" w:cs="Times New Roman"/>
          <w:b/>
          <w:bCs/>
          <w:i/>
          <w:iCs/>
          <w:sz w:val="28"/>
          <w:szCs w:val="28"/>
          <w:lang w:val="ru-RU"/>
        </w:rPr>
        <w:t>»</w:t>
      </w:r>
      <w:r w:rsidRPr="00CC3D2E">
        <w:rPr>
          <w:rFonts w:ascii="Times New Roman" w:eastAsia="Times New Roman" w:hAnsi="Times New Roman" w:cs="Times New Roman"/>
          <w:b/>
          <w:bCs/>
          <w:i/>
          <w:iCs/>
          <w:sz w:val="28"/>
          <w:szCs w:val="28"/>
        </w:rPr>
        <w:t xml:space="preserve"> та мобільний застосунок</w:t>
      </w:r>
    </w:p>
    <w:p w14:paraId="168FC2E6" w14:textId="08C714A6" w:rsidR="00CC3D2E" w:rsidRPr="00AC2E23" w:rsidRDefault="00CC3D2E" w:rsidP="00CC3D2E">
      <w:pPr>
        <w:pStyle w:val="3"/>
        <w:spacing w:before="0" w:beforeAutospacing="0" w:after="0" w:afterAutospacing="0"/>
        <w:ind w:firstLine="567"/>
        <w:jc w:val="both"/>
        <w:rPr>
          <w:b w:val="0"/>
          <w:sz w:val="28"/>
          <w:szCs w:val="28"/>
          <w:lang w:val="uk-UA"/>
        </w:rPr>
      </w:pPr>
      <w:r>
        <w:rPr>
          <w:b w:val="0"/>
          <w:sz w:val="28"/>
          <w:szCs w:val="28"/>
          <w:lang w:val="uk-UA"/>
        </w:rPr>
        <w:t>5.5.1.3.1. «</w:t>
      </w:r>
      <w:r w:rsidRPr="00AC2E23">
        <w:rPr>
          <w:b w:val="0"/>
          <w:sz w:val="28"/>
          <w:szCs w:val="28"/>
          <w:lang w:val="uk-UA"/>
        </w:rPr>
        <w:t xml:space="preserve">Картка криворіжця» – це персоніфікована багатофункціональна електронна картка, що є матеріальним носієм персональних даних її володільця й підтримує додатки та функції, пов’язані з наданням і обліком заходів соціальної підтримки та інших інформаційних сервісів і послуг. </w:t>
      </w:r>
    </w:p>
    <w:p w14:paraId="24349F30" w14:textId="4328DB5E" w:rsidR="00CC3D2E" w:rsidRPr="00AC2E23" w:rsidRDefault="00CC3D2E" w:rsidP="00CC3D2E">
      <w:pPr>
        <w:pStyle w:val="3"/>
        <w:spacing w:before="0" w:beforeAutospacing="0" w:after="0" w:afterAutospacing="0"/>
        <w:ind w:firstLine="567"/>
        <w:jc w:val="both"/>
        <w:rPr>
          <w:b w:val="0"/>
          <w:sz w:val="28"/>
          <w:szCs w:val="28"/>
          <w:lang w:val="uk-UA"/>
        </w:rPr>
      </w:pPr>
      <w:r>
        <w:rPr>
          <w:b w:val="0"/>
          <w:sz w:val="28"/>
          <w:szCs w:val="28"/>
          <w:lang w:val="uk-UA"/>
        </w:rPr>
        <w:t xml:space="preserve">5.5.1.3.2. </w:t>
      </w:r>
      <w:r w:rsidRPr="00AC2E23">
        <w:rPr>
          <w:b w:val="0"/>
          <w:sz w:val="28"/>
          <w:szCs w:val="28"/>
          <w:lang w:val="uk-UA"/>
        </w:rPr>
        <w:t>Запровадження та функціонування «Картки криворіжця</w:t>
      </w:r>
      <w:r>
        <w:rPr>
          <w:b w:val="0"/>
          <w:sz w:val="28"/>
          <w:szCs w:val="28"/>
          <w:lang w:val="uk-UA"/>
        </w:rPr>
        <w:t>»</w:t>
      </w:r>
      <w:r w:rsidRPr="00AC2E23">
        <w:rPr>
          <w:b w:val="0"/>
          <w:sz w:val="28"/>
          <w:szCs w:val="28"/>
          <w:lang w:val="uk-UA"/>
        </w:rPr>
        <w:t xml:space="preserve"> має забезпечувати:</w:t>
      </w:r>
    </w:p>
    <w:p w14:paraId="11CBBFAB" w14:textId="7197C855" w:rsidR="00CC3D2E" w:rsidRPr="00AC2E23" w:rsidRDefault="00CC3D2E" w:rsidP="00CC3D2E">
      <w:pPr>
        <w:pStyle w:val="3"/>
        <w:spacing w:before="0" w:beforeAutospacing="0" w:after="0" w:afterAutospacing="0"/>
        <w:ind w:firstLine="567"/>
        <w:jc w:val="both"/>
        <w:rPr>
          <w:b w:val="0"/>
          <w:sz w:val="28"/>
          <w:szCs w:val="28"/>
          <w:lang w:val="uk-UA"/>
        </w:rPr>
      </w:pPr>
      <w:r>
        <w:rPr>
          <w:b w:val="0"/>
          <w:sz w:val="28"/>
          <w:szCs w:val="28"/>
          <w:lang w:val="uk-UA"/>
        </w:rPr>
        <w:t xml:space="preserve">5.5.1.3.2.1 </w:t>
      </w:r>
      <w:r w:rsidRPr="00AC2E23">
        <w:rPr>
          <w:b w:val="0"/>
          <w:sz w:val="28"/>
          <w:szCs w:val="28"/>
          <w:lang w:val="uk-UA"/>
        </w:rPr>
        <w:t>підвищення якості та ефективності надання послуг, у тому числі соціальних, населенню міста;</w:t>
      </w:r>
    </w:p>
    <w:p w14:paraId="6D5E5519" w14:textId="77777777" w:rsidR="00DB1533" w:rsidRDefault="00CC3D2E" w:rsidP="00CC3D2E">
      <w:pPr>
        <w:pStyle w:val="3"/>
        <w:spacing w:before="0" w:beforeAutospacing="0" w:after="0" w:afterAutospacing="0"/>
        <w:ind w:firstLine="567"/>
        <w:jc w:val="both"/>
        <w:rPr>
          <w:b w:val="0"/>
          <w:spacing w:val="-4"/>
          <w:sz w:val="28"/>
          <w:szCs w:val="28"/>
          <w:lang w:val="uk-UA"/>
        </w:rPr>
      </w:pPr>
      <w:r w:rsidRPr="00DB1533">
        <w:rPr>
          <w:b w:val="0"/>
          <w:spacing w:val="-4"/>
          <w:sz w:val="28"/>
          <w:szCs w:val="28"/>
          <w:lang w:val="uk-UA"/>
        </w:rPr>
        <w:t xml:space="preserve">5.5.1.3.2.2 створення та реалізацію прозорого ефективного механізму надання </w:t>
      </w:r>
    </w:p>
    <w:p w14:paraId="5084C4AF" w14:textId="41CCEAF3" w:rsidR="00CC3D2E" w:rsidRPr="00DB1533" w:rsidRDefault="00CC3D2E" w:rsidP="00DB1533">
      <w:pPr>
        <w:pStyle w:val="3"/>
        <w:spacing w:before="0" w:beforeAutospacing="0" w:after="0" w:afterAutospacing="0"/>
        <w:jc w:val="both"/>
        <w:rPr>
          <w:b w:val="0"/>
          <w:spacing w:val="-4"/>
          <w:sz w:val="28"/>
          <w:szCs w:val="28"/>
          <w:lang w:val="uk-UA"/>
        </w:rPr>
      </w:pPr>
      <w:r w:rsidRPr="00DB1533">
        <w:rPr>
          <w:b w:val="0"/>
          <w:spacing w:val="-4"/>
          <w:sz w:val="28"/>
          <w:szCs w:val="28"/>
          <w:lang w:val="uk-UA"/>
        </w:rPr>
        <w:lastRenderedPageBreak/>
        <w:t>мешканцям міста послуг, пільг, виплат, допомог, компенсацій, знижок, цільової адресної допомоги, інших заходів соціальної підтримки тощо;</w:t>
      </w:r>
    </w:p>
    <w:p w14:paraId="107A44F2" w14:textId="0ABD9691" w:rsidR="00CC3D2E" w:rsidRPr="00AC2E23" w:rsidRDefault="00CC3D2E" w:rsidP="00CC3D2E">
      <w:pPr>
        <w:pStyle w:val="3"/>
        <w:spacing w:before="0" w:beforeAutospacing="0" w:after="0" w:afterAutospacing="0"/>
        <w:ind w:firstLine="567"/>
        <w:jc w:val="both"/>
        <w:rPr>
          <w:b w:val="0"/>
          <w:sz w:val="28"/>
          <w:szCs w:val="28"/>
          <w:lang w:val="uk-UA"/>
        </w:rPr>
      </w:pPr>
      <w:r>
        <w:rPr>
          <w:b w:val="0"/>
          <w:sz w:val="28"/>
          <w:szCs w:val="28"/>
          <w:lang w:val="uk-UA"/>
        </w:rPr>
        <w:t xml:space="preserve">5.5.1.3.2.3 </w:t>
      </w:r>
      <w:r w:rsidRPr="00AC2E23">
        <w:rPr>
          <w:b w:val="0"/>
          <w:sz w:val="28"/>
          <w:szCs w:val="28"/>
          <w:lang w:val="uk-UA"/>
        </w:rPr>
        <w:t>здійснення персоніфікованого обліку наданих послуг, заходів соціальної підтримки</w:t>
      </w:r>
      <w:r>
        <w:rPr>
          <w:b w:val="0"/>
          <w:sz w:val="28"/>
          <w:szCs w:val="28"/>
          <w:lang w:val="uk-UA"/>
        </w:rPr>
        <w:t>.</w:t>
      </w:r>
    </w:p>
    <w:p w14:paraId="3DB3A373" w14:textId="34770FAE" w:rsidR="00CC3D2E" w:rsidRPr="00AC2E23" w:rsidRDefault="00CC3D2E" w:rsidP="00CC3D2E">
      <w:pPr>
        <w:pStyle w:val="3"/>
        <w:spacing w:before="0" w:beforeAutospacing="0" w:after="0" w:afterAutospacing="0"/>
        <w:ind w:firstLine="567"/>
        <w:jc w:val="both"/>
        <w:rPr>
          <w:b w:val="0"/>
          <w:sz w:val="28"/>
          <w:szCs w:val="28"/>
          <w:lang w:val="uk-UA"/>
        </w:rPr>
      </w:pPr>
      <w:r w:rsidRPr="004550A9">
        <w:rPr>
          <w:b w:val="0"/>
          <w:sz w:val="28"/>
          <w:szCs w:val="28"/>
          <w:lang w:val="uk-UA"/>
        </w:rPr>
        <w:t>5.</w:t>
      </w:r>
      <w:r>
        <w:rPr>
          <w:b w:val="0"/>
          <w:sz w:val="28"/>
          <w:szCs w:val="28"/>
          <w:lang w:val="uk-UA"/>
        </w:rPr>
        <w:t>5</w:t>
      </w:r>
      <w:r w:rsidRPr="004550A9">
        <w:rPr>
          <w:b w:val="0"/>
          <w:sz w:val="28"/>
          <w:szCs w:val="28"/>
          <w:lang w:val="uk-UA"/>
        </w:rPr>
        <w:t>.</w:t>
      </w:r>
      <w:r>
        <w:rPr>
          <w:b w:val="0"/>
          <w:sz w:val="28"/>
          <w:szCs w:val="28"/>
          <w:lang w:val="uk-UA"/>
        </w:rPr>
        <w:t>1</w:t>
      </w:r>
      <w:r w:rsidRPr="004550A9">
        <w:rPr>
          <w:b w:val="0"/>
          <w:sz w:val="28"/>
          <w:szCs w:val="28"/>
          <w:lang w:val="uk-UA"/>
        </w:rPr>
        <w:t>.</w:t>
      </w:r>
      <w:r>
        <w:rPr>
          <w:b w:val="0"/>
          <w:sz w:val="28"/>
          <w:szCs w:val="28"/>
          <w:lang w:val="uk-UA"/>
        </w:rPr>
        <w:t>3</w:t>
      </w:r>
      <w:r w:rsidRPr="004550A9">
        <w:rPr>
          <w:b w:val="0"/>
          <w:sz w:val="28"/>
          <w:szCs w:val="28"/>
          <w:lang w:val="uk-UA"/>
        </w:rPr>
        <w:t>.</w:t>
      </w:r>
      <w:r>
        <w:rPr>
          <w:b w:val="0"/>
          <w:sz w:val="28"/>
          <w:szCs w:val="28"/>
          <w:lang w:val="uk-UA"/>
        </w:rPr>
        <w:t>3</w:t>
      </w:r>
      <w:r w:rsidRPr="004550A9">
        <w:rPr>
          <w:b w:val="0"/>
          <w:sz w:val="28"/>
          <w:szCs w:val="28"/>
          <w:lang w:val="uk-UA"/>
        </w:rPr>
        <w:t>.</w:t>
      </w:r>
      <w:r>
        <w:rPr>
          <w:b w:val="0"/>
          <w:sz w:val="28"/>
          <w:szCs w:val="28"/>
          <w:lang w:val="uk-UA"/>
        </w:rPr>
        <w:t xml:space="preserve"> </w:t>
      </w:r>
      <w:r w:rsidRPr="00AC2E23">
        <w:rPr>
          <w:b w:val="0"/>
          <w:sz w:val="28"/>
          <w:szCs w:val="28"/>
          <w:lang w:val="uk-UA"/>
        </w:rPr>
        <w:t>Мобільний додаток має забезпечувати реалізацію широкого кола функцій для мешканців міста, зокрема:</w:t>
      </w:r>
    </w:p>
    <w:p w14:paraId="2F923AB6" w14:textId="38020D6B" w:rsidR="00CC3D2E" w:rsidRPr="001A66CA" w:rsidRDefault="00CC3D2E" w:rsidP="00CC3D2E">
      <w:pPr>
        <w:pStyle w:val="3"/>
        <w:spacing w:before="0" w:beforeAutospacing="0" w:after="0" w:afterAutospacing="0"/>
        <w:ind w:firstLine="567"/>
        <w:jc w:val="both"/>
        <w:rPr>
          <w:b w:val="0"/>
          <w:spacing w:val="-8"/>
          <w:sz w:val="28"/>
          <w:szCs w:val="28"/>
          <w:lang w:val="uk-UA"/>
        </w:rPr>
      </w:pPr>
      <w:r w:rsidRPr="001A66CA">
        <w:rPr>
          <w:b w:val="0"/>
          <w:spacing w:val="-8"/>
          <w:sz w:val="28"/>
          <w:szCs w:val="28"/>
          <w:lang w:val="uk-UA"/>
        </w:rPr>
        <w:t>5.5.1.3.3.1 ідентифікацію особи (електронний еквівалент «Картки криворіжця»);</w:t>
      </w:r>
    </w:p>
    <w:p w14:paraId="64A9E47E" w14:textId="5C2008BF" w:rsidR="00DA3515" w:rsidRPr="001A66CA" w:rsidRDefault="00CC3D2E" w:rsidP="00CC3D2E">
      <w:pPr>
        <w:pStyle w:val="3"/>
        <w:spacing w:before="0" w:beforeAutospacing="0" w:after="0" w:afterAutospacing="0"/>
        <w:ind w:firstLine="567"/>
        <w:jc w:val="both"/>
        <w:rPr>
          <w:b w:val="0"/>
          <w:spacing w:val="-4"/>
          <w:sz w:val="28"/>
          <w:szCs w:val="28"/>
          <w:lang w:val="uk-UA"/>
        </w:rPr>
      </w:pPr>
      <w:r w:rsidRPr="001A66CA">
        <w:rPr>
          <w:b w:val="0"/>
          <w:spacing w:val="-4"/>
          <w:sz w:val="28"/>
          <w:szCs w:val="28"/>
          <w:lang w:val="uk-UA"/>
        </w:rPr>
        <w:t xml:space="preserve">5.5.1.3.3.2 доступ </w:t>
      </w:r>
      <w:r w:rsidR="00DA3515" w:rsidRPr="001A66CA">
        <w:rPr>
          <w:b w:val="0"/>
          <w:spacing w:val="-4"/>
          <w:sz w:val="28"/>
          <w:szCs w:val="28"/>
          <w:lang w:val="uk-UA"/>
        </w:rPr>
        <w:t xml:space="preserve"> </w:t>
      </w:r>
      <w:r w:rsidRPr="001A66CA">
        <w:rPr>
          <w:b w:val="0"/>
          <w:spacing w:val="-4"/>
          <w:sz w:val="28"/>
          <w:szCs w:val="28"/>
          <w:lang w:val="uk-UA"/>
        </w:rPr>
        <w:t xml:space="preserve">до </w:t>
      </w:r>
      <w:r w:rsidR="00DA3515" w:rsidRPr="001A66CA">
        <w:rPr>
          <w:b w:val="0"/>
          <w:spacing w:val="-4"/>
          <w:sz w:val="28"/>
          <w:szCs w:val="28"/>
          <w:lang w:val="uk-UA"/>
        </w:rPr>
        <w:t xml:space="preserve"> </w:t>
      </w:r>
      <w:r w:rsidRPr="001A66CA">
        <w:rPr>
          <w:b w:val="0"/>
          <w:spacing w:val="-4"/>
          <w:sz w:val="28"/>
          <w:szCs w:val="28"/>
          <w:lang w:val="uk-UA"/>
        </w:rPr>
        <w:t>інформації</w:t>
      </w:r>
      <w:r w:rsidR="00DA3515" w:rsidRPr="001A66CA">
        <w:rPr>
          <w:b w:val="0"/>
          <w:spacing w:val="-4"/>
          <w:sz w:val="28"/>
          <w:szCs w:val="28"/>
          <w:lang w:val="uk-UA"/>
        </w:rPr>
        <w:t xml:space="preserve"> </w:t>
      </w:r>
      <w:r w:rsidRPr="001A66CA">
        <w:rPr>
          <w:b w:val="0"/>
          <w:spacing w:val="-4"/>
          <w:sz w:val="28"/>
          <w:szCs w:val="28"/>
          <w:lang w:val="uk-UA"/>
        </w:rPr>
        <w:t xml:space="preserve"> щодо </w:t>
      </w:r>
      <w:r w:rsidR="00DA3515" w:rsidRPr="001A66CA">
        <w:rPr>
          <w:b w:val="0"/>
          <w:spacing w:val="-4"/>
          <w:sz w:val="28"/>
          <w:szCs w:val="28"/>
          <w:lang w:val="uk-UA"/>
        </w:rPr>
        <w:t xml:space="preserve"> </w:t>
      </w:r>
      <w:r w:rsidRPr="001A66CA">
        <w:rPr>
          <w:b w:val="0"/>
          <w:spacing w:val="-4"/>
          <w:sz w:val="28"/>
          <w:szCs w:val="28"/>
          <w:lang w:val="uk-UA"/>
        </w:rPr>
        <w:t>транспортної</w:t>
      </w:r>
      <w:r w:rsidR="00DA3515" w:rsidRPr="001A66CA">
        <w:rPr>
          <w:b w:val="0"/>
          <w:spacing w:val="-4"/>
          <w:sz w:val="28"/>
          <w:szCs w:val="28"/>
          <w:lang w:val="uk-UA"/>
        </w:rPr>
        <w:t xml:space="preserve"> </w:t>
      </w:r>
      <w:r w:rsidRPr="001A66CA">
        <w:rPr>
          <w:b w:val="0"/>
          <w:spacing w:val="-4"/>
          <w:sz w:val="28"/>
          <w:szCs w:val="28"/>
          <w:lang w:val="uk-UA"/>
        </w:rPr>
        <w:t xml:space="preserve"> мережі</w:t>
      </w:r>
      <w:r w:rsidR="00DA3515" w:rsidRPr="001A66CA">
        <w:rPr>
          <w:b w:val="0"/>
          <w:spacing w:val="-4"/>
          <w:sz w:val="28"/>
          <w:szCs w:val="28"/>
          <w:lang w:val="uk-UA"/>
        </w:rPr>
        <w:t xml:space="preserve"> </w:t>
      </w:r>
      <w:r w:rsidRPr="001A66CA">
        <w:rPr>
          <w:b w:val="0"/>
          <w:spacing w:val="-4"/>
          <w:sz w:val="28"/>
          <w:szCs w:val="28"/>
          <w:lang w:val="uk-UA"/>
        </w:rPr>
        <w:t xml:space="preserve"> громадського </w:t>
      </w:r>
    </w:p>
    <w:p w14:paraId="17E319FB" w14:textId="20367818" w:rsidR="00CC3D2E" w:rsidRPr="00AC2E23" w:rsidRDefault="00CC3D2E" w:rsidP="00DA3515">
      <w:pPr>
        <w:pStyle w:val="3"/>
        <w:spacing w:before="0" w:beforeAutospacing="0" w:after="0" w:afterAutospacing="0"/>
        <w:jc w:val="both"/>
        <w:rPr>
          <w:b w:val="0"/>
          <w:sz w:val="28"/>
          <w:szCs w:val="28"/>
          <w:lang w:val="uk-UA"/>
        </w:rPr>
      </w:pPr>
      <w:r w:rsidRPr="00AC2E23">
        <w:rPr>
          <w:b w:val="0"/>
          <w:sz w:val="28"/>
          <w:szCs w:val="28"/>
          <w:lang w:val="uk-UA"/>
        </w:rPr>
        <w:t>транспорту Кривого Рогу з можливістю побудови маршрутів, обліку поїздок, графік</w:t>
      </w:r>
      <w:r>
        <w:rPr>
          <w:b w:val="0"/>
          <w:sz w:val="28"/>
          <w:szCs w:val="28"/>
          <w:lang w:val="uk-UA"/>
        </w:rPr>
        <w:t>у</w:t>
      </w:r>
      <w:r w:rsidRPr="00AC2E23">
        <w:rPr>
          <w:b w:val="0"/>
          <w:sz w:val="28"/>
          <w:szCs w:val="28"/>
          <w:lang w:val="uk-UA"/>
        </w:rPr>
        <w:t xml:space="preserve"> роботи громадського транспорту;</w:t>
      </w:r>
    </w:p>
    <w:p w14:paraId="7E687F0E" w14:textId="00368FBC" w:rsidR="00CC3D2E" w:rsidRPr="00F42A50" w:rsidRDefault="00CC3D2E" w:rsidP="00CC3D2E">
      <w:pPr>
        <w:pStyle w:val="3"/>
        <w:spacing w:before="0" w:beforeAutospacing="0" w:after="0" w:afterAutospacing="0"/>
        <w:ind w:firstLine="567"/>
        <w:jc w:val="both"/>
        <w:rPr>
          <w:b w:val="0"/>
          <w:sz w:val="28"/>
          <w:szCs w:val="28"/>
          <w:lang w:val="uk-UA"/>
        </w:rPr>
      </w:pPr>
      <w:r w:rsidRPr="00F42A50">
        <w:rPr>
          <w:b w:val="0"/>
          <w:sz w:val="28"/>
          <w:szCs w:val="28"/>
          <w:lang w:val="uk-UA"/>
        </w:rPr>
        <w:t xml:space="preserve">5.5.1.3.3.3 отримання муніципальних послуг (в тому числі тих, що </w:t>
      </w:r>
      <w:r w:rsidRPr="001A66CA">
        <w:rPr>
          <w:b w:val="0"/>
          <w:spacing w:val="-6"/>
          <w:sz w:val="28"/>
          <w:szCs w:val="28"/>
          <w:lang w:val="uk-UA"/>
        </w:rPr>
        <w:t>надаються через Центр адміністративних послуг «Віза» («Центр Дії») виконкому</w:t>
      </w:r>
      <w:r w:rsidRPr="00F42A50">
        <w:rPr>
          <w:b w:val="0"/>
          <w:sz w:val="28"/>
          <w:szCs w:val="28"/>
          <w:lang w:val="uk-UA"/>
        </w:rPr>
        <w:t xml:space="preserve"> Криворізької міської);</w:t>
      </w:r>
    </w:p>
    <w:p w14:paraId="09DF4A3B" w14:textId="1296099F" w:rsidR="00CC3D2E" w:rsidRPr="00F42A50" w:rsidRDefault="00CC3D2E" w:rsidP="00CC3D2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1A66CA">
        <w:rPr>
          <w:rFonts w:ascii="Times New Roman" w:hAnsi="Times New Roman" w:cs="Times New Roman"/>
          <w:spacing w:val="-4"/>
          <w:sz w:val="28"/>
          <w:szCs w:val="28"/>
        </w:rPr>
        <w:t>5.5.1.3.3.</w:t>
      </w:r>
      <w:r w:rsidRPr="001A66CA">
        <w:rPr>
          <w:rFonts w:ascii="Times New Roman" w:eastAsia="Times New Roman" w:hAnsi="Times New Roman" w:cs="Times New Roman"/>
          <w:color w:val="000000"/>
          <w:spacing w:val="-4"/>
          <w:sz w:val="28"/>
          <w:szCs w:val="28"/>
        </w:rPr>
        <w:t xml:space="preserve">4 інтеграція з Реєстром територіальної громади міста </w:t>
      </w:r>
      <w:r w:rsidR="00F42A50" w:rsidRPr="001A66CA">
        <w:rPr>
          <w:rFonts w:ascii="Times New Roman" w:eastAsia="Times New Roman" w:hAnsi="Times New Roman" w:cs="Times New Roman"/>
          <w:color w:val="000000"/>
          <w:spacing w:val="-4"/>
          <w:sz w:val="28"/>
          <w:szCs w:val="28"/>
        </w:rPr>
        <w:t xml:space="preserve">Кривого Рогу </w:t>
      </w:r>
      <w:r w:rsidRPr="00F42A50">
        <w:rPr>
          <w:rFonts w:ascii="Times New Roman" w:eastAsia="Times New Roman" w:hAnsi="Times New Roman" w:cs="Times New Roman"/>
          <w:color w:val="000000"/>
          <w:sz w:val="28"/>
          <w:szCs w:val="28"/>
        </w:rPr>
        <w:t>для підтримки інформації про особу в актуальному стані, уникнення необхідності дублювання даних;</w:t>
      </w:r>
    </w:p>
    <w:p w14:paraId="562F5C93" w14:textId="385DE3F0" w:rsidR="00CC3D2E" w:rsidRPr="00F42A50" w:rsidRDefault="00CC3D2E" w:rsidP="00CC3D2E">
      <w:pPr>
        <w:pStyle w:val="3"/>
        <w:spacing w:before="0" w:beforeAutospacing="0" w:after="0" w:afterAutospacing="0"/>
        <w:ind w:firstLine="567"/>
        <w:jc w:val="both"/>
        <w:rPr>
          <w:b w:val="0"/>
          <w:sz w:val="28"/>
          <w:szCs w:val="28"/>
          <w:lang w:val="uk-UA"/>
        </w:rPr>
      </w:pPr>
      <w:r w:rsidRPr="001A66CA">
        <w:rPr>
          <w:b w:val="0"/>
          <w:spacing w:val="-2"/>
          <w:sz w:val="28"/>
          <w:szCs w:val="28"/>
          <w:lang w:val="uk-UA"/>
        </w:rPr>
        <w:t>5.5.1.3.3.5 доступ до міських баз даних з можливістю запиту широкого кола</w:t>
      </w:r>
      <w:r w:rsidRPr="00F42A50">
        <w:rPr>
          <w:b w:val="0"/>
          <w:sz w:val="28"/>
          <w:szCs w:val="28"/>
          <w:lang w:val="uk-UA"/>
        </w:rPr>
        <w:t xml:space="preserve"> інформації.</w:t>
      </w:r>
    </w:p>
    <w:p w14:paraId="71FF5482" w14:textId="5FDF3647" w:rsidR="00CC3D2E" w:rsidRPr="00F42A50" w:rsidRDefault="00CC3D2E" w:rsidP="00CC3D2E">
      <w:pPr>
        <w:pStyle w:val="3"/>
        <w:spacing w:before="0" w:beforeAutospacing="0" w:after="0" w:afterAutospacing="0"/>
        <w:ind w:firstLine="567"/>
        <w:jc w:val="both"/>
        <w:rPr>
          <w:b w:val="0"/>
          <w:sz w:val="28"/>
          <w:szCs w:val="28"/>
          <w:lang w:val="uk-UA"/>
        </w:rPr>
      </w:pPr>
      <w:r w:rsidRPr="001A66CA">
        <w:rPr>
          <w:b w:val="0"/>
          <w:spacing w:val="-4"/>
          <w:sz w:val="28"/>
          <w:szCs w:val="28"/>
          <w:lang w:val="uk-UA"/>
        </w:rPr>
        <w:t>5.5.1.3.4. У рамках запровадження та розвитку ЄІС необхідним є розширен</w:t>
      </w:r>
      <w:r w:rsidRPr="00F42A50">
        <w:rPr>
          <w:b w:val="0"/>
          <w:sz w:val="28"/>
          <w:szCs w:val="28"/>
          <w:lang w:val="uk-UA"/>
        </w:rPr>
        <w:t xml:space="preserve">-ня функціоналу й можливостей «Картки криворіжця», зокрема запровадження таких функцій: </w:t>
      </w:r>
    </w:p>
    <w:p w14:paraId="6B59E8A6" w14:textId="7895F589" w:rsidR="00CC3D2E" w:rsidRPr="00F42A50" w:rsidRDefault="00CC3D2E" w:rsidP="00CC3D2E">
      <w:pPr>
        <w:pStyle w:val="3"/>
        <w:spacing w:before="0" w:beforeAutospacing="0" w:after="0" w:afterAutospacing="0"/>
        <w:ind w:firstLine="567"/>
        <w:jc w:val="both"/>
        <w:rPr>
          <w:b w:val="0"/>
          <w:sz w:val="28"/>
          <w:szCs w:val="28"/>
          <w:lang w:val="uk-UA"/>
        </w:rPr>
      </w:pPr>
      <w:r w:rsidRPr="00F42A50">
        <w:rPr>
          <w:b w:val="0"/>
          <w:sz w:val="28"/>
          <w:szCs w:val="28"/>
          <w:lang w:val="uk-UA"/>
        </w:rPr>
        <w:t>5.5.1.3.4.1 надання знижок утримувачам картки в торговельно-сервісних мережах за умови її пред'явлення;</w:t>
      </w:r>
    </w:p>
    <w:p w14:paraId="733F1805" w14:textId="52BD3D31" w:rsidR="00CC3D2E" w:rsidRPr="00F42A50" w:rsidRDefault="00CC3D2E" w:rsidP="00CC3D2E">
      <w:pPr>
        <w:pStyle w:val="3"/>
        <w:spacing w:before="0" w:beforeAutospacing="0" w:after="0" w:afterAutospacing="0"/>
        <w:ind w:firstLine="567"/>
        <w:jc w:val="both"/>
        <w:rPr>
          <w:b w:val="0"/>
          <w:sz w:val="28"/>
          <w:szCs w:val="28"/>
          <w:lang w:val="uk-UA"/>
        </w:rPr>
      </w:pPr>
      <w:r w:rsidRPr="00F42A50">
        <w:rPr>
          <w:b w:val="0"/>
          <w:sz w:val="28"/>
          <w:szCs w:val="28"/>
          <w:lang w:val="uk-UA"/>
        </w:rPr>
        <w:t xml:space="preserve">5.5.1.3.4.2 надання знижок у муніципальних закладах культури; </w:t>
      </w:r>
    </w:p>
    <w:p w14:paraId="5689716D" w14:textId="226D1F96" w:rsidR="00CC3D2E" w:rsidRPr="00F42A50" w:rsidRDefault="00CC3D2E" w:rsidP="00CC3D2E">
      <w:pPr>
        <w:pStyle w:val="3"/>
        <w:spacing w:before="0" w:beforeAutospacing="0" w:after="0" w:afterAutospacing="0"/>
        <w:ind w:firstLine="567"/>
        <w:jc w:val="both"/>
        <w:rPr>
          <w:b w:val="0"/>
          <w:sz w:val="28"/>
          <w:szCs w:val="28"/>
          <w:lang w:val="uk-UA"/>
        </w:rPr>
      </w:pPr>
      <w:r w:rsidRPr="00F42A50">
        <w:rPr>
          <w:b w:val="0"/>
          <w:sz w:val="28"/>
          <w:szCs w:val="28"/>
          <w:lang w:val="uk-UA"/>
        </w:rPr>
        <w:t>5.5.1.3.4.3 надання знижок у мережах аптек-партнерів на отримання лікарських та медичних засобів і видача лікарських та медичних засобів безоплатно категоріям мешканців, які мають на це право;</w:t>
      </w:r>
    </w:p>
    <w:p w14:paraId="71D134F1" w14:textId="70787552" w:rsidR="00CC3D2E" w:rsidRPr="00F42A50" w:rsidRDefault="00CC3D2E" w:rsidP="00CC3D2E">
      <w:pPr>
        <w:pStyle w:val="3"/>
        <w:spacing w:before="0" w:beforeAutospacing="0" w:after="0" w:afterAutospacing="0"/>
        <w:ind w:firstLine="567"/>
        <w:jc w:val="both"/>
        <w:rPr>
          <w:b w:val="0"/>
          <w:sz w:val="28"/>
          <w:szCs w:val="28"/>
          <w:lang w:val="uk-UA"/>
        </w:rPr>
      </w:pPr>
      <w:r w:rsidRPr="00F42A50">
        <w:rPr>
          <w:b w:val="0"/>
          <w:sz w:val="28"/>
          <w:szCs w:val="28"/>
          <w:lang w:val="uk-UA"/>
        </w:rPr>
        <w:t xml:space="preserve">5.5.1.3.4.4 можливість голосування за проєкти місцевого розвитку в рамках конкурсу «Громадський бюджет» та ін. </w:t>
      </w:r>
    </w:p>
    <w:p w14:paraId="01E8F34C" w14:textId="5A3B8708" w:rsidR="00CC3D2E" w:rsidRPr="00F42A50" w:rsidRDefault="00CC3D2E" w:rsidP="00CC3D2E">
      <w:pPr>
        <w:pStyle w:val="3"/>
        <w:spacing w:before="0" w:beforeAutospacing="0" w:after="0" w:afterAutospacing="0"/>
        <w:ind w:firstLine="567"/>
        <w:jc w:val="both"/>
        <w:rPr>
          <w:b w:val="0"/>
          <w:sz w:val="28"/>
          <w:szCs w:val="28"/>
          <w:lang w:val="uk-UA"/>
        </w:rPr>
      </w:pPr>
      <w:r w:rsidRPr="00F42A50">
        <w:rPr>
          <w:b w:val="0"/>
          <w:sz w:val="28"/>
          <w:szCs w:val="28"/>
          <w:lang w:val="uk-UA"/>
        </w:rPr>
        <w:t>5.5.1.3.5. Отримання вищезазначених форм соціальної підтримки</w:t>
      </w:r>
      <w:r w:rsidR="00F42A50">
        <w:rPr>
          <w:b w:val="0"/>
          <w:sz w:val="28"/>
          <w:szCs w:val="28"/>
          <w:lang w:val="uk-UA"/>
        </w:rPr>
        <w:t xml:space="preserve"> </w:t>
      </w:r>
      <w:r w:rsidRPr="00F42A50">
        <w:rPr>
          <w:b w:val="0"/>
          <w:sz w:val="28"/>
          <w:szCs w:val="28"/>
          <w:lang w:val="uk-UA"/>
        </w:rPr>
        <w:t>можливо забезпечити шляхом розміщення спеціалізованих технічних засобів та встановлення програмного забезпечення в закладах, які залучено до заходів соціальної підтримки в рамках функціонування «Картки криворіжця».</w:t>
      </w:r>
    </w:p>
    <w:p w14:paraId="1F6D133C" w14:textId="77777777" w:rsidR="006F27ED" w:rsidRPr="00F42A50" w:rsidRDefault="006F27ED" w:rsidP="006F27ED">
      <w:pPr>
        <w:spacing w:after="0" w:line="240" w:lineRule="auto"/>
        <w:ind w:firstLine="567"/>
        <w:jc w:val="both"/>
        <w:rPr>
          <w:rFonts w:ascii="Times New Roman" w:eastAsia="Times New Roman" w:hAnsi="Times New Roman" w:cs="Times New Roman"/>
          <w:sz w:val="28"/>
          <w:szCs w:val="28"/>
        </w:rPr>
      </w:pPr>
    </w:p>
    <w:p w14:paraId="54E0329C" w14:textId="1C557389" w:rsidR="009C6CE4" w:rsidRDefault="006F27ED" w:rsidP="00F42A50">
      <w:pPr>
        <w:spacing w:after="240" w:line="240" w:lineRule="auto"/>
        <w:jc w:val="center"/>
        <w:rPr>
          <w:rFonts w:ascii="Times New Roman" w:hAnsi="Times New Roman" w:cs="Times New Roman"/>
          <w:b/>
          <w:i/>
          <w:sz w:val="28"/>
          <w:szCs w:val="28"/>
        </w:rPr>
      </w:pPr>
      <w:r w:rsidRPr="00F42A50">
        <w:rPr>
          <w:rFonts w:ascii="Times New Roman" w:hAnsi="Times New Roman" w:cs="Times New Roman"/>
          <w:b/>
          <w:i/>
          <w:sz w:val="28"/>
          <w:szCs w:val="28"/>
        </w:rPr>
        <w:t>5.</w:t>
      </w:r>
      <w:r w:rsidR="007417A9" w:rsidRPr="00F42A50">
        <w:rPr>
          <w:rFonts w:ascii="Times New Roman" w:hAnsi="Times New Roman" w:cs="Times New Roman"/>
          <w:b/>
          <w:i/>
          <w:sz w:val="28"/>
          <w:szCs w:val="28"/>
        </w:rPr>
        <w:t>6</w:t>
      </w:r>
      <w:r w:rsidRPr="00F42A50">
        <w:rPr>
          <w:rFonts w:ascii="Times New Roman" w:hAnsi="Times New Roman" w:cs="Times New Roman"/>
          <w:b/>
          <w:i/>
          <w:sz w:val="28"/>
          <w:szCs w:val="28"/>
        </w:rPr>
        <w:t xml:space="preserve">. </w:t>
      </w:r>
      <w:r w:rsidR="007417A9" w:rsidRPr="00F42A50">
        <w:rPr>
          <w:rFonts w:ascii="Times New Roman" w:hAnsi="Times New Roman" w:cs="Times New Roman"/>
          <w:b/>
          <w:i/>
          <w:sz w:val="28"/>
          <w:szCs w:val="28"/>
        </w:rPr>
        <w:t>С</w:t>
      </w:r>
      <w:r w:rsidR="00DC22CE" w:rsidRPr="00F42A50">
        <w:rPr>
          <w:rFonts w:ascii="Times New Roman" w:hAnsi="Times New Roman" w:cs="Times New Roman"/>
          <w:b/>
          <w:i/>
          <w:sz w:val="28"/>
          <w:szCs w:val="28"/>
        </w:rPr>
        <w:t>фер</w:t>
      </w:r>
      <w:r w:rsidR="007417A9" w:rsidRPr="00F42A50">
        <w:rPr>
          <w:rFonts w:ascii="Times New Roman" w:hAnsi="Times New Roman" w:cs="Times New Roman"/>
          <w:b/>
          <w:i/>
          <w:sz w:val="28"/>
          <w:szCs w:val="28"/>
        </w:rPr>
        <w:t>а</w:t>
      </w:r>
      <w:r w:rsidR="00DC22CE" w:rsidRPr="00F42A50">
        <w:rPr>
          <w:rFonts w:ascii="Times New Roman" w:hAnsi="Times New Roman" w:cs="Times New Roman"/>
          <w:b/>
          <w:i/>
          <w:sz w:val="28"/>
          <w:szCs w:val="28"/>
        </w:rPr>
        <w:t xml:space="preserve"> транспорту</w:t>
      </w:r>
      <w:r w:rsidR="00F57B8B" w:rsidRPr="00F42A50">
        <w:rPr>
          <w:rFonts w:ascii="Times New Roman" w:hAnsi="Times New Roman" w:cs="Times New Roman"/>
          <w:b/>
          <w:i/>
          <w:sz w:val="28"/>
          <w:szCs w:val="28"/>
        </w:rPr>
        <w:t xml:space="preserve"> </w:t>
      </w:r>
    </w:p>
    <w:p w14:paraId="5BDFC041" w14:textId="0E4586EA" w:rsidR="00840E8F" w:rsidRDefault="00840E8F" w:rsidP="00F42A50">
      <w:pPr>
        <w:spacing w:after="240" w:line="240" w:lineRule="auto"/>
        <w:jc w:val="center"/>
        <w:rPr>
          <w:rFonts w:ascii="Times New Roman" w:hAnsi="Times New Roman" w:cs="Times New Roman"/>
          <w:b/>
          <w:i/>
          <w:sz w:val="28"/>
          <w:szCs w:val="28"/>
        </w:rPr>
      </w:pPr>
      <w:r>
        <w:rPr>
          <w:rFonts w:ascii="Times New Roman" w:hAnsi="Times New Roman" w:cs="Times New Roman"/>
          <w:b/>
          <w:i/>
          <w:sz w:val="28"/>
          <w:szCs w:val="28"/>
        </w:rPr>
        <w:t>5.6.1.</w:t>
      </w:r>
      <w:r w:rsidRPr="00840E8F">
        <w:t xml:space="preserve"> </w:t>
      </w:r>
      <w:r w:rsidRPr="00840E8F">
        <w:rPr>
          <w:rFonts w:ascii="Times New Roman" w:hAnsi="Times New Roman" w:cs="Times New Roman"/>
          <w:b/>
          <w:i/>
          <w:sz w:val="28"/>
          <w:szCs w:val="28"/>
        </w:rPr>
        <w:t xml:space="preserve">Функціональні підсистеми (модулі) сфери </w:t>
      </w:r>
      <w:r>
        <w:rPr>
          <w:rFonts w:ascii="Times New Roman" w:hAnsi="Times New Roman" w:cs="Times New Roman"/>
          <w:b/>
          <w:i/>
          <w:sz w:val="28"/>
          <w:szCs w:val="28"/>
        </w:rPr>
        <w:t>транспорту</w:t>
      </w:r>
    </w:p>
    <w:p w14:paraId="6CA3BF23" w14:textId="3DB015FA" w:rsidR="00DC22CE" w:rsidRPr="00F42A50" w:rsidRDefault="009C6CE4" w:rsidP="00F42A50">
      <w:pPr>
        <w:spacing w:after="240" w:line="240" w:lineRule="auto"/>
        <w:jc w:val="center"/>
        <w:rPr>
          <w:rFonts w:ascii="Times New Roman" w:hAnsi="Times New Roman" w:cs="Times New Roman"/>
          <w:b/>
          <w:i/>
          <w:sz w:val="28"/>
          <w:szCs w:val="28"/>
        </w:rPr>
      </w:pPr>
      <w:r>
        <w:rPr>
          <w:rFonts w:ascii="Times New Roman" w:hAnsi="Times New Roman" w:cs="Times New Roman"/>
          <w:b/>
          <w:i/>
          <w:sz w:val="28"/>
          <w:szCs w:val="28"/>
        </w:rPr>
        <w:t>5.6.1.</w:t>
      </w:r>
      <w:r w:rsidR="00840E8F">
        <w:rPr>
          <w:rFonts w:ascii="Times New Roman" w:hAnsi="Times New Roman" w:cs="Times New Roman"/>
          <w:b/>
          <w:i/>
          <w:sz w:val="28"/>
          <w:szCs w:val="28"/>
        </w:rPr>
        <w:t>1.</w:t>
      </w:r>
      <w:r>
        <w:rPr>
          <w:rFonts w:ascii="Times New Roman" w:hAnsi="Times New Roman" w:cs="Times New Roman"/>
          <w:b/>
          <w:i/>
          <w:sz w:val="28"/>
          <w:szCs w:val="28"/>
        </w:rPr>
        <w:t xml:space="preserve"> </w:t>
      </w:r>
      <w:r w:rsidR="00B23A71">
        <w:rPr>
          <w:rFonts w:ascii="Times New Roman" w:hAnsi="Times New Roman" w:cs="Times New Roman"/>
          <w:b/>
          <w:i/>
          <w:sz w:val="28"/>
          <w:szCs w:val="28"/>
        </w:rPr>
        <w:t>Ф</w:t>
      </w:r>
      <w:r w:rsidR="00F57B8B" w:rsidRPr="00F42A50">
        <w:rPr>
          <w:rFonts w:ascii="Times New Roman" w:hAnsi="Times New Roman" w:cs="Times New Roman"/>
          <w:b/>
          <w:i/>
          <w:sz w:val="28"/>
          <w:szCs w:val="28"/>
        </w:rPr>
        <w:t>ункціональна підсистема – модуль «Інтелектуальна система управління транспортом»</w:t>
      </w:r>
    </w:p>
    <w:p w14:paraId="109521D1" w14:textId="77777777" w:rsidR="001A66CA" w:rsidRDefault="006F27ED" w:rsidP="006F27ED">
      <w:pPr>
        <w:spacing w:after="0" w:line="240" w:lineRule="auto"/>
        <w:ind w:firstLine="567"/>
        <w:jc w:val="both"/>
        <w:rPr>
          <w:rFonts w:ascii="Times New Roman" w:eastAsia="Times New Roman" w:hAnsi="Times New Roman" w:cs="Times New Roman"/>
          <w:color w:val="000000"/>
          <w:sz w:val="28"/>
          <w:szCs w:val="28"/>
        </w:rPr>
      </w:pPr>
      <w:r w:rsidRPr="00F42A50">
        <w:rPr>
          <w:rFonts w:ascii="Times New Roman" w:eastAsia="Times New Roman" w:hAnsi="Times New Roman" w:cs="Times New Roman"/>
          <w:color w:val="000000"/>
          <w:sz w:val="28"/>
          <w:szCs w:val="28"/>
        </w:rPr>
        <w:t>5.</w:t>
      </w:r>
      <w:r w:rsidR="00BC78A6" w:rsidRPr="00F42A50">
        <w:rPr>
          <w:rFonts w:ascii="Times New Roman" w:eastAsia="Times New Roman" w:hAnsi="Times New Roman" w:cs="Times New Roman"/>
          <w:color w:val="000000"/>
          <w:sz w:val="28"/>
          <w:szCs w:val="28"/>
        </w:rPr>
        <w:t>6</w:t>
      </w:r>
      <w:r w:rsidRPr="00F42A50">
        <w:rPr>
          <w:rFonts w:ascii="Times New Roman" w:eastAsia="Times New Roman" w:hAnsi="Times New Roman" w:cs="Times New Roman"/>
          <w:color w:val="000000"/>
          <w:sz w:val="28"/>
          <w:szCs w:val="28"/>
        </w:rPr>
        <w:t>.</w:t>
      </w:r>
      <w:r w:rsidR="00125629" w:rsidRPr="00F42A50">
        <w:rPr>
          <w:rFonts w:ascii="Times New Roman" w:eastAsia="Times New Roman" w:hAnsi="Times New Roman" w:cs="Times New Roman"/>
          <w:color w:val="000000"/>
          <w:sz w:val="28"/>
          <w:szCs w:val="28"/>
        </w:rPr>
        <w:t>1.</w:t>
      </w:r>
      <w:r w:rsidR="004C7EF8">
        <w:rPr>
          <w:rFonts w:ascii="Times New Roman" w:eastAsia="Times New Roman" w:hAnsi="Times New Roman" w:cs="Times New Roman"/>
          <w:color w:val="000000"/>
          <w:sz w:val="28"/>
          <w:szCs w:val="28"/>
        </w:rPr>
        <w:t>1.</w:t>
      </w:r>
      <w:r w:rsidR="00840E8F">
        <w:rPr>
          <w:rFonts w:ascii="Times New Roman" w:eastAsia="Times New Roman" w:hAnsi="Times New Roman" w:cs="Times New Roman"/>
          <w:color w:val="000000"/>
          <w:sz w:val="28"/>
          <w:szCs w:val="28"/>
        </w:rPr>
        <w:t>1.</w:t>
      </w:r>
      <w:r w:rsidRPr="00F42A50">
        <w:rPr>
          <w:rFonts w:ascii="Times New Roman" w:eastAsia="Times New Roman" w:hAnsi="Times New Roman" w:cs="Times New Roman"/>
          <w:color w:val="000000"/>
          <w:sz w:val="28"/>
          <w:szCs w:val="28"/>
        </w:rPr>
        <w:t xml:space="preserve"> </w:t>
      </w:r>
      <w:r w:rsidR="009D28C6" w:rsidRPr="00F42A50">
        <w:rPr>
          <w:rFonts w:ascii="Times New Roman" w:eastAsia="Times New Roman" w:hAnsi="Times New Roman" w:cs="Times New Roman"/>
          <w:color w:val="000000"/>
          <w:sz w:val="28"/>
          <w:szCs w:val="28"/>
        </w:rPr>
        <w:t>Задля оптимального виконання завдань щодо управління міським транспортом, підвищення ефективності використання транспорту шляхом його диспетчеризації, зниження вартості утримання рухомого складу підприємства</w:t>
      </w:r>
      <w:r w:rsidR="00F42A50">
        <w:rPr>
          <w:rFonts w:ascii="Times New Roman" w:eastAsia="Times New Roman" w:hAnsi="Times New Roman" w:cs="Times New Roman"/>
          <w:color w:val="000000"/>
          <w:sz w:val="28"/>
          <w:szCs w:val="28"/>
        </w:rPr>
        <w:t>-</w:t>
      </w:r>
      <w:r w:rsidR="009D28C6" w:rsidRPr="00F42A50">
        <w:rPr>
          <w:rFonts w:ascii="Times New Roman" w:eastAsia="Times New Roman" w:hAnsi="Times New Roman" w:cs="Times New Roman"/>
          <w:color w:val="000000"/>
          <w:sz w:val="28"/>
          <w:szCs w:val="28"/>
        </w:rPr>
        <w:t>ми-перевізниками (за рахунок економії на витратах палива, ремонті, технічному обслуговуванні, персоналі, використанні часу)</w:t>
      </w:r>
      <w:r w:rsidR="0040213C" w:rsidRPr="00F42A50">
        <w:rPr>
          <w:rFonts w:ascii="Times New Roman" w:eastAsia="Times New Roman" w:hAnsi="Times New Roman" w:cs="Times New Roman"/>
          <w:color w:val="000000"/>
          <w:sz w:val="28"/>
          <w:szCs w:val="28"/>
        </w:rPr>
        <w:t>,</w:t>
      </w:r>
      <w:r w:rsidR="009D28C6" w:rsidRPr="00F42A50">
        <w:rPr>
          <w:rFonts w:ascii="Times New Roman" w:eastAsia="Times New Roman" w:hAnsi="Times New Roman" w:cs="Times New Roman"/>
          <w:color w:val="000000"/>
          <w:sz w:val="28"/>
          <w:szCs w:val="28"/>
        </w:rPr>
        <w:t xml:space="preserve"> контролю режиму швидкості,</w:t>
      </w:r>
    </w:p>
    <w:p w14:paraId="408FF440" w14:textId="443EF703" w:rsidR="009D28C6" w:rsidRPr="00F42A50" w:rsidRDefault="009D28C6" w:rsidP="001A66CA">
      <w:pPr>
        <w:spacing w:after="0" w:line="240" w:lineRule="auto"/>
        <w:jc w:val="both"/>
        <w:rPr>
          <w:rFonts w:ascii="Times New Roman" w:eastAsia="Times New Roman" w:hAnsi="Times New Roman" w:cs="Times New Roman"/>
          <w:color w:val="000000"/>
          <w:sz w:val="28"/>
          <w:szCs w:val="28"/>
        </w:rPr>
      </w:pPr>
      <w:r w:rsidRPr="00F42A50">
        <w:rPr>
          <w:rFonts w:ascii="Times New Roman" w:eastAsia="Times New Roman" w:hAnsi="Times New Roman" w:cs="Times New Roman"/>
          <w:color w:val="000000"/>
          <w:sz w:val="28"/>
          <w:szCs w:val="28"/>
        </w:rPr>
        <w:lastRenderedPageBreak/>
        <w:t>забезпечення можливості відслідковування руху громадського транспорту мешканцями в режимі реального часу</w:t>
      </w:r>
      <w:r w:rsidR="002969DA" w:rsidRPr="00F42A50">
        <w:rPr>
          <w:rFonts w:ascii="Times New Roman" w:eastAsia="Times New Roman" w:hAnsi="Times New Roman" w:cs="Times New Roman"/>
          <w:color w:val="000000"/>
          <w:sz w:val="28"/>
          <w:szCs w:val="28"/>
        </w:rPr>
        <w:t xml:space="preserve"> є</w:t>
      </w:r>
      <w:r w:rsidRPr="00F42A50">
        <w:rPr>
          <w:rFonts w:ascii="Times New Roman" w:eastAsia="Times New Roman" w:hAnsi="Times New Roman" w:cs="Times New Roman"/>
          <w:color w:val="000000"/>
          <w:sz w:val="28"/>
          <w:szCs w:val="28"/>
        </w:rPr>
        <w:t xml:space="preserve"> необхідність </w:t>
      </w:r>
      <w:r w:rsidR="002969DA" w:rsidRPr="00F42A50">
        <w:rPr>
          <w:rFonts w:ascii="Times New Roman" w:eastAsia="Times New Roman" w:hAnsi="Times New Roman" w:cs="Times New Roman"/>
          <w:color w:val="000000"/>
          <w:sz w:val="28"/>
          <w:szCs w:val="28"/>
        </w:rPr>
        <w:t>у</w:t>
      </w:r>
      <w:r w:rsidRPr="00F42A50">
        <w:rPr>
          <w:rFonts w:ascii="Times New Roman" w:eastAsia="Times New Roman" w:hAnsi="Times New Roman" w:cs="Times New Roman"/>
          <w:color w:val="000000"/>
          <w:sz w:val="28"/>
          <w:szCs w:val="28"/>
        </w:rPr>
        <w:t xml:space="preserve">провадження </w:t>
      </w:r>
      <w:r w:rsidR="002969DA" w:rsidRPr="00F42A50">
        <w:rPr>
          <w:rFonts w:ascii="Times New Roman" w:eastAsia="Times New Roman" w:hAnsi="Times New Roman" w:cs="Times New Roman"/>
          <w:color w:val="000000"/>
          <w:sz w:val="28"/>
          <w:szCs w:val="28"/>
        </w:rPr>
        <w:t>є</w:t>
      </w:r>
      <w:r w:rsidRPr="00F42A50">
        <w:rPr>
          <w:rFonts w:ascii="Times New Roman" w:eastAsia="Times New Roman" w:hAnsi="Times New Roman" w:cs="Times New Roman"/>
          <w:color w:val="000000"/>
          <w:sz w:val="28"/>
          <w:szCs w:val="28"/>
        </w:rPr>
        <w:t>диної системи управління транспортом (</w:t>
      </w:r>
      <w:r w:rsidR="002969DA" w:rsidRPr="00F42A50">
        <w:rPr>
          <w:rFonts w:ascii="Times New Roman" w:eastAsia="Times New Roman" w:hAnsi="Times New Roman" w:cs="Times New Roman"/>
          <w:color w:val="000000"/>
          <w:sz w:val="28"/>
          <w:szCs w:val="28"/>
        </w:rPr>
        <w:t xml:space="preserve">надалі </w:t>
      </w:r>
      <w:r w:rsidR="00DC6C4C" w:rsidRPr="00F42A50">
        <w:rPr>
          <w:rFonts w:ascii="Times New Roman" w:eastAsia="Times New Roman" w:hAnsi="Times New Roman" w:cs="Times New Roman"/>
          <w:color w:val="000000"/>
          <w:sz w:val="28"/>
          <w:szCs w:val="28"/>
        </w:rPr>
        <w:t xml:space="preserve">– </w:t>
      </w:r>
      <w:r w:rsidRPr="00F42A50">
        <w:rPr>
          <w:rFonts w:ascii="Times New Roman" w:eastAsia="Times New Roman" w:hAnsi="Times New Roman" w:cs="Times New Roman"/>
          <w:color w:val="000000"/>
          <w:sz w:val="28"/>
          <w:szCs w:val="28"/>
        </w:rPr>
        <w:t xml:space="preserve">ЄСУТ), основними складовими </w:t>
      </w:r>
      <w:r w:rsidR="00F42A50">
        <w:rPr>
          <w:rFonts w:ascii="Times New Roman" w:eastAsia="Times New Roman" w:hAnsi="Times New Roman" w:cs="Times New Roman"/>
          <w:color w:val="000000"/>
          <w:sz w:val="28"/>
          <w:szCs w:val="28"/>
        </w:rPr>
        <w:t xml:space="preserve">        </w:t>
      </w:r>
      <w:r w:rsidRPr="00F42A50">
        <w:rPr>
          <w:rFonts w:ascii="Times New Roman" w:eastAsia="Times New Roman" w:hAnsi="Times New Roman" w:cs="Times New Roman"/>
          <w:color w:val="000000"/>
          <w:sz w:val="28"/>
          <w:szCs w:val="28"/>
        </w:rPr>
        <w:t>якої є:</w:t>
      </w:r>
    </w:p>
    <w:p w14:paraId="6D9A2499" w14:textId="63826269" w:rsidR="009D28C6" w:rsidRPr="00AC2E23" w:rsidRDefault="006F27ED"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C78A6">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w:t>
      </w:r>
      <w:r w:rsidR="004C7EF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00125629">
        <w:rPr>
          <w:rFonts w:ascii="Times New Roman" w:eastAsia="Times New Roman" w:hAnsi="Times New Roman" w:cs="Times New Roman"/>
          <w:color w:val="000000"/>
          <w:sz w:val="28"/>
          <w:szCs w:val="28"/>
        </w:rPr>
        <w:t>.</w:t>
      </w:r>
      <w:r w:rsidR="00840E8F">
        <w:rPr>
          <w:rFonts w:ascii="Times New Roman" w:eastAsia="Times New Roman" w:hAnsi="Times New Roman" w:cs="Times New Roman"/>
          <w:color w:val="000000"/>
          <w:sz w:val="28"/>
          <w:szCs w:val="28"/>
        </w:rPr>
        <w:t>1.</w:t>
      </w:r>
      <w:r w:rsidR="00125629">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9D28C6" w:rsidRPr="00AC2E23">
        <w:rPr>
          <w:rFonts w:ascii="Times New Roman" w:eastAsia="Times New Roman" w:hAnsi="Times New Roman" w:cs="Times New Roman"/>
          <w:color w:val="000000"/>
          <w:sz w:val="28"/>
          <w:szCs w:val="28"/>
        </w:rPr>
        <w:t>мапа міста;</w:t>
      </w:r>
    </w:p>
    <w:p w14:paraId="4D7AEA42" w14:textId="3509C11B" w:rsidR="009D28C6" w:rsidRPr="00AC2E23" w:rsidRDefault="00BC78A6"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w:t>
      </w:r>
      <w:r w:rsidR="004C7EF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00840E8F">
        <w:rPr>
          <w:rFonts w:ascii="Times New Roman" w:eastAsia="Times New Roman" w:hAnsi="Times New Roman" w:cs="Times New Roman"/>
          <w:color w:val="000000"/>
          <w:sz w:val="28"/>
          <w:szCs w:val="28"/>
        </w:rPr>
        <w:t>1.</w:t>
      </w:r>
      <w:r w:rsidR="00125629">
        <w:rPr>
          <w:rFonts w:ascii="Times New Roman" w:eastAsia="Times New Roman" w:hAnsi="Times New Roman" w:cs="Times New Roman"/>
          <w:color w:val="000000"/>
          <w:sz w:val="28"/>
          <w:szCs w:val="28"/>
        </w:rPr>
        <w:t xml:space="preserve">2 </w:t>
      </w:r>
      <w:r w:rsidR="009D28C6" w:rsidRPr="00AC2E23">
        <w:rPr>
          <w:rFonts w:ascii="Times New Roman" w:eastAsia="Times New Roman" w:hAnsi="Times New Roman" w:cs="Times New Roman"/>
          <w:color w:val="000000"/>
          <w:sz w:val="28"/>
          <w:szCs w:val="28"/>
        </w:rPr>
        <w:t>мапа маршрутів;</w:t>
      </w:r>
    </w:p>
    <w:p w14:paraId="7F79B65F" w14:textId="49E246AD" w:rsidR="009D28C6" w:rsidRPr="00AC2E23" w:rsidRDefault="00BC78A6"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1A66CA">
        <w:rPr>
          <w:rFonts w:ascii="Times New Roman" w:eastAsia="Times New Roman" w:hAnsi="Times New Roman" w:cs="Times New Roman"/>
          <w:color w:val="000000"/>
          <w:spacing w:val="-2"/>
          <w:sz w:val="28"/>
          <w:szCs w:val="28"/>
        </w:rPr>
        <w:t>5.</w:t>
      </w:r>
      <w:r w:rsidRPr="001A66CA">
        <w:rPr>
          <w:rFonts w:ascii="Times New Roman" w:eastAsia="Times New Roman" w:hAnsi="Times New Roman" w:cs="Times New Roman"/>
          <w:color w:val="000000"/>
          <w:spacing w:val="-2"/>
          <w:sz w:val="28"/>
          <w:szCs w:val="28"/>
          <w:lang w:val="ru-RU"/>
        </w:rPr>
        <w:t>6</w:t>
      </w:r>
      <w:r w:rsidRPr="001A66CA">
        <w:rPr>
          <w:rFonts w:ascii="Times New Roman" w:eastAsia="Times New Roman" w:hAnsi="Times New Roman" w:cs="Times New Roman"/>
          <w:color w:val="000000"/>
          <w:spacing w:val="-2"/>
          <w:sz w:val="28"/>
          <w:szCs w:val="28"/>
        </w:rPr>
        <w:t>.</w:t>
      </w:r>
      <w:r w:rsidR="004C7EF8" w:rsidRPr="001A66CA">
        <w:rPr>
          <w:rFonts w:ascii="Times New Roman" w:eastAsia="Times New Roman" w:hAnsi="Times New Roman" w:cs="Times New Roman"/>
          <w:color w:val="000000"/>
          <w:spacing w:val="-2"/>
          <w:sz w:val="28"/>
          <w:szCs w:val="28"/>
        </w:rPr>
        <w:t>1.</w:t>
      </w:r>
      <w:r w:rsidRPr="001A66CA">
        <w:rPr>
          <w:rFonts w:ascii="Times New Roman" w:eastAsia="Times New Roman" w:hAnsi="Times New Roman" w:cs="Times New Roman"/>
          <w:color w:val="000000"/>
          <w:spacing w:val="-2"/>
          <w:sz w:val="28"/>
          <w:szCs w:val="28"/>
        </w:rPr>
        <w:t>1.</w:t>
      </w:r>
      <w:r w:rsidR="00840E8F" w:rsidRPr="001A66CA">
        <w:rPr>
          <w:rFonts w:ascii="Times New Roman" w:eastAsia="Times New Roman" w:hAnsi="Times New Roman" w:cs="Times New Roman"/>
          <w:color w:val="000000"/>
          <w:spacing w:val="-2"/>
          <w:sz w:val="28"/>
          <w:szCs w:val="28"/>
        </w:rPr>
        <w:t>1.</w:t>
      </w:r>
      <w:r w:rsidR="00125629" w:rsidRPr="001A66CA">
        <w:rPr>
          <w:rFonts w:ascii="Times New Roman" w:eastAsia="Times New Roman" w:hAnsi="Times New Roman" w:cs="Times New Roman"/>
          <w:color w:val="000000"/>
          <w:spacing w:val="-2"/>
          <w:sz w:val="28"/>
          <w:szCs w:val="28"/>
        </w:rPr>
        <w:t xml:space="preserve">3 </w:t>
      </w:r>
      <w:r w:rsidR="009D28C6" w:rsidRPr="001A66CA">
        <w:rPr>
          <w:rFonts w:ascii="Times New Roman" w:eastAsia="Times New Roman" w:hAnsi="Times New Roman" w:cs="Times New Roman"/>
          <w:color w:val="000000"/>
          <w:spacing w:val="-2"/>
          <w:sz w:val="28"/>
          <w:szCs w:val="28"/>
        </w:rPr>
        <w:t xml:space="preserve">GPS-трекери, </w:t>
      </w:r>
      <w:r w:rsidR="00DC6C4C" w:rsidRPr="001A66CA">
        <w:rPr>
          <w:rFonts w:ascii="Times New Roman" w:eastAsia="Times New Roman" w:hAnsi="Times New Roman" w:cs="Times New Roman"/>
          <w:color w:val="000000"/>
          <w:spacing w:val="-2"/>
          <w:sz w:val="28"/>
          <w:szCs w:val="28"/>
        </w:rPr>
        <w:t>у</w:t>
      </w:r>
      <w:r w:rsidR="009D28C6" w:rsidRPr="001A66CA">
        <w:rPr>
          <w:rFonts w:ascii="Times New Roman" w:eastAsia="Times New Roman" w:hAnsi="Times New Roman" w:cs="Times New Roman"/>
          <w:color w:val="000000"/>
          <w:spacing w:val="-2"/>
          <w:sz w:val="28"/>
          <w:szCs w:val="28"/>
        </w:rPr>
        <w:t>становлені на всіх транспортних засобах, що руха</w:t>
      </w:r>
      <w:r w:rsidR="00542855">
        <w:rPr>
          <w:rFonts w:ascii="Times New Roman" w:eastAsia="Times New Roman" w:hAnsi="Times New Roman" w:cs="Times New Roman"/>
          <w:color w:val="000000"/>
          <w:sz w:val="28"/>
          <w:szCs w:val="28"/>
        </w:rPr>
        <w:t>-</w:t>
      </w:r>
      <w:r w:rsidR="009D28C6" w:rsidRPr="00AC2E23">
        <w:rPr>
          <w:rFonts w:ascii="Times New Roman" w:eastAsia="Times New Roman" w:hAnsi="Times New Roman" w:cs="Times New Roman"/>
          <w:color w:val="000000"/>
          <w:sz w:val="28"/>
          <w:szCs w:val="28"/>
        </w:rPr>
        <w:t>ються визначеними маршрутами</w:t>
      </w:r>
      <w:r w:rsidR="00DC6C4C">
        <w:rPr>
          <w:rFonts w:ascii="Times New Roman" w:eastAsia="Times New Roman" w:hAnsi="Times New Roman" w:cs="Times New Roman"/>
          <w:color w:val="000000"/>
          <w:sz w:val="28"/>
          <w:szCs w:val="28"/>
        </w:rPr>
        <w:t>,</w:t>
      </w:r>
      <w:r w:rsidR="009D28C6" w:rsidRPr="00AC2E23">
        <w:rPr>
          <w:rFonts w:ascii="Times New Roman" w:eastAsia="Times New Roman" w:hAnsi="Times New Roman" w:cs="Times New Roman"/>
          <w:color w:val="000000"/>
          <w:sz w:val="28"/>
          <w:szCs w:val="28"/>
        </w:rPr>
        <w:t xml:space="preserve"> та їх підключення до ЄСУТ;</w:t>
      </w:r>
    </w:p>
    <w:p w14:paraId="4E29D13E" w14:textId="0951B54E" w:rsidR="00DA3515" w:rsidRPr="00D31A1A" w:rsidRDefault="00BC78A6" w:rsidP="00D31A1A">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w:t>
      </w:r>
      <w:r w:rsidR="004C7EF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1.</w:t>
      </w:r>
      <w:r w:rsidR="00840E8F">
        <w:rPr>
          <w:rFonts w:ascii="Times New Roman" w:eastAsia="Times New Roman" w:hAnsi="Times New Roman" w:cs="Times New Roman"/>
          <w:color w:val="000000"/>
          <w:sz w:val="28"/>
          <w:szCs w:val="28"/>
        </w:rPr>
        <w:t>1.</w:t>
      </w:r>
      <w:r w:rsidR="00125629">
        <w:rPr>
          <w:rFonts w:ascii="Times New Roman" w:eastAsia="Times New Roman" w:hAnsi="Times New Roman" w:cs="Times New Roman"/>
          <w:color w:val="000000"/>
          <w:sz w:val="28"/>
          <w:szCs w:val="28"/>
        </w:rPr>
        <w:t xml:space="preserve">4 </w:t>
      </w:r>
      <w:r w:rsidR="009D28C6" w:rsidRPr="00AC2E23">
        <w:rPr>
          <w:rFonts w:ascii="Times New Roman" w:eastAsia="Times New Roman" w:hAnsi="Times New Roman" w:cs="Times New Roman"/>
          <w:color w:val="000000"/>
          <w:sz w:val="28"/>
          <w:szCs w:val="28"/>
        </w:rPr>
        <w:t xml:space="preserve">система </w:t>
      </w:r>
      <w:r w:rsidR="009D28C6" w:rsidRPr="00AC2E23">
        <w:rPr>
          <w:rFonts w:ascii="Times New Roman" w:hAnsi="Times New Roman" w:cs="Times New Roman"/>
          <w:sz w:val="28"/>
          <w:szCs w:val="28"/>
        </w:rPr>
        <w:t>прийому, обміну, зберігання, сортування, та обробк</w:t>
      </w:r>
      <w:r w:rsidR="00DC6C4C">
        <w:rPr>
          <w:rFonts w:ascii="Times New Roman" w:hAnsi="Times New Roman" w:cs="Times New Roman"/>
          <w:sz w:val="28"/>
          <w:szCs w:val="28"/>
        </w:rPr>
        <w:t>и</w:t>
      </w:r>
      <w:r w:rsidR="009D28C6" w:rsidRPr="00AC2E23">
        <w:rPr>
          <w:rFonts w:ascii="Times New Roman" w:hAnsi="Times New Roman" w:cs="Times New Roman"/>
          <w:sz w:val="28"/>
          <w:szCs w:val="28"/>
        </w:rPr>
        <w:t xml:space="preserve"> даних</w:t>
      </w:r>
      <w:r w:rsidR="00D31A1A">
        <w:rPr>
          <w:rFonts w:ascii="Times New Roman" w:hAnsi="Times New Roman" w:cs="Times New Roman"/>
          <w:sz w:val="28"/>
          <w:szCs w:val="28"/>
        </w:rPr>
        <w:t xml:space="preserve"> </w:t>
      </w:r>
      <w:r w:rsidR="009D28C6" w:rsidRPr="00AC2E23">
        <w:rPr>
          <w:rFonts w:ascii="Times New Roman" w:hAnsi="Times New Roman" w:cs="Times New Roman"/>
          <w:sz w:val="28"/>
          <w:szCs w:val="28"/>
        </w:rPr>
        <w:t>ЄСУТ.</w:t>
      </w:r>
      <w:r w:rsidRPr="003E6D33">
        <w:rPr>
          <w:rFonts w:ascii="Times New Roman" w:hAnsi="Times New Roman" w:cs="Times New Roman"/>
          <w:sz w:val="28"/>
          <w:szCs w:val="28"/>
        </w:rPr>
        <w:t xml:space="preserve"> </w:t>
      </w:r>
    </w:p>
    <w:p w14:paraId="371CC936" w14:textId="099F07DA" w:rsidR="009D28C6" w:rsidRPr="003E6D33" w:rsidRDefault="00125629" w:rsidP="00DA351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BC78A6" w:rsidRPr="003E6D33">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4C7EF8">
        <w:rPr>
          <w:rFonts w:ascii="Times New Roman" w:eastAsia="Times New Roman" w:hAnsi="Times New Roman" w:cs="Times New Roman"/>
          <w:color w:val="000000"/>
          <w:sz w:val="28"/>
          <w:szCs w:val="28"/>
        </w:rPr>
        <w:t>1.</w:t>
      </w:r>
      <w:r w:rsidR="00840E8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2. </w:t>
      </w:r>
      <w:r w:rsidR="009D28C6" w:rsidRPr="00AC2E23">
        <w:rPr>
          <w:rFonts w:ascii="Times New Roman" w:eastAsia="Times New Roman" w:hAnsi="Times New Roman" w:cs="Times New Roman"/>
          <w:color w:val="000000"/>
          <w:sz w:val="28"/>
          <w:szCs w:val="28"/>
        </w:rPr>
        <w:t xml:space="preserve">Система має забезпечувати: </w:t>
      </w:r>
    </w:p>
    <w:p w14:paraId="665FDEB4" w14:textId="68678D04" w:rsidR="009D28C6" w:rsidRPr="00AC2E23" w:rsidRDefault="006F27ED" w:rsidP="006F27ED">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00BC78A6"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00BC78A6" w:rsidRPr="00BC78A6">
        <w:rPr>
          <w:rFonts w:ascii="Times New Roman" w:hAnsi="Times New Roman" w:cs="Times New Roman"/>
          <w:sz w:val="28"/>
          <w:szCs w:val="28"/>
        </w:rPr>
        <w:t>2</w:t>
      </w:r>
      <w:r>
        <w:rPr>
          <w:rFonts w:ascii="Times New Roman" w:hAnsi="Times New Roman" w:cs="Times New Roman"/>
          <w:sz w:val="28"/>
          <w:szCs w:val="28"/>
        </w:rPr>
        <w:t>.</w:t>
      </w:r>
      <w:r w:rsidR="00125629">
        <w:rPr>
          <w:rFonts w:ascii="Times New Roman" w:hAnsi="Times New Roman" w:cs="Times New Roman"/>
          <w:sz w:val="28"/>
          <w:szCs w:val="28"/>
        </w:rPr>
        <w:t>1</w:t>
      </w:r>
      <w:r>
        <w:rPr>
          <w:rFonts w:ascii="Times New Roman" w:hAnsi="Times New Roman" w:cs="Times New Roman"/>
          <w:sz w:val="28"/>
          <w:szCs w:val="28"/>
        </w:rPr>
        <w:t xml:space="preserve"> </w:t>
      </w:r>
      <w:r w:rsidR="009D28C6" w:rsidRPr="00AC2E23">
        <w:rPr>
          <w:rFonts w:ascii="Times New Roman" w:hAnsi="Times New Roman" w:cs="Times New Roman"/>
          <w:sz w:val="28"/>
          <w:szCs w:val="28"/>
        </w:rPr>
        <w:t>організацію обміну, прийому, зберігання, сортування, обробку великого об’єму даних та організаці</w:t>
      </w:r>
      <w:r w:rsidR="00DC6C4C">
        <w:rPr>
          <w:rFonts w:ascii="Times New Roman" w:hAnsi="Times New Roman" w:cs="Times New Roman"/>
          <w:sz w:val="28"/>
          <w:szCs w:val="28"/>
        </w:rPr>
        <w:t>ю</w:t>
      </w:r>
      <w:r w:rsidR="009D28C6" w:rsidRPr="00AC2E23">
        <w:rPr>
          <w:rFonts w:ascii="Times New Roman" w:hAnsi="Times New Roman" w:cs="Times New Roman"/>
          <w:sz w:val="28"/>
          <w:szCs w:val="28"/>
        </w:rPr>
        <w:t xml:space="preserve"> взаємодії між діючими програмними комплексами </w:t>
      </w:r>
      <w:r w:rsidR="00DC6C4C">
        <w:rPr>
          <w:rFonts w:ascii="Times New Roman" w:hAnsi="Times New Roman" w:cs="Times New Roman"/>
          <w:sz w:val="28"/>
          <w:szCs w:val="28"/>
        </w:rPr>
        <w:t>й</w:t>
      </w:r>
      <w:r w:rsidR="009D28C6" w:rsidRPr="00AC2E23">
        <w:rPr>
          <w:rFonts w:ascii="Times New Roman" w:hAnsi="Times New Roman" w:cs="Times New Roman"/>
          <w:sz w:val="28"/>
          <w:szCs w:val="28"/>
        </w:rPr>
        <w:t xml:space="preserve"> інформаційними системами, </w:t>
      </w:r>
      <w:r w:rsidR="00DC6C4C">
        <w:rPr>
          <w:rFonts w:ascii="Times New Roman" w:hAnsi="Times New Roman" w:cs="Times New Roman"/>
          <w:sz w:val="28"/>
          <w:szCs w:val="28"/>
        </w:rPr>
        <w:t>у</w:t>
      </w:r>
      <w:r w:rsidR="009D28C6" w:rsidRPr="00AC2E23">
        <w:rPr>
          <w:rFonts w:ascii="Times New Roman" w:hAnsi="Times New Roman" w:cs="Times New Roman"/>
          <w:sz w:val="28"/>
          <w:szCs w:val="28"/>
        </w:rPr>
        <w:t xml:space="preserve"> </w:t>
      </w:r>
      <w:r w:rsidR="00DC6C4C">
        <w:rPr>
          <w:rFonts w:ascii="Times New Roman" w:hAnsi="Times New Roman" w:cs="Times New Roman"/>
          <w:sz w:val="28"/>
          <w:szCs w:val="28"/>
        </w:rPr>
        <w:t>тому числі</w:t>
      </w:r>
      <w:r w:rsidR="009D28C6" w:rsidRPr="00AC2E23">
        <w:rPr>
          <w:rFonts w:ascii="Times New Roman" w:hAnsi="Times New Roman" w:cs="Times New Roman"/>
          <w:sz w:val="28"/>
          <w:szCs w:val="28"/>
        </w:rPr>
        <w:t xml:space="preserve"> діючою автомати</w:t>
      </w:r>
      <w:r w:rsidR="00DC6C4C">
        <w:rPr>
          <w:rFonts w:ascii="Times New Roman" w:hAnsi="Times New Roman" w:cs="Times New Roman"/>
          <w:sz w:val="28"/>
          <w:szCs w:val="28"/>
        </w:rPr>
        <w:t>-</w:t>
      </w:r>
      <w:r w:rsidR="009D28C6" w:rsidRPr="00AC2E23">
        <w:rPr>
          <w:rFonts w:ascii="Times New Roman" w:hAnsi="Times New Roman" w:cs="Times New Roman"/>
          <w:sz w:val="28"/>
          <w:szCs w:val="28"/>
        </w:rPr>
        <w:t xml:space="preserve">зованою системою обліку оплати проїзду </w:t>
      </w:r>
      <w:r w:rsidR="00DC6C4C">
        <w:rPr>
          <w:rFonts w:ascii="Times New Roman" w:hAnsi="Times New Roman" w:cs="Times New Roman"/>
          <w:sz w:val="28"/>
          <w:szCs w:val="28"/>
        </w:rPr>
        <w:t>в</w:t>
      </w:r>
      <w:r w:rsidR="009D28C6" w:rsidRPr="00AC2E23">
        <w:rPr>
          <w:rFonts w:ascii="Times New Roman" w:hAnsi="Times New Roman" w:cs="Times New Roman"/>
          <w:sz w:val="28"/>
          <w:szCs w:val="28"/>
        </w:rPr>
        <w:t xml:space="preserve"> міському комунальному пасажирському транспорті та </w:t>
      </w:r>
      <w:r w:rsidR="009D28C6" w:rsidRPr="00AC2E23">
        <w:rPr>
          <w:rFonts w:ascii="Times New Roman" w:eastAsia="Times New Roman" w:hAnsi="Times New Roman" w:cs="Times New Roman"/>
          <w:color w:val="000000"/>
          <w:sz w:val="28"/>
          <w:szCs w:val="28"/>
        </w:rPr>
        <w:t>ЄСУТ;</w:t>
      </w:r>
    </w:p>
    <w:p w14:paraId="06EF812D" w14:textId="12040650" w:rsidR="009D28C6" w:rsidRPr="00AC2E23" w:rsidRDefault="00BC78A6" w:rsidP="006F27ED">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125629">
        <w:rPr>
          <w:rFonts w:ascii="Times New Roman" w:hAnsi="Times New Roman" w:cs="Times New Roman"/>
          <w:sz w:val="28"/>
          <w:szCs w:val="28"/>
        </w:rPr>
        <w:t xml:space="preserve">2 </w:t>
      </w:r>
      <w:r w:rsidR="009D28C6" w:rsidRPr="00AC2E23">
        <w:rPr>
          <w:rFonts w:ascii="Times New Roman" w:hAnsi="Times New Roman" w:cs="Times New Roman"/>
          <w:sz w:val="28"/>
          <w:szCs w:val="28"/>
        </w:rPr>
        <w:t>облік наявності та здійснення оперативного контролю за рухом транспортних засобів маршрутної мережі міста;</w:t>
      </w:r>
    </w:p>
    <w:p w14:paraId="2D3B5066" w14:textId="3623568C" w:rsidR="009D28C6" w:rsidRPr="00AC2E23" w:rsidRDefault="00BC78A6" w:rsidP="006F27ED">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125629">
        <w:rPr>
          <w:rFonts w:ascii="Times New Roman" w:hAnsi="Times New Roman" w:cs="Times New Roman"/>
          <w:sz w:val="28"/>
          <w:szCs w:val="28"/>
        </w:rPr>
        <w:t xml:space="preserve">3 </w:t>
      </w:r>
      <w:r w:rsidR="009D28C6" w:rsidRPr="00AC2E23">
        <w:rPr>
          <w:rFonts w:ascii="Times New Roman" w:hAnsi="Times New Roman" w:cs="Times New Roman"/>
          <w:sz w:val="28"/>
          <w:szCs w:val="28"/>
        </w:rPr>
        <w:t>контроль за виконанням графіків руху транспортних засобів;</w:t>
      </w:r>
    </w:p>
    <w:p w14:paraId="5788239B" w14:textId="3A325C39" w:rsidR="009D28C6" w:rsidRPr="001A66CA" w:rsidRDefault="00BC78A6" w:rsidP="006F27ED">
      <w:pPr>
        <w:pStyle w:val="a4"/>
        <w:tabs>
          <w:tab w:val="left" w:pos="851"/>
        </w:tabs>
        <w:spacing w:after="0" w:line="240" w:lineRule="auto"/>
        <w:ind w:left="0" w:firstLine="567"/>
        <w:jc w:val="both"/>
        <w:rPr>
          <w:rFonts w:ascii="Times New Roman" w:hAnsi="Times New Roman" w:cs="Times New Roman"/>
          <w:spacing w:val="-4"/>
          <w:sz w:val="28"/>
          <w:szCs w:val="28"/>
        </w:rPr>
      </w:pPr>
      <w:r w:rsidRPr="001A66CA">
        <w:rPr>
          <w:rFonts w:ascii="Times New Roman" w:hAnsi="Times New Roman" w:cs="Times New Roman"/>
          <w:spacing w:val="-4"/>
          <w:sz w:val="28"/>
          <w:szCs w:val="28"/>
        </w:rPr>
        <w:t>5.6.</w:t>
      </w:r>
      <w:r w:rsidR="004C7EF8" w:rsidRPr="001A66CA">
        <w:rPr>
          <w:rFonts w:ascii="Times New Roman" w:hAnsi="Times New Roman" w:cs="Times New Roman"/>
          <w:spacing w:val="-4"/>
          <w:sz w:val="28"/>
          <w:szCs w:val="28"/>
        </w:rPr>
        <w:t>1.</w:t>
      </w:r>
      <w:r w:rsidR="00840E8F" w:rsidRPr="001A66CA">
        <w:rPr>
          <w:rFonts w:ascii="Times New Roman" w:hAnsi="Times New Roman" w:cs="Times New Roman"/>
          <w:spacing w:val="-4"/>
          <w:sz w:val="28"/>
          <w:szCs w:val="28"/>
        </w:rPr>
        <w:t>1.</w:t>
      </w:r>
      <w:r w:rsidRPr="001A66CA">
        <w:rPr>
          <w:rFonts w:ascii="Times New Roman" w:hAnsi="Times New Roman" w:cs="Times New Roman"/>
          <w:spacing w:val="-4"/>
          <w:sz w:val="28"/>
          <w:szCs w:val="28"/>
        </w:rPr>
        <w:t>2</w:t>
      </w:r>
      <w:r w:rsidR="00125629" w:rsidRPr="001A66CA">
        <w:rPr>
          <w:rFonts w:ascii="Times New Roman" w:hAnsi="Times New Roman" w:cs="Times New Roman"/>
          <w:spacing w:val="-4"/>
          <w:sz w:val="28"/>
          <w:szCs w:val="28"/>
        </w:rPr>
        <w:t>.4</w:t>
      </w:r>
      <w:r w:rsidR="006F27ED" w:rsidRPr="001A66CA">
        <w:rPr>
          <w:rFonts w:ascii="Times New Roman" w:hAnsi="Times New Roman" w:cs="Times New Roman"/>
          <w:spacing w:val="-4"/>
          <w:sz w:val="28"/>
          <w:szCs w:val="28"/>
        </w:rPr>
        <w:t xml:space="preserve"> </w:t>
      </w:r>
      <w:r w:rsidR="009D28C6" w:rsidRPr="001A66CA">
        <w:rPr>
          <w:rFonts w:ascii="Times New Roman" w:hAnsi="Times New Roman" w:cs="Times New Roman"/>
          <w:spacing w:val="-4"/>
          <w:sz w:val="28"/>
          <w:szCs w:val="28"/>
        </w:rPr>
        <w:t>можливість ведення звітної документації в електронному</w:t>
      </w:r>
      <w:r w:rsidR="00F979D2" w:rsidRPr="001A66CA">
        <w:rPr>
          <w:rFonts w:ascii="Times New Roman" w:hAnsi="Times New Roman" w:cs="Times New Roman"/>
          <w:spacing w:val="-4"/>
          <w:sz w:val="28"/>
          <w:szCs w:val="28"/>
          <w:lang w:val="ru-RU"/>
        </w:rPr>
        <w:t xml:space="preserve"> </w:t>
      </w:r>
      <w:r w:rsidR="009D28C6" w:rsidRPr="001A66CA">
        <w:rPr>
          <w:rFonts w:ascii="Times New Roman" w:hAnsi="Times New Roman" w:cs="Times New Roman"/>
          <w:spacing w:val="-4"/>
          <w:sz w:val="28"/>
          <w:szCs w:val="28"/>
        </w:rPr>
        <w:t>форматі;</w:t>
      </w:r>
    </w:p>
    <w:p w14:paraId="1CCAE740" w14:textId="211029BA" w:rsidR="009D28C6" w:rsidRPr="00125629" w:rsidRDefault="00BC78A6" w:rsidP="006F27ED">
      <w:pPr>
        <w:pStyle w:val="a4"/>
        <w:tabs>
          <w:tab w:val="left" w:pos="851"/>
        </w:tabs>
        <w:spacing w:after="0" w:line="240" w:lineRule="auto"/>
        <w:ind w:left="0" w:firstLine="567"/>
        <w:jc w:val="both"/>
        <w:rPr>
          <w:rFonts w:ascii="Times New Roman" w:hAnsi="Times New Roman" w:cs="Times New Roman"/>
          <w:spacing w:val="-4"/>
          <w:sz w:val="28"/>
          <w:szCs w:val="28"/>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125629" w:rsidRPr="00125629">
        <w:rPr>
          <w:rFonts w:ascii="Times New Roman" w:hAnsi="Times New Roman" w:cs="Times New Roman"/>
          <w:spacing w:val="-4"/>
          <w:sz w:val="28"/>
          <w:szCs w:val="28"/>
        </w:rPr>
        <w:t xml:space="preserve">5 </w:t>
      </w:r>
      <w:r w:rsidR="009D28C6" w:rsidRPr="00125629">
        <w:rPr>
          <w:rFonts w:ascii="Times New Roman" w:hAnsi="Times New Roman" w:cs="Times New Roman"/>
          <w:spacing w:val="-4"/>
          <w:sz w:val="28"/>
          <w:szCs w:val="28"/>
        </w:rPr>
        <w:t xml:space="preserve">моніторинг завантаження транспортних засобів на маршрутах </w:t>
      </w:r>
      <w:r w:rsidR="00925ED5">
        <w:rPr>
          <w:rFonts w:ascii="Times New Roman" w:hAnsi="Times New Roman" w:cs="Times New Roman"/>
          <w:spacing w:val="-4"/>
          <w:sz w:val="28"/>
          <w:szCs w:val="28"/>
        </w:rPr>
        <w:t xml:space="preserve"> </w:t>
      </w:r>
      <w:r w:rsidR="009D28C6" w:rsidRPr="00125629">
        <w:rPr>
          <w:rFonts w:ascii="Times New Roman" w:hAnsi="Times New Roman" w:cs="Times New Roman"/>
          <w:spacing w:val="-4"/>
          <w:sz w:val="28"/>
          <w:szCs w:val="28"/>
        </w:rPr>
        <w:t>міста;</w:t>
      </w:r>
    </w:p>
    <w:p w14:paraId="2F1631FB" w14:textId="7942B9A6" w:rsidR="009D28C6" w:rsidRPr="00AC2E23" w:rsidRDefault="00BC78A6" w:rsidP="006F27ED">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D37B31">
        <w:rPr>
          <w:rFonts w:ascii="Times New Roman" w:hAnsi="Times New Roman" w:cs="Times New Roman"/>
          <w:sz w:val="28"/>
          <w:szCs w:val="28"/>
        </w:rPr>
        <w:t xml:space="preserve">6 </w:t>
      </w:r>
      <w:r w:rsidR="009D28C6" w:rsidRPr="00AC2E23">
        <w:rPr>
          <w:rFonts w:ascii="Times New Roman" w:hAnsi="Times New Roman" w:cs="Times New Roman"/>
          <w:sz w:val="28"/>
          <w:szCs w:val="28"/>
        </w:rPr>
        <w:t>можливість ведення електронного диспетчерського журналу;</w:t>
      </w:r>
    </w:p>
    <w:p w14:paraId="018838B6" w14:textId="16152E3C" w:rsidR="009D28C6" w:rsidRPr="00BC78A6" w:rsidRDefault="00BC78A6" w:rsidP="006F27ED">
      <w:pPr>
        <w:pStyle w:val="a4"/>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D37B31">
        <w:rPr>
          <w:rFonts w:ascii="Times New Roman" w:hAnsi="Times New Roman" w:cs="Times New Roman"/>
          <w:sz w:val="28"/>
          <w:szCs w:val="28"/>
        </w:rPr>
        <w:t xml:space="preserve">7 </w:t>
      </w:r>
      <w:r w:rsidR="009D28C6" w:rsidRPr="00AC2E23">
        <w:rPr>
          <w:rFonts w:ascii="Times New Roman" w:hAnsi="Times New Roman" w:cs="Times New Roman"/>
          <w:sz w:val="28"/>
          <w:szCs w:val="28"/>
        </w:rPr>
        <w:t xml:space="preserve">можливість </w:t>
      </w:r>
      <w:r w:rsidR="009D28C6" w:rsidRPr="00AC2E23">
        <w:rPr>
          <w:rFonts w:ascii="Times New Roman" w:eastAsia="Times New Roman" w:hAnsi="Times New Roman" w:cs="Times New Roman"/>
          <w:color w:val="000000"/>
          <w:sz w:val="28"/>
          <w:szCs w:val="28"/>
        </w:rPr>
        <w:t xml:space="preserve">перерозподілу транспортних засобів за маршрутами, </w:t>
      </w:r>
      <w:r w:rsidR="00DC6C4C">
        <w:rPr>
          <w:rFonts w:ascii="Times New Roman" w:eastAsia="Times New Roman" w:hAnsi="Times New Roman" w:cs="Times New Roman"/>
          <w:color w:val="000000"/>
          <w:sz w:val="28"/>
          <w:szCs w:val="28"/>
        </w:rPr>
        <w:t>у</w:t>
      </w:r>
      <w:r w:rsidR="009D28C6" w:rsidRPr="00AC2E23">
        <w:rPr>
          <w:rFonts w:ascii="Times New Roman" w:eastAsia="Times New Roman" w:hAnsi="Times New Roman" w:cs="Times New Roman"/>
          <w:color w:val="000000"/>
          <w:sz w:val="28"/>
          <w:szCs w:val="28"/>
        </w:rPr>
        <w:t xml:space="preserve"> разі необхідності;</w:t>
      </w:r>
      <w:r>
        <w:rPr>
          <w:rFonts w:ascii="Times New Roman" w:eastAsia="Times New Roman" w:hAnsi="Times New Roman" w:cs="Times New Roman"/>
          <w:color w:val="000000"/>
          <w:sz w:val="28"/>
          <w:szCs w:val="28"/>
          <w:lang w:val="ru-RU"/>
        </w:rPr>
        <w:t xml:space="preserve">  </w:t>
      </w:r>
    </w:p>
    <w:p w14:paraId="61F45F61" w14:textId="780C009F" w:rsidR="009D28C6" w:rsidRPr="00AC2E23" w:rsidRDefault="00BC78A6" w:rsidP="006F27ED">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D37B31">
        <w:rPr>
          <w:rFonts w:ascii="Times New Roman" w:hAnsi="Times New Roman" w:cs="Times New Roman"/>
          <w:sz w:val="28"/>
          <w:szCs w:val="28"/>
        </w:rPr>
        <w:t xml:space="preserve">8 </w:t>
      </w:r>
      <w:r w:rsidR="009D28C6" w:rsidRPr="00AC2E23">
        <w:rPr>
          <w:rFonts w:ascii="Times New Roman" w:hAnsi="Times New Roman" w:cs="Times New Roman"/>
          <w:sz w:val="28"/>
          <w:szCs w:val="28"/>
        </w:rPr>
        <w:t xml:space="preserve">інформування щодо збоїв </w:t>
      </w:r>
      <w:r w:rsidR="00DC6C4C">
        <w:rPr>
          <w:rFonts w:ascii="Times New Roman" w:hAnsi="Times New Roman" w:cs="Times New Roman"/>
          <w:sz w:val="28"/>
          <w:szCs w:val="28"/>
        </w:rPr>
        <w:t>у</w:t>
      </w:r>
      <w:r w:rsidR="009D28C6" w:rsidRPr="00AC2E23">
        <w:rPr>
          <w:rFonts w:ascii="Times New Roman" w:hAnsi="Times New Roman" w:cs="Times New Roman"/>
          <w:sz w:val="28"/>
          <w:szCs w:val="28"/>
        </w:rPr>
        <w:t xml:space="preserve"> здійсненні транспортних перевезень;</w:t>
      </w:r>
    </w:p>
    <w:p w14:paraId="76FBEE18" w14:textId="0B50A811" w:rsidR="009D28C6" w:rsidRPr="00BC78A6" w:rsidRDefault="00BC78A6" w:rsidP="006F27ED">
      <w:pPr>
        <w:pStyle w:val="a4"/>
        <w:tabs>
          <w:tab w:val="left" w:pos="851"/>
        </w:tabs>
        <w:spacing w:after="0" w:line="240" w:lineRule="auto"/>
        <w:ind w:left="0" w:firstLine="567"/>
        <w:jc w:val="both"/>
        <w:rPr>
          <w:rFonts w:ascii="Times New Roman" w:hAnsi="Times New Roman" w:cs="Times New Roman"/>
          <w:sz w:val="28"/>
          <w:szCs w:val="28"/>
          <w:lang w:val="ru-RU"/>
        </w:rPr>
      </w:pPr>
      <w:r>
        <w:rPr>
          <w:rFonts w:ascii="Times New Roman" w:hAnsi="Times New Roman" w:cs="Times New Roman"/>
          <w:sz w:val="28"/>
          <w:szCs w:val="28"/>
        </w:rPr>
        <w:t>5.</w:t>
      </w:r>
      <w:r w:rsidRPr="00BC78A6">
        <w:rPr>
          <w:rFonts w:ascii="Times New Roman" w:hAnsi="Times New Roman" w:cs="Times New Roman"/>
          <w:sz w:val="28"/>
          <w:szCs w:val="28"/>
        </w:rPr>
        <w:t>6</w:t>
      </w:r>
      <w:r>
        <w:rPr>
          <w:rFonts w:ascii="Times New Roman" w:hAnsi="Times New Roman" w:cs="Times New Roman"/>
          <w:sz w:val="28"/>
          <w:szCs w:val="28"/>
        </w:rPr>
        <w:t>.</w:t>
      </w:r>
      <w:r w:rsidR="004C7EF8">
        <w:rPr>
          <w:rFonts w:ascii="Times New Roman" w:hAnsi="Times New Roman" w:cs="Times New Roman"/>
          <w:sz w:val="28"/>
          <w:szCs w:val="28"/>
        </w:rPr>
        <w:t>1.</w:t>
      </w:r>
      <w:r w:rsidR="00840E8F">
        <w:rPr>
          <w:rFonts w:ascii="Times New Roman" w:hAnsi="Times New Roman" w:cs="Times New Roman"/>
          <w:sz w:val="28"/>
          <w:szCs w:val="28"/>
        </w:rPr>
        <w:t>1.</w:t>
      </w:r>
      <w:r w:rsidRPr="00BC78A6">
        <w:rPr>
          <w:rFonts w:ascii="Times New Roman" w:hAnsi="Times New Roman" w:cs="Times New Roman"/>
          <w:sz w:val="28"/>
          <w:szCs w:val="28"/>
        </w:rPr>
        <w:t>2</w:t>
      </w:r>
      <w:r>
        <w:rPr>
          <w:rFonts w:ascii="Times New Roman" w:hAnsi="Times New Roman" w:cs="Times New Roman"/>
          <w:sz w:val="28"/>
          <w:szCs w:val="28"/>
        </w:rPr>
        <w:t>.</w:t>
      </w:r>
      <w:r w:rsidR="00D37B31">
        <w:rPr>
          <w:rFonts w:ascii="Times New Roman" w:hAnsi="Times New Roman" w:cs="Times New Roman"/>
          <w:sz w:val="28"/>
          <w:szCs w:val="28"/>
        </w:rPr>
        <w:t xml:space="preserve">9 </w:t>
      </w:r>
      <w:r w:rsidR="009D28C6" w:rsidRPr="00AC2E23">
        <w:rPr>
          <w:rFonts w:ascii="Times New Roman" w:hAnsi="Times New Roman" w:cs="Times New Roman"/>
          <w:sz w:val="28"/>
          <w:szCs w:val="28"/>
        </w:rPr>
        <w:t>формування рапортів та іншої технічної документації.</w:t>
      </w:r>
      <w:r>
        <w:rPr>
          <w:rFonts w:ascii="Times New Roman" w:hAnsi="Times New Roman" w:cs="Times New Roman"/>
          <w:sz w:val="28"/>
          <w:szCs w:val="28"/>
          <w:lang w:val="ru-RU"/>
        </w:rPr>
        <w:t xml:space="preserve"> </w:t>
      </w:r>
    </w:p>
    <w:p w14:paraId="3F5CDE6D" w14:textId="77777777" w:rsidR="00D31A1A" w:rsidRDefault="00D37B31" w:rsidP="006F27ED">
      <w:pPr>
        <w:tabs>
          <w:tab w:val="left" w:pos="851"/>
        </w:tabs>
        <w:spacing w:after="0" w:line="240" w:lineRule="auto"/>
        <w:ind w:firstLine="567"/>
        <w:jc w:val="both"/>
        <w:rPr>
          <w:rFonts w:ascii="Times New Roman" w:hAnsi="Times New Roman" w:cs="Times New Roman"/>
          <w:sz w:val="28"/>
          <w:szCs w:val="28"/>
          <w:lang w:val="uk"/>
        </w:rPr>
      </w:pPr>
      <w:r>
        <w:rPr>
          <w:rFonts w:ascii="Times New Roman" w:eastAsia="Times New Roman" w:hAnsi="Times New Roman" w:cs="Times New Roman"/>
          <w:color w:val="000000"/>
          <w:sz w:val="28"/>
          <w:szCs w:val="28"/>
        </w:rPr>
        <w:t>5.</w:t>
      </w:r>
      <w:r w:rsidR="00BC78A6">
        <w:rPr>
          <w:rFonts w:ascii="Times New Roman" w:eastAsia="Times New Roman" w:hAnsi="Times New Roman" w:cs="Times New Roman"/>
          <w:color w:val="000000"/>
          <w:sz w:val="28"/>
          <w:szCs w:val="28"/>
          <w:lang w:val="ru-RU"/>
        </w:rPr>
        <w:t>6</w:t>
      </w:r>
      <w:r>
        <w:rPr>
          <w:rFonts w:ascii="Times New Roman" w:eastAsia="Times New Roman" w:hAnsi="Times New Roman" w:cs="Times New Roman"/>
          <w:color w:val="000000"/>
          <w:sz w:val="28"/>
          <w:szCs w:val="28"/>
        </w:rPr>
        <w:t>.</w:t>
      </w:r>
      <w:r w:rsidR="004C7EF8">
        <w:rPr>
          <w:rFonts w:ascii="Times New Roman" w:eastAsia="Times New Roman" w:hAnsi="Times New Roman" w:cs="Times New Roman"/>
          <w:color w:val="000000"/>
          <w:sz w:val="28"/>
          <w:szCs w:val="28"/>
        </w:rPr>
        <w:t>1.</w:t>
      </w:r>
      <w:r w:rsidR="00840E8F">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3</w:t>
      </w:r>
      <w:r w:rsidR="006F27ED">
        <w:rPr>
          <w:rFonts w:ascii="Times New Roman" w:hAnsi="Times New Roman" w:cs="Times New Roman"/>
          <w:sz w:val="28"/>
          <w:szCs w:val="28"/>
          <w:lang w:val="uk"/>
        </w:rPr>
        <w:t xml:space="preserve">. </w:t>
      </w:r>
      <w:r w:rsidR="009D28C6" w:rsidRPr="00AC2E23">
        <w:rPr>
          <w:rFonts w:ascii="Times New Roman" w:hAnsi="Times New Roman" w:cs="Times New Roman"/>
          <w:sz w:val="28"/>
          <w:szCs w:val="28"/>
          <w:lang w:val="uk"/>
        </w:rPr>
        <w:t xml:space="preserve">Програмні засоби системи диспетчеризації мають забезпечувати багаторівневу систему захисту як функціонального програмного забезпечення, так і захисту даних. </w:t>
      </w:r>
    </w:p>
    <w:p w14:paraId="1274B6F8" w14:textId="2879C742" w:rsidR="00462D4F" w:rsidRDefault="00BC78A6" w:rsidP="006F27ED">
      <w:pPr>
        <w:tabs>
          <w:tab w:val="left" w:pos="851"/>
        </w:tabs>
        <w:spacing w:after="0" w:line="240" w:lineRule="auto"/>
        <w:ind w:firstLine="567"/>
        <w:jc w:val="both"/>
        <w:rPr>
          <w:rFonts w:ascii="Times New Roman" w:hAnsi="Times New Roman" w:cs="Times New Roman"/>
          <w:sz w:val="28"/>
          <w:szCs w:val="28"/>
          <w:lang w:val="uk"/>
        </w:rPr>
      </w:pPr>
      <w:r>
        <w:rPr>
          <w:rFonts w:ascii="Times New Roman" w:hAnsi="Times New Roman" w:cs="Times New Roman"/>
          <w:sz w:val="28"/>
          <w:szCs w:val="28"/>
          <w:lang w:val="uk"/>
        </w:rPr>
        <w:t xml:space="preserve"> </w:t>
      </w:r>
    </w:p>
    <w:p w14:paraId="6056E77E" w14:textId="77777777" w:rsidR="008D269C" w:rsidRPr="008D269C" w:rsidRDefault="008D269C" w:rsidP="008D269C">
      <w:pPr>
        <w:tabs>
          <w:tab w:val="left" w:pos="851"/>
        </w:tabs>
        <w:spacing w:line="240" w:lineRule="auto"/>
        <w:jc w:val="center"/>
        <w:rPr>
          <w:rFonts w:ascii="Times New Roman" w:hAnsi="Times New Roman" w:cs="Times New Roman"/>
          <w:b/>
          <w:i/>
          <w:sz w:val="28"/>
          <w:szCs w:val="28"/>
          <w:lang w:val="uk"/>
        </w:rPr>
      </w:pPr>
      <w:r w:rsidRPr="008D269C">
        <w:rPr>
          <w:rFonts w:ascii="Times New Roman" w:hAnsi="Times New Roman" w:cs="Times New Roman"/>
          <w:b/>
          <w:i/>
          <w:sz w:val="28"/>
          <w:szCs w:val="28"/>
          <w:lang w:val="uk"/>
        </w:rPr>
        <w:t>5.6.1.2 Функціональна підсистема – модуль «Автоматизована система обліку оплати проїзду»</w:t>
      </w:r>
    </w:p>
    <w:p w14:paraId="00FBB959"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 xml:space="preserve">5.6.1.2.1 </w:t>
      </w:r>
      <w:r w:rsidRPr="002C24BD">
        <w:rPr>
          <w:rFonts w:ascii="Times New Roman" w:hAnsi="Times New Roman" w:cs="Times New Roman"/>
          <w:spacing w:val="-2"/>
          <w:sz w:val="28"/>
          <w:szCs w:val="28"/>
          <w:lang w:val="uk"/>
        </w:rPr>
        <w:t xml:space="preserve">Автоматизована система обліку оплати проїзду (надалі – АСООП) – </w:t>
      </w:r>
      <w:r w:rsidRPr="008D269C">
        <w:rPr>
          <w:rFonts w:ascii="Times New Roman" w:hAnsi="Times New Roman" w:cs="Times New Roman"/>
          <w:sz w:val="28"/>
          <w:szCs w:val="28"/>
          <w:lang w:val="uk"/>
        </w:rPr>
        <w:t>програмно-технічний комплекс, призначений для здійснення обліку наданих транспортних послуг за допомогою електронного квитка.</w:t>
      </w:r>
    </w:p>
    <w:p w14:paraId="54024660"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 xml:space="preserve">5.6.1.2.2. Функціонування АСООП має забезпечувати: </w:t>
      </w:r>
    </w:p>
    <w:p w14:paraId="7652AFCF"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5.6.1.2.2.1 готівкову та безготівкову оплату/фіксацію проїзду в транспортних засобах за допомогою електронних засобів оплати проїзду;</w:t>
      </w:r>
    </w:p>
    <w:p w14:paraId="5D2F82D2"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5.6.1.2.2.2 проведення розрахунків і процесів інформаційного обміну між учасниками міської транспортної мережі як у режимі реального часу, так і режимі офлайн;</w:t>
      </w:r>
    </w:p>
    <w:p w14:paraId="02BA9E6A"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5.6.1.2.2.3 упровадження диференційованих тарифів оплати проїзду з використанням різного типу електронних засобів оплати;</w:t>
      </w:r>
    </w:p>
    <w:p w14:paraId="4C5C001B" w14:textId="2167FE11"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lastRenderedPageBreak/>
        <w:t xml:space="preserve">5.6.1.2.2.4 створення засобів реєстрації обліку оплати проїзду, що дозволяють надавати та фіксувати безоплатний (пільговий) проїзд пільговим </w:t>
      </w:r>
      <w:r w:rsidR="000B2E15">
        <w:rPr>
          <w:rFonts w:ascii="Times New Roman" w:hAnsi="Times New Roman" w:cs="Times New Roman"/>
          <w:sz w:val="28"/>
          <w:szCs w:val="28"/>
          <w:lang w:val="uk"/>
        </w:rPr>
        <w:t>й</w:t>
      </w:r>
      <w:r w:rsidRPr="008D269C">
        <w:rPr>
          <w:rFonts w:ascii="Times New Roman" w:hAnsi="Times New Roman" w:cs="Times New Roman"/>
          <w:sz w:val="28"/>
          <w:szCs w:val="28"/>
          <w:lang w:val="uk"/>
        </w:rPr>
        <w:t xml:space="preserve"> іншим категоріям населення;</w:t>
      </w:r>
    </w:p>
    <w:p w14:paraId="007CDD1D" w14:textId="53BFA36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5.6.1.2.2.5 можливість аналізу пасажиропотоку для забезпечення оптимізації використання рухомого складу;</w:t>
      </w:r>
    </w:p>
    <w:p w14:paraId="513B48B9"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5.6.1.2.2.6 реєстрацію будь-якої дії в системі, ведення історії всіх подій як програмних, так і апаратних;</w:t>
      </w:r>
    </w:p>
    <w:p w14:paraId="6A61BAF8"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5.6.1.2.2.7 наявність засобів безпеки для запобігання зловживанням на всіх рівнях включно із засобами оплати проїзду;</w:t>
      </w:r>
    </w:p>
    <w:p w14:paraId="424EB8A0"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5.6.1.2.2.8 підключення різних пристроїв до системи, незалежно від виробника (можливість дооснащення підсистемою автоматичного виявлення випадків безквиткового проїзду для виклику бригади контролерів у транспортний засіб, у якому зафіксовано безквитковий  проїзд, тощо);</w:t>
      </w:r>
    </w:p>
    <w:p w14:paraId="610DA79E" w14:textId="012973D8"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 xml:space="preserve">5.6.1.2.2.9 відповідність особливостям роботи транспортних підприємств, у </w:t>
      </w:r>
      <w:r w:rsidRPr="00685BF7">
        <w:rPr>
          <w:rFonts w:ascii="Times New Roman" w:hAnsi="Times New Roman" w:cs="Times New Roman"/>
          <w:spacing w:val="-4"/>
          <w:sz w:val="28"/>
          <w:szCs w:val="28"/>
          <w:lang w:val="uk"/>
        </w:rPr>
        <w:t>тому числі робот</w:t>
      </w:r>
      <w:r w:rsidR="000B2E15" w:rsidRPr="00685BF7">
        <w:rPr>
          <w:rFonts w:ascii="Times New Roman" w:hAnsi="Times New Roman" w:cs="Times New Roman"/>
          <w:spacing w:val="-4"/>
          <w:sz w:val="28"/>
          <w:szCs w:val="28"/>
          <w:lang w:val="uk"/>
        </w:rPr>
        <w:t>и</w:t>
      </w:r>
      <w:r w:rsidRPr="00685BF7">
        <w:rPr>
          <w:rFonts w:ascii="Times New Roman" w:hAnsi="Times New Roman" w:cs="Times New Roman"/>
          <w:spacing w:val="-4"/>
          <w:sz w:val="28"/>
          <w:szCs w:val="28"/>
          <w:lang w:val="uk"/>
        </w:rPr>
        <w:t xml:space="preserve"> за графіком (випуск на маршрут, зміна рейсу тощо), відкриття</w:t>
      </w:r>
      <w:r w:rsidRPr="008D269C">
        <w:rPr>
          <w:rFonts w:ascii="Times New Roman" w:hAnsi="Times New Roman" w:cs="Times New Roman"/>
          <w:sz w:val="28"/>
          <w:szCs w:val="28"/>
          <w:lang w:val="uk"/>
        </w:rPr>
        <w:t xml:space="preserve"> та закриття зміни;</w:t>
      </w:r>
    </w:p>
    <w:p w14:paraId="63E43BE7"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685BF7">
        <w:rPr>
          <w:rFonts w:ascii="Times New Roman" w:hAnsi="Times New Roman" w:cs="Times New Roman"/>
          <w:spacing w:val="-4"/>
          <w:sz w:val="28"/>
          <w:szCs w:val="28"/>
          <w:lang w:val="uk"/>
        </w:rPr>
        <w:t>5.6.1.2.2.10 щоденний збір даних про пасажиропотік з деталізацією за часом, перевізником, транспортним засобом, кондуктором (водієм), маршрутом</w:t>
      </w:r>
      <w:r w:rsidRPr="008D269C">
        <w:rPr>
          <w:rFonts w:ascii="Times New Roman" w:hAnsi="Times New Roman" w:cs="Times New Roman"/>
          <w:sz w:val="28"/>
          <w:szCs w:val="28"/>
          <w:lang w:val="uk"/>
        </w:rPr>
        <w:t>, зупинками з подальшим формуванням відповідних звітів;</w:t>
      </w:r>
    </w:p>
    <w:p w14:paraId="45DAEF26" w14:textId="77777777"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5.6.1.2.2.11 персоналізацію карт та захист персоніфікованих даних.</w:t>
      </w:r>
    </w:p>
    <w:p w14:paraId="7B1563A9" w14:textId="485CBD5E"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5.6.1.2.3</w:t>
      </w:r>
      <w:r>
        <w:rPr>
          <w:rFonts w:ascii="Times New Roman" w:hAnsi="Times New Roman" w:cs="Times New Roman"/>
          <w:sz w:val="28"/>
          <w:szCs w:val="28"/>
          <w:lang w:val="uk"/>
        </w:rPr>
        <w:t>.</w:t>
      </w:r>
      <w:r w:rsidRPr="008D269C">
        <w:rPr>
          <w:rFonts w:ascii="Times New Roman" w:hAnsi="Times New Roman" w:cs="Times New Roman"/>
          <w:sz w:val="28"/>
          <w:szCs w:val="28"/>
          <w:lang w:val="uk"/>
        </w:rPr>
        <w:t xml:space="preserve"> АСООП має передбачати дворівневу архітектурну побудову та складатися з термінального обладнання й центральної бази даних.</w:t>
      </w:r>
    </w:p>
    <w:p w14:paraId="7304642C" w14:textId="42687065" w:rsidR="008D269C" w:rsidRPr="008D269C" w:rsidRDefault="008D269C" w:rsidP="000B2E15">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5.6.1.2.4</w:t>
      </w:r>
      <w:r>
        <w:rPr>
          <w:rFonts w:ascii="Times New Roman" w:hAnsi="Times New Roman" w:cs="Times New Roman"/>
          <w:sz w:val="28"/>
          <w:szCs w:val="28"/>
          <w:lang w:val="uk"/>
        </w:rPr>
        <w:t>.</w:t>
      </w:r>
      <w:r w:rsidRPr="008D269C">
        <w:rPr>
          <w:rFonts w:ascii="Times New Roman" w:hAnsi="Times New Roman" w:cs="Times New Roman"/>
          <w:sz w:val="28"/>
          <w:szCs w:val="28"/>
          <w:lang w:val="uk"/>
        </w:rPr>
        <w:t xml:space="preserve"> У термінальне обладнання входить</w:t>
      </w:r>
      <w:r w:rsidR="000B2E15">
        <w:rPr>
          <w:rFonts w:ascii="Times New Roman" w:hAnsi="Times New Roman" w:cs="Times New Roman"/>
          <w:sz w:val="28"/>
          <w:szCs w:val="28"/>
          <w:lang w:val="uk"/>
        </w:rPr>
        <w:t xml:space="preserve"> </w:t>
      </w:r>
      <w:r w:rsidRPr="008D269C">
        <w:rPr>
          <w:rFonts w:ascii="Times New Roman" w:hAnsi="Times New Roman" w:cs="Times New Roman"/>
          <w:sz w:val="28"/>
          <w:szCs w:val="28"/>
          <w:lang w:val="uk"/>
        </w:rPr>
        <w:t xml:space="preserve">підсистема рухомого складу, </w:t>
      </w:r>
      <w:r w:rsidR="000B2E15">
        <w:rPr>
          <w:rFonts w:ascii="Times New Roman" w:hAnsi="Times New Roman" w:cs="Times New Roman"/>
          <w:sz w:val="28"/>
          <w:szCs w:val="28"/>
          <w:lang w:val="uk"/>
        </w:rPr>
        <w:t>яка</w:t>
      </w:r>
      <w:r w:rsidRPr="008D269C">
        <w:rPr>
          <w:rFonts w:ascii="Times New Roman" w:hAnsi="Times New Roman" w:cs="Times New Roman"/>
          <w:sz w:val="28"/>
          <w:szCs w:val="28"/>
          <w:lang w:val="uk"/>
        </w:rPr>
        <w:t xml:space="preserve"> складається:</w:t>
      </w:r>
    </w:p>
    <w:p w14:paraId="0A83DA5B" w14:textId="5BB2BB1A"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 xml:space="preserve">5.6.1.2.4.1 зі стаціонарного валідатора з друком квитка, що відповідає вимогам чинного законодавства України; </w:t>
      </w:r>
    </w:p>
    <w:p w14:paraId="7F5C9DF6" w14:textId="67732B10"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5.6.1.2.4.2 з персонального валідатора кондуктора з друком квитка.</w:t>
      </w:r>
    </w:p>
    <w:p w14:paraId="1F24DC75" w14:textId="4069BA16"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5.6.1.2.5</w:t>
      </w:r>
      <w:r>
        <w:rPr>
          <w:rFonts w:ascii="Times New Roman" w:hAnsi="Times New Roman" w:cs="Times New Roman"/>
          <w:sz w:val="28"/>
          <w:szCs w:val="28"/>
          <w:lang w:val="uk"/>
        </w:rPr>
        <w:t xml:space="preserve">. </w:t>
      </w:r>
      <w:r w:rsidRPr="008D269C">
        <w:rPr>
          <w:rFonts w:ascii="Times New Roman" w:hAnsi="Times New Roman" w:cs="Times New Roman"/>
          <w:sz w:val="28"/>
          <w:szCs w:val="28"/>
          <w:lang w:val="uk"/>
        </w:rPr>
        <w:t>Мінімальна комплектація рухомого складу має містити персо</w:t>
      </w:r>
      <w:r w:rsidR="000B2E15">
        <w:rPr>
          <w:rFonts w:ascii="Times New Roman" w:hAnsi="Times New Roman" w:cs="Times New Roman"/>
          <w:sz w:val="28"/>
          <w:szCs w:val="28"/>
          <w:lang w:val="uk"/>
        </w:rPr>
        <w:t>-</w:t>
      </w:r>
      <w:r w:rsidRPr="008D269C">
        <w:rPr>
          <w:rFonts w:ascii="Times New Roman" w:hAnsi="Times New Roman" w:cs="Times New Roman"/>
          <w:sz w:val="28"/>
          <w:szCs w:val="28"/>
          <w:lang w:val="uk"/>
        </w:rPr>
        <w:t>нальний валідатор кондуктора з друком квитка.</w:t>
      </w:r>
    </w:p>
    <w:p w14:paraId="642A322B" w14:textId="3B03C204"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5.6.1.2.6</w:t>
      </w:r>
      <w:r>
        <w:rPr>
          <w:rFonts w:ascii="Times New Roman" w:hAnsi="Times New Roman" w:cs="Times New Roman"/>
          <w:sz w:val="28"/>
          <w:szCs w:val="28"/>
          <w:lang w:val="uk"/>
        </w:rPr>
        <w:t>.</w:t>
      </w:r>
      <w:r w:rsidRPr="008D269C">
        <w:rPr>
          <w:rFonts w:ascii="Times New Roman" w:hAnsi="Times New Roman" w:cs="Times New Roman"/>
          <w:sz w:val="28"/>
          <w:szCs w:val="28"/>
          <w:lang w:val="uk"/>
        </w:rPr>
        <w:t xml:space="preserve"> До складу центральної бази даних входить:</w:t>
      </w:r>
    </w:p>
    <w:p w14:paraId="41D38844" w14:textId="3B937C9B"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5.6.1.2.6.1 серверне обладнання;</w:t>
      </w:r>
    </w:p>
    <w:p w14:paraId="6B1F8113" w14:textId="24202099" w:rsidR="008D269C" w:rsidRP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5.6.1.2.6.2 мережеве обладнання;</w:t>
      </w:r>
    </w:p>
    <w:p w14:paraId="62DDE812" w14:textId="7F8F62B2" w:rsidR="008D269C" w:rsidRDefault="008D269C" w:rsidP="008D269C">
      <w:pPr>
        <w:tabs>
          <w:tab w:val="left" w:pos="851"/>
        </w:tabs>
        <w:spacing w:after="0" w:line="240" w:lineRule="auto"/>
        <w:ind w:firstLine="567"/>
        <w:jc w:val="both"/>
        <w:rPr>
          <w:rFonts w:ascii="Times New Roman" w:hAnsi="Times New Roman" w:cs="Times New Roman"/>
          <w:sz w:val="28"/>
          <w:szCs w:val="28"/>
          <w:lang w:val="uk"/>
        </w:rPr>
      </w:pPr>
      <w:r w:rsidRPr="008D269C">
        <w:rPr>
          <w:rFonts w:ascii="Times New Roman" w:hAnsi="Times New Roman" w:cs="Times New Roman"/>
          <w:sz w:val="28"/>
          <w:szCs w:val="28"/>
          <w:lang w:val="uk"/>
        </w:rPr>
        <w:t xml:space="preserve">5.6.1.2.6.3 програмне забезпечення, що включає: базу даних, менеджер </w:t>
      </w:r>
      <w:r w:rsidRPr="00685BF7">
        <w:rPr>
          <w:rFonts w:ascii="Times New Roman" w:hAnsi="Times New Roman" w:cs="Times New Roman"/>
          <w:spacing w:val="-4"/>
          <w:sz w:val="28"/>
          <w:szCs w:val="28"/>
          <w:lang w:val="uk"/>
        </w:rPr>
        <w:t>звітів, автоматичне робоче місце (надалі – АРМ) ініціалізації, АРМ тиражування</w:t>
      </w:r>
      <w:r w:rsidRPr="008D269C">
        <w:rPr>
          <w:rFonts w:ascii="Times New Roman" w:hAnsi="Times New Roman" w:cs="Times New Roman"/>
          <w:sz w:val="28"/>
          <w:szCs w:val="28"/>
          <w:lang w:val="uk"/>
        </w:rPr>
        <w:t>, АРМ транспортного підприємства та АРМ конфігурації.</w:t>
      </w:r>
    </w:p>
    <w:p w14:paraId="63820A9D" w14:textId="0EDE2798" w:rsidR="006F27ED" w:rsidRDefault="006F27ED" w:rsidP="0045678A">
      <w:pPr>
        <w:tabs>
          <w:tab w:val="left" w:pos="851"/>
        </w:tabs>
        <w:spacing w:after="0" w:line="240" w:lineRule="auto"/>
        <w:jc w:val="both"/>
        <w:rPr>
          <w:rFonts w:ascii="Times New Roman" w:hAnsi="Times New Roman" w:cs="Times New Roman"/>
          <w:sz w:val="28"/>
          <w:szCs w:val="28"/>
          <w:lang w:val="uk"/>
        </w:rPr>
      </w:pPr>
    </w:p>
    <w:p w14:paraId="450EE9BB" w14:textId="75357C8A" w:rsidR="007D665B" w:rsidRDefault="006F27ED" w:rsidP="006F27ED">
      <w:pPr>
        <w:spacing w:line="240" w:lineRule="auto"/>
        <w:jc w:val="center"/>
        <w:rPr>
          <w:rFonts w:ascii="Times New Roman" w:hAnsi="Times New Roman" w:cs="Times New Roman"/>
          <w:b/>
          <w:i/>
          <w:sz w:val="28"/>
          <w:szCs w:val="28"/>
        </w:rPr>
      </w:pPr>
      <w:r w:rsidRPr="00DC6C4C">
        <w:rPr>
          <w:rFonts w:ascii="Times New Roman" w:hAnsi="Times New Roman" w:cs="Times New Roman"/>
          <w:b/>
          <w:i/>
          <w:sz w:val="28"/>
          <w:szCs w:val="28"/>
          <w:lang w:val="uk"/>
        </w:rPr>
        <w:t>5</w:t>
      </w:r>
      <w:r w:rsidR="00D37B31" w:rsidRPr="00DC6C4C">
        <w:rPr>
          <w:rFonts w:ascii="Times New Roman" w:hAnsi="Times New Roman" w:cs="Times New Roman"/>
          <w:b/>
          <w:i/>
          <w:sz w:val="28"/>
          <w:szCs w:val="28"/>
          <w:lang w:val="uk"/>
        </w:rPr>
        <w:t>.</w:t>
      </w:r>
      <w:r w:rsidR="0045678A">
        <w:rPr>
          <w:rFonts w:ascii="Times New Roman" w:hAnsi="Times New Roman" w:cs="Times New Roman"/>
          <w:b/>
          <w:i/>
          <w:sz w:val="28"/>
          <w:szCs w:val="28"/>
          <w:lang w:val="uk"/>
        </w:rPr>
        <w:t>7</w:t>
      </w:r>
      <w:r w:rsidRPr="00DC6C4C">
        <w:rPr>
          <w:rFonts w:ascii="Times New Roman" w:hAnsi="Times New Roman" w:cs="Times New Roman"/>
          <w:b/>
          <w:i/>
          <w:sz w:val="28"/>
          <w:szCs w:val="28"/>
          <w:lang w:val="uk"/>
        </w:rPr>
        <w:t xml:space="preserve">. </w:t>
      </w:r>
      <w:r w:rsidR="00B46D3A">
        <w:rPr>
          <w:rFonts w:ascii="Times New Roman" w:hAnsi="Times New Roman" w:cs="Times New Roman"/>
          <w:b/>
          <w:i/>
          <w:sz w:val="28"/>
          <w:szCs w:val="28"/>
        </w:rPr>
        <w:t>С</w:t>
      </w:r>
      <w:r w:rsidR="007D665B" w:rsidRPr="00DC6C4C">
        <w:rPr>
          <w:rFonts w:ascii="Times New Roman" w:hAnsi="Times New Roman" w:cs="Times New Roman"/>
          <w:b/>
          <w:i/>
          <w:sz w:val="28"/>
          <w:szCs w:val="28"/>
        </w:rPr>
        <w:t>фер</w:t>
      </w:r>
      <w:r w:rsidR="00B46D3A">
        <w:rPr>
          <w:rFonts w:ascii="Times New Roman" w:hAnsi="Times New Roman" w:cs="Times New Roman"/>
          <w:b/>
          <w:i/>
          <w:sz w:val="28"/>
          <w:szCs w:val="28"/>
        </w:rPr>
        <w:t>а</w:t>
      </w:r>
      <w:r w:rsidR="007D665B" w:rsidRPr="00DC6C4C">
        <w:rPr>
          <w:rFonts w:ascii="Times New Roman" w:hAnsi="Times New Roman" w:cs="Times New Roman"/>
          <w:b/>
          <w:i/>
          <w:sz w:val="28"/>
          <w:szCs w:val="28"/>
        </w:rPr>
        <w:t xml:space="preserve"> освіти</w:t>
      </w:r>
    </w:p>
    <w:p w14:paraId="274EA2FB" w14:textId="430114D1" w:rsidR="0045678A" w:rsidRPr="00DC6C4C" w:rsidRDefault="0045678A" w:rsidP="006F27ED">
      <w:pPr>
        <w:spacing w:line="240" w:lineRule="auto"/>
        <w:jc w:val="center"/>
        <w:rPr>
          <w:rFonts w:ascii="Times New Roman" w:hAnsi="Times New Roman" w:cs="Times New Roman"/>
          <w:b/>
          <w:i/>
          <w:sz w:val="28"/>
          <w:szCs w:val="28"/>
        </w:rPr>
      </w:pPr>
      <w:r w:rsidRPr="0045678A">
        <w:rPr>
          <w:rFonts w:ascii="Times New Roman" w:hAnsi="Times New Roman" w:cs="Times New Roman"/>
          <w:b/>
          <w:i/>
          <w:sz w:val="28"/>
          <w:szCs w:val="28"/>
        </w:rPr>
        <w:t>5.7.1. Функціональні підсистеми (модулі) сфери освіти</w:t>
      </w:r>
    </w:p>
    <w:p w14:paraId="4E1F04C5" w14:textId="060CE014" w:rsidR="007D665B" w:rsidRPr="00DC6C4C" w:rsidRDefault="006F27ED" w:rsidP="006F27ED">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DC6C4C">
        <w:rPr>
          <w:rFonts w:ascii="Times New Roman" w:eastAsia="Times New Roman" w:hAnsi="Times New Roman" w:cs="Times New Roman"/>
          <w:b/>
          <w:i/>
          <w:color w:val="000000"/>
          <w:sz w:val="28"/>
          <w:szCs w:val="28"/>
        </w:rPr>
        <w:t>5.</w:t>
      </w:r>
      <w:r w:rsidR="0045678A" w:rsidRPr="0049363E">
        <w:rPr>
          <w:rFonts w:ascii="Times New Roman" w:eastAsia="Times New Roman" w:hAnsi="Times New Roman" w:cs="Times New Roman"/>
          <w:b/>
          <w:i/>
          <w:color w:val="000000"/>
          <w:sz w:val="28"/>
          <w:szCs w:val="28"/>
        </w:rPr>
        <w:t>7</w:t>
      </w:r>
      <w:r w:rsidRPr="00DC6C4C">
        <w:rPr>
          <w:rFonts w:ascii="Times New Roman" w:eastAsia="Times New Roman" w:hAnsi="Times New Roman" w:cs="Times New Roman"/>
          <w:b/>
          <w:i/>
          <w:color w:val="000000"/>
          <w:sz w:val="28"/>
          <w:szCs w:val="28"/>
        </w:rPr>
        <w:t>.1.</w:t>
      </w:r>
      <w:r w:rsidR="0045678A" w:rsidRPr="0049363E">
        <w:rPr>
          <w:rFonts w:ascii="Times New Roman" w:eastAsia="Times New Roman" w:hAnsi="Times New Roman" w:cs="Times New Roman"/>
          <w:b/>
          <w:i/>
          <w:color w:val="000000"/>
          <w:sz w:val="28"/>
          <w:szCs w:val="28"/>
        </w:rPr>
        <w:t>1.</w:t>
      </w:r>
      <w:r w:rsidRPr="00DC6C4C">
        <w:rPr>
          <w:rFonts w:ascii="Times New Roman" w:eastAsia="Times New Roman" w:hAnsi="Times New Roman" w:cs="Times New Roman"/>
          <w:b/>
          <w:i/>
          <w:color w:val="000000"/>
          <w:sz w:val="28"/>
          <w:szCs w:val="28"/>
        </w:rPr>
        <w:t xml:space="preserve"> </w:t>
      </w:r>
      <w:r w:rsidR="007D665B" w:rsidRPr="00DC6C4C">
        <w:rPr>
          <w:rFonts w:ascii="Times New Roman" w:eastAsia="Times New Roman" w:hAnsi="Times New Roman" w:cs="Times New Roman"/>
          <w:b/>
          <w:i/>
          <w:color w:val="000000"/>
          <w:sz w:val="28"/>
          <w:szCs w:val="28"/>
        </w:rPr>
        <w:t>Автоматизована система обліку відвідування та харчування учнів закладів загальної середньої освіти міста</w:t>
      </w:r>
    </w:p>
    <w:p w14:paraId="1706D79B" w14:textId="06C2BCDB" w:rsidR="007D665B" w:rsidRPr="00AC2E23" w:rsidRDefault="006F27ED" w:rsidP="006F27E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918B9" w:rsidRPr="004918B9">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sidR="00D37B31">
        <w:rPr>
          <w:rFonts w:ascii="Times New Roman" w:eastAsia="Times New Roman" w:hAnsi="Times New Roman" w:cs="Times New Roman"/>
          <w:sz w:val="28"/>
          <w:szCs w:val="28"/>
        </w:rPr>
        <w:t>1.</w:t>
      </w:r>
      <w:r w:rsidR="004918B9" w:rsidRPr="004918B9">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7D665B" w:rsidRPr="00AC2E23">
        <w:rPr>
          <w:rFonts w:ascii="Times New Roman" w:eastAsia="Times New Roman" w:hAnsi="Times New Roman" w:cs="Times New Roman"/>
          <w:sz w:val="28"/>
          <w:szCs w:val="28"/>
        </w:rPr>
        <w:t>Автоматизована система обліку відвідування та харчування учнів закладів загальної середньої освіти міста</w:t>
      </w:r>
      <w:r w:rsidR="005B2D59" w:rsidRPr="00AC2E23">
        <w:rPr>
          <w:rFonts w:ascii="Times New Roman" w:eastAsia="Times New Roman" w:hAnsi="Times New Roman" w:cs="Times New Roman"/>
          <w:sz w:val="28"/>
          <w:szCs w:val="28"/>
        </w:rPr>
        <w:t xml:space="preserve"> </w:t>
      </w:r>
      <w:r w:rsidR="00DC6C4C" w:rsidRPr="00AC2E23">
        <w:rPr>
          <w:rFonts w:ascii="Times New Roman" w:hAnsi="Times New Roman" w:cs="Times New Roman"/>
          <w:sz w:val="28"/>
          <w:szCs w:val="28"/>
        </w:rPr>
        <w:t>–</w:t>
      </w:r>
      <w:r w:rsidR="007D665B" w:rsidRPr="00AC2E23">
        <w:rPr>
          <w:rFonts w:ascii="Times New Roman" w:eastAsia="Times New Roman" w:hAnsi="Times New Roman" w:cs="Times New Roman"/>
          <w:sz w:val="28"/>
          <w:szCs w:val="28"/>
        </w:rPr>
        <w:t xml:space="preserve"> програмно-технічний комплекс, призначений для ведення обліку відвідування та оплати харчування учнів </w:t>
      </w:r>
      <w:r w:rsidR="005B2D59" w:rsidRPr="00AC2E23">
        <w:rPr>
          <w:rFonts w:ascii="Times New Roman" w:eastAsia="Times New Roman" w:hAnsi="Times New Roman" w:cs="Times New Roman"/>
          <w:sz w:val="28"/>
          <w:szCs w:val="28"/>
        </w:rPr>
        <w:lastRenderedPageBreak/>
        <w:t>закладів загальної середньої освіти міста</w:t>
      </w:r>
      <w:r w:rsidR="000929B6" w:rsidRPr="00AC2E23">
        <w:rPr>
          <w:rFonts w:ascii="Times New Roman" w:eastAsia="Times New Roman" w:hAnsi="Times New Roman" w:cs="Times New Roman"/>
          <w:sz w:val="28"/>
          <w:szCs w:val="28"/>
        </w:rPr>
        <w:t xml:space="preserve"> (</w:t>
      </w:r>
      <w:r w:rsidR="00DC6C4C">
        <w:rPr>
          <w:rFonts w:ascii="Times New Roman" w:eastAsia="Times New Roman" w:hAnsi="Times New Roman" w:cs="Times New Roman"/>
          <w:sz w:val="28"/>
          <w:szCs w:val="28"/>
        </w:rPr>
        <w:t xml:space="preserve">надалі </w:t>
      </w:r>
      <w:r w:rsidR="00DC6C4C" w:rsidRPr="00AC2E23">
        <w:rPr>
          <w:rFonts w:ascii="Times New Roman" w:hAnsi="Times New Roman" w:cs="Times New Roman"/>
          <w:sz w:val="28"/>
          <w:szCs w:val="28"/>
        </w:rPr>
        <w:t>–</w:t>
      </w:r>
      <w:r w:rsidR="00DC6C4C">
        <w:rPr>
          <w:rFonts w:ascii="Times New Roman" w:hAnsi="Times New Roman" w:cs="Times New Roman"/>
          <w:sz w:val="28"/>
          <w:szCs w:val="28"/>
        </w:rPr>
        <w:t xml:space="preserve"> </w:t>
      </w:r>
      <w:r w:rsidR="000929B6" w:rsidRPr="00AC2E23">
        <w:rPr>
          <w:rFonts w:ascii="Times New Roman" w:eastAsia="Times New Roman" w:hAnsi="Times New Roman" w:cs="Times New Roman"/>
          <w:sz w:val="28"/>
          <w:szCs w:val="28"/>
        </w:rPr>
        <w:t>ЗЗСО)</w:t>
      </w:r>
      <w:r w:rsidR="007D665B" w:rsidRPr="00AC2E23">
        <w:rPr>
          <w:rFonts w:ascii="Times New Roman" w:eastAsia="Times New Roman" w:hAnsi="Times New Roman" w:cs="Times New Roman"/>
          <w:sz w:val="28"/>
          <w:szCs w:val="28"/>
        </w:rPr>
        <w:t>, які користуються багатофункціональною електронною «Карткою криворіжця».</w:t>
      </w:r>
      <w:r w:rsidR="007D665B" w:rsidRPr="00AC2E23">
        <w:rPr>
          <w:sz w:val="28"/>
          <w:szCs w:val="28"/>
        </w:rPr>
        <w:t xml:space="preserve"> </w:t>
      </w:r>
      <w:r w:rsidR="00DC6C4C">
        <w:rPr>
          <w:sz w:val="28"/>
          <w:szCs w:val="28"/>
        </w:rPr>
        <w:t xml:space="preserve"> </w:t>
      </w:r>
    </w:p>
    <w:p w14:paraId="7C8A0735" w14:textId="1593C619" w:rsidR="007D665B" w:rsidRPr="00AC2E23" w:rsidRDefault="006F27ED" w:rsidP="006F27E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918B9" w:rsidRPr="001814BD">
        <w:rPr>
          <w:rFonts w:ascii="Times New Roman" w:eastAsia="Times New Roman" w:hAnsi="Times New Roman" w:cs="Times New Roman"/>
          <w:sz w:val="28"/>
          <w:szCs w:val="28"/>
        </w:rPr>
        <w:t>7</w:t>
      </w:r>
      <w:r>
        <w:rPr>
          <w:rFonts w:ascii="Times New Roman" w:eastAsia="Times New Roman" w:hAnsi="Times New Roman" w:cs="Times New Roman"/>
          <w:sz w:val="28"/>
          <w:szCs w:val="28"/>
        </w:rPr>
        <w:t>.1.</w:t>
      </w:r>
      <w:r w:rsidR="004918B9" w:rsidRPr="001814BD">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007D665B" w:rsidRPr="00AC2E23">
        <w:rPr>
          <w:rFonts w:ascii="Times New Roman" w:eastAsia="Times New Roman" w:hAnsi="Times New Roman" w:cs="Times New Roman"/>
          <w:sz w:val="28"/>
          <w:szCs w:val="28"/>
        </w:rPr>
        <w:t>Система має забезпечувати:</w:t>
      </w:r>
    </w:p>
    <w:p w14:paraId="56437B68" w14:textId="262D94C2" w:rsidR="007D665B" w:rsidRPr="00AC2E23" w:rsidRDefault="006F27ED"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4918B9" w:rsidRPr="001814BD">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w:t>
      </w:r>
      <w:r w:rsidR="00D37B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004918B9" w:rsidRPr="001814BD">
        <w:rPr>
          <w:rFonts w:ascii="Times New Roman" w:eastAsia="Times New Roman" w:hAnsi="Times New Roman" w:cs="Times New Roman"/>
          <w:color w:val="000000"/>
          <w:sz w:val="28"/>
          <w:szCs w:val="28"/>
        </w:rPr>
        <w:t>1.2</w:t>
      </w:r>
      <w:r w:rsidR="00D37B31">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007D665B" w:rsidRPr="00AC2E23">
        <w:rPr>
          <w:rFonts w:ascii="Times New Roman" w:eastAsia="Times New Roman" w:hAnsi="Times New Roman" w:cs="Times New Roman"/>
          <w:color w:val="000000"/>
          <w:sz w:val="28"/>
          <w:szCs w:val="28"/>
        </w:rPr>
        <w:t xml:space="preserve">надання </w:t>
      </w:r>
      <w:r w:rsidR="000929B6" w:rsidRPr="00AC2E23">
        <w:rPr>
          <w:rFonts w:ascii="Times New Roman" w:eastAsia="Times New Roman" w:hAnsi="Times New Roman" w:cs="Times New Roman"/>
          <w:color w:val="000000"/>
          <w:sz w:val="28"/>
          <w:szCs w:val="28"/>
        </w:rPr>
        <w:t>уповноваженим органами місцевого самоврядування та</w:t>
      </w:r>
      <w:r w:rsidR="007D665B" w:rsidRPr="00AC2E23">
        <w:rPr>
          <w:rFonts w:ascii="Times New Roman" w:eastAsia="Times New Roman" w:hAnsi="Times New Roman" w:cs="Times New Roman"/>
          <w:color w:val="000000"/>
          <w:sz w:val="28"/>
          <w:szCs w:val="28"/>
        </w:rPr>
        <w:t xml:space="preserve"> учасникам освітнього процесу послуг з обліку відвідування учнями ЗЗСО;</w:t>
      </w:r>
    </w:p>
    <w:p w14:paraId="7031983F" w14:textId="3E35276D" w:rsidR="000929B6" w:rsidRPr="00AC2E23" w:rsidRDefault="004918B9"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Pr="004918B9">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.1.</w:t>
      </w:r>
      <w:r w:rsidRPr="004918B9">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w:t>
      </w:r>
      <w:r w:rsidR="001A0076">
        <w:rPr>
          <w:rFonts w:ascii="Times New Roman" w:eastAsia="Times New Roman" w:hAnsi="Times New Roman" w:cs="Times New Roman"/>
          <w:color w:val="000000"/>
          <w:sz w:val="28"/>
          <w:szCs w:val="28"/>
        </w:rPr>
        <w:t xml:space="preserve">2 </w:t>
      </w:r>
      <w:r w:rsidR="007D665B" w:rsidRPr="00AC2E23">
        <w:rPr>
          <w:rFonts w:ascii="Times New Roman" w:eastAsia="Times New Roman" w:hAnsi="Times New Roman" w:cs="Times New Roman"/>
          <w:color w:val="000000"/>
          <w:sz w:val="28"/>
          <w:szCs w:val="28"/>
        </w:rPr>
        <w:t>здійснення обліку харчування учнів пільгових категорій ЗЗСО</w:t>
      </w:r>
      <w:r w:rsidR="00925ED5" w:rsidRPr="00925ED5">
        <w:rPr>
          <w:rFonts w:ascii="Times New Roman" w:eastAsia="Times New Roman" w:hAnsi="Times New Roman" w:cs="Times New Roman"/>
          <w:color w:val="000000"/>
          <w:sz w:val="28"/>
          <w:szCs w:val="28"/>
        </w:rPr>
        <w:t>;</w:t>
      </w:r>
      <w:r w:rsidR="007D665B" w:rsidRPr="00AC2E23">
        <w:rPr>
          <w:rFonts w:ascii="Times New Roman" w:eastAsia="Times New Roman" w:hAnsi="Times New Roman" w:cs="Times New Roman"/>
          <w:color w:val="000000"/>
          <w:sz w:val="28"/>
          <w:szCs w:val="28"/>
        </w:rPr>
        <w:t xml:space="preserve"> </w:t>
      </w:r>
    </w:p>
    <w:p w14:paraId="0027BB25" w14:textId="77C55187" w:rsidR="007D665B" w:rsidRPr="00AC2E23" w:rsidRDefault="004918B9"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685BF7">
        <w:rPr>
          <w:rFonts w:ascii="Times New Roman" w:eastAsia="Times New Roman" w:hAnsi="Times New Roman" w:cs="Times New Roman"/>
          <w:color w:val="000000"/>
          <w:spacing w:val="-4"/>
          <w:sz w:val="28"/>
          <w:szCs w:val="28"/>
        </w:rPr>
        <w:t>5.7.1.1.2</w:t>
      </w:r>
      <w:r w:rsidR="001A0076" w:rsidRPr="00685BF7">
        <w:rPr>
          <w:rFonts w:ascii="Times New Roman" w:eastAsia="Times New Roman" w:hAnsi="Times New Roman" w:cs="Times New Roman"/>
          <w:color w:val="000000"/>
          <w:spacing w:val="-4"/>
          <w:sz w:val="28"/>
          <w:szCs w:val="28"/>
        </w:rPr>
        <w:t xml:space="preserve">.3 </w:t>
      </w:r>
      <w:r w:rsidR="007D665B" w:rsidRPr="00685BF7">
        <w:rPr>
          <w:rFonts w:ascii="Times New Roman" w:eastAsia="Times New Roman" w:hAnsi="Times New Roman" w:cs="Times New Roman"/>
          <w:color w:val="000000"/>
          <w:spacing w:val="-4"/>
          <w:sz w:val="28"/>
          <w:szCs w:val="28"/>
        </w:rPr>
        <w:t>надання батькам можливості відстеження інформації про відвіду</w:t>
      </w:r>
      <w:r w:rsidR="00B55CAF">
        <w:rPr>
          <w:rFonts w:ascii="Times New Roman" w:eastAsia="Times New Roman" w:hAnsi="Times New Roman" w:cs="Times New Roman"/>
          <w:color w:val="000000"/>
          <w:sz w:val="28"/>
          <w:szCs w:val="28"/>
        </w:rPr>
        <w:t>-</w:t>
      </w:r>
      <w:r w:rsidR="007D665B" w:rsidRPr="00AC2E23">
        <w:rPr>
          <w:rFonts w:ascii="Times New Roman" w:eastAsia="Times New Roman" w:hAnsi="Times New Roman" w:cs="Times New Roman"/>
          <w:color w:val="000000"/>
          <w:sz w:val="28"/>
          <w:szCs w:val="28"/>
        </w:rPr>
        <w:t>вання учнями ЗЗСО та отримання послуг з харчування;</w:t>
      </w:r>
    </w:p>
    <w:p w14:paraId="567971CC" w14:textId="0C47F7C1" w:rsidR="000929B6" w:rsidRPr="00685BF7" w:rsidRDefault="004918B9"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6"/>
          <w:sz w:val="28"/>
          <w:szCs w:val="28"/>
        </w:rPr>
      </w:pPr>
      <w:r w:rsidRPr="00685BF7">
        <w:rPr>
          <w:rFonts w:ascii="Times New Roman" w:eastAsia="Times New Roman" w:hAnsi="Times New Roman" w:cs="Times New Roman"/>
          <w:color w:val="000000"/>
          <w:spacing w:val="-6"/>
          <w:sz w:val="28"/>
          <w:szCs w:val="28"/>
        </w:rPr>
        <w:t>5.</w:t>
      </w:r>
      <w:r w:rsidRPr="00685BF7">
        <w:rPr>
          <w:rFonts w:ascii="Times New Roman" w:eastAsia="Times New Roman" w:hAnsi="Times New Roman" w:cs="Times New Roman"/>
          <w:color w:val="000000"/>
          <w:spacing w:val="-6"/>
          <w:sz w:val="28"/>
          <w:szCs w:val="28"/>
          <w:lang w:val="ru-RU"/>
        </w:rPr>
        <w:t>7</w:t>
      </w:r>
      <w:r w:rsidRPr="00685BF7">
        <w:rPr>
          <w:rFonts w:ascii="Times New Roman" w:eastAsia="Times New Roman" w:hAnsi="Times New Roman" w:cs="Times New Roman"/>
          <w:color w:val="000000"/>
          <w:spacing w:val="-6"/>
          <w:sz w:val="28"/>
          <w:szCs w:val="28"/>
        </w:rPr>
        <w:t>.1.</w:t>
      </w:r>
      <w:r w:rsidRPr="00685BF7">
        <w:rPr>
          <w:rFonts w:ascii="Times New Roman" w:eastAsia="Times New Roman" w:hAnsi="Times New Roman" w:cs="Times New Roman"/>
          <w:color w:val="000000"/>
          <w:spacing w:val="-6"/>
          <w:sz w:val="28"/>
          <w:szCs w:val="28"/>
          <w:lang w:val="ru-RU"/>
        </w:rPr>
        <w:t>1.2</w:t>
      </w:r>
      <w:r w:rsidRPr="00685BF7">
        <w:rPr>
          <w:rFonts w:ascii="Times New Roman" w:eastAsia="Times New Roman" w:hAnsi="Times New Roman" w:cs="Times New Roman"/>
          <w:color w:val="000000"/>
          <w:spacing w:val="-6"/>
          <w:sz w:val="28"/>
          <w:szCs w:val="28"/>
        </w:rPr>
        <w:t>.</w:t>
      </w:r>
      <w:r w:rsidR="00B55CAF" w:rsidRPr="00685BF7">
        <w:rPr>
          <w:rFonts w:ascii="Times New Roman" w:eastAsia="Times New Roman" w:hAnsi="Times New Roman" w:cs="Times New Roman"/>
          <w:color w:val="000000"/>
          <w:spacing w:val="-6"/>
          <w:sz w:val="28"/>
          <w:szCs w:val="28"/>
        </w:rPr>
        <w:t xml:space="preserve">4 </w:t>
      </w:r>
      <w:r w:rsidR="000929B6" w:rsidRPr="00685BF7">
        <w:rPr>
          <w:rFonts w:ascii="Times New Roman" w:eastAsia="Times New Roman" w:hAnsi="Times New Roman" w:cs="Times New Roman"/>
          <w:color w:val="000000"/>
          <w:spacing w:val="-6"/>
          <w:sz w:val="28"/>
          <w:szCs w:val="28"/>
        </w:rPr>
        <w:t>збір, аналіз даних та електронний облік відвідування учнями ЗЗСО;</w:t>
      </w:r>
    </w:p>
    <w:p w14:paraId="31D951BD" w14:textId="3883E453" w:rsidR="007D665B" w:rsidRDefault="004918B9" w:rsidP="006F27E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ru-RU"/>
        </w:rPr>
        <w:t>7</w:t>
      </w:r>
      <w:r>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ru-RU"/>
        </w:rPr>
        <w:t>1.2</w:t>
      </w:r>
      <w:r w:rsidR="00B55CAF" w:rsidRPr="00B55CAF">
        <w:rPr>
          <w:rFonts w:ascii="Times New Roman" w:eastAsia="Times New Roman" w:hAnsi="Times New Roman" w:cs="Times New Roman"/>
          <w:color w:val="000000"/>
          <w:spacing w:val="-2"/>
          <w:sz w:val="28"/>
          <w:szCs w:val="28"/>
        </w:rPr>
        <w:t>.</w:t>
      </w:r>
      <w:r w:rsidR="00B55CAF">
        <w:rPr>
          <w:rFonts w:ascii="Times New Roman" w:eastAsia="Times New Roman" w:hAnsi="Times New Roman" w:cs="Times New Roman"/>
          <w:color w:val="000000"/>
          <w:spacing w:val="-2"/>
          <w:sz w:val="28"/>
          <w:szCs w:val="28"/>
        </w:rPr>
        <w:t>5</w:t>
      </w:r>
      <w:r w:rsidR="00B55CAF" w:rsidRPr="00B55CAF">
        <w:rPr>
          <w:rFonts w:ascii="Times New Roman" w:eastAsia="Times New Roman" w:hAnsi="Times New Roman" w:cs="Times New Roman"/>
          <w:color w:val="000000"/>
          <w:spacing w:val="-2"/>
          <w:sz w:val="28"/>
          <w:szCs w:val="28"/>
        </w:rPr>
        <w:t xml:space="preserve"> </w:t>
      </w:r>
      <w:r w:rsidR="007D665B" w:rsidRPr="00AC2E23">
        <w:rPr>
          <w:rFonts w:ascii="Times New Roman" w:eastAsia="Times New Roman" w:hAnsi="Times New Roman" w:cs="Times New Roman"/>
          <w:color w:val="000000"/>
          <w:sz w:val="28"/>
          <w:szCs w:val="28"/>
        </w:rPr>
        <w:t>електронний облік дітей, які харчуються в ЗЗСО</w:t>
      </w:r>
      <w:r w:rsidR="00DC6C4C">
        <w:rPr>
          <w:rFonts w:ascii="Times New Roman" w:eastAsia="Times New Roman" w:hAnsi="Times New Roman" w:cs="Times New Roman"/>
          <w:color w:val="000000"/>
          <w:sz w:val="28"/>
          <w:szCs w:val="28"/>
        </w:rPr>
        <w:t>,</w:t>
      </w:r>
      <w:r w:rsidR="007D665B" w:rsidRPr="00AC2E23">
        <w:rPr>
          <w:rFonts w:ascii="Times New Roman" w:eastAsia="Times New Roman" w:hAnsi="Times New Roman" w:cs="Times New Roman"/>
          <w:color w:val="000000"/>
          <w:sz w:val="28"/>
          <w:szCs w:val="28"/>
        </w:rPr>
        <w:t xml:space="preserve"> як за бюджетні</w:t>
      </w:r>
      <w:r w:rsidR="00DC6C4C">
        <w:rPr>
          <w:rFonts w:ascii="Times New Roman" w:eastAsia="Times New Roman" w:hAnsi="Times New Roman" w:cs="Times New Roman"/>
          <w:color w:val="000000"/>
          <w:sz w:val="28"/>
          <w:szCs w:val="28"/>
        </w:rPr>
        <w:t xml:space="preserve"> кошти</w:t>
      </w:r>
      <w:r w:rsidR="007D665B" w:rsidRPr="00AC2E23">
        <w:rPr>
          <w:rFonts w:ascii="Times New Roman" w:eastAsia="Times New Roman" w:hAnsi="Times New Roman" w:cs="Times New Roman"/>
          <w:color w:val="000000"/>
          <w:sz w:val="28"/>
          <w:szCs w:val="28"/>
        </w:rPr>
        <w:t>, так</w:t>
      </w:r>
      <w:r w:rsidR="000929B6" w:rsidRPr="00AC2E23">
        <w:rPr>
          <w:rFonts w:ascii="Times New Roman" w:eastAsia="Times New Roman" w:hAnsi="Times New Roman" w:cs="Times New Roman"/>
          <w:color w:val="000000"/>
          <w:sz w:val="28"/>
          <w:szCs w:val="28"/>
        </w:rPr>
        <w:t xml:space="preserve"> </w:t>
      </w:r>
      <w:r w:rsidR="007D665B" w:rsidRPr="00AC2E23">
        <w:rPr>
          <w:rFonts w:ascii="Times New Roman" w:eastAsia="Times New Roman" w:hAnsi="Times New Roman" w:cs="Times New Roman"/>
          <w:color w:val="000000"/>
          <w:sz w:val="28"/>
          <w:szCs w:val="28"/>
        </w:rPr>
        <w:t>і за кошти</w:t>
      </w:r>
      <w:r w:rsidR="000929B6" w:rsidRPr="00AC2E23">
        <w:rPr>
          <w:rFonts w:ascii="Times New Roman" w:eastAsia="Times New Roman" w:hAnsi="Times New Roman" w:cs="Times New Roman"/>
          <w:color w:val="000000"/>
          <w:sz w:val="28"/>
          <w:szCs w:val="28"/>
        </w:rPr>
        <w:t xml:space="preserve"> фізичних осіб</w:t>
      </w:r>
      <w:r w:rsidR="007D665B" w:rsidRPr="00AC2E23">
        <w:rPr>
          <w:rFonts w:ascii="Times New Roman" w:eastAsia="Times New Roman" w:hAnsi="Times New Roman" w:cs="Times New Roman"/>
          <w:color w:val="000000"/>
          <w:sz w:val="28"/>
          <w:szCs w:val="28"/>
        </w:rPr>
        <w:t>.</w:t>
      </w:r>
    </w:p>
    <w:p w14:paraId="4CBF4F77" w14:textId="77777777" w:rsidR="006F27ED" w:rsidRPr="00AC2E23" w:rsidRDefault="006F27ED" w:rsidP="006F27ED">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8"/>
          <w:szCs w:val="28"/>
        </w:rPr>
      </w:pPr>
    </w:p>
    <w:p w14:paraId="194E543D" w14:textId="0B74179F" w:rsidR="00DC6C4C" w:rsidRDefault="00A44B19" w:rsidP="00DC6C4C">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8"/>
          <w:szCs w:val="28"/>
        </w:rPr>
      </w:pPr>
      <w:r w:rsidRPr="00DC6C4C">
        <w:rPr>
          <w:rFonts w:ascii="Times New Roman" w:eastAsia="Times New Roman" w:hAnsi="Times New Roman" w:cs="Times New Roman"/>
          <w:b/>
          <w:i/>
          <w:color w:val="000000"/>
          <w:sz w:val="28"/>
          <w:szCs w:val="28"/>
        </w:rPr>
        <w:t>5.</w:t>
      </w:r>
      <w:r w:rsidR="00341322">
        <w:rPr>
          <w:rFonts w:ascii="Times New Roman" w:eastAsia="Times New Roman" w:hAnsi="Times New Roman" w:cs="Times New Roman"/>
          <w:b/>
          <w:i/>
          <w:color w:val="000000"/>
          <w:sz w:val="28"/>
          <w:szCs w:val="28"/>
          <w:lang w:val="ru-RU"/>
        </w:rPr>
        <w:t>7</w:t>
      </w:r>
      <w:r w:rsidRPr="00DC6C4C">
        <w:rPr>
          <w:rFonts w:ascii="Times New Roman" w:eastAsia="Times New Roman" w:hAnsi="Times New Roman" w:cs="Times New Roman"/>
          <w:b/>
          <w:i/>
          <w:color w:val="000000"/>
          <w:sz w:val="28"/>
          <w:szCs w:val="28"/>
        </w:rPr>
        <w:t>.</w:t>
      </w:r>
      <w:r w:rsidR="00341322">
        <w:rPr>
          <w:rFonts w:ascii="Times New Roman" w:eastAsia="Times New Roman" w:hAnsi="Times New Roman" w:cs="Times New Roman"/>
          <w:b/>
          <w:i/>
          <w:color w:val="000000"/>
          <w:sz w:val="28"/>
          <w:szCs w:val="28"/>
          <w:lang w:val="ru-RU"/>
        </w:rPr>
        <w:t>1</w:t>
      </w:r>
      <w:r w:rsidR="00B55CAF" w:rsidRPr="00DC6C4C">
        <w:rPr>
          <w:rFonts w:ascii="Times New Roman" w:eastAsia="Times New Roman" w:hAnsi="Times New Roman" w:cs="Times New Roman"/>
          <w:b/>
          <w:i/>
          <w:color w:val="000000"/>
          <w:sz w:val="28"/>
          <w:szCs w:val="28"/>
        </w:rPr>
        <w:t>.</w:t>
      </w:r>
      <w:r w:rsidRPr="00DC6C4C">
        <w:rPr>
          <w:rFonts w:ascii="Times New Roman" w:eastAsia="Times New Roman" w:hAnsi="Times New Roman" w:cs="Times New Roman"/>
          <w:b/>
          <w:i/>
          <w:color w:val="000000"/>
          <w:sz w:val="28"/>
          <w:szCs w:val="28"/>
        </w:rPr>
        <w:t xml:space="preserve">2. </w:t>
      </w:r>
      <w:r w:rsidR="007D665B" w:rsidRPr="00DC6C4C">
        <w:rPr>
          <w:rFonts w:ascii="Times New Roman" w:eastAsia="Times New Roman" w:hAnsi="Times New Roman" w:cs="Times New Roman"/>
          <w:b/>
          <w:i/>
          <w:color w:val="000000"/>
          <w:sz w:val="28"/>
          <w:szCs w:val="28"/>
        </w:rPr>
        <w:t>Система безп</w:t>
      </w:r>
      <w:r w:rsidR="000524BF" w:rsidRPr="00DC6C4C">
        <w:rPr>
          <w:rFonts w:ascii="Times New Roman" w:eastAsia="Times New Roman" w:hAnsi="Times New Roman" w:cs="Times New Roman"/>
          <w:b/>
          <w:i/>
          <w:color w:val="000000"/>
          <w:sz w:val="28"/>
          <w:szCs w:val="28"/>
        </w:rPr>
        <w:t xml:space="preserve">ерервної ІТ-освіти в органах місцевого </w:t>
      </w:r>
    </w:p>
    <w:p w14:paraId="26BD0DA9" w14:textId="23268F25" w:rsidR="007D665B" w:rsidRPr="00DC6C4C" w:rsidRDefault="000524BF" w:rsidP="00DC6C4C">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DC6C4C">
        <w:rPr>
          <w:rFonts w:ascii="Times New Roman" w:eastAsia="Times New Roman" w:hAnsi="Times New Roman" w:cs="Times New Roman"/>
          <w:b/>
          <w:i/>
          <w:color w:val="000000"/>
          <w:sz w:val="28"/>
          <w:szCs w:val="28"/>
        </w:rPr>
        <w:t>самоврядування</w:t>
      </w:r>
    </w:p>
    <w:p w14:paraId="77918038" w14:textId="7A909325" w:rsidR="00DA3515" w:rsidRPr="00685BF7" w:rsidRDefault="007D665B" w:rsidP="00204D80">
      <w:pPr>
        <w:spacing w:after="0" w:line="240" w:lineRule="auto"/>
        <w:ind w:firstLine="567"/>
        <w:jc w:val="both"/>
        <w:rPr>
          <w:rFonts w:ascii="Times New Roman" w:eastAsia="Times New Roman" w:hAnsi="Times New Roman" w:cs="Times New Roman"/>
          <w:spacing w:val="-4"/>
          <w:sz w:val="28"/>
          <w:szCs w:val="28"/>
        </w:rPr>
      </w:pPr>
      <w:r w:rsidRPr="00685BF7">
        <w:rPr>
          <w:rFonts w:ascii="Times New Roman" w:hAnsi="Times New Roman" w:cs="Times New Roman"/>
          <w:spacing w:val="-4"/>
          <w:sz w:val="28"/>
          <w:szCs w:val="28"/>
        </w:rPr>
        <w:t xml:space="preserve">Реалізація </w:t>
      </w:r>
      <w:r w:rsidR="00DA3515" w:rsidRPr="00685BF7">
        <w:rPr>
          <w:rFonts w:ascii="Times New Roman" w:hAnsi="Times New Roman" w:cs="Times New Roman"/>
          <w:spacing w:val="-4"/>
          <w:sz w:val="28"/>
          <w:szCs w:val="28"/>
        </w:rPr>
        <w:t xml:space="preserve"> </w:t>
      </w:r>
      <w:r w:rsidRPr="00685BF7">
        <w:rPr>
          <w:rFonts w:ascii="Times New Roman" w:hAnsi="Times New Roman" w:cs="Times New Roman"/>
          <w:spacing w:val="-4"/>
          <w:sz w:val="28"/>
          <w:szCs w:val="28"/>
        </w:rPr>
        <w:t>системи</w:t>
      </w:r>
      <w:r w:rsidR="00DA3515" w:rsidRPr="00685BF7">
        <w:rPr>
          <w:rFonts w:ascii="Times New Roman" w:hAnsi="Times New Roman" w:cs="Times New Roman"/>
          <w:spacing w:val="-4"/>
          <w:sz w:val="28"/>
          <w:szCs w:val="28"/>
        </w:rPr>
        <w:t xml:space="preserve"> </w:t>
      </w:r>
      <w:r w:rsidRPr="00685BF7">
        <w:rPr>
          <w:rFonts w:ascii="Times New Roman" w:hAnsi="Times New Roman" w:cs="Times New Roman"/>
          <w:spacing w:val="-4"/>
          <w:sz w:val="28"/>
          <w:szCs w:val="28"/>
        </w:rPr>
        <w:t xml:space="preserve"> безперервної</w:t>
      </w:r>
      <w:r w:rsidR="00DA3515" w:rsidRPr="00685BF7">
        <w:rPr>
          <w:rFonts w:ascii="Times New Roman" w:hAnsi="Times New Roman" w:cs="Times New Roman"/>
          <w:spacing w:val="-4"/>
          <w:sz w:val="28"/>
          <w:szCs w:val="28"/>
        </w:rPr>
        <w:t xml:space="preserve"> </w:t>
      </w:r>
      <w:r w:rsidRPr="00685BF7">
        <w:rPr>
          <w:rFonts w:ascii="Times New Roman" w:hAnsi="Times New Roman" w:cs="Times New Roman"/>
          <w:spacing w:val="-4"/>
          <w:sz w:val="28"/>
          <w:szCs w:val="28"/>
        </w:rPr>
        <w:t xml:space="preserve"> ІТ-освіти </w:t>
      </w:r>
      <w:r w:rsidR="00DA3515" w:rsidRPr="00685BF7">
        <w:rPr>
          <w:rFonts w:ascii="Times New Roman" w:hAnsi="Times New Roman" w:cs="Times New Roman"/>
          <w:spacing w:val="-4"/>
          <w:sz w:val="28"/>
          <w:szCs w:val="28"/>
        </w:rPr>
        <w:t xml:space="preserve"> </w:t>
      </w:r>
      <w:r w:rsidRPr="00685BF7">
        <w:rPr>
          <w:rFonts w:ascii="Times New Roman" w:hAnsi="Times New Roman" w:cs="Times New Roman"/>
          <w:spacing w:val="-4"/>
          <w:sz w:val="28"/>
          <w:szCs w:val="28"/>
        </w:rPr>
        <w:t>працівників</w:t>
      </w:r>
      <w:r w:rsidR="00DA3515" w:rsidRPr="00685BF7">
        <w:rPr>
          <w:rFonts w:ascii="Times New Roman" w:hAnsi="Times New Roman" w:cs="Times New Roman"/>
          <w:spacing w:val="-4"/>
          <w:sz w:val="28"/>
          <w:szCs w:val="28"/>
        </w:rPr>
        <w:t xml:space="preserve"> </w:t>
      </w:r>
      <w:r w:rsidR="000524BF" w:rsidRPr="00685BF7">
        <w:rPr>
          <w:rFonts w:ascii="Times New Roman" w:hAnsi="Times New Roman" w:cs="Times New Roman"/>
          <w:b/>
          <w:spacing w:val="-4"/>
          <w:sz w:val="28"/>
          <w:szCs w:val="28"/>
        </w:rPr>
        <w:t xml:space="preserve"> </w:t>
      </w:r>
      <w:r w:rsidR="000524BF" w:rsidRPr="00685BF7">
        <w:rPr>
          <w:rFonts w:ascii="Times New Roman" w:hAnsi="Times New Roman" w:cs="Times New Roman"/>
          <w:spacing w:val="-4"/>
          <w:sz w:val="28"/>
          <w:szCs w:val="28"/>
        </w:rPr>
        <w:t>органів</w:t>
      </w:r>
      <w:r w:rsidR="00DA3515" w:rsidRPr="00685BF7">
        <w:rPr>
          <w:rFonts w:ascii="Times New Roman" w:hAnsi="Times New Roman" w:cs="Times New Roman"/>
          <w:spacing w:val="-4"/>
          <w:sz w:val="28"/>
          <w:szCs w:val="28"/>
        </w:rPr>
        <w:t xml:space="preserve"> </w:t>
      </w:r>
      <w:r w:rsidR="000524BF" w:rsidRPr="00685BF7">
        <w:rPr>
          <w:rFonts w:ascii="Times New Roman" w:eastAsia="Times New Roman" w:hAnsi="Times New Roman" w:cs="Times New Roman"/>
          <w:spacing w:val="-4"/>
          <w:sz w:val="28"/>
          <w:szCs w:val="28"/>
        </w:rPr>
        <w:t xml:space="preserve"> місцевого</w:t>
      </w:r>
    </w:p>
    <w:p w14:paraId="3338FD6D" w14:textId="1769FD5C" w:rsidR="00A44B19" w:rsidRDefault="000524BF" w:rsidP="00DA3515">
      <w:pPr>
        <w:spacing w:after="0" w:line="240" w:lineRule="auto"/>
        <w:jc w:val="both"/>
        <w:rPr>
          <w:rFonts w:ascii="Times New Roman" w:hAnsi="Times New Roman" w:cs="Times New Roman"/>
          <w:sz w:val="28"/>
          <w:szCs w:val="28"/>
        </w:rPr>
      </w:pPr>
      <w:r w:rsidRPr="00AC2E23">
        <w:rPr>
          <w:rFonts w:ascii="Times New Roman" w:eastAsia="Times New Roman" w:hAnsi="Times New Roman" w:cs="Times New Roman"/>
          <w:sz w:val="28"/>
          <w:szCs w:val="28"/>
        </w:rPr>
        <w:t>самоврядування</w:t>
      </w:r>
      <w:r w:rsidR="007D665B" w:rsidRPr="00AC2E23">
        <w:rPr>
          <w:rFonts w:ascii="Times New Roman" w:hAnsi="Times New Roman" w:cs="Times New Roman"/>
          <w:sz w:val="28"/>
          <w:szCs w:val="28"/>
        </w:rPr>
        <w:t xml:space="preserve"> </w:t>
      </w:r>
      <w:r w:rsidRPr="00AC2E23">
        <w:rPr>
          <w:rFonts w:ascii="Times New Roman" w:hAnsi="Times New Roman" w:cs="Times New Roman"/>
          <w:sz w:val="28"/>
          <w:szCs w:val="28"/>
        </w:rPr>
        <w:t xml:space="preserve">(надалі – </w:t>
      </w:r>
      <w:r w:rsidR="007D665B" w:rsidRPr="00AC2E23">
        <w:rPr>
          <w:rFonts w:ascii="Times New Roman" w:hAnsi="Times New Roman" w:cs="Times New Roman"/>
          <w:sz w:val="28"/>
          <w:szCs w:val="28"/>
        </w:rPr>
        <w:t>ОМС</w:t>
      </w:r>
      <w:r w:rsidRPr="00AC2E23">
        <w:rPr>
          <w:rFonts w:ascii="Times New Roman" w:hAnsi="Times New Roman" w:cs="Times New Roman"/>
          <w:sz w:val="28"/>
          <w:szCs w:val="28"/>
        </w:rPr>
        <w:t>)</w:t>
      </w:r>
      <w:r w:rsidRPr="00AC2E23">
        <w:rPr>
          <w:rFonts w:ascii="Times New Roman" w:hAnsi="Times New Roman" w:cs="Times New Roman"/>
          <w:b/>
          <w:sz w:val="28"/>
          <w:szCs w:val="28"/>
        </w:rPr>
        <w:t xml:space="preserve"> </w:t>
      </w:r>
      <w:r w:rsidR="007D665B" w:rsidRPr="00AC2E23">
        <w:rPr>
          <w:rFonts w:ascii="Times New Roman" w:hAnsi="Times New Roman" w:cs="Times New Roman"/>
          <w:sz w:val="28"/>
          <w:szCs w:val="28"/>
        </w:rPr>
        <w:t>направлена на забезпечення належного рівня професійних компетенцій працівників ОМС регіону в умовах необхідності постійного підвищення власної кваліфікації, що зумовлено вимогами сьогодення. Досягнення мети функціонування системи планується забезпечити шляхом запровадження проведення</w:t>
      </w:r>
      <w:r w:rsidR="00657681">
        <w:rPr>
          <w:rFonts w:ascii="Times New Roman" w:hAnsi="Times New Roman" w:cs="Times New Roman"/>
          <w:sz w:val="28"/>
          <w:szCs w:val="28"/>
        </w:rPr>
        <w:t xml:space="preserve"> </w:t>
      </w:r>
      <w:r w:rsidR="007D665B" w:rsidRPr="00AC2E23">
        <w:rPr>
          <w:rFonts w:ascii="Times New Roman" w:hAnsi="Times New Roman" w:cs="Times New Roman"/>
          <w:sz w:val="28"/>
          <w:szCs w:val="28"/>
        </w:rPr>
        <w:t xml:space="preserve">освітніх курсів </w:t>
      </w:r>
      <w:r w:rsidR="00204D80">
        <w:rPr>
          <w:rFonts w:ascii="Times New Roman" w:hAnsi="Times New Roman" w:cs="Times New Roman"/>
          <w:sz w:val="28"/>
          <w:szCs w:val="28"/>
        </w:rPr>
        <w:t>у</w:t>
      </w:r>
      <w:r w:rsidR="00657681">
        <w:rPr>
          <w:rFonts w:ascii="Times New Roman" w:hAnsi="Times New Roman" w:cs="Times New Roman"/>
          <w:sz w:val="28"/>
          <w:szCs w:val="28"/>
        </w:rPr>
        <w:t xml:space="preserve"> </w:t>
      </w:r>
      <w:r w:rsidR="007D665B" w:rsidRPr="00AC2E23">
        <w:rPr>
          <w:rFonts w:ascii="Times New Roman" w:hAnsi="Times New Roman" w:cs="Times New Roman"/>
          <w:sz w:val="28"/>
          <w:szCs w:val="28"/>
        </w:rPr>
        <w:t>форматі</w:t>
      </w:r>
      <w:r w:rsidR="00657681">
        <w:rPr>
          <w:rFonts w:ascii="Times New Roman" w:hAnsi="Times New Roman" w:cs="Times New Roman"/>
          <w:sz w:val="28"/>
          <w:szCs w:val="28"/>
        </w:rPr>
        <w:t xml:space="preserve"> </w:t>
      </w:r>
      <w:r w:rsidR="007D665B" w:rsidRPr="00AC2E23">
        <w:rPr>
          <w:rFonts w:ascii="Times New Roman" w:hAnsi="Times New Roman" w:cs="Times New Roman"/>
          <w:sz w:val="28"/>
          <w:szCs w:val="28"/>
        </w:rPr>
        <w:t>дистанційного</w:t>
      </w:r>
      <w:r w:rsidR="00204D80">
        <w:rPr>
          <w:rFonts w:ascii="Times New Roman" w:hAnsi="Times New Roman" w:cs="Times New Roman"/>
          <w:sz w:val="28"/>
          <w:szCs w:val="28"/>
        </w:rPr>
        <w:t xml:space="preserve"> </w:t>
      </w:r>
      <w:r w:rsidR="007D665B" w:rsidRPr="00AC2E23">
        <w:rPr>
          <w:rFonts w:ascii="Times New Roman" w:hAnsi="Times New Roman" w:cs="Times New Roman"/>
          <w:sz w:val="28"/>
          <w:szCs w:val="28"/>
        </w:rPr>
        <w:t>навчання, мобільного навчального класу.</w:t>
      </w:r>
    </w:p>
    <w:p w14:paraId="63E4E732" w14:textId="77777777" w:rsidR="00115209" w:rsidRPr="00AC2E23" w:rsidRDefault="00115209" w:rsidP="00204D80">
      <w:pPr>
        <w:spacing w:after="0" w:line="240" w:lineRule="auto"/>
        <w:ind w:firstLine="567"/>
        <w:jc w:val="both"/>
        <w:rPr>
          <w:rFonts w:ascii="Times New Roman" w:hAnsi="Times New Roman" w:cs="Times New Roman"/>
          <w:sz w:val="28"/>
          <w:szCs w:val="28"/>
        </w:rPr>
      </w:pPr>
    </w:p>
    <w:p w14:paraId="736D5BB9" w14:textId="6390DB92" w:rsidR="00F109F8" w:rsidRPr="00204D80" w:rsidRDefault="00A44B19" w:rsidP="00A44B19">
      <w:pPr>
        <w:spacing w:line="240" w:lineRule="auto"/>
        <w:jc w:val="center"/>
        <w:rPr>
          <w:rFonts w:ascii="Times New Roman" w:hAnsi="Times New Roman" w:cs="Times New Roman"/>
          <w:b/>
          <w:i/>
          <w:sz w:val="28"/>
          <w:szCs w:val="28"/>
        </w:rPr>
      </w:pPr>
      <w:r w:rsidRPr="00204D80">
        <w:rPr>
          <w:rFonts w:ascii="Times New Roman" w:hAnsi="Times New Roman" w:cs="Times New Roman"/>
          <w:b/>
          <w:i/>
          <w:sz w:val="28"/>
          <w:szCs w:val="28"/>
        </w:rPr>
        <w:t>5.</w:t>
      </w:r>
      <w:r w:rsidR="00C46DA1" w:rsidRPr="00EB21BD">
        <w:rPr>
          <w:rFonts w:ascii="Times New Roman" w:hAnsi="Times New Roman" w:cs="Times New Roman"/>
          <w:b/>
          <w:i/>
          <w:sz w:val="28"/>
          <w:szCs w:val="28"/>
        </w:rPr>
        <w:t>7</w:t>
      </w:r>
      <w:r w:rsidRPr="00204D80">
        <w:rPr>
          <w:rFonts w:ascii="Times New Roman" w:hAnsi="Times New Roman" w:cs="Times New Roman"/>
          <w:b/>
          <w:i/>
          <w:sz w:val="28"/>
          <w:szCs w:val="28"/>
        </w:rPr>
        <w:t>.</w:t>
      </w:r>
      <w:r w:rsidR="00C46DA1" w:rsidRPr="00EB21BD">
        <w:rPr>
          <w:rFonts w:ascii="Times New Roman" w:hAnsi="Times New Roman" w:cs="Times New Roman"/>
          <w:b/>
          <w:i/>
          <w:sz w:val="28"/>
          <w:szCs w:val="28"/>
        </w:rPr>
        <w:t>1</w:t>
      </w:r>
      <w:r w:rsidR="00B55CAF" w:rsidRPr="00204D80">
        <w:rPr>
          <w:rFonts w:ascii="Times New Roman" w:hAnsi="Times New Roman" w:cs="Times New Roman"/>
          <w:b/>
          <w:i/>
          <w:sz w:val="28"/>
          <w:szCs w:val="28"/>
        </w:rPr>
        <w:t>.</w:t>
      </w:r>
      <w:r w:rsidRPr="00204D80">
        <w:rPr>
          <w:rFonts w:ascii="Times New Roman" w:hAnsi="Times New Roman" w:cs="Times New Roman"/>
          <w:b/>
          <w:i/>
          <w:sz w:val="28"/>
          <w:szCs w:val="28"/>
        </w:rPr>
        <w:t xml:space="preserve">3. </w:t>
      </w:r>
      <w:r w:rsidR="00F109F8" w:rsidRPr="00204D80">
        <w:rPr>
          <w:rFonts w:ascii="Times New Roman" w:hAnsi="Times New Roman" w:cs="Times New Roman"/>
          <w:b/>
          <w:i/>
          <w:sz w:val="28"/>
          <w:szCs w:val="28"/>
        </w:rPr>
        <w:t>Єдина освітня система</w:t>
      </w:r>
    </w:p>
    <w:p w14:paraId="4564CCC1" w14:textId="5C083A2C" w:rsidR="00F109F8" w:rsidRPr="0034267D" w:rsidRDefault="00F109F8"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 xml:space="preserve">Для впровадження єдиного підходу до організації освітнього процесу як </w:t>
      </w:r>
      <w:r w:rsidR="00204D80" w:rsidRPr="0034267D">
        <w:rPr>
          <w:rFonts w:ascii="Times New Roman" w:hAnsi="Times New Roman" w:cs="Times New Roman"/>
          <w:spacing w:val="2"/>
          <w:sz w:val="28"/>
          <w:szCs w:val="28"/>
        </w:rPr>
        <w:t>у</w:t>
      </w:r>
      <w:r w:rsidRPr="0034267D">
        <w:rPr>
          <w:rFonts w:ascii="Times New Roman" w:hAnsi="Times New Roman" w:cs="Times New Roman"/>
          <w:spacing w:val="2"/>
          <w:sz w:val="28"/>
          <w:szCs w:val="28"/>
        </w:rPr>
        <w:t xml:space="preserve"> звичайному (очному)</w:t>
      </w:r>
      <w:r w:rsidR="00204D80" w:rsidRPr="0034267D">
        <w:rPr>
          <w:rFonts w:ascii="Times New Roman" w:hAnsi="Times New Roman" w:cs="Times New Roman"/>
          <w:spacing w:val="2"/>
          <w:sz w:val="28"/>
          <w:szCs w:val="28"/>
        </w:rPr>
        <w:t>,</w:t>
      </w:r>
      <w:r w:rsidRPr="0034267D">
        <w:rPr>
          <w:rFonts w:ascii="Times New Roman" w:hAnsi="Times New Roman" w:cs="Times New Roman"/>
          <w:spacing w:val="2"/>
          <w:sz w:val="28"/>
          <w:szCs w:val="28"/>
        </w:rPr>
        <w:t xml:space="preserve"> так і дистанційному форматі для всіх закладів середньої освіти міста, з метою підвищення якості та контролю освітнього процесу є необхідним створення </w:t>
      </w:r>
      <w:r w:rsidR="00204D80" w:rsidRPr="0034267D">
        <w:rPr>
          <w:rFonts w:ascii="Times New Roman" w:hAnsi="Times New Roman" w:cs="Times New Roman"/>
          <w:spacing w:val="2"/>
          <w:sz w:val="28"/>
          <w:szCs w:val="28"/>
        </w:rPr>
        <w:t>є</w:t>
      </w:r>
      <w:r w:rsidRPr="0034267D">
        <w:rPr>
          <w:rFonts w:ascii="Times New Roman" w:hAnsi="Times New Roman" w:cs="Times New Roman"/>
          <w:spacing w:val="2"/>
          <w:sz w:val="28"/>
          <w:szCs w:val="28"/>
        </w:rPr>
        <w:t xml:space="preserve">диної освітньої системи міста, </w:t>
      </w:r>
      <w:r w:rsidR="00204D80" w:rsidRPr="0034267D">
        <w:rPr>
          <w:rFonts w:ascii="Times New Roman" w:hAnsi="Times New Roman" w:cs="Times New Roman"/>
          <w:spacing w:val="2"/>
          <w:sz w:val="28"/>
          <w:szCs w:val="28"/>
        </w:rPr>
        <w:t>що</w:t>
      </w:r>
      <w:r w:rsidRPr="0034267D">
        <w:rPr>
          <w:rFonts w:ascii="Times New Roman" w:hAnsi="Times New Roman" w:cs="Times New Roman"/>
          <w:spacing w:val="2"/>
          <w:sz w:val="28"/>
          <w:szCs w:val="28"/>
        </w:rPr>
        <w:t xml:space="preserve"> має забезпечувати:</w:t>
      </w:r>
    </w:p>
    <w:p w14:paraId="470FEE64" w14:textId="2EA6210C" w:rsidR="00F109F8" w:rsidRPr="0034267D" w:rsidRDefault="00A44B19"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5.</w:t>
      </w:r>
      <w:r w:rsidR="001F4263" w:rsidRPr="0034267D">
        <w:rPr>
          <w:rFonts w:ascii="Times New Roman" w:hAnsi="Times New Roman" w:cs="Times New Roman"/>
          <w:spacing w:val="2"/>
          <w:sz w:val="28"/>
          <w:szCs w:val="28"/>
          <w:lang w:val="ru-RU"/>
        </w:rPr>
        <w:t>7</w:t>
      </w:r>
      <w:r w:rsidRPr="0034267D">
        <w:rPr>
          <w:rFonts w:ascii="Times New Roman" w:hAnsi="Times New Roman" w:cs="Times New Roman"/>
          <w:spacing w:val="2"/>
          <w:sz w:val="28"/>
          <w:szCs w:val="28"/>
        </w:rPr>
        <w:t>.</w:t>
      </w:r>
      <w:r w:rsidR="001F4263" w:rsidRPr="0034267D">
        <w:rPr>
          <w:rFonts w:ascii="Times New Roman" w:hAnsi="Times New Roman" w:cs="Times New Roman"/>
          <w:spacing w:val="2"/>
          <w:sz w:val="28"/>
          <w:szCs w:val="28"/>
          <w:lang w:val="ru-RU"/>
        </w:rPr>
        <w:t>1</w:t>
      </w:r>
      <w:r w:rsidRPr="0034267D">
        <w:rPr>
          <w:rFonts w:ascii="Times New Roman" w:hAnsi="Times New Roman" w:cs="Times New Roman"/>
          <w:spacing w:val="2"/>
          <w:sz w:val="28"/>
          <w:szCs w:val="28"/>
        </w:rPr>
        <w:t>.</w:t>
      </w:r>
      <w:r w:rsidR="00B55CAF" w:rsidRPr="0034267D">
        <w:rPr>
          <w:rFonts w:ascii="Times New Roman" w:hAnsi="Times New Roman" w:cs="Times New Roman"/>
          <w:spacing w:val="2"/>
          <w:sz w:val="28"/>
          <w:szCs w:val="28"/>
        </w:rPr>
        <w:t>3.</w:t>
      </w:r>
      <w:r w:rsidRPr="0034267D">
        <w:rPr>
          <w:rFonts w:ascii="Times New Roman" w:hAnsi="Times New Roman" w:cs="Times New Roman"/>
          <w:spacing w:val="2"/>
          <w:sz w:val="28"/>
          <w:szCs w:val="28"/>
        </w:rPr>
        <w:t xml:space="preserve">1 </w:t>
      </w:r>
      <w:r w:rsidR="00F109F8" w:rsidRPr="0034267D">
        <w:rPr>
          <w:rFonts w:ascii="Times New Roman" w:hAnsi="Times New Roman" w:cs="Times New Roman"/>
          <w:spacing w:val="2"/>
          <w:sz w:val="28"/>
          <w:szCs w:val="28"/>
        </w:rPr>
        <w:t xml:space="preserve">єдиний підхід до проведення дистанційного навчання; </w:t>
      </w:r>
    </w:p>
    <w:p w14:paraId="493949D8" w14:textId="592A24BF" w:rsidR="00F109F8" w:rsidRPr="0034267D" w:rsidRDefault="001F4263"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5.7.1.3.</w:t>
      </w:r>
      <w:r w:rsidR="00B55CAF" w:rsidRPr="0034267D">
        <w:rPr>
          <w:rFonts w:ascii="Times New Roman" w:hAnsi="Times New Roman" w:cs="Times New Roman"/>
          <w:spacing w:val="2"/>
          <w:sz w:val="28"/>
          <w:szCs w:val="28"/>
        </w:rPr>
        <w:t xml:space="preserve">2 </w:t>
      </w:r>
      <w:r w:rsidR="00F109F8" w:rsidRPr="0034267D">
        <w:rPr>
          <w:rFonts w:ascii="Times New Roman" w:hAnsi="Times New Roman" w:cs="Times New Roman"/>
          <w:spacing w:val="2"/>
          <w:sz w:val="28"/>
          <w:szCs w:val="28"/>
        </w:rPr>
        <w:t>ведення електронного журналу, електронного щоденник</w:t>
      </w:r>
      <w:r w:rsidR="00204D80" w:rsidRPr="0034267D">
        <w:rPr>
          <w:rFonts w:ascii="Times New Roman" w:hAnsi="Times New Roman" w:cs="Times New Roman"/>
          <w:spacing w:val="2"/>
          <w:sz w:val="28"/>
          <w:szCs w:val="28"/>
        </w:rPr>
        <w:t>а</w:t>
      </w:r>
      <w:r w:rsidR="00F109F8" w:rsidRPr="0034267D">
        <w:rPr>
          <w:rFonts w:ascii="Times New Roman" w:hAnsi="Times New Roman" w:cs="Times New Roman"/>
          <w:spacing w:val="2"/>
          <w:sz w:val="28"/>
          <w:szCs w:val="28"/>
        </w:rPr>
        <w:t>, розкладу занять та інших інструментів організації освітнього процесу;</w:t>
      </w:r>
    </w:p>
    <w:p w14:paraId="35D2C34E" w14:textId="7739FDD7" w:rsidR="00F109F8" w:rsidRPr="0034267D" w:rsidRDefault="001F4263"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5.7.1.3.</w:t>
      </w:r>
      <w:r w:rsidR="00B55CAF" w:rsidRPr="0034267D">
        <w:rPr>
          <w:rFonts w:ascii="Times New Roman" w:hAnsi="Times New Roman" w:cs="Times New Roman"/>
          <w:spacing w:val="2"/>
          <w:sz w:val="28"/>
          <w:szCs w:val="28"/>
        </w:rPr>
        <w:t xml:space="preserve">3 </w:t>
      </w:r>
      <w:r w:rsidR="00F109F8" w:rsidRPr="0034267D">
        <w:rPr>
          <w:rFonts w:ascii="Times New Roman" w:hAnsi="Times New Roman" w:cs="Times New Roman"/>
          <w:spacing w:val="2"/>
          <w:sz w:val="28"/>
          <w:szCs w:val="28"/>
        </w:rPr>
        <w:t>видачу та оцінку виконання домашніх завдань учнями;</w:t>
      </w:r>
    </w:p>
    <w:p w14:paraId="719B4706" w14:textId="511CAC03" w:rsidR="00F109F8" w:rsidRPr="0034267D" w:rsidRDefault="001F4263"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5.7.1.3.</w:t>
      </w:r>
      <w:r w:rsidR="00B55CAF" w:rsidRPr="0034267D">
        <w:rPr>
          <w:rFonts w:ascii="Times New Roman" w:hAnsi="Times New Roman" w:cs="Times New Roman"/>
          <w:spacing w:val="2"/>
          <w:sz w:val="28"/>
          <w:szCs w:val="28"/>
        </w:rPr>
        <w:t xml:space="preserve">4 </w:t>
      </w:r>
      <w:r w:rsidR="00F109F8" w:rsidRPr="0034267D">
        <w:rPr>
          <w:rFonts w:ascii="Times New Roman" w:hAnsi="Times New Roman" w:cs="Times New Roman"/>
          <w:spacing w:val="2"/>
          <w:sz w:val="28"/>
          <w:szCs w:val="28"/>
        </w:rPr>
        <w:t xml:space="preserve">функціонування єдиного порталу електронних освітніх матеріалів; </w:t>
      </w:r>
    </w:p>
    <w:p w14:paraId="6D009A27" w14:textId="6E40B1FA" w:rsidR="00F109F8" w:rsidRPr="0034267D" w:rsidRDefault="001F4263" w:rsidP="00A44B19">
      <w:pPr>
        <w:spacing w:after="0" w:line="240" w:lineRule="auto"/>
        <w:ind w:firstLine="567"/>
        <w:jc w:val="both"/>
        <w:rPr>
          <w:rFonts w:ascii="Times New Roman" w:hAnsi="Times New Roman" w:cs="Times New Roman"/>
          <w:spacing w:val="2"/>
          <w:sz w:val="28"/>
          <w:szCs w:val="28"/>
        </w:rPr>
      </w:pPr>
      <w:r w:rsidRPr="00685BF7">
        <w:rPr>
          <w:rFonts w:ascii="Times New Roman" w:hAnsi="Times New Roman" w:cs="Times New Roman"/>
          <w:spacing w:val="-4"/>
          <w:sz w:val="28"/>
          <w:szCs w:val="28"/>
        </w:rPr>
        <w:t>5.7.1.3.</w:t>
      </w:r>
      <w:r w:rsidR="00B55CAF" w:rsidRPr="00685BF7">
        <w:rPr>
          <w:rFonts w:ascii="Times New Roman" w:hAnsi="Times New Roman" w:cs="Times New Roman"/>
          <w:spacing w:val="-4"/>
          <w:sz w:val="28"/>
          <w:szCs w:val="28"/>
        </w:rPr>
        <w:t xml:space="preserve">5 </w:t>
      </w:r>
      <w:r w:rsidR="00F109F8" w:rsidRPr="00685BF7">
        <w:rPr>
          <w:rFonts w:ascii="Times New Roman" w:hAnsi="Times New Roman" w:cs="Times New Roman"/>
          <w:spacing w:val="-4"/>
          <w:sz w:val="28"/>
          <w:szCs w:val="28"/>
        </w:rPr>
        <w:t xml:space="preserve">функціонування платформи для комунікації між </w:t>
      </w:r>
      <w:r w:rsidR="00204D80" w:rsidRPr="00685BF7">
        <w:rPr>
          <w:rFonts w:ascii="Times New Roman" w:hAnsi="Times New Roman" w:cs="Times New Roman"/>
          <w:spacing w:val="-4"/>
          <w:sz w:val="28"/>
          <w:szCs w:val="28"/>
        </w:rPr>
        <w:t>у</w:t>
      </w:r>
      <w:r w:rsidR="00F109F8" w:rsidRPr="00685BF7">
        <w:rPr>
          <w:rFonts w:ascii="Times New Roman" w:hAnsi="Times New Roman" w:cs="Times New Roman"/>
          <w:spacing w:val="-4"/>
          <w:sz w:val="28"/>
          <w:szCs w:val="28"/>
        </w:rPr>
        <w:t>сіма учасниками</w:t>
      </w:r>
      <w:r w:rsidR="00F109F8" w:rsidRPr="0034267D">
        <w:rPr>
          <w:rFonts w:ascii="Times New Roman" w:hAnsi="Times New Roman" w:cs="Times New Roman"/>
          <w:spacing w:val="2"/>
          <w:sz w:val="28"/>
          <w:szCs w:val="28"/>
        </w:rPr>
        <w:t xml:space="preserve"> освітнього процесу;</w:t>
      </w:r>
    </w:p>
    <w:p w14:paraId="4B26B670" w14:textId="3B9531EE" w:rsidR="00F109F8" w:rsidRPr="0034267D" w:rsidRDefault="001F4263"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5.7.1.3.</w:t>
      </w:r>
      <w:r w:rsidR="00B55CAF" w:rsidRPr="0034267D">
        <w:rPr>
          <w:rFonts w:ascii="Times New Roman" w:hAnsi="Times New Roman" w:cs="Times New Roman"/>
          <w:spacing w:val="2"/>
          <w:sz w:val="28"/>
          <w:szCs w:val="28"/>
        </w:rPr>
        <w:t xml:space="preserve">6 </w:t>
      </w:r>
      <w:r w:rsidR="00F109F8" w:rsidRPr="0034267D">
        <w:rPr>
          <w:rFonts w:ascii="Times New Roman" w:hAnsi="Times New Roman" w:cs="Times New Roman"/>
          <w:spacing w:val="2"/>
          <w:sz w:val="28"/>
          <w:szCs w:val="28"/>
        </w:rPr>
        <w:t>функціонування інструментів аналітики ефективності освітнього процесу;</w:t>
      </w:r>
    </w:p>
    <w:p w14:paraId="2731D2A9" w14:textId="1A8493DE" w:rsidR="00F109F8" w:rsidRPr="0034267D" w:rsidRDefault="001F4263" w:rsidP="00A44B19">
      <w:pPr>
        <w:spacing w:after="0" w:line="240" w:lineRule="auto"/>
        <w:ind w:firstLine="567"/>
        <w:jc w:val="both"/>
        <w:rPr>
          <w:rFonts w:ascii="Times New Roman" w:hAnsi="Times New Roman" w:cs="Times New Roman"/>
          <w:spacing w:val="2"/>
          <w:sz w:val="28"/>
          <w:szCs w:val="28"/>
        </w:rPr>
      </w:pPr>
      <w:r w:rsidRPr="0034267D">
        <w:rPr>
          <w:rFonts w:ascii="Times New Roman" w:hAnsi="Times New Roman" w:cs="Times New Roman"/>
          <w:spacing w:val="2"/>
          <w:sz w:val="28"/>
          <w:szCs w:val="28"/>
        </w:rPr>
        <w:t>5.7.1.3.</w:t>
      </w:r>
      <w:r w:rsidR="00B55CAF" w:rsidRPr="0034267D">
        <w:rPr>
          <w:rFonts w:ascii="Times New Roman" w:hAnsi="Times New Roman" w:cs="Times New Roman"/>
          <w:spacing w:val="2"/>
          <w:sz w:val="28"/>
          <w:szCs w:val="28"/>
        </w:rPr>
        <w:t xml:space="preserve">7 </w:t>
      </w:r>
      <w:r w:rsidR="00F109F8" w:rsidRPr="0034267D">
        <w:rPr>
          <w:rFonts w:ascii="Times New Roman" w:hAnsi="Times New Roman" w:cs="Times New Roman"/>
          <w:spacing w:val="2"/>
          <w:sz w:val="28"/>
          <w:szCs w:val="28"/>
        </w:rPr>
        <w:t>аналіз індивідуальних освітніх траєкторій учнів для оптимізації результатів навчання.</w:t>
      </w:r>
      <w:r w:rsidRPr="0034267D">
        <w:rPr>
          <w:rFonts w:ascii="Times New Roman" w:hAnsi="Times New Roman" w:cs="Times New Roman"/>
          <w:spacing w:val="2"/>
          <w:sz w:val="28"/>
          <w:szCs w:val="28"/>
        </w:rPr>
        <w:t xml:space="preserve"> </w:t>
      </w:r>
    </w:p>
    <w:p w14:paraId="6587B8F8" w14:textId="77777777" w:rsidR="00A44B19" w:rsidRPr="00AC2E23" w:rsidRDefault="00A44B19" w:rsidP="00A44B19">
      <w:pPr>
        <w:spacing w:after="0" w:line="240" w:lineRule="auto"/>
        <w:ind w:firstLine="567"/>
        <w:rPr>
          <w:rFonts w:ascii="Times New Roman" w:hAnsi="Times New Roman" w:cs="Times New Roman"/>
          <w:sz w:val="28"/>
          <w:szCs w:val="28"/>
        </w:rPr>
      </w:pPr>
    </w:p>
    <w:p w14:paraId="5D8B7F8E" w14:textId="6C19064F" w:rsidR="00340882" w:rsidRPr="00AD761E" w:rsidRDefault="00D072BE" w:rsidP="00AB0B5D">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AD761E">
        <w:rPr>
          <w:rFonts w:ascii="Times New Roman" w:eastAsia="Times New Roman" w:hAnsi="Times New Roman" w:cs="Times New Roman"/>
          <w:b/>
          <w:i/>
          <w:color w:val="000000"/>
          <w:sz w:val="28"/>
          <w:szCs w:val="28"/>
        </w:rPr>
        <w:t>5.</w:t>
      </w:r>
      <w:r w:rsidR="00B85808">
        <w:rPr>
          <w:rFonts w:ascii="Times New Roman" w:eastAsia="Times New Roman" w:hAnsi="Times New Roman" w:cs="Times New Roman"/>
          <w:b/>
          <w:i/>
          <w:color w:val="000000"/>
          <w:sz w:val="28"/>
          <w:szCs w:val="28"/>
          <w:lang w:val="ru-RU"/>
        </w:rPr>
        <w:t>7</w:t>
      </w:r>
      <w:r w:rsidR="00AB0B5D" w:rsidRPr="00AD761E">
        <w:rPr>
          <w:rFonts w:ascii="Times New Roman" w:eastAsia="Times New Roman" w:hAnsi="Times New Roman" w:cs="Times New Roman"/>
          <w:b/>
          <w:i/>
          <w:color w:val="000000"/>
          <w:sz w:val="28"/>
          <w:szCs w:val="28"/>
        </w:rPr>
        <w:t>.</w:t>
      </w:r>
      <w:r w:rsidR="00B85808">
        <w:rPr>
          <w:rFonts w:ascii="Times New Roman" w:eastAsia="Times New Roman" w:hAnsi="Times New Roman" w:cs="Times New Roman"/>
          <w:b/>
          <w:i/>
          <w:color w:val="000000"/>
          <w:sz w:val="28"/>
          <w:szCs w:val="28"/>
          <w:lang w:val="ru-RU"/>
        </w:rPr>
        <w:t>1</w:t>
      </w:r>
      <w:r w:rsidR="00AB0B5D" w:rsidRPr="00AD761E">
        <w:rPr>
          <w:rFonts w:ascii="Times New Roman" w:eastAsia="Times New Roman" w:hAnsi="Times New Roman" w:cs="Times New Roman"/>
          <w:b/>
          <w:i/>
          <w:color w:val="000000"/>
          <w:sz w:val="28"/>
          <w:szCs w:val="28"/>
        </w:rPr>
        <w:t xml:space="preserve">.4. </w:t>
      </w:r>
      <w:r w:rsidR="00340882" w:rsidRPr="00AD761E">
        <w:rPr>
          <w:rFonts w:ascii="Times New Roman" w:eastAsia="Times New Roman" w:hAnsi="Times New Roman" w:cs="Times New Roman"/>
          <w:b/>
          <w:i/>
          <w:color w:val="000000"/>
          <w:sz w:val="28"/>
          <w:szCs w:val="28"/>
        </w:rPr>
        <w:t>Система «Електронний дошкільний навчальний заклад»</w:t>
      </w:r>
    </w:p>
    <w:p w14:paraId="49BC777B" w14:textId="77777777" w:rsidR="00685BF7" w:rsidRDefault="00340882" w:rsidP="00AD761E">
      <w:pPr>
        <w:spacing w:after="0" w:line="240" w:lineRule="auto"/>
        <w:ind w:firstLine="567"/>
        <w:jc w:val="both"/>
        <w:rPr>
          <w:rFonts w:ascii="Times New Roman" w:hAnsi="Times New Roman" w:cs="Times New Roman"/>
          <w:spacing w:val="4"/>
          <w:sz w:val="28"/>
          <w:szCs w:val="28"/>
        </w:rPr>
      </w:pPr>
      <w:r w:rsidRPr="0034267D">
        <w:rPr>
          <w:rFonts w:ascii="Times New Roman" w:hAnsi="Times New Roman" w:cs="Times New Roman"/>
          <w:spacing w:val="4"/>
          <w:sz w:val="28"/>
          <w:szCs w:val="28"/>
        </w:rPr>
        <w:t xml:space="preserve">У відповідь на потребу в забезпеченні прозорості </w:t>
      </w:r>
      <w:r w:rsidR="00380DE9" w:rsidRPr="0034267D">
        <w:rPr>
          <w:rFonts w:ascii="Times New Roman" w:hAnsi="Times New Roman" w:cs="Times New Roman"/>
          <w:spacing w:val="4"/>
          <w:sz w:val="28"/>
          <w:szCs w:val="28"/>
        </w:rPr>
        <w:t>й</w:t>
      </w:r>
      <w:r w:rsidRPr="0034267D">
        <w:rPr>
          <w:rFonts w:ascii="Times New Roman" w:hAnsi="Times New Roman" w:cs="Times New Roman"/>
          <w:spacing w:val="4"/>
          <w:sz w:val="28"/>
          <w:szCs w:val="28"/>
        </w:rPr>
        <w:t xml:space="preserve"> публічності процесу обробки заявок на вступ дітей у навчальні заклади є необхідність створення </w:t>
      </w:r>
    </w:p>
    <w:p w14:paraId="4BA95F53" w14:textId="5E4095BB" w:rsidR="00340882" w:rsidRPr="0034267D" w:rsidRDefault="00340882" w:rsidP="00685BF7">
      <w:pPr>
        <w:spacing w:after="0" w:line="240" w:lineRule="auto"/>
        <w:jc w:val="both"/>
        <w:rPr>
          <w:rFonts w:ascii="Times New Roman" w:hAnsi="Times New Roman" w:cs="Times New Roman"/>
          <w:spacing w:val="4"/>
          <w:sz w:val="28"/>
          <w:szCs w:val="28"/>
        </w:rPr>
      </w:pPr>
      <w:r w:rsidRPr="0034267D">
        <w:rPr>
          <w:rFonts w:ascii="Times New Roman" w:hAnsi="Times New Roman" w:cs="Times New Roman"/>
          <w:spacing w:val="4"/>
          <w:sz w:val="28"/>
          <w:szCs w:val="28"/>
        </w:rPr>
        <w:lastRenderedPageBreak/>
        <w:t xml:space="preserve">системи реєстрації </w:t>
      </w:r>
      <w:r w:rsidR="00AD761E" w:rsidRPr="0034267D">
        <w:rPr>
          <w:rFonts w:ascii="Times New Roman" w:hAnsi="Times New Roman" w:cs="Times New Roman"/>
          <w:spacing w:val="4"/>
          <w:sz w:val="28"/>
          <w:szCs w:val="28"/>
        </w:rPr>
        <w:t>в</w:t>
      </w:r>
      <w:r w:rsidRPr="0034267D">
        <w:rPr>
          <w:rFonts w:ascii="Times New Roman" w:hAnsi="Times New Roman" w:cs="Times New Roman"/>
          <w:spacing w:val="4"/>
          <w:sz w:val="28"/>
          <w:szCs w:val="28"/>
        </w:rPr>
        <w:t xml:space="preserve"> дошкільні та шкільні навчальні заклади міста. Модуль має забезпечувати можливість реєстрації особистого кабінету батьків, запису дитини до дошкільного та шкільного навчального закладу із завантаження електронних копій документів (для верифікації інформації та підтвердження створення заявки на вступ у навчальні заклади), відслідковування стану виконання заявок, функціонування інтерфейсу адміністрування модул</w:t>
      </w:r>
      <w:r w:rsidR="00AD761E" w:rsidRPr="0034267D">
        <w:rPr>
          <w:rFonts w:ascii="Times New Roman" w:hAnsi="Times New Roman" w:cs="Times New Roman"/>
          <w:spacing w:val="4"/>
          <w:sz w:val="28"/>
          <w:szCs w:val="28"/>
        </w:rPr>
        <w:t>я</w:t>
      </w:r>
      <w:r w:rsidRPr="0034267D">
        <w:rPr>
          <w:rFonts w:ascii="Times New Roman" w:hAnsi="Times New Roman" w:cs="Times New Roman"/>
          <w:spacing w:val="4"/>
          <w:sz w:val="28"/>
          <w:szCs w:val="28"/>
        </w:rPr>
        <w:t>.</w:t>
      </w:r>
    </w:p>
    <w:p w14:paraId="4A11556C" w14:textId="77777777" w:rsidR="00D072BE" w:rsidRDefault="00D072BE" w:rsidP="00D072BE">
      <w:pPr>
        <w:spacing w:after="0" w:line="240" w:lineRule="auto"/>
        <w:ind w:firstLine="567"/>
        <w:jc w:val="both"/>
        <w:rPr>
          <w:rFonts w:ascii="Times New Roman" w:hAnsi="Times New Roman" w:cs="Times New Roman"/>
          <w:sz w:val="28"/>
          <w:szCs w:val="28"/>
        </w:rPr>
      </w:pPr>
    </w:p>
    <w:p w14:paraId="55CFF2DC" w14:textId="04EA7594" w:rsidR="00CA223A" w:rsidRPr="00B33174" w:rsidRDefault="007B0A58" w:rsidP="007B0A58">
      <w:pPr>
        <w:spacing w:line="240" w:lineRule="auto"/>
        <w:jc w:val="center"/>
        <w:rPr>
          <w:rFonts w:ascii="Times New Roman" w:hAnsi="Times New Roman" w:cs="Times New Roman"/>
          <w:b/>
          <w:i/>
          <w:sz w:val="26"/>
          <w:szCs w:val="26"/>
        </w:rPr>
      </w:pPr>
      <w:r w:rsidRPr="00B33174">
        <w:rPr>
          <w:rFonts w:ascii="Times New Roman" w:hAnsi="Times New Roman" w:cs="Times New Roman"/>
          <w:b/>
          <w:i/>
          <w:sz w:val="28"/>
          <w:szCs w:val="26"/>
        </w:rPr>
        <w:t>5.8. Сфера безпеки життєдіяльності</w:t>
      </w:r>
      <w:r w:rsidR="007D300D">
        <w:rPr>
          <w:rFonts w:ascii="Times New Roman" w:hAnsi="Times New Roman" w:cs="Times New Roman"/>
          <w:b/>
          <w:i/>
          <w:sz w:val="28"/>
          <w:szCs w:val="26"/>
        </w:rPr>
        <w:t>.</w:t>
      </w:r>
      <w:r w:rsidR="0034267D" w:rsidRPr="00B33174">
        <w:rPr>
          <w:rFonts w:ascii="Times New Roman" w:hAnsi="Times New Roman" w:cs="Times New Roman"/>
          <w:b/>
          <w:i/>
          <w:sz w:val="28"/>
          <w:szCs w:val="26"/>
        </w:rPr>
        <w:t xml:space="preserve"> </w:t>
      </w:r>
      <w:r w:rsidR="007D300D">
        <w:rPr>
          <w:rFonts w:ascii="Times New Roman" w:hAnsi="Times New Roman" w:cs="Times New Roman"/>
          <w:b/>
          <w:i/>
          <w:sz w:val="28"/>
          <w:szCs w:val="26"/>
        </w:rPr>
        <w:t>Ф</w:t>
      </w:r>
      <w:r w:rsidR="0034267D" w:rsidRPr="00B33174">
        <w:rPr>
          <w:rFonts w:ascii="Times New Roman" w:hAnsi="Times New Roman" w:cs="Times New Roman"/>
          <w:b/>
          <w:i/>
          <w:sz w:val="28"/>
          <w:szCs w:val="26"/>
        </w:rPr>
        <w:t>ункціональна підсистема –      модуль «Ситуаційний центр»</w:t>
      </w:r>
    </w:p>
    <w:p w14:paraId="57041FB9" w14:textId="3A38E953" w:rsidR="00485552" w:rsidRPr="005F2379" w:rsidRDefault="00AB0B5D" w:rsidP="005F2379">
      <w:pPr>
        <w:spacing w:after="0" w:line="240" w:lineRule="auto"/>
        <w:ind w:firstLine="567"/>
        <w:jc w:val="both"/>
        <w:rPr>
          <w:rFonts w:ascii="Times New Roman" w:eastAsia="Times New Roman" w:hAnsi="Times New Roman" w:cs="Times New Roman"/>
          <w:sz w:val="28"/>
          <w:szCs w:val="28"/>
        </w:rPr>
      </w:pPr>
      <w:r w:rsidRPr="005F2379">
        <w:rPr>
          <w:rFonts w:ascii="Times New Roman" w:eastAsia="Times New Roman" w:hAnsi="Times New Roman" w:cs="Times New Roman"/>
          <w:sz w:val="28"/>
          <w:szCs w:val="28"/>
        </w:rPr>
        <w:t>5.</w:t>
      </w:r>
      <w:r w:rsidR="00B46D3A" w:rsidRPr="005F2379">
        <w:rPr>
          <w:rFonts w:ascii="Times New Roman" w:eastAsia="Times New Roman" w:hAnsi="Times New Roman" w:cs="Times New Roman"/>
          <w:sz w:val="28"/>
          <w:szCs w:val="28"/>
        </w:rPr>
        <w:t>8.</w:t>
      </w:r>
      <w:r w:rsidRPr="005F2379">
        <w:rPr>
          <w:rFonts w:ascii="Times New Roman" w:eastAsia="Times New Roman" w:hAnsi="Times New Roman" w:cs="Times New Roman"/>
          <w:sz w:val="28"/>
          <w:szCs w:val="28"/>
        </w:rPr>
        <w:t xml:space="preserve">1. </w:t>
      </w:r>
      <w:r w:rsidR="00485552" w:rsidRPr="005F2379">
        <w:rPr>
          <w:rFonts w:ascii="Times New Roman" w:eastAsia="Times New Roman" w:hAnsi="Times New Roman" w:cs="Times New Roman"/>
          <w:sz w:val="28"/>
          <w:szCs w:val="28"/>
        </w:rPr>
        <w:t xml:space="preserve">Для </w:t>
      </w:r>
      <w:r w:rsidR="00AD761E" w:rsidRPr="005F2379">
        <w:rPr>
          <w:rFonts w:ascii="Times New Roman" w:eastAsia="Times New Roman" w:hAnsi="Times New Roman" w:cs="Times New Roman"/>
          <w:sz w:val="28"/>
          <w:szCs w:val="28"/>
        </w:rPr>
        <w:t>організації</w:t>
      </w:r>
      <w:r w:rsidR="00485552" w:rsidRPr="005F2379">
        <w:rPr>
          <w:rFonts w:ascii="Times New Roman" w:eastAsia="Times New Roman" w:hAnsi="Times New Roman" w:cs="Times New Roman"/>
          <w:sz w:val="28"/>
          <w:szCs w:val="28"/>
        </w:rPr>
        <w:t xml:space="preserve"> безпеки життєдіяльності мешканців міста, контролю роботи міських систем, міської інфраструктури, отримання інформації про всі події на території міста та оперативного надання інформації всім зацікавленим </w:t>
      </w:r>
      <w:r w:rsidR="00485552" w:rsidRPr="00685BF7">
        <w:rPr>
          <w:rFonts w:ascii="Times New Roman" w:eastAsia="Times New Roman" w:hAnsi="Times New Roman" w:cs="Times New Roman"/>
          <w:spacing w:val="-2"/>
          <w:sz w:val="28"/>
          <w:szCs w:val="28"/>
        </w:rPr>
        <w:t xml:space="preserve">службам в місті існує необхідність створення </w:t>
      </w:r>
      <w:r w:rsidR="00AD761E" w:rsidRPr="00685BF7">
        <w:rPr>
          <w:rFonts w:ascii="Times New Roman" w:eastAsia="Times New Roman" w:hAnsi="Times New Roman" w:cs="Times New Roman"/>
          <w:spacing w:val="-2"/>
          <w:sz w:val="28"/>
          <w:szCs w:val="28"/>
        </w:rPr>
        <w:t>с</w:t>
      </w:r>
      <w:r w:rsidR="00485552" w:rsidRPr="00685BF7">
        <w:rPr>
          <w:rFonts w:ascii="Times New Roman" w:eastAsia="Times New Roman" w:hAnsi="Times New Roman" w:cs="Times New Roman"/>
          <w:spacing w:val="-2"/>
          <w:sz w:val="28"/>
          <w:szCs w:val="28"/>
        </w:rPr>
        <w:t>итуаційного центру. Ситуаційний</w:t>
      </w:r>
      <w:r w:rsidR="00485552" w:rsidRPr="005F2379">
        <w:rPr>
          <w:rFonts w:ascii="Times New Roman" w:eastAsia="Times New Roman" w:hAnsi="Times New Roman" w:cs="Times New Roman"/>
          <w:sz w:val="28"/>
          <w:szCs w:val="28"/>
        </w:rPr>
        <w:t xml:space="preserve"> центр (</w:t>
      </w:r>
      <w:r w:rsidR="00AD761E" w:rsidRPr="005F2379">
        <w:rPr>
          <w:rFonts w:ascii="Times New Roman" w:eastAsia="Times New Roman" w:hAnsi="Times New Roman" w:cs="Times New Roman"/>
          <w:sz w:val="28"/>
          <w:szCs w:val="28"/>
        </w:rPr>
        <w:t>на</w:t>
      </w:r>
      <w:r w:rsidR="00485552" w:rsidRPr="005F2379">
        <w:rPr>
          <w:rFonts w:ascii="Times New Roman" w:eastAsia="Times New Roman" w:hAnsi="Times New Roman" w:cs="Times New Roman"/>
          <w:sz w:val="28"/>
          <w:szCs w:val="28"/>
        </w:rPr>
        <w:t xml:space="preserve">далі СЦ) – сучасна форма організації аналітичної діяльності, </w:t>
      </w:r>
      <w:r w:rsidR="00AD761E" w:rsidRPr="005F2379">
        <w:rPr>
          <w:rFonts w:ascii="Times New Roman" w:eastAsia="Times New Roman" w:hAnsi="Times New Roman" w:cs="Times New Roman"/>
          <w:sz w:val="28"/>
          <w:szCs w:val="28"/>
        </w:rPr>
        <w:t>що</w:t>
      </w:r>
      <w:r w:rsidR="00485552" w:rsidRPr="005F2379">
        <w:rPr>
          <w:rFonts w:ascii="Times New Roman" w:eastAsia="Times New Roman" w:hAnsi="Times New Roman" w:cs="Times New Roman"/>
          <w:sz w:val="28"/>
          <w:szCs w:val="28"/>
        </w:rPr>
        <w:t xml:space="preserve"> базується</w:t>
      </w:r>
      <w:r w:rsidR="0034267D" w:rsidRPr="005F2379">
        <w:rPr>
          <w:rFonts w:ascii="Times New Roman" w:eastAsia="Times New Roman" w:hAnsi="Times New Roman" w:cs="Times New Roman"/>
          <w:sz w:val="28"/>
          <w:szCs w:val="28"/>
        </w:rPr>
        <w:t xml:space="preserve"> </w:t>
      </w:r>
      <w:r w:rsidR="00485552" w:rsidRPr="005F2379">
        <w:rPr>
          <w:rFonts w:ascii="Times New Roman" w:eastAsia="Times New Roman" w:hAnsi="Times New Roman" w:cs="Times New Roman"/>
          <w:sz w:val="28"/>
          <w:szCs w:val="28"/>
        </w:rPr>
        <w:t>на</w:t>
      </w:r>
      <w:r w:rsidR="0034267D" w:rsidRPr="005F2379">
        <w:rPr>
          <w:rFonts w:ascii="Times New Roman" w:eastAsia="Times New Roman" w:hAnsi="Times New Roman" w:cs="Times New Roman"/>
          <w:sz w:val="28"/>
          <w:szCs w:val="28"/>
        </w:rPr>
        <w:t xml:space="preserve"> </w:t>
      </w:r>
      <w:r w:rsidR="00485552" w:rsidRPr="005F2379">
        <w:rPr>
          <w:rFonts w:ascii="Times New Roman" w:eastAsia="Times New Roman" w:hAnsi="Times New Roman" w:cs="Times New Roman"/>
          <w:sz w:val="28"/>
          <w:szCs w:val="28"/>
        </w:rPr>
        <w:t>синтезі інформаційно-комунікаційних</w:t>
      </w:r>
      <w:r w:rsidR="0034267D" w:rsidRPr="005F2379">
        <w:rPr>
          <w:rFonts w:ascii="Times New Roman" w:eastAsia="Times New Roman" w:hAnsi="Times New Roman" w:cs="Times New Roman"/>
          <w:sz w:val="28"/>
          <w:szCs w:val="28"/>
        </w:rPr>
        <w:t xml:space="preserve"> </w:t>
      </w:r>
      <w:r w:rsidR="00485552" w:rsidRPr="005F2379">
        <w:rPr>
          <w:rFonts w:ascii="Times New Roman" w:eastAsia="Times New Roman" w:hAnsi="Times New Roman" w:cs="Times New Roman"/>
          <w:sz w:val="28"/>
          <w:szCs w:val="28"/>
        </w:rPr>
        <w:t>технологій,</w:t>
      </w:r>
      <w:r w:rsidR="0034267D" w:rsidRPr="005F2379">
        <w:rPr>
          <w:rFonts w:ascii="Times New Roman" w:eastAsia="Times New Roman" w:hAnsi="Times New Roman" w:cs="Times New Roman"/>
          <w:sz w:val="28"/>
          <w:szCs w:val="28"/>
        </w:rPr>
        <w:t xml:space="preserve"> </w:t>
      </w:r>
      <w:r w:rsidR="00485552" w:rsidRPr="005F2379">
        <w:rPr>
          <w:rFonts w:ascii="Times New Roman" w:eastAsia="Times New Roman" w:hAnsi="Times New Roman" w:cs="Times New Roman"/>
          <w:sz w:val="28"/>
          <w:szCs w:val="28"/>
        </w:rPr>
        <w:t>засобів</w:t>
      </w:r>
      <w:r w:rsidR="0034267D" w:rsidRPr="005F2379">
        <w:rPr>
          <w:rFonts w:ascii="Times New Roman" w:eastAsia="Times New Roman" w:hAnsi="Times New Roman" w:cs="Times New Roman"/>
          <w:sz w:val="28"/>
          <w:szCs w:val="28"/>
        </w:rPr>
        <w:t xml:space="preserve"> </w:t>
      </w:r>
      <w:r w:rsidR="00485552" w:rsidRPr="005F2379">
        <w:rPr>
          <w:rFonts w:ascii="Times New Roman" w:eastAsia="Times New Roman" w:hAnsi="Times New Roman" w:cs="Times New Roman"/>
          <w:sz w:val="28"/>
          <w:szCs w:val="28"/>
        </w:rPr>
        <w:t>нако</w:t>
      </w:r>
      <w:r w:rsidR="005F2379">
        <w:rPr>
          <w:rFonts w:ascii="Times New Roman" w:eastAsia="Times New Roman" w:hAnsi="Times New Roman" w:cs="Times New Roman"/>
          <w:sz w:val="28"/>
          <w:szCs w:val="28"/>
        </w:rPr>
        <w:t>-</w:t>
      </w:r>
      <w:r w:rsidR="00485552" w:rsidRPr="00685BF7">
        <w:rPr>
          <w:rFonts w:ascii="Times New Roman" w:eastAsia="Times New Roman" w:hAnsi="Times New Roman" w:cs="Times New Roman"/>
          <w:spacing w:val="-2"/>
          <w:sz w:val="28"/>
          <w:szCs w:val="28"/>
        </w:rPr>
        <w:t xml:space="preserve">пичення і представлення інформації, комп’ютерних засобів підтримки </w:t>
      </w:r>
      <w:r w:rsidR="00AD761E" w:rsidRPr="00685BF7">
        <w:rPr>
          <w:rFonts w:ascii="Times New Roman" w:eastAsia="Times New Roman" w:hAnsi="Times New Roman" w:cs="Times New Roman"/>
          <w:spacing w:val="-2"/>
          <w:sz w:val="28"/>
          <w:szCs w:val="28"/>
        </w:rPr>
        <w:t>ухвалення</w:t>
      </w:r>
      <w:r w:rsidR="00485552" w:rsidRPr="005F2379">
        <w:rPr>
          <w:rFonts w:ascii="Times New Roman" w:eastAsia="Times New Roman" w:hAnsi="Times New Roman" w:cs="Times New Roman"/>
          <w:sz w:val="28"/>
          <w:szCs w:val="28"/>
        </w:rPr>
        <w:t xml:space="preserve"> </w:t>
      </w:r>
      <w:r w:rsidR="00485552" w:rsidRPr="00685BF7">
        <w:rPr>
          <w:rFonts w:ascii="Times New Roman" w:eastAsia="Times New Roman" w:hAnsi="Times New Roman" w:cs="Times New Roman"/>
          <w:spacing w:val="-4"/>
          <w:sz w:val="28"/>
          <w:szCs w:val="28"/>
        </w:rPr>
        <w:t xml:space="preserve">рішень. </w:t>
      </w:r>
      <w:r w:rsidR="00AD761E" w:rsidRPr="00685BF7">
        <w:rPr>
          <w:rFonts w:ascii="Times New Roman" w:eastAsia="Times New Roman" w:hAnsi="Times New Roman" w:cs="Times New Roman"/>
          <w:spacing w:val="-4"/>
          <w:sz w:val="28"/>
          <w:szCs w:val="28"/>
        </w:rPr>
        <w:t>У</w:t>
      </w:r>
      <w:r w:rsidR="00485552" w:rsidRPr="00685BF7">
        <w:rPr>
          <w:rFonts w:ascii="Times New Roman" w:eastAsia="Times New Roman" w:hAnsi="Times New Roman" w:cs="Times New Roman"/>
          <w:spacing w:val="-4"/>
          <w:sz w:val="28"/>
          <w:szCs w:val="28"/>
        </w:rPr>
        <w:t>провадження СЦ є комплексним підходом до забезпечення громадської безпеки, прогнозування та попередження загроз, пом’якшення їх негативних</w:t>
      </w:r>
      <w:r w:rsidR="00485552" w:rsidRPr="005F2379">
        <w:rPr>
          <w:rFonts w:ascii="Times New Roman" w:eastAsia="Times New Roman" w:hAnsi="Times New Roman" w:cs="Times New Roman"/>
          <w:sz w:val="28"/>
          <w:szCs w:val="28"/>
        </w:rPr>
        <w:t xml:space="preserve"> наслідків, здійснення контролю за їх запобіганням та усуненням.</w:t>
      </w:r>
    </w:p>
    <w:p w14:paraId="5441CF9A" w14:textId="4724B58F" w:rsidR="00485552" w:rsidRPr="00AC2E23" w:rsidRDefault="00AB0B5D" w:rsidP="00AB0B5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D9370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 xml:space="preserve">Основними складовими </w:t>
      </w:r>
      <w:r w:rsidR="00AD761E">
        <w:rPr>
          <w:rFonts w:ascii="Times New Roman" w:eastAsia="Times New Roman" w:hAnsi="Times New Roman" w:cs="Times New Roman"/>
          <w:sz w:val="28"/>
          <w:szCs w:val="28"/>
        </w:rPr>
        <w:t>СЦ</w:t>
      </w:r>
      <w:r w:rsidR="00485552" w:rsidRPr="00AC2E23">
        <w:rPr>
          <w:rFonts w:ascii="Times New Roman" w:eastAsia="Times New Roman" w:hAnsi="Times New Roman" w:cs="Times New Roman"/>
          <w:sz w:val="28"/>
          <w:szCs w:val="28"/>
        </w:rPr>
        <w:t xml:space="preserve"> мають бути:</w:t>
      </w:r>
    </w:p>
    <w:p w14:paraId="7BC62726" w14:textId="7F85F2BE" w:rsidR="00485552" w:rsidRPr="00AC2E23" w:rsidRDefault="00AB0B5D" w:rsidP="00AB0B5D">
      <w:pPr>
        <w:spacing w:after="0" w:line="240" w:lineRule="auto"/>
        <w:ind w:firstLine="567"/>
        <w:jc w:val="both"/>
        <w:rPr>
          <w:rFonts w:ascii="Times New Roman" w:eastAsia="Times New Roman" w:hAnsi="Times New Roman" w:cs="Times New Roman"/>
          <w:sz w:val="28"/>
          <w:szCs w:val="28"/>
        </w:rPr>
      </w:pPr>
      <w:r w:rsidRPr="00685BF7">
        <w:rPr>
          <w:rFonts w:ascii="Times New Roman" w:eastAsia="Times New Roman" w:hAnsi="Times New Roman" w:cs="Times New Roman"/>
          <w:spacing w:val="-2"/>
          <w:sz w:val="28"/>
          <w:szCs w:val="28"/>
        </w:rPr>
        <w:t>5.</w:t>
      </w:r>
      <w:r w:rsidR="00B46D3A" w:rsidRPr="00685BF7">
        <w:rPr>
          <w:rFonts w:ascii="Times New Roman" w:eastAsia="Times New Roman" w:hAnsi="Times New Roman" w:cs="Times New Roman"/>
          <w:spacing w:val="-2"/>
          <w:sz w:val="28"/>
          <w:szCs w:val="28"/>
        </w:rPr>
        <w:t>8</w:t>
      </w:r>
      <w:r w:rsidRPr="00685BF7">
        <w:rPr>
          <w:rFonts w:ascii="Times New Roman" w:eastAsia="Times New Roman" w:hAnsi="Times New Roman" w:cs="Times New Roman"/>
          <w:spacing w:val="-2"/>
          <w:sz w:val="28"/>
          <w:szCs w:val="28"/>
        </w:rPr>
        <w:t>.</w:t>
      </w:r>
      <w:r w:rsidR="00AD761E" w:rsidRPr="00685BF7">
        <w:rPr>
          <w:rFonts w:ascii="Times New Roman" w:eastAsia="Times New Roman" w:hAnsi="Times New Roman" w:cs="Times New Roman"/>
          <w:spacing w:val="-2"/>
          <w:sz w:val="28"/>
          <w:szCs w:val="28"/>
        </w:rPr>
        <w:t>2</w:t>
      </w:r>
      <w:r w:rsidR="00D9370D" w:rsidRPr="00685BF7">
        <w:rPr>
          <w:rFonts w:ascii="Times New Roman" w:eastAsia="Times New Roman" w:hAnsi="Times New Roman" w:cs="Times New Roman"/>
          <w:spacing w:val="-2"/>
          <w:sz w:val="28"/>
          <w:szCs w:val="28"/>
        </w:rPr>
        <w:t>.1</w:t>
      </w:r>
      <w:r w:rsidRPr="00685BF7">
        <w:rPr>
          <w:rFonts w:ascii="Times New Roman" w:eastAsia="Times New Roman" w:hAnsi="Times New Roman" w:cs="Times New Roman"/>
          <w:spacing w:val="-2"/>
          <w:sz w:val="28"/>
          <w:szCs w:val="28"/>
        </w:rPr>
        <w:t xml:space="preserve"> </w:t>
      </w:r>
      <w:r w:rsidR="00485552" w:rsidRPr="00685BF7">
        <w:rPr>
          <w:rFonts w:ascii="Times New Roman" w:eastAsia="Times New Roman" w:hAnsi="Times New Roman" w:cs="Times New Roman"/>
          <w:spacing w:val="-2"/>
          <w:sz w:val="28"/>
          <w:szCs w:val="28"/>
        </w:rPr>
        <w:t>модуль моніторингу запобігання та ліквідації надзвичайних ситуацій</w:t>
      </w:r>
      <w:r w:rsidR="00485552" w:rsidRPr="00AC2E23">
        <w:rPr>
          <w:rFonts w:ascii="Times New Roman" w:eastAsia="Times New Roman" w:hAnsi="Times New Roman" w:cs="Times New Roman"/>
          <w:sz w:val="28"/>
          <w:szCs w:val="28"/>
        </w:rPr>
        <w:t xml:space="preserve"> і небезпечних подій, </w:t>
      </w:r>
      <w:r w:rsidR="00AD761E">
        <w:rPr>
          <w:rFonts w:ascii="Times New Roman" w:eastAsia="Times New Roman" w:hAnsi="Times New Roman" w:cs="Times New Roman"/>
          <w:sz w:val="28"/>
          <w:szCs w:val="28"/>
        </w:rPr>
        <w:t>у</w:t>
      </w:r>
      <w:r w:rsidR="00485552" w:rsidRPr="00AC2E23">
        <w:rPr>
          <w:rFonts w:ascii="Times New Roman" w:eastAsia="Times New Roman" w:hAnsi="Times New Roman" w:cs="Times New Roman"/>
          <w:sz w:val="28"/>
          <w:szCs w:val="28"/>
        </w:rPr>
        <w:t xml:space="preserve"> складі якого функціону</w:t>
      </w:r>
      <w:r w:rsidR="00AD761E">
        <w:rPr>
          <w:rFonts w:ascii="Times New Roman" w:eastAsia="Times New Roman" w:hAnsi="Times New Roman" w:cs="Times New Roman"/>
          <w:sz w:val="28"/>
          <w:szCs w:val="28"/>
        </w:rPr>
        <w:t>ють</w:t>
      </w:r>
      <w:r w:rsidR="00485552" w:rsidRPr="00AC2E23">
        <w:rPr>
          <w:rFonts w:ascii="Times New Roman" w:eastAsia="Times New Roman" w:hAnsi="Times New Roman" w:cs="Times New Roman"/>
          <w:sz w:val="28"/>
          <w:szCs w:val="28"/>
        </w:rPr>
        <w:t>:</w:t>
      </w:r>
    </w:p>
    <w:p w14:paraId="7BD8E5B2" w14:textId="017C9915" w:rsidR="00485552" w:rsidRPr="005F2379" w:rsidRDefault="00AB0B5D" w:rsidP="00AB0B5D">
      <w:pPr>
        <w:pStyle w:val="a4"/>
        <w:spacing w:after="0" w:line="240" w:lineRule="auto"/>
        <w:ind w:left="0" w:firstLine="567"/>
        <w:jc w:val="both"/>
        <w:rPr>
          <w:rFonts w:ascii="Times New Roman" w:eastAsia="Times New Roman" w:hAnsi="Times New Roman" w:cs="Times New Roman"/>
          <w:sz w:val="28"/>
          <w:szCs w:val="28"/>
        </w:rPr>
      </w:pPr>
      <w:r w:rsidRPr="005F2379">
        <w:rPr>
          <w:rFonts w:ascii="Times New Roman" w:eastAsia="Times New Roman" w:hAnsi="Times New Roman" w:cs="Times New Roman"/>
          <w:sz w:val="28"/>
          <w:szCs w:val="28"/>
        </w:rPr>
        <w:t>5.</w:t>
      </w:r>
      <w:r w:rsidR="00B46D3A" w:rsidRPr="005F2379">
        <w:rPr>
          <w:rFonts w:ascii="Times New Roman" w:eastAsia="Times New Roman" w:hAnsi="Times New Roman" w:cs="Times New Roman"/>
          <w:sz w:val="28"/>
          <w:szCs w:val="28"/>
        </w:rPr>
        <w:t>8</w:t>
      </w:r>
      <w:r w:rsidRPr="005F2379">
        <w:rPr>
          <w:rFonts w:ascii="Times New Roman" w:eastAsia="Times New Roman" w:hAnsi="Times New Roman" w:cs="Times New Roman"/>
          <w:sz w:val="28"/>
          <w:szCs w:val="28"/>
        </w:rPr>
        <w:t>.</w:t>
      </w:r>
      <w:r w:rsidR="00BC34C2" w:rsidRPr="005F2379">
        <w:rPr>
          <w:rFonts w:ascii="Times New Roman" w:eastAsia="Times New Roman" w:hAnsi="Times New Roman" w:cs="Times New Roman"/>
          <w:sz w:val="28"/>
          <w:szCs w:val="28"/>
        </w:rPr>
        <w:t>2</w:t>
      </w:r>
      <w:r w:rsidRPr="005F2379">
        <w:rPr>
          <w:rFonts w:ascii="Times New Roman" w:eastAsia="Times New Roman" w:hAnsi="Times New Roman" w:cs="Times New Roman"/>
          <w:sz w:val="28"/>
          <w:szCs w:val="28"/>
        </w:rPr>
        <w:t>.1</w:t>
      </w:r>
      <w:r w:rsidR="00BC7225" w:rsidRPr="005F2379">
        <w:rPr>
          <w:rFonts w:ascii="Times New Roman" w:eastAsia="Times New Roman" w:hAnsi="Times New Roman" w:cs="Times New Roman"/>
          <w:sz w:val="28"/>
          <w:szCs w:val="28"/>
        </w:rPr>
        <w:t>.1</w:t>
      </w:r>
      <w:r w:rsidRPr="005F2379">
        <w:rPr>
          <w:rFonts w:ascii="Times New Roman" w:eastAsia="Times New Roman" w:hAnsi="Times New Roman" w:cs="Times New Roman"/>
          <w:sz w:val="28"/>
          <w:szCs w:val="28"/>
        </w:rPr>
        <w:t xml:space="preserve"> с</w:t>
      </w:r>
      <w:r w:rsidR="00485552" w:rsidRPr="005F2379">
        <w:rPr>
          <w:rFonts w:ascii="Times New Roman" w:eastAsia="Times New Roman" w:hAnsi="Times New Roman" w:cs="Times New Roman"/>
          <w:sz w:val="28"/>
          <w:szCs w:val="28"/>
        </w:rPr>
        <w:t>истема моніторингу громадської безпеки через відеоспосте</w:t>
      </w:r>
      <w:r w:rsidRPr="005F2379">
        <w:rPr>
          <w:rFonts w:ascii="Times New Roman" w:eastAsia="Times New Roman" w:hAnsi="Times New Roman" w:cs="Times New Roman"/>
          <w:sz w:val="28"/>
          <w:szCs w:val="28"/>
        </w:rPr>
        <w:t>-</w:t>
      </w:r>
      <w:r w:rsidR="00485552" w:rsidRPr="005F2379">
        <w:rPr>
          <w:rFonts w:ascii="Times New Roman" w:eastAsia="Times New Roman" w:hAnsi="Times New Roman" w:cs="Times New Roman"/>
          <w:sz w:val="28"/>
          <w:szCs w:val="28"/>
        </w:rPr>
        <w:t>реження з архівуванням даних і модулем розпізнавання осіб (Має бути забезпечено інтеграцію в загальну систему об’єктів освіти, медицини, культури та соціального захисту, багатоквартирних будинків, об’єктів бізнесу, парків тощо);</w:t>
      </w:r>
    </w:p>
    <w:p w14:paraId="4AF0D879" w14:textId="4E747763" w:rsidR="00485552" w:rsidRPr="00BC7225" w:rsidRDefault="00BC7225" w:rsidP="00AB0B5D">
      <w:pPr>
        <w:pStyle w:val="a4"/>
        <w:spacing w:after="0" w:line="240" w:lineRule="auto"/>
        <w:ind w:left="0" w:firstLine="567"/>
        <w:jc w:val="both"/>
        <w:rPr>
          <w:rFonts w:ascii="Times New Roman" w:eastAsia="Times New Roman" w:hAnsi="Times New Roman" w:cs="Times New Roman"/>
          <w:spacing w:val="-2"/>
          <w:sz w:val="28"/>
          <w:szCs w:val="28"/>
        </w:rPr>
      </w:pPr>
      <w:r w:rsidRPr="00BC7225">
        <w:rPr>
          <w:rFonts w:ascii="Times New Roman" w:eastAsia="Times New Roman" w:hAnsi="Times New Roman" w:cs="Times New Roman"/>
          <w:spacing w:val="-2"/>
          <w:sz w:val="28"/>
          <w:szCs w:val="28"/>
        </w:rPr>
        <w:t>5.</w:t>
      </w:r>
      <w:r w:rsidR="00B46D3A">
        <w:rPr>
          <w:rFonts w:ascii="Times New Roman" w:eastAsia="Times New Roman" w:hAnsi="Times New Roman" w:cs="Times New Roman"/>
          <w:spacing w:val="-2"/>
          <w:sz w:val="28"/>
          <w:szCs w:val="28"/>
        </w:rPr>
        <w:t>8</w:t>
      </w:r>
      <w:r w:rsidRPr="00BC7225">
        <w:rPr>
          <w:rFonts w:ascii="Times New Roman" w:eastAsia="Times New Roman" w:hAnsi="Times New Roman" w:cs="Times New Roman"/>
          <w:spacing w:val="-2"/>
          <w:sz w:val="28"/>
          <w:szCs w:val="28"/>
        </w:rPr>
        <w:t>.</w:t>
      </w:r>
      <w:r w:rsidR="00BC34C2">
        <w:rPr>
          <w:rFonts w:ascii="Times New Roman" w:eastAsia="Times New Roman" w:hAnsi="Times New Roman" w:cs="Times New Roman"/>
          <w:spacing w:val="-2"/>
          <w:sz w:val="28"/>
          <w:szCs w:val="28"/>
        </w:rPr>
        <w:t>2</w:t>
      </w:r>
      <w:r w:rsidRPr="00BC7225">
        <w:rPr>
          <w:rFonts w:ascii="Times New Roman" w:eastAsia="Times New Roman" w:hAnsi="Times New Roman" w:cs="Times New Roman"/>
          <w:spacing w:val="-2"/>
          <w:sz w:val="28"/>
          <w:szCs w:val="28"/>
        </w:rPr>
        <w:t xml:space="preserve">.1.2 </w:t>
      </w:r>
      <w:r w:rsidR="00AB0B5D" w:rsidRPr="00BC7225">
        <w:rPr>
          <w:rFonts w:ascii="Times New Roman" w:eastAsia="Times New Roman" w:hAnsi="Times New Roman" w:cs="Times New Roman"/>
          <w:spacing w:val="-2"/>
          <w:sz w:val="28"/>
          <w:szCs w:val="28"/>
        </w:rPr>
        <w:t>с</w:t>
      </w:r>
      <w:r w:rsidR="00485552" w:rsidRPr="00BC7225">
        <w:rPr>
          <w:rFonts w:ascii="Times New Roman" w:eastAsia="Times New Roman" w:hAnsi="Times New Roman" w:cs="Times New Roman"/>
          <w:spacing w:val="-2"/>
          <w:sz w:val="28"/>
          <w:szCs w:val="28"/>
        </w:rPr>
        <w:t xml:space="preserve">истема моніторингу надзвичайних ситуацій, </w:t>
      </w:r>
      <w:r w:rsidR="00AA7CAF">
        <w:rPr>
          <w:rFonts w:ascii="Times New Roman" w:eastAsia="Times New Roman" w:hAnsi="Times New Roman" w:cs="Times New Roman"/>
          <w:spacing w:val="-2"/>
          <w:sz w:val="28"/>
          <w:szCs w:val="28"/>
        </w:rPr>
        <w:t>у</w:t>
      </w:r>
      <w:r w:rsidR="00485552" w:rsidRPr="00BC7225">
        <w:rPr>
          <w:rFonts w:ascii="Times New Roman" w:eastAsia="Times New Roman" w:hAnsi="Times New Roman" w:cs="Times New Roman"/>
          <w:spacing w:val="-2"/>
          <w:sz w:val="28"/>
          <w:szCs w:val="28"/>
        </w:rPr>
        <w:t xml:space="preserve"> т</w:t>
      </w:r>
      <w:r w:rsidR="00AA7CAF">
        <w:rPr>
          <w:rFonts w:ascii="Times New Roman" w:eastAsia="Times New Roman" w:hAnsi="Times New Roman" w:cs="Times New Roman"/>
          <w:spacing w:val="-2"/>
          <w:sz w:val="28"/>
          <w:szCs w:val="28"/>
        </w:rPr>
        <w:t>ому числі</w:t>
      </w:r>
      <w:r w:rsidR="00485552" w:rsidRPr="00BC7225">
        <w:rPr>
          <w:rFonts w:ascii="Times New Roman" w:eastAsia="Times New Roman" w:hAnsi="Times New Roman" w:cs="Times New Roman"/>
          <w:spacing w:val="-2"/>
          <w:sz w:val="28"/>
          <w:szCs w:val="28"/>
        </w:rPr>
        <w:t xml:space="preserve"> техногенного характеру;</w:t>
      </w:r>
    </w:p>
    <w:p w14:paraId="14AD68B6" w14:textId="7A75CD79" w:rsidR="00485552" w:rsidRPr="00AC2E23" w:rsidRDefault="00BC7225" w:rsidP="00AB0B5D">
      <w:pPr>
        <w:pStyle w:val="a4"/>
        <w:spacing w:after="0" w:line="240" w:lineRule="auto"/>
        <w:ind w:left="0" w:firstLine="567"/>
        <w:jc w:val="both"/>
        <w:rPr>
          <w:rFonts w:ascii="Times New Roman" w:eastAsia="Times New Roman" w:hAnsi="Times New Roman" w:cs="Times New Roman"/>
          <w:sz w:val="28"/>
          <w:szCs w:val="28"/>
        </w:rPr>
      </w:pPr>
      <w:r w:rsidRPr="00BC7225">
        <w:rPr>
          <w:rFonts w:ascii="Times New Roman" w:eastAsia="Times New Roman" w:hAnsi="Times New Roman" w:cs="Times New Roman"/>
          <w:spacing w:val="-2"/>
          <w:sz w:val="28"/>
          <w:szCs w:val="28"/>
        </w:rPr>
        <w:t>5.</w:t>
      </w:r>
      <w:r w:rsidR="00B46D3A">
        <w:rPr>
          <w:rFonts w:ascii="Times New Roman" w:eastAsia="Times New Roman" w:hAnsi="Times New Roman" w:cs="Times New Roman"/>
          <w:spacing w:val="-2"/>
          <w:sz w:val="28"/>
          <w:szCs w:val="28"/>
        </w:rPr>
        <w:t>8</w:t>
      </w:r>
      <w:r w:rsidRPr="00BC7225">
        <w:rPr>
          <w:rFonts w:ascii="Times New Roman" w:eastAsia="Times New Roman" w:hAnsi="Times New Roman" w:cs="Times New Roman"/>
          <w:spacing w:val="-2"/>
          <w:sz w:val="28"/>
          <w:szCs w:val="28"/>
        </w:rPr>
        <w:t>.</w:t>
      </w:r>
      <w:r w:rsidR="00BC34C2">
        <w:rPr>
          <w:rFonts w:ascii="Times New Roman" w:eastAsia="Times New Roman" w:hAnsi="Times New Roman" w:cs="Times New Roman"/>
          <w:spacing w:val="-2"/>
          <w:sz w:val="28"/>
          <w:szCs w:val="28"/>
        </w:rPr>
        <w:t>2</w:t>
      </w:r>
      <w:r w:rsidRPr="00BC7225">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3</w:t>
      </w:r>
      <w:r w:rsidR="00AB0B5D">
        <w:rPr>
          <w:rFonts w:ascii="Times New Roman" w:eastAsia="Times New Roman" w:hAnsi="Times New Roman" w:cs="Times New Roman"/>
          <w:sz w:val="28"/>
          <w:szCs w:val="28"/>
        </w:rPr>
        <w:t xml:space="preserve"> с</w:t>
      </w:r>
      <w:r w:rsidR="00485552" w:rsidRPr="00AC2E23">
        <w:rPr>
          <w:rFonts w:ascii="Times New Roman" w:eastAsia="Times New Roman" w:hAnsi="Times New Roman" w:cs="Times New Roman"/>
          <w:sz w:val="28"/>
          <w:szCs w:val="28"/>
        </w:rPr>
        <w:t xml:space="preserve">истема моніторингу контролю доступу на міські об'єкти; </w:t>
      </w:r>
    </w:p>
    <w:p w14:paraId="5B96BDEC" w14:textId="15CC6751" w:rsidR="00485552" w:rsidRPr="00AC2E23" w:rsidRDefault="00BC7225" w:rsidP="00AB0B5D">
      <w:pPr>
        <w:pStyle w:val="a4"/>
        <w:spacing w:after="0" w:line="240" w:lineRule="auto"/>
        <w:ind w:left="0" w:firstLine="567"/>
        <w:jc w:val="both"/>
        <w:rPr>
          <w:rFonts w:ascii="Times New Roman" w:eastAsia="Times New Roman" w:hAnsi="Times New Roman" w:cs="Times New Roman"/>
          <w:sz w:val="28"/>
          <w:szCs w:val="28"/>
        </w:rPr>
      </w:pPr>
      <w:r w:rsidRPr="00BC7225">
        <w:rPr>
          <w:rFonts w:ascii="Times New Roman" w:eastAsia="Times New Roman" w:hAnsi="Times New Roman" w:cs="Times New Roman"/>
          <w:spacing w:val="-2"/>
          <w:sz w:val="28"/>
          <w:szCs w:val="28"/>
        </w:rPr>
        <w:t>5.</w:t>
      </w:r>
      <w:r w:rsidR="00B46D3A">
        <w:rPr>
          <w:rFonts w:ascii="Times New Roman" w:eastAsia="Times New Roman" w:hAnsi="Times New Roman" w:cs="Times New Roman"/>
          <w:spacing w:val="-2"/>
          <w:sz w:val="28"/>
          <w:szCs w:val="28"/>
        </w:rPr>
        <w:t>8</w:t>
      </w:r>
      <w:r w:rsidRPr="00BC7225">
        <w:rPr>
          <w:rFonts w:ascii="Times New Roman" w:eastAsia="Times New Roman" w:hAnsi="Times New Roman" w:cs="Times New Roman"/>
          <w:spacing w:val="-2"/>
          <w:sz w:val="28"/>
          <w:szCs w:val="28"/>
        </w:rPr>
        <w:t>.</w:t>
      </w:r>
      <w:r w:rsidR="00BC34C2">
        <w:rPr>
          <w:rFonts w:ascii="Times New Roman" w:eastAsia="Times New Roman" w:hAnsi="Times New Roman" w:cs="Times New Roman"/>
          <w:spacing w:val="-2"/>
          <w:sz w:val="28"/>
          <w:szCs w:val="28"/>
        </w:rPr>
        <w:t>2</w:t>
      </w:r>
      <w:r w:rsidRPr="00BC7225">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4</w:t>
      </w:r>
      <w:r w:rsidR="00AB0B5D">
        <w:rPr>
          <w:rFonts w:ascii="Times New Roman" w:eastAsia="Times New Roman" w:hAnsi="Times New Roman" w:cs="Times New Roman"/>
          <w:sz w:val="28"/>
          <w:szCs w:val="28"/>
        </w:rPr>
        <w:t xml:space="preserve"> с</w:t>
      </w:r>
      <w:r w:rsidR="00485552" w:rsidRPr="00AC2E23">
        <w:rPr>
          <w:rFonts w:ascii="Times New Roman" w:eastAsia="Times New Roman" w:hAnsi="Times New Roman" w:cs="Times New Roman"/>
          <w:sz w:val="28"/>
          <w:szCs w:val="28"/>
        </w:rPr>
        <w:t>истема моніторингу тривожних кнопок;</w:t>
      </w:r>
    </w:p>
    <w:p w14:paraId="4100DC3A" w14:textId="154E1F4F" w:rsidR="00485552" w:rsidRPr="004317B6" w:rsidRDefault="00BC7225" w:rsidP="00AB0B5D">
      <w:pPr>
        <w:pStyle w:val="a4"/>
        <w:spacing w:after="0" w:line="240" w:lineRule="auto"/>
        <w:ind w:left="0" w:firstLine="567"/>
        <w:jc w:val="both"/>
        <w:rPr>
          <w:rFonts w:ascii="Times New Roman" w:eastAsia="Times New Roman" w:hAnsi="Times New Roman" w:cs="Times New Roman"/>
          <w:spacing w:val="-6"/>
          <w:sz w:val="28"/>
          <w:szCs w:val="28"/>
        </w:rPr>
      </w:pPr>
      <w:r w:rsidRPr="00BC7225">
        <w:rPr>
          <w:rFonts w:ascii="Times New Roman" w:eastAsia="Times New Roman" w:hAnsi="Times New Roman" w:cs="Times New Roman"/>
          <w:spacing w:val="-2"/>
          <w:sz w:val="28"/>
          <w:szCs w:val="28"/>
        </w:rPr>
        <w:t>5.</w:t>
      </w:r>
      <w:r w:rsidR="00B46D3A">
        <w:rPr>
          <w:rFonts w:ascii="Times New Roman" w:eastAsia="Times New Roman" w:hAnsi="Times New Roman" w:cs="Times New Roman"/>
          <w:spacing w:val="-2"/>
          <w:sz w:val="28"/>
          <w:szCs w:val="28"/>
        </w:rPr>
        <w:t>8</w:t>
      </w:r>
      <w:r w:rsidRPr="00BC7225">
        <w:rPr>
          <w:rFonts w:ascii="Times New Roman" w:eastAsia="Times New Roman" w:hAnsi="Times New Roman" w:cs="Times New Roman"/>
          <w:spacing w:val="-2"/>
          <w:sz w:val="28"/>
          <w:szCs w:val="28"/>
        </w:rPr>
        <w:t>.</w:t>
      </w:r>
      <w:r w:rsidR="00B46D3A">
        <w:rPr>
          <w:rFonts w:ascii="Times New Roman" w:eastAsia="Times New Roman" w:hAnsi="Times New Roman" w:cs="Times New Roman"/>
          <w:spacing w:val="-2"/>
          <w:sz w:val="28"/>
          <w:szCs w:val="28"/>
        </w:rPr>
        <w:t>2.</w:t>
      </w:r>
      <w:r w:rsidRPr="00BC7225">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5</w:t>
      </w:r>
      <w:r w:rsidR="00AB0B5D">
        <w:rPr>
          <w:rFonts w:ascii="Times New Roman" w:eastAsia="Times New Roman" w:hAnsi="Times New Roman" w:cs="Times New Roman"/>
          <w:sz w:val="28"/>
          <w:szCs w:val="28"/>
        </w:rPr>
        <w:t xml:space="preserve"> </w:t>
      </w:r>
      <w:r w:rsidR="00AB0B5D" w:rsidRPr="004317B6">
        <w:rPr>
          <w:rFonts w:ascii="Times New Roman" w:eastAsia="Times New Roman" w:hAnsi="Times New Roman" w:cs="Times New Roman"/>
          <w:spacing w:val="-6"/>
          <w:sz w:val="28"/>
          <w:szCs w:val="28"/>
        </w:rPr>
        <w:t>с</w:t>
      </w:r>
      <w:r w:rsidR="00485552" w:rsidRPr="004317B6">
        <w:rPr>
          <w:rFonts w:ascii="Times New Roman" w:eastAsia="Times New Roman" w:hAnsi="Times New Roman" w:cs="Times New Roman"/>
          <w:spacing w:val="-6"/>
          <w:sz w:val="28"/>
          <w:szCs w:val="28"/>
        </w:rPr>
        <w:t>истема пожежної сигналізації та систем активного пожежогасіння;</w:t>
      </w:r>
    </w:p>
    <w:p w14:paraId="590D8093" w14:textId="679467CD" w:rsidR="00485552" w:rsidRPr="00AC2E23" w:rsidRDefault="00BC7225" w:rsidP="00AB0B5D">
      <w:pPr>
        <w:pStyle w:val="a4"/>
        <w:spacing w:after="0" w:line="240" w:lineRule="auto"/>
        <w:ind w:left="0" w:firstLine="567"/>
        <w:jc w:val="both"/>
        <w:rPr>
          <w:rFonts w:ascii="Times New Roman" w:eastAsia="Times New Roman" w:hAnsi="Times New Roman" w:cs="Times New Roman"/>
          <w:sz w:val="28"/>
          <w:szCs w:val="28"/>
        </w:rPr>
      </w:pPr>
      <w:r w:rsidRPr="00BC7225">
        <w:rPr>
          <w:rFonts w:ascii="Times New Roman" w:eastAsia="Times New Roman" w:hAnsi="Times New Roman" w:cs="Times New Roman"/>
          <w:spacing w:val="-2"/>
          <w:sz w:val="28"/>
          <w:szCs w:val="28"/>
        </w:rPr>
        <w:t>5.</w:t>
      </w:r>
      <w:r w:rsidR="00B46D3A">
        <w:rPr>
          <w:rFonts w:ascii="Times New Roman" w:eastAsia="Times New Roman" w:hAnsi="Times New Roman" w:cs="Times New Roman"/>
          <w:spacing w:val="-2"/>
          <w:sz w:val="28"/>
          <w:szCs w:val="28"/>
        </w:rPr>
        <w:t>8.2</w:t>
      </w:r>
      <w:r w:rsidRPr="00BC7225">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6</w:t>
      </w:r>
      <w:r w:rsidR="00AB0B5D">
        <w:rPr>
          <w:rFonts w:ascii="Times New Roman" w:eastAsia="Times New Roman" w:hAnsi="Times New Roman" w:cs="Times New Roman"/>
          <w:sz w:val="28"/>
          <w:szCs w:val="28"/>
        </w:rPr>
        <w:t xml:space="preserve"> с</w:t>
      </w:r>
      <w:r w:rsidR="00485552" w:rsidRPr="00AC2E23">
        <w:rPr>
          <w:rFonts w:ascii="Times New Roman" w:eastAsia="Times New Roman" w:hAnsi="Times New Roman" w:cs="Times New Roman"/>
          <w:sz w:val="28"/>
          <w:szCs w:val="28"/>
        </w:rPr>
        <w:t>истема міського централізованого оповіщення;</w:t>
      </w:r>
    </w:p>
    <w:p w14:paraId="760A69A1" w14:textId="0A9E8B37" w:rsidR="00485552" w:rsidRPr="00AA7CAF" w:rsidRDefault="003C7BD8" w:rsidP="00AB0B5D">
      <w:pPr>
        <w:pStyle w:val="a4"/>
        <w:spacing w:after="0" w:line="240" w:lineRule="auto"/>
        <w:ind w:left="0" w:firstLine="567"/>
        <w:jc w:val="both"/>
        <w:rPr>
          <w:rFonts w:ascii="Times New Roman" w:eastAsia="Times New Roman" w:hAnsi="Times New Roman" w:cs="Times New Roman"/>
          <w:spacing w:val="-6"/>
          <w:sz w:val="28"/>
          <w:szCs w:val="28"/>
        </w:rPr>
      </w:pPr>
      <w:r w:rsidRPr="00AA7CAF">
        <w:rPr>
          <w:rFonts w:ascii="Times New Roman" w:eastAsia="Times New Roman" w:hAnsi="Times New Roman" w:cs="Times New Roman"/>
          <w:spacing w:val="-6"/>
          <w:sz w:val="28"/>
          <w:szCs w:val="28"/>
        </w:rPr>
        <w:t>5.</w:t>
      </w:r>
      <w:r w:rsidR="00B46D3A">
        <w:rPr>
          <w:rFonts w:ascii="Times New Roman" w:eastAsia="Times New Roman" w:hAnsi="Times New Roman" w:cs="Times New Roman"/>
          <w:spacing w:val="-6"/>
          <w:sz w:val="28"/>
          <w:szCs w:val="28"/>
        </w:rPr>
        <w:t>8.</w:t>
      </w:r>
      <w:r w:rsidR="00BC34C2" w:rsidRPr="00AA7CAF">
        <w:rPr>
          <w:rFonts w:ascii="Times New Roman" w:eastAsia="Times New Roman" w:hAnsi="Times New Roman" w:cs="Times New Roman"/>
          <w:spacing w:val="-6"/>
          <w:sz w:val="28"/>
          <w:szCs w:val="28"/>
        </w:rPr>
        <w:t>2</w:t>
      </w:r>
      <w:r w:rsidRPr="00AA7CAF">
        <w:rPr>
          <w:rFonts w:ascii="Times New Roman" w:eastAsia="Times New Roman" w:hAnsi="Times New Roman" w:cs="Times New Roman"/>
          <w:spacing w:val="-6"/>
          <w:sz w:val="28"/>
          <w:szCs w:val="28"/>
        </w:rPr>
        <w:t>.1.7</w:t>
      </w:r>
      <w:r w:rsidR="00AB0B5D" w:rsidRPr="00AA7CAF">
        <w:rPr>
          <w:rFonts w:ascii="Times New Roman" w:eastAsia="Times New Roman" w:hAnsi="Times New Roman" w:cs="Times New Roman"/>
          <w:spacing w:val="-6"/>
          <w:sz w:val="28"/>
          <w:szCs w:val="28"/>
        </w:rPr>
        <w:t xml:space="preserve"> с</w:t>
      </w:r>
      <w:r w:rsidR="00485552" w:rsidRPr="00AA7CAF">
        <w:rPr>
          <w:rFonts w:ascii="Times New Roman" w:eastAsia="Times New Roman" w:hAnsi="Times New Roman" w:cs="Times New Roman"/>
          <w:spacing w:val="-6"/>
          <w:sz w:val="28"/>
          <w:szCs w:val="28"/>
        </w:rPr>
        <w:t>истема розпізнавання номерних знаків автотранспорт</w:t>
      </w:r>
      <w:r w:rsidR="00AA7CAF" w:rsidRPr="00AA7CAF">
        <w:rPr>
          <w:rFonts w:ascii="Times New Roman" w:eastAsia="Times New Roman" w:hAnsi="Times New Roman" w:cs="Times New Roman"/>
          <w:spacing w:val="-6"/>
          <w:sz w:val="28"/>
          <w:szCs w:val="28"/>
        </w:rPr>
        <w:t>а</w:t>
      </w:r>
      <w:r w:rsidR="00485552" w:rsidRPr="00AA7CAF">
        <w:rPr>
          <w:rFonts w:ascii="Times New Roman" w:eastAsia="Times New Roman" w:hAnsi="Times New Roman" w:cs="Times New Roman"/>
          <w:spacing w:val="-6"/>
          <w:sz w:val="28"/>
          <w:szCs w:val="28"/>
        </w:rPr>
        <w:t xml:space="preserve"> та </w:t>
      </w:r>
      <w:r w:rsidR="00925ED5" w:rsidRPr="00AA7CAF">
        <w:rPr>
          <w:rFonts w:ascii="Times New Roman" w:eastAsia="Times New Roman" w:hAnsi="Times New Roman" w:cs="Times New Roman"/>
          <w:spacing w:val="-6"/>
          <w:sz w:val="28"/>
          <w:szCs w:val="28"/>
          <w:lang w:val="ru-RU"/>
        </w:rPr>
        <w:t xml:space="preserve"> </w:t>
      </w:r>
      <w:r w:rsidR="00485552" w:rsidRPr="00AA7CAF">
        <w:rPr>
          <w:rFonts w:ascii="Times New Roman" w:eastAsia="Times New Roman" w:hAnsi="Times New Roman" w:cs="Times New Roman"/>
          <w:spacing w:val="-6"/>
          <w:sz w:val="28"/>
          <w:szCs w:val="28"/>
        </w:rPr>
        <w:t>вагонів;</w:t>
      </w:r>
    </w:p>
    <w:p w14:paraId="08834AB7" w14:textId="47EBD07D" w:rsidR="00485552" w:rsidRPr="00AC2E23" w:rsidRDefault="003C7BD8" w:rsidP="00AB0B5D">
      <w:pPr>
        <w:pStyle w:val="a4"/>
        <w:spacing w:after="0" w:line="240" w:lineRule="auto"/>
        <w:ind w:left="0" w:firstLine="567"/>
        <w:jc w:val="both"/>
        <w:rPr>
          <w:rFonts w:ascii="Times New Roman" w:eastAsia="Times New Roman" w:hAnsi="Times New Roman" w:cs="Times New Roman"/>
          <w:sz w:val="28"/>
          <w:szCs w:val="28"/>
        </w:rPr>
      </w:pPr>
      <w:r w:rsidRPr="00BC7225">
        <w:rPr>
          <w:rFonts w:ascii="Times New Roman" w:eastAsia="Times New Roman" w:hAnsi="Times New Roman" w:cs="Times New Roman"/>
          <w:spacing w:val="-2"/>
          <w:sz w:val="28"/>
          <w:szCs w:val="28"/>
        </w:rPr>
        <w:t>5.</w:t>
      </w:r>
      <w:r w:rsidR="00B46D3A">
        <w:rPr>
          <w:rFonts w:ascii="Times New Roman" w:eastAsia="Times New Roman" w:hAnsi="Times New Roman" w:cs="Times New Roman"/>
          <w:spacing w:val="-2"/>
          <w:sz w:val="28"/>
          <w:szCs w:val="28"/>
        </w:rPr>
        <w:t>8</w:t>
      </w:r>
      <w:r w:rsidRPr="00BC7225">
        <w:rPr>
          <w:rFonts w:ascii="Times New Roman" w:eastAsia="Times New Roman" w:hAnsi="Times New Roman" w:cs="Times New Roman"/>
          <w:spacing w:val="-2"/>
          <w:sz w:val="28"/>
          <w:szCs w:val="28"/>
        </w:rPr>
        <w:t>.</w:t>
      </w:r>
      <w:r w:rsidR="00BC34C2">
        <w:rPr>
          <w:rFonts w:ascii="Times New Roman" w:eastAsia="Times New Roman" w:hAnsi="Times New Roman" w:cs="Times New Roman"/>
          <w:spacing w:val="-2"/>
          <w:sz w:val="28"/>
          <w:szCs w:val="28"/>
        </w:rPr>
        <w:t>2</w:t>
      </w:r>
      <w:r w:rsidRPr="00BC7225">
        <w:rPr>
          <w:rFonts w:ascii="Times New Roman" w:eastAsia="Times New Roman" w:hAnsi="Times New Roman" w:cs="Times New Roman"/>
          <w:spacing w:val="-2"/>
          <w:sz w:val="28"/>
          <w:szCs w:val="28"/>
        </w:rPr>
        <w:t>.1.</w:t>
      </w:r>
      <w:r>
        <w:rPr>
          <w:rFonts w:ascii="Times New Roman" w:eastAsia="Times New Roman" w:hAnsi="Times New Roman" w:cs="Times New Roman"/>
          <w:spacing w:val="-2"/>
          <w:sz w:val="28"/>
          <w:szCs w:val="28"/>
        </w:rPr>
        <w:t>8</w:t>
      </w:r>
      <w:r w:rsidR="00AB0B5D">
        <w:rPr>
          <w:rFonts w:ascii="Times New Roman" w:eastAsia="Times New Roman" w:hAnsi="Times New Roman" w:cs="Times New Roman"/>
          <w:sz w:val="28"/>
          <w:szCs w:val="28"/>
        </w:rPr>
        <w:t xml:space="preserve"> с</w:t>
      </w:r>
      <w:r w:rsidR="00485552" w:rsidRPr="00AC2E23">
        <w:rPr>
          <w:rFonts w:ascii="Times New Roman" w:eastAsia="Times New Roman" w:hAnsi="Times New Roman" w:cs="Times New Roman"/>
          <w:sz w:val="28"/>
          <w:szCs w:val="28"/>
        </w:rPr>
        <w:t>истема моніторингу навколишнього середовища та екології</w:t>
      </w:r>
      <w:r w:rsidR="00AB0B5D" w:rsidRPr="00AB0B5D">
        <w:rPr>
          <w:rFonts w:ascii="Times New Roman" w:eastAsia="Times New Roman" w:hAnsi="Times New Roman" w:cs="Times New Roman"/>
          <w:sz w:val="28"/>
          <w:szCs w:val="28"/>
          <w:lang w:val="ru-RU"/>
        </w:rPr>
        <w:t>;</w:t>
      </w:r>
      <w:r w:rsidR="00485552" w:rsidRPr="00AC2E23">
        <w:rPr>
          <w:rFonts w:ascii="Times New Roman" w:eastAsia="Times New Roman" w:hAnsi="Times New Roman" w:cs="Times New Roman"/>
          <w:sz w:val="28"/>
          <w:szCs w:val="28"/>
        </w:rPr>
        <w:t xml:space="preserve"> </w:t>
      </w:r>
    </w:p>
    <w:p w14:paraId="2FD60075" w14:textId="0125B9A6" w:rsidR="00485552" w:rsidRPr="00D911E7" w:rsidRDefault="003C7BD8" w:rsidP="00AB0B5D">
      <w:pPr>
        <w:pStyle w:val="a4"/>
        <w:spacing w:after="0" w:line="240" w:lineRule="auto"/>
        <w:ind w:left="0" w:firstLine="567"/>
        <w:jc w:val="both"/>
        <w:rPr>
          <w:rFonts w:ascii="Times New Roman" w:eastAsia="Times New Roman" w:hAnsi="Times New Roman" w:cs="Times New Roman"/>
          <w:spacing w:val="-4"/>
          <w:sz w:val="28"/>
          <w:szCs w:val="28"/>
        </w:rPr>
      </w:pPr>
      <w:r w:rsidRPr="00D911E7">
        <w:rPr>
          <w:rFonts w:ascii="Times New Roman" w:eastAsia="Times New Roman" w:hAnsi="Times New Roman" w:cs="Times New Roman"/>
          <w:spacing w:val="-4"/>
          <w:sz w:val="28"/>
          <w:szCs w:val="28"/>
        </w:rPr>
        <w:t>5.</w:t>
      </w:r>
      <w:r w:rsidR="00B46D3A" w:rsidRPr="00D911E7">
        <w:rPr>
          <w:rFonts w:ascii="Times New Roman" w:eastAsia="Times New Roman" w:hAnsi="Times New Roman" w:cs="Times New Roman"/>
          <w:spacing w:val="-4"/>
          <w:sz w:val="28"/>
          <w:szCs w:val="28"/>
        </w:rPr>
        <w:t>8.</w:t>
      </w:r>
      <w:r w:rsidR="00BC34C2" w:rsidRPr="00D911E7">
        <w:rPr>
          <w:rFonts w:ascii="Times New Roman" w:eastAsia="Times New Roman" w:hAnsi="Times New Roman" w:cs="Times New Roman"/>
          <w:spacing w:val="-4"/>
          <w:sz w:val="28"/>
          <w:szCs w:val="28"/>
        </w:rPr>
        <w:t>2</w:t>
      </w:r>
      <w:r w:rsidRPr="00D911E7">
        <w:rPr>
          <w:rFonts w:ascii="Times New Roman" w:eastAsia="Times New Roman" w:hAnsi="Times New Roman" w:cs="Times New Roman"/>
          <w:spacing w:val="-4"/>
          <w:sz w:val="28"/>
          <w:szCs w:val="28"/>
        </w:rPr>
        <w:t>.1.9</w:t>
      </w:r>
      <w:r w:rsidR="00AB0B5D" w:rsidRPr="00D911E7">
        <w:rPr>
          <w:rFonts w:ascii="Times New Roman" w:eastAsia="Times New Roman" w:hAnsi="Times New Roman" w:cs="Times New Roman"/>
          <w:spacing w:val="-4"/>
          <w:sz w:val="28"/>
          <w:szCs w:val="28"/>
        </w:rPr>
        <w:t xml:space="preserve"> </w:t>
      </w:r>
      <w:r w:rsidR="00EC25A5" w:rsidRPr="00D911E7">
        <w:rPr>
          <w:rFonts w:ascii="Times New Roman" w:eastAsia="Times New Roman" w:hAnsi="Times New Roman" w:cs="Times New Roman"/>
          <w:spacing w:val="-4"/>
          <w:sz w:val="28"/>
          <w:szCs w:val="28"/>
        </w:rPr>
        <w:t>інші системи</w:t>
      </w:r>
      <w:r w:rsidR="00D911E7" w:rsidRPr="00D911E7">
        <w:rPr>
          <w:rFonts w:ascii="Times New Roman" w:eastAsia="Times New Roman" w:hAnsi="Times New Roman" w:cs="Times New Roman"/>
          <w:spacing w:val="-4"/>
          <w:sz w:val="28"/>
          <w:szCs w:val="28"/>
        </w:rPr>
        <w:t>,</w:t>
      </w:r>
      <w:r w:rsidR="00EC25A5" w:rsidRPr="00D911E7">
        <w:rPr>
          <w:rFonts w:ascii="Times New Roman" w:eastAsia="Times New Roman" w:hAnsi="Times New Roman" w:cs="Times New Roman"/>
          <w:spacing w:val="-4"/>
          <w:sz w:val="28"/>
          <w:szCs w:val="28"/>
        </w:rPr>
        <w:t xml:space="preserve"> пов'язані </w:t>
      </w:r>
      <w:r w:rsidR="00D911E7" w:rsidRPr="00D911E7">
        <w:rPr>
          <w:rFonts w:ascii="Times New Roman" w:eastAsia="Times New Roman" w:hAnsi="Times New Roman" w:cs="Times New Roman"/>
          <w:spacing w:val="-4"/>
          <w:sz w:val="28"/>
          <w:szCs w:val="28"/>
        </w:rPr>
        <w:t>і</w:t>
      </w:r>
      <w:r w:rsidR="00EC25A5" w:rsidRPr="00D911E7">
        <w:rPr>
          <w:rFonts w:ascii="Times New Roman" w:eastAsia="Times New Roman" w:hAnsi="Times New Roman" w:cs="Times New Roman"/>
          <w:spacing w:val="-4"/>
          <w:sz w:val="28"/>
          <w:szCs w:val="28"/>
        </w:rPr>
        <w:t>з запобіганням та ліквідацією надзвичайних ситуацій і небезпечних подій</w:t>
      </w:r>
      <w:r w:rsidR="00AA7CAF" w:rsidRPr="00D911E7">
        <w:rPr>
          <w:rFonts w:ascii="Times New Roman" w:eastAsia="Times New Roman" w:hAnsi="Times New Roman" w:cs="Times New Roman"/>
          <w:spacing w:val="-4"/>
          <w:sz w:val="28"/>
          <w:szCs w:val="28"/>
        </w:rPr>
        <w:t>;</w:t>
      </w:r>
    </w:p>
    <w:p w14:paraId="3FDC6843" w14:textId="38E14338" w:rsidR="00485552" w:rsidRPr="00AC2E23" w:rsidRDefault="003C7BD8" w:rsidP="00AB0B5D">
      <w:pPr>
        <w:spacing w:after="0" w:line="240" w:lineRule="auto"/>
        <w:ind w:firstLine="567"/>
        <w:jc w:val="both"/>
        <w:rPr>
          <w:rFonts w:ascii="Times New Roman" w:eastAsia="Times New Roman" w:hAnsi="Times New Roman" w:cs="Times New Roman"/>
          <w:sz w:val="28"/>
          <w:szCs w:val="28"/>
        </w:rPr>
      </w:pPr>
      <w:r w:rsidRPr="003C7BD8">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sidR="00BC34C2">
        <w:rPr>
          <w:rFonts w:ascii="Times New Roman" w:eastAsia="Times New Roman" w:hAnsi="Times New Roman" w:cs="Times New Roman"/>
          <w:sz w:val="28"/>
          <w:szCs w:val="28"/>
        </w:rPr>
        <w:t>2</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 </w:t>
      </w:r>
      <w:r w:rsidR="00485552" w:rsidRPr="00AC2E23">
        <w:rPr>
          <w:rFonts w:ascii="Times New Roman" w:eastAsia="Times New Roman" w:hAnsi="Times New Roman" w:cs="Times New Roman"/>
          <w:sz w:val="28"/>
          <w:szCs w:val="28"/>
        </w:rPr>
        <w:t>модуль автоматизованого керування світлофорними об’єктами;</w:t>
      </w:r>
    </w:p>
    <w:p w14:paraId="0598B16E" w14:textId="76E55889" w:rsidR="00485552" w:rsidRPr="00AC2E23" w:rsidRDefault="003C7BD8" w:rsidP="00AB0B5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BC34C2">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модуль автоматизованого керування зовнішнім освітленням;</w:t>
      </w:r>
    </w:p>
    <w:p w14:paraId="4DDB6954" w14:textId="3031F6F5" w:rsidR="00485552" w:rsidRPr="00AC2E23" w:rsidRDefault="003C7BD8" w:rsidP="00AB0B5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BC34C2">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 xml:space="preserve">єдиний номер виклику екстрених служб для підтримки мешканців </w:t>
      </w:r>
      <w:r w:rsidR="00AA7CAF">
        <w:rPr>
          <w:rFonts w:ascii="Times New Roman" w:eastAsia="Times New Roman" w:hAnsi="Times New Roman" w:cs="Times New Roman"/>
          <w:sz w:val="28"/>
          <w:szCs w:val="28"/>
        </w:rPr>
        <w:t>у</w:t>
      </w:r>
      <w:r w:rsidR="00485552" w:rsidRPr="00AC2E23">
        <w:rPr>
          <w:rFonts w:ascii="Times New Roman" w:eastAsia="Times New Roman" w:hAnsi="Times New Roman" w:cs="Times New Roman"/>
          <w:sz w:val="28"/>
          <w:szCs w:val="28"/>
        </w:rPr>
        <w:t xml:space="preserve"> режимі 24/7;</w:t>
      </w:r>
    </w:p>
    <w:p w14:paraId="7564A756" w14:textId="3E3E4986" w:rsidR="00485552" w:rsidRPr="00AC2E23" w:rsidRDefault="003C7BD8" w:rsidP="00AB0B5D">
      <w:pPr>
        <w:spacing w:after="0" w:line="240" w:lineRule="auto"/>
        <w:ind w:firstLine="567"/>
        <w:jc w:val="both"/>
        <w:rPr>
          <w:rFonts w:ascii="Times New Roman" w:eastAsia="Times New Roman" w:hAnsi="Times New Roman" w:cs="Times New Roman"/>
          <w:sz w:val="28"/>
          <w:szCs w:val="28"/>
        </w:rPr>
      </w:pPr>
      <w:r w:rsidRPr="00685BF7">
        <w:rPr>
          <w:rFonts w:ascii="Times New Roman" w:eastAsia="Times New Roman" w:hAnsi="Times New Roman" w:cs="Times New Roman"/>
          <w:spacing w:val="-2"/>
          <w:sz w:val="28"/>
          <w:szCs w:val="28"/>
        </w:rPr>
        <w:t>5.</w:t>
      </w:r>
      <w:r w:rsidR="00B46D3A" w:rsidRPr="00685BF7">
        <w:rPr>
          <w:rFonts w:ascii="Times New Roman" w:eastAsia="Times New Roman" w:hAnsi="Times New Roman" w:cs="Times New Roman"/>
          <w:spacing w:val="-2"/>
          <w:sz w:val="28"/>
          <w:szCs w:val="28"/>
        </w:rPr>
        <w:t>8</w:t>
      </w:r>
      <w:r w:rsidRPr="00685BF7">
        <w:rPr>
          <w:rFonts w:ascii="Times New Roman" w:eastAsia="Times New Roman" w:hAnsi="Times New Roman" w:cs="Times New Roman"/>
          <w:spacing w:val="-2"/>
          <w:sz w:val="28"/>
          <w:szCs w:val="28"/>
        </w:rPr>
        <w:t>.</w:t>
      </w:r>
      <w:r w:rsidR="00BC34C2" w:rsidRPr="00685BF7">
        <w:rPr>
          <w:rFonts w:ascii="Times New Roman" w:eastAsia="Times New Roman" w:hAnsi="Times New Roman" w:cs="Times New Roman"/>
          <w:spacing w:val="-2"/>
          <w:sz w:val="28"/>
          <w:szCs w:val="28"/>
        </w:rPr>
        <w:t>2</w:t>
      </w:r>
      <w:r w:rsidRPr="00685BF7">
        <w:rPr>
          <w:rFonts w:ascii="Times New Roman" w:eastAsia="Times New Roman" w:hAnsi="Times New Roman" w:cs="Times New Roman"/>
          <w:spacing w:val="-2"/>
          <w:sz w:val="28"/>
          <w:szCs w:val="28"/>
        </w:rPr>
        <w:t>.5</w:t>
      </w:r>
      <w:r w:rsidR="003275B3" w:rsidRPr="00685BF7">
        <w:rPr>
          <w:rFonts w:ascii="Times New Roman" w:eastAsia="Times New Roman" w:hAnsi="Times New Roman" w:cs="Times New Roman"/>
          <w:spacing w:val="-2"/>
          <w:sz w:val="28"/>
          <w:szCs w:val="28"/>
        </w:rPr>
        <w:t xml:space="preserve"> </w:t>
      </w:r>
      <w:r w:rsidR="00485552" w:rsidRPr="00685BF7">
        <w:rPr>
          <w:rFonts w:ascii="Times New Roman" w:eastAsia="Times New Roman" w:hAnsi="Times New Roman" w:cs="Times New Roman"/>
          <w:spacing w:val="-2"/>
          <w:sz w:val="28"/>
          <w:szCs w:val="28"/>
        </w:rPr>
        <w:t>єдина система оперативного диспетчерського управління транспорт</w:t>
      </w:r>
      <w:r w:rsidR="003B63C8">
        <w:rPr>
          <w:rFonts w:ascii="Times New Roman" w:eastAsia="Times New Roman" w:hAnsi="Times New Roman" w:cs="Times New Roman"/>
          <w:sz w:val="28"/>
          <w:szCs w:val="28"/>
        </w:rPr>
        <w:t>-</w:t>
      </w:r>
      <w:r w:rsidR="00485552" w:rsidRPr="00AC2E23">
        <w:rPr>
          <w:rFonts w:ascii="Times New Roman" w:eastAsia="Times New Roman" w:hAnsi="Times New Roman" w:cs="Times New Roman"/>
          <w:sz w:val="28"/>
          <w:szCs w:val="28"/>
        </w:rPr>
        <w:t>ними засобами оперативних служб.</w:t>
      </w:r>
    </w:p>
    <w:p w14:paraId="317476B2" w14:textId="457C5F34" w:rsidR="00485552" w:rsidRPr="00AC2E23" w:rsidRDefault="003C7BD8" w:rsidP="003275B3">
      <w:pPr>
        <w:spacing w:after="0" w:line="240" w:lineRule="auto"/>
        <w:ind w:firstLine="567"/>
        <w:jc w:val="both"/>
        <w:rPr>
          <w:rFonts w:ascii="Times New Roman" w:eastAsia="Times New Roman" w:hAnsi="Times New Roman" w:cs="Times New Roman"/>
          <w:sz w:val="28"/>
          <w:szCs w:val="28"/>
        </w:rPr>
      </w:pPr>
      <w:r w:rsidRPr="003C7BD8">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C7BD8">
        <w:rPr>
          <w:rFonts w:ascii="Times New Roman" w:eastAsia="Times New Roman" w:hAnsi="Times New Roman" w:cs="Times New Roman"/>
          <w:sz w:val="28"/>
          <w:szCs w:val="28"/>
        </w:rPr>
        <w:t>.</w:t>
      </w:r>
      <w:r w:rsidR="003275B3">
        <w:rPr>
          <w:rFonts w:ascii="Times New Roman" w:eastAsia="Times New Roman" w:hAnsi="Times New Roman" w:cs="Times New Roman"/>
          <w:sz w:val="28"/>
          <w:szCs w:val="28"/>
        </w:rPr>
        <w:t xml:space="preserve"> </w:t>
      </w:r>
      <w:r w:rsidR="00AA7CAF">
        <w:rPr>
          <w:rFonts w:ascii="Times New Roman" w:eastAsia="Times New Roman" w:hAnsi="Times New Roman" w:cs="Times New Roman"/>
          <w:sz w:val="28"/>
          <w:szCs w:val="28"/>
        </w:rPr>
        <w:t>СЦ</w:t>
      </w:r>
      <w:r w:rsidR="00485552" w:rsidRPr="00AC2E23">
        <w:rPr>
          <w:rFonts w:ascii="Times New Roman" w:eastAsia="Times New Roman" w:hAnsi="Times New Roman" w:cs="Times New Roman"/>
          <w:sz w:val="28"/>
          <w:szCs w:val="28"/>
        </w:rPr>
        <w:t xml:space="preserve"> має забезпечувати: </w:t>
      </w:r>
    </w:p>
    <w:p w14:paraId="5BFA463B" w14:textId="155B9C2C" w:rsidR="00485552" w:rsidRPr="00F65688" w:rsidRDefault="003C7BD8" w:rsidP="003275B3">
      <w:pPr>
        <w:pStyle w:val="a4"/>
        <w:spacing w:after="0" w:line="240" w:lineRule="auto"/>
        <w:ind w:left="0" w:firstLine="567"/>
        <w:jc w:val="both"/>
        <w:rPr>
          <w:rFonts w:ascii="Times New Roman" w:hAnsi="Times New Roman" w:cs="Times New Roman"/>
          <w:sz w:val="28"/>
          <w:szCs w:val="28"/>
        </w:rPr>
      </w:pPr>
      <w:r w:rsidRPr="003C7BD8">
        <w:rPr>
          <w:rFonts w:ascii="Times New Roman" w:eastAsia="Times New Roman" w:hAnsi="Times New Roman" w:cs="Times New Roman"/>
          <w:sz w:val="28"/>
          <w:szCs w:val="28"/>
        </w:rPr>
        <w:lastRenderedPageBreak/>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3275B3">
        <w:rPr>
          <w:rFonts w:ascii="Times New Roman" w:hAnsi="Times New Roman" w:cs="Times New Roman"/>
          <w:sz w:val="28"/>
          <w:szCs w:val="28"/>
        </w:rPr>
        <w:t xml:space="preserve"> </w:t>
      </w:r>
      <w:r w:rsidR="00485552" w:rsidRPr="00AC2E23">
        <w:rPr>
          <w:rFonts w:ascii="Times New Roman" w:hAnsi="Times New Roman" w:cs="Times New Roman"/>
          <w:sz w:val="28"/>
          <w:szCs w:val="28"/>
        </w:rPr>
        <w:t>збір та обробку даних за заданими критеріями з різних джерел (відеоспостереження, тривожна сигналізація, пожежна сигналізація</w:t>
      </w:r>
      <w:r w:rsidR="00AA7CAF">
        <w:rPr>
          <w:rFonts w:ascii="Times New Roman" w:hAnsi="Times New Roman" w:cs="Times New Roman"/>
          <w:sz w:val="28"/>
          <w:szCs w:val="28"/>
        </w:rPr>
        <w:t>,</w:t>
      </w:r>
      <w:r w:rsidR="00485552" w:rsidRPr="00AC2E23">
        <w:rPr>
          <w:rFonts w:ascii="Times New Roman" w:hAnsi="Times New Roman" w:cs="Times New Roman"/>
          <w:sz w:val="28"/>
          <w:szCs w:val="28"/>
        </w:rPr>
        <w:t xml:space="preserve"> GPS і т.</w:t>
      </w:r>
      <w:r w:rsidR="00AA7CAF">
        <w:rPr>
          <w:rFonts w:ascii="Times New Roman" w:hAnsi="Times New Roman" w:cs="Times New Roman"/>
          <w:sz w:val="28"/>
          <w:szCs w:val="28"/>
        </w:rPr>
        <w:t>і</w:t>
      </w:r>
      <w:r w:rsidR="00485552" w:rsidRPr="00AC2E23">
        <w:rPr>
          <w:rFonts w:ascii="Times New Roman" w:hAnsi="Times New Roman" w:cs="Times New Roman"/>
          <w:sz w:val="28"/>
          <w:szCs w:val="28"/>
        </w:rPr>
        <w:t>.)</w:t>
      </w:r>
      <w:r w:rsidR="004317B6" w:rsidRPr="00F65688">
        <w:rPr>
          <w:rFonts w:ascii="Times New Roman" w:hAnsi="Times New Roman" w:cs="Times New Roman"/>
          <w:sz w:val="28"/>
          <w:szCs w:val="28"/>
        </w:rPr>
        <w:t>;</w:t>
      </w:r>
    </w:p>
    <w:p w14:paraId="2B652EC9" w14:textId="734DE971" w:rsidR="00485552" w:rsidRPr="00F65688" w:rsidRDefault="003C7BD8" w:rsidP="003275B3">
      <w:pPr>
        <w:pStyle w:val="a4"/>
        <w:spacing w:after="0" w:line="240" w:lineRule="auto"/>
        <w:ind w:left="0" w:firstLine="567"/>
        <w:jc w:val="both"/>
        <w:rPr>
          <w:rFonts w:ascii="Times New Roman" w:hAnsi="Times New Roman" w:cs="Times New Roman"/>
          <w:spacing w:val="-4"/>
          <w:sz w:val="28"/>
          <w:szCs w:val="28"/>
        </w:rPr>
      </w:pPr>
      <w:r w:rsidRPr="003C7BD8">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3275B3">
        <w:rPr>
          <w:rFonts w:ascii="Times New Roman" w:hAnsi="Times New Roman" w:cs="Times New Roman"/>
          <w:sz w:val="28"/>
          <w:szCs w:val="28"/>
        </w:rPr>
        <w:t xml:space="preserve"> </w:t>
      </w:r>
      <w:r w:rsidR="00485552" w:rsidRPr="004317B6">
        <w:rPr>
          <w:rFonts w:ascii="Times New Roman" w:hAnsi="Times New Roman" w:cs="Times New Roman"/>
          <w:spacing w:val="-4"/>
          <w:sz w:val="28"/>
          <w:szCs w:val="28"/>
        </w:rPr>
        <w:t xml:space="preserve">безперервний моніторинг об’єктів спостереження незалежно від масштабу, розташування і структурної складності, формування узагальненої </w:t>
      </w:r>
      <w:r w:rsidR="00AA7CAF">
        <w:rPr>
          <w:rFonts w:ascii="Times New Roman" w:hAnsi="Times New Roman" w:cs="Times New Roman"/>
          <w:spacing w:val="-4"/>
          <w:sz w:val="28"/>
          <w:szCs w:val="28"/>
        </w:rPr>
        <w:t>та</w:t>
      </w:r>
      <w:r w:rsidR="00485552" w:rsidRPr="004317B6">
        <w:rPr>
          <w:rFonts w:ascii="Times New Roman" w:hAnsi="Times New Roman" w:cs="Times New Roman"/>
          <w:spacing w:val="-4"/>
          <w:sz w:val="28"/>
          <w:szCs w:val="28"/>
        </w:rPr>
        <w:t xml:space="preserve"> детальної інформації про поточну ситуацію в громадських місцях </w:t>
      </w:r>
      <w:r w:rsidR="00AA7CAF">
        <w:rPr>
          <w:rFonts w:ascii="Times New Roman" w:hAnsi="Times New Roman" w:cs="Times New Roman"/>
          <w:spacing w:val="-4"/>
          <w:sz w:val="28"/>
          <w:szCs w:val="28"/>
        </w:rPr>
        <w:t>і</w:t>
      </w:r>
      <w:r w:rsidR="00485552" w:rsidRPr="004317B6">
        <w:rPr>
          <w:rFonts w:ascii="Times New Roman" w:hAnsi="Times New Roman" w:cs="Times New Roman"/>
          <w:spacing w:val="-4"/>
          <w:sz w:val="28"/>
          <w:szCs w:val="28"/>
        </w:rPr>
        <w:t xml:space="preserve"> об’єктах</w:t>
      </w:r>
      <w:r w:rsidR="00925ED5" w:rsidRPr="00925ED5">
        <w:rPr>
          <w:rFonts w:ascii="Times New Roman" w:hAnsi="Times New Roman" w:cs="Times New Roman"/>
          <w:spacing w:val="-4"/>
          <w:sz w:val="28"/>
          <w:szCs w:val="28"/>
        </w:rPr>
        <w:t xml:space="preserve"> </w:t>
      </w:r>
      <w:r w:rsidR="00485552" w:rsidRPr="004317B6">
        <w:rPr>
          <w:rFonts w:ascii="Times New Roman" w:hAnsi="Times New Roman" w:cs="Times New Roman"/>
          <w:spacing w:val="-4"/>
          <w:sz w:val="28"/>
          <w:szCs w:val="28"/>
        </w:rPr>
        <w:t>міста</w:t>
      </w:r>
      <w:r w:rsidR="004317B6" w:rsidRPr="00F65688">
        <w:rPr>
          <w:rFonts w:ascii="Times New Roman" w:hAnsi="Times New Roman" w:cs="Times New Roman"/>
          <w:spacing w:val="-4"/>
          <w:sz w:val="28"/>
          <w:szCs w:val="28"/>
        </w:rPr>
        <w:t>;</w:t>
      </w:r>
    </w:p>
    <w:p w14:paraId="63C09754" w14:textId="41A50272" w:rsidR="00485552" w:rsidRPr="00AC2E23" w:rsidRDefault="003C7BD8" w:rsidP="003275B3">
      <w:pPr>
        <w:pStyle w:val="a4"/>
        <w:spacing w:after="0" w:line="240" w:lineRule="auto"/>
        <w:ind w:left="0" w:firstLine="567"/>
        <w:jc w:val="both"/>
        <w:rPr>
          <w:rFonts w:ascii="Times New Roman" w:hAnsi="Times New Roman" w:cs="Times New Roman"/>
          <w:sz w:val="28"/>
          <w:szCs w:val="28"/>
        </w:rPr>
      </w:pPr>
      <w:r w:rsidRPr="00685BF7">
        <w:rPr>
          <w:rFonts w:ascii="Times New Roman" w:eastAsia="Times New Roman" w:hAnsi="Times New Roman" w:cs="Times New Roman"/>
          <w:spacing w:val="-2"/>
          <w:sz w:val="28"/>
          <w:szCs w:val="28"/>
        </w:rPr>
        <w:t>5.</w:t>
      </w:r>
      <w:r w:rsidR="00B46D3A" w:rsidRPr="00685BF7">
        <w:rPr>
          <w:rFonts w:ascii="Times New Roman" w:eastAsia="Times New Roman" w:hAnsi="Times New Roman" w:cs="Times New Roman"/>
          <w:spacing w:val="-2"/>
          <w:sz w:val="28"/>
          <w:szCs w:val="28"/>
        </w:rPr>
        <w:t>8</w:t>
      </w:r>
      <w:r w:rsidRPr="00685BF7">
        <w:rPr>
          <w:rFonts w:ascii="Times New Roman" w:eastAsia="Times New Roman" w:hAnsi="Times New Roman" w:cs="Times New Roman"/>
          <w:spacing w:val="-2"/>
          <w:sz w:val="28"/>
          <w:szCs w:val="28"/>
        </w:rPr>
        <w:t>.3.3</w:t>
      </w:r>
      <w:r w:rsidR="003275B3" w:rsidRPr="00685BF7">
        <w:rPr>
          <w:rFonts w:ascii="Times New Roman" w:hAnsi="Times New Roman" w:cs="Times New Roman"/>
          <w:spacing w:val="-2"/>
          <w:sz w:val="28"/>
          <w:szCs w:val="28"/>
        </w:rPr>
        <w:t xml:space="preserve"> </w:t>
      </w:r>
      <w:r w:rsidR="00485552" w:rsidRPr="00685BF7">
        <w:rPr>
          <w:rFonts w:ascii="Times New Roman" w:hAnsi="Times New Roman" w:cs="Times New Roman"/>
          <w:spacing w:val="-2"/>
          <w:sz w:val="28"/>
          <w:szCs w:val="28"/>
        </w:rPr>
        <w:t>запобігання кризовим ситуаціям шляхом оснащення об'єктів захисту</w:t>
      </w:r>
      <w:r w:rsidR="00485552" w:rsidRPr="00AC2E23">
        <w:rPr>
          <w:rFonts w:ascii="Times New Roman" w:hAnsi="Times New Roman" w:cs="Times New Roman"/>
          <w:sz w:val="28"/>
          <w:szCs w:val="28"/>
        </w:rPr>
        <w:t xml:space="preserve"> та критично важливих об'єктів технічними засобами моніторингу (відео</w:t>
      </w:r>
      <w:r w:rsidR="00AA7CAF">
        <w:rPr>
          <w:rFonts w:ascii="Times New Roman" w:hAnsi="Times New Roman" w:cs="Times New Roman"/>
          <w:sz w:val="28"/>
          <w:szCs w:val="28"/>
        </w:rPr>
        <w:t>-</w:t>
      </w:r>
      <w:r w:rsidR="00485552" w:rsidRPr="00AC2E23">
        <w:rPr>
          <w:rFonts w:ascii="Times New Roman" w:hAnsi="Times New Roman" w:cs="Times New Roman"/>
          <w:sz w:val="28"/>
          <w:szCs w:val="28"/>
        </w:rPr>
        <w:t xml:space="preserve">спостереження) </w:t>
      </w:r>
      <w:r w:rsidR="00AA7CAF">
        <w:rPr>
          <w:rFonts w:ascii="Times New Roman" w:hAnsi="Times New Roman" w:cs="Times New Roman"/>
          <w:sz w:val="28"/>
          <w:szCs w:val="28"/>
        </w:rPr>
        <w:t>і</w:t>
      </w:r>
      <w:r w:rsidR="00485552" w:rsidRPr="00AC2E23">
        <w:rPr>
          <w:rFonts w:ascii="Times New Roman" w:hAnsi="Times New Roman" w:cs="Times New Roman"/>
          <w:sz w:val="28"/>
          <w:szCs w:val="28"/>
        </w:rPr>
        <w:t xml:space="preserve"> забезпечення їх інструментальними засобами контролю, функціонування засобів (систем) життєзабезпечення; </w:t>
      </w:r>
    </w:p>
    <w:p w14:paraId="6E7A6833" w14:textId="029CFB39" w:rsidR="00485552" w:rsidRPr="00AA7CAF" w:rsidRDefault="003C7BD8" w:rsidP="003275B3">
      <w:pPr>
        <w:pStyle w:val="a4"/>
        <w:spacing w:after="0" w:line="240" w:lineRule="auto"/>
        <w:ind w:left="0" w:firstLine="567"/>
        <w:jc w:val="both"/>
        <w:rPr>
          <w:rFonts w:ascii="Times New Roman" w:hAnsi="Times New Roman" w:cs="Times New Roman"/>
          <w:sz w:val="28"/>
          <w:szCs w:val="28"/>
        </w:rPr>
      </w:pPr>
      <w:r w:rsidRPr="00AA7CAF">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AA7CAF">
        <w:rPr>
          <w:rFonts w:ascii="Times New Roman" w:eastAsia="Times New Roman" w:hAnsi="Times New Roman" w:cs="Times New Roman"/>
          <w:sz w:val="28"/>
          <w:szCs w:val="28"/>
        </w:rPr>
        <w:t>.3.4</w:t>
      </w:r>
      <w:r w:rsidR="003275B3" w:rsidRPr="00AA7CAF">
        <w:rPr>
          <w:rFonts w:ascii="Times New Roman" w:hAnsi="Times New Roman" w:cs="Times New Roman"/>
          <w:sz w:val="28"/>
          <w:szCs w:val="28"/>
        </w:rPr>
        <w:t xml:space="preserve"> </w:t>
      </w:r>
      <w:r w:rsidR="00485552" w:rsidRPr="00AA7CAF">
        <w:rPr>
          <w:rFonts w:ascii="Times New Roman" w:hAnsi="Times New Roman" w:cs="Times New Roman"/>
          <w:sz w:val="28"/>
          <w:szCs w:val="28"/>
        </w:rPr>
        <w:t xml:space="preserve">сумісність наявних і створюваних інформаційних </w:t>
      </w:r>
      <w:r w:rsidR="00AA7CAF" w:rsidRPr="00AA7CAF">
        <w:rPr>
          <w:rFonts w:ascii="Times New Roman" w:hAnsi="Times New Roman" w:cs="Times New Roman"/>
          <w:sz w:val="28"/>
          <w:szCs w:val="28"/>
        </w:rPr>
        <w:t>та</w:t>
      </w:r>
      <w:r w:rsidR="00485552" w:rsidRPr="00AA7CAF">
        <w:rPr>
          <w:rFonts w:ascii="Times New Roman" w:hAnsi="Times New Roman" w:cs="Times New Roman"/>
          <w:sz w:val="28"/>
          <w:szCs w:val="28"/>
        </w:rPr>
        <w:t xml:space="preserve"> технічних </w:t>
      </w:r>
      <w:r w:rsidR="00485552" w:rsidRPr="00685BF7">
        <w:rPr>
          <w:rFonts w:ascii="Times New Roman" w:hAnsi="Times New Roman" w:cs="Times New Roman"/>
          <w:spacing w:val="-2"/>
          <w:sz w:val="28"/>
          <w:szCs w:val="28"/>
        </w:rPr>
        <w:t>систем для підвищення ефективності керування у сфері безпеки життєдіяльності</w:t>
      </w:r>
      <w:r w:rsidR="00485552" w:rsidRPr="00AA7CAF">
        <w:rPr>
          <w:rFonts w:ascii="Times New Roman" w:hAnsi="Times New Roman" w:cs="Times New Roman"/>
          <w:sz w:val="28"/>
          <w:szCs w:val="28"/>
        </w:rPr>
        <w:t xml:space="preserve"> населення;</w:t>
      </w:r>
    </w:p>
    <w:p w14:paraId="68FC61F0" w14:textId="67CEA155" w:rsidR="00485552" w:rsidRPr="00AC2E23" w:rsidRDefault="003C7BD8" w:rsidP="003275B3">
      <w:pPr>
        <w:pStyle w:val="a4"/>
        <w:spacing w:after="0" w:line="240" w:lineRule="auto"/>
        <w:ind w:left="0" w:firstLine="567"/>
        <w:jc w:val="both"/>
        <w:rPr>
          <w:rFonts w:ascii="Times New Roman" w:hAnsi="Times New Roman" w:cs="Times New Roman"/>
          <w:sz w:val="28"/>
          <w:szCs w:val="28"/>
        </w:rPr>
      </w:pPr>
      <w:r w:rsidRPr="003C7BD8">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3275B3">
        <w:rPr>
          <w:rFonts w:ascii="Times New Roman" w:hAnsi="Times New Roman" w:cs="Times New Roman"/>
          <w:sz w:val="28"/>
          <w:szCs w:val="28"/>
        </w:rPr>
        <w:t xml:space="preserve"> </w:t>
      </w:r>
      <w:r w:rsidR="00485552" w:rsidRPr="00AC2E23">
        <w:rPr>
          <w:rFonts w:ascii="Times New Roman" w:hAnsi="Times New Roman" w:cs="Times New Roman"/>
          <w:sz w:val="28"/>
          <w:szCs w:val="28"/>
        </w:rPr>
        <w:t>контроль трафіку на дорогах;</w:t>
      </w:r>
    </w:p>
    <w:p w14:paraId="3546264E" w14:textId="646B31E8" w:rsidR="00485552" w:rsidRPr="00AC2E23" w:rsidRDefault="003C7BD8" w:rsidP="003275B3">
      <w:pPr>
        <w:pStyle w:val="a4"/>
        <w:spacing w:after="0" w:line="240" w:lineRule="auto"/>
        <w:ind w:left="0" w:firstLine="567"/>
        <w:jc w:val="both"/>
        <w:rPr>
          <w:rFonts w:ascii="Times New Roman" w:hAnsi="Times New Roman" w:cs="Times New Roman"/>
          <w:sz w:val="28"/>
          <w:szCs w:val="28"/>
        </w:rPr>
      </w:pPr>
      <w:r w:rsidRPr="003C7BD8">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3275B3">
        <w:rPr>
          <w:rFonts w:ascii="Times New Roman" w:hAnsi="Times New Roman" w:cs="Times New Roman"/>
          <w:sz w:val="28"/>
          <w:szCs w:val="28"/>
        </w:rPr>
        <w:t xml:space="preserve"> </w:t>
      </w:r>
      <w:r w:rsidR="00485552" w:rsidRPr="00AC2E23">
        <w:rPr>
          <w:rFonts w:ascii="Times New Roman" w:hAnsi="Times New Roman" w:cs="Times New Roman"/>
          <w:sz w:val="28"/>
          <w:szCs w:val="28"/>
        </w:rPr>
        <w:t xml:space="preserve">інформаційне забезпечення процесів </w:t>
      </w:r>
      <w:r w:rsidR="00AA7CAF">
        <w:rPr>
          <w:rFonts w:ascii="Times New Roman" w:hAnsi="Times New Roman" w:cs="Times New Roman"/>
          <w:sz w:val="28"/>
          <w:szCs w:val="28"/>
        </w:rPr>
        <w:t>ухвалення</w:t>
      </w:r>
      <w:r w:rsidR="00485552" w:rsidRPr="00AC2E23">
        <w:rPr>
          <w:rFonts w:ascii="Times New Roman" w:hAnsi="Times New Roman" w:cs="Times New Roman"/>
          <w:sz w:val="28"/>
          <w:szCs w:val="28"/>
        </w:rPr>
        <w:t xml:space="preserve"> управлінських рішень та прогнозування різноманітних небезпечних ситуацій;</w:t>
      </w:r>
    </w:p>
    <w:p w14:paraId="5F384A50" w14:textId="50F67364" w:rsidR="00485552" w:rsidRPr="00DA3515" w:rsidRDefault="003C7BD8" w:rsidP="003B63C8">
      <w:pPr>
        <w:pStyle w:val="a4"/>
        <w:spacing w:after="0" w:line="240" w:lineRule="auto"/>
        <w:ind w:left="0" w:firstLine="567"/>
        <w:jc w:val="both"/>
        <w:rPr>
          <w:rFonts w:ascii="Times New Roman" w:hAnsi="Times New Roman" w:cs="Times New Roman"/>
          <w:sz w:val="28"/>
          <w:szCs w:val="28"/>
        </w:rPr>
      </w:pPr>
      <w:r w:rsidRPr="003C7BD8">
        <w:rPr>
          <w:rFonts w:ascii="Times New Roman" w:eastAsia="Times New Roman" w:hAnsi="Times New Roman" w:cs="Times New Roman"/>
          <w:sz w:val="28"/>
          <w:szCs w:val="28"/>
        </w:rPr>
        <w:t>5.</w:t>
      </w:r>
      <w:r w:rsidR="00B46D3A">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7</w:t>
      </w:r>
      <w:r w:rsidR="003275B3">
        <w:rPr>
          <w:rFonts w:ascii="Times New Roman" w:hAnsi="Times New Roman" w:cs="Times New Roman"/>
          <w:sz w:val="28"/>
          <w:szCs w:val="28"/>
        </w:rPr>
        <w:t xml:space="preserve"> </w:t>
      </w:r>
      <w:r w:rsidR="00485552" w:rsidRPr="00AC2E23">
        <w:rPr>
          <w:rFonts w:ascii="Times New Roman" w:hAnsi="Times New Roman" w:cs="Times New Roman"/>
          <w:sz w:val="28"/>
          <w:szCs w:val="28"/>
        </w:rPr>
        <w:t>швидке моделювання різних сценаріїв розвитку подій, прог</w:t>
      </w:r>
      <w:r w:rsidR="00B46D3A">
        <w:rPr>
          <w:rFonts w:ascii="Times New Roman" w:hAnsi="Times New Roman" w:cs="Times New Roman"/>
          <w:sz w:val="28"/>
          <w:szCs w:val="28"/>
        </w:rPr>
        <w:t>-</w:t>
      </w:r>
      <w:r w:rsidR="00485552" w:rsidRPr="00AC2E23">
        <w:rPr>
          <w:rFonts w:ascii="Times New Roman" w:hAnsi="Times New Roman" w:cs="Times New Roman"/>
          <w:sz w:val="28"/>
          <w:szCs w:val="28"/>
        </w:rPr>
        <w:t>нозування</w:t>
      </w:r>
      <w:r w:rsidR="00B46D3A">
        <w:rPr>
          <w:rFonts w:ascii="Times New Roman" w:hAnsi="Times New Roman" w:cs="Times New Roman"/>
          <w:sz w:val="28"/>
          <w:szCs w:val="28"/>
        </w:rPr>
        <w:t xml:space="preserve"> </w:t>
      </w:r>
      <w:r w:rsidR="00485552" w:rsidRPr="00AC2E23">
        <w:rPr>
          <w:rFonts w:ascii="Times New Roman" w:hAnsi="Times New Roman" w:cs="Times New Roman"/>
          <w:sz w:val="28"/>
          <w:szCs w:val="28"/>
        </w:rPr>
        <w:t>наслідків тих</w:t>
      </w:r>
      <w:r w:rsidR="00B46D3A">
        <w:rPr>
          <w:rFonts w:ascii="Times New Roman" w:hAnsi="Times New Roman" w:cs="Times New Roman"/>
          <w:sz w:val="28"/>
          <w:szCs w:val="28"/>
        </w:rPr>
        <w:t xml:space="preserve"> </w:t>
      </w:r>
      <w:r w:rsidR="00485552" w:rsidRPr="00AC2E23">
        <w:rPr>
          <w:rFonts w:ascii="Times New Roman" w:hAnsi="Times New Roman" w:cs="Times New Roman"/>
          <w:sz w:val="28"/>
          <w:szCs w:val="28"/>
        </w:rPr>
        <w:t>чи інших</w:t>
      </w:r>
      <w:r w:rsidR="00B46D3A">
        <w:rPr>
          <w:rFonts w:ascii="Times New Roman" w:hAnsi="Times New Roman" w:cs="Times New Roman"/>
          <w:sz w:val="28"/>
          <w:szCs w:val="28"/>
        </w:rPr>
        <w:t xml:space="preserve"> </w:t>
      </w:r>
      <w:r w:rsidR="00485552" w:rsidRPr="00AC2E23">
        <w:rPr>
          <w:rFonts w:ascii="Times New Roman" w:hAnsi="Times New Roman" w:cs="Times New Roman"/>
          <w:sz w:val="28"/>
          <w:szCs w:val="28"/>
        </w:rPr>
        <w:t>управлінських</w:t>
      </w:r>
      <w:r w:rsidR="00B46D3A">
        <w:rPr>
          <w:rFonts w:ascii="Times New Roman" w:hAnsi="Times New Roman" w:cs="Times New Roman"/>
          <w:sz w:val="28"/>
          <w:szCs w:val="28"/>
        </w:rPr>
        <w:t xml:space="preserve"> </w:t>
      </w:r>
      <w:r w:rsidR="00485552" w:rsidRPr="00AC2E23">
        <w:rPr>
          <w:rFonts w:ascii="Times New Roman" w:hAnsi="Times New Roman" w:cs="Times New Roman"/>
          <w:sz w:val="28"/>
          <w:szCs w:val="28"/>
        </w:rPr>
        <w:t>рішень,</w:t>
      </w:r>
      <w:r w:rsidR="00B46D3A">
        <w:rPr>
          <w:rFonts w:ascii="Times New Roman" w:hAnsi="Times New Roman" w:cs="Times New Roman"/>
          <w:sz w:val="28"/>
          <w:szCs w:val="28"/>
        </w:rPr>
        <w:t xml:space="preserve"> </w:t>
      </w:r>
      <w:r w:rsidR="00485552" w:rsidRPr="00AC2E23">
        <w:rPr>
          <w:rFonts w:ascii="Times New Roman" w:hAnsi="Times New Roman" w:cs="Times New Roman"/>
          <w:sz w:val="28"/>
          <w:szCs w:val="28"/>
        </w:rPr>
        <w:t>мінімізація</w:t>
      </w:r>
      <w:r w:rsidR="00B46D3A">
        <w:rPr>
          <w:rFonts w:ascii="Times New Roman" w:hAnsi="Times New Roman" w:cs="Times New Roman"/>
          <w:sz w:val="28"/>
          <w:szCs w:val="28"/>
        </w:rPr>
        <w:t xml:space="preserve"> </w:t>
      </w:r>
      <w:r w:rsidR="00485552" w:rsidRPr="00AC2E23">
        <w:rPr>
          <w:rFonts w:ascii="Times New Roman" w:hAnsi="Times New Roman" w:cs="Times New Roman"/>
          <w:sz w:val="28"/>
          <w:szCs w:val="28"/>
        </w:rPr>
        <w:t>ризиків</w:t>
      </w:r>
      <w:r w:rsidR="003B63C8">
        <w:rPr>
          <w:rFonts w:ascii="Times New Roman" w:hAnsi="Times New Roman" w:cs="Times New Roman"/>
          <w:sz w:val="28"/>
          <w:szCs w:val="28"/>
        </w:rPr>
        <w:t xml:space="preserve"> </w:t>
      </w:r>
      <w:r w:rsidR="00485552" w:rsidRPr="00DA3515">
        <w:rPr>
          <w:rFonts w:ascii="Times New Roman" w:hAnsi="Times New Roman" w:cs="Times New Roman"/>
          <w:sz w:val="28"/>
          <w:szCs w:val="28"/>
        </w:rPr>
        <w:t>і запобігання небажани</w:t>
      </w:r>
      <w:r w:rsidR="00AA7CAF" w:rsidRPr="00DA3515">
        <w:rPr>
          <w:rFonts w:ascii="Times New Roman" w:hAnsi="Times New Roman" w:cs="Times New Roman"/>
          <w:sz w:val="28"/>
          <w:szCs w:val="28"/>
        </w:rPr>
        <w:t>м</w:t>
      </w:r>
      <w:r w:rsidR="00485552" w:rsidRPr="00DA3515">
        <w:rPr>
          <w:rFonts w:ascii="Times New Roman" w:hAnsi="Times New Roman" w:cs="Times New Roman"/>
          <w:sz w:val="28"/>
          <w:szCs w:val="28"/>
        </w:rPr>
        <w:t xml:space="preserve"> ситуаці</w:t>
      </w:r>
      <w:r w:rsidR="00AA7CAF" w:rsidRPr="00DA3515">
        <w:rPr>
          <w:rFonts w:ascii="Times New Roman" w:hAnsi="Times New Roman" w:cs="Times New Roman"/>
          <w:sz w:val="28"/>
          <w:szCs w:val="28"/>
        </w:rPr>
        <w:t>ям</w:t>
      </w:r>
      <w:r w:rsidR="00485552" w:rsidRPr="00DA3515">
        <w:rPr>
          <w:rFonts w:ascii="Times New Roman" w:hAnsi="Times New Roman" w:cs="Times New Roman"/>
          <w:sz w:val="28"/>
          <w:szCs w:val="28"/>
        </w:rPr>
        <w:t>.</w:t>
      </w:r>
    </w:p>
    <w:p w14:paraId="0D87BFF3" w14:textId="31E1B120" w:rsidR="00485552" w:rsidRPr="00C07982" w:rsidRDefault="003C7BD8" w:rsidP="003275B3">
      <w:pPr>
        <w:spacing w:after="0" w:line="240" w:lineRule="auto"/>
        <w:ind w:firstLine="567"/>
        <w:jc w:val="both"/>
        <w:rPr>
          <w:rFonts w:ascii="Times New Roman" w:eastAsia="Times New Roman" w:hAnsi="Times New Roman" w:cs="Times New Roman"/>
          <w:spacing w:val="-4"/>
          <w:sz w:val="28"/>
          <w:szCs w:val="28"/>
        </w:rPr>
      </w:pPr>
      <w:r w:rsidRPr="00C07982">
        <w:rPr>
          <w:rFonts w:ascii="Times New Roman" w:eastAsia="Times New Roman" w:hAnsi="Times New Roman" w:cs="Times New Roman"/>
          <w:spacing w:val="-4"/>
          <w:sz w:val="28"/>
          <w:szCs w:val="28"/>
        </w:rPr>
        <w:t>5.</w:t>
      </w:r>
      <w:r w:rsidR="00B3055E">
        <w:rPr>
          <w:rFonts w:ascii="Times New Roman" w:eastAsia="Times New Roman" w:hAnsi="Times New Roman" w:cs="Times New Roman"/>
          <w:spacing w:val="-4"/>
          <w:sz w:val="28"/>
          <w:szCs w:val="28"/>
        </w:rPr>
        <w:t>8</w:t>
      </w:r>
      <w:r w:rsidRPr="00C07982">
        <w:rPr>
          <w:rFonts w:ascii="Times New Roman" w:eastAsia="Times New Roman" w:hAnsi="Times New Roman" w:cs="Times New Roman"/>
          <w:spacing w:val="-4"/>
          <w:sz w:val="28"/>
          <w:szCs w:val="28"/>
        </w:rPr>
        <w:t xml:space="preserve">.4. </w:t>
      </w:r>
      <w:r w:rsidR="00485552" w:rsidRPr="00C07982">
        <w:rPr>
          <w:rFonts w:ascii="Times New Roman" w:eastAsia="Times New Roman" w:hAnsi="Times New Roman" w:cs="Times New Roman"/>
          <w:spacing w:val="-4"/>
          <w:sz w:val="28"/>
          <w:szCs w:val="28"/>
        </w:rPr>
        <w:t>Для забезпечення належно</w:t>
      </w:r>
      <w:r w:rsidR="00C07982" w:rsidRPr="00C07982">
        <w:rPr>
          <w:rFonts w:ascii="Times New Roman" w:eastAsia="Times New Roman" w:hAnsi="Times New Roman" w:cs="Times New Roman"/>
          <w:spacing w:val="-4"/>
          <w:sz w:val="28"/>
          <w:szCs w:val="28"/>
        </w:rPr>
        <w:t>ї</w:t>
      </w:r>
      <w:r w:rsidR="00485552" w:rsidRPr="00C07982">
        <w:rPr>
          <w:rFonts w:ascii="Times New Roman" w:eastAsia="Times New Roman" w:hAnsi="Times New Roman" w:cs="Times New Roman"/>
          <w:spacing w:val="-4"/>
          <w:sz w:val="28"/>
          <w:szCs w:val="28"/>
        </w:rPr>
        <w:t xml:space="preserve"> якості виконання функцій, покладених на СЦ, </w:t>
      </w:r>
      <w:r w:rsidR="00C07982">
        <w:rPr>
          <w:rFonts w:ascii="Times New Roman" w:eastAsia="Times New Roman" w:hAnsi="Times New Roman" w:cs="Times New Roman"/>
          <w:spacing w:val="-4"/>
          <w:sz w:val="28"/>
          <w:szCs w:val="28"/>
        </w:rPr>
        <w:t>у</w:t>
      </w:r>
      <w:r w:rsidR="00485552" w:rsidRPr="00C07982">
        <w:rPr>
          <w:rFonts w:ascii="Times New Roman" w:eastAsia="Times New Roman" w:hAnsi="Times New Roman" w:cs="Times New Roman"/>
          <w:spacing w:val="-4"/>
          <w:sz w:val="28"/>
          <w:szCs w:val="28"/>
        </w:rPr>
        <w:t xml:space="preserve"> складі програмно-технічного комплексу необхідно забезпечити наявність:</w:t>
      </w:r>
    </w:p>
    <w:p w14:paraId="2BDB7B6F" w14:textId="46C5F722" w:rsidR="00485552" w:rsidRPr="00AC2E23" w:rsidRDefault="003C7BD8" w:rsidP="003275B3">
      <w:pPr>
        <w:pStyle w:val="a4"/>
        <w:spacing w:after="0" w:line="240" w:lineRule="auto"/>
        <w:ind w:left="0" w:firstLine="567"/>
        <w:jc w:val="both"/>
        <w:rPr>
          <w:rFonts w:ascii="Times New Roman" w:eastAsia="Times New Roman" w:hAnsi="Times New Roman" w:cs="Times New Roman"/>
          <w:sz w:val="28"/>
          <w:szCs w:val="28"/>
        </w:rPr>
      </w:pPr>
      <w:r w:rsidRPr="00685BF7">
        <w:rPr>
          <w:rFonts w:ascii="Times New Roman" w:eastAsia="Times New Roman" w:hAnsi="Times New Roman" w:cs="Times New Roman"/>
          <w:spacing w:val="-2"/>
          <w:sz w:val="28"/>
          <w:szCs w:val="28"/>
        </w:rPr>
        <w:t>5.</w:t>
      </w:r>
      <w:r w:rsidR="00B3055E" w:rsidRPr="00685BF7">
        <w:rPr>
          <w:rFonts w:ascii="Times New Roman" w:eastAsia="Times New Roman" w:hAnsi="Times New Roman" w:cs="Times New Roman"/>
          <w:spacing w:val="-2"/>
          <w:sz w:val="28"/>
          <w:szCs w:val="28"/>
        </w:rPr>
        <w:t>8</w:t>
      </w:r>
      <w:r w:rsidRPr="00685BF7">
        <w:rPr>
          <w:rFonts w:ascii="Times New Roman" w:eastAsia="Times New Roman" w:hAnsi="Times New Roman" w:cs="Times New Roman"/>
          <w:spacing w:val="-2"/>
          <w:sz w:val="28"/>
          <w:szCs w:val="28"/>
        </w:rPr>
        <w:t>.4.1</w:t>
      </w:r>
      <w:r w:rsidR="003275B3" w:rsidRPr="00685BF7">
        <w:rPr>
          <w:rFonts w:ascii="Times New Roman" w:eastAsia="Times New Roman" w:hAnsi="Times New Roman" w:cs="Times New Roman"/>
          <w:spacing w:val="-2"/>
          <w:sz w:val="28"/>
          <w:szCs w:val="28"/>
        </w:rPr>
        <w:t xml:space="preserve"> </w:t>
      </w:r>
      <w:r w:rsidR="00485552" w:rsidRPr="00685BF7">
        <w:rPr>
          <w:rFonts w:ascii="Times New Roman" w:eastAsia="Times New Roman" w:hAnsi="Times New Roman" w:cs="Times New Roman"/>
          <w:spacing w:val="-2"/>
          <w:sz w:val="28"/>
          <w:szCs w:val="28"/>
        </w:rPr>
        <w:t>програм для збору статистики з різних джерел: з відеокамер, датчиків</w:t>
      </w:r>
      <w:r w:rsidR="00485552" w:rsidRPr="00AC2E23">
        <w:rPr>
          <w:rFonts w:ascii="Times New Roman" w:eastAsia="Times New Roman" w:hAnsi="Times New Roman" w:cs="Times New Roman"/>
          <w:sz w:val="28"/>
          <w:szCs w:val="28"/>
        </w:rPr>
        <w:t xml:space="preserve"> тощо;</w:t>
      </w:r>
    </w:p>
    <w:p w14:paraId="1E1B26F8" w14:textId="337B0DAE" w:rsidR="00485552" w:rsidRPr="009D7743" w:rsidRDefault="003C7BD8" w:rsidP="003275B3">
      <w:pPr>
        <w:pStyle w:val="a4"/>
        <w:spacing w:after="0" w:line="240" w:lineRule="auto"/>
        <w:ind w:left="0" w:firstLine="567"/>
        <w:jc w:val="both"/>
        <w:rPr>
          <w:rFonts w:ascii="Times New Roman" w:eastAsia="Times New Roman" w:hAnsi="Times New Roman" w:cs="Times New Roman"/>
          <w:sz w:val="28"/>
          <w:szCs w:val="28"/>
          <w:lang w:val="ru-RU"/>
        </w:rPr>
      </w:pPr>
      <w:r w:rsidRPr="003C7BD8">
        <w:rPr>
          <w:rFonts w:ascii="Times New Roman" w:eastAsia="Times New Roman" w:hAnsi="Times New Roman" w:cs="Times New Roman"/>
          <w:sz w:val="28"/>
          <w:szCs w:val="28"/>
        </w:rPr>
        <w:t>5.</w:t>
      </w:r>
      <w:r w:rsidR="00B3055E">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 xml:space="preserve">програм математичного </w:t>
      </w:r>
      <w:r w:rsidR="00AD67F7">
        <w:rPr>
          <w:rFonts w:ascii="Times New Roman" w:eastAsia="Times New Roman" w:hAnsi="Times New Roman" w:cs="Times New Roman"/>
          <w:sz w:val="28"/>
          <w:szCs w:val="28"/>
        </w:rPr>
        <w:t>й</w:t>
      </w:r>
      <w:r w:rsidR="00485552" w:rsidRPr="00AC2E23">
        <w:rPr>
          <w:rFonts w:ascii="Times New Roman" w:eastAsia="Times New Roman" w:hAnsi="Times New Roman" w:cs="Times New Roman"/>
          <w:sz w:val="28"/>
          <w:szCs w:val="28"/>
        </w:rPr>
        <w:t xml:space="preserve"> статистичного аналізу, призначен</w:t>
      </w:r>
      <w:r w:rsidR="00AD67F7">
        <w:rPr>
          <w:rFonts w:ascii="Times New Roman" w:eastAsia="Times New Roman" w:hAnsi="Times New Roman" w:cs="Times New Roman"/>
          <w:sz w:val="28"/>
          <w:szCs w:val="28"/>
        </w:rPr>
        <w:t>их</w:t>
      </w:r>
      <w:r w:rsidR="00485552" w:rsidRPr="00AC2E23">
        <w:rPr>
          <w:rFonts w:ascii="Times New Roman" w:eastAsia="Times New Roman" w:hAnsi="Times New Roman" w:cs="Times New Roman"/>
          <w:sz w:val="28"/>
          <w:szCs w:val="28"/>
        </w:rPr>
        <w:t xml:space="preserve"> для оцінки інформації, що надходить, сортування даних і виділення з них найбільш важливих з допомогою швидких і ефективних алгоритмів</w:t>
      </w:r>
      <w:r w:rsidR="009D7743" w:rsidRPr="009D7743">
        <w:rPr>
          <w:rFonts w:ascii="Times New Roman" w:eastAsia="Times New Roman" w:hAnsi="Times New Roman" w:cs="Times New Roman"/>
          <w:sz w:val="28"/>
          <w:szCs w:val="28"/>
          <w:lang w:val="ru-RU"/>
        </w:rPr>
        <w:t>;</w:t>
      </w:r>
    </w:p>
    <w:p w14:paraId="12B2C32D" w14:textId="0BA75AD7" w:rsidR="00485552" w:rsidRPr="00AC2E23" w:rsidRDefault="003C7BD8" w:rsidP="003275B3">
      <w:pPr>
        <w:pStyle w:val="a4"/>
        <w:spacing w:after="0" w:line="240" w:lineRule="auto"/>
        <w:ind w:left="0" w:firstLine="567"/>
        <w:jc w:val="both"/>
        <w:rPr>
          <w:rFonts w:ascii="Times New Roman" w:eastAsia="Times New Roman" w:hAnsi="Times New Roman" w:cs="Times New Roman"/>
          <w:sz w:val="28"/>
          <w:szCs w:val="28"/>
        </w:rPr>
      </w:pPr>
      <w:r w:rsidRPr="003C7BD8">
        <w:rPr>
          <w:rFonts w:ascii="Times New Roman" w:eastAsia="Times New Roman" w:hAnsi="Times New Roman" w:cs="Times New Roman"/>
          <w:sz w:val="28"/>
          <w:szCs w:val="28"/>
        </w:rPr>
        <w:t>5.</w:t>
      </w:r>
      <w:r w:rsidR="00B3055E">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програм прогнозування та моделювання небезпечних ситуацій;</w:t>
      </w:r>
    </w:p>
    <w:p w14:paraId="6EF648F9" w14:textId="56E0A16A" w:rsidR="00485552" w:rsidRPr="00AC2E23" w:rsidRDefault="003C7BD8" w:rsidP="003275B3">
      <w:pPr>
        <w:pStyle w:val="a4"/>
        <w:spacing w:after="0" w:line="240" w:lineRule="auto"/>
        <w:ind w:left="0" w:firstLine="567"/>
        <w:jc w:val="both"/>
        <w:rPr>
          <w:rFonts w:ascii="Times New Roman" w:eastAsia="Times New Roman" w:hAnsi="Times New Roman" w:cs="Times New Roman"/>
          <w:sz w:val="28"/>
          <w:szCs w:val="28"/>
        </w:rPr>
      </w:pPr>
      <w:r w:rsidRPr="003C7BD8">
        <w:rPr>
          <w:rFonts w:ascii="Times New Roman" w:eastAsia="Times New Roman" w:hAnsi="Times New Roman" w:cs="Times New Roman"/>
          <w:sz w:val="28"/>
          <w:szCs w:val="28"/>
        </w:rPr>
        <w:t>5.</w:t>
      </w:r>
      <w:r w:rsidR="00B3055E">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модул</w:t>
      </w:r>
      <w:r w:rsidR="00B3055E">
        <w:rPr>
          <w:rFonts w:ascii="Times New Roman" w:eastAsia="Times New Roman" w:hAnsi="Times New Roman" w:cs="Times New Roman"/>
          <w:sz w:val="28"/>
          <w:szCs w:val="28"/>
        </w:rPr>
        <w:t>я</w:t>
      </w:r>
      <w:r w:rsidR="00485552" w:rsidRPr="00AC2E23">
        <w:rPr>
          <w:rFonts w:ascii="Times New Roman" w:eastAsia="Times New Roman" w:hAnsi="Times New Roman" w:cs="Times New Roman"/>
          <w:sz w:val="28"/>
          <w:szCs w:val="28"/>
        </w:rPr>
        <w:t xml:space="preserve"> роботи з наборами геопросторових даних;</w:t>
      </w:r>
    </w:p>
    <w:p w14:paraId="795A5810" w14:textId="1A0EE2B0" w:rsidR="00485552" w:rsidRPr="00AC2E23" w:rsidRDefault="003C7BD8" w:rsidP="003275B3">
      <w:pPr>
        <w:pStyle w:val="a4"/>
        <w:spacing w:after="0" w:line="240" w:lineRule="auto"/>
        <w:ind w:left="0" w:firstLine="567"/>
        <w:jc w:val="both"/>
        <w:rPr>
          <w:rFonts w:ascii="Times New Roman" w:eastAsia="Times New Roman" w:hAnsi="Times New Roman" w:cs="Times New Roman"/>
          <w:sz w:val="28"/>
          <w:szCs w:val="28"/>
        </w:rPr>
      </w:pPr>
      <w:r w:rsidRPr="003C7BD8">
        <w:rPr>
          <w:rFonts w:ascii="Times New Roman" w:eastAsia="Times New Roman" w:hAnsi="Times New Roman" w:cs="Times New Roman"/>
          <w:sz w:val="28"/>
          <w:szCs w:val="28"/>
        </w:rPr>
        <w:t>5.</w:t>
      </w:r>
      <w:r w:rsidR="00B3055E">
        <w:rPr>
          <w:rFonts w:ascii="Times New Roman" w:eastAsia="Times New Roman" w:hAnsi="Times New Roman" w:cs="Times New Roman"/>
          <w:sz w:val="28"/>
          <w:szCs w:val="28"/>
        </w:rPr>
        <w:t>7</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 xml:space="preserve">програм обробки та аналізу зображень, </w:t>
      </w:r>
      <w:r w:rsidR="00CF75E2">
        <w:rPr>
          <w:rFonts w:ascii="Times New Roman" w:eastAsia="Times New Roman" w:hAnsi="Times New Roman" w:cs="Times New Roman"/>
          <w:sz w:val="28"/>
          <w:szCs w:val="28"/>
        </w:rPr>
        <w:t>що</w:t>
      </w:r>
      <w:r w:rsidR="00485552" w:rsidRPr="00AC2E23">
        <w:rPr>
          <w:rFonts w:ascii="Times New Roman" w:eastAsia="Times New Roman" w:hAnsi="Times New Roman" w:cs="Times New Roman"/>
          <w:sz w:val="28"/>
          <w:szCs w:val="28"/>
        </w:rPr>
        <w:t xml:space="preserve"> використовуються для роботи з візуальною інформацією, створення цифрових моделей рельєфу та тривимірних моделей міста, вирішення завдань</w:t>
      </w:r>
      <w:r w:rsidR="00CF75E2">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просторової прив’язки зображень і т.</w:t>
      </w:r>
      <w:r w:rsidR="00CF75E2">
        <w:rPr>
          <w:rFonts w:ascii="Times New Roman" w:eastAsia="Times New Roman" w:hAnsi="Times New Roman" w:cs="Times New Roman"/>
          <w:sz w:val="28"/>
          <w:szCs w:val="28"/>
        </w:rPr>
        <w:t>і</w:t>
      </w:r>
      <w:r w:rsidR="00485552" w:rsidRPr="00AC2E23">
        <w:rPr>
          <w:rFonts w:ascii="Times New Roman" w:eastAsia="Times New Roman" w:hAnsi="Times New Roman" w:cs="Times New Roman"/>
          <w:sz w:val="28"/>
          <w:szCs w:val="28"/>
        </w:rPr>
        <w:t>.;</w:t>
      </w:r>
    </w:p>
    <w:p w14:paraId="19F15553" w14:textId="6036C344" w:rsidR="00485552" w:rsidRPr="00AC2E23" w:rsidRDefault="003C7BD8" w:rsidP="003275B3">
      <w:pPr>
        <w:pStyle w:val="a4"/>
        <w:spacing w:after="0" w:line="240" w:lineRule="auto"/>
        <w:ind w:left="0" w:firstLine="567"/>
        <w:jc w:val="both"/>
        <w:rPr>
          <w:rFonts w:ascii="Times New Roman" w:eastAsia="Times New Roman" w:hAnsi="Times New Roman" w:cs="Times New Roman"/>
          <w:sz w:val="28"/>
          <w:szCs w:val="28"/>
        </w:rPr>
      </w:pPr>
      <w:r w:rsidRPr="003C7BD8">
        <w:rPr>
          <w:rFonts w:ascii="Times New Roman" w:eastAsia="Times New Roman" w:hAnsi="Times New Roman" w:cs="Times New Roman"/>
          <w:sz w:val="28"/>
          <w:szCs w:val="28"/>
        </w:rPr>
        <w:t>5.</w:t>
      </w:r>
      <w:r w:rsidR="00B3055E">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sidR="003275B3">
        <w:rPr>
          <w:rFonts w:ascii="Times New Roman" w:eastAsia="Times New Roman" w:hAnsi="Times New Roman" w:cs="Times New Roman"/>
          <w:sz w:val="28"/>
          <w:szCs w:val="28"/>
        </w:rPr>
        <w:t xml:space="preserve"> </w:t>
      </w:r>
      <w:r w:rsidR="00485552" w:rsidRPr="00AC2E23">
        <w:rPr>
          <w:rFonts w:ascii="Times New Roman" w:eastAsia="Times New Roman" w:hAnsi="Times New Roman" w:cs="Times New Roman"/>
          <w:sz w:val="28"/>
          <w:szCs w:val="28"/>
        </w:rPr>
        <w:t>електронн</w:t>
      </w:r>
      <w:r w:rsidR="00CF75E2">
        <w:rPr>
          <w:rFonts w:ascii="Times New Roman" w:eastAsia="Times New Roman" w:hAnsi="Times New Roman" w:cs="Times New Roman"/>
          <w:sz w:val="28"/>
          <w:szCs w:val="28"/>
        </w:rPr>
        <w:t>их</w:t>
      </w:r>
      <w:r w:rsidR="00485552" w:rsidRPr="00AC2E23">
        <w:rPr>
          <w:rFonts w:ascii="Times New Roman" w:eastAsia="Times New Roman" w:hAnsi="Times New Roman" w:cs="Times New Roman"/>
          <w:sz w:val="28"/>
          <w:szCs w:val="28"/>
        </w:rPr>
        <w:t xml:space="preserve"> комунікаційн</w:t>
      </w:r>
      <w:r w:rsidR="00CF75E2">
        <w:rPr>
          <w:rFonts w:ascii="Times New Roman" w:eastAsia="Times New Roman" w:hAnsi="Times New Roman" w:cs="Times New Roman"/>
          <w:sz w:val="28"/>
          <w:szCs w:val="28"/>
        </w:rPr>
        <w:t>их</w:t>
      </w:r>
      <w:r w:rsidR="00485552" w:rsidRPr="00AC2E23">
        <w:rPr>
          <w:rFonts w:ascii="Times New Roman" w:eastAsia="Times New Roman" w:hAnsi="Times New Roman" w:cs="Times New Roman"/>
          <w:sz w:val="28"/>
          <w:szCs w:val="28"/>
        </w:rPr>
        <w:t xml:space="preserve"> мереж для забезпечення обміну інформацією, включаючи передачу даних та аудіовізуальної інформації з різними ступенями обмеження доступу між комунікаційними вузлами </w:t>
      </w:r>
      <w:r w:rsidR="00CF75E2">
        <w:rPr>
          <w:rFonts w:ascii="Times New Roman" w:eastAsia="Times New Roman" w:hAnsi="Times New Roman" w:cs="Times New Roman"/>
          <w:sz w:val="28"/>
          <w:szCs w:val="28"/>
        </w:rPr>
        <w:t>й</w:t>
      </w:r>
      <w:r w:rsidR="00485552" w:rsidRPr="00AC2E23">
        <w:rPr>
          <w:rFonts w:ascii="Times New Roman" w:eastAsia="Times New Roman" w:hAnsi="Times New Roman" w:cs="Times New Roman"/>
          <w:sz w:val="28"/>
          <w:szCs w:val="28"/>
        </w:rPr>
        <w:t xml:space="preserve"> суб’єктами інформаційного обміну</w:t>
      </w:r>
      <w:r w:rsidR="003275B3">
        <w:rPr>
          <w:rFonts w:ascii="Times New Roman" w:eastAsia="Times New Roman" w:hAnsi="Times New Roman" w:cs="Times New Roman"/>
          <w:sz w:val="28"/>
          <w:szCs w:val="28"/>
        </w:rPr>
        <w:t>.</w:t>
      </w:r>
    </w:p>
    <w:p w14:paraId="27D73692" w14:textId="2F188717" w:rsidR="00485552" w:rsidRPr="00AC2E23" w:rsidRDefault="003C7BD8" w:rsidP="00AB0B5D">
      <w:pPr>
        <w:spacing w:after="0" w:line="240" w:lineRule="auto"/>
        <w:ind w:firstLine="567"/>
        <w:jc w:val="both"/>
        <w:rPr>
          <w:rFonts w:ascii="Times New Roman" w:hAnsi="Times New Roman" w:cs="Times New Roman"/>
          <w:sz w:val="28"/>
          <w:szCs w:val="28"/>
        </w:rPr>
      </w:pPr>
      <w:r w:rsidRPr="003C7BD8">
        <w:rPr>
          <w:rFonts w:ascii="Times New Roman" w:eastAsia="Times New Roman" w:hAnsi="Times New Roman" w:cs="Times New Roman"/>
          <w:sz w:val="28"/>
          <w:szCs w:val="28"/>
        </w:rPr>
        <w:t>5.</w:t>
      </w:r>
      <w:r w:rsidR="00B3055E">
        <w:rPr>
          <w:rFonts w:ascii="Times New Roman" w:eastAsia="Times New Roman" w:hAnsi="Times New Roman" w:cs="Times New Roman"/>
          <w:sz w:val="28"/>
          <w:szCs w:val="28"/>
        </w:rPr>
        <w:t>8</w:t>
      </w:r>
      <w:r w:rsidRPr="003C7BD8">
        <w:rPr>
          <w:rFonts w:ascii="Times New Roman" w:eastAsia="Times New Roman" w:hAnsi="Times New Roman" w:cs="Times New Roman"/>
          <w:sz w:val="28"/>
          <w:szCs w:val="28"/>
        </w:rPr>
        <w:t>.</w:t>
      </w:r>
      <w:r>
        <w:rPr>
          <w:rFonts w:ascii="Times New Roman" w:eastAsia="Times New Roman" w:hAnsi="Times New Roman" w:cs="Times New Roman"/>
          <w:sz w:val="28"/>
          <w:szCs w:val="28"/>
        </w:rPr>
        <w:t>5</w:t>
      </w:r>
      <w:r w:rsidRPr="003C7BD8">
        <w:rPr>
          <w:rFonts w:ascii="Times New Roman" w:eastAsia="Times New Roman" w:hAnsi="Times New Roman" w:cs="Times New Roman"/>
          <w:sz w:val="28"/>
          <w:szCs w:val="28"/>
        </w:rPr>
        <w:t>.</w:t>
      </w:r>
      <w:r w:rsidR="003275B3">
        <w:rPr>
          <w:rFonts w:ascii="Times New Roman" w:hAnsi="Times New Roman" w:cs="Times New Roman"/>
          <w:sz w:val="28"/>
          <w:szCs w:val="28"/>
        </w:rPr>
        <w:t xml:space="preserve"> </w:t>
      </w:r>
      <w:r w:rsidR="00485552" w:rsidRPr="00AC2E23">
        <w:rPr>
          <w:rFonts w:ascii="Times New Roman" w:hAnsi="Times New Roman" w:cs="Times New Roman"/>
          <w:sz w:val="28"/>
          <w:szCs w:val="28"/>
        </w:rPr>
        <w:t>При про</w:t>
      </w:r>
      <w:r w:rsidR="00B3055E">
        <w:rPr>
          <w:rFonts w:ascii="Times New Roman" w:hAnsi="Times New Roman" w:cs="Times New Roman"/>
          <w:sz w:val="28"/>
          <w:szCs w:val="28"/>
        </w:rPr>
        <w:t>є</w:t>
      </w:r>
      <w:r w:rsidR="00485552" w:rsidRPr="00AC2E23">
        <w:rPr>
          <w:rFonts w:ascii="Times New Roman" w:hAnsi="Times New Roman" w:cs="Times New Roman"/>
          <w:sz w:val="28"/>
          <w:szCs w:val="28"/>
        </w:rPr>
        <w:t xml:space="preserve">ктуванні та впровадженні програмного </w:t>
      </w:r>
      <w:r w:rsidR="00361C62">
        <w:rPr>
          <w:rFonts w:ascii="Times New Roman" w:hAnsi="Times New Roman" w:cs="Times New Roman"/>
          <w:sz w:val="28"/>
          <w:szCs w:val="28"/>
        </w:rPr>
        <w:t>й</w:t>
      </w:r>
      <w:r w:rsidR="00485552" w:rsidRPr="00AC2E23">
        <w:rPr>
          <w:rFonts w:ascii="Times New Roman" w:hAnsi="Times New Roman" w:cs="Times New Roman"/>
          <w:sz w:val="28"/>
          <w:szCs w:val="28"/>
        </w:rPr>
        <w:t xml:space="preserve"> технічного забезпечення </w:t>
      </w:r>
      <w:r w:rsidR="00361C62">
        <w:rPr>
          <w:rFonts w:ascii="Times New Roman" w:hAnsi="Times New Roman" w:cs="Times New Roman"/>
          <w:sz w:val="28"/>
          <w:szCs w:val="28"/>
        </w:rPr>
        <w:t>СЦ</w:t>
      </w:r>
      <w:r w:rsidR="00485552" w:rsidRPr="00AC2E23">
        <w:rPr>
          <w:rFonts w:ascii="Times New Roman" w:hAnsi="Times New Roman" w:cs="Times New Roman"/>
          <w:sz w:val="28"/>
          <w:szCs w:val="28"/>
        </w:rPr>
        <w:t xml:space="preserve"> необхідно враховувати особливості завдань, для вирішення яких створюється СЦ. Точність і якість результатів роботи залежить від якості одержуваних даних, глибини та різнобічності їх розгляду</w:t>
      </w:r>
      <w:r w:rsidR="00361C62">
        <w:rPr>
          <w:rFonts w:ascii="Times New Roman" w:hAnsi="Times New Roman" w:cs="Times New Roman"/>
          <w:sz w:val="28"/>
          <w:szCs w:val="28"/>
        </w:rPr>
        <w:t xml:space="preserve"> й</w:t>
      </w:r>
      <w:r w:rsidR="00485552" w:rsidRPr="00AC2E23">
        <w:rPr>
          <w:rFonts w:ascii="Times New Roman" w:hAnsi="Times New Roman" w:cs="Times New Roman"/>
          <w:sz w:val="28"/>
          <w:szCs w:val="28"/>
        </w:rPr>
        <w:t xml:space="preserve"> обробки, презентативності, а також якості побудованих моделей. СЦ має об’єднувати в собі найсучасніші комунікаційні засоби </w:t>
      </w:r>
      <w:r w:rsidR="00361C62">
        <w:rPr>
          <w:rFonts w:ascii="Times New Roman" w:hAnsi="Times New Roman" w:cs="Times New Roman"/>
          <w:sz w:val="28"/>
          <w:szCs w:val="28"/>
        </w:rPr>
        <w:t>й</w:t>
      </w:r>
      <w:r w:rsidR="00485552" w:rsidRPr="00AC2E23">
        <w:rPr>
          <w:rFonts w:ascii="Times New Roman" w:hAnsi="Times New Roman" w:cs="Times New Roman"/>
          <w:sz w:val="28"/>
          <w:szCs w:val="28"/>
        </w:rPr>
        <w:t xml:space="preserve"> спеціалізоване програмне забезпечення, що дозволяє швидко обробляти великі масиви інформації для оперативного </w:t>
      </w:r>
      <w:r w:rsidR="00361C62">
        <w:rPr>
          <w:rFonts w:ascii="Times New Roman" w:hAnsi="Times New Roman" w:cs="Times New Roman"/>
          <w:sz w:val="28"/>
          <w:szCs w:val="28"/>
        </w:rPr>
        <w:t>ухвалення</w:t>
      </w:r>
      <w:r w:rsidR="00485552" w:rsidRPr="00AC2E23">
        <w:rPr>
          <w:rFonts w:ascii="Times New Roman" w:hAnsi="Times New Roman" w:cs="Times New Roman"/>
          <w:sz w:val="28"/>
          <w:szCs w:val="28"/>
        </w:rPr>
        <w:t xml:space="preserve"> управлінських рішень керівництвом </w:t>
      </w:r>
      <w:r w:rsidR="00805BF3">
        <w:rPr>
          <w:rFonts w:ascii="Times New Roman" w:hAnsi="Times New Roman" w:cs="Times New Roman"/>
          <w:sz w:val="28"/>
          <w:szCs w:val="28"/>
        </w:rPr>
        <w:t>суб</w:t>
      </w:r>
      <w:r w:rsidR="00805BF3" w:rsidRPr="00805BF3">
        <w:rPr>
          <w:rFonts w:ascii="Times New Roman" w:hAnsi="Times New Roman" w:cs="Times New Roman"/>
          <w:sz w:val="28"/>
          <w:szCs w:val="28"/>
        </w:rPr>
        <w:t>’</w:t>
      </w:r>
      <w:r w:rsidR="00805BF3">
        <w:rPr>
          <w:rFonts w:ascii="Times New Roman" w:hAnsi="Times New Roman" w:cs="Times New Roman"/>
          <w:sz w:val="28"/>
          <w:szCs w:val="28"/>
        </w:rPr>
        <w:t>єктів</w:t>
      </w:r>
      <w:r w:rsidR="00B3055E">
        <w:rPr>
          <w:rFonts w:ascii="Times New Roman" w:hAnsi="Times New Roman" w:cs="Times New Roman"/>
          <w:sz w:val="28"/>
          <w:szCs w:val="28"/>
        </w:rPr>
        <w:t>,</w:t>
      </w:r>
      <w:r w:rsidR="00805BF3">
        <w:rPr>
          <w:rFonts w:ascii="Times New Roman" w:hAnsi="Times New Roman" w:cs="Times New Roman"/>
          <w:sz w:val="28"/>
          <w:szCs w:val="28"/>
        </w:rPr>
        <w:t xml:space="preserve"> що працюють у складі СЦ</w:t>
      </w:r>
      <w:r w:rsidR="00485552" w:rsidRPr="00AC2E23">
        <w:rPr>
          <w:rFonts w:ascii="Times New Roman" w:hAnsi="Times New Roman" w:cs="Times New Roman"/>
          <w:sz w:val="28"/>
          <w:szCs w:val="28"/>
        </w:rPr>
        <w:t xml:space="preserve">, контролю </w:t>
      </w:r>
      <w:r w:rsidR="00361C62">
        <w:rPr>
          <w:rFonts w:ascii="Times New Roman" w:hAnsi="Times New Roman" w:cs="Times New Roman"/>
          <w:sz w:val="28"/>
          <w:szCs w:val="28"/>
        </w:rPr>
        <w:t>та</w:t>
      </w:r>
      <w:r w:rsidR="00485552" w:rsidRPr="00AC2E23">
        <w:rPr>
          <w:rFonts w:ascii="Times New Roman" w:hAnsi="Times New Roman" w:cs="Times New Roman"/>
          <w:sz w:val="28"/>
          <w:szCs w:val="28"/>
        </w:rPr>
        <w:t xml:space="preserve"> моніторингу різних ситуацій, об’єктів і процесів.</w:t>
      </w:r>
    </w:p>
    <w:p w14:paraId="6B5C618B" w14:textId="3A276296" w:rsidR="00EE61AB" w:rsidRDefault="003C7BD8" w:rsidP="00925ED5">
      <w:pPr>
        <w:spacing w:after="0" w:line="240" w:lineRule="auto"/>
        <w:ind w:firstLine="567"/>
        <w:jc w:val="both"/>
        <w:rPr>
          <w:rFonts w:ascii="Times New Roman" w:hAnsi="Times New Roman" w:cs="Times New Roman"/>
          <w:spacing w:val="-4"/>
          <w:sz w:val="28"/>
          <w:szCs w:val="28"/>
        </w:rPr>
      </w:pPr>
      <w:r w:rsidRPr="003C7BD8">
        <w:rPr>
          <w:rFonts w:ascii="Times New Roman" w:hAnsi="Times New Roman" w:cs="Times New Roman"/>
          <w:sz w:val="28"/>
          <w:szCs w:val="28"/>
        </w:rPr>
        <w:lastRenderedPageBreak/>
        <w:t>5.</w:t>
      </w:r>
      <w:r w:rsidR="00B3055E">
        <w:rPr>
          <w:rFonts w:ascii="Times New Roman" w:hAnsi="Times New Roman" w:cs="Times New Roman"/>
          <w:sz w:val="28"/>
          <w:szCs w:val="28"/>
        </w:rPr>
        <w:t>8</w:t>
      </w:r>
      <w:r w:rsidRPr="003C7BD8">
        <w:rPr>
          <w:rFonts w:ascii="Times New Roman" w:hAnsi="Times New Roman" w:cs="Times New Roman"/>
          <w:sz w:val="28"/>
          <w:szCs w:val="28"/>
        </w:rPr>
        <w:t>.</w:t>
      </w:r>
      <w:r>
        <w:rPr>
          <w:rFonts w:ascii="Times New Roman" w:hAnsi="Times New Roman" w:cs="Times New Roman"/>
          <w:sz w:val="28"/>
          <w:szCs w:val="28"/>
        </w:rPr>
        <w:t>6</w:t>
      </w:r>
      <w:r w:rsidRPr="003C7BD8">
        <w:rPr>
          <w:rFonts w:ascii="Times New Roman" w:hAnsi="Times New Roman" w:cs="Times New Roman"/>
          <w:sz w:val="28"/>
          <w:szCs w:val="28"/>
        </w:rPr>
        <w:t xml:space="preserve">. </w:t>
      </w:r>
      <w:r w:rsidR="00485552" w:rsidRPr="004317B6">
        <w:rPr>
          <w:rFonts w:ascii="Times New Roman" w:hAnsi="Times New Roman" w:cs="Times New Roman"/>
          <w:spacing w:val="-4"/>
          <w:sz w:val="28"/>
          <w:szCs w:val="28"/>
        </w:rPr>
        <w:t xml:space="preserve">З метою забезпечення оперативного реагування на виклики та координації екстрених </w:t>
      </w:r>
      <w:r w:rsidR="00361C62">
        <w:rPr>
          <w:rFonts w:ascii="Times New Roman" w:hAnsi="Times New Roman" w:cs="Times New Roman"/>
          <w:spacing w:val="-4"/>
          <w:sz w:val="28"/>
          <w:szCs w:val="28"/>
        </w:rPr>
        <w:t>і</w:t>
      </w:r>
      <w:r w:rsidR="00485552" w:rsidRPr="004317B6">
        <w:rPr>
          <w:rFonts w:ascii="Times New Roman" w:hAnsi="Times New Roman" w:cs="Times New Roman"/>
          <w:spacing w:val="-4"/>
          <w:sz w:val="28"/>
          <w:szCs w:val="28"/>
        </w:rPr>
        <w:t xml:space="preserve"> рятувальних служб, для надання сервісу європейського рівня, збереження життя людей є необхідним </w:t>
      </w:r>
      <w:r w:rsidR="00A21C92">
        <w:rPr>
          <w:rFonts w:ascii="Times New Roman" w:hAnsi="Times New Roman" w:cs="Times New Roman"/>
          <w:spacing w:val="-4"/>
          <w:sz w:val="28"/>
          <w:szCs w:val="28"/>
        </w:rPr>
        <w:t>у</w:t>
      </w:r>
      <w:r w:rsidR="00485552" w:rsidRPr="004317B6">
        <w:rPr>
          <w:rFonts w:ascii="Times New Roman" w:hAnsi="Times New Roman" w:cs="Times New Roman"/>
          <w:spacing w:val="-4"/>
          <w:sz w:val="28"/>
          <w:szCs w:val="28"/>
        </w:rPr>
        <w:t xml:space="preserve">провадження Системи «112», що є </w:t>
      </w:r>
      <w:r w:rsidR="00485552" w:rsidRPr="00685BF7">
        <w:rPr>
          <w:rFonts w:ascii="Times New Roman" w:hAnsi="Times New Roman" w:cs="Times New Roman"/>
          <w:spacing w:val="-6"/>
          <w:sz w:val="28"/>
          <w:szCs w:val="28"/>
        </w:rPr>
        <w:t>чергово-диспетчерською службою, яка за одним номером об’єднує екстрені служби</w:t>
      </w:r>
      <w:r w:rsidR="00485552" w:rsidRPr="004317B6">
        <w:rPr>
          <w:rFonts w:ascii="Times New Roman" w:hAnsi="Times New Roman" w:cs="Times New Roman"/>
          <w:spacing w:val="-4"/>
          <w:sz w:val="28"/>
          <w:szCs w:val="28"/>
        </w:rPr>
        <w:t xml:space="preserve"> та дає заявнику змогу оперативно отримати допомогу при надзвичайній події.</w:t>
      </w:r>
    </w:p>
    <w:p w14:paraId="0C5826E8" w14:textId="334B5082" w:rsidR="003275B3" w:rsidRPr="00925ED5" w:rsidRDefault="00485552" w:rsidP="00925ED5">
      <w:pPr>
        <w:spacing w:after="0" w:line="240" w:lineRule="auto"/>
        <w:ind w:firstLine="567"/>
        <w:jc w:val="both"/>
        <w:rPr>
          <w:rFonts w:ascii="Times New Roman" w:hAnsi="Times New Roman" w:cs="Times New Roman"/>
          <w:sz w:val="28"/>
          <w:szCs w:val="28"/>
        </w:rPr>
      </w:pPr>
      <w:r w:rsidRPr="00AC2E23">
        <w:rPr>
          <w:rFonts w:ascii="Times New Roman" w:hAnsi="Times New Roman" w:cs="Times New Roman"/>
          <w:sz w:val="28"/>
          <w:szCs w:val="28"/>
        </w:rPr>
        <w:t xml:space="preserve"> </w:t>
      </w:r>
    </w:p>
    <w:p w14:paraId="3F34573E" w14:textId="7073615B" w:rsidR="00026454" w:rsidRDefault="00033A50" w:rsidP="003275B3">
      <w:pPr>
        <w:pStyle w:val="3"/>
        <w:spacing w:before="0" w:beforeAutospacing="0" w:after="200" w:afterAutospacing="0"/>
        <w:jc w:val="center"/>
        <w:rPr>
          <w:i/>
          <w:sz w:val="28"/>
          <w:szCs w:val="26"/>
          <w:lang w:val="uk-UA"/>
        </w:rPr>
      </w:pPr>
      <w:r w:rsidRPr="00033A50">
        <w:rPr>
          <w:i/>
          <w:sz w:val="28"/>
          <w:szCs w:val="26"/>
          <w:lang w:val="uk-UA"/>
        </w:rPr>
        <w:t>5.9. Сфера підтримки ухвалення управлінських рішень</w:t>
      </w:r>
    </w:p>
    <w:p w14:paraId="156AC9F0" w14:textId="187DE3B3" w:rsidR="00033A50" w:rsidRPr="0057526D" w:rsidRDefault="00072099" w:rsidP="003275B3">
      <w:pPr>
        <w:pStyle w:val="3"/>
        <w:spacing w:before="0" w:beforeAutospacing="0" w:after="200" w:afterAutospacing="0"/>
        <w:jc w:val="center"/>
        <w:rPr>
          <w:b w:val="0"/>
          <w:i/>
          <w:sz w:val="28"/>
          <w:szCs w:val="28"/>
          <w:lang w:val="uk-UA"/>
        </w:rPr>
      </w:pPr>
      <w:r w:rsidRPr="00072099">
        <w:rPr>
          <w:i/>
          <w:sz w:val="28"/>
          <w:szCs w:val="26"/>
          <w:lang w:val="uk-UA"/>
        </w:rPr>
        <w:t xml:space="preserve">5.9.1. Функціональні підсистеми (модулі) сфери підтримки </w:t>
      </w:r>
      <w:r w:rsidR="00D7338C">
        <w:rPr>
          <w:i/>
          <w:sz w:val="28"/>
          <w:szCs w:val="26"/>
          <w:lang w:val="uk-UA"/>
        </w:rPr>
        <w:t>ухвалення</w:t>
      </w:r>
      <w:r w:rsidRPr="00072099">
        <w:rPr>
          <w:i/>
          <w:sz w:val="28"/>
          <w:szCs w:val="26"/>
          <w:lang w:val="uk-UA"/>
        </w:rPr>
        <w:t xml:space="preserve"> управлінських рішень</w:t>
      </w:r>
    </w:p>
    <w:p w14:paraId="5787BBCB" w14:textId="58153BA0" w:rsidR="004D165E" w:rsidRPr="0057526D" w:rsidRDefault="003275B3" w:rsidP="004317B6">
      <w:pPr>
        <w:spacing w:line="240" w:lineRule="auto"/>
        <w:jc w:val="center"/>
        <w:rPr>
          <w:rFonts w:ascii="Times New Roman" w:hAnsi="Times New Roman" w:cs="Times New Roman"/>
          <w:b/>
          <w:i/>
          <w:sz w:val="28"/>
          <w:szCs w:val="28"/>
        </w:rPr>
      </w:pPr>
      <w:r w:rsidRPr="0057526D">
        <w:rPr>
          <w:rFonts w:ascii="Times New Roman" w:hAnsi="Times New Roman" w:cs="Times New Roman"/>
          <w:b/>
          <w:i/>
          <w:sz w:val="28"/>
          <w:szCs w:val="28"/>
        </w:rPr>
        <w:t>5.</w:t>
      </w:r>
      <w:r w:rsidR="00072099">
        <w:rPr>
          <w:rFonts w:ascii="Times New Roman" w:hAnsi="Times New Roman" w:cs="Times New Roman"/>
          <w:b/>
          <w:i/>
          <w:sz w:val="28"/>
          <w:szCs w:val="28"/>
          <w:lang w:val="ru-RU"/>
        </w:rPr>
        <w:t>9</w:t>
      </w:r>
      <w:r w:rsidRPr="0057526D">
        <w:rPr>
          <w:rFonts w:ascii="Times New Roman" w:hAnsi="Times New Roman" w:cs="Times New Roman"/>
          <w:b/>
          <w:i/>
          <w:sz w:val="28"/>
          <w:szCs w:val="28"/>
        </w:rPr>
        <w:t>.</w:t>
      </w:r>
      <w:r w:rsidR="00072099">
        <w:rPr>
          <w:rFonts w:ascii="Times New Roman" w:hAnsi="Times New Roman" w:cs="Times New Roman"/>
          <w:b/>
          <w:i/>
          <w:sz w:val="28"/>
          <w:szCs w:val="28"/>
          <w:lang w:val="ru-RU"/>
        </w:rPr>
        <w:t>1</w:t>
      </w:r>
      <w:r w:rsidR="00EF2C93" w:rsidRPr="0057526D">
        <w:rPr>
          <w:rFonts w:ascii="Times New Roman" w:hAnsi="Times New Roman" w:cs="Times New Roman"/>
          <w:b/>
          <w:i/>
          <w:sz w:val="28"/>
          <w:szCs w:val="28"/>
        </w:rPr>
        <w:t>.</w:t>
      </w:r>
      <w:r w:rsidRPr="0057526D">
        <w:rPr>
          <w:rFonts w:ascii="Times New Roman" w:hAnsi="Times New Roman" w:cs="Times New Roman"/>
          <w:b/>
          <w:i/>
          <w:sz w:val="28"/>
          <w:szCs w:val="28"/>
        </w:rPr>
        <w:t xml:space="preserve">1. </w:t>
      </w:r>
      <w:r w:rsidR="004D165E" w:rsidRPr="0057526D">
        <w:rPr>
          <w:rFonts w:ascii="Times New Roman" w:hAnsi="Times New Roman" w:cs="Times New Roman"/>
          <w:b/>
          <w:i/>
          <w:sz w:val="28"/>
          <w:szCs w:val="28"/>
        </w:rPr>
        <w:t>Система управління фінансово-господарською діяльністю міської ради та її виконкому</w:t>
      </w:r>
    </w:p>
    <w:p w14:paraId="0D3C3BA2" w14:textId="21C4DF96" w:rsidR="004D165E" w:rsidRPr="00AC2E23" w:rsidRDefault="003275B3" w:rsidP="001B7A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B18FC" w:rsidRPr="00EB18FC">
        <w:rPr>
          <w:rFonts w:ascii="Times New Roman" w:hAnsi="Times New Roman" w:cs="Times New Roman"/>
          <w:sz w:val="28"/>
          <w:szCs w:val="28"/>
        </w:rPr>
        <w:t>9</w:t>
      </w:r>
      <w:r>
        <w:rPr>
          <w:rFonts w:ascii="Times New Roman" w:hAnsi="Times New Roman" w:cs="Times New Roman"/>
          <w:sz w:val="28"/>
          <w:szCs w:val="28"/>
        </w:rPr>
        <w:t>.1.</w:t>
      </w:r>
      <w:r w:rsidR="00EF2C93">
        <w:rPr>
          <w:rFonts w:ascii="Times New Roman" w:hAnsi="Times New Roman" w:cs="Times New Roman"/>
          <w:sz w:val="28"/>
          <w:szCs w:val="28"/>
        </w:rPr>
        <w:t>1.</w:t>
      </w:r>
      <w:r w:rsidR="00EB18FC" w:rsidRPr="00EB18FC">
        <w:rPr>
          <w:rFonts w:ascii="Times New Roman" w:hAnsi="Times New Roman" w:cs="Times New Roman"/>
          <w:sz w:val="28"/>
          <w:szCs w:val="28"/>
        </w:rPr>
        <w:t>1.</w:t>
      </w:r>
      <w:r>
        <w:rPr>
          <w:rFonts w:ascii="Times New Roman" w:hAnsi="Times New Roman" w:cs="Times New Roman"/>
          <w:sz w:val="28"/>
          <w:szCs w:val="28"/>
        </w:rPr>
        <w:t xml:space="preserve"> </w:t>
      </w:r>
      <w:r w:rsidR="00EC3158" w:rsidRPr="00EC3158">
        <w:rPr>
          <w:rFonts w:ascii="Times New Roman" w:hAnsi="Times New Roman" w:cs="Times New Roman"/>
          <w:sz w:val="28"/>
          <w:szCs w:val="28"/>
        </w:rPr>
        <w:t>З метою підтримки процесів управління фінансами, комплексного централізованого обліку фінансових і господарських операцій</w:t>
      </w:r>
      <w:r w:rsidR="000D05F2">
        <w:rPr>
          <w:rFonts w:ascii="Times New Roman" w:hAnsi="Times New Roman" w:cs="Times New Roman"/>
          <w:sz w:val="28"/>
          <w:szCs w:val="28"/>
        </w:rPr>
        <w:t>,</w:t>
      </w:r>
      <w:r w:rsidR="00EC3158" w:rsidRPr="00EC3158">
        <w:rPr>
          <w:rFonts w:ascii="Times New Roman" w:hAnsi="Times New Roman" w:cs="Times New Roman"/>
          <w:sz w:val="28"/>
          <w:szCs w:val="28"/>
        </w:rPr>
        <w:t xml:space="preserve"> підвищення ефективності процесів планування та використання ресурсів (матеріальних, фінансових, кадрових), розробки </w:t>
      </w:r>
      <w:r w:rsidR="000D05F2">
        <w:rPr>
          <w:rFonts w:ascii="Times New Roman" w:hAnsi="Times New Roman" w:cs="Times New Roman"/>
          <w:sz w:val="28"/>
          <w:szCs w:val="28"/>
        </w:rPr>
        <w:t>й</w:t>
      </w:r>
      <w:r w:rsidR="00EC3158" w:rsidRPr="00EC3158">
        <w:rPr>
          <w:rFonts w:ascii="Times New Roman" w:hAnsi="Times New Roman" w:cs="Times New Roman"/>
          <w:sz w:val="28"/>
          <w:szCs w:val="28"/>
        </w:rPr>
        <w:t xml:space="preserve"> оцінки результатів </w:t>
      </w:r>
      <w:r w:rsidR="000D05F2">
        <w:rPr>
          <w:rFonts w:ascii="Times New Roman" w:hAnsi="Times New Roman" w:cs="Times New Roman"/>
          <w:sz w:val="28"/>
          <w:szCs w:val="28"/>
        </w:rPr>
        <w:t>ухвалення</w:t>
      </w:r>
      <w:r w:rsidR="00EC3158" w:rsidRPr="00EC3158">
        <w:rPr>
          <w:rFonts w:ascii="Times New Roman" w:hAnsi="Times New Roman" w:cs="Times New Roman"/>
          <w:sz w:val="28"/>
          <w:szCs w:val="28"/>
        </w:rPr>
        <w:t xml:space="preserve"> управлінських </w:t>
      </w:r>
      <w:r w:rsidR="00EC3158" w:rsidRPr="00685BF7">
        <w:rPr>
          <w:rFonts w:ascii="Times New Roman" w:hAnsi="Times New Roman" w:cs="Times New Roman"/>
          <w:spacing w:val="-4"/>
          <w:sz w:val="28"/>
          <w:szCs w:val="28"/>
        </w:rPr>
        <w:t>рішень, контролю виконання оперативних та стратегічних планів, налагодження</w:t>
      </w:r>
      <w:r w:rsidR="00EC3158" w:rsidRPr="00EC3158">
        <w:rPr>
          <w:rFonts w:ascii="Times New Roman" w:hAnsi="Times New Roman" w:cs="Times New Roman"/>
          <w:sz w:val="28"/>
          <w:szCs w:val="28"/>
        </w:rPr>
        <w:t xml:space="preserve"> оперативного управління окремими процесами відділів, управлінь, інших виконавчих органів міської ради, районних у місті рад, підприємств, установ та організацій, що належать до комунальної власності Криворізької міської територіальної громади, необхідним є впровадження Системи управління </w:t>
      </w:r>
      <w:r w:rsidR="00EC3158" w:rsidRPr="000D05F2">
        <w:rPr>
          <w:rFonts w:ascii="Times New Roman" w:hAnsi="Times New Roman" w:cs="Times New Roman"/>
          <w:spacing w:val="-4"/>
          <w:sz w:val="28"/>
          <w:szCs w:val="28"/>
        </w:rPr>
        <w:t>фінансово-господарською діяльністю органів місцевого самоврядування</w:t>
      </w:r>
      <w:r w:rsidR="001B7A19" w:rsidRPr="000D05F2">
        <w:rPr>
          <w:rFonts w:ascii="Times New Roman" w:hAnsi="Times New Roman" w:cs="Times New Roman"/>
          <w:spacing w:val="-4"/>
          <w:sz w:val="28"/>
          <w:szCs w:val="28"/>
        </w:rPr>
        <w:t xml:space="preserve"> (надалі </w:t>
      </w:r>
      <w:r w:rsidR="00041660" w:rsidRPr="000D05F2">
        <w:rPr>
          <w:spacing w:val="-4"/>
          <w:sz w:val="28"/>
          <w:szCs w:val="28"/>
        </w:rPr>
        <w:t>–</w:t>
      </w:r>
      <w:r w:rsidR="00041660">
        <w:rPr>
          <w:b/>
          <w:sz w:val="28"/>
          <w:szCs w:val="28"/>
        </w:rPr>
        <w:t xml:space="preserve"> </w:t>
      </w:r>
      <w:r w:rsidR="001B7A19">
        <w:rPr>
          <w:rFonts w:ascii="Times New Roman" w:hAnsi="Times New Roman" w:cs="Times New Roman"/>
          <w:sz w:val="28"/>
          <w:szCs w:val="28"/>
        </w:rPr>
        <w:t>Система)</w:t>
      </w:r>
      <w:r w:rsidR="004D165E" w:rsidRPr="00AC2E23">
        <w:rPr>
          <w:rFonts w:ascii="Times New Roman" w:hAnsi="Times New Roman" w:cs="Times New Roman"/>
          <w:sz w:val="28"/>
          <w:szCs w:val="28"/>
        </w:rPr>
        <w:t xml:space="preserve">. </w:t>
      </w:r>
    </w:p>
    <w:p w14:paraId="5AC86402" w14:textId="3B24776C" w:rsidR="004D165E" w:rsidRPr="00AC2E23" w:rsidRDefault="004D165E" w:rsidP="003275B3">
      <w:pPr>
        <w:spacing w:after="0" w:line="240" w:lineRule="auto"/>
        <w:ind w:firstLine="567"/>
        <w:jc w:val="both"/>
        <w:rPr>
          <w:rFonts w:ascii="Times New Roman" w:hAnsi="Times New Roman" w:cs="Times New Roman"/>
          <w:sz w:val="28"/>
          <w:szCs w:val="28"/>
        </w:rPr>
      </w:pPr>
      <w:r w:rsidRPr="00AC2E23">
        <w:rPr>
          <w:rFonts w:ascii="Times New Roman" w:hAnsi="Times New Roman" w:cs="Times New Roman"/>
          <w:sz w:val="28"/>
          <w:szCs w:val="28"/>
        </w:rPr>
        <w:t xml:space="preserve">Система має являти собою єдине інформаційне середовище, </w:t>
      </w:r>
      <w:r w:rsidR="000D05F2">
        <w:rPr>
          <w:rFonts w:ascii="Times New Roman" w:hAnsi="Times New Roman" w:cs="Times New Roman"/>
          <w:sz w:val="28"/>
          <w:szCs w:val="28"/>
        </w:rPr>
        <w:t>у</w:t>
      </w:r>
      <w:r w:rsidRPr="00AC2E23">
        <w:rPr>
          <w:rFonts w:ascii="Times New Roman" w:hAnsi="Times New Roman" w:cs="Times New Roman"/>
          <w:sz w:val="28"/>
          <w:szCs w:val="28"/>
        </w:rPr>
        <w:t xml:space="preserve"> якому інтегруються, функціонально та інформаційно взаємодіють інформаційні системи та/або комплекси автоматизованих робочих місць окремих суб’єктів (департаментів, управлінь, відділів</w:t>
      </w:r>
      <w:r w:rsidR="00C34A9E" w:rsidRPr="00C34A9E">
        <w:rPr>
          <w:rFonts w:ascii="Times New Roman" w:hAnsi="Times New Roman" w:cs="Times New Roman"/>
          <w:sz w:val="28"/>
          <w:szCs w:val="28"/>
        </w:rPr>
        <w:t>,</w:t>
      </w:r>
      <w:r w:rsidR="00C34A9E" w:rsidRPr="00C34A9E">
        <w:t xml:space="preserve"> </w:t>
      </w:r>
      <w:r w:rsidR="00C34A9E" w:rsidRPr="00C34A9E">
        <w:rPr>
          <w:rFonts w:ascii="Times New Roman" w:hAnsi="Times New Roman" w:cs="Times New Roman"/>
          <w:sz w:val="28"/>
          <w:szCs w:val="28"/>
        </w:rPr>
        <w:t xml:space="preserve">центрів </w:t>
      </w:r>
      <w:r w:rsidR="000D05F2">
        <w:rPr>
          <w:rFonts w:ascii="Times New Roman" w:hAnsi="Times New Roman" w:cs="Times New Roman"/>
          <w:sz w:val="28"/>
          <w:szCs w:val="28"/>
        </w:rPr>
        <w:t>і</w:t>
      </w:r>
      <w:r w:rsidR="00C34A9E" w:rsidRPr="00C34A9E">
        <w:rPr>
          <w:rFonts w:ascii="Times New Roman" w:hAnsi="Times New Roman" w:cs="Times New Roman"/>
          <w:sz w:val="28"/>
          <w:szCs w:val="28"/>
        </w:rPr>
        <w:t xml:space="preserve"> комунальних підприємств, установ та організацій</w:t>
      </w:r>
      <w:r w:rsidRPr="00AC2E23">
        <w:rPr>
          <w:rFonts w:ascii="Times New Roman" w:hAnsi="Times New Roman" w:cs="Times New Roman"/>
          <w:sz w:val="28"/>
          <w:szCs w:val="28"/>
        </w:rPr>
        <w:t>)</w:t>
      </w:r>
      <w:r w:rsidR="00041660">
        <w:rPr>
          <w:rFonts w:ascii="Times New Roman" w:hAnsi="Times New Roman" w:cs="Times New Roman"/>
          <w:sz w:val="28"/>
          <w:szCs w:val="28"/>
        </w:rPr>
        <w:t>,</w:t>
      </w:r>
      <w:r w:rsidRPr="00AC2E23">
        <w:rPr>
          <w:rFonts w:ascii="Times New Roman" w:hAnsi="Times New Roman" w:cs="Times New Roman"/>
          <w:sz w:val="28"/>
          <w:szCs w:val="28"/>
        </w:rPr>
        <w:t xml:space="preserve"> та має бути збудована на основі централізованої програмно-технологічної платформи з уніфікацією програмно-технічних засобів </w:t>
      </w:r>
      <w:r w:rsidR="00041660">
        <w:rPr>
          <w:rFonts w:ascii="Times New Roman" w:hAnsi="Times New Roman" w:cs="Times New Roman"/>
          <w:sz w:val="28"/>
          <w:szCs w:val="28"/>
        </w:rPr>
        <w:t>та</w:t>
      </w:r>
      <w:r w:rsidRPr="00AC2E23">
        <w:rPr>
          <w:rFonts w:ascii="Times New Roman" w:hAnsi="Times New Roman" w:cs="Times New Roman"/>
          <w:sz w:val="28"/>
          <w:szCs w:val="28"/>
        </w:rPr>
        <w:t xml:space="preserve"> використанням сучасних сервіс-орієнтованих технологій.</w:t>
      </w:r>
    </w:p>
    <w:p w14:paraId="6E48AFCF" w14:textId="1F72A627" w:rsidR="00C34A9E" w:rsidRPr="00C34A9E" w:rsidRDefault="004D165E" w:rsidP="00C34A9E">
      <w:pPr>
        <w:spacing w:after="0" w:line="240" w:lineRule="auto"/>
        <w:ind w:firstLine="567"/>
        <w:jc w:val="both"/>
        <w:rPr>
          <w:rFonts w:ascii="Times New Roman" w:hAnsi="Times New Roman" w:cs="Times New Roman"/>
          <w:sz w:val="28"/>
          <w:szCs w:val="28"/>
        </w:rPr>
      </w:pPr>
      <w:r w:rsidRPr="00685BF7">
        <w:rPr>
          <w:rFonts w:ascii="Times New Roman" w:hAnsi="Times New Roman" w:cs="Times New Roman"/>
          <w:spacing w:val="-4"/>
          <w:sz w:val="28"/>
          <w:szCs w:val="28"/>
        </w:rPr>
        <w:t xml:space="preserve">Функціонування </w:t>
      </w:r>
      <w:r w:rsidR="00EB18FC" w:rsidRPr="00685BF7">
        <w:rPr>
          <w:rFonts w:ascii="Times New Roman" w:hAnsi="Times New Roman" w:cs="Times New Roman"/>
          <w:spacing w:val="-4"/>
          <w:sz w:val="28"/>
          <w:szCs w:val="28"/>
        </w:rPr>
        <w:t>с</w:t>
      </w:r>
      <w:r w:rsidRPr="00685BF7">
        <w:rPr>
          <w:rFonts w:ascii="Times New Roman" w:hAnsi="Times New Roman" w:cs="Times New Roman"/>
          <w:spacing w:val="-4"/>
          <w:sz w:val="28"/>
          <w:szCs w:val="28"/>
        </w:rPr>
        <w:t>истеми направлене на забезпечення прозорості діяльності</w:t>
      </w:r>
      <w:r w:rsidRPr="00AC2E23">
        <w:rPr>
          <w:rFonts w:ascii="Times New Roman" w:hAnsi="Times New Roman" w:cs="Times New Roman"/>
          <w:sz w:val="28"/>
          <w:szCs w:val="28"/>
        </w:rPr>
        <w:t xml:space="preserve"> підрозділів ор</w:t>
      </w:r>
      <w:r w:rsidR="00936EA5">
        <w:rPr>
          <w:rFonts w:ascii="Times New Roman" w:hAnsi="Times New Roman" w:cs="Times New Roman"/>
          <w:sz w:val="28"/>
          <w:szCs w:val="28"/>
        </w:rPr>
        <w:t>ганів влади та установ громади</w:t>
      </w:r>
      <w:r w:rsidRPr="00AC2E23">
        <w:rPr>
          <w:rFonts w:ascii="Times New Roman" w:hAnsi="Times New Roman" w:cs="Times New Roman"/>
          <w:sz w:val="28"/>
          <w:szCs w:val="28"/>
        </w:rPr>
        <w:t xml:space="preserve">, </w:t>
      </w:r>
      <w:r w:rsidR="00C34A9E" w:rsidRPr="00C34A9E">
        <w:rPr>
          <w:rFonts w:ascii="Times New Roman" w:hAnsi="Times New Roman" w:cs="Times New Roman"/>
          <w:sz w:val="28"/>
          <w:szCs w:val="28"/>
        </w:rPr>
        <w:t>інформування мешканців про фактичні витрати комунальних підприємств, створення спільної консолідованої фінансової звітності. Інтелектуальна система управління підприємством складається з модулів та підсистем, кож</w:t>
      </w:r>
      <w:r w:rsidR="008E7CB0">
        <w:rPr>
          <w:rFonts w:ascii="Times New Roman" w:hAnsi="Times New Roman" w:cs="Times New Roman"/>
          <w:sz w:val="28"/>
          <w:szCs w:val="28"/>
        </w:rPr>
        <w:t>е</w:t>
      </w:r>
      <w:r w:rsidR="00C34A9E" w:rsidRPr="00C34A9E">
        <w:rPr>
          <w:rFonts w:ascii="Times New Roman" w:hAnsi="Times New Roman" w:cs="Times New Roman"/>
          <w:sz w:val="28"/>
          <w:szCs w:val="28"/>
        </w:rPr>
        <w:t>н з яких має визначений функціонал. Перелік модулів та підсистем визначається для кожної організації окремо в залежності від господарських потреб та специфіки діяльності підприємства.</w:t>
      </w:r>
    </w:p>
    <w:p w14:paraId="758D8ECF" w14:textId="0FDE19D6" w:rsidR="00C34A9E" w:rsidRPr="00C34A9E" w:rsidRDefault="00EB18FC" w:rsidP="00C34A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5.9.1.1.2. </w:t>
      </w:r>
      <w:r w:rsidR="00C34A9E" w:rsidRPr="00C34A9E">
        <w:rPr>
          <w:rFonts w:ascii="Times New Roman" w:hAnsi="Times New Roman" w:cs="Times New Roman"/>
          <w:sz w:val="28"/>
          <w:szCs w:val="28"/>
        </w:rPr>
        <w:t xml:space="preserve">Компонентами </w:t>
      </w:r>
      <w:r w:rsidR="000D05F2">
        <w:rPr>
          <w:rFonts w:ascii="Times New Roman" w:hAnsi="Times New Roman" w:cs="Times New Roman"/>
          <w:sz w:val="28"/>
          <w:szCs w:val="28"/>
          <w:lang w:val="ru-RU"/>
        </w:rPr>
        <w:t>С</w:t>
      </w:r>
      <w:r w:rsidR="00C34A9E" w:rsidRPr="00C34A9E">
        <w:rPr>
          <w:rFonts w:ascii="Times New Roman" w:hAnsi="Times New Roman" w:cs="Times New Roman"/>
          <w:sz w:val="28"/>
          <w:szCs w:val="28"/>
        </w:rPr>
        <w:t>истеми є:</w:t>
      </w:r>
    </w:p>
    <w:p w14:paraId="52AC89B8" w14:textId="3192E1F5" w:rsidR="00C34A9E" w:rsidRPr="00EB18FC" w:rsidRDefault="00EB18FC" w:rsidP="00C34A9E">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5.9.1.1.2.1 </w:t>
      </w:r>
      <w:r w:rsidR="00C34A9E" w:rsidRPr="00C34A9E">
        <w:rPr>
          <w:rFonts w:ascii="Times New Roman" w:hAnsi="Times New Roman" w:cs="Times New Roman"/>
          <w:sz w:val="28"/>
          <w:szCs w:val="28"/>
        </w:rPr>
        <w:t>модуль «Фінансове планування»</w:t>
      </w:r>
      <w:r w:rsidRPr="00EB18FC">
        <w:rPr>
          <w:rFonts w:ascii="Times New Roman" w:hAnsi="Times New Roman" w:cs="Times New Roman"/>
          <w:sz w:val="28"/>
          <w:szCs w:val="28"/>
          <w:lang w:val="ru-RU"/>
        </w:rPr>
        <w:t>;</w:t>
      </w:r>
    </w:p>
    <w:p w14:paraId="402C2EB0" w14:textId="6AF34706"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2</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«Бухгалтерський та податковий облік»</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7A07DD6A" w14:textId="11F894EA"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3</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«Електронний документообіг»</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1AC636A7" w14:textId="08757F7F"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4</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«Планування закупівель»</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412B63FC" w14:textId="1EA8DE3D"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5</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«Управління персоналом»</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6EBCFDEC" w14:textId="77777777" w:rsidR="00685BF7"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 xml:space="preserve">6 </w:t>
      </w:r>
      <w:r w:rsidR="00C34A9E" w:rsidRPr="00C34A9E">
        <w:rPr>
          <w:rFonts w:ascii="Times New Roman" w:hAnsi="Times New Roman" w:cs="Times New Roman"/>
          <w:sz w:val="28"/>
          <w:szCs w:val="28"/>
        </w:rPr>
        <w:t>модуль «Облік праці та розрахунок заробітної плати»</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38A780AE" w14:textId="63664284" w:rsidR="00C34A9E" w:rsidRPr="00C34A9E" w:rsidRDefault="00C34A9E" w:rsidP="00C34A9E">
      <w:pPr>
        <w:spacing w:after="0" w:line="240" w:lineRule="auto"/>
        <w:ind w:firstLine="567"/>
        <w:jc w:val="both"/>
        <w:rPr>
          <w:rFonts w:ascii="Times New Roman" w:hAnsi="Times New Roman" w:cs="Times New Roman"/>
          <w:sz w:val="28"/>
          <w:szCs w:val="28"/>
        </w:rPr>
      </w:pPr>
      <w:r w:rsidRPr="00C34A9E">
        <w:rPr>
          <w:rFonts w:ascii="Times New Roman" w:hAnsi="Times New Roman" w:cs="Times New Roman"/>
          <w:sz w:val="28"/>
          <w:szCs w:val="28"/>
        </w:rPr>
        <w:t xml:space="preserve"> </w:t>
      </w:r>
    </w:p>
    <w:p w14:paraId="0D006DA7" w14:textId="15882DB1"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lastRenderedPageBreak/>
        <w:t>5.9.1.1.2.</w:t>
      </w:r>
      <w:r>
        <w:rPr>
          <w:rFonts w:ascii="Times New Roman" w:hAnsi="Times New Roman" w:cs="Times New Roman"/>
          <w:sz w:val="28"/>
          <w:szCs w:val="28"/>
          <w:lang w:val="ru-RU"/>
        </w:rPr>
        <w:t>7</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«Ведення договорів»</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647B5C5C" w14:textId="244DABA8"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8</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«Управління бізнес-процесами»</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6B931434" w14:textId="52BF0307"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9</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«Внутрішній портал»</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047B067B" w14:textId="04E409D3"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5.9.1.1.2.</w:t>
      </w:r>
      <w:r>
        <w:rPr>
          <w:rFonts w:ascii="Times New Roman" w:hAnsi="Times New Roman" w:cs="Times New Roman"/>
          <w:sz w:val="28"/>
          <w:szCs w:val="28"/>
          <w:lang w:val="ru-RU"/>
        </w:rPr>
        <w:t>10</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«Репозитарій»</w:t>
      </w:r>
      <w:r w:rsidRPr="00EB18FC">
        <w:rPr>
          <w:rFonts w:ascii="Times New Roman" w:hAnsi="Times New Roman" w:cs="Times New Roman"/>
          <w:sz w:val="28"/>
          <w:szCs w:val="28"/>
          <w:lang w:val="ru-RU"/>
        </w:rPr>
        <w:t>;</w:t>
      </w:r>
      <w:r w:rsidR="00C34A9E" w:rsidRPr="00C34A9E">
        <w:rPr>
          <w:rFonts w:ascii="Times New Roman" w:hAnsi="Times New Roman" w:cs="Times New Roman"/>
          <w:sz w:val="28"/>
          <w:szCs w:val="28"/>
        </w:rPr>
        <w:t xml:space="preserve"> </w:t>
      </w:r>
    </w:p>
    <w:p w14:paraId="65DE8D4A" w14:textId="5455FD97" w:rsidR="00C34A9E" w:rsidRPr="00C34A9E" w:rsidRDefault="00EB18FC" w:rsidP="00116C5C">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 xml:space="preserve">5.9.1.1.2.11 </w:t>
      </w:r>
      <w:r w:rsidR="00C34A9E" w:rsidRPr="00C34A9E">
        <w:rPr>
          <w:rFonts w:ascii="Times New Roman" w:hAnsi="Times New Roman" w:cs="Times New Roman"/>
          <w:sz w:val="28"/>
          <w:szCs w:val="28"/>
        </w:rPr>
        <w:t>модуль «Облік запасів»</w:t>
      </w:r>
      <w:r w:rsidRPr="00EB18FC">
        <w:rPr>
          <w:rFonts w:ascii="Times New Roman" w:hAnsi="Times New Roman" w:cs="Times New Roman"/>
          <w:sz w:val="28"/>
          <w:szCs w:val="28"/>
        </w:rPr>
        <w:t>.</w:t>
      </w:r>
    </w:p>
    <w:p w14:paraId="00A3499A" w14:textId="0AEA00C4" w:rsidR="00C34A9E" w:rsidRPr="00C34A9E" w:rsidRDefault="00EB18FC" w:rsidP="00116C5C">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 xml:space="preserve">5.9.1.1.3. </w:t>
      </w:r>
      <w:r w:rsidR="00C34A9E" w:rsidRPr="00C34A9E">
        <w:rPr>
          <w:rFonts w:ascii="Times New Roman" w:hAnsi="Times New Roman" w:cs="Times New Roman"/>
          <w:sz w:val="28"/>
          <w:szCs w:val="28"/>
        </w:rPr>
        <w:t xml:space="preserve">Модуль «Фінансове планування» забезпечує можливість формування бюджетів, аналіз та контроль </w:t>
      </w:r>
      <w:r w:rsidR="000D05F2">
        <w:rPr>
          <w:rFonts w:ascii="Times New Roman" w:hAnsi="Times New Roman" w:cs="Times New Roman"/>
          <w:sz w:val="28"/>
          <w:szCs w:val="28"/>
        </w:rPr>
        <w:t xml:space="preserve">їх </w:t>
      </w:r>
      <w:r w:rsidR="00C34A9E" w:rsidRPr="00C34A9E">
        <w:rPr>
          <w:rFonts w:ascii="Times New Roman" w:hAnsi="Times New Roman" w:cs="Times New Roman"/>
          <w:sz w:val="28"/>
          <w:szCs w:val="28"/>
        </w:rPr>
        <w:t>виконанн</w:t>
      </w:r>
      <w:r w:rsidR="000D05F2">
        <w:rPr>
          <w:rFonts w:ascii="Times New Roman" w:hAnsi="Times New Roman" w:cs="Times New Roman"/>
          <w:sz w:val="28"/>
          <w:szCs w:val="28"/>
        </w:rPr>
        <w:t>я</w:t>
      </w:r>
      <w:r w:rsidR="00C34A9E" w:rsidRPr="00C34A9E">
        <w:rPr>
          <w:rFonts w:ascii="Times New Roman" w:hAnsi="Times New Roman" w:cs="Times New Roman"/>
          <w:sz w:val="28"/>
          <w:szCs w:val="28"/>
        </w:rPr>
        <w:t xml:space="preserve">, коригування, формування та виконання кошторисів та планів асигнувань, контроль проєктів кошторисів, складання, редагування та перегляд проєктів зведеного кошторису </w:t>
      </w:r>
      <w:r w:rsidR="00C34A9E" w:rsidRPr="00685BF7">
        <w:rPr>
          <w:rFonts w:ascii="Times New Roman" w:hAnsi="Times New Roman" w:cs="Times New Roman"/>
          <w:spacing w:val="-2"/>
          <w:sz w:val="28"/>
          <w:szCs w:val="28"/>
        </w:rPr>
        <w:t xml:space="preserve">та кошторисів розпорядниками коштів нижчого рівня на плановий рік </w:t>
      </w:r>
      <w:r w:rsidR="000D05F2" w:rsidRPr="00685BF7">
        <w:rPr>
          <w:rFonts w:ascii="Times New Roman" w:hAnsi="Times New Roman" w:cs="Times New Roman"/>
          <w:spacing w:val="-2"/>
          <w:sz w:val="28"/>
          <w:szCs w:val="28"/>
        </w:rPr>
        <w:t>і</w:t>
      </w:r>
      <w:r w:rsidR="00C34A9E" w:rsidRPr="00685BF7">
        <w:rPr>
          <w:rFonts w:ascii="Times New Roman" w:hAnsi="Times New Roman" w:cs="Times New Roman"/>
          <w:spacing w:val="-2"/>
          <w:sz w:val="28"/>
          <w:szCs w:val="28"/>
        </w:rPr>
        <w:t xml:space="preserve"> наступні</w:t>
      </w:r>
      <w:r w:rsidR="00C34A9E" w:rsidRPr="00C34A9E">
        <w:rPr>
          <w:rFonts w:ascii="Times New Roman" w:hAnsi="Times New Roman" w:cs="Times New Roman"/>
          <w:sz w:val="28"/>
          <w:szCs w:val="28"/>
        </w:rPr>
        <w:t xml:space="preserve"> </w:t>
      </w:r>
      <w:r w:rsidR="00C34A9E" w:rsidRPr="00685BF7">
        <w:rPr>
          <w:rFonts w:ascii="Times New Roman" w:hAnsi="Times New Roman" w:cs="Times New Roman"/>
          <w:spacing w:val="-2"/>
          <w:sz w:val="28"/>
          <w:szCs w:val="28"/>
        </w:rPr>
        <w:t>за плановим два бюджетні періоди, складання, редагування та перегляд проєктів зведеного кошторису та кошторисів розпорядниками коштів нижчого рівня за</w:t>
      </w:r>
      <w:r w:rsidR="00C34A9E" w:rsidRPr="00C34A9E">
        <w:rPr>
          <w:rFonts w:ascii="Times New Roman" w:hAnsi="Times New Roman" w:cs="Times New Roman"/>
          <w:sz w:val="28"/>
          <w:szCs w:val="28"/>
        </w:rPr>
        <w:t xml:space="preserve"> кодами бюджетної класифікації доходів </w:t>
      </w:r>
      <w:r w:rsidR="000D05F2">
        <w:rPr>
          <w:rFonts w:ascii="Times New Roman" w:hAnsi="Times New Roman" w:cs="Times New Roman"/>
          <w:sz w:val="28"/>
          <w:szCs w:val="28"/>
        </w:rPr>
        <w:t>і</w:t>
      </w:r>
      <w:r w:rsidR="00C34A9E" w:rsidRPr="00C34A9E">
        <w:rPr>
          <w:rFonts w:ascii="Times New Roman" w:hAnsi="Times New Roman" w:cs="Times New Roman"/>
          <w:sz w:val="28"/>
          <w:szCs w:val="28"/>
        </w:rPr>
        <w:t xml:space="preserve"> видатків.</w:t>
      </w:r>
    </w:p>
    <w:p w14:paraId="134B53C4" w14:textId="0A100478" w:rsidR="00C34A9E" w:rsidRPr="00685BF7" w:rsidRDefault="00EB18FC" w:rsidP="00C34A9E">
      <w:pPr>
        <w:spacing w:after="0" w:line="240" w:lineRule="auto"/>
        <w:ind w:firstLine="567"/>
        <w:jc w:val="both"/>
        <w:rPr>
          <w:rFonts w:ascii="Times New Roman" w:hAnsi="Times New Roman" w:cs="Times New Roman"/>
          <w:spacing w:val="-2"/>
          <w:sz w:val="28"/>
          <w:szCs w:val="28"/>
        </w:rPr>
      </w:pPr>
      <w:bookmarkStart w:id="75" w:name="_Hlk95684171"/>
      <w:r w:rsidRPr="00685BF7">
        <w:rPr>
          <w:rFonts w:ascii="Times New Roman" w:hAnsi="Times New Roman" w:cs="Times New Roman"/>
          <w:spacing w:val="-2"/>
          <w:sz w:val="28"/>
          <w:szCs w:val="28"/>
        </w:rPr>
        <w:t>5.9.1.1.</w:t>
      </w:r>
      <w:r w:rsidRPr="00685BF7">
        <w:rPr>
          <w:rFonts w:ascii="Times New Roman" w:hAnsi="Times New Roman" w:cs="Times New Roman"/>
          <w:spacing w:val="-2"/>
          <w:sz w:val="28"/>
          <w:szCs w:val="28"/>
          <w:lang w:val="ru-RU"/>
        </w:rPr>
        <w:t>4</w:t>
      </w:r>
      <w:bookmarkEnd w:id="75"/>
      <w:r w:rsidRPr="00685BF7">
        <w:rPr>
          <w:rFonts w:ascii="Times New Roman" w:hAnsi="Times New Roman" w:cs="Times New Roman"/>
          <w:spacing w:val="-2"/>
          <w:sz w:val="28"/>
          <w:szCs w:val="28"/>
        </w:rPr>
        <w:t xml:space="preserve">. </w:t>
      </w:r>
      <w:r w:rsidR="00C34A9E" w:rsidRPr="00685BF7">
        <w:rPr>
          <w:rFonts w:ascii="Times New Roman" w:hAnsi="Times New Roman" w:cs="Times New Roman"/>
          <w:spacing w:val="-2"/>
          <w:sz w:val="28"/>
          <w:szCs w:val="28"/>
        </w:rPr>
        <w:t>Модуль «Бухгалтерський та податковий облік» має забезпечувати:</w:t>
      </w:r>
    </w:p>
    <w:p w14:paraId="4BD9503C" w14:textId="5F8F9B8A"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w:t>
      </w:r>
      <w:r>
        <w:rPr>
          <w:rFonts w:ascii="Times New Roman" w:hAnsi="Times New Roman" w:cs="Times New Roman"/>
          <w:sz w:val="28"/>
          <w:szCs w:val="28"/>
          <w:lang w:val="ru-RU"/>
        </w:rPr>
        <w:t>4</w:t>
      </w:r>
      <w:r w:rsidRPr="00EB18FC">
        <w:rPr>
          <w:rFonts w:ascii="Times New Roman" w:hAnsi="Times New Roman" w:cs="Times New Roman"/>
          <w:sz w:val="28"/>
          <w:szCs w:val="28"/>
        </w:rPr>
        <w:t>.</w:t>
      </w:r>
      <w:r>
        <w:rPr>
          <w:rFonts w:ascii="Times New Roman" w:hAnsi="Times New Roman" w:cs="Times New Roman"/>
          <w:sz w:val="28"/>
          <w:szCs w:val="28"/>
          <w:lang w:val="ru-RU"/>
        </w:rPr>
        <w:t>1</w:t>
      </w:r>
      <w:r w:rsidRPr="00EB18FC">
        <w:rPr>
          <w:rFonts w:ascii="Times New Roman" w:hAnsi="Times New Roman" w:cs="Times New Roman"/>
          <w:sz w:val="28"/>
          <w:szCs w:val="28"/>
        </w:rPr>
        <w:t xml:space="preserve"> </w:t>
      </w:r>
      <w:r w:rsidR="00C34A9E" w:rsidRPr="00C34A9E">
        <w:rPr>
          <w:rFonts w:ascii="Times New Roman" w:hAnsi="Times New Roman" w:cs="Times New Roman"/>
          <w:sz w:val="28"/>
          <w:szCs w:val="28"/>
        </w:rPr>
        <w:t>облік основних засобів і нематеріальних активів;</w:t>
      </w:r>
    </w:p>
    <w:p w14:paraId="6AE7DE74" w14:textId="6DB31999" w:rsidR="00C34A9E" w:rsidRPr="00C34A9E" w:rsidRDefault="00EB18F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5.9.1.1.4.</w:t>
      </w:r>
      <w:r>
        <w:rPr>
          <w:rFonts w:ascii="Times New Roman" w:hAnsi="Times New Roman" w:cs="Times New Roman"/>
          <w:sz w:val="28"/>
          <w:szCs w:val="28"/>
          <w:lang w:val="ru-RU"/>
        </w:rPr>
        <w:t xml:space="preserve">2 </w:t>
      </w:r>
      <w:r w:rsidR="00C34A9E" w:rsidRPr="00C34A9E">
        <w:rPr>
          <w:rFonts w:ascii="Times New Roman" w:hAnsi="Times New Roman" w:cs="Times New Roman"/>
          <w:sz w:val="28"/>
          <w:szCs w:val="28"/>
        </w:rPr>
        <w:t xml:space="preserve">облік ПДВ </w:t>
      </w:r>
      <w:r w:rsidR="000D05F2">
        <w:rPr>
          <w:rFonts w:ascii="Times New Roman" w:hAnsi="Times New Roman" w:cs="Times New Roman"/>
          <w:sz w:val="28"/>
          <w:szCs w:val="28"/>
        </w:rPr>
        <w:t>за</w:t>
      </w:r>
      <w:r w:rsidR="00C34A9E" w:rsidRPr="00C34A9E">
        <w:rPr>
          <w:rFonts w:ascii="Times New Roman" w:hAnsi="Times New Roman" w:cs="Times New Roman"/>
          <w:sz w:val="28"/>
          <w:szCs w:val="28"/>
        </w:rPr>
        <w:t xml:space="preserve"> розрахунк</w:t>
      </w:r>
      <w:r w:rsidR="003B63C8">
        <w:rPr>
          <w:rFonts w:ascii="Times New Roman" w:hAnsi="Times New Roman" w:cs="Times New Roman"/>
          <w:sz w:val="28"/>
          <w:szCs w:val="28"/>
        </w:rPr>
        <w:t>а</w:t>
      </w:r>
      <w:r w:rsidR="000D05F2">
        <w:rPr>
          <w:rFonts w:ascii="Times New Roman" w:hAnsi="Times New Roman" w:cs="Times New Roman"/>
          <w:sz w:val="28"/>
          <w:szCs w:val="28"/>
        </w:rPr>
        <w:t>ми</w:t>
      </w:r>
      <w:r w:rsidR="00C34A9E" w:rsidRPr="00C34A9E">
        <w:rPr>
          <w:rFonts w:ascii="Times New Roman" w:hAnsi="Times New Roman" w:cs="Times New Roman"/>
          <w:sz w:val="28"/>
          <w:szCs w:val="28"/>
        </w:rPr>
        <w:t xml:space="preserve"> з постачальниками/підрядниками;</w:t>
      </w:r>
    </w:p>
    <w:p w14:paraId="5C4E09C4" w14:textId="798A6C35" w:rsidR="00C34A9E" w:rsidRPr="00C34A9E" w:rsidRDefault="00116C5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5.9.1.1.</w:t>
      </w:r>
      <w:r>
        <w:rPr>
          <w:rFonts w:ascii="Times New Roman" w:hAnsi="Times New Roman" w:cs="Times New Roman"/>
          <w:sz w:val="28"/>
          <w:szCs w:val="28"/>
          <w:lang w:val="ru-RU"/>
        </w:rPr>
        <w:t>4</w:t>
      </w:r>
      <w:r w:rsidRPr="00EB18FC">
        <w:rPr>
          <w:rFonts w:ascii="Times New Roman" w:hAnsi="Times New Roman" w:cs="Times New Roman"/>
          <w:sz w:val="28"/>
          <w:szCs w:val="28"/>
        </w:rPr>
        <w:t>.</w:t>
      </w:r>
      <w:r>
        <w:rPr>
          <w:rFonts w:ascii="Times New Roman" w:hAnsi="Times New Roman" w:cs="Times New Roman"/>
          <w:sz w:val="28"/>
          <w:szCs w:val="28"/>
          <w:lang w:val="ru-RU"/>
        </w:rPr>
        <w:t xml:space="preserve">3 </w:t>
      </w:r>
      <w:r w:rsidR="00C34A9E" w:rsidRPr="00C34A9E">
        <w:rPr>
          <w:rFonts w:ascii="Times New Roman" w:hAnsi="Times New Roman" w:cs="Times New Roman"/>
          <w:sz w:val="28"/>
          <w:szCs w:val="28"/>
        </w:rPr>
        <w:t xml:space="preserve">розподіл податкового кредиту на власне кредит і витрати, </w:t>
      </w:r>
      <w:r w:rsidR="00132BF9">
        <w:rPr>
          <w:rFonts w:ascii="Times New Roman" w:hAnsi="Times New Roman" w:cs="Times New Roman"/>
          <w:sz w:val="28"/>
          <w:szCs w:val="28"/>
        </w:rPr>
        <w:t>у</w:t>
      </w:r>
      <w:r w:rsidR="00C34A9E" w:rsidRPr="00C34A9E">
        <w:rPr>
          <w:rFonts w:ascii="Times New Roman" w:hAnsi="Times New Roman" w:cs="Times New Roman"/>
          <w:sz w:val="28"/>
          <w:szCs w:val="28"/>
        </w:rPr>
        <w:t xml:space="preserve"> тому числі збільшення вартості необоротних активів;</w:t>
      </w:r>
    </w:p>
    <w:p w14:paraId="38D98756" w14:textId="12430731" w:rsidR="00C34A9E" w:rsidRPr="00685BF7" w:rsidRDefault="00116C5C" w:rsidP="00C34A9E">
      <w:pPr>
        <w:spacing w:after="0" w:line="240" w:lineRule="auto"/>
        <w:ind w:firstLine="567"/>
        <w:jc w:val="both"/>
        <w:rPr>
          <w:rFonts w:ascii="Times New Roman" w:hAnsi="Times New Roman" w:cs="Times New Roman"/>
          <w:spacing w:val="-2"/>
          <w:sz w:val="28"/>
          <w:szCs w:val="28"/>
        </w:rPr>
      </w:pPr>
      <w:r w:rsidRPr="00685BF7">
        <w:rPr>
          <w:rFonts w:ascii="Times New Roman" w:hAnsi="Times New Roman" w:cs="Times New Roman"/>
          <w:spacing w:val="-2"/>
          <w:sz w:val="28"/>
          <w:szCs w:val="28"/>
        </w:rPr>
        <w:t>5.9.1.1.</w:t>
      </w:r>
      <w:r w:rsidRPr="00685BF7">
        <w:rPr>
          <w:rFonts w:ascii="Times New Roman" w:hAnsi="Times New Roman" w:cs="Times New Roman"/>
          <w:spacing w:val="-2"/>
          <w:sz w:val="28"/>
          <w:szCs w:val="28"/>
          <w:lang w:val="ru-RU"/>
        </w:rPr>
        <w:t>4</w:t>
      </w:r>
      <w:r w:rsidRPr="00685BF7">
        <w:rPr>
          <w:rFonts w:ascii="Times New Roman" w:hAnsi="Times New Roman" w:cs="Times New Roman"/>
          <w:spacing w:val="-2"/>
          <w:sz w:val="28"/>
          <w:szCs w:val="28"/>
        </w:rPr>
        <w:t>.</w:t>
      </w:r>
      <w:r w:rsidRPr="00685BF7">
        <w:rPr>
          <w:rFonts w:ascii="Times New Roman" w:hAnsi="Times New Roman" w:cs="Times New Roman"/>
          <w:spacing w:val="-2"/>
          <w:sz w:val="28"/>
          <w:szCs w:val="28"/>
          <w:lang w:val="ru-RU"/>
        </w:rPr>
        <w:t xml:space="preserve">4 </w:t>
      </w:r>
      <w:r w:rsidR="00C34A9E" w:rsidRPr="00685BF7">
        <w:rPr>
          <w:rFonts w:ascii="Times New Roman" w:hAnsi="Times New Roman" w:cs="Times New Roman"/>
          <w:spacing w:val="-2"/>
          <w:sz w:val="28"/>
          <w:szCs w:val="28"/>
        </w:rPr>
        <w:t xml:space="preserve">річний перерахунок ПДВ згідно </w:t>
      </w:r>
      <w:r w:rsidR="00132BF9" w:rsidRPr="00685BF7">
        <w:rPr>
          <w:rFonts w:ascii="Times New Roman" w:hAnsi="Times New Roman" w:cs="Times New Roman"/>
          <w:spacing w:val="-2"/>
          <w:sz w:val="28"/>
          <w:szCs w:val="28"/>
        </w:rPr>
        <w:t>з П</w:t>
      </w:r>
      <w:r w:rsidR="00C34A9E" w:rsidRPr="00685BF7">
        <w:rPr>
          <w:rFonts w:ascii="Times New Roman" w:hAnsi="Times New Roman" w:cs="Times New Roman"/>
          <w:spacing w:val="-2"/>
          <w:sz w:val="28"/>
          <w:szCs w:val="28"/>
        </w:rPr>
        <w:t>одатков</w:t>
      </w:r>
      <w:r w:rsidR="00132BF9" w:rsidRPr="00685BF7">
        <w:rPr>
          <w:rFonts w:ascii="Times New Roman" w:hAnsi="Times New Roman" w:cs="Times New Roman"/>
          <w:spacing w:val="-2"/>
          <w:sz w:val="28"/>
          <w:szCs w:val="28"/>
        </w:rPr>
        <w:t>им</w:t>
      </w:r>
      <w:r w:rsidR="00C34A9E" w:rsidRPr="00685BF7">
        <w:rPr>
          <w:rFonts w:ascii="Times New Roman" w:hAnsi="Times New Roman" w:cs="Times New Roman"/>
          <w:spacing w:val="-2"/>
          <w:sz w:val="28"/>
          <w:szCs w:val="28"/>
        </w:rPr>
        <w:t xml:space="preserve"> кодекс</w:t>
      </w:r>
      <w:r w:rsidR="00132BF9" w:rsidRPr="00685BF7">
        <w:rPr>
          <w:rFonts w:ascii="Times New Roman" w:hAnsi="Times New Roman" w:cs="Times New Roman"/>
          <w:spacing w:val="-2"/>
          <w:sz w:val="28"/>
          <w:szCs w:val="28"/>
        </w:rPr>
        <w:t>ом України</w:t>
      </w:r>
      <w:r w:rsidR="00C34A9E" w:rsidRPr="00685BF7">
        <w:rPr>
          <w:rFonts w:ascii="Times New Roman" w:hAnsi="Times New Roman" w:cs="Times New Roman"/>
          <w:spacing w:val="-2"/>
          <w:sz w:val="28"/>
          <w:szCs w:val="28"/>
        </w:rPr>
        <w:t>;</w:t>
      </w:r>
    </w:p>
    <w:p w14:paraId="0C29ADA3" w14:textId="0ED2ED00" w:rsidR="00C34A9E" w:rsidRPr="00C34A9E" w:rsidRDefault="00116C5C" w:rsidP="00C34A9E">
      <w:pPr>
        <w:spacing w:after="0" w:line="240" w:lineRule="auto"/>
        <w:ind w:firstLine="567"/>
        <w:jc w:val="both"/>
        <w:rPr>
          <w:rFonts w:ascii="Times New Roman" w:hAnsi="Times New Roman" w:cs="Times New Roman"/>
          <w:sz w:val="28"/>
          <w:szCs w:val="28"/>
        </w:rPr>
      </w:pPr>
      <w:r w:rsidRPr="00EB18FC">
        <w:rPr>
          <w:rFonts w:ascii="Times New Roman" w:hAnsi="Times New Roman" w:cs="Times New Roman"/>
          <w:sz w:val="28"/>
          <w:szCs w:val="28"/>
        </w:rPr>
        <w:t>5</w:t>
      </w:r>
      <w:r w:rsidRPr="00685BF7">
        <w:rPr>
          <w:rFonts w:ascii="Times New Roman" w:hAnsi="Times New Roman" w:cs="Times New Roman"/>
          <w:spacing w:val="-2"/>
          <w:sz w:val="28"/>
          <w:szCs w:val="28"/>
        </w:rPr>
        <w:t>.9.1.1.</w:t>
      </w:r>
      <w:r w:rsidRPr="00685BF7">
        <w:rPr>
          <w:rFonts w:ascii="Times New Roman" w:hAnsi="Times New Roman" w:cs="Times New Roman"/>
          <w:spacing w:val="-2"/>
          <w:sz w:val="28"/>
          <w:szCs w:val="28"/>
          <w:lang w:val="ru-RU"/>
        </w:rPr>
        <w:t>4</w:t>
      </w:r>
      <w:r w:rsidRPr="00685BF7">
        <w:rPr>
          <w:rFonts w:ascii="Times New Roman" w:hAnsi="Times New Roman" w:cs="Times New Roman"/>
          <w:spacing w:val="-2"/>
          <w:sz w:val="28"/>
          <w:szCs w:val="28"/>
        </w:rPr>
        <w:t>.</w:t>
      </w:r>
      <w:r w:rsidRPr="00685BF7">
        <w:rPr>
          <w:rFonts w:ascii="Times New Roman" w:hAnsi="Times New Roman" w:cs="Times New Roman"/>
          <w:spacing w:val="-2"/>
          <w:sz w:val="28"/>
          <w:szCs w:val="28"/>
          <w:lang w:val="ru-RU"/>
        </w:rPr>
        <w:t xml:space="preserve">5 </w:t>
      </w:r>
      <w:r w:rsidR="00C34A9E" w:rsidRPr="00685BF7">
        <w:rPr>
          <w:rFonts w:ascii="Times New Roman" w:hAnsi="Times New Roman" w:cs="Times New Roman"/>
          <w:spacing w:val="-2"/>
          <w:sz w:val="28"/>
          <w:szCs w:val="28"/>
        </w:rPr>
        <w:t>автоматизоване формування даних для звітності з вивантаження</w:t>
      </w:r>
      <w:r w:rsidR="00132BF9" w:rsidRPr="00685BF7">
        <w:rPr>
          <w:rFonts w:ascii="Times New Roman" w:hAnsi="Times New Roman" w:cs="Times New Roman"/>
          <w:spacing w:val="-2"/>
          <w:sz w:val="28"/>
          <w:szCs w:val="28"/>
        </w:rPr>
        <w:t>м</w:t>
      </w:r>
      <w:r w:rsidR="00C34A9E" w:rsidRPr="00C34A9E">
        <w:rPr>
          <w:rFonts w:ascii="Times New Roman" w:hAnsi="Times New Roman" w:cs="Times New Roman"/>
          <w:sz w:val="28"/>
          <w:szCs w:val="28"/>
        </w:rPr>
        <w:t xml:space="preserve"> </w:t>
      </w:r>
      <w:r w:rsidR="00132BF9">
        <w:rPr>
          <w:rFonts w:ascii="Times New Roman" w:hAnsi="Times New Roman" w:cs="Times New Roman"/>
          <w:sz w:val="28"/>
          <w:szCs w:val="28"/>
        </w:rPr>
        <w:t>у</w:t>
      </w:r>
      <w:r w:rsidR="00C34A9E" w:rsidRPr="00C34A9E">
        <w:rPr>
          <w:rFonts w:ascii="Times New Roman" w:hAnsi="Times New Roman" w:cs="Times New Roman"/>
          <w:sz w:val="28"/>
          <w:szCs w:val="28"/>
        </w:rPr>
        <w:t xml:space="preserve"> XML;</w:t>
      </w:r>
    </w:p>
    <w:p w14:paraId="5CED22F5" w14:textId="6213986A" w:rsidR="00C34A9E" w:rsidRPr="00C34A9E" w:rsidRDefault="00116C5C" w:rsidP="00116C5C">
      <w:pPr>
        <w:spacing w:after="0" w:line="240" w:lineRule="auto"/>
        <w:ind w:firstLine="567"/>
        <w:jc w:val="both"/>
        <w:rPr>
          <w:rFonts w:ascii="Times New Roman" w:hAnsi="Times New Roman" w:cs="Times New Roman"/>
          <w:sz w:val="28"/>
          <w:szCs w:val="28"/>
        </w:rPr>
      </w:pPr>
      <w:r w:rsidRPr="00685BF7">
        <w:rPr>
          <w:rFonts w:ascii="Times New Roman" w:hAnsi="Times New Roman" w:cs="Times New Roman"/>
          <w:spacing w:val="-2"/>
          <w:sz w:val="28"/>
          <w:szCs w:val="28"/>
        </w:rPr>
        <w:t>5.9.1.1.</w:t>
      </w:r>
      <w:r w:rsidRPr="00685BF7">
        <w:rPr>
          <w:rFonts w:ascii="Times New Roman" w:hAnsi="Times New Roman" w:cs="Times New Roman"/>
          <w:spacing w:val="-2"/>
          <w:sz w:val="28"/>
          <w:szCs w:val="28"/>
          <w:lang w:val="ru-RU"/>
        </w:rPr>
        <w:t>4</w:t>
      </w:r>
      <w:r w:rsidRPr="00685BF7">
        <w:rPr>
          <w:rFonts w:ascii="Times New Roman" w:hAnsi="Times New Roman" w:cs="Times New Roman"/>
          <w:spacing w:val="-2"/>
          <w:sz w:val="28"/>
          <w:szCs w:val="28"/>
        </w:rPr>
        <w:t>.</w:t>
      </w:r>
      <w:r w:rsidRPr="00685BF7">
        <w:rPr>
          <w:rFonts w:ascii="Times New Roman" w:hAnsi="Times New Roman" w:cs="Times New Roman"/>
          <w:spacing w:val="-2"/>
          <w:sz w:val="28"/>
          <w:szCs w:val="28"/>
          <w:lang w:val="ru-RU"/>
        </w:rPr>
        <w:t xml:space="preserve">6 </w:t>
      </w:r>
      <w:r w:rsidR="00C34A9E" w:rsidRPr="00685BF7">
        <w:rPr>
          <w:rFonts w:ascii="Times New Roman" w:hAnsi="Times New Roman" w:cs="Times New Roman"/>
          <w:spacing w:val="-2"/>
          <w:sz w:val="28"/>
          <w:szCs w:val="28"/>
        </w:rPr>
        <w:t xml:space="preserve">автоматичний розрахунок </w:t>
      </w:r>
      <w:r w:rsidR="00132BF9" w:rsidRPr="00685BF7">
        <w:rPr>
          <w:rFonts w:ascii="Times New Roman" w:hAnsi="Times New Roman" w:cs="Times New Roman"/>
          <w:spacing w:val="-2"/>
          <w:sz w:val="28"/>
          <w:szCs w:val="28"/>
        </w:rPr>
        <w:t>за</w:t>
      </w:r>
      <w:r w:rsidR="00C34A9E" w:rsidRPr="00685BF7">
        <w:rPr>
          <w:rFonts w:ascii="Times New Roman" w:hAnsi="Times New Roman" w:cs="Times New Roman"/>
          <w:spacing w:val="-2"/>
          <w:sz w:val="28"/>
          <w:szCs w:val="28"/>
        </w:rPr>
        <w:t xml:space="preserve"> податкам</w:t>
      </w:r>
      <w:r w:rsidR="00132BF9" w:rsidRPr="00685BF7">
        <w:rPr>
          <w:rFonts w:ascii="Times New Roman" w:hAnsi="Times New Roman" w:cs="Times New Roman"/>
          <w:spacing w:val="-2"/>
          <w:sz w:val="28"/>
          <w:szCs w:val="28"/>
        </w:rPr>
        <w:t>и</w:t>
      </w:r>
      <w:r w:rsidR="00C34A9E" w:rsidRPr="00685BF7">
        <w:rPr>
          <w:rFonts w:ascii="Times New Roman" w:hAnsi="Times New Roman" w:cs="Times New Roman"/>
          <w:spacing w:val="-2"/>
          <w:sz w:val="28"/>
          <w:szCs w:val="28"/>
        </w:rPr>
        <w:t xml:space="preserve"> (земля, нерухомість і т.</w:t>
      </w:r>
      <w:r w:rsidRPr="00685BF7">
        <w:rPr>
          <w:rFonts w:ascii="Times New Roman" w:hAnsi="Times New Roman" w:cs="Times New Roman"/>
          <w:spacing w:val="-2"/>
          <w:sz w:val="28"/>
          <w:szCs w:val="28"/>
          <w:lang w:val="ru-RU"/>
        </w:rPr>
        <w:t>і</w:t>
      </w:r>
      <w:r w:rsidR="00C34A9E" w:rsidRPr="00685BF7">
        <w:rPr>
          <w:rFonts w:ascii="Times New Roman" w:hAnsi="Times New Roman" w:cs="Times New Roman"/>
          <w:spacing w:val="-2"/>
          <w:sz w:val="28"/>
          <w:szCs w:val="28"/>
        </w:rPr>
        <w:t>.)</w:t>
      </w:r>
      <w:r w:rsidR="00C34A9E" w:rsidRPr="00C34A9E">
        <w:rPr>
          <w:rFonts w:ascii="Times New Roman" w:hAnsi="Times New Roman" w:cs="Times New Roman"/>
          <w:sz w:val="28"/>
          <w:szCs w:val="28"/>
        </w:rPr>
        <w:t>, ведення нормативно-довідкової інформації за ними.</w:t>
      </w:r>
    </w:p>
    <w:p w14:paraId="1062F470" w14:textId="1D476B5C" w:rsidR="00C34A9E" w:rsidRPr="00C34A9E" w:rsidRDefault="00116C5C" w:rsidP="00C34A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5.9.1.1.5. </w:t>
      </w:r>
      <w:r w:rsidR="00C34A9E" w:rsidRPr="00C34A9E">
        <w:rPr>
          <w:rFonts w:ascii="Times New Roman" w:hAnsi="Times New Roman" w:cs="Times New Roman"/>
          <w:sz w:val="28"/>
          <w:szCs w:val="28"/>
        </w:rPr>
        <w:t xml:space="preserve">Модуль «Електронний документообіг», має підтримувати </w:t>
      </w:r>
      <w:r w:rsidR="00132BF9">
        <w:rPr>
          <w:rFonts w:ascii="Times New Roman" w:hAnsi="Times New Roman" w:cs="Times New Roman"/>
          <w:sz w:val="28"/>
          <w:szCs w:val="28"/>
        </w:rPr>
        <w:t>такі</w:t>
      </w:r>
      <w:r w:rsidR="00C34A9E" w:rsidRPr="00C34A9E">
        <w:rPr>
          <w:rFonts w:ascii="Times New Roman" w:hAnsi="Times New Roman" w:cs="Times New Roman"/>
          <w:sz w:val="28"/>
          <w:szCs w:val="28"/>
        </w:rPr>
        <w:t xml:space="preserve"> можливості:</w:t>
      </w:r>
    </w:p>
    <w:p w14:paraId="3F482196" w14:textId="31FD79BE" w:rsidR="00C34A9E" w:rsidRPr="00C34A9E" w:rsidRDefault="002F049C" w:rsidP="00C34A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5.9.1.1.5.1 </w:t>
      </w:r>
      <w:r w:rsidR="00C34A9E" w:rsidRPr="00C34A9E">
        <w:rPr>
          <w:rFonts w:ascii="Times New Roman" w:hAnsi="Times New Roman" w:cs="Times New Roman"/>
          <w:sz w:val="28"/>
          <w:szCs w:val="28"/>
        </w:rPr>
        <w:t>забезпечення дотримання державної політики з питань обігу електронних документів;</w:t>
      </w:r>
    </w:p>
    <w:p w14:paraId="4D3D5A79" w14:textId="24F8892C" w:rsidR="00C34A9E" w:rsidRPr="00C34A9E" w:rsidRDefault="002F049C" w:rsidP="00C34A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5.9.1.1.5.2 </w:t>
      </w:r>
      <w:r w:rsidR="00C34A9E" w:rsidRPr="00C34A9E">
        <w:rPr>
          <w:rFonts w:ascii="Times New Roman" w:hAnsi="Times New Roman" w:cs="Times New Roman"/>
          <w:sz w:val="28"/>
          <w:szCs w:val="28"/>
        </w:rPr>
        <w:t>дотримання політики єдиного сховища електронних документів;</w:t>
      </w:r>
    </w:p>
    <w:p w14:paraId="45C4ABC6" w14:textId="27AC32C7" w:rsidR="00C34A9E" w:rsidRPr="00C34A9E" w:rsidRDefault="002F049C"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 xml:space="preserve">5.9.1.1.5.3 </w:t>
      </w:r>
      <w:r w:rsidR="00C34A9E" w:rsidRPr="00C34A9E">
        <w:rPr>
          <w:rFonts w:ascii="Times New Roman" w:hAnsi="Times New Roman" w:cs="Times New Roman"/>
          <w:sz w:val="28"/>
          <w:szCs w:val="28"/>
        </w:rPr>
        <w:t>централізоване адміністрування та керування інформаційними ресурсами, керування правами користувачів та рівнями конфіденційності;</w:t>
      </w:r>
    </w:p>
    <w:p w14:paraId="24FEA046" w14:textId="73969FE0" w:rsidR="00C34A9E" w:rsidRPr="00C34A9E" w:rsidRDefault="002F049C"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4 </w:t>
      </w:r>
      <w:r w:rsidR="00C34A9E" w:rsidRPr="00C34A9E">
        <w:rPr>
          <w:rFonts w:ascii="Times New Roman" w:hAnsi="Times New Roman" w:cs="Times New Roman"/>
          <w:sz w:val="28"/>
          <w:szCs w:val="28"/>
        </w:rPr>
        <w:t>забезпечення процесів обробки документів: реєстрацію, візуван</w:t>
      </w:r>
      <w:r>
        <w:rPr>
          <w:rFonts w:ascii="Times New Roman" w:hAnsi="Times New Roman" w:cs="Times New Roman"/>
          <w:sz w:val="28"/>
          <w:szCs w:val="28"/>
          <w:lang w:val="ru-RU"/>
        </w:rPr>
        <w:t>-</w:t>
      </w:r>
      <w:r w:rsidR="00C34A9E" w:rsidRPr="00C34A9E">
        <w:rPr>
          <w:rFonts w:ascii="Times New Roman" w:hAnsi="Times New Roman" w:cs="Times New Roman"/>
          <w:sz w:val="28"/>
          <w:szCs w:val="28"/>
        </w:rPr>
        <w:t>ня, підписання, розгляд, виконання;</w:t>
      </w:r>
    </w:p>
    <w:p w14:paraId="575772FF" w14:textId="3D3B9DA9" w:rsidR="00C34A9E" w:rsidRPr="00C34A9E" w:rsidRDefault="002F049C" w:rsidP="00C34A9E">
      <w:pPr>
        <w:spacing w:after="0" w:line="240" w:lineRule="auto"/>
        <w:ind w:firstLine="567"/>
        <w:jc w:val="both"/>
        <w:rPr>
          <w:rFonts w:ascii="Times New Roman" w:hAnsi="Times New Roman" w:cs="Times New Roman"/>
          <w:sz w:val="28"/>
          <w:szCs w:val="28"/>
        </w:rPr>
      </w:pPr>
      <w:r w:rsidRPr="00685BF7">
        <w:rPr>
          <w:rFonts w:ascii="Times New Roman" w:hAnsi="Times New Roman" w:cs="Times New Roman"/>
          <w:spacing w:val="-2"/>
          <w:sz w:val="28"/>
          <w:szCs w:val="28"/>
        </w:rPr>
        <w:t>5.9.1.1.5.</w:t>
      </w:r>
      <w:r w:rsidRPr="00685BF7">
        <w:rPr>
          <w:rFonts w:ascii="Times New Roman" w:hAnsi="Times New Roman" w:cs="Times New Roman"/>
          <w:spacing w:val="-2"/>
          <w:sz w:val="28"/>
          <w:szCs w:val="28"/>
          <w:lang w:val="ru-RU"/>
        </w:rPr>
        <w:t xml:space="preserve">5 </w:t>
      </w:r>
      <w:r w:rsidR="00C34A9E" w:rsidRPr="00685BF7">
        <w:rPr>
          <w:rFonts w:ascii="Times New Roman" w:hAnsi="Times New Roman" w:cs="Times New Roman"/>
          <w:spacing w:val="-2"/>
          <w:sz w:val="28"/>
          <w:szCs w:val="28"/>
        </w:rPr>
        <w:t xml:space="preserve">забезпечення одноразового введення інформації та подальшого її </w:t>
      </w:r>
      <w:r w:rsidR="00C34A9E" w:rsidRPr="00C34A9E">
        <w:rPr>
          <w:rFonts w:ascii="Times New Roman" w:hAnsi="Times New Roman" w:cs="Times New Roman"/>
          <w:sz w:val="28"/>
          <w:szCs w:val="28"/>
        </w:rPr>
        <w:t>колективного використання з підтримкою цілісності даних;</w:t>
      </w:r>
    </w:p>
    <w:p w14:paraId="50E38B1C" w14:textId="58C2EA89" w:rsidR="00C34A9E" w:rsidRPr="00C34A9E" w:rsidRDefault="002F049C"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6 </w:t>
      </w:r>
      <w:r w:rsidR="00C34A9E" w:rsidRPr="00C34A9E">
        <w:rPr>
          <w:rFonts w:ascii="Times New Roman" w:hAnsi="Times New Roman" w:cs="Times New Roman"/>
          <w:sz w:val="28"/>
          <w:szCs w:val="28"/>
        </w:rPr>
        <w:t>забезпечення створення документів на основі шаблонів;</w:t>
      </w:r>
    </w:p>
    <w:p w14:paraId="445C8F48" w14:textId="0DA99B9A" w:rsidR="00C34A9E" w:rsidRPr="00C34A9E" w:rsidRDefault="002F049C"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7 </w:t>
      </w:r>
      <w:r w:rsidR="00C34A9E" w:rsidRPr="00C34A9E">
        <w:rPr>
          <w:rFonts w:ascii="Times New Roman" w:hAnsi="Times New Roman" w:cs="Times New Roman"/>
          <w:sz w:val="28"/>
          <w:szCs w:val="28"/>
        </w:rPr>
        <w:t>забезпечення створення типових маршрутів узгодження та про</w:t>
      </w:r>
      <w:r w:rsidR="00907C79">
        <w:rPr>
          <w:rFonts w:ascii="Times New Roman" w:hAnsi="Times New Roman" w:cs="Times New Roman"/>
          <w:sz w:val="28"/>
          <w:szCs w:val="28"/>
          <w:lang w:val="ru-RU"/>
        </w:rPr>
        <w:t>-</w:t>
      </w:r>
      <w:r w:rsidR="00C34A9E" w:rsidRPr="00C34A9E">
        <w:rPr>
          <w:rFonts w:ascii="Times New Roman" w:hAnsi="Times New Roman" w:cs="Times New Roman"/>
          <w:sz w:val="28"/>
          <w:szCs w:val="28"/>
        </w:rPr>
        <w:t>ходження документів;</w:t>
      </w:r>
    </w:p>
    <w:p w14:paraId="2DF19C64" w14:textId="18F2B0EA" w:rsidR="00C34A9E" w:rsidRPr="00C34A9E" w:rsidRDefault="002F049C"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8 </w:t>
      </w:r>
      <w:r w:rsidR="00C34A9E" w:rsidRPr="00C34A9E">
        <w:rPr>
          <w:rFonts w:ascii="Times New Roman" w:hAnsi="Times New Roman" w:cs="Times New Roman"/>
          <w:sz w:val="28"/>
          <w:szCs w:val="28"/>
        </w:rPr>
        <w:t xml:space="preserve">використання зручного інтерфейсу для адміністраторів </w:t>
      </w:r>
      <w:r w:rsidR="00132BF9">
        <w:rPr>
          <w:rFonts w:ascii="Times New Roman" w:hAnsi="Times New Roman" w:cs="Times New Roman"/>
          <w:sz w:val="28"/>
          <w:szCs w:val="28"/>
        </w:rPr>
        <w:t>і</w:t>
      </w:r>
      <w:r w:rsidR="00C34A9E" w:rsidRPr="00C34A9E">
        <w:rPr>
          <w:rFonts w:ascii="Times New Roman" w:hAnsi="Times New Roman" w:cs="Times New Roman"/>
          <w:sz w:val="28"/>
          <w:szCs w:val="28"/>
        </w:rPr>
        <w:t xml:space="preserve"> корис</w:t>
      </w:r>
      <w:r w:rsidR="00907C79">
        <w:rPr>
          <w:rFonts w:ascii="Times New Roman" w:hAnsi="Times New Roman" w:cs="Times New Roman"/>
          <w:sz w:val="28"/>
          <w:szCs w:val="28"/>
          <w:lang w:val="ru-RU"/>
        </w:rPr>
        <w:t>-</w:t>
      </w:r>
      <w:r w:rsidR="00C34A9E" w:rsidRPr="00C34A9E">
        <w:rPr>
          <w:rFonts w:ascii="Times New Roman" w:hAnsi="Times New Roman" w:cs="Times New Roman"/>
          <w:sz w:val="28"/>
          <w:szCs w:val="28"/>
        </w:rPr>
        <w:t>тувачів Системи;</w:t>
      </w:r>
    </w:p>
    <w:p w14:paraId="29097D00" w14:textId="2ADFD33F"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9 </w:t>
      </w:r>
      <w:r w:rsidR="00C34A9E" w:rsidRPr="00C34A9E">
        <w:rPr>
          <w:rFonts w:ascii="Times New Roman" w:hAnsi="Times New Roman" w:cs="Times New Roman"/>
          <w:sz w:val="28"/>
          <w:szCs w:val="28"/>
        </w:rPr>
        <w:t>можливість проведення паралельного або послідовного пого</w:t>
      </w:r>
      <w:r w:rsidR="00132BF9">
        <w:rPr>
          <w:rFonts w:ascii="Times New Roman" w:hAnsi="Times New Roman" w:cs="Times New Roman"/>
          <w:sz w:val="28"/>
          <w:szCs w:val="28"/>
        </w:rPr>
        <w:t>-</w:t>
      </w:r>
      <w:r w:rsidR="00C34A9E" w:rsidRPr="00C34A9E">
        <w:rPr>
          <w:rFonts w:ascii="Times New Roman" w:hAnsi="Times New Roman" w:cs="Times New Roman"/>
          <w:sz w:val="28"/>
          <w:szCs w:val="28"/>
        </w:rPr>
        <w:t>дження документів;</w:t>
      </w:r>
    </w:p>
    <w:p w14:paraId="6C0D2637" w14:textId="2938C087"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10 </w:t>
      </w:r>
      <w:r w:rsidR="00C34A9E" w:rsidRPr="00C34A9E">
        <w:rPr>
          <w:rFonts w:ascii="Times New Roman" w:hAnsi="Times New Roman" w:cs="Times New Roman"/>
          <w:sz w:val="28"/>
          <w:szCs w:val="28"/>
        </w:rPr>
        <w:t>забезпечення контролю виконавчої дисципліни;</w:t>
      </w:r>
    </w:p>
    <w:p w14:paraId="4F7FF52E" w14:textId="7B56BE5C"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11 </w:t>
      </w:r>
      <w:r w:rsidR="00C34A9E" w:rsidRPr="00C34A9E">
        <w:rPr>
          <w:rFonts w:ascii="Times New Roman" w:hAnsi="Times New Roman" w:cs="Times New Roman"/>
          <w:sz w:val="28"/>
          <w:szCs w:val="28"/>
        </w:rPr>
        <w:t xml:space="preserve">можливість </w:t>
      </w:r>
      <w:r w:rsidR="00132BF9">
        <w:rPr>
          <w:rFonts w:ascii="Times New Roman" w:hAnsi="Times New Roman" w:cs="Times New Roman"/>
          <w:sz w:val="28"/>
          <w:szCs w:val="28"/>
        </w:rPr>
        <w:t>у</w:t>
      </w:r>
      <w:r w:rsidR="00C34A9E" w:rsidRPr="00C34A9E">
        <w:rPr>
          <w:rFonts w:ascii="Times New Roman" w:hAnsi="Times New Roman" w:cs="Times New Roman"/>
          <w:sz w:val="28"/>
          <w:szCs w:val="28"/>
        </w:rPr>
        <w:t xml:space="preserve">становлення зв’язків між документами </w:t>
      </w:r>
      <w:r w:rsidR="00132BF9">
        <w:rPr>
          <w:rFonts w:ascii="Times New Roman" w:hAnsi="Times New Roman" w:cs="Times New Roman"/>
          <w:sz w:val="28"/>
          <w:szCs w:val="28"/>
        </w:rPr>
        <w:t>С</w:t>
      </w:r>
      <w:r w:rsidR="00C34A9E" w:rsidRPr="00C34A9E">
        <w:rPr>
          <w:rFonts w:ascii="Times New Roman" w:hAnsi="Times New Roman" w:cs="Times New Roman"/>
          <w:sz w:val="28"/>
          <w:szCs w:val="28"/>
        </w:rPr>
        <w:t>истеми із зазначенням типу зв’язку;</w:t>
      </w:r>
    </w:p>
    <w:p w14:paraId="7AEDC072" w14:textId="1645A98D" w:rsid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12 </w:t>
      </w:r>
      <w:r w:rsidR="00C34A9E" w:rsidRPr="00C34A9E">
        <w:rPr>
          <w:rFonts w:ascii="Times New Roman" w:hAnsi="Times New Roman" w:cs="Times New Roman"/>
          <w:sz w:val="28"/>
          <w:szCs w:val="28"/>
        </w:rPr>
        <w:t>ведення та зберігання історії узгодження документа;</w:t>
      </w:r>
    </w:p>
    <w:p w14:paraId="65129E7D" w14:textId="77777777" w:rsidR="00685BF7" w:rsidRPr="00C34A9E" w:rsidRDefault="00685BF7" w:rsidP="00C34A9E">
      <w:pPr>
        <w:spacing w:after="0" w:line="240" w:lineRule="auto"/>
        <w:ind w:firstLine="567"/>
        <w:jc w:val="both"/>
        <w:rPr>
          <w:rFonts w:ascii="Times New Roman" w:hAnsi="Times New Roman" w:cs="Times New Roman"/>
          <w:sz w:val="28"/>
          <w:szCs w:val="28"/>
        </w:rPr>
      </w:pPr>
    </w:p>
    <w:p w14:paraId="0DFCD459" w14:textId="5291E336"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lastRenderedPageBreak/>
        <w:t>5.9.1.1.5.</w:t>
      </w:r>
      <w:r>
        <w:rPr>
          <w:rFonts w:ascii="Times New Roman" w:hAnsi="Times New Roman" w:cs="Times New Roman"/>
          <w:sz w:val="28"/>
          <w:szCs w:val="28"/>
          <w:lang w:val="ru-RU"/>
        </w:rPr>
        <w:t xml:space="preserve">13 </w:t>
      </w:r>
      <w:r w:rsidR="00C34A9E" w:rsidRPr="00C34A9E">
        <w:rPr>
          <w:rFonts w:ascii="Times New Roman" w:hAnsi="Times New Roman" w:cs="Times New Roman"/>
          <w:sz w:val="28"/>
          <w:szCs w:val="28"/>
        </w:rPr>
        <w:t>відображення стану виконання або погодження документа;</w:t>
      </w:r>
    </w:p>
    <w:p w14:paraId="376B026B" w14:textId="1F16B3C5"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14 </w:t>
      </w:r>
      <w:r w:rsidR="00C34A9E" w:rsidRPr="00C34A9E">
        <w:rPr>
          <w:rFonts w:ascii="Times New Roman" w:hAnsi="Times New Roman" w:cs="Times New Roman"/>
          <w:sz w:val="28"/>
          <w:szCs w:val="28"/>
        </w:rPr>
        <w:t>можливість повернення документів на доопрацювання;</w:t>
      </w:r>
    </w:p>
    <w:p w14:paraId="1F48A388" w14:textId="0804F28D"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15 </w:t>
      </w:r>
      <w:r w:rsidR="00C34A9E" w:rsidRPr="00C34A9E">
        <w:rPr>
          <w:rFonts w:ascii="Times New Roman" w:hAnsi="Times New Roman" w:cs="Times New Roman"/>
          <w:sz w:val="28"/>
          <w:szCs w:val="28"/>
        </w:rPr>
        <w:t xml:space="preserve">забезпечення контролю виконання завдань </w:t>
      </w:r>
      <w:r w:rsidR="00132BF9">
        <w:rPr>
          <w:rFonts w:ascii="Times New Roman" w:hAnsi="Times New Roman" w:cs="Times New Roman"/>
          <w:sz w:val="28"/>
          <w:szCs w:val="28"/>
        </w:rPr>
        <w:t>за</w:t>
      </w:r>
      <w:r w:rsidR="00C34A9E" w:rsidRPr="00C34A9E">
        <w:rPr>
          <w:rFonts w:ascii="Times New Roman" w:hAnsi="Times New Roman" w:cs="Times New Roman"/>
          <w:sz w:val="28"/>
          <w:szCs w:val="28"/>
        </w:rPr>
        <w:t xml:space="preserve"> документ</w:t>
      </w:r>
      <w:r w:rsidR="00132BF9">
        <w:rPr>
          <w:rFonts w:ascii="Times New Roman" w:hAnsi="Times New Roman" w:cs="Times New Roman"/>
          <w:sz w:val="28"/>
          <w:szCs w:val="28"/>
        </w:rPr>
        <w:t>ом</w:t>
      </w:r>
      <w:r w:rsidR="00C34A9E" w:rsidRPr="00C34A9E">
        <w:rPr>
          <w:rFonts w:ascii="Times New Roman" w:hAnsi="Times New Roman" w:cs="Times New Roman"/>
          <w:sz w:val="28"/>
          <w:szCs w:val="28"/>
        </w:rPr>
        <w:t xml:space="preserve"> та документа в цілому;</w:t>
      </w:r>
    </w:p>
    <w:p w14:paraId="40B65805" w14:textId="7EBA5092"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16 </w:t>
      </w:r>
      <w:r w:rsidR="00C34A9E" w:rsidRPr="00C34A9E">
        <w:rPr>
          <w:rFonts w:ascii="Times New Roman" w:hAnsi="Times New Roman" w:cs="Times New Roman"/>
          <w:sz w:val="28"/>
          <w:szCs w:val="28"/>
        </w:rPr>
        <w:t xml:space="preserve">призначення заміни посадової особи на час відпустки, хвороби, </w:t>
      </w:r>
      <w:r w:rsidR="00C34A9E" w:rsidRPr="00054FDD">
        <w:rPr>
          <w:rFonts w:ascii="Times New Roman" w:hAnsi="Times New Roman" w:cs="Times New Roman"/>
          <w:spacing w:val="-2"/>
          <w:sz w:val="28"/>
          <w:szCs w:val="28"/>
        </w:rPr>
        <w:t>звільнення на визначений строк з автоматичним контролем та на нетермінований</w:t>
      </w:r>
      <w:r w:rsidR="00C34A9E" w:rsidRPr="00C34A9E">
        <w:rPr>
          <w:rFonts w:ascii="Times New Roman" w:hAnsi="Times New Roman" w:cs="Times New Roman"/>
          <w:sz w:val="28"/>
          <w:szCs w:val="28"/>
        </w:rPr>
        <w:t xml:space="preserve"> строк; </w:t>
      </w:r>
    </w:p>
    <w:p w14:paraId="2E5B99D3" w14:textId="66F55398"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17 </w:t>
      </w:r>
      <w:r w:rsidR="00C34A9E" w:rsidRPr="00C34A9E">
        <w:rPr>
          <w:rFonts w:ascii="Times New Roman" w:hAnsi="Times New Roman" w:cs="Times New Roman"/>
          <w:sz w:val="28"/>
          <w:szCs w:val="28"/>
        </w:rPr>
        <w:t>відображення для кожного користувача всіх документів</w:t>
      </w:r>
      <w:r w:rsidR="00132BF9">
        <w:rPr>
          <w:rFonts w:ascii="Times New Roman" w:hAnsi="Times New Roman" w:cs="Times New Roman"/>
          <w:sz w:val="28"/>
          <w:szCs w:val="28"/>
        </w:rPr>
        <w:t>,</w:t>
      </w:r>
      <w:r w:rsidR="00C34A9E" w:rsidRPr="00C34A9E">
        <w:rPr>
          <w:rFonts w:ascii="Times New Roman" w:hAnsi="Times New Roman" w:cs="Times New Roman"/>
          <w:sz w:val="28"/>
          <w:szCs w:val="28"/>
        </w:rPr>
        <w:t xml:space="preserve"> за якими користувач має </w:t>
      </w:r>
      <w:r w:rsidR="00132BF9">
        <w:rPr>
          <w:rFonts w:ascii="Times New Roman" w:hAnsi="Times New Roman" w:cs="Times New Roman"/>
          <w:sz w:val="28"/>
          <w:szCs w:val="28"/>
        </w:rPr>
        <w:t>ухвалити</w:t>
      </w:r>
      <w:r w:rsidR="00C34A9E" w:rsidRPr="00C34A9E">
        <w:rPr>
          <w:rFonts w:ascii="Times New Roman" w:hAnsi="Times New Roman" w:cs="Times New Roman"/>
          <w:sz w:val="28"/>
          <w:szCs w:val="28"/>
        </w:rPr>
        <w:t xml:space="preserve"> будь-які рішення;</w:t>
      </w:r>
    </w:p>
    <w:p w14:paraId="0B28FD9C" w14:textId="25BCD73D"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18 </w:t>
      </w:r>
      <w:r w:rsidR="00C34A9E" w:rsidRPr="00C34A9E">
        <w:rPr>
          <w:rFonts w:ascii="Times New Roman" w:hAnsi="Times New Roman" w:cs="Times New Roman"/>
          <w:sz w:val="28"/>
          <w:szCs w:val="28"/>
        </w:rPr>
        <w:t>підтримка повнотекстового пошуку документ</w:t>
      </w:r>
      <w:r w:rsidR="00132BF9">
        <w:rPr>
          <w:rFonts w:ascii="Times New Roman" w:hAnsi="Times New Roman" w:cs="Times New Roman"/>
          <w:sz w:val="28"/>
          <w:szCs w:val="28"/>
        </w:rPr>
        <w:t>а</w:t>
      </w:r>
      <w:r w:rsidR="00C34A9E" w:rsidRPr="00C34A9E">
        <w:rPr>
          <w:rFonts w:ascii="Times New Roman" w:hAnsi="Times New Roman" w:cs="Times New Roman"/>
          <w:sz w:val="28"/>
          <w:szCs w:val="28"/>
        </w:rPr>
        <w:t xml:space="preserve"> та пошуку за окремими реквізитами; </w:t>
      </w:r>
    </w:p>
    <w:p w14:paraId="3E9607DD" w14:textId="2BAC64EE"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19 </w:t>
      </w:r>
      <w:r w:rsidR="00C34A9E" w:rsidRPr="00C34A9E">
        <w:rPr>
          <w:rFonts w:ascii="Times New Roman" w:hAnsi="Times New Roman" w:cs="Times New Roman"/>
          <w:sz w:val="28"/>
          <w:szCs w:val="28"/>
        </w:rPr>
        <w:t>можливість використання електронно-цифрового підпису;</w:t>
      </w:r>
    </w:p>
    <w:p w14:paraId="1CB879FC" w14:textId="45C5C6B0"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20 </w:t>
      </w:r>
      <w:r w:rsidR="00C34A9E" w:rsidRPr="00C34A9E">
        <w:rPr>
          <w:rFonts w:ascii="Times New Roman" w:hAnsi="Times New Roman" w:cs="Times New Roman"/>
          <w:sz w:val="28"/>
          <w:szCs w:val="28"/>
        </w:rPr>
        <w:t xml:space="preserve">ведення номенклатури справ; </w:t>
      </w:r>
    </w:p>
    <w:p w14:paraId="6C2C8412" w14:textId="5522D84A" w:rsidR="00C34A9E" w:rsidRPr="00907C79" w:rsidRDefault="00907C79" w:rsidP="00C34A9E">
      <w:pPr>
        <w:spacing w:after="0" w:line="240" w:lineRule="auto"/>
        <w:ind w:firstLine="567"/>
        <w:jc w:val="both"/>
        <w:rPr>
          <w:rFonts w:ascii="Times New Roman" w:hAnsi="Times New Roman" w:cs="Times New Roman"/>
          <w:spacing w:val="-4"/>
          <w:sz w:val="28"/>
          <w:szCs w:val="28"/>
        </w:rPr>
      </w:pPr>
      <w:r w:rsidRPr="00907C79">
        <w:rPr>
          <w:rFonts w:ascii="Times New Roman" w:hAnsi="Times New Roman" w:cs="Times New Roman"/>
          <w:spacing w:val="-4"/>
          <w:sz w:val="28"/>
          <w:szCs w:val="28"/>
        </w:rPr>
        <w:t>5.9.1.1.5.</w:t>
      </w:r>
      <w:r w:rsidRPr="00907C79">
        <w:rPr>
          <w:rFonts w:ascii="Times New Roman" w:hAnsi="Times New Roman" w:cs="Times New Roman"/>
          <w:spacing w:val="-4"/>
          <w:sz w:val="28"/>
          <w:szCs w:val="28"/>
          <w:lang w:val="ru-RU"/>
        </w:rPr>
        <w:t xml:space="preserve">21 </w:t>
      </w:r>
      <w:r w:rsidR="00C34A9E" w:rsidRPr="00907C79">
        <w:rPr>
          <w:rFonts w:ascii="Times New Roman" w:hAnsi="Times New Roman" w:cs="Times New Roman"/>
          <w:spacing w:val="-4"/>
          <w:sz w:val="28"/>
          <w:szCs w:val="28"/>
        </w:rPr>
        <w:t>забезпечення єдиного формату pdf для збереження та візуалізації документів;</w:t>
      </w:r>
    </w:p>
    <w:p w14:paraId="02D3AA58" w14:textId="2D8F613D"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22 </w:t>
      </w:r>
      <w:r w:rsidR="00C34A9E" w:rsidRPr="00C34A9E">
        <w:rPr>
          <w:rFonts w:ascii="Times New Roman" w:hAnsi="Times New Roman" w:cs="Times New Roman"/>
          <w:sz w:val="28"/>
          <w:szCs w:val="28"/>
        </w:rPr>
        <w:t>забезпечення збереження документів у електронних архівах;</w:t>
      </w:r>
    </w:p>
    <w:p w14:paraId="0D3A9291" w14:textId="164CC571"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23 </w:t>
      </w:r>
      <w:r w:rsidR="00C34A9E" w:rsidRPr="00C34A9E">
        <w:rPr>
          <w:rFonts w:ascii="Times New Roman" w:hAnsi="Times New Roman" w:cs="Times New Roman"/>
          <w:sz w:val="28"/>
          <w:szCs w:val="28"/>
        </w:rPr>
        <w:t>можливість автоматичного розпізнавання тексту відсканованих документів;</w:t>
      </w:r>
    </w:p>
    <w:p w14:paraId="1B1578AE" w14:textId="1293E9B5" w:rsidR="00C34A9E" w:rsidRPr="00C34A9E" w:rsidRDefault="00907C79" w:rsidP="00C34A9E">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Pr>
          <w:rFonts w:ascii="Times New Roman" w:hAnsi="Times New Roman" w:cs="Times New Roman"/>
          <w:sz w:val="28"/>
          <w:szCs w:val="28"/>
          <w:lang w:val="ru-RU"/>
        </w:rPr>
        <w:t xml:space="preserve">24 </w:t>
      </w:r>
      <w:r w:rsidR="00C34A9E" w:rsidRPr="00C34A9E">
        <w:rPr>
          <w:rFonts w:ascii="Times New Roman" w:hAnsi="Times New Roman" w:cs="Times New Roman"/>
          <w:sz w:val="28"/>
          <w:szCs w:val="28"/>
        </w:rPr>
        <w:t xml:space="preserve">ведення класифікаторів </w:t>
      </w:r>
      <w:r w:rsidR="004C2436">
        <w:rPr>
          <w:rFonts w:ascii="Times New Roman" w:hAnsi="Times New Roman" w:cs="Times New Roman"/>
          <w:sz w:val="28"/>
          <w:szCs w:val="28"/>
        </w:rPr>
        <w:t>і</w:t>
      </w:r>
      <w:r w:rsidR="00C34A9E" w:rsidRPr="00C34A9E">
        <w:rPr>
          <w:rFonts w:ascii="Times New Roman" w:hAnsi="Times New Roman" w:cs="Times New Roman"/>
          <w:sz w:val="28"/>
          <w:szCs w:val="28"/>
        </w:rPr>
        <w:t xml:space="preserve"> довідників користувачами та систем</w:t>
      </w:r>
      <w:r>
        <w:rPr>
          <w:rFonts w:ascii="Times New Roman" w:hAnsi="Times New Roman" w:cs="Times New Roman"/>
          <w:sz w:val="28"/>
          <w:szCs w:val="28"/>
          <w:lang w:val="ru-RU"/>
        </w:rPr>
        <w:t>-</w:t>
      </w:r>
      <w:r w:rsidR="00C34A9E" w:rsidRPr="00C34A9E">
        <w:rPr>
          <w:rFonts w:ascii="Times New Roman" w:hAnsi="Times New Roman" w:cs="Times New Roman"/>
          <w:sz w:val="28"/>
          <w:szCs w:val="28"/>
        </w:rPr>
        <w:t>ними адміністраторами без необхідності втручання організації-розробника;</w:t>
      </w:r>
    </w:p>
    <w:p w14:paraId="21C377EE" w14:textId="4F7992D4" w:rsidR="00C34A9E" w:rsidRPr="00907C79" w:rsidRDefault="00907C79" w:rsidP="00C34A9E">
      <w:pPr>
        <w:spacing w:after="0" w:line="240" w:lineRule="auto"/>
        <w:ind w:firstLine="567"/>
        <w:jc w:val="both"/>
        <w:rPr>
          <w:rFonts w:ascii="Times New Roman" w:hAnsi="Times New Roman" w:cs="Times New Roman"/>
          <w:spacing w:val="-6"/>
          <w:sz w:val="28"/>
          <w:szCs w:val="28"/>
        </w:rPr>
      </w:pPr>
      <w:r w:rsidRPr="00907C79">
        <w:rPr>
          <w:rFonts w:ascii="Times New Roman" w:hAnsi="Times New Roman" w:cs="Times New Roman"/>
          <w:spacing w:val="-6"/>
          <w:sz w:val="28"/>
          <w:szCs w:val="28"/>
        </w:rPr>
        <w:t>5.9.1.1.5.</w:t>
      </w:r>
      <w:r w:rsidRPr="00907C79">
        <w:rPr>
          <w:rFonts w:ascii="Times New Roman" w:hAnsi="Times New Roman" w:cs="Times New Roman"/>
          <w:spacing w:val="-6"/>
          <w:sz w:val="28"/>
          <w:szCs w:val="28"/>
          <w:lang w:val="ru-RU"/>
        </w:rPr>
        <w:t>25</w:t>
      </w:r>
      <w:r>
        <w:rPr>
          <w:rFonts w:ascii="Times New Roman" w:hAnsi="Times New Roman" w:cs="Times New Roman"/>
          <w:spacing w:val="-6"/>
          <w:sz w:val="28"/>
          <w:szCs w:val="28"/>
          <w:lang w:val="ru-RU"/>
        </w:rPr>
        <w:t xml:space="preserve"> </w:t>
      </w:r>
      <w:r w:rsidR="00C34A9E" w:rsidRPr="00907C79">
        <w:rPr>
          <w:rFonts w:ascii="Times New Roman" w:hAnsi="Times New Roman" w:cs="Times New Roman"/>
          <w:spacing w:val="-6"/>
          <w:sz w:val="28"/>
          <w:szCs w:val="28"/>
        </w:rPr>
        <w:t>нотифікацію електронною поштою про події та строки з прямим посиланням на документ або його завдання для відкриття відповідної форми в Системі;</w:t>
      </w:r>
    </w:p>
    <w:p w14:paraId="475AC8F6" w14:textId="427E6296" w:rsidR="00C34A9E" w:rsidRPr="00C34A9E" w:rsidRDefault="00907C79" w:rsidP="00907C79">
      <w:pPr>
        <w:spacing w:after="0" w:line="240" w:lineRule="auto"/>
        <w:ind w:firstLine="567"/>
        <w:jc w:val="both"/>
        <w:rPr>
          <w:rFonts w:ascii="Times New Roman" w:hAnsi="Times New Roman" w:cs="Times New Roman"/>
          <w:sz w:val="28"/>
          <w:szCs w:val="28"/>
        </w:rPr>
      </w:pPr>
      <w:r w:rsidRPr="002F049C">
        <w:rPr>
          <w:rFonts w:ascii="Times New Roman" w:hAnsi="Times New Roman" w:cs="Times New Roman"/>
          <w:sz w:val="28"/>
          <w:szCs w:val="28"/>
        </w:rPr>
        <w:t>5.9.1.1.5.</w:t>
      </w:r>
      <w:r w:rsidRPr="00907C79">
        <w:rPr>
          <w:rFonts w:ascii="Times New Roman" w:hAnsi="Times New Roman" w:cs="Times New Roman"/>
          <w:sz w:val="28"/>
          <w:szCs w:val="28"/>
        </w:rPr>
        <w:t xml:space="preserve">26 </w:t>
      </w:r>
      <w:r w:rsidR="00C34A9E" w:rsidRPr="00C34A9E">
        <w:rPr>
          <w:rFonts w:ascii="Times New Roman" w:hAnsi="Times New Roman" w:cs="Times New Roman"/>
          <w:sz w:val="28"/>
          <w:szCs w:val="28"/>
        </w:rPr>
        <w:t>наявність засобів інтеграції та API.</w:t>
      </w:r>
    </w:p>
    <w:p w14:paraId="233FCEC7" w14:textId="3E045F6A" w:rsidR="00C34A9E" w:rsidRPr="00C34A9E" w:rsidRDefault="00907C79" w:rsidP="00907C79">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lang w:val="ru-RU"/>
        </w:rPr>
        <w:t>6</w:t>
      </w:r>
      <w:r>
        <w:rPr>
          <w:rFonts w:ascii="Times New Roman" w:hAnsi="Times New Roman" w:cs="Times New Roman"/>
          <w:sz w:val="28"/>
          <w:szCs w:val="28"/>
          <w:lang w:val="ru-RU"/>
        </w:rPr>
        <w:t xml:space="preserve">. </w:t>
      </w:r>
      <w:r w:rsidR="00C34A9E" w:rsidRPr="00C34A9E">
        <w:rPr>
          <w:rFonts w:ascii="Times New Roman" w:hAnsi="Times New Roman" w:cs="Times New Roman"/>
          <w:sz w:val="28"/>
          <w:szCs w:val="28"/>
        </w:rPr>
        <w:t>Модуль «Планування закупівель» призначен</w:t>
      </w:r>
      <w:r>
        <w:rPr>
          <w:rFonts w:ascii="Times New Roman" w:hAnsi="Times New Roman" w:cs="Times New Roman"/>
          <w:sz w:val="28"/>
          <w:szCs w:val="28"/>
          <w:lang w:val="ru-RU"/>
        </w:rPr>
        <w:t>ий</w:t>
      </w:r>
      <w:r w:rsidR="00C34A9E" w:rsidRPr="00C34A9E">
        <w:rPr>
          <w:rFonts w:ascii="Times New Roman" w:hAnsi="Times New Roman" w:cs="Times New Roman"/>
          <w:sz w:val="28"/>
          <w:szCs w:val="28"/>
        </w:rPr>
        <w:t xml:space="preserve"> для збору річних, квартальних потреб внутрішніх замовників </w:t>
      </w:r>
      <w:r w:rsidR="004C2436">
        <w:rPr>
          <w:rFonts w:ascii="Times New Roman" w:hAnsi="Times New Roman" w:cs="Times New Roman"/>
          <w:sz w:val="28"/>
          <w:szCs w:val="28"/>
        </w:rPr>
        <w:t>у</w:t>
      </w:r>
      <w:r w:rsidR="00C34A9E" w:rsidRPr="00C34A9E">
        <w:rPr>
          <w:rFonts w:ascii="Times New Roman" w:hAnsi="Times New Roman" w:cs="Times New Roman"/>
          <w:sz w:val="28"/>
          <w:szCs w:val="28"/>
        </w:rPr>
        <w:t xml:space="preserve"> рамках бюджетування витрат і планування закупівель, автоматизації процесу збору потреб для подальшого узгодження доцільності закупівлі </w:t>
      </w:r>
      <w:r w:rsidR="004C2436">
        <w:rPr>
          <w:rFonts w:ascii="Times New Roman" w:hAnsi="Times New Roman" w:cs="Times New Roman"/>
          <w:sz w:val="28"/>
          <w:szCs w:val="28"/>
        </w:rPr>
        <w:t>й</w:t>
      </w:r>
      <w:r w:rsidR="00C34A9E" w:rsidRPr="00C34A9E">
        <w:rPr>
          <w:rFonts w:ascii="Times New Roman" w:hAnsi="Times New Roman" w:cs="Times New Roman"/>
          <w:sz w:val="28"/>
          <w:szCs w:val="28"/>
        </w:rPr>
        <w:t xml:space="preserve"> передачі в систематизованому вигляді особам</w:t>
      </w:r>
      <w:r w:rsidR="004C2436">
        <w:rPr>
          <w:rFonts w:ascii="Times New Roman" w:hAnsi="Times New Roman" w:cs="Times New Roman"/>
          <w:sz w:val="28"/>
          <w:szCs w:val="28"/>
        </w:rPr>
        <w:t>,</w:t>
      </w:r>
      <w:r w:rsidR="00C34A9E" w:rsidRPr="00C34A9E">
        <w:rPr>
          <w:rFonts w:ascii="Times New Roman" w:hAnsi="Times New Roman" w:cs="Times New Roman"/>
          <w:sz w:val="28"/>
          <w:szCs w:val="28"/>
        </w:rPr>
        <w:t xml:space="preserve"> відповідальним за проведення закупівель, налаштування та проведення процедур закупівель, автоматизованого процесу формування, узгодження та управління діючими контрактами з постачальниками.</w:t>
      </w:r>
    </w:p>
    <w:p w14:paraId="61EC78EA" w14:textId="068292E9" w:rsidR="00C34A9E" w:rsidRPr="00C34A9E" w:rsidRDefault="00907C79" w:rsidP="00C34A9E">
      <w:pPr>
        <w:spacing w:after="0" w:line="240" w:lineRule="auto"/>
        <w:ind w:firstLine="567"/>
        <w:jc w:val="both"/>
        <w:rPr>
          <w:rFonts w:ascii="Times New Roman" w:hAnsi="Times New Roman" w:cs="Times New Roman"/>
          <w:sz w:val="28"/>
          <w:szCs w:val="28"/>
        </w:rPr>
      </w:pPr>
      <w:r w:rsidRPr="00054FDD">
        <w:rPr>
          <w:rFonts w:ascii="Times New Roman" w:hAnsi="Times New Roman" w:cs="Times New Roman"/>
          <w:spacing w:val="-2"/>
          <w:sz w:val="28"/>
          <w:szCs w:val="28"/>
        </w:rPr>
        <w:t>5.9.1.1.</w:t>
      </w:r>
      <w:r w:rsidR="00A8792E" w:rsidRPr="00054FDD">
        <w:rPr>
          <w:rFonts w:ascii="Times New Roman" w:hAnsi="Times New Roman" w:cs="Times New Roman"/>
          <w:spacing w:val="-2"/>
          <w:sz w:val="28"/>
          <w:szCs w:val="28"/>
        </w:rPr>
        <w:t>7</w:t>
      </w:r>
      <w:r w:rsidRPr="00054FDD">
        <w:rPr>
          <w:rFonts w:ascii="Times New Roman" w:hAnsi="Times New Roman" w:cs="Times New Roman"/>
          <w:spacing w:val="-2"/>
          <w:sz w:val="28"/>
          <w:szCs w:val="28"/>
        </w:rPr>
        <w:t xml:space="preserve">. </w:t>
      </w:r>
      <w:r w:rsidR="00C34A9E" w:rsidRPr="00054FDD">
        <w:rPr>
          <w:rFonts w:ascii="Times New Roman" w:hAnsi="Times New Roman" w:cs="Times New Roman"/>
          <w:spacing w:val="-2"/>
          <w:sz w:val="28"/>
          <w:szCs w:val="28"/>
        </w:rPr>
        <w:t>Модуль «Управління персоналом» призначен</w:t>
      </w:r>
      <w:r w:rsidRPr="00054FDD">
        <w:rPr>
          <w:rFonts w:ascii="Times New Roman" w:hAnsi="Times New Roman" w:cs="Times New Roman"/>
          <w:spacing w:val="-2"/>
          <w:sz w:val="28"/>
          <w:szCs w:val="28"/>
        </w:rPr>
        <w:t>ий</w:t>
      </w:r>
      <w:r w:rsidR="00C34A9E" w:rsidRPr="00054FDD">
        <w:rPr>
          <w:rFonts w:ascii="Times New Roman" w:hAnsi="Times New Roman" w:cs="Times New Roman"/>
          <w:spacing w:val="-2"/>
          <w:sz w:val="28"/>
          <w:szCs w:val="28"/>
        </w:rPr>
        <w:t xml:space="preserve"> для автоматизації</w:t>
      </w:r>
      <w:r w:rsidR="00C34A9E" w:rsidRPr="00C34A9E">
        <w:rPr>
          <w:rFonts w:ascii="Times New Roman" w:hAnsi="Times New Roman" w:cs="Times New Roman"/>
          <w:sz w:val="28"/>
          <w:szCs w:val="28"/>
        </w:rPr>
        <w:t xml:space="preserve"> створення та  підтримки єдиної бази про організаційну структуру підприємства на певний час та про всі зміни, </w:t>
      </w:r>
      <w:r w:rsidR="004C2436">
        <w:rPr>
          <w:rFonts w:ascii="Times New Roman" w:hAnsi="Times New Roman" w:cs="Times New Roman"/>
          <w:sz w:val="28"/>
          <w:szCs w:val="28"/>
        </w:rPr>
        <w:t>що</w:t>
      </w:r>
      <w:r w:rsidR="00C34A9E" w:rsidRPr="00C34A9E">
        <w:rPr>
          <w:rFonts w:ascii="Times New Roman" w:hAnsi="Times New Roman" w:cs="Times New Roman"/>
          <w:sz w:val="28"/>
          <w:szCs w:val="28"/>
        </w:rPr>
        <w:t xml:space="preserve"> проводяться, автоматизації проведення кадрових процедур та забезпечує можливість створення і підтримки єдиної бази про осіб </w:t>
      </w:r>
      <w:r w:rsidR="004C2436">
        <w:rPr>
          <w:rFonts w:ascii="Times New Roman" w:hAnsi="Times New Roman" w:cs="Times New Roman"/>
          <w:sz w:val="28"/>
          <w:szCs w:val="28"/>
        </w:rPr>
        <w:t>і</w:t>
      </w:r>
      <w:r w:rsidR="00C34A9E" w:rsidRPr="00C34A9E">
        <w:rPr>
          <w:rFonts w:ascii="Times New Roman" w:hAnsi="Times New Roman" w:cs="Times New Roman"/>
          <w:sz w:val="28"/>
          <w:szCs w:val="28"/>
        </w:rPr>
        <w:t xml:space="preserve"> працівників підприємства, автоматизації проведення кадрових операцій та забезпечення можливості створення і підтримки єдиної бази про призначення, переміщення, звільнення  та інші операції, пов’язані з обліком персоналу на підприємстві, автоматизації процесів ведення графіків робочого часу, планування робочого часу, складання графіків відпусток та навчання працівників, обліку неявок, формування та підтримки актуальності табелю робочого часу</w:t>
      </w:r>
      <w:r w:rsidR="004C2436">
        <w:rPr>
          <w:rFonts w:ascii="Times New Roman" w:hAnsi="Times New Roman" w:cs="Times New Roman"/>
          <w:sz w:val="28"/>
          <w:szCs w:val="28"/>
        </w:rPr>
        <w:t>,</w:t>
      </w:r>
      <w:r w:rsidR="00C34A9E" w:rsidRPr="00C34A9E">
        <w:rPr>
          <w:rFonts w:ascii="Times New Roman" w:hAnsi="Times New Roman" w:cs="Times New Roman"/>
          <w:sz w:val="28"/>
          <w:szCs w:val="28"/>
        </w:rPr>
        <w:t xml:space="preserve"> забезпечення підтримки процесів, пов’язаних з розвитком та просуванням працівників,  оцінюванням діяльності: підбір можливих посад для планування службової кар’єри, планування завдань </w:t>
      </w:r>
      <w:r w:rsidR="004C2436">
        <w:rPr>
          <w:rFonts w:ascii="Times New Roman" w:hAnsi="Times New Roman" w:cs="Times New Roman"/>
          <w:sz w:val="28"/>
          <w:szCs w:val="28"/>
        </w:rPr>
        <w:t>і</w:t>
      </w:r>
      <w:r w:rsidR="00C34A9E" w:rsidRPr="00C34A9E">
        <w:rPr>
          <w:rFonts w:ascii="Times New Roman" w:hAnsi="Times New Roman" w:cs="Times New Roman"/>
          <w:sz w:val="28"/>
          <w:szCs w:val="28"/>
        </w:rPr>
        <w:t xml:space="preserve"> ключових показників на визначений період.</w:t>
      </w:r>
    </w:p>
    <w:p w14:paraId="690BBB79" w14:textId="1315CF53" w:rsidR="00C34A9E" w:rsidRPr="007C3940" w:rsidRDefault="00907C79" w:rsidP="00907C79">
      <w:pPr>
        <w:spacing w:after="0" w:line="240" w:lineRule="auto"/>
        <w:ind w:firstLine="567"/>
        <w:jc w:val="both"/>
        <w:rPr>
          <w:rFonts w:ascii="Times New Roman" w:hAnsi="Times New Roman" w:cs="Times New Roman"/>
          <w:spacing w:val="-6"/>
          <w:sz w:val="28"/>
          <w:szCs w:val="28"/>
        </w:rPr>
      </w:pPr>
      <w:r w:rsidRPr="007C3940">
        <w:rPr>
          <w:rFonts w:ascii="Times New Roman" w:hAnsi="Times New Roman" w:cs="Times New Roman"/>
          <w:spacing w:val="-6"/>
          <w:sz w:val="28"/>
          <w:szCs w:val="28"/>
        </w:rPr>
        <w:lastRenderedPageBreak/>
        <w:t>5.9.1.1.</w:t>
      </w:r>
      <w:r w:rsidR="00A8792E" w:rsidRPr="007C3940">
        <w:rPr>
          <w:rFonts w:ascii="Times New Roman" w:hAnsi="Times New Roman" w:cs="Times New Roman"/>
          <w:spacing w:val="-6"/>
          <w:sz w:val="28"/>
          <w:szCs w:val="28"/>
        </w:rPr>
        <w:t>8</w:t>
      </w:r>
      <w:r w:rsidR="00011676">
        <w:rPr>
          <w:rFonts w:ascii="Times New Roman" w:hAnsi="Times New Roman" w:cs="Times New Roman"/>
          <w:spacing w:val="-6"/>
          <w:sz w:val="28"/>
          <w:szCs w:val="28"/>
        </w:rPr>
        <w:t>.</w:t>
      </w:r>
      <w:r w:rsidRPr="007C3940">
        <w:rPr>
          <w:rFonts w:ascii="Times New Roman" w:hAnsi="Times New Roman" w:cs="Times New Roman"/>
          <w:spacing w:val="-6"/>
          <w:sz w:val="28"/>
          <w:szCs w:val="28"/>
        </w:rPr>
        <w:t xml:space="preserve"> </w:t>
      </w:r>
      <w:r w:rsidR="00C34A9E" w:rsidRPr="007C3940">
        <w:rPr>
          <w:rFonts w:ascii="Times New Roman" w:hAnsi="Times New Roman" w:cs="Times New Roman"/>
          <w:spacing w:val="-6"/>
          <w:sz w:val="28"/>
          <w:szCs w:val="28"/>
        </w:rPr>
        <w:t>Модуль «Облік праці та розрахунок заробітної плати» призначен</w:t>
      </w:r>
      <w:r w:rsidRPr="007C3940">
        <w:rPr>
          <w:rFonts w:ascii="Times New Roman" w:hAnsi="Times New Roman" w:cs="Times New Roman"/>
          <w:spacing w:val="-6"/>
          <w:sz w:val="28"/>
          <w:szCs w:val="28"/>
        </w:rPr>
        <w:t>ий</w:t>
      </w:r>
      <w:r w:rsidR="00C34A9E" w:rsidRPr="007C3940">
        <w:rPr>
          <w:rFonts w:ascii="Times New Roman" w:hAnsi="Times New Roman" w:cs="Times New Roman"/>
          <w:spacing w:val="-6"/>
          <w:sz w:val="28"/>
          <w:szCs w:val="28"/>
        </w:rPr>
        <w:t xml:space="preserve"> для збереження інформації про працівників, історії призначень працівників, історії змін інформації про працівників</w:t>
      </w:r>
      <w:r w:rsidR="004C2436" w:rsidRPr="007C3940">
        <w:rPr>
          <w:rFonts w:ascii="Times New Roman" w:hAnsi="Times New Roman" w:cs="Times New Roman"/>
          <w:spacing w:val="-6"/>
          <w:sz w:val="28"/>
          <w:szCs w:val="28"/>
        </w:rPr>
        <w:t>,</w:t>
      </w:r>
      <w:r w:rsidR="00C34A9E" w:rsidRPr="007C3940">
        <w:rPr>
          <w:rFonts w:ascii="Times New Roman" w:hAnsi="Times New Roman" w:cs="Times New Roman"/>
          <w:spacing w:val="-6"/>
          <w:sz w:val="28"/>
          <w:szCs w:val="28"/>
        </w:rPr>
        <w:t xml:space="preserve"> що використовується для розрахунку зарплати, </w:t>
      </w:r>
      <w:r w:rsidR="00C34A9E" w:rsidRPr="00054FDD">
        <w:rPr>
          <w:rFonts w:ascii="Times New Roman" w:hAnsi="Times New Roman" w:cs="Times New Roman"/>
          <w:spacing w:val="-8"/>
          <w:sz w:val="28"/>
          <w:szCs w:val="28"/>
        </w:rPr>
        <w:t>виплати зарплати та формування звітів, автоматизації процесів обліку робочого часу</w:t>
      </w:r>
      <w:r w:rsidR="00C34A9E" w:rsidRPr="007C3940">
        <w:rPr>
          <w:rFonts w:ascii="Times New Roman" w:hAnsi="Times New Roman" w:cs="Times New Roman"/>
          <w:spacing w:val="-6"/>
          <w:sz w:val="28"/>
          <w:szCs w:val="28"/>
        </w:rPr>
        <w:t xml:space="preserve"> працівників, контролю розрахунку та виплати зарплати, автоматизації створення і розрахунку разових нарахувань і утримань, створення та обліку розрахунків Фонду соціального страхування, автоматизації процесів виплати зарплати, керування розрахунковими періодами зарплати, автоматизації процесів формування звітності з обліку робочого часу, бухгалтерської звітності, податкової звітності, статистичної звітності, іншої регламентованої звітності до контролюючих  державних органів, забезпечення обліку зарплати нормативно-довідковою інформацією</w:t>
      </w:r>
      <w:r w:rsidR="004C2436" w:rsidRPr="007C3940">
        <w:rPr>
          <w:rFonts w:ascii="Times New Roman" w:hAnsi="Times New Roman" w:cs="Times New Roman"/>
          <w:spacing w:val="-6"/>
          <w:sz w:val="28"/>
          <w:szCs w:val="28"/>
        </w:rPr>
        <w:t>,</w:t>
      </w:r>
      <w:r w:rsidR="00C34A9E" w:rsidRPr="007C3940">
        <w:rPr>
          <w:rFonts w:ascii="Times New Roman" w:hAnsi="Times New Roman" w:cs="Times New Roman"/>
          <w:spacing w:val="-6"/>
          <w:sz w:val="28"/>
          <w:szCs w:val="28"/>
        </w:rPr>
        <w:t xml:space="preserve"> </w:t>
      </w:r>
      <w:r w:rsidR="004C2436" w:rsidRPr="007C3940">
        <w:rPr>
          <w:rFonts w:ascii="Times New Roman" w:hAnsi="Times New Roman" w:cs="Times New Roman"/>
          <w:spacing w:val="-6"/>
          <w:sz w:val="28"/>
          <w:szCs w:val="28"/>
        </w:rPr>
        <w:t>що</w:t>
      </w:r>
      <w:r w:rsidR="00C34A9E" w:rsidRPr="007C3940">
        <w:rPr>
          <w:rFonts w:ascii="Times New Roman" w:hAnsi="Times New Roman" w:cs="Times New Roman"/>
          <w:spacing w:val="-6"/>
          <w:sz w:val="28"/>
          <w:szCs w:val="28"/>
        </w:rPr>
        <w:t xml:space="preserve"> визначає змінні для розрахунків та звітності в залежності від дати застосування та надає можливість актуалізації або автоматизованого оновлення такої інформації згідно із змінами законодавства або вимогами організації, адаптації програмного забезпечення до вимог організації щодо ведення обліку зарплати, без залучення розробника до функцій настройки</w:t>
      </w:r>
      <w:r w:rsidR="00664D1E" w:rsidRPr="007C3940">
        <w:rPr>
          <w:rFonts w:ascii="Times New Roman" w:hAnsi="Times New Roman" w:cs="Times New Roman"/>
          <w:spacing w:val="-6"/>
          <w:sz w:val="28"/>
          <w:szCs w:val="28"/>
        </w:rPr>
        <w:t>.</w:t>
      </w:r>
    </w:p>
    <w:p w14:paraId="02240C25" w14:textId="4B105AAF"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lang w:val="ru-RU"/>
        </w:rPr>
        <w:t>9</w:t>
      </w:r>
      <w:r>
        <w:rPr>
          <w:rFonts w:ascii="Times New Roman" w:hAnsi="Times New Roman" w:cs="Times New Roman"/>
          <w:sz w:val="28"/>
          <w:szCs w:val="28"/>
          <w:lang w:val="ru-RU"/>
        </w:rPr>
        <w:t xml:space="preserve">. </w:t>
      </w:r>
      <w:r w:rsidR="00C34A9E" w:rsidRPr="00C34A9E">
        <w:rPr>
          <w:rFonts w:ascii="Times New Roman" w:hAnsi="Times New Roman" w:cs="Times New Roman"/>
          <w:sz w:val="28"/>
          <w:szCs w:val="28"/>
        </w:rPr>
        <w:t>Модуль «Ведення договорів» має забезпечувати:</w:t>
      </w:r>
    </w:p>
    <w:p w14:paraId="3BF28C3B" w14:textId="6BBA1894"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9</w:t>
      </w:r>
      <w:r w:rsidRPr="00907C79">
        <w:rPr>
          <w:rFonts w:ascii="Times New Roman" w:hAnsi="Times New Roman" w:cs="Times New Roman"/>
          <w:sz w:val="28"/>
          <w:szCs w:val="28"/>
        </w:rPr>
        <w:t>.</w:t>
      </w:r>
      <w:r>
        <w:rPr>
          <w:rFonts w:ascii="Times New Roman" w:hAnsi="Times New Roman" w:cs="Times New Roman"/>
          <w:sz w:val="28"/>
          <w:szCs w:val="28"/>
          <w:lang w:val="ru-RU"/>
        </w:rPr>
        <w:t xml:space="preserve">1 </w:t>
      </w:r>
      <w:r w:rsidR="00C34A9E" w:rsidRPr="00C34A9E">
        <w:rPr>
          <w:rFonts w:ascii="Times New Roman" w:hAnsi="Times New Roman" w:cs="Times New Roman"/>
          <w:sz w:val="28"/>
          <w:szCs w:val="28"/>
        </w:rPr>
        <w:t>створення єдиної бази даних договорів з гнучким наданням доступу та прав на проведення будь-яких дій, передбачених процесом управління договорами;</w:t>
      </w:r>
    </w:p>
    <w:p w14:paraId="62FA9464" w14:textId="4369A34D"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9</w:t>
      </w:r>
      <w:r w:rsidRPr="00907C79">
        <w:rPr>
          <w:rFonts w:ascii="Times New Roman" w:hAnsi="Times New Roman" w:cs="Times New Roman"/>
          <w:sz w:val="28"/>
          <w:szCs w:val="28"/>
        </w:rPr>
        <w:t>.</w:t>
      </w:r>
      <w:r>
        <w:rPr>
          <w:rFonts w:ascii="Times New Roman" w:hAnsi="Times New Roman" w:cs="Times New Roman"/>
          <w:sz w:val="28"/>
          <w:szCs w:val="28"/>
          <w:lang w:val="ru-RU"/>
        </w:rPr>
        <w:t xml:space="preserve">2 </w:t>
      </w:r>
      <w:r w:rsidR="004C2436">
        <w:rPr>
          <w:rFonts w:ascii="Times New Roman" w:hAnsi="Times New Roman" w:cs="Times New Roman"/>
          <w:sz w:val="28"/>
          <w:szCs w:val="28"/>
        </w:rPr>
        <w:t>у</w:t>
      </w:r>
      <w:r w:rsidR="00C34A9E" w:rsidRPr="00C34A9E">
        <w:rPr>
          <w:rFonts w:ascii="Times New Roman" w:hAnsi="Times New Roman" w:cs="Times New Roman"/>
          <w:sz w:val="28"/>
          <w:szCs w:val="28"/>
        </w:rPr>
        <w:t>становлення та зміну статусу договору;</w:t>
      </w:r>
    </w:p>
    <w:p w14:paraId="421BB2D2" w14:textId="30EAC610"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9</w:t>
      </w:r>
      <w:r w:rsidRPr="00907C79">
        <w:rPr>
          <w:rFonts w:ascii="Times New Roman" w:hAnsi="Times New Roman" w:cs="Times New Roman"/>
          <w:sz w:val="28"/>
          <w:szCs w:val="28"/>
        </w:rPr>
        <w:t>.</w:t>
      </w:r>
      <w:r>
        <w:rPr>
          <w:rFonts w:ascii="Times New Roman" w:hAnsi="Times New Roman" w:cs="Times New Roman"/>
          <w:sz w:val="28"/>
          <w:szCs w:val="28"/>
          <w:lang w:val="ru-RU"/>
        </w:rPr>
        <w:t>3</w:t>
      </w:r>
      <w:r w:rsidRPr="00907C79">
        <w:rPr>
          <w:rFonts w:ascii="Times New Roman" w:hAnsi="Times New Roman" w:cs="Times New Roman"/>
          <w:sz w:val="28"/>
          <w:szCs w:val="28"/>
        </w:rPr>
        <w:t xml:space="preserve"> </w:t>
      </w:r>
      <w:r w:rsidR="00C34A9E" w:rsidRPr="00C34A9E">
        <w:rPr>
          <w:rFonts w:ascii="Times New Roman" w:hAnsi="Times New Roman" w:cs="Times New Roman"/>
          <w:sz w:val="28"/>
          <w:szCs w:val="28"/>
        </w:rPr>
        <w:t xml:space="preserve">реєстрацію договору в автоматизованій системі з присвоєнням йому унікального номера; </w:t>
      </w:r>
    </w:p>
    <w:p w14:paraId="3BA7EABF" w14:textId="710E704F"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9</w:t>
      </w:r>
      <w:r w:rsidRPr="00907C79">
        <w:rPr>
          <w:rFonts w:ascii="Times New Roman" w:hAnsi="Times New Roman" w:cs="Times New Roman"/>
          <w:sz w:val="28"/>
          <w:szCs w:val="28"/>
        </w:rPr>
        <w:t xml:space="preserve">.4 </w:t>
      </w:r>
      <w:r w:rsidR="00C34A9E" w:rsidRPr="00C34A9E">
        <w:rPr>
          <w:rFonts w:ascii="Times New Roman" w:hAnsi="Times New Roman" w:cs="Times New Roman"/>
          <w:sz w:val="28"/>
          <w:szCs w:val="28"/>
        </w:rPr>
        <w:t xml:space="preserve">контроль цін і кількості в документах у відповідності зі специфікаціями (або іншими документами), можливість блокування відвантаження або оприбуткування </w:t>
      </w:r>
      <w:r w:rsidR="004C2436">
        <w:rPr>
          <w:rFonts w:ascii="Times New Roman" w:hAnsi="Times New Roman" w:cs="Times New Roman"/>
          <w:sz w:val="28"/>
          <w:szCs w:val="28"/>
        </w:rPr>
        <w:t>за</w:t>
      </w:r>
      <w:r w:rsidR="00C34A9E" w:rsidRPr="00C34A9E">
        <w:rPr>
          <w:rFonts w:ascii="Times New Roman" w:hAnsi="Times New Roman" w:cs="Times New Roman"/>
          <w:sz w:val="28"/>
          <w:szCs w:val="28"/>
        </w:rPr>
        <w:t xml:space="preserve"> незатвердженим</w:t>
      </w:r>
      <w:r w:rsidR="004C2436">
        <w:rPr>
          <w:rFonts w:ascii="Times New Roman" w:hAnsi="Times New Roman" w:cs="Times New Roman"/>
          <w:sz w:val="28"/>
          <w:szCs w:val="28"/>
        </w:rPr>
        <w:t>и</w:t>
      </w:r>
      <w:r w:rsidR="00C34A9E" w:rsidRPr="00C34A9E">
        <w:rPr>
          <w:rFonts w:ascii="Times New Roman" w:hAnsi="Times New Roman" w:cs="Times New Roman"/>
          <w:sz w:val="28"/>
          <w:szCs w:val="28"/>
        </w:rPr>
        <w:t xml:space="preserve"> в договорі цінам</w:t>
      </w:r>
      <w:r w:rsidR="004C2436">
        <w:rPr>
          <w:rFonts w:ascii="Times New Roman" w:hAnsi="Times New Roman" w:cs="Times New Roman"/>
          <w:sz w:val="28"/>
          <w:szCs w:val="28"/>
        </w:rPr>
        <w:t>и</w:t>
      </w:r>
      <w:r w:rsidR="00C34A9E" w:rsidRPr="00C34A9E">
        <w:rPr>
          <w:rFonts w:ascii="Times New Roman" w:hAnsi="Times New Roman" w:cs="Times New Roman"/>
          <w:sz w:val="28"/>
          <w:szCs w:val="28"/>
        </w:rPr>
        <w:t xml:space="preserve"> </w:t>
      </w:r>
      <w:r w:rsidR="005C68B5">
        <w:rPr>
          <w:rFonts w:ascii="Times New Roman" w:hAnsi="Times New Roman" w:cs="Times New Roman"/>
          <w:sz w:val="28"/>
          <w:szCs w:val="28"/>
        </w:rPr>
        <w:t xml:space="preserve">й </w:t>
      </w:r>
      <w:r w:rsidR="00A37B2C">
        <w:rPr>
          <w:rFonts w:ascii="Times New Roman" w:hAnsi="Times New Roman" w:cs="Times New Roman"/>
          <w:sz w:val="28"/>
          <w:szCs w:val="28"/>
        </w:rPr>
        <w:t>у</w:t>
      </w:r>
      <w:r w:rsidR="00C34A9E" w:rsidRPr="00C34A9E">
        <w:rPr>
          <w:rFonts w:ascii="Times New Roman" w:hAnsi="Times New Roman" w:cs="Times New Roman"/>
          <w:sz w:val="28"/>
          <w:szCs w:val="28"/>
        </w:rPr>
        <w:t xml:space="preserve"> разі перевищення кількості;</w:t>
      </w:r>
    </w:p>
    <w:p w14:paraId="33E56DAA" w14:textId="618495C3" w:rsidR="00C34A9E" w:rsidRPr="007C3940" w:rsidRDefault="00907C79" w:rsidP="00C34A9E">
      <w:pPr>
        <w:spacing w:after="0" w:line="240" w:lineRule="auto"/>
        <w:ind w:firstLine="567"/>
        <w:jc w:val="both"/>
        <w:rPr>
          <w:rFonts w:ascii="Times New Roman" w:hAnsi="Times New Roman" w:cs="Times New Roman"/>
          <w:spacing w:val="-2"/>
          <w:sz w:val="28"/>
          <w:szCs w:val="28"/>
        </w:rPr>
      </w:pPr>
      <w:r w:rsidRPr="007C3940">
        <w:rPr>
          <w:rFonts w:ascii="Times New Roman" w:hAnsi="Times New Roman" w:cs="Times New Roman"/>
          <w:spacing w:val="-2"/>
          <w:sz w:val="28"/>
          <w:szCs w:val="28"/>
        </w:rPr>
        <w:t>5.9.1.1.</w:t>
      </w:r>
      <w:r w:rsidR="00A8792E" w:rsidRPr="007C3940">
        <w:rPr>
          <w:rFonts w:ascii="Times New Roman" w:hAnsi="Times New Roman" w:cs="Times New Roman"/>
          <w:spacing w:val="-2"/>
          <w:sz w:val="28"/>
          <w:szCs w:val="28"/>
        </w:rPr>
        <w:t>9</w:t>
      </w:r>
      <w:r w:rsidRPr="007C3940">
        <w:rPr>
          <w:rFonts w:ascii="Times New Roman" w:hAnsi="Times New Roman" w:cs="Times New Roman"/>
          <w:spacing w:val="-2"/>
          <w:sz w:val="28"/>
          <w:szCs w:val="28"/>
        </w:rPr>
        <w:t>.</w:t>
      </w:r>
      <w:r w:rsidRPr="007C3940">
        <w:rPr>
          <w:rFonts w:ascii="Times New Roman" w:hAnsi="Times New Roman" w:cs="Times New Roman"/>
          <w:spacing w:val="-2"/>
          <w:sz w:val="28"/>
          <w:szCs w:val="28"/>
          <w:lang w:val="ru-RU"/>
        </w:rPr>
        <w:t xml:space="preserve">5 </w:t>
      </w:r>
      <w:r w:rsidR="00C34A9E" w:rsidRPr="007C3940">
        <w:rPr>
          <w:rFonts w:ascii="Times New Roman" w:hAnsi="Times New Roman" w:cs="Times New Roman"/>
          <w:spacing w:val="-2"/>
          <w:sz w:val="28"/>
          <w:szCs w:val="28"/>
        </w:rPr>
        <w:t xml:space="preserve">можливість створення документів </w:t>
      </w:r>
      <w:r w:rsidR="004C2436" w:rsidRPr="007C3940">
        <w:rPr>
          <w:rFonts w:ascii="Times New Roman" w:hAnsi="Times New Roman" w:cs="Times New Roman"/>
          <w:spacing w:val="-2"/>
          <w:sz w:val="28"/>
          <w:szCs w:val="28"/>
        </w:rPr>
        <w:t>за</w:t>
      </w:r>
      <w:r w:rsidR="00C34A9E" w:rsidRPr="007C3940">
        <w:rPr>
          <w:rFonts w:ascii="Times New Roman" w:hAnsi="Times New Roman" w:cs="Times New Roman"/>
          <w:spacing w:val="-2"/>
          <w:sz w:val="28"/>
          <w:szCs w:val="28"/>
        </w:rPr>
        <w:t xml:space="preserve"> специфікаціям</w:t>
      </w:r>
      <w:r w:rsidR="004C2436" w:rsidRPr="007C3940">
        <w:rPr>
          <w:rFonts w:ascii="Times New Roman" w:hAnsi="Times New Roman" w:cs="Times New Roman"/>
          <w:spacing w:val="-2"/>
          <w:sz w:val="28"/>
          <w:szCs w:val="28"/>
        </w:rPr>
        <w:t>и</w:t>
      </w:r>
      <w:r w:rsidR="00C34A9E" w:rsidRPr="007C3940">
        <w:rPr>
          <w:rFonts w:ascii="Times New Roman" w:hAnsi="Times New Roman" w:cs="Times New Roman"/>
          <w:spacing w:val="-2"/>
          <w:sz w:val="28"/>
          <w:szCs w:val="28"/>
        </w:rPr>
        <w:t>, прив`язк</w:t>
      </w:r>
      <w:r w:rsidR="004C2436" w:rsidRPr="007C3940">
        <w:rPr>
          <w:rFonts w:ascii="Times New Roman" w:hAnsi="Times New Roman" w:cs="Times New Roman"/>
          <w:spacing w:val="-2"/>
          <w:sz w:val="28"/>
          <w:szCs w:val="28"/>
        </w:rPr>
        <w:t>у</w:t>
      </w:r>
      <w:r w:rsidR="00C34A9E" w:rsidRPr="007C3940">
        <w:rPr>
          <w:rFonts w:ascii="Times New Roman" w:hAnsi="Times New Roman" w:cs="Times New Roman"/>
          <w:spacing w:val="-2"/>
          <w:sz w:val="28"/>
          <w:szCs w:val="28"/>
        </w:rPr>
        <w:t xml:space="preserve"> номенклатури документів до номенклатури специфікацій для аналізу</w:t>
      </w:r>
      <w:r w:rsidR="004C2436" w:rsidRPr="007C3940">
        <w:rPr>
          <w:rFonts w:ascii="Times New Roman" w:hAnsi="Times New Roman" w:cs="Times New Roman"/>
          <w:spacing w:val="-2"/>
          <w:sz w:val="28"/>
          <w:szCs w:val="28"/>
        </w:rPr>
        <w:t xml:space="preserve"> </w:t>
      </w:r>
      <w:r w:rsidR="00C34A9E" w:rsidRPr="007C3940">
        <w:rPr>
          <w:rFonts w:ascii="Times New Roman" w:hAnsi="Times New Roman" w:cs="Times New Roman"/>
          <w:spacing w:val="-2"/>
          <w:sz w:val="28"/>
          <w:szCs w:val="28"/>
        </w:rPr>
        <w:t>виконання;</w:t>
      </w:r>
    </w:p>
    <w:p w14:paraId="1B794135" w14:textId="3AC459E1" w:rsidR="00C34A9E" w:rsidRPr="00C34A9E" w:rsidRDefault="00907C79" w:rsidP="00907C79">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9</w:t>
      </w:r>
      <w:r w:rsidRPr="00907C79">
        <w:rPr>
          <w:rFonts w:ascii="Times New Roman" w:hAnsi="Times New Roman" w:cs="Times New Roman"/>
          <w:sz w:val="28"/>
          <w:szCs w:val="28"/>
        </w:rPr>
        <w:t>.</w:t>
      </w:r>
      <w:r>
        <w:rPr>
          <w:rFonts w:ascii="Times New Roman" w:hAnsi="Times New Roman" w:cs="Times New Roman"/>
          <w:sz w:val="28"/>
          <w:szCs w:val="28"/>
          <w:lang w:val="ru-RU"/>
        </w:rPr>
        <w:t>6</w:t>
      </w:r>
      <w:r w:rsidRPr="00907C79">
        <w:rPr>
          <w:rFonts w:ascii="Times New Roman" w:hAnsi="Times New Roman" w:cs="Times New Roman"/>
          <w:sz w:val="28"/>
          <w:szCs w:val="28"/>
        </w:rPr>
        <w:t xml:space="preserve"> </w:t>
      </w:r>
      <w:r w:rsidR="00C34A9E" w:rsidRPr="00C34A9E">
        <w:rPr>
          <w:rFonts w:ascii="Times New Roman" w:hAnsi="Times New Roman" w:cs="Times New Roman"/>
          <w:sz w:val="28"/>
          <w:szCs w:val="28"/>
        </w:rPr>
        <w:t>ведення обліку додатків до договорів.</w:t>
      </w:r>
    </w:p>
    <w:p w14:paraId="1CC25FC7" w14:textId="77777777" w:rsidR="00BF1A0F" w:rsidRPr="00BF1A0F"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5.9.1.1.10. Модуль «Управління проєктами» є сукупністю програмних засобів, призначених для забезпечення ефективної діяльності з реалізації проєктів, що забезпечують:</w:t>
      </w:r>
    </w:p>
    <w:p w14:paraId="67E11222" w14:textId="4C421D64" w:rsidR="00BF1A0F" w:rsidRPr="00BF1A0F" w:rsidRDefault="00BF1A0F" w:rsidP="00BF1A0F">
      <w:pPr>
        <w:spacing w:after="0" w:line="240" w:lineRule="auto"/>
        <w:ind w:firstLine="567"/>
        <w:jc w:val="both"/>
        <w:rPr>
          <w:rFonts w:ascii="Times New Roman" w:hAnsi="Times New Roman" w:cs="Times New Roman"/>
          <w:sz w:val="28"/>
          <w:szCs w:val="28"/>
          <w:lang w:val="ru-RU"/>
        </w:rPr>
      </w:pPr>
      <w:r w:rsidRPr="00BF1A0F">
        <w:rPr>
          <w:rFonts w:ascii="Times New Roman" w:hAnsi="Times New Roman" w:cs="Times New Roman"/>
          <w:sz w:val="28"/>
          <w:szCs w:val="28"/>
        </w:rPr>
        <w:t xml:space="preserve">5.9.1.1.10.1 </w:t>
      </w:r>
      <w:r>
        <w:rPr>
          <w:rFonts w:ascii="Times New Roman" w:hAnsi="Times New Roman" w:cs="Times New Roman"/>
          <w:sz w:val="28"/>
          <w:szCs w:val="28"/>
        </w:rPr>
        <w:t>ф</w:t>
      </w:r>
      <w:r w:rsidRPr="00BF1A0F">
        <w:rPr>
          <w:rFonts w:ascii="Times New Roman" w:hAnsi="Times New Roman" w:cs="Times New Roman"/>
          <w:sz w:val="28"/>
          <w:szCs w:val="28"/>
        </w:rPr>
        <w:t xml:space="preserve">ункціонування інструментів для планування </w:t>
      </w:r>
      <w:r w:rsidR="00AD2C0B">
        <w:rPr>
          <w:rFonts w:ascii="Times New Roman" w:hAnsi="Times New Roman" w:cs="Times New Roman"/>
          <w:sz w:val="28"/>
          <w:szCs w:val="28"/>
        </w:rPr>
        <w:t>та</w:t>
      </w:r>
      <w:r w:rsidRPr="00BF1A0F">
        <w:rPr>
          <w:rFonts w:ascii="Times New Roman" w:hAnsi="Times New Roman" w:cs="Times New Roman"/>
          <w:sz w:val="28"/>
          <w:szCs w:val="28"/>
        </w:rPr>
        <w:t xml:space="preserve"> контролю над виконанням поставлених завдань </w:t>
      </w:r>
      <w:r w:rsidR="001C01D8">
        <w:rPr>
          <w:rFonts w:ascii="Times New Roman" w:hAnsi="Times New Roman" w:cs="Times New Roman"/>
          <w:sz w:val="28"/>
          <w:szCs w:val="28"/>
        </w:rPr>
        <w:t>у</w:t>
      </w:r>
      <w:r w:rsidRPr="00BF1A0F">
        <w:rPr>
          <w:rFonts w:ascii="Times New Roman" w:hAnsi="Times New Roman" w:cs="Times New Roman"/>
          <w:sz w:val="28"/>
          <w:szCs w:val="28"/>
        </w:rPr>
        <w:t xml:space="preserve"> межах проєктів</w:t>
      </w:r>
      <w:r w:rsidRPr="00BF1A0F">
        <w:rPr>
          <w:rFonts w:ascii="Times New Roman" w:hAnsi="Times New Roman" w:cs="Times New Roman"/>
          <w:sz w:val="28"/>
          <w:szCs w:val="28"/>
          <w:lang w:val="ru-RU"/>
        </w:rPr>
        <w:t>;</w:t>
      </w:r>
    </w:p>
    <w:p w14:paraId="40818F13" w14:textId="7E28F062" w:rsidR="00BF1A0F" w:rsidRPr="00BF1A0F"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 xml:space="preserve">5.9.1.1.10.2 </w:t>
      </w:r>
      <w:r>
        <w:rPr>
          <w:rFonts w:ascii="Times New Roman" w:hAnsi="Times New Roman" w:cs="Times New Roman"/>
          <w:sz w:val="28"/>
          <w:szCs w:val="28"/>
        </w:rPr>
        <w:t>к</w:t>
      </w:r>
      <w:r w:rsidRPr="00BF1A0F">
        <w:rPr>
          <w:rFonts w:ascii="Times New Roman" w:hAnsi="Times New Roman" w:cs="Times New Roman"/>
          <w:sz w:val="28"/>
          <w:szCs w:val="28"/>
        </w:rPr>
        <w:t>ерування учасниками проєкту та робочими групами проєкту;</w:t>
      </w:r>
    </w:p>
    <w:p w14:paraId="455A94E2" w14:textId="65D986FB" w:rsidR="00BF1A0F" w:rsidRPr="00BF1A0F"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 xml:space="preserve">5.9.1.1.10.3 </w:t>
      </w:r>
      <w:r>
        <w:rPr>
          <w:rFonts w:ascii="Times New Roman" w:hAnsi="Times New Roman" w:cs="Times New Roman"/>
          <w:sz w:val="28"/>
          <w:szCs w:val="28"/>
        </w:rPr>
        <w:t>к</w:t>
      </w:r>
      <w:r w:rsidRPr="00BF1A0F">
        <w:rPr>
          <w:rFonts w:ascii="Times New Roman" w:hAnsi="Times New Roman" w:cs="Times New Roman"/>
          <w:sz w:val="28"/>
          <w:szCs w:val="28"/>
        </w:rPr>
        <w:t>онтроль над термінами виконання завдань проєктів;</w:t>
      </w:r>
    </w:p>
    <w:p w14:paraId="3F0E78CB" w14:textId="0565F61A" w:rsidR="00BF1A0F" w:rsidRPr="00BF1A0F"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 xml:space="preserve">5.9.1.1.10.4 </w:t>
      </w:r>
      <w:r>
        <w:rPr>
          <w:rFonts w:ascii="Times New Roman" w:hAnsi="Times New Roman" w:cs="Times New Roman"/>
          <w:sz w:val="28"/>
          <w:szCs w:val="28"/>
        </w:rPr>
        <w:t>а</w:t>
      </w:r>
      <w:r w:rsidRPr="00BF1A0F">
        <w:rPr>
          <w:rFonts w:ascii="Times New Roman" w:hAnsi="Times New Roman" w:cs="Times New Roman"/>
          <w:sz w:val="28"/>
          <w:szCs w:val="28"/>
        </w:rPr>
        <w:t>дміністрування;</w:t>
      </w:r>
    </w:p>
    <w:p w14:paraId="293CE3A8" w14:textId="76D2121E" w:rsidR="00BF1A0F" w:rsidRPr="007C3940" w:rsidRDefault="00BF1A0F" w:rsidP="00BF1A0F">
      <w:pPr>
        <w:spacing w:after="0" w:line="240" w:lineRule="auto"/>
        <w:ind w:firstLine="567"/>
        <w:jc w:val="both"/>
        <w:rPr>
          <w:rFonts w:ascii="Times New Roman" w:hAnsi="Times New Roman" w:cs="Times New Roman"/>
          <w:spacing w:val="-6"/>
          <w:sz w:val="28"/>
          <w:szCs w:val="28"/>
        </w:rPr>
      </w:pPr>
      <w:r w:rsidRPr="007C3940">
        <w:rPr>
          <w:rFonts w:ascii="Times New Roman" w:hAnsi="Times New Roman" w:cs="Times New Roman"/>
          <w:spacing w:val="-6"/>
          <w:sz w:val="28"/>
          <w:szCs w:val="28"/>
        </w:rPr>
        <w:t>5.9.1.1.10.5 забезпечення спільної роботи учасників проєкту в режимі онлайн;</w:t>
      </w:r>
    </w:p>
    <w:p w14:paraId="1FF66AB1" w14:textId="559A88FE" w:rsidR="00BF1A0F" w:rsidRPr="007C3940" w:rsidRDefault="00BF1A0F" w:rsidP="00BF1A0F">
      <w:pPr>
        <w:spacing w:after="0" w:line="240" w:lineRule="auto"/>
        <w:ind w:firstLine="567"/>
        <w:jc w:val="both"/>
        <w:rPr>
          <w:rFonts w:ascii="Times New Roman" w:hAnsi="Times New Roman" w:cs="Times New Roman"/>
          <w:spacing w:val="-6"/>
          <w:sz w:val="28"/>
          <w:szCs w:val="28"/>
        </w:rPr>
      </w:pPr>
      <w:r w:rsidRPr="007C3940">
        <w:rPr>
          <w:rFonts w:ascii="Times New Roman" w:hAnsi="Times New Roman" w:cs="Times New Roman"/>
          <w:spacing w:val="-6"/>
          <w:sz w:val="28"/>
          <w:szCs w:val="28"/>
        </w:rPr>
        <w:t>5.9.1.1.10.6 керування обліковими записами співробітників та розподіл прав доступу;</w:t>
      </w:r>
    </w:p>
    <w:p w14:paraId="4B67C6CA" w14:textId="518FE29E" w:rsidR="00BF1A0F" w:rsidRPr="00BF1A0F"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 xml:space="preserve">5.9.1.1.10.7 </w:t>
      </w:r>
      <w:r>
        <w:rPr>
          <w:rFonts w:ascii="Times New Roman" w:hAnsi="Times New Roman" w:cs="Times New Roman"/>
          <w:sz w:val="28"/>
          <w:szCs w:val="28"/>
        </w:rPr>
        <w:t>п</w:t>
      </w:r>
      <w:r w:rsidRPr="00BF1A0F">
        <w:rPr>
          <w:rFonts w:ascii="Times New Roman" w:hAnsi="Times New Roman" w:cs="Times New Roman"/>
          <w:sz w:val="28"/>
          <w:szCs w:val="28"/>
        </w:rPr>
        <w:t>ерегляд журналу реєстрації подій;</w:t>
      </w:r>
    </w:p>
    <w:p w14:paraId="67421FF4" w14:textId="476519BE" w:rsidR="00BF1A0F" w:rsidRPr="00BF1A0F"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 xml:space="preserve">5.9.1.1.10.8 </w:t>
      </w:r>
      <w:r>
        <w:rPr>
          <w:rFonts w:ascii="Times New Roman" w:hAnsi="Times New Roman" w:cs="Times New Roman"/>
          <w:sz w:val="28"/>
          <w:szCs w:val="28"/>
        </w:rPr>
        <w:t>у</w:t>
      </w:r>
      <w:r w:rsidRPr="00BF1A0F">
        <w:rPr>
          <w:rFonts w:ascii="Times New Roman" w:hAnsi="Times New Roman" w:cs="Times New Roman"/>
          <w:sz w:val="28"/>
          <w:szCs w:val="28"/>
        </w:rPr>
        <w:t>правління довідниками;</w:t>
      </w:r>
    </w:p>
    <w:p w14:paraId="5E10695E" w14:textId="3C3ED50A" w:rsidR="00CE77F1" w:rsidRDefault="00BF1A0F" w:rsidP="00BF1A0F">
      <w:pPr>
        <w:spacing w:after="0" w:line="240" w:lineRule="auto"/>
        <w:ind w:firstLine="567"/>
        <w:jc w:val="both"/>
        <w:rPr>
          <w:rFonts w:ascii="Times New Roman" w:hAnsi="Times New Roman" w:cs="Times New Roman"/>
          <w:sz w:val="28"/>
          <w:szCs w:val="28"/>
        </w:rPr>
      </w:pPr>
      <w:r w:rsidRPr="00BF1A0F">
        <w:rPr>
          <w:rFonts w:ascii="Times New Roman" w:hAnsi="Times New Roman" w:cs="Times New Roman"/>
          <w:sz w:val="28"/>
          <w:szCs w:val="28"/>
        </w:rPr>
        <w:t xml:space="preserve">5.9.1.1.10.9 </w:t>
      </w:r>
      <w:r>
        <w:rPr>
          <w:rFonts w:ascii="Times New Roman" w:hAnsi="Times New Roman" w:cs="Times New Roman"/>
          <w:sz w:val="28"/>
          <w:szCs w:val="28"/>
        </w:rPr>
        <w:t>м</w:t>
      </w:r>
      <w:r w:rsidRPr="00BF1A0F">
        <w:rPr>
          <w:rFonts w:ascii="Times New Roman" w:hAnsi="Times New Roman" w:cs="Times New Roman"/>
          <w:sz w:val="28"/>
          <w:szCs w:val="28"/>
        </w:rPr>
        <w:t>ожливість формування аналітики та звітності.</w:t>
      </w:r>
    </w:p>
    <w:p w14:paraId="5EC4D39A" w14:textId="77777777" w:rsidR="007C3940" w:rsidRDefault="00907C79" w:rsidP="00C34A9E">
      <w:pPr>
        <w:spacing w:after="0" w:line="240" w:lineRule="auto"/>
        <w:ind w:firstLine="567"/>
        <w:jc w:val="both"/>
        <w:rPr>
          <w:rFonts w:ascii="Times New Roman" w:hAnsi="Times New Roman" w:cs="Times New Roman"/>
          <w:sz w:val="28"/>
          <w:szCs w:val="28"/>
          <w:lang w:val="ru-RU"/>
        </w:rPr>
      </w:pPr>
      <w:bookmarkStart w:id="76" w:name="_Hlk96440507"/>
      <w:r w:rsidRPr="007C3940">
        <w:rPr>
          <w:rFonts w:ascii="Times New Roman" w:hAnsi="Times New Roman" w:cs="Times New Roman"/>
          <w:sz w:val="28"/>
          <w:szCs w:val="28"/>
        </w:rPr>
        <w:t>5.9.1.1.</w:t>
      </w:r>
      <w:r w:rsidR="00A8792E" w:rsidRPr="007C3940">
        <w:rPr>
          <w:rFonts w:ascii="Times New Roman" w:hAnsi="Times New Roman" w:cs="Times New Roman"/>
          <w:sz w:val="28"/>
          <w:szCs w:val="28"/>
          <w:lang w:val="ru-RU"/>
        </w:rPr>
        <w:t>1</w:t>
      </w:r>
      <w:r w:rsidR="00BF1A0F" w:rsidRPr="007C3940">
        <w:rPr>
          <w:rFonts w:ascii="Times New Roman" w:hAnsi="Times New Roman" w:cs="Times New Roman"/>
          <w:sz w:val="28"/>
          <w:szCs w:val="28"/>
          <w:lang w:val="ru-RU"/>
        </w:rPr>
        <w:t>1</w:t>
      </w:r>
      <w:r w:rsidRPr="007C3940">
        <w:rPr>
          <w:rFonts w:ascii="Times New Roman" w:hAnsi="Times New Roman" w:cs="Times New Roman"/>
          <w:sz w:val="28"/>
          <w:szCs w:val="28"/>
        </w:rPr>
        <w:t>.</w:t>
      </w:r>
      <w:r w:rsidRPr="007C3940">
        <w:rPr>
          <w:rFonts w:ascii="Times New Roman" w:hAnsi="Times New Roman" w:cs="Times New Roman"/>
          <w:sz w:val="28"/>
          <w:szCs w:val="28"/>
          <w:lang w:val="ru-RU"/>
        </w:rPr>
        <w:t xml:space="preserve"> </w:t>
      </w:r>
      <w:bookmarkEnd w:id="76"/>
      <w:r w:rsidR="00C34A9E" w:rsidRPr="007C3940">
        <w:rPr>
          <w:rFonts w:ascii="Times New Roman" w:hAnsi="Times New Roman" w:cs="Times New Roman"/>
          <w:sz w:val="28"/>
          <w:szCs w:val="28"/>
        </w:rPr>
        <w:t>Модуль «Управління бізнес-процесами» призначен</w:t>
      </w:r>
      <w:r w:rsidRPr="007C3940">
        <w:rPr>
          <w:rFonts w:ascii="Times New Roman" w:hAnsi="Times New Roman" w:cs="Times New Roman"/>
          <w:sz w:val="28"/>
          <w:szCs w:val="28"/>
          <w:lang w:val="ru-RU"/>
        </w:rPr>
        <w:t>ий</w:t>
      </w:r>
      <w:r w:rsidR="00C34A9E" w:rsidRPr="007C3940">
        <w:rPr>
          <w:rFonts w:ascii="Times New Roman" w:hAnsi="Times New Roman" w:cs="Times New Roman"/>
          <w:sz w:val="28"/>
          <w:szCs w:val="28"/>
        </w:rPr>
        <w:t xml:space="preserve"> для підви</w:t>
      </w:r>
      <w:r w:rsidRPr="007C3940">
        <w:rPr>
          <w:rFonts w:ascii="Times New Roman" w:hAnsi="Times New Roman" w:cs="Times New Roman"/>
          <w:sz w:val="28"/>
          <w:szCs w:val="28"/>
          <w:lang w:val="ru-RU"/>
        </w:rPr>
        <w:t>-</w:t>
      </w:r>
    </w:p>
    <w:p w14:paraId="205EA3F4" w14:textId="77777777" w:rsidR="00054FDD" w:rsidRPr="007C3940" w:rsidRDefault="00054FDD" w:rsidP="00C34A9E">
      <w:pPr>
        <w:spacing w:after="0" w:line="240" w:lineRule="auto"/>
        <w:ind w:firstLine="567"/>
        <w:jc w:val="both"/>
        <w:rPr>
          <w:rFonts w:ascii="Times New Roman" w:hAnsi="Times New Roman" w:cs="Times New Roman"/>
          <w:sz w:val="28"/>
          <w:szCs w:val="28"/>
          <w:lang w:val="ru-RU"/>
        </w:rPr>
      </w:pPr>
    </w:p>
    <w:p w14:paraId="15C73F09" w14:textId="6FCB212E" w:rsidR="00C34A9E" w:rsidRPr="00054FDD" w:rsidRDefault="00C34A9E" w:rsidP="007C3940">
      <w:pPr>
        <w:spacing w:after="0" w:line="240" w:lineRule="auto"/>
        <w:jc w:val="both"/>
        <w:rPr>
          <w:rFonts w:ascii="Times New Roman" w:hAnsi="Times New Roman" w:cs="Times New Roman"/>
          <w:spacing w:val="-8"/>
          <w:sz w:val="28"/>
          <w:szCs w:val="28"/>
        </w:rPr>
      </w:pPr>
      <w:r w:rsidRPr="00054FDD">
        <w:rPr>
          <w:rFonts w:ascii="Times New Roman" w:hAnsi="Times New Roman" w:cs="Times New Roman"/>
          <w:spacing w:val="-8"/>
          <w:sz w:val="28"/>
          <w:szCs w:val="28"/>
        </w:rPr>
        <w:lastRenderedPageBreak/>
        <w:t>щення ефективності</w:t>
      </w:r>
      <w:r w:rsidR="00907C79" w:rsidRPr="00054FDD">
        <w:rPr>
          <w:rFonts w:ascii="Times New Roman" w:hAnsi="Times New Roman" w:cs="Times New Roman"/>
          <w:spacing w:val="-8"/>
          <w:sz w:val="28"/>
          <w:szCs w:val="28"/>
          <w:lang w:val="ru-RU"/>
        </w:rPr>
        <w:t xml:space="preserve"> </w:t>
      </w:r>
      <w:r w:rsidRPr="00054FDD">
        <w:rPr>
          <w:rFonts w:ascii="Times New Roman" w:hAnsi="Times New Roman" w:cs="Times New Roman"/>
          <w:spacing w:val="-8"/>
          <w:sz w:val="28"/>
          <w:szCs w:val="28"/>
        </w:rPr>
        <w:t>оперативного управління організаціями. Підсистема забезпечує:</w:t>
      </w:r>
    </w:p>
    <w:p w14:paraId="17C9F944" w14:textId="2A7818C5"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1</w:t>
      </w:r>
      <w:r w:rsidR="00BF1A0F">
        <w:rPr>
          <w:rFonts w:ascii="Times New Roman" w:hAnsi="Times New Roman" w:cs="Times New Roman"/>
          <w:sz w:val="28"/>
          <w:szCs w:val="28"/>
        </w:rPr>
        <w:t>1</w:t>
      </w:r>
      <w:r>
        <w:rPr>
          <w:rFonts w:ascii="Times New Roman" w:hAnsi="Times New Roman" w:cs="Times New Roman"/>
          <w:sz w:val="28"/>
          <w:szCs w:val="28"/>
          <w:lang w:val="ru-RU"/>
        </w:rPr>
        <w:t xml:space="preserve">.1 </w:t>
      </w:r>
      <w:r w:rsidR="00C34A9E" w:rsidRPr="00C34A9E">
        <w:rPr>
          <w:rFonts w:ascii="Times New Roman" w:hAnsi="Times New Roman" w:cs="Times New Roman"/>
          <w:sz w:val="28"/>
          <w:szCs w:val="28"/>
        </w:rPr>
        <w:t xml:space="preserve">засоби побудови діалогових форм </w:t>
      </w:r>
      <w:r w:rsidR="004C2436">
        <w:rPr>
          <w:rFonts w:ascii="Times New Roman" w:hAnsi="Times New Roman" w:cs="Times New Roman"/>
          <w:sz w:val="28"/>
          <w:szCs w:val="28"/>
        </w:rPr>
        <w:t>і</w:t>
      </w:r>
      <w:r w:rsidR="00C34A9E" w:rsidRPr="00C34A9E">
        <w:rPr>
          <w:rFonts w:ascii="Times New Roman" w:hAnsi="Times New Roman" w:cs="Times New Roman"/>
          <w:sz w:val="28"/>
          <w:szCs w:val="28"/>
        </w:rPr>
        <w:t xml:space="preserve"> карток документів; </w:t>
      </w:r>
    </w:p>
    <w:p w14:paraId="3A6C53A3" w14:textId="2CF709F5"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1</w:t>
      </w:r>
      <w:r w:rsidR="00BF1A0F">
        <w:rPr>
          <w:rFonts w:ascii="Times New Roman" w:hAnsi="Times New Roman" w:cs="Times New Roman"/>
          <w:sz w:val="28"/>
          <w:szCs w:val="28"/>
        </w:rPr>
        <w:t>1</w:t>
      </w:r>
      <w:r w:rsidRPr="00907C79">
        <w:rPr>
          <w:rFonts w:ascii="Times New Roman" w:hAnsi="Times New Roman" w:cs="Times New Roman"/>
          <w:sz w:val="28"/>
          <w:szCs w:val="28"/>
        </w:rPr>
        <w:t>.</w:t>
      </w:r>
      <w:r>
        <w:rPr>
          <w:rFonts w:ascii="Times New Roman" w:hAnsi="Times New Roman" w:cs="Times New Roman"/>
          <w:sz w:val="28"/>
          <w:szCs w:val="28"/>
          <w:lang w:val="ru-RU"/>
        </w:rPr>
        <w:t xml:space="preserve">2 </w:t>
      </w:r>
      <w:r w:rsidR="00C34A9E" w:rsidRPr="00C34A9E">
        <w:rPr>
          <w:rFonts w:ascii="Times New Roman" w:hAnsi="Times New Roman" w:cs="Times New Roman"/>
          <w:sz w:val="28"/>
          <w:szCs w:val="28"/>
        </w:rPr>
        <w:t>засоби перевірки коректності даних;</w:t>
      </w:r>
    </w:p>
    <w:p w14:paraId="68D154F3" w14:textId="39ABC4DF"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1</w:t>
      </w:r>
      <w:r w:rsidR="00BF1A0F">
        <w:rPr>
          <w:rFonts w:ascii="Times New Roman" w:hAnsi="Times New Roman" w:cs="Times New Roman"/>
          <w:sz w:val="28"/>
          <w:szCs w:val="28"/>
        </w:rPr>
        <w:t>1</w:t>
      </w:r>
      <w:r w:rsidRPr="00907C79">
        <w:rPr>
          <w:rFonts w:ascii="Times New Roman" w:hAnsi="Times New Roman" w:cs="Times New Roman"/>
          <w:sz w:val="28"/>
          <w:szCs w:val="28"/>
        </w:rPr>
        <w:t>.</w:t>
      </w:r>
      <w:r>
        <w:rPr>
          <w:rFonts w:ascii="Times New Roman" w:hAnsi="Times New Roman" w:cs="Times New Roman"/>
          <w:sz w:val="28"/>
          <w:szCs w:val="28"/>
          <w:lang w:val="ru-RU"/>
        </w:rPr>
        <w:t>3</w:t>
      </w:r>
      <w:r w:rsidRPr="00907C79">
        <w:rPr>
          <w:rFonts w:ascii="Times New Roman" w:hAnsi="Times New Roman" w:cs="Times New Roman"/>
          <w:sz w:val="28"/>
          <w:szCs w:val="28"/>
        </w:rPr>
        <w:t xml:space="preserve"> </w:t>
      </w:r>
      <w:r w:rsidR="00C34A9E" w:rsidRPr="00C34A9E">
        <w:rPr>
          <w:rFonts w:ascii="Times New Roman" w:hAnsi="Times New Roman" w:cs="Times New Roman"/>
          <w:sz w:val="28"/>
          <w:szCs w:val="28"/>
        </w:rPr>
        <w:t>засоби налаштування та формування звітів;</w:t>
      </w:r>
    </w:p>
    <w:p w14:paraId="41B4EC15" w14:textId="2C65D7B7"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1</w:t>
      </w:r>
      <w:r w:rsidR="00BF1A0F">
        <w:rPr>
          <w:rFonts w:ascii="Times New Roman" w:hAnsi="Times New Roman" w:cs="Times New Roman"/>
          <w:sz w:val="28"/>
          <w:szCs w:val="28"/>
        </w:rPr>
        <w:t>1</w:t>
      </w:r>
      <w:r w:rsidRPr="00907C79">
        <w:rPr>
          <w:rFonts w:ascii="Times New Roman" w:hAnsi="Times New Roman" w:cs="Times New Roman"/>
          <w:sz w:val="28"/>
          <w:szCs w:val="28"/>
        </w:rPr>
        <w:t>.</w:t>
      </w:r>
      <w:r>
        <w:rPr>
          <w:rFonts w:ascii="Times New Roman" w:hAnsi="Times New Roman" w:cs="Times New Roman"/>
          <w:sz w:val="28"/>
          <w:szCs w:val="28"/>
          <w:lang w:val="ru-RU"/>
        </w:rPr>
        <w:t>4</w:t>
      </w:r>
      <w:r w:rsidRPr="00907C79">
        <w:rPr>
          <w:rFonts w:ascii="Times New Roman" w:hAnsi="Times New Roman" w:cs="Times New Roman"/>
          <w:sz w:val="28"/>
          <w:szCs w:val="28"/>
        </w:rPr>
        <w:t xml:space="preserve"> </w:t>
      </w:r>
      <w:r w:rsidR="004C2436">
        <w:rPr>
          <w:rFonts w:ascii="Times New Roman" w:hAnsi="Times New Roman" w:cs="Times New Roman"/>
          <w:sz w:val="28"/>
          <w:szCs w:val="28"/>
        </w:rPr>
        <w:t>у</w:t>
      </w:r>
      <w:r w:rsidR="00C34A9E" w:rsidRPr="00C34A9E">
        <w:rPr>
          <w:rFonts w:ascii="Times New Roman" w:hAnsi="Times New Roman" w:cs="Times New Roman"/>
          <w:sz w:val="28"/>
          <w:szCs w:val="28"/>
        </w:rPr>
        <w:t xml:space="preserve">будовані засоби генерації звітів у форматі PDF, як на клієнті, так і на сервері застосувань </w:t>
      </w:r>
      <w:r w:rsidR="004C2436">
        <w:rPr>
          <w:rFonts w:ascii="Times New Roman" w:hAnsi="Times New Roman" w:cs="Times New Roman"/>
          <w:sz w:val="28"/>
          <w:szCs w:val="28"/>
        </w:rPr>
        <w:t>п</w:t>
      </w:r>
      <w:r w:rsidR="00C34A9E" w:rsidRPr="00C34A9E">
        <w:rPr>
          <w:rFonts w:ascii="Times New Roman" w:hAnsi="Times New Roman" w:cs="Times New Roman"/>
          <w:sz w:val="28"/>
          <w:szCs w:val="28"/>
        </w:rPr>
        <w:t>латформи;</w:t>
      </w:r>
    </w:p>
    <w:p w14:paraId="54D1BA7E" w14:textId="64150365" w:rsidR="00C34A9E" w:rsidRPr="004C2436" w:rsidRDefault="00907C79" w:rsidP="00C34A9E">
      <w:pPr>
        <w:spacing w:after="0" w:line="240" w:lineRule="auto"/>
        <w:ind w:firstLine="567"/>
        <w:jc w:val="both"/>
        <w:rPr>
          <w:rFonts w:ascii="Times New Roman" w:hAnsi="Times New Roman" w:cs="Times New Roman"/>
          <w:spacing w:val="-4"/>
          <w:sz w:val="28"/>
          <w:szCs w:val="28"/>
        </w:rPr>
      </w:pPr>
      <w:r w:rsidRPr="004C2436">
        <w:rPr>
          <w:rFonts w:ascii="Times New Roman" w:hAnsi="Times New Roman" w:cs="Times New Roman"/>
          <w:spacing w:val="-4"/>
          <w:sz w:val="28"/>
          <w:szCs w:val="28"/>
        </w:rPr>
        <w:t>5.9.1.1.</w:t>
      </w:r>
      <w:r w:rsidR="00A8792E" w:rsidRPr="004C2436">
        <w:rPr>
          <w:rFonts w:ascii="Times New Roman" w:hAnsi="Times New Roman" w:cs="Times New Roman"/>
          <w:spacing w:val="-4"/>
          <w:sz w:val="28"/>
          <w:szCs w:val="28"/>
        </w:rPr>
        <w:t>1</w:t>
      </w:r>
      <w:r w:rsidR="00BF1A0F">
        <w:rPr>
          <w:rFonts w:ascii="Times New Roman" w:hAnsi="Times New Roman" w:cs="Times New Roman"/>
          <w:spacing w:val="-4"/>
          <w:sz w:val="28"/>
          <w:szCs w:val="28"/>
        </w:rPr>
        <w:t>1</w:t>
      </w:r>
      <w:r w:rsidRPr="004C2436">
        <w:rPr>
          <w:rFonts w:ascii="Times New Roman" w:hAnsi="Times New Roman" w:cs="Times New Roman"/>
          <w:spacing w:val="-4"/>
          <w:sz w:val="28"/>
          <w:szCs w:val="28"/>
        </w:rPr>
        <w:t xml:space="preserve">.5 </w:t>
      </w:r>
      <w:r w:rsidR="00C34A9E" w:rsidRPr="004C2436">
        <w:rPr>
          <w:rFonts w:ascii="Times New Roman" w:hAnsi="Times New Roman" w:cs="Times New Roman"/>
          <w:spacing w:val="-4"/>
          <w:sz w:val="28"/>
          <w:szCs w:val="28"/>
        </w:rPr>
        <w:t>засоби  розподіленого адміністрування та керування інформацій</w:t>
      </w:r>
      <w:r w:rsidRPr="004C2436">
        <w:rPr>
          <w:rFonts w:ascii="Times New Roman" w:hAnsi="Times New Roman" w:cs="Times New Roman"/>
          <w:spacing w:val="-4"/>
          <w:sz w:val="28"/>
          <w:szCs w:val="28"/>
          <w:lang w:val="ru-RU"/>
        </w:rPr>
        <w:t>-</w:t>
      </w:r>
      <w:r w:rsidR="00C34A9E" w:rsidRPr="004C2436">
        <w:rPr>
          <w:rFonts w:ascii="Times New Roman" w:hAnsi="Times New Roman" w:cs="Times New Roman"/>
          <w:spacing w:val="-4"/>
          <w:sz w:val="28"/>
          <w:szCs w:val="28"/>
        </w:rPr>
        <w:t>ними ресурсами;</w:t>
      </w:r>
    </w:p>
    <w:p w14:paraId="0CEC5DF3" w14:textId="742A2EE1" w:rsidR="00C34A9E" w:rsidRPr="00C34A9E" w:rsidRDefault="00907C79" w:rsidP="00C34A9E">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1</w:t>
      </w:r>
      <w:r w:rsidR="00BF1A0F">
        <w:rPr>
          <w:rFonts w:ascii="Times New Roman" w:hAnsi="Times New Roman" w:cs="Times New Roman"/>
          <w:sz w:val="28"/>
          <w:szCs w:val="28"/>
        </w:rPr>
        <w:t>1</w:t>
      </w:r>
      <w:r w:rsidRPr="00907C79">
        <w:rPr>
          <w:rFonts w:ascii="Times New Roman" w:hAnsi="Times New Roman" w:cs="Times New Roman"/>
          <w:sz w:val="28"/>
          <w:szCs w:val="28"/>
        </w:rPr>
        <w:t>.</w:t>
      </w:r>
      <w:r>
        <w:rPr>
          <w:rFonts w:ascii="Times New Roman" w:hAnsi="Times New Roman" w:cs="Times New Roman"/>
          <w:sz w:val="28"/>
          <w:szCs w:val="28"/>
          <w:lang w:val="ru-RU"/>
        </w:rPr>
        <w:t>6</w:t>
      </w:r>
      <w:r w:rsidRPr="00907C79">
        <w:rPr>
          <w:rFonts w:ascii="Times New Roman" w:hAnsi="Times New Roman" w:cs="Times New Roman"/>
          <w:sz w:val="28"/>
          <w:szCs w:val="28"/>
        </w:rPr>
        <w:t xml:space="preserve"> </w:t>
      </w:r>
      <w:r w:rsidR="00C34A9E" w:rsidRPr="00C34A9E">
        <w:rPr>
          <w:rFonts w:ascii="Times New Roman" w:hAnsi="Times New Roman" w:cs="Times New Roman"/>
          <w:sz w:val="28"/>
          <w:szCs w:val="28"/>
        </w:rPr>
        <w:t>засоби налаштування аудиту даних та користувачів;</w:t>
      </w:r>
    </w:p>
    <w:p w14:paraId="51C3924F" w14:textId="1608810F" w:rsidR="00C34A9E" w:rsidRPr="00C34A9E" w:rsidRDefault="00907C79" w:rsidP="00907C79">
      <w:pPr>
        <w:spacing w:after="0" w:line="240" w:lineRule="auto"/>
        <w:ind w:firstLine="567"/>
        <w:jc w:val="both"/>
        <w:rPr>
          <w:rFonts w:ascii="Times New Roman" w:hAnsi="Times New Roman" w:cs="Times New Roman"/>
          <w:sz w:val="28"/>
          <w:szCs w:val="28"/>
        </w:rPr>
      </w:pPr>
      <w:r w:rsidRPr="00907C79">
        <w:rPr>
          <w:rFonts w:ascii="Times New Roman" w:hAnsi="Times New Roman" w:cs="Times New Roman"/>
          <w:sz w:val="28"/>
          <w:szCs w:val="28"/>
        </w:rPr>
        <w:t>5.9.1.1.</w:t>
      </w:r>
      <w:r w:rsidR="00A8792E">
        <w:rPr>
          <w:rFonts w:ascii="Times New Roman" w:hAnsi="Times New Roman" w:cs="Times New Roman"/>
          <w:sz w:val="28"/>
          <w:szCs w:val="28"/>
        </w:rPr>
        <w:t>1</w:t>
      </w:r>
      <w:r w:rsidR="00BF1A0F">
        <w:rPr>
          <w:rFonts w:ascii="Times New Roman" w:hAnsi="Times New Roman" w:cs="Times New Roman"/>
          <w:sz w:val="28"/>
          <w:szCs w:val="28"/>
        </w:rPr>
        <w:t>1</w:t>
      </w:r>
      <w:r w:rsidRPr="00907C79">
        <w:rPr>
          <w:rFonts w:ascii="Times New Roman" w:hAnsi="Times New Roman" w:cs="Times New Roman"/>
          <w:sz w:val="28"/>
          <w:szCs w:val="28"/>
        </w:rPr>
        <w:t>.</w:t>
      </w:r>
      <w:r>
        <w:rPr>
          <w:rFonts w:ascii="Times New Roman" w:hAnsi="Times New Roman" w:cs="Times New Roman"/>
          <w:sz w:val="28"/>
          <w:szCs w:val="28"/>
          <w:lang w:val="ru-RU"/>
        </w:rPr>
        <w:t>7</w:t>
      </w:r>
      <w:r w:rsidRPr="00907C79">
        <w:rPr>
          <w:rFonts w:ascii="Times New Roman" w:hAnsi="Times New Roman" w:cs="Times New Roman"/>
          <w:sz w:val="28"/>
          <w:szCs w:val="28"/>
        </w:rPr>
        <w:t xml:space="preserve"> </w:t>
      </w:r>
      <w:r w:rsidR="00C34A9E" w:rsidRPr="00C34A9E">
        <w:rPr>
          <w:rFonts w:ascii="Times New Roman" w:hAnsi="Times New Roman" w:cs="Times New Roman"/>
          <w:sz w:val="28"/>
          <w:szCs w:val="28"/>
        </w:rPr>
        <w:t>засоби індивідуального налаштування функціонального складу робочого місця користувача.</w:t>
      </w:r>
    </w:p>
    <w:p w14:paraId="1F913D51" w14:textId="466C53C3" w:rsidR="00C34A9E" w:rsidRPr="007C3940" w:rsidRDefault="00907C79" w:rsidP="00907C79">
      <w:pPr>
        <w:spacing w:after="0" w:line="240" w:lineRule="auto"/>
        <w:ind w:firstLine="567"/>
        <w:jc w:val="both"/>
        <w:rPr>
          <w:rFonts w:ascii="Times New Roman" w:hAnsi="Times New Roman" w:cs="Times New Roman"/>
          <w:spacing w:val="-2"/>
          <w:sz w:val="28"/>
          <w:szCs w:val="28"/>
        </w:rPr>
      </w:pPr>
      <w:r w:rsidRPr="007C3940">
        <w:rPr>
          <w:rFonts w:ascii="Times New Roman" w:hAnsi="Times New Roman" w:cs="Times New Roman"/>
          <w:spacing w:val="-2"/>
          <w:sz w:val="28"/>
          <w:szCs w:val="28"/>
        </w:rPr>
        <w:t>5.9.1.1.1</w:t>
      </w:r>
      <w:r w:rsidR="00BF1A0F" w:rsidRPr="007C3940">
        <w:rPr>
          <w:rFonts w:ascii="Times New Roman" w:hAnsi="Times New Roman" w:cs="Times New Roman"/>
          <w:spacing w:val="-2"/>
          <w:sz w:val="28"/>
          <w:szCs w:val="28"/>
        </w:rPr>
        <w:t>2</w:t>
      </w:r>
      <w:r w:rsidRPr="007C3940">
        <w:rPr>
          <w:rFonts w:ascii="Times New Roman" w:hAnsi="Times New Roman" w:cs="Times New Roman"/>
          <w:spacing w:val="-2"/>
          <w:sz w:val="28"/>
          <w:szCs w:val="28"/>
        </w:rPr>
        <w:t xml:space="preserve">. </w:t>
      </w:r>
      <w:r w:rsidR="00C34A9E" w:rsidRPr="007C3940">
        <w:rPr>
          <w:rFonts w:ascii="Times New Roman" w:hAnsi="Times New Roman" w:cs="Times New Roman"/>
          <w:spacing w:val="-2"/>
          <w:sz w:val="28"/>
          <w:szCs w:val="28"/>
        </w:rPr>
        <w:t>Модуль «Внутрішній портал» призначен</w:t>
      </w:r>
      <w:r w:rsidRPr="007C3940">
        <w:rPr>
          <w:rFonts w:ascii="Times New Roman" w:hAnsi="Times New Roman" w:cs="Times New Roman"/>
          <w:spacing w:val="-2"/>
          <w:sz w:val="28"/>
          <w:szCs w:val="28"/>
        </w:rPr>
        <w:t>ий</w:t>
      </w:r>
      <w:r w:rsidR="00C34A9E" w:rsidRPr="007C3940">
        <w:rPr>
          <w:rFonts w:ascii="Times New Roman" w:hAnsi="Times New Roman" w:cs="Times New Roman"/>
          <w:spacing w:val="-2"/>
          <w:sz w:val="28"/>
          <w:szCs w:val="28"/>
        </w:rPr>
        <w:t xml:space="preserve"> для надання інформа</w:t>
      </w:r>
      <w:r w:rsidR="007C3940">
        <w:rPr>
          <w:rFonts w:ascii="Times New Roman" w:hAnsi="Times New Roman" w:cs="Times New Roman"/>
          <w:spacing w:val="-2"/>
          <w:sz w:val="28"/>
          <w:szCs w:val="28"/>
        </w:rPr>
        <w:t>-</w:t>
      </w:r>
      <w:r w:rsidR="00C34A9E" w:rsidRPr="007C3940">
        <w:rPr>
          <w:rFonts w:ascii="Times New Roman" w:hAnsi="Times New Roman" w:cs="Times New Roman"/>
          <w:spacing w:val="-2"/>
          <w:sz w:val="28"/>
          <w:szCs w:val="28"/>
        </w:rPr>
        <w:t>ційних послуг співробітникам установи,</w:t>
      </w:r>
      <w:r w:rsidR="004C2436" w:rsidRPr="007C3940">
        <w:rPr>
          <w:rFonts w:ascii="Times New Roman" w:hAnsi="Times New Roman" w:cs="Times New Roman"/>
          <w:spacing w:val="-2"/>
          <w:sz w:val="28"/>
          <w:szCs w:val="28"/>
        </w:rPr>
        <w:t xml:space="preserve"> </w:t>
      </w:r>
      <w:r w:rsidR="00C34A9E" w:rsidRPr="007C3940">
        <w:rPr>
          <w:rFonts w:ascii="Times New Roman" w:hAnsi="Times New Roman" w:cs="Times New Roman"/>
          <w:spacing w:val="-2"/>
          <w:sz w:val="28"/>
          <w:szCs w:val="28"/>
        </w:rPr>
        <w:t xml:space="preserve">автоматизації процесів контролю виконавців та є єдиним джерелом доступу до всіх підсистем </w:t>
      </w:r>
      <w:r w:rsidR="004C2436" w:rsidRPr="007C3940">
        <w:rPr>
          <w:rFonts w:ascii="Times New Roman" w:hAnsi="Times New Roman" w:cs="Times New Roman"/>
          <w:spacing w:val="-2"/>
          <w:sz w:val="28"/>
          <w:szCs w:val="28"/>
        </w:rPr>
        <w:t>і</w:t>
      </w:r>
      <w:r w:rsidR="00C34A9E" w:rsidRPr="007C3940">
        <w:rPr>
          <w:rFonts w:ascii="Times New Roman" w:hAnsi="Times New Roman" w:cs="Times New Roman"/>
          <w:spacing w:val="-2"/>
          <w:sz w:val="28"/>
          <w:szCs w:val="28"/>
        </w:rPr>
        <w:t xml:space="preserve"> модулів Системи</w:t>
      </w:r>
      <w:r w:rsidRPr="007C3940">
        <w:rPr>
          <w:rFonts w:ascii="Times New Roman" w:hAnsi="Times New Roman" w:cs="Times New Roman"/>
          <w:spacing w:val="-2"/>
          <w:sz w:val="28"/>
          <w:szCs w:val="28"/>
        </w:rPr>
        <w:t>.</w:t>
      </w:r>
    </w:p>
    <w:p w14:paraId="21EA14F5" w14:textId="6DFD333F" w:rsidR="00C34A9E" w:rsidRPr="008F0F39" w:rsidRDefault="00907C79" w:rsidP="00C34A9E">
      <w:pPr>
        <w:spacing w:after="0" w:line="240" w:lineRule="auto"/>
        <w:ind w:firstLine="567"/>
        <w:jc w:val="both"/>
        <w:rPr>
          <w:rFonts w:ascii="Times New Roman" w:hAnsi="Times New Roman" w:cs="Times New Roman"/>
          <w:spacing w:val="-6"/>
          <w:sz w:val="28"/>
          <w:szCs w:val="28"/>
        </w:rPr>
      </w:pPr>
      <w:r w:rsidRPr="008F0F39">
        <w:rPr>
          <w:rFonts w:ascii="Times New Roman" w:hAnsi="Times New Roman" w:cs="Times New Roman"/>
          <w:spacing w:val="-6"/>
          <w:sz w:val="28"/>
          <w:szCs w:val="28"/>
        </w:rPr>
        <w:t>5.9.1.1.</w:t>
      </w:r>
      <w:r w:rsidRPr="008F0F39">
        <w:rPr>
          <w:rFonts w:ascii="Times New Roman" w:hAnsi="Times New Roman" w:cs="Times New Roman"/>
          <w:spacing w:val="-6"/>
          <w:sz w:val="28"/>
          <w:szCs w:val="28"/>
          <w:lang w:val="ru-RU"/>
        </w:rPr>
        <w:t>1</w:t>
      </w:r>
      <w:r w:rsidR="00BF1A0F">
        <w:rPr>
          <w:rFonts w:ascii="Times New Roman" w:hAnsi="Times New Roman" w:cs="Times New Roman"/>
          <w:spacing w:val="-6"/>
          <w:sz w:val="28"/>
          <w:szCs w:val="28"/>
          <w:lang w:val="ru-RU"/>
        </w:rPr>
        <w:t>3</w:t>
      </w:r>
      <w:r w:rsidRPr="008F0F39">
        <w:rPr>
          <w:rFonts w:ascii="Times New Roman" w:hAnsi="Times New Roman" w:cs="Times New Roman"/>
          <w:spacing w:val="-6"/>
          <w:sz w:val="28"/>
          <w:szCs w:val="28"/>
        </w:rPr>
        <w:t>.</w:t>
      </w:r>
      <w:r w:rsidR="00C34A9E" w:rsidRPr="008F0F39">
        <w:rPr>
          <w:rFonts w:ascii="Times New Roman" w:hAnsi="Times New Roman" w:cs="Times New Roman"/>
          <w:spacing w:val="-6"/>
          <w:sz w:val="28"/>
          <w:szCs w:val="28"/>
        </w:rPr>
        <w:t xml:space="preserve"> Модуль «Репозитарій» є єдиною базою документованої інформації, що забезпечує</w:t>
      </w:r>
      <w:r w:rsidR="00D53FB0" w:rsidRPr="008F0F39">
        <w:rPr>
          <w:rFonts w:ascii="Times New Roman" w:hAnsi="Times New Roman" w:cs="Times New Roman"/>
          <w:spacing w:val="-6"/>
          <w:sz w:val="28"/>
          <w:szCs w:val="28"/>
          <w:lang w:val="ru-RU"/>
        </w:rPr>
        <w:t>:</w:t>
      </w:r>
      <w:r w:rsidR="00C34A9E" w:rsidRPr="008F0F39">
        <w:rPr>
          <w:rFonts w:ascii="Times New Roman" w:hAnsi="Times New Roman" w:cs="Times New Roman"/>
          <w:spacing w:val="-6"/>
          <w:sz w:val="28"/>
          <w:szCs w:val="28"/>
        </w:rPr>
        <w:t xml:space="preserve"> </w:t>
      </w:r>
    </w:p>
    <w:p w14:paraId="2C32CE40" w14:textId="1AE504F9"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3</w:t>
      </w:r>
      <w:r>
        <w:rPr>
          <w:rFonts w:ascii="Times New Roman" w:hAnsi="Times New Roman" w:cs="Times New Roman"/>
          <w:sz w:val="28"/>
          <w:szCs w:val="28"/>
          <w:lang w:val="ru-RU"/>
        </w:rPr>
        <w:t>.</w:t>
      </w:r>
      <w:r w:rsidRPr="008F0F39">
        <w:rPr>
          <w:rFonts w:ascii="Times New Roman" w:hAnsi="Times New Roman" w:cs="Times New Roman"/>
          <w:sz w:val="28"/>
          <w:szCs w:val="28"/>
          <w:lang w:val="ru-RU"/>
        </w:rPr>
        <w:t>1</w:t>
      </w:r>
      <w:r>
        <w:rPr>
          <w:rFonts w:ascii="Times New Roman" w:hAnsi="Times New Roman" w:cs="Times New Roman"/>
          <w:sz w:val="28"/>
          <w:szCs w:val="28"/>
          <w:lang w:val="ru-RU"/>
        </w:rPr>
        <w:t xml:space="preserve"> </w:t>
      </w:r>
      <w:r w:rsidR="00C34A9E" w:rsidRPr="00C34A9E">
        <w:rPr>
          <w:rFonts w:ascii="Times New Roman" w:hAnsi="Times New Roman" w:cs="Times New Roman"/>
          <w:sz w:val="28"/>
          <w:szCs w:val="28"/>
        </w:rPr>
        <w:t>централізоване збереження документів</w:t>
      </w:r>
      <w:r w:rsidR="004C2436">
        <w:rPr>
          <w:rFonts w:ascii="Times New Roman" w:hAnsi="Times New Roman" w:cs="Times New Roman"/>
          <w:sz w:val="28"/>
          <w:szCs w:val="28"/>
        </w:rPr>
        <w:t>,</w:t>
      </w:r>
      <w:r w:rsidR="00C34A9E" w:rsidRPr="00C34A9E">
        <w:rPr>
          <w:rFonts w:ascii="Times New Roman" w:hAnsi="Times New Roman" w:cs="Times New Roman"/>
          <w:sz w:val="28"/>
          <w:szCs w:val="28"/>
        </w:rPr>
        <w:t xml:space="preserve"> запобігаючи на всіх рівнях можливості їх дублювання;</w:t>
      </w:r>
    </w:p>
    <w:p w14:paraId="341F3F86" w14:textId="173B75DE"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3</w:t>
      </w:r>
      <w:r w:rsidRPr="008F0F39">
        <w:rPr>
          <w:rFonts w:ascii="Times New Roman" w:hAnsi="Times New Roman" w:cs="Times New Roman"/>
          <w:sz w:val="28"/>
          <w:szCs w:val="28"/>
        </w:rPr>
        <w:t>.</w:t>
      </w:r>
      <w:r>
        <w:rPr>
          <w:rFonts w:ascii="Times New Roman" w:hAnsi="Times New Roman" w:cs="Times New Roman"/>
          <w:sz w:val="28"/>
          <w:szCs w:val="28"/>
          <w:lang w:val="ru-RU"/>
        </w:rPr>
        <w:t>2</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синхронізацію системних довідників;</w:t>
      </w:r>
    </w:p>
    <w:p w14:paraId="2DD4BC17" w14:textId="3F61C73B"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3</w:t>
      </w:r>
      <w:r w:rsidRPr="008F0F39">
        <w:rPr>
          <w:rFonts w:ascii="Times New Roman" w:hAnsi="Times New Roman" w:cs="Times New Roman"/>
          <w:sz w:val="28"/>
          <w:szCs w:val="28"/>
        </w:rPr>
        <w:t>.</w:t>
      </w:r>
      <w:r>
        <w:rPr>
          <w:rFonts w:ascii="Times New Roman" w:hAnsi="Times New Roman" w:cs="Times New Roman"/>
          <w:sz w:val="28"/>
          <w:szCs w:val="28"/>
          <w:lang w:val="ru-RU"/>
        </w:rPr>
        <w:t>3</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додавання документів до архіву в ручному режимі;</w:t>
      </w:r>
    </w:p>
    <w:p w14:paraId="554091F9" w14:textId="182DECC0"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3</w:t>
      </w:r>
      <w:r w:rsidRPr="008F0F39">
        <w:rPr>
          <w:rFonts w:ascii="Times New Roman" w:hAnsi="Times New Roman" w:cs="Times New Roman"/>
          <w:sz w:val="28"/>
          <w:szCs w:val="28"/>
        </w:rPr>
        <w:t>.</w:t>
      </w:r>
      <w:r>
        <w:rPr>
          <w:rFonts w:ascii="Times New Roman" w:hAnsi="Times New Roman" w:cs="Times New Roman"/>
          <w:sz w:val="28"/>
          <w:szCs w:val="28"/>
          <w:lang w:val="ru-RU"/>
        </w:rPr>
        <w:t>4</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групування та каталогізаці</w:t>
      </w:r>
      <w:r w:rsidR="004C2436">
        <w:rPr>
          <w:rFonts w:ascii="Times New Roman" w:hAnsi="Times New Roman" w:cs="Times New Roman"/>
          <w:sz w:val="28"/>
          <w:szCs w:val="28"/>
        </w:rPr>
        <w:t>ю</w:t>
      </w:r>
      <w:r w:rsidR="00C34A9E" w:rsidRPr="00C34A9E">
        <w:rPr>
          <w:rFonts w:ascii="Times New Roman" w:hAnsi="Times New Roman" w:cs="Times New Roman"/>
          <w:sz w:val="28"/>
          <w:szCs w:val="28"/>
        </w:rPr>
        <w:t xml:space="preserve"> документів;</w:t>
      </w:r>
    </w:p>
    <w:p w14:paraId="292CF292" w14:textId="18C59F7A"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3</w:t>
      </w:r>
      <w:r w:rsidRPr="008F0F39">
        <w:rPr>
          <w:rFonts w:ascii="Times New Roman" w:hAnsi="Times New Roman" w:cs="Times New Roman"/>
          <w:sz w:val="28"/>
          <w:szCs w:val="28"/>
        </w:rPr>
        <w:t>.</w:t>
      </w:r>
      <w:r>
        <w:rPr>
          <w:rFonts w:ascii="Times New Roman" w:hAnsi="Times New Roman" w:cs="Times New Roman"/>
          <w:sz w:val="28"/>
          <w:szCs w:val="28"/>
          <w:lang w:val="ru-RU"/>
        </w:rPr>
        <w:t>5</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одночасну роботу декількох користувачів з документами;</w:t>
      </w:r>
    </w:p>
    <w:p w14:paraId="2ECF43C0" w14:textId="0BC7EC6E" w:rsidR="00C34A9E" w:rsidRPr="00C34A9E" w:rsidRDefault="008F0F39" w:rsidP="008F0F39">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3</w:t>
      </w:r>
      <w:r w:rsidRPr="008F0F39">
        <w:rPr>
          <w:rFonts w:ascii="Times New Roman" w:hAnsi="Times New Roman" w:cs="Times New Roman"/>
          <w:sz w:val="28"/>
          <w:szCs w:val="28"/>
        </w:rPr>
        <w:t>.</w:t>
      </w:r>
      <w:r w:rsidRPr="00EB21BD">
        <w:rPr>
          <w:rFonts w:ascii="Times New Roman" w:hAnsi="Times New Roman" w:cs="Times New Roman"/>
          <w:sz w:val="28"/>
          <w:szCs w:val="28"/>
        </w:rPr>
        <w:t>6</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формування звітності.</w:t>
      </w:r>
    </w:p>
    <w:p w14:paraId="6066D9E4" w14:textId="7F5A6A43" w:rsidR="00C34A9E" w:rsidRPr="00C34A9E" w:rsidRDefault="008F0F39" w:rsidP="003B63C8">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4</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Модуль «Облік запасів» призначен</w:t>
      </w:r>
      <w:r w:rsidR="004C2436">
        <w:rPr>
          <w:rFonts w:ascii="Times New Roman" w:hAnsi="Times New Roman" w:cs="Times New Roman"/>
          <w:sz w:val="28"/>
          <w:szCs w:val="28"/>
        </w:rPr>
        <w:t>ий</w:t>
      </w:r>
      <w:r w:rsidR="00C34A9E" w:rsidRPr="00C34A9E">
        <w:rPr>
          <w:rFonts w:ascii="Times New Roman" w:hAnsi="Times New Roman" w:cs="Times New Roman"/>
          <w:sz w:val="28"/>
          <w:szCs w:val="28"/>
        </w:rPr>
        <w:t xml:space="preserve"> для автоматизації процесів обліку запасів та матеріальних цінностей містить функціональність обробки</w:t>
      </w:r>
      <w:r w:rsidR="00DA3515">
        <w:rPr>
          <w:rFonts w:ascii="Times New Roman" w:hAnsi="Times New Roman" w:cs="Times New Roman"/>
          <w:sz w:val="28"/>
          <w:szCs w:val="28"/>
        </w:rPr>
        <w:t xml:space="preserve"> ін</w:t>
      </w:r>
      <w:r w:rsidR="00C34A9E" w:rsidRPr="00C34A9E">
        <w:rPr>
          <w:rFonts w:ascii="Times New Roman" w:hAnsi="Times New Roman" w:cs="Times New Roman"/>
          <w:sz w:val="28"/>
          <w:szCs w:val="28"/>
        </w:rPr>
        <w:t>формації щодо груп сутностей:</w:t>
      </w:r>
    </w:p>
    <w:p w14:paraId="64C1E20F" w14:textId="393FB7BC"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4</w:t>
      </w:r>
      <w:r>
        <w:rPr>
          <w:rFonts w:ascii="Times New Roman" w:hAnsi="Times New Roman" w:cs="Times New Roman"/>
          <w:sz w:val="28"/>
          <w:szCs w:val="28"/>
          <w:lang w:val="ru-RU"/>
        </w:rPr>
        <w:t xml:space="preserve">.1 </w:t>
      </w:r>
      <w:r w:rsidR="00C34A9E" w:rsidRPr="00C34A9E">
        <w:rPr>
          <w:rFonts w:ascii="Times New Roman" w:hAnsi="Times New Roman" w:cs="Times New Roman"/>
          <w:sz w:val="28"/>
          <w:szCs w:val="28"/>
        </w:rPr>
        <w:t xml:space="preserve">облік запасів та матеріальних цінностей; </w:t>
      </w:r>
    </w:p>
    <w:p w14:paraId="7D0A384E" w14:textId="25EC60AB" w:rsidR="00C34A9E" w:rsidRPr="0039033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4</w:t>
      </w:r>
      <w:r w:rsidRPr="008F0F39">
        <w:rPr>
          <w:rFonts w:ascii="Times New Roman" w:hAnsi="Times New Roman" w:cs="Times New Roman"/>
          <w:sz w:val="28"/>
          <w:szCs w:val="28"/>
        </w:rPr>
        <w:t>.</w:t>
      </w:r>
      <w:r>
        <w:rPr>
          <w:rFonts w:ascii="Times New Roman" w:hAnsi="Times New Roman" w:cs="Times New Roman"/>
          <w:sz w:val="28"/>
          <w:szCs w:val="28"/>
          <w:lang w:val="ru-RU"/>
        </w:rPr>
        <w:t>2</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 xml:space="preserve">наявність та рух запасів </w:t>
      </w:r>
      <w:r w:rsidR="00237F3A">
        <w:rPr>
          <w:rFonts w:ascii="Times New Roman" w:hAnsi="Times New Roman" w:cs="Times New Roman"/>
          <w:sz w:val="28"/>
          <w:szCs w:val="28"/>
        </w:rPr>
        <w:t>і</w:t>
      </w:r>
      <w:r w:rsidR="00C34A9E" w:rsidRPr="00C34A9E">
        <w:rPr>
          <w:rFonts w:ascii="Times New Roman" w:hAnsi="Times New Roman" w:cs="Times New Roman"/>
          <w:sz w:val="28"/>
          <w:szCs w:val="28"/>
        </w:rPr>
        <w:t xml:space="preserve"> матеріальних цінностей </w:t>
      </w:r>
      <w:r w:rsidR="00A22218">
        <w:rPr>
          <w:rFonts w:ascii="Times New Roman" w:hAnsi="Times New Roman" w:cs="Times New Roman"/>
          <w:sz w:val="28"/>
          <w:szCs w:val="28"/>
        </w:rPr>
        <w:t>за</w:t>
      </w:r>
      <w:r w:rsidR="00C34A9E" w:rsidRPr="00C34A9E">
        <w:rPr>
          <w:rFonts w:ascii="Times New Roman" w:hAnsi="Times New Roman" w:cs="Times New Roman"/>
          <w:sz w:val="28"/>
          <w:szCs w:val="28"/>
        </w:rPr>
        <w:t xml:space="preserve"> місцям</w:t>
      </w:r>
      <w:r w:rsidR="00A22218">
        <w:rPr>
          <w:rFonts w:ascii="Times New Roman" w:hAnsi="Times New Roman" w:cs="Times New Roman"/>
          <w:sz w:val="28"/>
          <w:szCs w:val="28"/>
        </w:rPr>
        <w:t>и</w:t>
      </w:r>
      <w:r w:rsidR="00C34A9E" w:rsidRPr="00C34A9E">
        <w:rPr>
          <w:rFonts w:ascii="Times New Roman" w:hAnsi="Times New Roman" w:cs="Times New Roman"/>
          <w:sz w:val="28"/>
          <w:szCs w:val="28"/>
        </w:rPr>
        <w:t xml:space="preserve"> зберігання та матеріально відповідальним</w:t>
      </w:r>
      <w:r w:rsidR="00A22218">
        <w:rPr>
          <w:rFonts w:ascii="Times New Roman" w:hAnsi="Times New Roman" w:cs="Times New Roman"/>
          <w:sz w:val="28"/>
          <w:szCs w:val="28"/>
        </w:rPr>
        <w:t>и</w:t>
      </w:r>
      <w:r w:rsidR="00C34A9E" w:rsidRPr="00C34A9E">
        <w:rPr>
          <w:rFonts w:ascii="Times New Roman" w:hAnsi="Times New Roman" w:cs="Times New Roman"/>
          <w:sz w:val="28"/>
          <w:szCs w:val="28"/>
        </w:rPr>
        <w:t xml:space="preserve"> особам</w:t>
      </w:r>
      <w:r w:rsidR="00A22218">
        <w:rPr>
          <w:rFonts w:ascii="Times New Roman" w:hAnsi="Times New Roman" w:cs="Times New Roman"/>
          <w:sz w:val="28"/>
          <w:szCs w:val="28"/>
        </w:rPr>
        <w:t>и</w:t>
      </w:r>
      <w:r w:rsidR="00A22218" w:rsidRPr="00A22218">
        <w:rPr>
          <w:rFonts w:ascii="Times New Roman" w:hAnsi="Times New Roman" w:cs="Times New Roman"/>
          <w:sz w:val="28"/>
          <w:szCs w:val="28"/>
          <w:lang w:val="ru-RU"/>
        </w:rPr>
        <w:t>;</w:t>
      </w:r>
    </w:p>
    <w:p w14:paraId="0C1F06E5" w14:textId="7572F573" w:rsidR="00C34A9E" w:rsidRPr="00C34A9E" w:rsidRDefault="008F0F39" w:rsidP="00C34A9E">
      <w:pPr>
        <w:spacing w:after="0" w:line="240" w:lineRule="auto"/>
        <w:ind w:firstLine="567"/>
        <w:jc w:val="both"/>
        <w:rPr>
          <w:rFonts w:ascii="Times New Roman" w:hAnsi="Times New Roman" w:cs="Times New Roman"/>
          <w:sz w:val="28"/>
          <w:szCs w:val="28"/>
        </w:rPr>
      </w:pPr>
      <w:r w:rsidRPr="00054FDD">
        <w:rPr>
          <w:rFonts w:ascii="Times New Roman" w:hAnsi="Times New Roman" w:cs="Times New Roman"/>
          <w:spacing w:val="-2"/>
          <w:sz w:val="28"/>
          <w:szCs w:val="28"/>
        </w:rPr>
        <w:t>5.9.1.1.1</w:t>
      </w:r>
      <w:r w:rsidR="00BF1A0F" w:rsidRPr="00054FDD">
        <w:rPr>
          <w:rFonts w:ascii="Times New Roman" w:hAnsi="Times New Roman" w:cs="Times New Roman"/>
          <w:spacing w:val="-2"/>
          <w:sz w:val="28"/>
          <w:szCs w:val="28"/>
        </w:rPr>
        <w:t>4</w:t>
      </w:r>
      <w:r w:rsidRPr="00054FDD">
        <w:rPr>
          <w:rFonts w:ascii="Times New Roman" w:hAnsi="Times New Roman" w:cs="Times New Roman"/>
          <w:spacing w:val="-2"/>
          <w:sz w:val="28"/>
          <w:szCs w:val="28"/>
        </w:rPr>
        <w:t>.</w:t>
      </w:r>
      <w:r w:rsidRPr="00054FDD">
        <w:rPr>
          <w:rFonts w:ascii="Times New Roman" w:hAnsi="Times New Roman" w:cs="Times New Roman"/>
          <w:spacing w:val="-2"/>
          <w:sz w:val="28"/>
          <w:szCs w:val="28"/>
          <w:lang w:val="ru-RU"/>
        </w:rPr>
        <w:t>3</w:t>
      </w:r>
      <w:r w:rsidRPr="00054FDD">
        <w:rPr>
          <w:rFonts w:ascii="Times New Roman" w:hAnsi="Times New Roman" w:cs="Times New Roman"/>
          <w:spacing w:val="-2"/>
          <w:sz w:val="28"/>
          <w:szCs w:val="28"/>
        </w:rPr>
        <w:t xml:space="preserve"> </w:t>
      </w:r>
      <w:r w:rsidR="00C34A9E" w:rsidRPr="00054FDD">
        <w:rPr>
          <w:rFonts w:ascii="Times New Roman" w:hAnsi="Times New Roman" w:cs="Times New Roman"/>
          <w:spacing w:val="-2"/>
          <w:sz w:val="28"/>
          <w:szCs w:val="28"/>
        </w:rPr>
        <w:t xml:space="preserve">ведення аналітичного обліку запасів </w:t>
      </w:r>
      <w:r w:rsidR="0039033E" w:rsidRPr="00054FDD">
        <w:rPr>
          <w:rFonts w:ascii="Times New Roman" w:hAnsi="Times New Roman" w:cs="Times New Roman"/>
          <w:spacing w:val="-2"/>
          <w:sz w:val="28"/>
          <w:szCs w:val="28"/>
        </w:rPr>
        <w:t>і</w:t>
      </w:r>
      <w:r w:rsidR="00C34A9E" w:rsidRPr="00054FDD">
        <w:rPr>
          <w:rFonts w:ascii="Times New Roman" w:hAnsi="Times New Roman" w:cs="Times New Roman"/>
          <w:spacing w:val="-2"/>
          <w:sz w:val="28"/>
          <w:szCs w:val="28"/>
        </w:rPr>
        <w:t xml:space="preserve"> матеріальних цінностей за </w:t>
      </w:r>
      <w:r w:rsidR="0039033E">
        <w:rPr>
          <w:rFonts w:ascii="Times New Roman" w:hAnsi="Times New Roman" w:cs="Times New Roman"/>
          <w:sz w:val="28"/>
          <w:szCs w:val="28"/>
        </w:rPr>
        <w:t>такими</w:t>
      </w:r>
      <w:r w:rsidR="00C34A9E" w:rsidRPr="00C34A9E">
        <w:rPr>
          <w:rFonts w:ascii="Times New Roman" w:hAnsi="Times New Roman" w:cs="Times New Roman"/>
          <w:sz w:val="28"/>
          <w:szCs w:val="28"/>
        </w:rPr>
        <w:t xml:space="preserve"> характеристиками: артикули, характеристики артикулів, номенклатурні групи, партії, місця зберігання і переробки, матеріально-відповідальні особи;</w:t>
      </w:r>
    </w:p>
    <w:p w14:paraId="1D582ABA" w14:textId="42912992"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4</w:t>
      </w:r>
      <w:r w:rsidRPr="008F0F39">
        <w:rPr>
          <w:rFonts w:ascii="Times New Roman" w:hAnsi="Times New Roman" w:cs="Times New Roman"/>
          <w:sz w:val="28"/>
          <w:szCs w:val="28"/>
        </w:rPr>
        <w:t>.</w:t>
      </w:r>
      <w:r>
        <w:rPr>
          <w:rFonts w:ascii="Times New Roman" w:hAnsi="Times New Roman" w:cs="Times New Roman"/>
          <w:sz w:val="28"/>
          <w:szCs w:val="28"/>
          <w:lang w:val="ru-RU"/>
        </w:rPr>
        <w:t>4</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групування за різною класифікацією;</w:t>
      </w:r>
    </w:p>
    <w:p w14:paraId="5A6BE980" w14:textId="244490CF"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4</w:t>
      </w:r>
      <w:r w:rsidRPr="008F0F39">
        <w:rPr>
          <w:rFonts w:ascii="Times New Roman" w:hAnsi="Times New Roman" w:cs="Times New Roman"/>
          <w:sz w:val="28"/>
          <w:szCs w:val="28"/>
        </w:rPr>
        <w:t>.</w:t>
      </w:r>
      <w:r>
        <w:rPr>
          <w:rFonts w:ascii="Times New Roman" w:hAnsi="Times New Roman" w:cs="Times New Roman"/>
          <w:sz w:val="28"/>
          <w:szCs w:val="28"/>
          <w:lang w:val="ru-RU"/>
        </w:rPr>
        <w:t>5</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ведення картотеки запасів та матеріальних цінностей;</w:t>
      </w:r>
    </w:p>
    <w:p w14:paraId="78E9BBB9" w14:textId="032C7C1B" w:rsidR="00C34A9E" w:rsidRPr="00C34A9E" w:rsidRDefault="008F0F39" w:rsidP="00C34A9E">
      <w:pPr>
        <w:spacing w:after="0" w:line="240" w:lineRule="auto"/>
        <w:ind w:firstLine="567"/>
        <w:jc w:val="both"/>
        <w:rPr>
          <w:rFonts w:ascii="Times New Roman" w:hAnsi="Times New Roman" w:cs="Times New Roman"/>
          <w:sz w:val="28"/>
          <w:szCs w:val="28"/>
        </w:rPr>
      </w:pPr>
      <w:r w:rsidRPr="008F0F39">
        <w:rPr>
          <w:rFonts w:ascii="Times New Roman" w:hAnsi="Times New Roman" w:cs="Times New Roman"/>
          <w:sz w:val="28"/>
          <w:szCs w:val="28"/>
        </w:rPr>
        <w:t>5.9.1.1.1</w:t>
      </w:r>
      <w:r w:rsidR="00BF1A0F">
        <w:rPr>
          <w:rFonts w:ascii="Times New Roman" w:hAnsi="Times New Roman" w:cs="Times New Roman"/>
          <w:sz w:val="28"/>
          <w:szCs w:val="28"/>
        </w:rPr>
        <w:t>4</w:t>
      </w:r>
      <w:r w:rsidRPr="008F0F39">
        <w:rPr>
          <w:rFonts w:ascii="Times New Roman" w:hAnsi="Times New Roman" w:cs="Times New Roman"/>
          <w:sz w:val="28"/>
          <w:szCs w:val="28"/>
        </w:rPr>
        <w:t>.</w:t>
      </w:r>
      <w:r w:rsidRPr="00D267B2">
        <w:rPr>
          <w:rFonts w:ascii="Times New Roman" w:hAnsi="Times New Roman" w:cs="Times New Roman"/>
          <w:sz w:val="28"/>
          <w:szCs w:val="28"/>
        </w:rPr>
        <w:t>6</w:t>
      </w:r>
      <w:r w:rsidRPr="008F0F39">
        <w:rPr>
          <w:rFonts w:ascii="Times New Roman" w:hAnsi="Times New Roman" w:cs="Times New Roman"/>
          <w:sz w:val="28"/>
          <w:szCs w:val="28"/>
        </w:rPr>
        <w:t xml:space="preserve"> </w:t>
      </w:r>
      <w:r w:rsidR="00C34A9E" w:rsidRPr="00C34A9E">
        <w:rPr>
          <w:rFonts w:ascii="Times New Roman" w:hAnsi="Times New Roman" w:cs="Times New Roman"/>
          <w:sz w:val="28"/>
          <w:szCs w:val="28"/>
        </w:rPr>
        <w:t xml:space="preserve">формування звітів </w:t>
      </w:r>
      <w:r w:rsidR="00D267B2">
        <w:rPr>
          <w:rFonts w:ascii="Times New Roman" w:hAnsi="Times New Roman" w:cs="Times New Roman"/>
          <w:sz w:val="28"/>
          <w:szCs w:val="28"/>
        </w:rPr>
        <w:t>за</w:t>
      </w:r>
      <w:r w:rsidR="00C34A9E" w:rsidRPr="00C34A9E">
        <w:rPr>
          <w:rFonts w:ascii="Times New Roman" w:hAnsi="Times New Roman" w:cs="Times New Roman"/>
          <w:sz w:val="28"/>
          <w:szCs w:val="28"/>
        </w:rPr>
        <w:t xml:space="preserve"> залишкам</w:t>
      </w:r>
      <w:r w:rsidR="00D267B2">
        <w:rPr>
          <w:rFonts w:ascii="Times New Roman" w:hAnsi="Times New Roman" w:cs="Times New Roman"/>
          <w:sz w:val="28"/>
          <w:szCs w:val="28"/>
        </w:rPr>
        <w:t>и</w:t>
      </w:r>
      <w:r w:rsidR="00C34A9E" w:rsidRPr="00C34A9E">
        <w:rPr>
          <w:rFonts w:ascii="Times New Roman" w:hAnsi="Times New Roman" w:cs="Times New Roman"/>
          <w:sz w:val="28"/>
          <w:szCs w:val="28"/>
        </w:rPr>
        <w:t xml:space="preserve"> </w:t>
      </w:r>
      <w:r w:rsidR="00D267B2">
        <w:rPr>
          <w:rFonts w:ascii="Times New Roman" w:hAnsi="Times New Roman" w:cs="Times New Roman"/>
          <w:sz w:val="28"/>
          <w:szCs w:val="28"/>
        </w:rPr>
        <w:t>в</w:t>
      </w:r>
      <w:r w:rsidR="00C34A9E" w:rsidRPr="00C34A9E">
        <w:rPr>
          <w:rFonts w:ascii="Times New Roman" w:hAnsi="Times New Roman" w:cs="Times New Roman"/>
          <w:sz w:val="28"/>
          <w:szCs w:val="28"/>
        </w:rPr>
        <w:t xml:space="preserve"> матеріально-відповідальних осіб, місц</w:t>
      </w:r>
      <w:r w:rsidR="00237F3A">
        <w:rPr>
          <w:rFonts w:ascii="Times New Roman" w:hAnsi="Times New Roman" w:cs="Times New Roman"/>
          <w:sz w:val="28"/>
          <w:szCs w:val="28"/>
        </w:rPr>
        <w:t>я</w:t>
      </w:r>
      <w:r w:rsidR="00D267B2">
        <w:rPr>
          <w:rFonts w:ascii="Times New Roman" w:hAnsi="Times New Roman" w:cs="Times New Roman"/>
          <w:sz w:val="28"/>
          <w:szCs w:val="28"/>
        </w:rPr>
        <w:t>ми</w:t>
      </w:r>
      <w:r w:rsidR="00C34A9E" w:rsidRPr="00C34A9E">
        <w:rPr>
          <w:rFonts w:ascii="Times New Roman" w:hAnsi="Times New Roman" w:cs="Times New Roman"/>
          <w:sz w:val="28"/>
          <w:szCs w:val="28"/>
        </w:rPr>
        <w:t xml:space="preserve"> зберігання, рахунка</w:t>
      </w:r>
      <w:r w:rsidR="00D267B2">
        <w:rPr>
          <w:rFonts w:ascii="Times New Roman" w:hAnsi="Times New Roman" w:cs="Times New Roman"/>
          <w:sz w:val="28"/>
          <w:szCs w:val="28"/>
        </w:rPr>
        <w:t>ми</w:t>
      </w:r>
      <w:r w:rsidR="00C34A9E" w:rsidRPr="00C34A9E">
        <w:rPr>
          <w:rFonts w:ascii="Times New Roman" w:hAnsi="Times New Roman" w:cs="Times New Roman"/>
          <w:sz w:val="28"/>
          <w:szCs w:val="28"/>
        </w:rPr>
        <w:t xml:space="preserve"> обліку, обігу та списанн</w:t>
      </w:r>
      <w:r w:rsidR="00D267B2">
        <w:rPr>
          <w:rFonts w:ascii="Times New Roman" w:hAnsi="Times New Roman" w:cs="Times New Roman"/>
          <w:sz w:val="28"/>
          <w:szCs w:val="28"/>
        </w:rPr>
        <w:t>я</w:t>
      </w:r>
      <w:r w:rsidR="00C34A9E" w:rsidRPr="00C34A9E">
        <w:rPr>
          <w:rFonts w:ascii="Times New Roman" w:hAnsi="Times New Roman" w:cs="Times New Roman"/>
          <w:sz w:val="28"/>
          <w:szCs w:val="28"/>
        </w:rPr>
        <w:t xml:space="preserve"> запасів </w:t>
      </w:r>
      <w:r w:rsidR="00D267B2">
        <w:rPr>
          <w:rFonts w:ascii="Times New Roman" w:hAnsi="Times New Roman" w:cs="Times New Roman"/>
          <w:sz w:val="28"/>
          <w:szCs w:val="28"/>
        </w:rPr>
        <w:t>і</w:t>
      </w:r>
      <w:r w:rsidR="00C34A9E" w:rsidRPr="00C34A9E">
        <w:rPr>
          <w:rFonts w:ascii="Times New Roman" w:hAnsi="Times New Roman" w:cs="Times New Roman"/>
          <w:sz w:val="28"/>
          <w:szCs w:val="28"/>
        </w:rPr>
        <w:t xml:space="preserve"> матеріальних цінностей;</w:t>
      </w:r>
    </w:p>
    <w:p w14:paraId="03214B1A" w14:textId="449C113B" w:rsidR="00055630" w:rsidRPr="008F0F39" w:rsidRDefault="008F0F39" w:rsidP="00C34A9E">
      <w:pPr>
        <w:spacing w:after="0" w:line="240" w:lineRule="auto"/>
        <w:ind w:firstLine="567"/>
        <w:jc w:val="both"/>
        <w:rPr>
          <w:rFonts w:ascii="Times New Roman" w:hAnsi="Times New Roman" w:cs="Times New Roman"/>
          <w:spacing w:val="-6"/>
          <w:sz w:val="28"/>
          <w:szCs w:val="28"/>
        </w:rPr>
      </w:pPr>
      <w:r w:rsidRPr="008F0F39">
        <w:rPr>
          <w:rFonts w:ascii="Times New Roman" w:hAnsi="Times New Roman" w:cs="Times New Roman"/>
          <w:spacing w:val="-6"/>
          <w:sz w:val="28"/>
          <w:szCs w:val="28"/>
        </w:rPr>
        <w:t>5.9.1.1.1</w:t>
      </w:r>
      <w:r w:rsidR="00BF1A0F">
        <w:rPr>
          <w:rFonts w:ascii="Times New Roman" w:hAnsi="Times New Roman" w:cs="Times New Roman"/>
          <w:spacing w:val="-6"/>
          <w:sz w:val="28"/>
          <w:szCs w:val="28"/>
        </w:rPr>
        <w:t>4</w:t>
      </w:r>
      <w:r w:rsidRPr="008F0F39">
        <w:rPr>
          <w:rFonts w:ascii="Times New Roman" w:hAnsi="Times New Roman" w:cs="Times New Roman"/>
          <w:spacing w:val="-6"/>
          <w:sz w:val="28"/>
          <w:szCs w:val="28"/>
        </w:rPr>
        <w:t>.</w:t>
      </w:r>
      <w:r w:rsidRPr="008F0F39">
        <w:rPr>
          <w:rFonts w:ascii="Times New Roman" w:hAnsi="Times New Roman" w:cs="Times New Roman"/>
          <w:spacing w:val="-6"/>
          <w:sz w:val="28"/>
          <w:szCs w:val="28"/>
          <w:lang w:val="ru-RU"/>
        </w:rPr>
        <w:t xml:space="preserve">7 </w:t>
      </w:r>
      <w:r w:rsidR="00C34A9E" w:rsidRPr="008F0F39">
        <w:rPr>
          <w:rFonts w:ascii="Times New Roman" w:hAnsi="Times New Roman" w:cs="Times New Roman"/>
          <w:spacing w:val="-6"/>
          <w:sz w:val="28"/>
          <w:szCs w:val="28"/>
        </w:rPr>
        <w:t xml:space="preserve">документальне оформлення всіх видів руху запасів </w:t>
      </w:r>
      <w:r w:rsidR="00D267B2">
        <w:rPr>
          <w:rFonts w:ascii="Times New Roman" w:hAnsi="Times New Roman" w:cs="Times New Roman"/>
          <w:spacing w:val="-6"/>
          <w:sz w:val="28"/>
          <w:szCs w:val="28"/>
        </w:rPr>
        <w:t>і</w:t>
      </w:r>
      <w:r w:rsidR="00C34A9E" w:rsidRPr="008F0F39">
        <w:rPr>
          <w:rFonts w:ascii="Times New Roman" w:hAnsi="Times New Roman" w:cs="Times New Roman"/>
          <w:spacing w:val="-6"/>
          <w:sz w:val="28"/>
          <w:szCs w:val="28"/>
        </w:rPr>
        <w:t xml:space="preserve"> матеріальних </w:t>
      </w:r>
      <w:r w:rsidR="00C34A9E" w:rsidRPr="00054FDD">
        <w:rPr>
          <w:rFonts w:ascii="Times New Roman" w:hAnsi="Times New Roman" w:cs="Times New Roman"/>
          <w:spacing w:val="-8"/>
          <w:sz w:val="28"/>
          <w:szCs w:val="28"/>
        </w:rPr>
        <w:t>цінностей, первинного обліку наявності за визначеною законодавством та обліковою</w:t>
      </w:r>
      <w:r w:rsidR="00C34A9E" w:rsidRPr="008F0F39">
        <w:rPr>
          <w:rFonts w:ascii="Times New Roman" w:hAnsi="Times New Roman" w:cs="Times New Roman"/>
          <w:spacing w:val="-6"/>
          <w:sz w:val="28"/>
          <w:szCs w:val="28"/>
        </w:rPr>
        <w:t xml:space="preserve"> політикою установи формою.</w:t>
      </w:r>
    </w:p>
    <w:p w14:paraId="246A20FE" w14:textId="7F97D48E" w:rsidR="00C34A9E" w:rsidRPr="000B0F85" w:rsidRDefault="000B0F85" w:rsidP="000B0F85">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7B008EDD" w14:textId="39A37A54" w:rsidR="00D61D65" w:rsidRPr="005B63FB" w:rsidRDefault="00055630" w:rsidP="00686BF9">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5B63FB">
        <w:rPr>
          <w:rFonts w:ascii="Times New Roman" w:eastAsia="Times New Roman" w:hAnsi="Times New Roman" w:cs="Times New Roman"/>
          <w:b/>
          <w:i/>
          <w:color w:val="000000"/>
          <w:sz w:val="28"/>
          <w:szCs w:val="28"/>
        </w:rPr>
        <w:t>5.</w:t>
      </w:r>
      <w:r w:rsidR="000B0F85">
        <w:rPr>
          <w:rFonts w:ascii="Times New Roman" w:eastAsia="Times New Roman" w:hAnsi="Times New Roman" w:cs="Times New Roman"/>
          <w:b/>
          <w:i/>
          <w:color w:val="000000"/>
          <w:sz w:val="28"/>
          <w:szCs w:val="28"/>
          <w:lang w:val="ru-RU"/>
        </w:rPr>
        <w:t>9</w:t>
      </w:r>
      <w:r w:rsidRPr="005B63FB">
        <w:rPr>
          <w:rFonts w:ascii="Times New Roman" w:eastAsia="Times New Roman" w:hAnsi="Times New Roman" w:cs="Times New Roman"/>
          <w:b/>
          <w:i/>
          <w:color w:val="000000"/>
          <w:sz w:val="28"/>
          <w:szCs w:val="28"/>
        </w:rPr>
        <w:t>.</w:t>
      </w:r>
      <w:r w:rsidR="000B0F85">
        <w:rPr>
          <w:rFonts w:ascii="Times New Roman" w:eastAsia="Times New Roman" w:hAnsi="Times New Roman" w:cs="Times New Roman"/>
          <w:b/>
          <w:i/>
          <w:color w:val="000000"/>
          <w:sz w:val="28"/>
          <w:szCs w:val="28"/>
          <w:lang w:val="ru-RU"/>
        </w:rPr>
        <w:t>1</w:t>
      </w:r>
      <w:r w:rsidR="004628CE" w:rsidRPr="005B63FB">
        <w:rPr>
          <w:rFonts w:ascii="Times New Roman" w:eastAsia="Times New Roman" w:hAnsi="Times New Roman" w:cs="Times New Roman"/>
          <w:b/>
          <w:i/>
          <w:color w:val="000000"/>
          <w:sz w:val="28"/>
          <w:szCs w:val="28"/>
        </w:rPr>
        <w:t>.</w:t>
      </w:r>
      <w:r w:rsidRPr="005B63FB">
        <w:rPr>
          <w:rFonts w:ascii="Times New Roman" w:eastAsia="Times New Roman" w:hAnsi="Times New Roman" w:cs="Times New Roman"/>
          <w:b/>
          <w:i/>
          <w:color w:val="000000"/>
          <w:sz w:val="28"/>
          <w:szCs w:val="28"/>
        </w:rPr>
        <w:t xml:space="preserve">2. </w:t>
      </w:r>
      <w:r w:rsidR="00D61D65" w:rsidRPr="005B63FB">
        <w:rPr>
          <w:rFonts w:ascii="Times New Roman" w:eastAsia="Times New Roman" w:hAnsi="Times New Roman" w:cs="Times New Roman"/>
          <w:b/>
          <w:i/>
          <w:color w:val="000000"/>
          <w:sz w:val="28"/>
          <w:szCs w:val="28"/>
        </w:rPr>
        <w:t>Система обліку та контролю розрахунків за комунальні платежі</w:t>
      </w:r>
    </w:p>
    <w:p w14:paraId="5F75AB32" w14:textId="7E5C97E1" w:rsidR="00D61D65" w:rsidRDefault="00D61D65" w:rsidP="00055630">
      <w:pPr>
        <w:pStyle w:val="3"/>
        <w:spacing w:before="0" w:beforeAutospacing="0" w:after="0" w:afterAutospacing="0"/>
        <w:ind w:firstLine="567"/>
        <w:jc w:val="both"/>
        <w:rPr>
          <w:b w:val="0"/>
          <w:sz w:val="28"/>
          <w:szCs w:val="28"/>
          <w:lang w:val="uk-UA"/>
        </w:rPr>
      </w:pPr>
      <w:r w:rsidRPr="00AC2E23">
        <w:rPr>
          <w:b w:val="0"/>
          <w:sz w:val="28"/>
          <w:szCs w:val="28"/>
          <w:lang w:val="uk-UA"/>
        </w:rPr>
        <w:t xml:space="preserve">Система обліку та контролю розрахунків за комунальні платежі – програмний комплекс, </w:t>
      </w:r>
      <w:r w:rsidR="005B63FB">
        <w:rPr>
          <w:b w:val="0"/>
          <w:sz w:val="28"/>
          <w:szCs w:val="28"/>
          <w:lang w:val="uk-UA"/>
        </w:rPr>
        <w:t>що</w:t>
      </w:r>
      <w:r w:rsidRPr="00AC2E23">
        <w:rPr>
          <w:b w:val="0"/>
          <w:sz w:val="28"/>
          <w:szCs w:val="28"/>
          <w:lang w:val="uk-UA"/>
        </w:rPr>
        <w:t xml:space="preserve"> забезпечує можливість збору, обробки інформації, </w:t>
      </w:r>
      <w:r w:rsidRPr="00AC2E23">
        <w:rPr>
          <w:b w:val="0"/>
          <w:sz w:val="28"/>
          <w:szCs w:val="28"/>
          <w:lang w:val="uk-UA"/>
        </w:rPr>
        <w:lastRenderedPageBreak/>
        <w:t xml:space="preserve">формування звітів щодо сплати комунальних платежів користувачами комунальних послуг. </w:t>
      </w:r>
    </w:p>
    <w:p w14:paraId="01ECC5C8" w14:textId="77777777" w:rsidR="00055630" w:rsidRPr="00AC2E23" w:rsidRDefault="00055630" w:rsidP="00055630">
      <w:pPr>
        <w:pStyle w:val="3"/>
        <w:spacing w:before="0" w:beforeAutospacing="0" w:after="0" w:afterAutospacing="0"/>
        <w:ind w:firstLine="567"/>
        <w:jc w:val="both"/>
        <w:rPr>
          <w:b w:val="0"/>
          <w:sz w:val="28"/>
          <w:szCs w:val="28"/>
          <w:lang w:val="uk-UA"/>
        </w:rPr>
      </w:pPr>
    </w:p>
    <w:p w14:paraId="2EBBAFC4" w14:textId="4AD80931" w:rsidR="00D42A5C" w:rsidRPr="00387AE2" w:rsidRDefault="00055630" w:rsidP="00055630">
      <w:pPr>
        <w:pStyle w:val="3"/>
        <w:spacing w:before="0" w:beforeAutospacing="0" w:after="200" w:afterAutospacing="0"/>
        <w:jc w:val="center"/>
        <w:rPr>
          <w:b w:val="0"/>
          <w:i/>
          <w:sz w:val="28"/>
          <w:szCs w:val="28"/>
          <w:lang w:val="uk-UA"/>
        </w:rPr>
      </w:pPr>
      <w:r w:rsidRPr="00387AE2">
        <w:rPr>
          <w:i/>
          <w:color w:val="000000"/>
          <w:sz w:val="28"/>
          <w:szCs w:val="28"/>
          <w:lang w:val="uk-UA"/>
        </w:rPr>
        <w:t>5.</w:t>
      </w:r>
      <w:r w:rsidR="00784B64">
        <w:rPr>
          <w:i/>
          <w:color w:val="000000"/>
          <w:sz w:val="28"/>
          <w:szCs w:val="28"/>
          <w:lang w:val="uk-UA"/>
        </w:rPr>
        <w:t>9</w:t>
      </w:r>
      <w:r w:rsidRPr="00387AE2">
        <w:rPr>
          <w:i/>
          <w:color w:val="000000"/>
          <w:sz w:val="28"/>
          <w:szCs w:val="28"/>
          <w:lang w:val="uk-UA"/>
        </w:rPr>
        <w:t>.</w:t>
      </w:r>
      <w:r w:rsidR="00784B64">
        <w:rPr>
          <w:i/>
          <w:color w:val="000000"/>
          <w:sz w:val="28"/>
          <w:szCs w:val="28"/>
          <w:lang w:val="uk-UA"/>
        </w:rPr>
        <w:t>1</w:t>
      </w:r>
      <w:r w:rsidR="004628CE" w:rsidRPr="00387AE2">
        <w:rPr>
          <w:i/>
          <w:color w:val="000000"/>
          <w:sz w:val="28"/>
          <w:szCs w:val="28"/>
          <w:lang w:val="uk-UA"/>
        </w:rPr>
        <w:t>.</w:t>
      </w:r>
      <w:r w:rsidRPr="00387AE2">
        <w:rPr>
          <w:i/>
          <w:color w:val="000000"/>
          <w:sz w:val="28"/>
          <w:szCs w:val="28"/>
          <w:lang w:val="uk-UA"/>
        </w:rPr>
        <w:t xml:space="preserve">3. </w:t>
      </w:r>
      <w:r w:rsidR="00D42A5C" w:rsidRPr="00387AE2">
        <w:rPr>
          <w:i/>
          <w:color w:val="000000"/>
          <w:sz w:val="28"/>
          <w:szCs w:val="28"/>
          <w:lang w:val="uk-UA"/>
        </w:rPr>
        <w:t>Система «Електронний кабінет депутата» та «Електронний кабінет посадовця»</w:t>
      </w:r>
    </w:p>
    <w:p w14:paraId="7152C0A6" w14:textId="2788EFE4" w:rsidR="00D42A5C" w:rsidRDefault="00D42A5C" w:rsidP="00055630">
      <w:pPr>
        <w:pStyle w:val="3"/>
        <w:spacing w:before="0" w:beforeAutospacing="0" w:after="0" w:afterAutospacing="0"/>
        <w:ind w:firstLine="567"/>
        <w:jc w:val="both"/>
        <w:rPr>
          <w:b w:val="0"/>
          <w:sz w:val="28"/>
          <w:szCs w:val="28"/>
          <w:lang w:val="uk-UA"/>
        </w:rPr>
      </w:pPr>
      <w:r w:rsidRPr="00AC2E23">
        <w:rPr>
          <w:b w:val="0"/>
          <w:sz w:val="28"/>
          <w:szCs w:val="28"/>
          <w:lang w:val="uk-UA"/>
        </w:rPr>
        <w:t xml:space="preserve">«Електронний кабінет депутата» та «Електронний кабінет посадовця» - застосунки, </w:t>
      </w:r>
      <w:r w:rsidR="005B63FB">
        <w:rPr>
          <w:b w:val="0"/>
          <w:sz w:val="28"/>
          <w:szCs w:val="28"/>
          <w:lang w:val="uk-UA"/>
        </w:rPr>
        <w:t>що</w:t>
      </w:r>
      <w:r w:rsidRPr="00AC2E23">
        <w:rPr>
          <w:b w:val="0"/>
          <w:sz w:val="28"/>
          <w:szCs w:val="28"/>
          <w:lang w:val="uk-UA"/>
        </w:rPr>
        <w:t xml:space="preserve"> забезпечують підвищення ефективності та пришвидшення розгляду </w:t>
      </w:r>
      <w:r w:rsidR="005B63FB">
        <w:rPr>
          <w:b w:val="0"/>
          <w:sz w:val="28"/>
          <w:szCs w:val="28"/>
          <w:lang w:val="uk-UA"/>
        </w:rPr>
        <w:t>й</w:t>
      </w:r>
      <w:r w:rsidRPr="00AC2E23">
        <w:rPr>
          <w:b w:val="0"/>
          <w:sz w:val="28"/>
          <w:szCs w:val="28"/>
          <w:lang w:val="uk-UA"/>
        </w:rPr>
        <w:t xml:space="preserve"> реагування на звернення мешканців міста до представників органів місцевого самоврядування. Модулі мають діяти як функціональн</w:t>
      </w:r>
      <w:r w:rsidR="005B63FB">
        <w:rPr>
          <w:b w:val="0"/>
          <w:sz w:val="28"/>
          <w:szCs w:val="28"/>
          <w:lang w:val="uk-UA"/>
        </w:rPr>
        <w:t>і</w:t>
      </w:r>
      <w:r w:rsidRPr="00AC2E23">
        <w:rPr>
          <w:b w:val="0"/>
          <w:sz w:val="28"/>
          <w:szCs w:val="28"/>
          <w:lang w:val="uk-UA"/>
        </w:rPr>
        <w:t xml:space="preserve"> частин</w:t>
      </w:r>
      <w:r w:rsidR="005B63FB">
        <w:rPr>
          <w:b w:val="0"/>
          <w:sz w:val="28"/>
          <w:szCs w:val="28"/>
          <w:lang w:val="uk-UA"/>
        </w:rPr>
        <w:t>и</w:t>
      </w:r>
      <w:r w:rsidRPr="00AC2E23">
        <w:rPr>
          <w:b w:val="0"/>
          <w:sz w:val="28"/>
          <w:szCs w:val="28"/>
          <w:lang w:val="uk-UA"/>
        </w:rPr>
        <w:t xml:space="preserve"> системи </w:t>
      </w:r>
      <w:r w:rsidR="005B63FB">
        <w:rPr>
          <w:b w:val="0"/>
          <w:sz w:val="28"/>
          <w:szCs w:val="28"/>
          <w:lang w:val="uk-UA"/>
        </w:rPr>
        <w:t>є</w:t>
      </w:r>
      <w:r w:rsidRPr="00AC2E23">
        <w:rPr>
          <w:b w:val="0"/>
          <w:sz w:val="28"/>
          <w:szCs w:val="28"/>
          <w:lang w:val="uk-UA"/>
        </w:rPr>
        <w:t xml:space="preserve">диного документообігу між суб’єктами ЄІС та забезпечувати функціонал дистанційного створення, розгляду, опрацювання документів, формування та передачі завдань </w:t>
      </w:r>
      <w:r w:rsidR="005B63FB">
        <w:rPr>
          <w:b w:val="0"/>
          <w:sz w:val="28"/>
          <w:szCs w:val="28"/>
          <w:lang w:val="uk-UA"/>
        </w:rPr>
        <w:t>і</w:t>
      </w:r>
      <w:r w:rsidRPr="00AC2E23">
        <w:rPr>
          <w:b w:val="0"/>
          <w:sz w:val="28"/>
          <w:szCs w:val="28"/>
          <w:lang w:val="uk-UA"/>
        </w:rPr>
        <w:t xml:space="preserve"> доручень. </w:t>
      </w:r>
    </w:p>
    <w:p w14:paraId="3BEB9727" w14:textId="77777777" w:rsidR="00055630" w:rsidRPr="00AC2E23" w:rsidRDefault="00055630" w:rsidP="00F30263">
      <w:pPr>
        <w:pStyle w:val="3"/>
        <w:spacing w:before="0" w:beforeAutospacing="0" w:after="0" w:afterAutospacing="0"/>
        <w:jc w:val="both"/>
        <w:rPr>
          <w:b w:val="0"/>
          <w:sz w:val="28"/>
          <w:szCs w:val="28"/>
          <w:lang w:val="uk-UA"/>
        </w:rPr>
      </w:pPr>
    </w:p>
    <w:p w14:paraId="28DAD623" w14:textId="758EE8FD" w:rsidR="00026454" w:rsidRPr="00593942" w:rsidRDefault="00C132C8" w:rsidP="00C132C8">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593942">
        <w:rPr>
          <w:rFonts w:ascii="Times New Roman" w:eastAsia="Times New Roman" w:hAnsi="Times New Roman" w:cs="Times New Roman"/>
          <w:b/>
          <w:i/>
          <w:color w:val="000000"/>
          <w:sz w:val="28"/>
          <w:szCs w:val="28"/>
        </w:rPr>
        <w:t>5.</w:t>
      </w:r>
      <w:r w:rsidR="00F30263">
        <w:rPr>
          <w:rFonts w:ascii="Times New Roman" w:eastAsia="Times New Roman" w:hAnsi="Times New Roman" w:cs="Times New Roman"/>
          <w:b/>
          <w:i/>
          <w:color w:val="000000"/>
          <w:sz w:val="28"/>
          <w:szCs w:val="28"/>
          <w:lang w:val="ru-RU"/>
        </w:rPr>
        <w:t>9</w:t>
      </w:r>
      <w:r w:rsidR="000F4A77" w:rsidRPr="00593942">
        <w:rPr>
          <w:rFonts w:ascii="Times New Roman" w:eastAsia="Times New Roman" w:hAnsi="Times New Roman" w:cs="Times New Roman"/>
          <w:b/>
          <w:i/>
          <w:color w:val="000000"/>
          <w:sz w:val="28"/>
          <w:szCs w:val="28"/>
        </w:rPr>
        <w:t>.</w:t>
      </w:r>
      <w:r w:rsidR="00F30263">
        <w:rPr>
          <w:rFonts w:ascii="Times New Roman" w:eastAsia="Times New Roman" w:hAnsi="Times New Roman" w:cs="Times New Roman"/>
          <w:b/>
          <w:i/>
          <w:color w:val="000000"/>
          <w:sz w:val="28"/>
          <w:szCs w:val="28"/>
          <w:lang w:val="ru-RU"/>
        </w:rPr>
        <w:t>1</w:t>
      </w:r>
      <w:r w:rsidRPr="00593942">
        <w:rPr>
          <w:rFonts w:ascii="Times New Roman" w:eastAsia="Times New Roman" w:hAnsi="Times New Roman" w:cs="Times New Roman"/>
          <w:b/>
          <w:i/>
          <w:color w:val="000000"/>
          <w:sz w:val="28"/>
          <w:szCs w:val="28"/>
        </w:rPr>
        <w:t>.</w:t>
      </w:r>
      <w:r w:rsidR="00F30263">
        <w:rPr>
          <w:rFonts w:ascii="Times New Roman" w:eastAsia="Times New Roman" w:hAnsi="Times New Roman" w:cs="Times New Roman"/>
          <w:b/>
          <w:i/>
          <w:color w:val="000000"/>
          <w:sz w:val="28"/>
          <w:szCs w:val="28"/>
          <w:lang w:val="ru-RU"/>
        </w:rPr>
        <w:t>4.</w:t>
      </w:r>
      <w:r w:rsidRPr="00593942">
        <w:rPr>
          <w:rFonts w:ascii="Times New Roman" w:eastAsia="Times New Roman" w:hAnsi="Times New Roman" w:cs="Times New Roman"/>
          <w:b/>
          <w:i/>
          <w:color w:val="000000"/>
          <w:sz w:val="28"/>
          <w:szCs w:val="28"/>
        </w:rPr>
        <w:t xml:space="preserve"> </w:t>
      </w:r>
      <w:r w:rsidR="00AB283F" w:rsidRPr="00593942">
        <w:rPr>
          <w:rFonts w:ascii="Times New Roman" w:eastAsia="Times New Roman" w:hAnsi="Times New Roman" w:cs="Times New Roman"/>
          <w:b/>
          <w:i/>
          <w:color w:val="000000"/>
          <w:sz w:val="28"/>
          <w:szCs w:val="28"/>
        </w:rPr>
        <w:t>Система</w:t>
      </w:r>
      <w:r w:rsidR="00026454" w:rsidRPr="00593942">
        <w:rPr>
          <w:rFonts w:ascii="Times New Roman" w:eastAsia="Times New Roman" w:hAnsi="Times New Roman" w:cs="Times New Roman"/>
          <w:b/>
          <w:i/>
          <w:color w:val="000000"/>
          <w:sz w:val="28"/>
          <w:szCs w:val="28"/>
        </w:rPr>
        <w:t xml:space="preserve"> управління соціально-економічним розвитком міста</w:t>
      </w:r>
    </w:p>
    <w:p w14:paraId="6E55C1F2" w14:textId="59E14B0E" w:rsidR="00026454" w:rsidRPr="00AC2E23" w:rsidRDefault="00FF6BFD" w:rsidP="00FF6BFD">
      <w:pPr>
        <w:pStyle w:val="3"/>
        <w:spacing w:before="0" w:beforeAutospacing="0" w:after="0" w:afterAutospacing="0"/>
        <w:ind w:firstLine="567"/>
        <w:jc w:val="both"/>
        <w:rPr>
          <w:b w:val="0"/>
          <w:color w:val="000000"/>
          <w:sz w:val="28"/>
          <w:szCs w:val="28"/>
          <w:lang w:val="uk-UA"/>
        </w:rPr>
      </w:pPr>
      <w:r>
        <w:rPr>
          <w:b w:val="0"/>
          <w:color w:val="000000"/>
          <w:sz w:val="28"/>
          <w:szCs w:val="28"/>
          <w:lang w:val="uk-UA"/>
        </w:rPr>
        <w:t>5.</w:t>
      </w:r>
      <w:r w:rsidR="00C66361">
        <w:rPr>
          <w:b w:val="0"/>
          <w:color w:val="000000"/>
          <w:sz w:val="28"/>
          <w:szCs w:val="28"/>
          <w:lang w:val="uk-UA"/>
        </w:rPr>
        <w:t>9</w:t>
      </w:r>
      <w:r w:rsidR="009326F7">
        <w:rPr>
          <w:b w:val="0"/>
          <w:color w:val="000000"/>
          <w:sz w:val="28"/>
          <w:szCs w:val="28"/>
          <w:lang w:val="uk-UA"/>
        </w:rPr>
        <w:t>.</w:t>
      </w:r>
      <w:r w:rsidR="00C66361">
        <w:rPr>
          <w:b w:val="0"/>
          <w:color w:val="000000"/>
          <w:sz w:val="28"/>
          <w:szCs w:val="28"/>
          <w:lang w:val="uk-UA"/>
        </w:rPr>
        <w:t>1</w:t>
      </w:r>
      <w:r w:rsidR="009326F7">
        <w:rPr>
          <w:b w:val="0"/>
          <w:color w:val="000000"/>
          <w:sz w:val="28"/>
          <w:szCs w:val="28"/>
          <w:lang w:val="uk-UA"/>
        </w:rPr>
        <w:t>.</w:t>
      </w:r>
      <w:r w:rsidR="00C66361">
        <w:rPr>
          <w:b w:val="0"/>
          <w:color w:val="000000"/>
          <w:sz w:val="28"/>
          <w:szCs w:val="28"/>
          <w:lang w:val="uk-UA"/>
        </w:rPr>
        <w:t>4</w:t>
      </w:r>
      <w:r>
        <w:rPr>
          <w:b w:val="0"/>
          <w:color w:val="000000"/>
          <w:sz w:val="28"/>
          <w:szCs w:val="28"/>
          <w:lang w:val="uk-UA"/>
        </w:rPr>
        <w:t xml:space="preserve">.1. </w:t>
      </w:r>
      <w:r w:rsidR="00026454" w:rsidRPr="00AC2E23">
        <w:rPr>
          <w:b w:val="0"/>
          <w:color w:val="000000"/>
          <w:sz w:val="28"/>
          <w:szCs w:val="28"/>
          <w:lang w:val="uk-UA"/>
        </w:rPr>
        <w:t>Система управління соціально-економічним розвитком міста</w:t>
      </w:r>
      <w:r w:rsidR="001B0993">
        <w:rPr>
          <w:b w:val="0"/>
          <w:color w:val="000000"/>
          <w:sz w:val="28"/>
          <w:szCs w:val="28"/>
          <w:lang w:val="uk-UA"/>
        </w:rPr>
        <w:t xml:space="preserve"> (надалі </w:t>
      </w:r>
      <w:r w:rsidR="001B0993" w:rsidRPr="00AC2E23">
        <w:rPr>
          <w:b w:val="0"/>
          <w:sz w:val="28"/>
          <w:szCs w:val="28"/>
          <w:lang w:val="uk-UA"/>
        </w:rPr>
        <w:t>–</w:t>
      </w:r>
      <w:r w:rsidR="001B0993">
        <w:rPr>
          <w:b w:val="0"/>
          <w:color w:val="000000"/>
          <w:sz w:val="28"/>
          <w:szCs w:val="28"/>
          <w:lang w:val="uk-UA"/>
        </w:rPr>
        <w:t xml:space="preserve"> Система)</w:t>
      </w:r>
      <w:r w:rsidR="00026454" w:rsidRPr="00AC2E23">
        <w:rPr>
          <w:b w:val="0"/>
          <w:color w:val="000000"/>
          <w:sz w:val="28"/>
          <w:szCs w:val="28"/>
          <w:lang w:val="uk-UA"/>
        </w:rPr>
        <w:t xml:space="preserve"> </w:t>
      </w:r>
      <w:r w:rsidR="001B0993">
        <w:rPr>
          <w:b w:val="0"/>
          <w:color w:val="000000"/>
          <w:sz w:val="28"/>
          <w:szCs w:val="28"/>
          <w:lang w:val="uk-UA"/>
        </w:rPr>
        <w:t>має на меті</w:t>
      </w:r>
      <w:r w:rsidR="00026454" w:rsidRPr="00AC2E23">
        <w:rPr>
          <w:b w:val="0"/>
          <w:color w:val="000000"/>
          <w:sz w:val="28"/>
          <w:szCs w:val="28"/>
          <w:lang w:val="uk-UA"/>
        </w:rPr>
        <w:t xml:space="preserve"> створити необхідні умови для підвищення ефективності та якості інформаційного забезпечення діяльності Криворізької </w:t>
      </w:r>
      <w:r w:rsidR="00026454" w:rsidRPr="00054FDD">
        <w:rPr>
          <w:b w:val="0"/>
          <w:color w:val="000000"/>
          <w:spacing w:val="-2"/>
          <w:sz w:val="28"/>
          <w:szCs w:val="28"/>
          <w:lang w:val="uk-UA"/>
        </w:rPr>
        <w:t>міської ради, міського голови та виконавчих органів ради з вирішення соціально</w:t>
      </w:r>
      <w:r w:rsidR="00026454" w:rsidRPr="00AC2E23">
        <w:rPr>
          <w:b w:val="0"/>
          <w:color w:val="000000"/>
          <w:sz w:val="28"/>
          <w:szCs w:val="28"/>
          <w:lang w:val="uk-UA"/>
        </w:rPr>
        <w:t xml:space="preserve">-економічних </w:t>
      </w:r>
      <w:r w:rsidR="001B0993">
        <w:rPr>
          <w:b w:val="0"/>
          <w:color w:val="000000"/>
          <w:sz w:val="28"/>
          <w:szCs w:val="28"/>
          <w:lang w:val="uk-UA"/>
        </w:rPr>
        <w:t>й</w:t>
      </w:r>
      <w:r w:rsidR="00026454" w:rsidRPr="00AC2E23">
        <w:rPr>
          <w:b w:val="0"/>
          <w:color w:val="000000"/>
          <w:sz w:val="28"/>
          <w:szCs w:val="28"/>
          <w:lang w:val="uk-UA"/>
        </w:rPr>
        <w:t xml:space="preserve"> інших питань розвитку міста.</w:t>
      </w:r>
    </w:p>
    <w:p w14:paraId="6AFE5AD2" w14:textId="39230DC4" w:rsidR="00026454" w:rsidRPr="00AC2E23" w:rsidRDefault="00C66361" w:rsidP="00FF6BFD">
      <w:pPr>
        <w:pStyle w:val="3"/>
        <w:spacing w:before="0" w:beforeAutospacing="0" w:after="0" w:afterAutospacing="0"/>
        <w:ind w:firstLine="567"/>
        <w:jc w:val="both"/>
        <w:rPr>
          <w:sz w:val="28"/>
          <w:szCs w:val="28"/>
          <w:lang w:val="uk-UA"/>
        </w:rPr>
      </w:pPr>
      <w:r w:rsidRPr="00C66361">
        <w:rPr>
          <w:b w:val="0"/>
          <w:color w:val="000000"/>
          <w:sz w:val="28"/>
          <w:szCs w:val="28"/>
          <w:lang w:val="uk-UA"/>
        </w:rPr>
        <w:t>5.9.1.4.</w:t>
      </w:r>
      <w:r>
        <w:rPr>
          <w:b w:val="0"/>
          <w:color w:val="000000"/>
          <w:sz w:val="28"/>
          <w:szCs w:val="28"/>
          <w:lang w:val="uk-UA"/>
        </w:rPr>
        <w:t>2</w:t>
      </w:r>
      <w:r w:rsidR="00FF6BFD">
        <w:rPr>
          <w:b w:val="0"/>
          <w:color w:val="000000"/>
          <w:sz w:val="28"/>
          <w:szCs w:val="28"/>
          <w:lang w:val="uk-UA"/>
        </w:rPr>
        <w:t xml:space="preserve">. </w:t>
      </w:r>
      <w:r w:rsidR="00026454" w:rsidRPr="00AC2E23">
        <w:rPr>
          <w:b w:val="0"/>
          <w:color w:val="000000"/>
          <w:sz w:val="28"/>
          <w:szCs w:val="28"/>
          <w:lang w:val="uk-UA"/>
        </w:rPr>
        <w:t>Система має забезпечити:</w:t>
      </w:r>
      <w:r w:rsidR="00026454" w:rsidRPr="00AC2E23">
        <w:rPr>
          <w:sz w:val="28"/>
          <w:szCs w:val="28"/>
          <w:lang w:val="uk-UA"/>
        </w:rPr>
        <w:t xml:space="preserve"> </w:t>
      </w:r>
    </w:p>
    <w:p w14:paraId="3AEF1882" w14:textId="17F8FF71" w:rsidR="00026454" w:rsidRPr="00AC2E23" w:rsidRDefault="009326F7" w:rsidP="007C3940">
      <w:pPr>
        <w:pStyle w:val="3"/>
        <w:spacing w:before="0" w:beforeAutospacing="0" w:after="0" w:afterAutospacing="0"/>
        <w:ind w:firstLine="567"/>
        <w:jc w:val="both"/>
        <w:rPr>
          <w:b w:val="0"/>
          <w:sz w:val="28"/>
          <w:szCs w:val="28"/>
          <w:lang w:val="uk-UA"/>
        </w:rPr>
      </w:pPr>
      <w:r>
        <w:rPr>
          <w:b w:val="0"/>
          <w:color w:val="000000"/>
          <w:sz w:val="28"/>
          <w:szCs w:val="28"/>
          <w:lang w:val="uk-UA"/>
        </w:rPr>
        <w:t>5.</w:t>
      </w:r>
      <w:r w:rsidR="00C66361">
        <w:rPr>
          <w:b w:val="0"/>
          <w:color w:val="000000"/>
          <w:sz w:val="28"/>
          <w:szCs w:val="28"/>
          <w:lang w:val="uk-UA"/>
        </w:rPr>
        <w:t>9</w:t>
      </w:r>
      <w:r>
        <w:rPr>
          <w:b w:val="0"/>
          <w:color w:val="000000"/>
          <w:sz w:val="28"/>
          <w:szCs w:val="28"/>
          <w:lang w:val="uk-UA"/>
        </w:rPr>
        <w:t>.</w:t>
      </w:r>
      <w:r w:rsidR="00C66361">
        <w:rPr>
          <w:b w:val="0"/>
          <w:color w:val="000000"/>
          <w:sz w:val="28"/>
          <w:szCs w:val="28"/>
          <w:lang w:val="uk-UA"/>
        </w:rPr>
        <w:t>1</w:t>
      </w:r>
      <w:r>
        <w:rPr>
          <w:b w:val="0"/>
          <w:color w:val="000000"/>
          <w:sz w:val="28"/>
          <w:szCs w:val="28"/>
          <w:lang w:val="uk-UA"/>
        </w:rPr>
        <w:t>.</w:t>
      </w:r>
      <w:r w:rsidR="00C66361">
        <w:rPr>
          <w:b w:val="0"/>
          <w:color w:val="000000"/>
          <w:sz w:val="28"/>
          <w:szCs w:val="28"/>
          <w:lang w:val="uk-UA"/>
        </w:rPr>
        <w:t>4</w:t>
      </w:r>
      <w:r>
        <w:rPr>
          <w:b w:val="0"/>
          <w:color w:val="000000"/>
          <w:sz w:val="28"/>
          <w:szCs w:val="28"/>
          <w:lang w:val="uk-UA"/>
        </w:rPr>
        <w:t>.2.1</w:t>
      </w:r>
      <w:r w:rsidR="00FF6BFD">
        <w:rPr>
          <w:b w:val="0"/>
          <w:sz w:val="28"/>
          <w:szCs w:val="28"/>
          <w:lang w:val="uk-UA"/>
        </w:rPr>
        <w:t xml:space="preserve"> ф</w:t>
      </w:r>
      <w:r w:rsidR="00026454" w:rsidRPr="00AC2E23">
        <w:rPr>
          <w:b w:val="0"/>
          <w:sz w:val="28"/>
          <w:szCs w:val="28"/>
          <w:lang w:val="uk-UA"/>
        </w:rPr>
        <w:t>ункціонування модул</w:t>
      </w:r>
      <w:r w:rsidR="001B0993">
        <w:rPr>
          <w:b w:val="0"/>
          <w:sz w:val="28"/>
          <w:szCs w:val="28"/>
          <w:lang w:val="uk-UA"/>
        </w:rPr>
        <w:t>я</w:t>
      </w:r>
      <w:r w:rsidR="00026454" w:rsidRPr="00AC2E23">
        <w:rPr>
          <w:b w:val="0"/>
          <w:sz w:val="28"/>
          <w:szCs w:val="28"/>
          <w:lang w:val="uk-UA"/>
        </w:rPr>
        <w:t xml:space="preserve"> «Моніторинг впровадження Стратегіч</w:t>
      </w:r>
      <w:r w:rsidR="008733EE">
        <w:rPr>
          <w:b w:val="0"/>
          <w:sz w:val="28"/>
          <w:szCs w:val="28"/>
          <w:lang w:val="uk-UA"/>
        </w:rPr>
        <w:t>-</w:t>
      </w:r>
      <w:r w:rsidR="00026454" w:rsidRPr="00054FDD">
        <w:rPr>
          <w:b w:val="0"/>
          <w:spacing w:val="-2"/>
          <w:sz w:val="28"/>
          <w:szCs w:val="28"/>
          <w:lang w:val="uk-UA"/>
        </w:rPr>
        <w:t>ного плану розвитку міста Кривого Рогу на період до 2025 року» з розширенням</w:t>
      </w:r>
      <w:r w:rsidR="00026454" w:rsidRPr="00AC2E23">
        <w:rPr>
          <w:b w:val="0"/>
          <w:sz w:val="28"/>
          <w:szCs w:val="28"/>
          <w:lang w:val="uk-UA"/>
        </w:rPr>
        <w:t xml:space="preserve"> </w:t>
      </w:r>
      <w:r w:rsidR="00026454" w:rsidRPr="00054FDD">
        <w:rPr>
          <w:b w:val="0"/>
          <w:spacing w:val="-2"/>
          <w:sz w:val="28"/>
          <w:szCs w:val="28"/>
          <w:lang w:val="uk-UA"/>
        </w:rPr>
        <w:t>функціоналу модул</w:t>
      </w:r>
      <w:r w:rsidR="001B0993" w:rsidRPr="00054FDD">
        <w:rPr>
          <w:b w:val="0"/>
          <w:spacing w:val="-2"/>
          <w:sz w:val="28"/>
          <w:szCs w:val="28"/>
          <w:lang w:val="uk-UA"/>
        </w:rPr>
        <w:t>я</w:t>
      </w:r>
      <w:r w:rsidR="00026454" w:rsidRPr="00054FDD">
        <w:rPr>
          <w:b w:val="0"/>
          <w:spacing w:val="-2"/>
          <w:sz w:val="28"/>
          <w:szCs w:val="28"/>
          <w:lang w:val="uk-UA"/>
        </w:rPr>
        <w:t xml:space="preserve"> в частині аналітики та формування показників ефективності</w:t>
      </w:r>
      <w:r w:rsidR="007C3940">
        <w:rPr>
          <w:b w:val="0"/>
          <w:sz w:val="28"/>
          <w:szCs w:val="28"/>
          <w:lang w:val="uk-UA"/>
        </w:rPr>
        <w:t xml:space="preserve"> </w:t>
      </w:r>
      <w:r w:rsidR="00026454" w:rsidRPr="00AC2E23">
        <w:rPr>
          <w:b w:val="0"/>
          <w:sz w:val="28"/>
          <w:szCs w:val="28"/>
          <w:lang w:val="uk-UA"/>
        </w:rPr>
        <w:t>виконання заходів Стратегічного плану;</w:t>
      </w:r>
    </w:p>
    <w:p w14:paraId="018C1490" w14:textId="0D10A985" w:rsidR="00026454" w:rsidRPr="00AC2E23" w:rsidRDefault="00C66361" w:rsidP="00FF6BFD">
      <w:pPr>
        <w:pStyle w:val="3"/>
        <w:spacing w:before="0" w:beforeAutospacing="0" w:after="0" w:afterAutospacing="0"/>
        <w:ind w:left="567"/>
        <w:jc w:val="both"/>
        <w:rPr>
          <w:b w:val="0"/>
          <w:sz w:val="28"/>
          <w:szCs w:val="28"/>
          <w:lang w:val="uk-UA"/>
        </w:rPr>
      </w:pPr>
      <w:r w:rsidRPr="00C66361">
        <w:rPr>
          <w:b w:val="0"/>
          <w:color w:val="000000"/>
          <w:sz w:val="28"/>
          <w:szCs w:val="28"/>
          <w:lang w:val="uk-UA"/>
        </w:rPr>
        <w:t>5.9.1.4.2.</w:t>
      </w:r>
      <w:r w:rsidR="009326F7">
        <w:rPr>
          <w:b w:val="0"/>
          <w:color w:val="000000"/>
          <w:sz w:val="28"/>
          <w:szCs w:val="28"/>
          <w:lang w:val="uk-UA"/>
        </w:rPr>
        <w:t>2</w:t>
      </w:r>
      <w:r w:rsidR="00FF6BFD">
        <w:rPr>
          <w:b w:val="0"/>
          <w:sz w:val="28"/>
          <w:szCs w:val="28"/>
          <w:lang w:val="uk-UA"/>
        </w:rPr>
        <w:t xml:space="preserve"> ф</w:t>
      </w:r>
      <w:r w:rsidR="00026454" w:rsidRPr="00AC2E23">
        <w:rPr>
          <w:b w:val="0"/>
          <w:sz w:val="28"/>
          <w:szCs w:val="28"/>
          <w:lang w:val="uk-UA"/>
        </w:rPr>
        <w:t>ункціонування модул</w:t>
      </w:r>
      <w:r w:rsidR="001B0993">
        <w:rPr>
          <w:b w:val="0"/>
          <w:sz w:val="28"/>
          <w:szCs w:val="28"/>
          <w:lang w:val="uk-UA"/>
        </w:rPr>
        <w:t>я</w:t>
      </w:r>
      <w:r w:rsidR="00026454" w:rsidRPr="00AC2E23">
        <w:rPr>
          <w:b w:val="0"/>
          <w:sz w:val="28"/>
          <w:szCs w:val="28"/>
          <w:lang w:val="uk-UA"/>
        </w:rPr>
        <w:t xml:space="preserve"> збору та аналізу інформації щодо: </w:t>
      </w:r>
    </w:p>
    <w:p w14:paraId="75FD89E9" w14:textId="5BA117C2" w:rsidR="00026454" w:rsidRPr="00AC2E23" w:rsidRDefault="00C66361" w:rsidP="00FF6BFD">
      <w:pPr>
        <w:pStyle w:val="3"/>
        <w:spacing w:before="0" w:beforeAutospacing="0" w:after="0" w:afterAutospacing="0"/>
        <w:ind w:firstLine="567"/>
        <w:jc w:val="both"/>
        <w:rPr>
          <w:b w:val="0"/>
          <w:sz w:val="28"/>
          <w:szCs w:val="28"/>
          <w:lang w:val="uk-UA"/>
        </w:rPr>
      </w:pPr>
      <w:r w:rsidRPr="00C66361">
        <w:rPr>
          <w:b w:val="0"/>
          <w:color w:val="000000"/>
          <w:sz w:val="28"/>
          <w:szCs w:val="28"/>
          <w:lang w:val="uk-UA"/>
        </w:rPr>
        <w:t>5.9.1.4.2.</w:t>
      </w:r>
      <w:r w:rsidR="00A10F53">
        <w:rPr>
          <w:b w:val="0"/>
          <w:color w:val="000000"/>
          <w:sz w:val="28"/>
          <w:szCs w:val="28"/>
          <w:lang w:val="uk-UA"/>
        </w:rPr>
        <w:t>2.1</w:t>
      </w:r>
      <w:r w:rsidR="00FF6BFD">
        <w:rPr>
          <w:b w:val="0"/>
          <w:sz w:val="28"/>
          <w:szCs w:val="28"/>
          <w:lang w:val="uk-UA"/>
        </w:rPr>
        <w:t xml:space="preserve"> </w:t>
      </w:r>
      <w:r w:rsidR="00026454" w:rsidRPr="00AC2E23">
        <w:rPr>
          <w:b w:val="0"/>
          <w:sz w:val="28"/>
          <w:szCs w:val="28"/>
          <w:lang w:val="uk-UA"/>
        </w:rPr>
        <w:t>податково-бюджетної діяльності;</w:t>
      </w:r>
    </w:p>
    <w:p w14:paraId="1AA0B94B" w14:textId="1397CE0B" w:rsidR="00026454" w:rsidRPr="00AC2E23" w:rsidRDefault="00C66361" w:rsidP="00FF6BFD">
      <w:pPr>
        <w:pStyle w:val="3"/>
        <w:spacing w:before="0" w:beforeAutospacing="0" w:after="0" w:afterAutospacing="0"/>
        <w:ind w:firstLine="567"/>
        <w:jc w:val="both"/>
        <w:rPr>
          <w:b w:val="0"/>
          <w:sz w:val="28"/>
          <w:szCs w:val="28"/>
          <w:lang w:val="uk-UA"/>
        </w:rPr>
      </w:pPr>
      <w:r w:rsidRPr="00C66361">
        <w:rPr>
          <w:b w:val="0"/>
          <w:color w:val="000000"/>
          <w:sz w:val="28"/>
          <w:szCs w:val="28"/>
          <w:lang w:val="uk-UA"/>
        </w:rPr>
        <w:t>5.9.1.4.2.</w:t>
      </w:r>
      <w:r w:rsidR="00A10F53">
        <w:rPr>
          <w:b w:val="0"/>
          <w:color w:val="000000"/>
          <w:sz w:val="28"/>
          <w:szCs w:val="28"/>
          <w:lang w:val="uk-UA"/>
        </w:rPr>
        <w:t>2.2</w:t>
      </w:r>
      <w:r w:rsidR="00FF6BFD">
        <w:rPr>
          <w:b w:val="0"/>
          <w:sz w:val="28"/>
          <w:szCs w:val="28"/>
          <w:lang w:val="uk-UA"/>
        </w:rPr>
        <w:t xml:space="preserve"> </w:t>
      </w:r>
      <w:r w:rsidR="00026454" w:rsidRPr="00AC2E23">
        <w:rPr>
          <w:b w:val="0"/>
          <w:sz w:val="28"/>
          <w:szCs w:val="28"/>
          <w:lang w:val="uk-UA"/>
        </w:rPr>
        <w:t>партисипаторного бюджетування (бюджет участі);</w:t>
      </w:r>
    </w:p>
    <w:p w14:paraId="22F124D3" w14:textId="32960C83"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.3</w:t>
      </w:r>
      <w:r w:rsidR="00FF6BFD">
        <w:rPr>
          <w:b w:val="0"/>
          <w:sz w:val="28"/>
          <w:szCs w:val="28"/>
          <w:lang w:val="uk-UA"/>
        </w:rPr>
        <w:t xml:space="preserve"> </w:t>
      </w:r>
      <w:r w:rsidR="00026454" w:rsidRPr="00AC2E23">
        <w:rPr>
          <w:b w:val="0"/>
          <w:sz w:val="28"/>
          <w:szCs w:val="28"/>
          <w:lang w:val="uk-UA"/>
        </w:rPr>
        <w:t>розвитку підприємництва;</w:t>
      </w:r>
    </w:p>
    <w:p w14:paraId="181E7D6F" w14:textId="4BAB8231"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4</w:t>
      </w:r>
      <w:r w:rsidR="00FF6BFD">
        <w:rPr>
          <w:b w:val="0"/>
          <w:sz w:val="28"/>
          <w:szCs w:val="28"/>
          <w:lang w:val="uk-UA"/>
        </w:rPr>
        <w:t xml:space="preserve"> </w:t>
      </w:r>
      <w:r w:rsidR="00026454" w:rsidRPr="00AC2E23">
        <w:rPr>
          <w:b w:val="0"/>
          <w:sz w:val="28"/>
          <w:szCs w:val="28"/>
          <w:lang w:val="uk-UA"/>
        </w:rPr>
        <w:t>розвитку земельних відносин та містобудівної діяльності;</w:t>
      </w:r>
    </w:p>
    <w:p w14:paraId="64BEC970" w14:textId="45990610"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5</w:t>
      </w:r>
      <w:r w:rsidR="00FF6BFD">
        <w:rPr>
          <w:b w:val="0"/>
          <w:sz w:val="28"/>
          <w:szCs w:val="28"/>
          <w:lang w:val="uk-UA"/>
        </w:rPr>
        <w:t xml:space="preserve"> </w:t>
      </w:r>
      <w:r w:rsidR="00026454" w:rsidRPr="00AC2E23">
        <w:rPr>
          <w:b w:val="0"/>
          <w:sz w:val="28"/>
          <w:szCs w:val="28"/>
          <w:lang w:val="uk-UA"/>
        </w:rPr>
        <w:t>управління об’єктами комунальної власності;</w:t>
      </w:r>
    </w:p>
    <w:p w14:paraId="0642BDC9" w14:textId="4B781305"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6</w:t>
      </w:r>
      <w:r w:rsidR="00FF6BFD">
        <w:rPr>
          <w:b w:val="0"/>
          <w:sz w:val="28"/>
          <w:szCs w:val="28"/>
          <w:lang w:val="uk-UA"/>
        </w:rPr>
        <w:t xml:space="preserve"> </w:t>
      </w:r>
      <w:r w:rsidR="00026454" w:rsidRPr="00AC2E23">
        <w:rPr>
          <w:b w:val="0"/>
          <w:sz w:val="28"/>
          <w:szCs w:val="28"/>
          <w:lang w:val="uk-UA"/>
        </w:rPr>
        <w:t>інвестиційної діяльності;</w:t>
      </w:r>
    </w:p>
    <w:p w14:paraId="4977714E" w14:textId="0A50C53B"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7</w:t>
      </w:r>
      <w:r w:rsidR="00FF6BFD">
        <w:rPr>
          <w:b w:val="0"/>
          <w:sz w:val="28"/>
          <w:szCs w:val="28"/>
          <w:lang w:val="uk-UA"/>
        </w:rPr>
        <w:t xml:space="preserve"> </w:t>
      </w:r>
      <w:r w:rsidR="00026454" w:rsidRPr="00AC2E23">
        <w:rPr>
          <w:b w:val="0"/>
          <w:sz w:val="28"/>
          <w:szCs w:val="28"/>
          <w:lang w:val="uk-UA"/>
        </w:rPr>
        <w:t>розвитку реального сектора економіки (промисловість, енерго</w:t>
      </w:r>
      <w:r w:rsidR="00FF6BFD">
        <w:rPr>
          <w:b w:val="0"/>
          <w:sz w:val="28"/>
          <w:szCs w:val="28"/>
          <w:lang w:val="uk-UA"/>
        </w:rPr>
        <w:t>-</w:t>
      </w:r>
      <w:r w:rsidR="00026454" w:rsidRPr="00AC2E23">
        <w:rPr>
          <w:b w:val="0"/>
          <w:sz w:val="28"/>
          <w:szCs w:val="28"/>
          <w:lang w:val="uk-UA"/>
        </w:rPr>
        <w:t>збереження, транспорт і зв’язок);</w:t>
      </w:r>
    </w:p>
    <w:p w14:paraId="06429A67" w14:textId="595AB6D3"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8</w:t>
      </w:r>
      <w:r w:rsidR="00FF6BFD">
        <w:rPr>
          <w:b w:val="0"/>
          <w:sz w:val="28"/>
          <w:szCs w:val="28"/>
          <w:lang w:val="uk-UA"/>
        </w:rPr>
        <w:t xml:space="preserve"> </w:t>
      </w:r>
      <w:r w:rsidR="00026454" w:rsidRPr="00AC2E23">
        <w:rPr>
          <w:b w:val="0"/>
          <w:sz w:val="28"/>
          <w:szCs w:val="28"/>
          <w:lang w:val="uk-UA"/>
        </w:rPr>
        <w:t>демографічної ситуації;</w:t>
      </w:r>
    </w:p>
    <w:p w14:paraId="442A0575" w14:textId="01D5ED1C"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9</w:t>
      </w:r>
      <w:r w:rsidR="00FF6BFD">
        <w:rPr>
          <w:b w:val="0"/>
          <w:sz w:val="28"/>
          <w:szCs w:val="28"/>
          <w:lang w:val="uk-UA"/>
        </w:rPr>
        <w:t xml:space="preserve"> </w:t>
      </w:r>
      <w:r w:rsidR="00026454" w:rsidRPr="00AC2E23">
        <w:rPr>
          <w:b w:val="0"/>
          <w:sz w:val="28"/>
          <w:szCs w:val="28"/>
          <w:lang w:val="uk-UA"/>
        </w:rPr>
        <w:t>зайнятості населення та ринку праці;</w:t>
      </w:r>
    </w:p>
    <w:p w14:paraId="1B204182" w14:textId="2514A50B"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10</w:t>
      </w:r>
      <w:r w:rsidR="00FF6BFD">
        <w:rPr>
          <w:b w:val="0"/>
          <w:sz w:val="28"/>
          <w:szCs w:val="28"/>
          <w:lang w:val="uk-UA"/>
        </w:rPr>
        <w:t xml:space="preserve"> </w:t>
      </w:r>
      <w:r w:rsidR="00026454" w:rsidRPr="00AC2E23">
        <w:rPr>
          <w:b w:val="0"/>
          <w:sz w:val="28"/>
          <w:szCs w:val="28"/>
          <w:lang w:val="uk-UA"/>
        </w:rPr>
        <w:t>доходів населення та заробітної платні;</w:t>
      </w:r>
    </w:p>
    <w:p w14:paraId="3F7DD033" w14:textId="09155CB0"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11</w:t>
      </w:r>
      <w:r w:rsidR="00FF6BFD">
        <w:rPr>
          <w:b w:val="0"/>
          <w:sz w:val="28"/>
          <w:szCs w:val="28"/>
          <w:lang w:val="uk-UA"/>
        </w:rPr>
        <w:t xml:space="preserve"> </w:t>
      </w:r>
      <w:r w:rsidR="00026454" w:rsidRPr="00AC2E23">
        <w:rPr>
          <w:b w:val="0"/>
          <w:sz w:val="28"/>
          <w:szCs w:val="28"/>
          <w:lang w:val="uk-UA"/>
        </w:rPr>
        <w:t>соціального забезпечення;</w:t>
      </w:r>
    </w:p>
    <w:p w14:paraId="58A9024D" w14:textId="5279A898"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12</w:t>
      </w:r>
      <w:r w:rsidR="00FF6BFD">
        <w:rPr>
          <w:b w:val="0"/>
          <w:sz w:val="28"/>
          <w:szCs w:val="28"/>
          <w:lang w:val="uk-UA"/>
        </w:rPr>
        <w:t xml:space="preserve"> </w:t>
      </w:r>
      <w:r w:rsidR="00026454" w:rsidRPr="00AC2E23">
        <w:rPr>
          <w:b w:val="0"/>
          <w:sz w:val="28"/>
          <w:szCs w:val="28"/>
          <w:lang w:val="uk-UA"/>
        </w:rPr>
        <w:t>житлово-комунального господарства, благоустрою;</w:t>
      </w:r>
    </w:p>
    <w:p w14:paraId="66CA32A4" w14:textId="3FF69862"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13</w:t>
      </w:r>
      <w:r w:rsidR="00FF6BFD">
        <w:rPr>
          <w:b w:val="0"/>
          <w:sz w:val="28"/>
          <w:szCs w:val="28"/>
          <w:lang w:val="uk-UA"/>
        </w:rPr>
        <w:t xml:space="preserve"> </w:t>
      </w:r>
      <w:r w:rsidR="00026454" w:rsidRPr="00AC2E23">
        <w:rPr>
          <w:b w:val="0"/>
          <w:sz w:val="28"/>
          <w:szCs w:val="28"/>
          <w:lang w:val="uk-UA"/>
        </w:rPr>
        <w:t>гуманітарної сфери (охорона здоров'я, освіта, культура, фізична культура та спорт, туризм, підтримка дітей, сім’ї та молоді);</w:t>
      </w:r>
    </w:p>
    <w:p w14:paraId="7605A247" w14:textId="04025C92"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14</w:t>
      </w:r>
      <w:r w:rsidR="00026454" w:rsidRPr="00AC2E23">
        <w:rPr>
          <w:b w:val="0"/>
          <w:sz w:val="28"/>
          <w:szCs w:val="28"/>
          <w:lang w:val="uk-UA"/>
        </w:rPr>
        <w:t xml:space="preserve"> охорони навколишнього природного середовища;</w:t>
      </w:r>
    </w:p>
    <w:p w14:paraId="512F82CA" w14:textId="1EDC2BBC"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15</w:t>
      </w:r>
      <w:r w:rsidR="00FF6BFD">
        <w:rPr>
          <w:b w:val="0"/>
          <w:sz w:val="28"/>
          <w:szCs w:val="28"/>
          <w:lang w:val="uk-UA"/>
        </w:rPr>
        <w:t xml:space="preserve"> </w:t>
      </w:r>
      <w:r w:rsidR="00026454" w:rsidRPr="00AC2E23">
        <w:rPr>
          <w:b w:val="0"/>
          <w:sz w:val="28"/>
          <w:szCs w:val="28"/>
          <w:lang w:val="uk-UA"/>
        </w:rPr>
        <w:t>техногенної безпеки;</w:t>
      </w:r>
    </w:p>
    <w:p w14:paraId="26B9691C" w14:textId="65E281CA" w:rsidR="00026454" w:rsidRPr="00AC2E23"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16</w:t>
      </w:r>
      <w:r w:rsidR="00FF6BFD">
        <w:rPr>
          <w:b w:val="0"/>
          <w:sz w:val="28"/>
          <w:szCs w:val="28"/>
          <w:lang w:val="uk-UA"/>
        </w:rPr>
        <w:t xml:space="preserve"> </w:t>
      </w:r>
      <w:r w:rsidR="00026454" w:rsidRPr="00AC2E23">
        <w:rPr>
          <w:b w:val="0"/>
          <w:sz w:val="28"/>
          <w:szCs w:val="28"/>
          <w:lang w:val="uk-UA"/>
        </w:rPr>
        <w:t>забезпечення правопорядку;</w:t>
      </w:r>
    </w:p>
    <w:p w14:paraId="320215F7" w14:textId="5A36C84E" w:rsidR="00026454"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t>5.9.1.4.2.2.</w:t>
      </w:r>
      <w:r w:rsidR="00A10F53">
        <w:rPr>
          <w:b w:val="0"/>
          <w:color w:val="000000"/>
          <w:sz w:val="28"/>
          <w:szCs w:val="28"/>
          <w:lang w:val="uk-UA"/>
        </w:rPr>
        <w:t>17</w:t>
      </w:r>
      <w:r w:rsidR="00FF6BFD">
        <w:rPr>
          <w:b w:val="0"/>
          <w:sz w:val="28"/>
          <w:szCs w:val="28"/>
          <w:lang w:val="uk-UA"/>
        </w:rPr>
        <w:t xml:space="preserve"> </w:t>
      </w:r>
      <w:r w:rsidR="00026454" w:rsidRPr="00AC2E23">
        <w:rPr>
          <w:b w:val="0"/>
          <w:sz w:val="28"/>
          <w:szCs w:val="28"/>
          <w:lang w:val="uk-UA"/>
        </w:rPr>
        <w:t>надання адміністративних послуг;</w:t>
      </w:r>
    </w:p>
    <w:p w14:paraId="69C47FFC" w14:textId="77777777" w:rsidR="00054FDD" w:rsidRPr="00AC2E23" w:rsidRDefault="00054FDD" w:rsidP="00FF6BFD">
      <w:pPr>
        <w:pStyle w:val="3"/>
        <w:spacing w:before="0" w:beforeAutospacing="0" w:after="0" w:afterAutospacing="0"/>
        <w:ind w:firstLine="567"/>
        <w:jc w:val="both"/>
        <w:rPr>
          <w:b w:val="0"/>
          <w:sz w:val="28"/>
          <w:szCs w:val="28"/>
          <w:lang w:val="uk-UA"/>
        </w:rPr>
      </w:pPr>
    </w:p>
    <w:p w14:paraId="15116074" w14:textId="18246301" w:rsidR="00026454" w:rsidRDefault="00C66361" w:rsidP="00FF6BFD">
      <w:pPr>
        <w:pStyle w:val="3"/>
        <w:spacing w:before="0" w:beforeAutospacing="0" w:after="0" w:afterAutospacing="0"/>
        <w:ind w:firstLine="567"/>
        <w:jc w:val="both"/>
        <w:rPr>
          <w:b w:val="0"/>
          <w:sz w:val="28"/>
          <w:szCs w:val="28"/>
          <w:lang w:val="uk-UA"/>
        </w:rPr>
      </w:pPr>
      <w:r>
        <w:rPr>
          <w:b w:val="0"/>
          <w:color w:val="000000"/>
          <w:sz w:val="28"/>
          <w:szCs w:val="28"/>
          <w:lang w:val="uk-UA"/>
        </w:rPr>
        <w:lastRenderedPageBreak/>
        <w:t>5.9.1.4.2.2.</w:t>
      </w:r>
      <w:r w:rsidR="00A10F53">
        <w:rPr>
          <w:b w:val="0"/>
          <w:color w:val="000000"/>
          <w:sz w:val="28"/>
          <w:szCs w:val="28"/>
          <w:lang w:val="uk-UA"/>
        </w:rPr>
        <w:t>18</w:t>
      </w:r>
      <w:r w:rsidR="00FF6BFD">
        <w:rPr>
          <w:b w:val="0"/>
          <w:sz w:val="28"/>
          <w:szCs w:val="28"/>
          <w:lang w:val="uk-UA"/>
        </w:rPr>
        <w:t xml:space="preserve"> </w:t>
      </w:r>
      <w:r w:rsidR="00026454" w:rsidRPr="00AC2E23">
        <w:rPr>
          <w:b w:val="0"/>
          <w:sz w:val="28"/>
          <w:szCs w:val="28"/>
          <w:lang w:val="uk-UA"/>
        </w:rPr>
        <w:t xml:space="preserve">розвитку міських електронних сервісів. </w:t>
      </w:r>
    </w:p>
    <w:p w14:paraId="24670D4D" w14:textId="77777777" w:rsidR="00FF6BFD" w:rsidRPr="00AC2E23" w:rsidRDefault="00FF6BFD" w:rsidP="00FF6BFD">
      <w:pPr>
        <w:pStyle w:val="3"/>
        <w:spacing w:before="0" w:beforeAutospacing="0" w:after="0" w:afterAutospacing="0"/>
        <w:ind w:firstLine="567"/>
        <w:jc w:val="both"/>
        <w:rPr>
          <w:b w:val="0"/>
          <w:sz w:val="28"/>
          <w:szCs w:val="28"/>
          <w:lang w:val="uk-UA"/>
        </w:rPr>
      </w:pPr>
    </w:p>
    <w:p w14:paraId="74A228AB" w14:textId="0CD5F206" w:rsidR="00C0783E" w:rsidRPr="00C8744C" w:rsidRDefault="00FF6BFD" w:rsidP="00FF6BFD">
      <w:pPr>
        <w:pBdr>
          <w:top w:val="nil"/>
          <w:left w:val="nil"/>
          <w:bottom w:val="nil"/>
          <w:right w:val="nil"/>
          <w:between w:val="nil"/>
        </w:pBdr>
        <w:spacing w:line="240" w:lineRule="auto"/>
        <w:jc w:val="center"/>
        <w:rPr>
          <w:rFonts w:ascii="Times New Roman" w:eastAsia="Times New Roman" w:hAnsi="Times New Roman" w:cs="Times New Roman"/>
          <w:b/>
          <w:i/>
          <w:color w:val="000000"/>
          <w:sz w:val="28"/>
          <w:szCs w:val="28"/>
        </w:rPr>
      </w:pPr>
      <w:r w:rsidRPr="00C8744C">
        <w:rPr>
          <w:rFonts w:ascii="Times New Roman" w:eastAsia="Times New Roman" w:hAnsi="Times New Roman" w:cs="Times New Roman"/>
          <w:b/>
          <w:i/>
          <w:color w:val="000000"/>
          <w:sz w:val="28"/>
          <w:szCs w:val="28"/>
        </w:rPr>
        <w:t>5.</w:t>
      </w:r>
      <w:r w:rsidR="00792E03">
        <w:rPr>
          <w:rFonts w:ascii="Times New Roman" w:eastAsia="Times New Roman" w:hAnsi="Times New Roman" w:cs="Times New Roman"/>
          <w:b/>
          <w:i/>
          <w:color w:val="000000"/>
          <w:sz w:val="28"/>
          <w:szCs w:val="28"/>
          <w:lang w:val="ru-RU"/>
        </w:rPr>
        <w:t>9</w:t>
      </w:r>
      <w:r w:rsidRPr="00C8744C">
        <w:rPr>
          <w:rFonts w:ascii="Times New Roman" w:eastAsia="Times New Roman" w:hAnsi="Times New Roman" w:cs="Times New Roman"/>
          <w:b/>
          <w:i/>
          <w:color w:val="000000"/>
          <w:sz w:val="28"/>
          <w:szCs w:val="28"/>
        </w:rPr>
        <w:t>.</w:t>
      </w:r>
      <w:r w:rsidR="00792E03">
        <w:rPr>
          <w:rFonts w:ascii="Times New Roman" w:eastAsia="Times New Roman" w:hAnsi="Times New Roman" w:cs="Times New Roman"/>
          <w:b/>
          <w:i/>
          <w:color w:val="000000"/>
          <w:sz w:val="28"/>
          <w:szCs w:val="28"/>
          <w:lang w:val="ru-RU"/>
        </w:rPr>
        <w:t>1</w:t>
      </w:r>
      <w:r w:rsidR="00C24DFE" w:rsidRPr="00C8744C">
        <w:rPr>
          <w:rFonts w:ascii="Times New Roman" w:eastAsia="Times New Roman" w:hAnsi="Times New Roman" w:cs="Times New Roman"/>
          <w:b/>
          <w:i/>
          <w:color w:val="000000"/>
          <w:sz w:val="28"/>
          <w:szCs w:val="28"/>
        </w:rPr>
        <w:t>.</w:t>
      </w:r>
      <w:r w:rsidR="00792E03">
        <w:rPr>
          <w:rFonts w:ascii="Times New Roman" w:eastAsia="Times New Roman" w:hAnsi="Times New Roman" w:cs="Times New Roman"/>
          <w:b/>
          <w:i/>
          <w:color w:val="000000"/>
          <w:sz w:val="28"/>
          <w:szCs w:val="28"/>
          <w:lang w:val="ru-RU"/>
        </w:rPr>
        <w:t>5</w:t>
      </w:r>
      <w:r w:rsidRPr="00C8744C">
        <w:rPr>
          <w:rFonts w:ascii="Times New Roman" w:eastAsia="Times New Roman" w:hAnsi="Times New Roman" w:cs="Times New Roman"/>
          <w:b/>
          <w:i/>
          <w:color w:val="000000"/>
          <w:sz w:val="28"/>
          <w:szCs w:val="28"/>
        </w:rPr>
        <w:t xml:space="preserve">. </w:t>
      </w:r>
      <w:r w:rsidR="00026454" w:rsidRPr="00C8744C">
        <w:rPr>
          <w:rFonts w:ascii="Times New Roman" w:eastAsia="Times New Roman" w:hAnsi="Times New Roman" w:cs="Times New Roman"/>
          <w:b/>
          <w:i/>
          <w:color w:val="000000"/>
          <w:sz w:val="28"/>
          <w:szCs w:val="28"/>
        </w:rPr>
        <w:t>Реєстр територіальної громади міста Кривого Рогу</w:t>
      </w:r>
    </w:p>
    <w:p w14:paraId="65B54EB1" w14:textId="3E1BBCD7" w:rsidR="00CA223A" w:rsidRDefault="00CA223A" w:rsidP="00FF6BFD">
      <w:pPr>
        <w:spacing w:after="0" w:line="240" w:lineRule="auto"/>
        <w:ind w:firstLine="567"/>
        <w:jc w:val="both"/>
        <w:rPr>
          <w:rFonts w:ascii="Times New Roman" w:hAnsi="Times New Roman" w:cs="Times New Roman"/>
          <w:sz w:val="28"/>
          <w:szCs w:val="28"/>
        </w:rPr>
      </w:pPr>
      <w:r w:rsidRPr="00AC2E23">
        <w:rPr>
          <w:rFonts w:ascii="Times New Roman" w:hAnsi="Times New Roman" w:cs="Times New Roman"/>
          <w:sz w:val="28"/>
          <w:szCs w:val="28"/>
        </w:rPr>
        <w:t>З метою підвищення якості надання адміністративних послуг населенню є необхідним здійснити організаційні заходи щодо поширення використання реєстру територіальної громади міста Кривого Рогу виконавчими органами місцевого самоврядування, а також забезпечити інтеграцію з електронними сервісами та сис</w:t>
      </w:r>
      <w:r w:rsidR="009D7680" w:rsidRPr="00AC2E23">
        <w:rPr>
          <w:rFonts w:ascii="Times New Roman" w:hAnsi="Times New Roman" w:cs="Times New Roman"/>
          <w:sz w:val="28"/>
          <w:szCs w:val="28"/>
        </w:rPr>
        <w:t xml:space="preserve">темами, </w:t>
      </w:r>
      <w:r w:rsidR="00C8744C">
        <w:rPr>
          <w:rFonts w:ascii="Times New Roman" w:hAnsi="Times New Roman" w:cs="Times New Roman"/>
          <w:sz w:val="28"/>
          <w:szCs w:val="28"/>
        </w:rPr>
        <w:t>що</w:t>
      </w:r>
      <w:r w:rsidR="009D7680" w:rsidRPr="00AC2E23">
        <w:rPr>
          <w:rFonts w:ascii="Times New Roman" w:hAnsi="Times New Roman" w:cs="Times New Roman"/>
          <w:sz w:val="28"/>
          <w:szCs w:val="28"/>
        </w:rPr>
        <w:t xml:space="preserve"> будуть </w:t>
      </w:r>
      <w:r w:rsidR="00C8744C">
        <w:rPr>
          <w:rFonts w:ascii="Times New Roman" w:hAnsi="Times New Roman" w:cs="Times New Roman"/>
          <w:sz w:val="28"/>
          <w:szCs w:val="28"/>
        </w:rPr>
        <w:t>у</w:t>
      </w:r>
      <w:r w:rsidR="009D7680" w:rsidRPr="00AC2E23">
        <w:rPr>
          <w:rFonts w:ascii="Times New Roman" w:hAnsi="Times New Roman" w:cs="Times New Roman"/>
          <w:sz w:val="28"/>
          <w:szCs w:val="28"/>
        </w:rPr>
        <w:t xml:space="preserve">проваджені </w:t>
      </w:r>
      <w:r w:rsidRPr="00AC2E23">
        <w:rPr>
          <w:rFonts w:ascii="Times New Roman" w:hAnsi="Times New Roman" w:cs="Times New Roman"/>
          <w:sz w:val="28"/>
          <w:szCs w:val="28"/>
        </w:rPr>
        <w:t xml:space="preserve">в рамках реалізації </w:t>
      </w:r>
      <w:r w:rsidR="006E5883">
        <w:rPr>
          <w:rFonts w:ascii="Times New Roman" w:hAnsi="Times New Roman" w:cs="Times New Roman"/>
          <w:sz w:val="28"/>
          <w:szCs w:val="28"/>
        </w:rPr>
        <w:t>ЄІС</w:t>
      </w:r>
      <w:r w:rsidR="00C8744C">
        <w:rPr>
          <w:rFonts w:ascii="Times New Roman" w:hAnsi="Times New Roman" w:cs="Times New Roman"/>
          <w:sz w:val="28"/>
          <w:szCs w:val="28"/>
        </w:rPr>
        <w:t>,</w:t>
      </w:r>
      <w:r w:rsidRPr="00AC2E23">
        <w:rPr>
          <w:rFonts w:ascii="Times New Roman" w:hAnsi="Times New Roman" w:cs="Times New Roman"/>
          <w:sz w:val="28"/>
          <w:szCs w:val="28"/>
        </w:rPr>
        <w:t xml:space="preserve"> та реєстром утримувачів багатофункціональної «Картки криворіжця». </w:t>
      </w:r>
    </w:p>
    <w:p w14:paraId="319E54B5" w14:textId="77777777" w:rsidR="008733EE" w:rsidRPr="00AC2E23" w:rsidRDefault="008733EE" w:rsidP="00540D6C">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09B6173E" w14:textId="60BE9D13" w:rsidR="00597567" w:rsidRPr="00286826" w:rsidRDefault="008733EE" w:rsidP="008733EE">
      <w:pPr>
        <w:spacing w:line="240" w:lineRule="auto"/>
        <w:jc w:val="center"/>
        <w:rPr>
          <w:rFonts w:ascii="Times New Roman" w:eastAsia="Times New Roman" w:hAnsi="Times New Roman" w:cs="Times New Roman"/>
          <w:b/>
          <w:i/>
          <w:sz w:val="28"/>
          <w:szCs w:val="28"/>
        </w:rPr>
      </w:pPr>
      <w:r w:rsidRPr="00286826">
        <w:rPr>
          <w:rFonts w:ascii="Times New Roman" w:eastAsia="Times New Roman" w:hAnsi="Times New Roman" w:cs="Times New Roman"/>
          <w:b/>
          <w:i/>
          <w:sz w:val="28"/>
          <w:szCs w:val="28"/>
        </w:rPr>
        <w:t>5.</w:t>
      </w:r>
      <w:r w:rsidR="00F05B9E">
        <w:rPr>
          <w:rFonts w:ascii="Times New Roman" w:eastAsia="Times New Roman" w:hAnsi="Times New Roman" w:cs="Times New Roman"/>
          <w:b/>
          <w:i/>
          <w:sz w:val="28"/>
          <w:szCs w:val="28"/>
          <w:lang w:val="ru-RU"/>
        </w:rPr>
        <w:t>9</w:t>
      </w:r>
      <w:r w:rsidRPr="00286826">
        <w:rPr>
          <w:rFonts w:ascii="Times New Roman" w:eastAsia="Times New Roman" w:hAnsi="Times New Roman" w:cs="Times New Roman"/>
          <w:b/>
          <w:i/>
          <w:sz w:val="28"/>
          <w:szCs w:val="28"/>
        </w:rPr>
        <w:t>.</w:t>
      </w:r>
      <w:r w:rsidR="00F05B9E">
        <w:rPr>
          <w:rFonts w:ascii="Times New Roman" w:eastAsia="Times New Roman" w:hAnsi="Times New Roman" w:cs="Times New Roman"/>
          <w:b/>
          <w:i/>
          <w:sz w:val="28"/>
          <w:szCs w:val="28"/>
          <w:lang w:val="ru-RU"/>
        </w:rPr>
        <w:t>1</w:t>
      </w:r>
      <w:r w:rsidRPr="00286826">
        <w:rPr>
          <w:rFonts w:ascii="Times New Roman" w:eastAsia="Times New Roman" w:hAnsi="Times New Roman" w:cs="Times New Roman"/>
          <w:b/>
          <w:i/>
          <w:sz w:val="28"/>
          <w:szCs w:val="28"/>
        </w:rPr>
        <w:t>.</w:t>
      </w:r>
      <w:r w:rsidR="00540D6C">
        <w:rPr>
          <w:rFonts w:ascii="Times New Roman" w:eastAsia="Times New Roman" w:hAnsi="Times New Roman" w:cs="Times New Roman"/>
          <w:b/>
          <w:i/>
          <w:sz w:val="28"/>
          <w:szCs w:val="28"/>
          <w:lang w:val="ru-RU"/>
        </w:rPr>
        <w:t>6</w:t>
      </w:r>
      <w:r w:rsidR="002C2B95" w:rsidRPr="00286826">
        <w:rPr>
          <w:rFonts w:ascii="Times New Roman" w:eastAsia="Times New Roman" w:hAnsi="Times New Roman" w:cs="Times New Roman"/>
          <w:b/>
          <w:i/>
          <w:sz w:val="28"/>
          <w:szCs w:val="28"/>
        </w:rPr>
        <w:t>.</w:t>
      </w:r>
      <w:r w:rsidRPr="00286826">
        <w:rPr>
          <w:rFonts w:ascii="Times New Roman" w:eastAsia="Times New Roman" w:hAnsi="Times New Roman" w:cs="Times New Roman"/>
          <w:b/>
          <w:i/>
          <w:sz w:val="28"/>
          <w:szCs w:val="28"/>
        </w:rPr>
        <w:t xml:space="preserve"> </w:t>
      </w:r>
      <w:r w:rsidR="00597567" w:rsidRPr="00286826">
        <w:rPr>
          <w:rFonts w:ascii="Times New Roman" w:eastAsia="Times New Roman" w:hAnsi="Times New Roman" w:cs="Times New Roman"/>
          <w:b/>
          <w:i/>
          <w:sz w:val="28"/>
          <w:szCs w:val="28"/>
        </w:rPr>
        <w:t>Контакт-</w:t>
      </w:r>
      <w:r w:rsidR="00694049">
        <w:rPr>
          <w:rFonts w:ascii="Times New Roman" w:eastAsia="Times New Roman" w:hAnsi="Times New Roman" w:cs="Times New Roman"/>
          <w:b/>
          <w:i/>
          <w:sz w:val="28"/>
          <w:szCs w:val="28"/>
        </w:rPr>
        <w:t>ц</w:t>
      </w:r>
      <w:r w:rsidR="00597567" w:rsidRPr="00286826">
        <w:rPr>
          <w:rFonts w:ascii="Times New Roman" w:eastAsia="Times New Roman" w:hAnsi="Times New Roman" w:cs="Times New Roman"/>
          <w:b/>
          <w:i/>
          <w:sz w:val="28"/>
          <w:szCs w:val="28"/>
        </w:rPr>
        <w:t>ентр</w:t>
      </w:r>
      <w:r w:rsidR="00694049">
        <w:rPr>
          <w:rFonts w:ascii="Times New Roman" w:eastAsia="Times New Roman" w:hAnsi="Times New Roman" w:cs="Times New Roman"/>
          <w:b/>
          <w:i/>
          <w:sz w:val="28"/>
          <w:szCs w:val="28"/>
        </w:rPr>
        <w:t xml:space="preserve"> виконкому Криворізької міської ради</w:t>
      </w:r>
    </w:p>
    <w:p w14:paraId="749CBBD6" w14:textId="5467CFC4" w:rsidR="00026454" w:rsidRPr="003B63C8" w:rsidRDefault="008733EE" w:rsidP="003B63C8">
      <w:pPr>
        <w:spacing w:after="0" w:line="240" w:lineRule="auto"/>
        <w:ind w:firstLine="567"/>
        <w:jc w:val="both"/>
        <w:rPr>
          <w:rFonts w:ascii="Times New Roman" w:eastAsia="Times New Roman" w:hAnsi="Times New Roman" w:cs="Times New Roman"/>
          <w:sz w:val="28"/>
          <w:szCs w:val="28"/>
        </w:rPr>
      </w:pPr>
      <w:r w:rsidRPr="00AC243C">
        <w:rPr>
          <w:rFonts w:ascii="Times New Roman" w:eastAsia="Times New Roman" w:hAnsi="Times New Roman" w:cs="Times New Roman"/>
          <w:sz w:val="28"/>
          <w:szCs w:val="28"/>
        </w:rPr>
        <w:t>5.</w:t>
      </w:r>
      <w:r w:rsidR="00F05B9E" w:rsidRPr="00AC243C">
        <w:rPr>
          <w:rFonts w:ascii="Times New Roman" w:eastAsia="Times New Roman" w:hAnsi="Times New Roman" w:cs="Times New Roman"/>
          <w:sz w:val="28"/>
          <w:szCs w:val="28"/>
        </w:rPr>
        <w:t>9</w:t>
      </w:r>
      <w:r w:rsidRPr="00AC243C">
        <w:rPr>
          <w:rFonts w:ascii="Times New Roman" w:eastAsia="Times New Roman" w:hAnsi="Times New Roman" w:cs="Times New Roman"/>
          <w:sz w:val="28"/>
          <w:szCs w:val="28"/>
        </w:rPr>
        <w:t>.</w:t>
      </w:r>
      <w:r w:rsidR="00F05B9E" w:rsidRPr="00AC243C">
        <w:rPr>
          <w:rFonts w:ascii="Times New Roman" w:eastAsia="Times New Roman" w:hAnsi="Times New Roman" w:cs="Times New Roman"/>
          <w:sz w:val="28"/>
          <w:szCs w:val="28"/>
        </w:rPr>
        <w:t>1</w:t>
      </w:r>
      <w:r w:rsidRPr="00AC243C">
        <w:rPr>
          <w:rFonts w:ascii="Times New Roman" w:eastAsia="Times New Roman" w:hAnsi="Times New Roman" w:cs="Times New Roman"/>
          <w:sz w:val="28"/>
          <w:szCs w:val="28"/>
        </w:rPr>
        <w:t>.</w:t>
      </w:r>
      <w:r w:rsidR="00540D6C">
        <w:rPr>
          <w:rFonts w:ascii="Times New Roman" w:eastAsia="Times New Roman" w:hAnsi="Times New Roman" w:cs="Times New Roman"/>
          <w:sz w:val="28"/>
          <w:szCs w:val="28"/>
        </w:rPr>
        <w:t>6</w:t>
      </w:r>
      <w:r w:rsidR="002C2B95" w:rsidRPr="00AC243C">
        <w:rPr>
          <w:rFonts w:ascii="Times New Roman" w:eastAsia="Times New Roman" w:hAnsi="Times New Roman" w:cs="Times New Roman"/>
          <w:sz w:val="28"/>
          <w:szCs w:val="28"/>
        </w:rPr>
        <w:t>.</w:t>
      </w:r>
      <w:r w:rsidRPr="00AC243C">
        <w:rPr>
          <w:rFonts w:ascii="Times New Roman" w:eastAsia="Times New Roman" w:hAnsi="Times New Roman" w:cs="Times New Roman"/>
          <w:sz w:val="28"/>
          <w:szCs w:val="28"/>
        </w:rPr>
        <w:t xml:space="preserve">1. </w:t>
      </w:r>
      <w:r w:rsidR="00026454" w:rsidRPr="00AC243C">
        <w:rPr>
          <w:rFonts w:ascii="Times New Roman" w:eastAsia="Times New Roman" w:hAnsi="Times New Roman" w:cs="Times New Roman"/>
          <w:sz w:val="28"/>
          <w:szCs w:val="28"/>
        </w:rPr>
        <w:t>Контакт-</w:t>
      </w:r>
      <w:r w:rsidR="00BF0ADB" w:rsidRPr="00AC243C">
        <w:rPr>
          <w:rFonts w:ascii="Times New Roman" w:eastAsia="Times New Roman" w:hAnsi="Times New Roman" w:cs="Times New Roman"/>
          <w:sz w:val="28"/>
          <w:szCs w:val="28"/>
        </w:rPr>
        <w:t>ц</w:t>
      </w:r>
      <w:r w:rsidR="00026454" w:rsidRPr="00AC243C">
        <w:rPr>
          <w:rFonts w:ascii="Times New Roman" w:eastAsia="Times New Roman" w:hAnsi="Times New Roman" w:cs="Times New Roman"/>
          <w:sz w:val="28"/>
          <w:szCs w:val="28"/>
        </w:rPr>
        <w:t>ентр</w:t>
      </w:r>
      <w:r w:rsidR="00AC243C">
        <w:rPr>
          <w:rFonts w:ascii="Times New Roman" w:eastAsia="Times New Roman" w:hAnsi="Times New Roman" w:cs="Times New Roman"/>
          <w:sz w:val="28"/>
          <w:szCs w:val="28"/>
        </w:rPr>
        <w:t xml:space="preserve"> </w:t>
      </w:r>
      <w:r w:rsidR="00BF0ADB" w:rsidRPr="00AC243C">
        <w:rPr>
          <w:rFonts w:ascii="Times New Roman" w:eastAsia="Times New Roman" w:hAnsi="Times New Roman" w:cs="Times New Roman"/>
          <w:sz w:val="28"/>
          <w:szCs w:val="28"/>
        </w:rPr>
        <w:t>виконкому</w:t>
      </w:r>
      <w:r w:rsidR="00AC243C">
        <w:rPr>
          <w:rFonts w:ascii="Times New Roman" w:eastAsia="Times New Roman" w:hAnsi="Times New Roman" w:cs="Times New Roman"/>
          <w:sz w:val="28"/>
          <w:szCs w:val="28"/>
        </w:rPr>
        <w:t xml:space="preserve"> </w:t>
      </w:r>
      <w:r w:rsidR="00BF0ADB" w:rsidRPr="00AC243C">
        <w:rPr>
          <w:rFonts w:ascii="Times New Roman" w:eastAsia="Times New Roman" w:hAnsi="Times New Roman" w:cs="Times New Roman"/>
          <w:sz w:val="28"/>
          <w:szCs w:val="28"/>
        </w:rPr>
        <w:t>Криворізької</w:t>
      </w:r>
      <w:r w:rsidR="00AC243C">
        <w:rPr>
          <w:rFonts w:ascii="Times New Roman" w:eastAsia="Times New Roman" w:hAnsi="Times New Roman" w:cs="Times New Roman"/>
          <w:sz w:val="28"/>
          <w:szCs w:val="28"/>
        </w:rPr>
        <w:t xml:space="preserve"> </w:t>
      </w:r>
      <w:r w:rsidR="00BF0ADB" w:rsidRPr="00AC243C">
        <w:rPr>
          <w:rFonts w:ascii="Times New Roman" w:eastAsia="Times New Roman" w:hAnsi="Times New Roman" w:cs="Times New Roman"/>
          <w:sz w:val="28"/>
          <w:szCs w:val="28"/>
        </w:rPr>
        <w:t>міської ради</w:t>
      </w:r>
      <w:r w:rsidR="00AC243C">
        <w:rPr>
          <w:rFonts w:ascii="Times New Roman" w:eastAsia="Times New Roman" w:hAnsi="Times New Roman" w:cs="Times New Roman"/>
          <w:sz w:val="28"/>
          <w:szCs w:val="28"/>
        </w:rPr>
        <w:t xml:space="preserve"> </w:t>
      </w:r>
      <w:r w:rsidR="006B456F" w:rsidRPr="00AC243C">
        <w:rPr>
          <w:rFonts w:ascii="Times New Roman" w:eastAsia="Times New Roman" w:hAnsi="Times New Roman" w:cs="Times New Roman"/>
          <w:sz w:val="28"/>
          <w:szCs w:val="28"/>
        </w:rPr>
        <w:t xml:space="preserve">(надалі </w:t>
      </w:r>
      <w:r w:rsidR="00AC243C">
        <w:rPr>
          <w:rFonts w:ascii="Times New Roman" w:eastAsia="Times New Roman" w:hAnsi="Times New Roman" w:cs="Times New Roman"/>
          <w:sz w:val="28"/>
          <w:szCs w:val="28"/>
        </w:rPr>
        <w:t xml:space="preserve"> </w:t>
      </w:r>
      <w:r w:rsidR="006B456F" w:rsidRPr="00AC243C">
        <w:rPr>
          <w:rFonts w:ascii="Times New Roman" w:eastAsia="Times New Roman" w:hAnsi="Times New Roman" w:cs="Times New Roman"/>
          <w:sz w:val="28"/>
          <w:szCs w:val="28"/>
        </w:rPr>
        <w:t>–</w:t>
      </w:r>
      <w:r w:rsidR="006B456F">
        <w:rPr>
          <w:rFonts w:ascii="Times New Roman" w:eastAsia="Times New Roman" w:hAnsi="Times New Roman" w:cs="Times New Roman"/>
          <w:spacing w:val="-6"/>
          <w:sz w:val="28"/>
          <w:szCs w:val="28"/>
        </w:rPr>
        <w:t xml:space="preserve">Контакт-центр) </w:t>
      </w:r>
      <w:r w:rsidRPr="00657681">
        <w:rPr>
          <w:rFonts w:ascii="Times New Roman" w:eastAsia="Times New Roman" w:hAnsi="Times New Roman" w:cs="Times New Roman"/>
          <w:spacing w:val="-6"/>
          <w:sz w:val="28"/>
          <w:szCs w:val="28"/>
        </w:rPr>
        <w:t xml:space="preserve">– </w:t>
      </w:r>
      <w:r w:rsidR="00026454" w:rsidRPr="00657681">
        <w:rPr>
          <w:rFonts w:ascii="Times New Roman" w:eastAsia="Times New Roman" w:hAnsi="Times New Roman" w:cs="Times New Roman"/>
          <w:spacing w:val="-6"/>
          <w:sz w:val="28"/>
          <w:szCs w:val="28"/>
        </w:rPr>
        <w:t xml:space="preserve">сервіс, </w:t>
      </w:r>
      <w:r w:rsidR="006B456F">
        <w:rPr>
          <w:rFonts w:ascii="Times New Roman" w:eastAsia="Times New Roman" w:hAnsi="Times New Roman" w:cs="Times New Roman"/>
          <w:spacing w:val="-6"/>
          <w:sz w:val="28"/>
          <w:szCs w:val="28"/>
        </w:rPr>
        <w:t>що має на меті</w:t>
      </w:r>
      <w:r w:rsidR="00026454" w:rsidRPr="00657681">
        <w:rPr>
          <w:rFonts w:ascii="Times New Roman" w:eastAsia="Times New Roman" w:hAnsi="Times New Roman" w:cs="Times New Roman"/>
          <w:spacing w:val="-6"/>
          <w:sz w:val="28"/>
          <w:szCs w:val="28"/>
        </w:rPr>
        <w:t xml:space="preserve"> підвищити ефективність розв’язання та оперативного виконання проблемних питань мешканців міста, вирішення яких </w:t>
      </w:r>
      <w:r w:rsidR="00026454" w:rsidRPr="00054FDD">
        <w:rPr>
          <w:rFonts w:ascii="Times New Roman" w:eastAsia="Times New Roman" w:hAnsi="Times New Roman" w:cs="Times New Roman"/>
          <w:spacing w:val="-10"/>
          <w:sz w:val="28"/>
          <w:szCs w:val="28"/>
        </w:rPr>
        <w:t>віднесено до компетенції органів місцевого самоврядування, покращення зворотного зв’язку між місцевою владою, підприємствами, установами, організаціями, що</w:t>
      </w:r>
      <w:r w:rsidR="00026454" w:rsidRPr="00657681">
        <w:rPr>
          <w:rFonts w:ascii="Times New Roman" w:eastAsia="Times New Roman" w:hAnsi="Times New Roman" w:cs="Times New Roman"/>
          <w:spacing w:val="-6"/>
          <w:sz w:val="28"/>
          <w:szCs w:val="28"/>
        </w:rPr>
        <w:t xml:space="preserve"> надають послуги</w:t>
      </w:r>
      <w:r w:rsidR="00596EE2">
        <w:rPr>
          <w:rFonts w:ascii="Times New Roman" w:eastAsia="Times New Roman" w:hAnsi="Times New Roman" w:cs="Times New Roman"/>
          <w:spacing w:val="-6"/>
          <w:sz w:val="28"/>
          <w:szCs w:val="28"/>
        </w:rPr>
        <w:t>,</w:t>
      </w:r>
      <w:r w:rsidR="00026454" w:rsidRPr="00657681">
        <w:rPr>
          <w:rFonts w:ascii="Times New Roman" w:eastAsia="Times New Roman" w:hAnsi="Times New Roman" w:cs="Times New Roman"/>
          <w:spacing w:val="-6"/>
          <w:sz w:val="28"/>
          <w:szCs w:val="28"/>
        </w:rPr>
        <w:t xml:space="preserve"> та мешканцями міста.</w:t>
      </w:r>
    </w:p>
    <w:p w14:paraId="3BDEE885" w14:textId="70A089A4" w:rsidR="00026454" w:rsidRPr="00657681" w:rsidRDefault="008733EE" w:rsidP="008733EE">
      <w:pPr>
        <w:spacing w:after="0" w:line="240" w:lineRule="auto"/>
        <w:ind w:firstLine="567"/>
        <w:jc w:val="both"/>
        <w:rPr>
          <w:rFonts w:ascii="Times New Roman" w:eastAsia="Times New Roman" w:hAnsi="Times New Roman" w:cs="Times New Roman"/>
          <w:spacing w:val="-6"/>
          <w:sz w:val="28"/>
          <w:szCs w:val="28"/>
        </w:rPr>
      </w:pPr>
      <w:r w:rsidRPr="00657681">
        <w:rPr>
          <w:rFonts w:ascii="Times New Roman" w:eastAsia="Times New Roman" w:hAnsi="Times New Roman" w:cs="Times New Roman"/>
          <w:spacing w:val="-6"/>
          <w:sz w:val="28"/>
          <w:szCs w:val="28"/>
        </w:rPr>
        <w:t>5.</w:t>
      </w:r>
      <w:r w:rsidR="00F05B9E" w:rsidRPr="00EB21BD">
        <w:rPr>
          <w:rFonts w:ascii="Times New Roman" w:eastAsia="Times New Roman" w:hAnsi="Times New Roman" w:cs="Times New Roman"/>
          <w:spacing w:val="-6"/>
          <w:sz w:val="28"/>
          <w:szCs w:val="28"/>
        </w:rPr>
        <w:t>9</w:t>
      </w:r>
      <w:r w:rsidRPr="00657681">
        <w:rPr>
          <w:rFonts w:ascii="Times New Roman" w:eastAsia="Times New Roman" w:hAnsi="Times New Roman" w:cs="Times New Roman"/>
          <w:spacing w:val="-6"/>
          <w:sz w:val="28"/>
          <w:szCs w:val="28"/>
        </w:rPr>
        <w:t>.</w:t>
      </w:r>
      <w:r w:rsidR="00F05B9E" w:rsidRPr="00EB21BD">
        <w:rPr>
          <w:rFonts w:ascii="Times New Roman" w:eastAsia="Times New Roman" w:hAnsi="Times New Roman" w:cs="Times New Roman"/>
          <w:spacing w:val="-6"/>
          <w:sz w:val="28"/>
          <w:szCs w:val="28"/>
        </w:rPr>
        <w:t>1</w:t>
      </w:r>
      <w:r w:rsidRPr="00657681">
        <w:rPr>
          <w:rFonts w:ascii="Times New Roman" w:eastAsia="Times New Roman" w:hAnsi="Times New Roman" w:cs="Times New Roman"/>
          <w:spacing w:val="-6"/>
          <w:sz w:val="28"/>
          <w:szCs w:val="28"/>
        </w:rPr>
        <w:t>.</w:t>
      </w:r>
      <w:r w:rsidR="00540D6C">
        <w:rPr>
          <w:rFonts w:ascii="Times New Roman" w:eastAsia="Times New Roman" w:hAnsi="Times New Roman" w:cs="Times New Roman"/>
          <w:spacing w:val="-6"/>
          <w:sz w:val="28"/>
          <w:szCs w:val="28"/>
        </w:rPr>
        <w:t>6</w:t>
      </w:r>
      <w:r w:rsidR="002C2B95" w:rsidRPr="00657681">
        <w:rPr>
          <w:rFonts w:ascii="Times New Roman" w:eastAsia="Times New Roman" w:hAnsi="Times New Roman" w:cs="Times New Roman"/>
          <w:spacing w:val="-6"/>
          <w:sz w:val="28"/>
          <w:szCs w:val="28"/>
        </w:rPr>
        <w:t>.</w:t>
      </w:r>
      <w:r w:rsidRPr="00657681">
        <w:rPr>
          <w:rFonts w:ascii="Times New Roman" w:eastAsia="Times New Roman" w:hAnsi="Times New Roman" w:cs="Times New Roman"/>
          <w:spacing w:val="-6"/>
          <w:sz w:val="28"/>
          <w:szCs w:val="28"/>
        </w:rPr>
        <w:t xml:space="preserve">2. </w:t>
      </w:r>
      <w:r w:rsidR="00026454" w:rsidRPr="00657681">
        <w:rPr>
          <w:rFonts w:ascii="Times New Roman" w:eastAsia="Times New Roman" w:hAnsi="Times New Roman" w:cs="Times New Roman"/>
          <w:spacing w:val="-6"/>
          <w:sz w:val="28"/>
          <w:szCs w:val="28"/>
        </w:rPr>
        <w:t>Контакт</w:t>
      </w:r>
      <w:r w:rsidRPr="00657681">
        <w:rPr>
          <w:rFonts w:ascii="Times New Roman" w:eastAsia="Times New Roman" w:hAnsi="Times New Roman" w:cs="Times New Roman"/>
          <w:b/>
          <w:spacing w:val="-6"/>
          <w:sz w:val="28"/>
          <w:szCs w:val="28"/>
        </w:rPr>
        <w:t>-</w:t>
      </w:r>
      <w:r w:rsidR="00026454" w:rsidRPr="00657681">
        <w:rPr>
          <w:rFonts w:ascii="Times New Roman" w:eastAsia="Times New Roman" w:hAnsi="Times New Roman" w:cs="Times New Roman"/>
          <w:spacing w:val="-6"/>
          <w:sz w:val="28"/>
          <w:szCs w:val="28"/>
        </w:rPr>
        <w:t xml:space="preserve">центр – це інноваційний </w:t>
      </w:r>
      <w:r w:rsidR="00596EE2">
        <w:rPr>
          <w:rFonts w:ascii="Times New Roman" w:eastAsia="Times New Roman" w:hAnsi="Times New Roman" w:cs="Times New Roman"/>
          <w:spacing w:val="-6"/>
          <w:sz w:val="28"/>
          <w:szCs w:val="28"/>
        </w:rPr>
        <w:t>і</w:t>
      </w:r>
      <w:r w:rsidR="00026454" w:rsidRPr="00657681">
        <w:rPr>
          <w:rFonts w:ascii="Times New Roman" w:eastAsia="Times New Roman" w:hAnsi="Times New Roman" w:cs="Times New Roman"/>
          <w:spacing w:val="-6"/>
          <w:sz w:val="28"/>
          <w:szCs w:val="28"/>
        </w:rPr>
        <w:t xml:space="preserve"> ефективний інструмент роботи із заявками громадян, який у режимі онлайн надає криворіжцям можливість:</w:t>
      </w:r>
    </w:p>
    <w:p w14:paraId="718AFFD2" w14:textId="4DA08A67" w:rsidR="00026454" w:rsidRPr="007C3940" w:rsidRDefault="008733EE"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6"/>
          <w:sz w:val="28"/>
          <w:szCs w:val="28"/>
        </w:rPr>
      </w:pPr>
      <w:r w:rsidRPr="00657681">
        <w:rPr>
          <w:rFonts w:ascii="Times New Roman" w:eastAsia="Times New Roman" w:hAnsi="Times New Roman" w:cs="Times New Roman"/>
          <w:color w:val="000000"/>
          <w:spacing w:val="-6"/>
          <w:sz w:val="28"/>
          <w:szCs w:val="28"/>
        </w:rPr>
        <w:t>5.</w:t>
      </w:r>
      <w:r w:rsidR="00F05B9E">
        <w:rPr>
          <w:rFonts w:ascii="Times New Roman" w:eastAsia="Times New Roman" w:hAnsi="Times New Roman" w:cs="Times New Roman"/>
          <w:color w:val="000000"/>
          <w:spacing w:val="-6"/>
          <w:sz w:val="28"/>
          <w:szCs w:val="28"/>
          <w:lang w:val="ru-RU"/>
        </w:rPr>
        <w:t>9</w:t>
      </w:r>
      <w:r w:rsidRPr="00657681">
        <w:rPr>
          <w:rFonts w:ascii="Times New Roman" w:eastAsia="Times New Roman" w:hAnsi="Times New Roman" w:cs="Times New Roman"/>
          <w:color w:val="000000"/>
          <w:spacing w:val="-6"/>
          <w:sz w:val="28"/>
          <w:szCs w:val="28"/>
        </w:rPr>
        <w:t>.</w:t>
      </w:r>
      <w:r w:rsidR="00F05B9E">
        <w:rPr>
          <w:rFonts w:ascii="Times New Roman" w:eastAsia="Times New Roman" w:hAnsi="Times New Roman" w:cs="Times New Roman"/>
          <w:color w:val="000000"/>
          <w:spacing w:val="-6"/>
          <w:sz w:val="28"/>
          <w:szCs w:val="28"/>
          <w:lang w:val="ru-RU"/>
        </w:rPr>
        <w:t>1</w:t>
      </w:r>
      <w:r w:rsidRPr="00657681">
        <w:rPr>
          <w:rFonts w:ascii="Times New Roman" w:eastAsia="Times New Roman" w:hAnsi="Times New Roman" w:cs="Times New Roman"/>
          <w:color w:val="000000"/>
          <w:spacing w:val="-6"/>
          <w:sz w:val="28"/>
          <w:szCs w:val="28"/>
        </w:rPr>
        <w:t>.</w:t>
      </w:r>
      <w:r w:rsidR="00540D6C">
        <w:rPr>
          <w:rFonts w:ascii="Times New Roman" w:eastAsia="Times New Roman" w:hAnsi="Times New Roman" w:cs="Times New Roman"/>
          <w:color w:val="000000"/>
          <w:spacing w:val="-6"/>
          <w:sz w:val="28"/>
          <w:szCs w:val="28"/>
          <w:lang w:val="ru-RU"/>
        </w:rPr>
        <w:t>6</w:t>
      </w:r>
      <w:r w:rsidRPr="00657681">
        <w:rPr>
          <w:rFonts w:ascii="Times New Roman" w:eastAsia="Times New Roman" w:hAnsi="Times New Roman" w:cs="Times New Roman"/>
          <w:color w:val="000000"/>
          <w:spacing w:val="-6"/>
          <w:sz w:val="28"/>
          <w:szCs w:val="28"/>
        </w:rPr>
        <w:t>.</w:t>
      </w:r>
      <w:r w:rsidR="002C2B95" w:rsidRPr="00657681">
        <w:rPr>
          <w:rFonts w:ascii="Times New Roman" w:eastAsia="Times New Roman" w:hAnsi="Times New Roman" w:cs="Times New Roman"/>
          <w:color w:val="000000"/>
          <w:spacing w:val="-6"/>
          <w:sz w:val="28"/>
          <w:szCs w:val="28"/>
        </w:rPr>
        <w:t>2.1</w:t>
      </w:r>
      <w:r w:rsidRPr="00657681">
        <w:rPr>
          <w:rFonts w:ascii="Times New Roman" w:eastAsia="Times New Roman" w:hAnsi="Times New Roman" w:cs="Times New Roman"/>
          <w:color w:val="000000"/>
          <w:spacing w:val="-6"/>
          <w:sz w:val="28"/>
          <w:szCs w:val="28"/>
        </w:rPr>
        <w:t xml:space="preserve"> </w:t>
      </w:r>
      <w:r w:rsidR="00026454" w:rsidRPr="00657681">
        <w:rPr>
          <w:rFonts w:ascii="Times New Roman" w:eastAsia="Times New Roman" w:hAnsi="Times New Roman" w:cs="Times New Roman"/>
          <w:color w:val="000000"/>
          <w:spacing w:val="-6"/>
          <w:sz w:val="28"/>
          <w:szCs w:val="28"/>
        </w:rPr>
        <w:t>повідомити про свою проблему у будь-який зручний спосіб</w:t>
      </w:r>
      <w:r w:rsidR="007C3940" w:rsidRPr="007C3940">
        <w:rPr>
          <w:rFonts w:ascii="Times New Roman" w:eastAsia="Times New Roman" w:hAnsi="Times New Roman" w:cs="Times New Roman"/>
          <w:color w:val="000000"/>
          <w:spacing w:val="-6"/>
          <w:sz w:val="28"/>
          <w:szCs w:val="28"/>
          <w:lang w:val="ru-RU"/>
        </w:rPr>
        <w:t>;</w:t>
      </w:r>
    </w:p>
    <w:p w14:paraId="7C84FC65" w14:textId="6A9BE5A4" w:rsidR="00026454" w:rsidRPr="00657681" w:rsidRDefault="00F05B9E"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6"/>
          <w:sz w:val="28"/>
          <w:szCs w:val="28"/>
        </w:rPr>
      </w:pPr>
      <w:r w:rsidRPr="00F05B9E">
        <w:rPr>
          <w:rFonts w:ascii="Times New Roman" w:eastAsia="Times New Roman" w:hAnsi="Times New Roman" w:cs="Times New Roman"/>
          <w:color w:val="000000"/>
          <w:spacing w:val="-6"/>
          <w:sz w:val="28"/>
          <w:szCs w:val="28"/>
        </w:rPr>
        <w:t>5.9.1.</w:t>
      </w:r>
      <w:r w:rsidR="00540D6C">
        <w:rPr>
          <w:rFonts w:ascii="Times New Roman" w:eastAsia="Times New Roman" w:hAnsi="Times New Roman" w:cs="Times New Roman"/>
          <w:color w:val="000000"/>
          <w:spacing w:val="-6"/>
          <w:sz w:val="28"/>
          <w:szCs w:val="28"/>
        </w:rPr>
        <w:t>6</w:t>
      </w:r>
      <w:r w:rsidRPr="00F05B9E">
        <w:rPr>
          <w:rFonts w:ascii="Times New Roman" w:eastAsia="Times New Roman" w:hAnsi="Times New Roman" w:cs="Times New Roman"/>
          <w:color w:val="000000"/>
          <w:spacing w:val="-6"/>
          <w:sz w:val="28"/>
          <w:szCs w:val="28"/>
        </w:rPr>
        <w:t>.2.</w:t>
      </w:r>
      <w:r w:rsidR="002C2B95" w:rsidRPr="00657681">
        <w:rPr>
          <w:rFonts w:ascii="Times New Roman" w:eastAsia="Times New Roman" w:hAnsi="Times New Roman" w:cs="Times New Roman"/>
          <w:color w:val="000000"/>
          <w:spacing w:val="-6"/>
          <w:sz w:val="28"/>
          <w:szCs w:val="28"/>
        </w:rPr>
        <w:t>2</w:t>
      </w:r>
      <w:r w:rsidR="008733EE" w:rsidRPr="00657681">
        <w:rPr>
          <w:rFonts w:ascii="Times New Roman" w:eastAsia="Times New Roman" w:hAnsi="Times New Roman" w:cs="Times New Roman"/>
          <w:color w:val="000000"/>
          <w:spacing w:val="-6"/>
          <w:sz w:val="28"/>
          <w:szCs w:val="28"/>
        </w:rPr>
        <w:t xml:space="preserve"> </w:t>
      </w:r>
      <w:r w:rsidR="00026454" w:rsidRPr="00657681">
        <w:rPr>
          <w:rFonts w:ascii="Times New Roman" w:eastAsia="Times New Roman" w:hAnsi="Times New Roman" w:cs="Times New Roman"/>
          <w:color w:val="000000"/>
          <w:spacing w:val="-6"/>
          <w:sz w:val="28"/>
          <w:szCs w:val="28"/>
        </w:rPr>
        <w:t>отримувати інформацію про діяльність органів влади;</w:t>
      </w:r>
    </w:p>
    <w:p w14:paraId="14D3981E" w14:textId="32E460C9" w:rsidR="00026454" w:rsidRPr="00657681" w:rsidRDefault="00F05B9E"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6"/>
          <w:sz w:val="28"/>
          <w:szCs w:val="28"/>
        </w:rPr>
      </w:pPr>
      <w:r w:rsidRPr="00F05B9E">
        <w:rPr>
          <w:rFonts w:ascii="Times New Roman" w:eastAsia="Times New Roman" w:hAnsi="Times New Roman" w:cs="Times New Roman"/>
          <w:color w:val="000000"/>
          <w:spacing w:val="-6"/>
          <w:sz w:val="28"/>
          <w:szCs w:val="28"/>
        </w:rPr>
        <w:t>5.9.1.</w:t>
      </w:r>
      <w:r w:rsidR="00540D6C">
        <w:rPr>
          <w:rFonts w:ascii="Times New Roman" w:eastAsia="Times New Roman" w:hAnsi="Times New Roman" w:cs="Times New Roman"/>
          <w:color w:val="000000"/>
          <w:spacing w:val="-6"/>
          <w:sz w:val="28"/>
          <w:szCs w:val="28"/>
        </w:rPr>
        <w:t>6</w:t>
      </w:r>
      <w:r w:rsidRPr="00F05B9E">
        <w:rPr>
          <w:rFonts w:ascii="Times New Roman" w:eastAsia="Times New Roman" w:hAnsi="Times New Roman" w:cs="Times New Roman"/>
          <w:color w:val="000000"/>
          <w:spacing w:val="-6"/>
          <w:sz w:val="28"/>
          <w:szCs w:val="28"/>
        </w:rPr>
        <w:t>.2.</w:t>
      </w:r>
      <w:r w:rsidR="002C2B95" w:rsidRPr="00657681">
        <w:rPr>
          <w:rFonts w:ascii="Times New Roman" w:eastAsia="Times New Roman" w:hAnsi="Times New Roman" w:cs="Times New Roman"/>
          <w:color w:val="000000"/>
          <w:spacing w:val="-6"/>
          <w:sz w:val="28"/>
          <w:szCs w:val="28"/>
        </w:rPr>
        <w:t>3</w:t>
      </w:r>
      <w:r w:rsidR="008733EE" w:rsidRPr="00657681">
        <w:rPr>
          <w:rFonts w:ascii="Times New Roman" w:eastAsia="Times New Roman" w:hAnsi="Times New Roman" w:cs="Times New Roman"/>
          <w:color w:val="000000"/>
          <w:spacing w:val="-6"/>
          <w:sz w:val="28"/>
          <w:szCs w:val="28"/>
        </w:rPr>
        <w:t xml:space="preserve"> </w:t>
      </w:r>
      <w:r w:rsidR="00026454" w:rsidRPr="00657681">
        <w:rPr>
          <w:rFonts w:ascii="Times New Roman" w:eastAsia="Times New Roman" w:hAnsi="Times New Roman" w:cs="Times New Roman"/>
          <w:color w:val="000000"/>
          <w:spacing w:val="-6"/>
          <w:sz w:val="28"/>
          <w:szCs w:val="28"/>
        </w:rPr>
        <w:t>контролювати своєчасність та якість робіт, що виконуються на об’єктах міського господарства;</w:t>
      </w:r>
    </w:p>
    <w:p w14:paraId="59834E30" w14:textId="0AF73F87" w:rsidR="00670F26" w:rsidRPr="00781BC4" w:rsidRDefault="00F05B9E"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6"/>
          <w:sz w:val="28"/>
          <w:szCs w:val="28"/>
          <w:lang w:val="ru-RU"/>
        </w:rPr>
      </w:pPr>
      <w:r w:rsidRPr="00F05B9E">
        <w:rPr>
          <w:rFonts w:ascii="Times New Roman" w:eastAsia="Times New Roman" w:hAnsi="Times New Roman" w:cs="Times New Roman"/>
          <w:color w:val="000000"/>
          <w:spacing w:val="-6"/>
          <w:sz w:val="28"/>
          <w:szCs w:val="28"/>
        </w:rPr>
        <w:t>5.9.1.</w:t>
      </w:r>
      <w:r w:rsidR="00540D6C">
        <w:rPr>
          <w:rFonts w:ascii="Times New Roman" w:eastAsia="Times New Roman" w:hAnsi="Times New Roman" w:cs="Times New Roman"/>
          <w:color w:val="000000"/>
          <w:spacing w:val="-6"/>
          <w:sz w:val="28"/>
          <w:szCs w:val="28"/>
        </w:rPr>
        <w:t>6</w:t>
      </w:r>
      <w:r w:rsidRPr="00F05B9E">
        <w:rPr>
          <w:rFonts w:ascii="Times New Roman" w:eastAsia="Times New Roman" w:hAnsi="Times New Roman" w:cs="Times New Roman"/>
          <w:color w:val="000000"/>
          <w:spacing w:val="-6"/>
          <w:sz w:val="28"/>
          <w:szCs w:val="28"/>
        </w:rPr>
        <w:t>.2.</w:t>
      </w:r>
      <w:r w:rsidR="002C2B95" w:rsidRPr="00657681">
        <w:rPr>
          <w:rFonts w:ascii="Times New Roman" w:eastAsia="Times New Roman" w:hAnsi="Times New Roman" w:cs="Times New Roman"/>
          <w:color w:val="000000"/>
          <w:spacing w:val="-6"/>
          <w:sz w:val="28"/>
          <w:szCs w:val="28"/>
        </w:rPr>
        <w:t>4</w:t>
      </w:r>
      <w:r w:rsidR="008733EE" w:rsidRPr="00657681">
        <w:rPr>
          <w:rFonts w:ascii="Times New Roman" w:eastAsia="Times New Roman" w:hAnsi="Times New Roman" w:cs="Times New Roman"/>
          <w:color w:val="000000"/>
          <w:spacing w:val="-6"/>
          <w:sz w:val="28"/>
          <w:szCs w:val="28"/>
        </w:rPr>
        <w:t xml:space="preserve"> </w:t>
      </w:r>
      <w:r w:rsidR="00026454" w:rsidRPr="00657681">
        <w:rPr>
          <w:rFonts w:ascii="Times New Roman" w:eastAsia="Times New Roman" w:hAnsi="Times New Roman" w:cs="Times New Roman"/>
          <w:color w:val="000000"/>
          <w:spacing w:val="-6"/>
          <w:sz w:val="28"/>
          <w:szCs w:val="28"/>
        </w:rPr>
        <w:t>повідомляти про виявлені порушення.</w:t>
      </w:r>
      <w:r w:rsidR="00781BC4">
        <w:rPr>
          <w:rFonts w:ascii="Times New Roman" w:eastAsia="Times New Roman" w:hAnsi="Times New Roman" w:cs="Times New Roman"/>
          <w:color w:val="000000"/>
          <w:spacing w:val="-6"/>
          <w:sz w:val="28"/>
          <w:szCs w:val="28"/>
          <w:lang w:val="ru-RU"/>
        </w:rPr>
        <w:t xml:space="preserve"> </w:t>
      </w:r>
    </w:p>
    <w:p w14:paraId="3DC6F33C" w14:textId="57D67640" w:rsidR="008733EE" w:rsidRPr="00AC2E23" w:rsidRDefault="00026454"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AC2E23">
        <w:rPr>
          <w:color w:val="000000"/>
          <w:sz w:val="28"/>
          <w:szCs w:val="28"/>
        </w:rPr>
        <w:t xml:space="preserve"> </w:t>
      </w:r>
    </w:p>
    <w:p w14:paraId="62FD9E29" w14:textId="01A11AE3" w:rsidR="00340882" w:rsidRPr="0099254B" w:rsidRDefault="008445B3" w:rsidP="008733EE">
      <w:pPr>
        <w:spacing w:line="240" w:lineRule="auto"/>
        <w:jc w:val="center"/>
        <w:rPr>
          <w:rFonts w:ascii="Times New Roman" w:eastAsia="Times New Roman" w:hAnsi="Times New Roman" w:cs="Times New Roman"/>
          <w:i/>
          <w:color w:val="000000"/>
          <w:sz w:val="28"/>
          <w:szCs w:val="28"/>
        </w:rPr>
      </w:pPr>
      <w:r w:rsidRPr="008445B3">
        <w:rPr>
          <w:rFonts w:ascii="Times New Roman" w:eastAsia="Times New Roman" w:hAnsi="Times New Roman" w:cs="Times New Roman"/>
          <w:b/>
          <w:i/>
          <w:sz w:val="28"/>
          <w:szCs w:val="28"/>
        </w:rPr>
        <w:t>5.9.1.</w:t>
      </w:r>
      <w:r w:rsidR="00540D6C">
        <w:rPr>
          <w:rFonts w:ascii="Times New Roman" w:eastAsia="Times New Roman" w:hAnsi="Times New Roman" w:cs="Times New Roman"/>
          <w:b/>
          <w:i/>
          <w:sz w:val="28"/>
          <w:szCs w:val="28"/>
        </w:rPr>
        <w:t>7</w:t>
      </w:r>
      <w:r w:rsidRPr="008445B3">
        <w:rPr>
          <w:rFonts w:ascii="Times New Roman" w:eastAsia="Times New Roman" w:hAnsi="Times New Roman" w:cs="Times New Roman"/>
          <w:b/>
          <w:i/>
          <w:sz w:val="28"/>
          <w:szCs w:val="28"/>
        </w:rPr>
        <w:t>. Система моніторингу енергоефективності будівель</w:t>
      </w:r>
    </w:p>
    <w:p w14:paraId="47C68DA9" w14:textId="28AD1C2D" w:rsidR="00AC2E23" w:rsidRDefault="00340882" w:rsidP="008733EE">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Модуль призначений для здійснення моніторингу </w:t>
      </w:r>
      <w:r w:rsidR="00BB252D">
        <w:rPr>
          <w:rFonts w:ascii="Times New Roman" w:eastAsia="Times New Roman" w:hAnsi="Times New Roman" w:cs="Times New Roman"/>
          <w:sz w:val="28"/>
          <w:szCs w:val="28"/>
        </w:rPr>
        <w:t>й</w:t>
      </w:r>
      <w:r w:rsidRPr="00AC2E23">
        <w:rPr>
          <w:rFonts w:ascii="Times New Roman" w:eastAsia="Times New Roman" w:hAnsi="Times New Roman" w:cs="Times New Roman"/>
          <w:sz w:val="28"/>
          <w:szCs w:val="28"/>
        </w:rPr>
        <w:t xml:space="preserve"> контролю за використанням енергоресурсів шляхом збору, аналізу та структуризації інформації з приладів, що відслідковують споживання ресурсів, забезпечення інформацією зацікавлених сторін для координації дій </w:t>
      </w:r>
      <w:r w:rsidR="00BB252D">
        <w:rPr>
          <w:rFonts w:ascii="Times New Roman" w:eastAsia="Times New Roman" w:hAnsi="Times New Roman" w:cs="Times New Roman"/>
          <w:sz w:val="28"/>
          <w:szCs w:val="28"/>
        </w:rPr>
        <w:t>з</w:t>
      </w:r>
      <w:r w:rsidRPr="00AC2E23">
        <w:rPr>
          <w:rFonts w:ascii="Times New Roman" w:eastAsia="Times New Roman" w:hAnsi="Times New Roman" w:cs="Times New Roman"/>
          <w:sz w:val="28"/>
          <w:szCs w:val="28"/>
        </w:rPr>
        <w:t xml:space="preserve"> виконанн</w:t>
      </w:r>
      <w:r w:rsidR="00BB252D">
        <w:rPr>
          <w:rFonts w:ascii="Times New Roman" w:eastAsia="Times New Roman" w:hAnsi="Times New Roman" w:cs="Times New Roman"/>
          <w:sz w:val="28"/>
          <w:szCs w:val="28"/>
        </w:rPr>
        <w:t>я</w:t>
      </w:r>
      <w:r w:rsidRPr="00AC2E23">
        <w:rPr>
          <w:rFonts w:ascii="Times New Roman" w:eastAsia="Times New Roman" w:hAnsi="Times New Roman" w:cs="Times New Roman"/>
          <w:sz w:val="28"/>
          <w:szCs w:val="28"/>
        </w:rPr>
        <w:t xml:space="preserve"> заходів з енергозбереження, </w:t>
      </w:r>
      <w:r w:rsidR="00BB252D">
        <w:rPr>
          <w:rFonts w:ascii="Times New Roman" w:eastAsia="Times New Roman" w:hAnsi="Times New Roman" w:cs="Times New Roman"/>
          <w:sz w:val="28"/>
          <w:szCs w:val="28"/>
        </w:rPr>
        <w:t>у</w:t>
      </w:r>
      <w:r w:rsidRPr="00AC2E23">
        <w:rPr>
          <w:rFonts w:ascii="Times New Roman" w:eastAsia="Times New Roman" w:hAnsi="Times New Roman" w:cs="Times New Roman"/>
          <w:sz w:val="28"/>
          <w:szCs w:val="28"/>
        </w:rPr>
        <w:t xml:space="preserve"> тому числі для зменшення фінансового навантаження на бюджет міста за оплату енергоносіїв бюджетними установами. Ціллю підсистеми є здійснення візуалізації інформації стосовно енергоефективності комунальних будівель на геопорталі міста.</w:t>
      </w:r>
    </w:p>
    <w:p w14:paraId="6443C15D" w14:textId="77777777" w:rsidR="00340882" w:rsidRPr="008445B3" w:rsidRDefault="00340882" w:rsidP="008445B3">
      <w:pPr>
        <w:spacing w:after="0" w:line="240" w:lineRule="auto"/>
        <w:jc w:val="both"/>
        <w:rPr>
          <w:rFonts w:ascii="Times New Roman" w:hAnsi="Times New Roman"/>
          <w:sz w:val="28"/>
          <w:szCs w:val="28"/>
        </w:rPr>
      </w:pPr>
    </w:p>
    <w:p w14:paraId="4EC0A644" w14:textId="07B81797" w:rsidR="00340882" w:rsidRPr="0099254B" w:rsidRDefault="008733EE" w:rsidP="008733EE">
      <w:pPr>
        <w:spacing w:line="240" w:lineRule="auto"/>
        <w:jc w:val="center"/>
        <w:rPr>
          <w:rFonts w:ascii="Times New Roman" w:eastAsia="Times New Roman" w:hAnsi="Times New Roman" w:cs="Times New Roman"/>
          <w:b/>
          <w:i/>
          <w:sz w:val="28"/>
          <w:szCs w:val="28"/>
        </w:rPr>
      </w:pPr>
      <w:r w:rsidRPr="0099254B">
        <w:rPr>
          <w:rFonts w:ascii="Times New Roman" w:eastAsia="Times New Roman" w:hAnsi="Times New Roman" w:cs="Times New Roman"/>
          <w:b/>
          <w:i/>
          <w:sz w:val="28"/>
          <w:szCs w:val="28"/>
        </w:rPr>
        <w:t>5.</w:t>
      </w:r>
      <w:r w:rsidR="008445B3">
        <w:rPr>
          <w:rFonts w:ascii="Times New Roman" w:eastAsia="Times New Roman" w:hAnsi="Times New Roman" w:cs="Times New Roman"/>
          <w:b/>
          <w:i/>
          <w:sz w:val="28"/>
          <w:szCs w:val="28"/>
          <w:lang w:val="ru-RU"/>
        </w:rPr>
        <w:t>9</w:t>
      </w:r>
      <w:r w:rsidRPr="0099254B">
        <w:rPr>
          <w:rFonts w:ascii="Times New Roman" w:eastAsia="Times New Roman" w:hAnsi="Times New Roman" w:cs="Times New Roman"/>
          <w:b/>
          <w:i/>
          <w:sz w:val="28"/>
          <w:szCs w:val="28"/>
        </w:rPr>
        <w:t>.</w:t>
      </w:r>
      <w:r w:rsidR="008445B3">
        <w:rPr>
          <w:rFonts w:ascii="Times New Roman" w:eastAsia="Times New Roman" w:hAnsi="Times New Roman" w:cs="Times New Roman"/>
          <w:b/>
          <w:i/>
          <w:sz w:val="28"/>
          <w:szCs w:val="28"/>
          <w:lang w:val="ru-RU"/>
        </w:rPr>
        <w:t>1</w:t>
      </w:r>
      <w:r w:rsidR="00696037" w:rsidRPr="0099254B">
        <w:rPr>
          <w:rFonts w:ascii="Times New Roman" w:eastAsia="Times New Roman" w:hAnsi="Times New Roman" w:cs="Times New Roman"/>
          <w:b/>
          <w:i/>
          <w:sz w:val="28"/>
          <w:szCs w:val="28"/>
        </w:rPr>
        <w:t>.</w:t>
      </w:r>
      <w:r w:rsidR="00540D6C">
        <w:rPr>
          <w:rFonts w:ascii="Times New Roman" w:eastAsia="Times New Roman" w:hAnsi="Times New Roman" w:cs="Times New Roman"/>
          <w:b/>
          <w:i/>
          <w:sz w:val="28"/>
          <w:szCs w:val="28"/>
          <w:lang w:val="ru-RU"/>
        </w:rPr>
        <w:t>8</w:t>
      </w:r>
      <w:r w:rsidRPr="0099254B">
        <w:rPr>
          <w:rFonts w:ascii="Times New Roman" w:eastAsia="Times New Roman" w:hAnsi="Times New Roman" w:cs="Times New Roman"/>
          <w:b/>
          <w:i/>
          <w:sz w:val="28"/>
          <w:szCs w:val="28"/>
        </w:rPr>
        <w:t xml:space="preserve">. </w:t>
      </w:r>
      <w:r w:rsidR="008445B3">
        <w:rPr>
          <w:rFonts w:ascii="Times New Roman" w:eastAsia="Times New Roman" w:hAnsi="Times New Roman" w:cs="Times New Roman"/>
          <w:b/>
          <w:i/>
          <w:sz w:val="28"/>
          <w:szCs w:val="28"/>
          <w:lang w:val="ru-RU"/>
        </w:rPr>
        <w:t>Система у</w:t>
      </w:r>
      <w:r w:rsidR="00340882" w:rsidRPr="0099254B">
        <w:rPr>
          <w:rFonts w:ascii="Times New Roman" w:eastAsia="Times New Roman" w:hAnsi="Times New Roman" w:cs="Times New Roman"/>
          <w:b/>
          <w:i/>
          <w:sz w:val="28"/>
          <w:szCs w:val="28"/>
        </w:rPr>
        <w:t>правління діяльністю з ведення реклами</w:t>
      </w:r>
    </w:p>
    <w:p w14:paraId="4FB75ED6" w14:textId="326ED72A" w:rsidR="00340882" w:rsidRPr="00054FDD" w:rsidRDefault="008733EE"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pacing w:val="-4"/>
          <w:sz w:val="28"/>
          <w:szCs w:val="28"/>
        </w:rPr>
      </w:pPr>
      <w:r w:rsidRPr="00054FDD">
        <w:rPr>
          <w:rFonts w:ascii="Times New Roman" w:eastAsia="Times New Roman" w:hAnsi="Times New Roman" w:cs="Times New Roman"/>
          <w:color w:val="000000"/>
          <w:spacing w:val="-4"/>
          <w:sz w:val="28"/>
          <w:szCs w:val="28"/>
        </w:rPr>
        <w:t>5.</w:t>
      </w:r>
      <w:r w:rsidR="00F00970" w:rsidRPr="00054FDD">
        <w:rPr>
          <w:rFonts w:ascii="Times New Roman" w:eastAsia="Times New Roman" w:hAnsi="Times New Roman" w:cs="Times New Roman"/>
          <w:color w:val="000000"/>
          <w:spacing w:val="-4"/>
          <w:sz w:val="28"/>
          <w:szCs w:val="28"/>
        </w:rPr>
        <w:t>9</w:t>
      </w:r>
      <w:r w:rsidRPr="00054FDD">
        <w:rPr>
          <w:rFonts w:ascii="Times New Roman" w:eastAsia="Times New Roman" w:hAnsi="Times New Roman" w:cs="Times New Roman"/>
          <w:color w:val="000000"/>
          <w:spacing w:val="-4"/>
          <w:sz w:val="28"/>
          <w:szCs w:val="28"/>
        </w:rPr>
        <w:t>.</w:t>
      </w:r>
      <w:r w:rsidR="00F00970" w:rsidRPr="00054FDD">
        <w:rPr>
          <w:rFonts w:ascii="Times New Roman" w:eastAsia="Times New Roman" w:hAnsi="Times New Roman" w:cs="Times New Roman"/>
          <w:color w:val="000000"/>
          <w:spacing w:val="-4"/>
          <w:sz w:val="28"/>
          <w:szCs w:val="28"/>
        </w:rPr>
        <w:t>1</w:t>
      </w:r>
      <w:r w:rsidR="00696037" w:rsidRPr="00054FDD">
        <w:rPr>
          <w:rFonts w:ascii="Times New Roman" w:eastAsia="Times New Roman" w:hAnsi="Times New Roman" w:cs="Times New Roman"/>
          <w:color w:val="000000"/>
          <w:spacing w:val="-4"/>
          <w:sz w:val="28"/>
          <w:szCs w:val="28"/>
        </w:rPr>
        <w:t>.</w:t>
      </w:r>
      <w:r w:rsidR="00540D6C" w:rsidRPr="00054FDD">
        <w:rPr>
          <w:rFonts w:ascii="Times New Roman" w:eastAsia="Times New Roman" w:hAnsi="Times New Roman" w:cs="Times New Roman"/>
          <w:color w:val="000000"/>
          <w:spacing w:val="-4"/>
          <w:sz w:val="28"/>
          <w:szCs w:val="28"/>
        </w:rPr>
        <w:t>8</w:t>
      </w:r>
      <w:r w:rsidRPr="00054FDD">
        <w:rPr>
          <w:rFonts w:ascii="Times New Roman" w:eastAsia="Times New Roman" w:hAnsi="Times New Roman" w:cs="Times New Roman"/>
          <w:color w:val="000000"/>
          <w:spacing w:val="-4"/>
          <w:sz w:val="28"/>
          <w:szCs w:val="28"/>
        </w:rPr>
        <w:t xml:space="preserve">.1. </w:t>
      </w:r>
      <w:r w:rsidR="00340882" w:rsidRPr="00054FDD">
        <w:rPr>
          <w:rFonts w:ascii="Times New Roman" w:eastAsia="Times New Roman" w:hAnsi="Times New Roman" w:cs="Times New Roman"/>
          <w:color w:val="000000"/>
          <w:spacing w:val="-4"/>
          <w:sz w:val="28"/>
          <w:szCs w:val="28"/>
        </w:rPr>
        <w:t xml:space="preserve">Модуль управління діяльністю з ведення реклами призначений для автоматизації процесу </w:t>
      </w:r>
      <w:r w:rsidR="0099254B" w:rsidRPr="00054FDD">
        <w:rPr>
          <w:rFonts w:ascii="Times New Roman" w:eastAsia="Times New Roman" w:hAnsi="Times New Roman" w:cs="Times New Roman"/>
          <w:color w:val="000000"/>
          <w:spacing w:val="-4"/>
          <w:sz w:val="28"/>
          <w:szCs w:val="28"/>
        </w:rPr>
        <w:t>ухвалення</w:t>
      </w:r>
      <w:r w:rsidR="00340882" w:rsidRPr="00054FDD">
        <w:rPr>
          <w:rFonts w:ascii="Times New Roman" w:eastAsia="Times New Roman" w:hAnsi="Times New Roman" w:cs="Times New Roman"/>
          <w:color w:val="000000"/>
          <w:spacing w:val="-4"/>
          <w:sz w:val="28"/>
          <w:szCs w:val="28"/>
        </w:rPr>
        <w:t xml:space="preserve"> рішень </w:t>
      </w:r>
      <w:r w:rsidR="0099254B" w:rsidRPr="00054FDD">
        <w:rPr>
          <w:rFonts w:ascii="Times New Roman" w:eastAsia="Times New Roman" w:hAnsi="Times New Roman" w:cs="Times New Roman"/>
          <w:color w:val="000000"/>
          <w:spacing w:val="-4"/>
          <w:sz w:val="28"/>
          <w:szCs w:val="28"/>
        </w:rPr>
        <w:t>і</w:t>
      </w:r>
      <w:r w:rsidR="00340882" w:rsidRPr="00054FDD">
        <w:rPr>
          <w:rFonts w:ascii="Times New Roman" w:eastAsia="Times New Roman" w:hAnsi="Times New Roman" w:cs="Times New Roman"/>
          <w:color w:val="000000"/>
          <w:spacing w:val="-4"/>
          <w:sz w:val="28"/>
          <w:szCs w:val="28"/>
        </w:rPr>
        <w:t xml:space="preserve"> формування дозвільних документів на розміщення рекламних засобів, обліку рекламних засобів, процесів моніторингу </w:t>
      </w:r>
      <w:r w:rsidR="00054FDD">
        <w:rPr>
          <w:rFonts w:ascii="Times New Roman" w:eastAsia="Times New Roman" w:hAnsi="Times New Roman" w:cs="Times New Roman"/>
          <w:color w:val="000000"/>
          <w:spacing w:val="-4"/>
          <w:sz w:val="28"/>
          <w:szCs w:val="28"/>
        </w:rPr>
        <w:t xml:space="preserve"> </w:t>
      </w:r>
      <w:r w:rsidR="00340882" w:rsidRPr="00054FDD">
        <w:rPr>
          <w:rFonts w:ascii="Times New Roman" w:eastAsia="Times New Roman" w:hAnsi="Times New Roman" w:cs="Times New Roman"/>
          <w:color w:val="000000"/>
          <w:spacing w:val="-4"/>
          <w:sz w:val="28"/>
          <w:szCs w:val="28"/>
        </w:rPr>
        <w:t>за розміщеними, складання первинних документів та інших внутрішніх процесів.</w:t>
      </w:r>
    </w:p>
    <w:p w14:paraId="61414052" w14:textId="77777777" w:rsidR="00054FDD" w:rsidRDefault="00F00970"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w:t>
      </w:r>
      <w:r w:rsidR="008733EE">
        <w:rPr>
          <w:rFonts w:ascii="Times New Roman" w:eastAsia="Times New Roman" w:hAnsi="Times New Roman" w:cs="Times New Roman"/>
          <w:color w:val="000000"/>
          <w:sz w:val="28"/>
          <w:szCs w:val="28"/>
        </w:rPr>
        <w:t xml:space="preserve">2. </w:t>
      </w:r>
      <w:r w:rsidR="00340882" w:rsidRPr="00AC2E23">
        <w:rPr>
          <w:rFonts w:ascii="Times New Roman" w:eastAsia="Times New Roman" w:hAnsi="Times New Roman" w:cs="Times New Roman"/>
          <w:color w:val="000000"/>
          <w:sz w:val="28"/>
          <w:szCs w:val="28"/>
        </w:rPr>
        <w:t>Модуль має забезпечувати ведення баз даних інформаційних систем,</w:t>
      </w:r>
      <w:r w:rsidR="0099254B">
        <w:rPr>
          <w:rFonts w:ascii="Times New Roman" w:eastAsia="Times New Roman" w:hAnsi="Times New Roman" w:cs="Times New Roman"/>
          <w:color w:val="000000"/>
          <w:sz w:val="28"/>
          <w:szCs w:val="28"/>
        </w:rPr>
        <w:t xml:space="preserve"> які</w:t>
      </w:r>
      <w:r w:rsidR="00340882" w:rsidRPr="00AC2E23">
        <w:rPr>
          <w:rFonts w:ascii="Times New Roman" w:eastAsia="Times New Roman" w:hAnsi="Times New Roman" w:cs="Times New Roman"/>
          <w:color w:val="000000"/>
          <w:sz w:val="28"/>
          <w:szCs w:val="28"/>
        </w:rPr>
        <w:t xml:space="preserve"> містять дані про об’єкти реклами, що дозволяє розв’язувати широке </w:t>
      </w:r>
    </w:p>
    <w:p w14:paraId="4106F4B2" w14:textId="77777777" w:rsidR="00054FDD" w:rsidRDefault="00054FDD" w:rsidP="008733E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48BE134E" w14:textId="1F4D705E" w:rsidR="00340882" w:rsidRPr="00AC2E23" w:rsidRDefault="00340882" w:rsidP="00054FDD">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AC2E23">
        <w:rPr>
          <w:rFonts w:ascii="Times New Roman" w:eastAsia="Times New Roman" w:hAnsi="Times New Roman" w:cs="Times New Roman"/>
          <w:color w:val="000000"/>
          <w:sz w:val="28"/>
          <w:szCs w:val="28"/>
        </w:rPr>
        <w:lastRenderedPageBreak/>
        <w:t xml:space="preserve">коло задач, пов’язаних з управлінням архітектурним середовищем міста, </w:t>
      </w:r>
      <w:r w:rsidR="008A0F1D">
        <w:rPr>
          <w:rFonts w:ascii="Times New Roman" w:eastAsia="Times New Roman" w:hAnsi="Times New Roman" w:cs="Times New Roman"/>
          <w:color w:val="000000"/>
          <w:sz w:val="28"/>
          <w:szCs w:val="28"/>
        </w:rPr>
        <w:t>у</w:t>
      </w:r>
      <w:r w:rsidRPr="00AC2E23">
        <w:rPr>
          <w:rFonts w:ascii="Times New Roman" w:eastAsia="Times New Roman" w:hAnsi="Times New Roman" w:cs="Times New Roman"/>
          <w:color w:val="000000"/>
          <w:sz w:val="28"/>
          <w:szCs w:val="28"/>
        </w:rPr>
        <w:t>порядкуванням даних у галузі, автоматизацією процесів ведення документації</w:t>
      </w:r>
      <w:r w:rsidR="008A0F1D">
        <w:rPr>
          <w:rFonts w:ascii="Times New Roman" w:eastAsia="Times New Roman" w:hAnsi="Times New Roman" w:cs="Times New Roman"/>
          <w:color w:val="000000"/>
          <w:sz w:val="28"/>
          <w:szCs w:val="28"/>
        </w:rPr>
        <w:t>,</w:t>
      </w:r>
      <w:r w:rsidRPr="00AC2E23">
        <w:rPr>
          <w:rFonts w:ascii="Times New Roman" w:eastAsia="Times New Roman" w:hAnsi="Times New Roman" w:cs="Times New Roman"/>
          <w:color w:val="000000"/>
          <w:sz w:val="28"/>
          <w:szCs w:val="28"/>
        </w:rPr>
        <w:t xml:space="preserve"> </w:t>
      </w:r>
      <w:r w:rsidR="008A0F1D" w:rsidRPr="00054FDD">
        <w:rPr>
          <w:rFonts w:ascii="Times New Roman" w:eastAsia="Times New Roman" w:hAnsi="Times New Roman" w:cs="Times New Roman"/>
          <w:color w:val="000000"/>
          <w:spacing w:val="-2"/>
          <w:sz w:val="28"/>
          <w:szCs w:val="28"/>
        </w:rPr>
        <w:t>з</w:t>
      </w:r>
      <w:r w:rsidRPr="00054FDD">
        <w:rPr>
          <w:rFonts w:ascii="Times New Roman" w:eastAsia="Times New Roman" w:hAnsi="Times New Roman" w:cs="Times New Roman"/>
          <w:color w:val="000000"/>
          <w:spacing w:val="-2"/>
          <w:sz w:val="28"/>
          <w:szCs w:val="28"/>
        </w:rPr>
        <w:t>дійснювати контроль законності встановлення рекламних конструкцій та оцінку</w:t>
      </w:r>
      <w:r w:rsidRPr="00AC2E23">
        <w:rPr>
          <w:rFonts w:ascii="Times New Roman" w:eastAsia="Times New Roman" w:hAnsi="Times New Roman" w:cs="Times New Roman"/>
          <w:color w:val="000000"/>
          <w:sz w:val="28"/>
          <w:szCs w:val="28"/>
        </w:rPr>
        <w:t xml:space="preserve"> ефективності використання рекламних площ відповідними виконавчими органами</w:t>
      </w:r>
      <w:r w:rsidR="008A0F1D">
        <w:rPr>
          <w:rFonts w:ascii="Times New Roman" w:eastAsia="Times New Roman" w:hAnsi="Times New Roman" w:cs="Times New Roman"/>
          <w:color w:val="000000"/>
          <w:sz w:val="28"/>
          <w:szCs w:val="28"/>
        </w:rPr>
        <w:t>.</w:t>
      </w:r>
    </w:p>
    <w:p w14:paraId="3EF76FD4" w14:textId="175D6337" w:rsidR="00340882" w:rsidRPr="00AC2E23" w:rsidRDefault="00F00970" w:rsidP="00EF40DA">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w:t>
      </w:r>
      <w:r w:rsidR="008733EE">
        <w:rPr>
          <w:rFonts w:ascii="Times New Roman" w:eastAsia="Times New Roman" w:hAnsi="Times New Roman" w:cs="Times New Roman"/>
          <w:color w:val="000000"/>
          <w:sz w:val="28"/>
          <w:szCs w:val="28"/>
        </w:rPr>
        <w:t xml:space="preserve">3. </w:t>
      </w:r>
      <w:r w:rsidR="00340882" w:rsidRPr="00AC2E23">
        <w:rPr>
          <w:rFonts w:ascii="Times New Roman" w:eastAsia="Times New Roman" w:hAnsi="Times New Roman" w:cs="Times New Roman"/>
          <w:color w:val="000000"/>
          <w:sz w:val="28"/>
          <w:szCs w:val="28"/>
        </w:rPr>
        <w:t>Модуль має забезпечувати:</w:t>
      </w:r>
    </w:p>
    <w:p w14:paraId="3589DF59" w14:textId="36623CBD" w:rsidR="00340882" w:rsidRPr="00AC2E23"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8733EE">
        <w:rPr>
          <w:rFonts w:ascii="Times New Roman" w:eastAsia="Times New Roman" w:hAnsi="Times New Roman" w:cs="Times New Roman"/>
          <w:color w:val="000000"/>
          <w:sz w:val="28"/>
          <w:szCs w:val="28"/>
        </w:rPr>
        <w:t>.1 р</w:t>
      </w:r>
      <w:r w:rsidR="00340882" w:rsidRPr="00AC2E23">
        <w:rPr>
          <w:rFonts w:ascii="Times New Roman" w:eastAsia="Times New Roman" w:hAnsi="Times New Roman" w:cs="Times New Roman"/>
          <w:color w:val="000000"/>
          <w:sz w:val="28"/>
          <w:szCs w:val="28"/>
        </w:rPr>
        <w:t xml:space="preserve">еєстрацію заяв розповсюджувачів зовнішньої реклами на надання дозволу, </w:t>
      </w:r>
      <w:r w:rsidR="008A0F1D">
        <w:rPr>
          <w:rFonts w:ascii="Times New Roman" w:eastAsia="Times New Roman" w:hAnsi="Times New Roman" w:cs="Times New Roman"/>
          <w:color w:val="000000"/>
          <w:sz w:val="28"/>
          <w:szCs w:val="28"/>
        </w:rPr>
        <w:t>у</w:t>
      </w:r>
      <w:r w:rsidR="00340882" w:rsidRPr="00AC2E23">
        <w:rPr>
          <w:rFonts w:ascii="Times New Roman" w:eastAsia="Times New Roman" w:hAnsi="Times New Roman" w:cs="Times New Roman"/>
          <w:color w:val="000000"/>
          <w:sz w:val="28"/>
          <w:szCs w:val="28"/>
        </w:rPr>
        <w:t>несення змін у дозвіл, переоформлення дозволу та продовження строку його дії;</w:t>
      </w:r>
    </w:p>
    <w:p w14:paraId="054A302E" w14:textId="0F050679" w:rsidR="00340882" w:rsidRPr="00AC2E23"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8733EE">
        <w:rPr>
          <w:rFonts w:ascii="Times New Roman" w:eastAsia="Times New Roman" w:hAnsi="Times New Roman" w:cs="Times New Roman"/>
          <w:color w:val="000000"/>
          <w:sz w:val="28"/>
          <w:szCs w:val="28"/>
        </w:rPr>
        <w:t>2 н</w:t>
      </w:r>
      <w:r w:rsidR="00340882" w:rsidRPr="00AC2E23">
        <w:rPr>
          <w:rFonts w:ascii="Times New Roman" w:eastAsia="Times New Roman" w:hAnsi="Times New Roman" w:cs="Times New Roman"/>
          <w:color w:val="000000"/>
          <w:sz w:val="28"/>
          <w:szCs w:val="28"/>
        </w:rPr>
        <w:t>адання розповсюджувачам зовнішньої реклами архітектурно-планувальних завдань на опрацювання про</w:t>
      </w:r>
      <w:r w:rsidR="008A0F1D">
        <w:rPr>
          <w:rFonts w:ascii="Times New Roman" w:eastAsia="Times New Roman" w:hAnsi="Times New Roman" w:cs="Times New Roman"/>
          <w:color w:val="000000"/>
          <w:sz w:val="28"/>
          <w:szCs w:val="28"/>
        </w:rPr>
        <w:t>є</w:t>
      </w:r>
      <w:r w:rsidR="00340882" w:rsidRPr="00AC2E23">
        <w:rPr>
          <w:rFonts w:ascii="Times New Roman" w:eastAsia="Times New Roman" w:hAnsi="Times New Roman" w:cs="Times New Roman"/>
          <w:color w:val="000000"/>
          <w:sz w:val="28"/>
          <w:szCs w:val="28"/>
        </w:rPr>
        <w:t>ктно-технічної документації для розташування складних (дахових) рекламних засобів;</w:t>
      </w:r>
    </w:p>
    <w:p w14:paraId="0A26F5D5" w14:textId="05DDED83" w:rsidR="00340882" w:rsidRPr="00AC2E23"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8733EE">
        <w:rPr>
          <w:rFonts w:ascii="Times New Roman" w:eastAsia="Times New Roman" w:hAnsi="Times New Roman" w:cs="Times New Roman"/>
          <w:color w:val="000000"/>
          <w:sz w:val="28"/>
          <w:szCs w:val="28"/>
        </w:rPr>
        <w:t xml:space="preserve">3 </w:t>
      </w:r>
      <w:r w:rsidR="008A0F1D">
        <w:rPr>
          <w:rFonts w:ascii="Times New Roman" w:eastAsia="Times New Roman" w:hAnsi="Times New Roman" w:cs="Times New Roman"/>
          <w:color w:val="000000"/>
          <w:sz w:val="28"/>
          <w:szCs w:val="28"/>
        </w:rPr>
        <w:t>у</w:t>
      </w:r>
      <w:r w:rsidR="008733EE">
        <w:rPr>
          <w:rFonts w:ascii="Times New Roman" w:eastAsia="Times New Roman" w:hAnsi="Times New Roman" w:cs="Times New Roman"/>
          <w:color w:val="000000"/>
          <w:sz w:val="28"/>
          <w:szCs w:val="28"/>
        </w:rPr>
        <w:t>в</w:t>
      </w:r>
      <w:r w:rsidR="00340882" w:rsidRPr="00AC2E23">
        <w:rPr>
          <w:rFonts w:ascii="Times New Roman" w:eastAsia="Times New Roman" w:hAnsi="Times New Roman" w:cs="Times New Roman"/>
          <w:color w:val="000000"/>
          <w:sz w:val="28"/>
          <w:szCs w:val="28"/>
        </w:rPr>
        <w:t xml:space="preserve">едення обґрунтування рішення про встановлення пріоритету заявника на місце розташування рекламного засобу, продовження терміну, на який </w:t>
      </w:r>
      <w:r w:rsidR="008A0F1D">
        <w:rPr>
          <w:rFonts w:ascii="Times New Roman" w:eastAsia="Times New Roman" w:hAnsi="Times New Roman" w:cs="Times New Roman"/>
          <w:color w:val="000000"/>
          <w:sz w:val="28"/>
          <w:szCs w:val="28"/>
        </w:rPr>
        <w:t>у</w:t>
      </w:r>
      <w:r w:rsidR="00340882" w:rsidRPr="00AC2E23">
        <w:rPr>
          <w:rFonts w:ascii="Times New Roman" w:eastAsia="Times New Roman" w:hAnsi="Times New Roman" w:cs="Times New Roman"/>
          <w:color w:val="000000"/>
          <w:sz w:val="28"/>
          <w:szCs w:val="28"/>
        </w:rPr>
        <w:t>становлено зазначений пріоритет, або про відмову в установленні такого пріоритету;</w:t>
      </w:r>
    </w:p>
    <w:p w14:paraId="13B1AACC" w14:textId="0B7E7301" w:rsidR="00340882" w:rsidRPr="00AC2E23"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EF40DA">
        <w:rPr>
          <w:rFonts w:ascii="Times New Roman" w:eastAsia="Times New Roman" w:hAnsi="Times New Roman" w:cs="Times New Roman"/>
          <w:color w:val="000000"/>
          <w:sz w:val="28"/>
          <w:szCs w:val="28"/>
        </w:rPr>
        <w:t xml:space="preserve">4 </w:t>
      </w:r>
      <w:r w:rsidR="008A0F1D">
        <w:rPr>
          <w:rFonts w:ascii="Times New Roman" w:eastAsia="Times New Roman" w:hAnsi="Times New Roman" w:cs="Times New Roman"/>
          <w:color w:val="000000"/>
          <w:sz w:val="28"/>
          <w:szCs w:val="28"/>
        </w:rPr>
        <w:t>розробку</w:t>
      </w:r>
      <w:r w:rsidR="00340882" w:rsidRPr="00AC2E23">
        <w:rPr>
          <w:rFonts w:ascii="Times New Roman" w:eastAsia="Times New Roman" w:hAnsi="Times New Roman" w:cs="Times New Roman"/>
          <w:color w:val="000000"/>
          <w:sz w:val="28"/>
          <w:szCs w:val="28"/>
        </w:rPr>
        <w:t xml:space="preserve"> про</w:t>
      </w:r>
      <w:r w:rsidR="008A0F1D">
        <w:rPr>
          <w:rFonts w:ascii="Times New Roman" w:eastAsia="Times New Roman" w:hAnsi="Times New Roman" w:cs="Times New Roman"/>
          <w:color w:val="000000"/>
          <w:sz w:val="28"/>
          <w:szCs w:val="28"/>
        </w:rPr>
        <w:t>є</w:t>
      </w:r>
      <w:r w:rsidR="00340882" w:rsidRPr="00AC2E23">
        <w:rPr>
          <w:rFonts w:ascii="Times New Roman" w:eastAsia="Times New Roman" w:hAnsi="Times New Roman" w:cs="Times New Roman"/>
          <w:color w:val="000000"/>
          <w:sz w:val="28"/>
          <w:szCs w:val="28"/>
        </w:rPr>
        <w:t>кту рішення виконавчого органу</w:t>
      </w:r>
      <w:r w:rsidR="008A0F1D">
        <w:rPr>
          <w:rFonts w:ascii="Times New Roman" w:eastAsia="Times New Roman" w:hAnsi="Times New Roman" w:cs="Times New Roman"/>
          <w:color w:val="000000"/>
          <w:sz w:val="28"/>
          <w:szCs w:val="28"/>
        </w:rPr>
        <w:t xml:space="preserve"> ради</w:t>
      </w:r>
      <w:r w:rsidR="00340882" w:rsidRPr="00AC2E23">
        <w:rPr>
          <w:rFonts w:ascii="Times New Roman" w:eastAsia="Times New Roman" w:hAnsi="Times New Roman" w:cs="Times New Roman"/>
          <w:color w:val="000000"/>
          <w:sz w:val="28"/>
          <w:szCs w:val="28"/>
        </w:rPr>
        <w:t xml:space="preserve"> щодо надання дозволу чи про відмову </w:t>
      </w:r>
      <w:r w:rsidR="002A48D8">
        <w:rPr>
          <w:rFonts w:ascii="Times New Roman" w:eastAsia="Times New Roman" w:hAnsi="Times New Roman" w:cs="Times New Roman"/>
          <w:color w:val="000000"/>
          <w:sz w:val="28"/>
          <w:szCs w:val="28"/>
        </w:rPr>
        <w:t>в</w:t>
      </w:r>
      <w:r w:rsidR="00340882" w:rsidRPr="00AC2E23">
        <w:rPr>
          <w:rFonts w:ascii="Times New Roman" w:eastAsia="Times New Roman" w:hAnsi="Times New Roman" w:cs="Times New Roman"/>
          <w:color w:val="000000"/>
          <w:sz w:val="28"/>
          <w:szCs w:val="28"/>
        </w:rPr>
        <w:t xml:space="preserve"> його наданні;</w:t>
      </w:r>
    </w:p>
    <w:p w14:paraId="21F2135A" w14:textId="03883D70" w:rsidR="00340882" w:rsidRPr="00AC2E23"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1F0B18">
        <w:rPr>
          <w:rFonts w:ascii="Times New Roman" w:eastAsia="Times New Roman" w:hAnsi="Times New Roman" w:cs="Times New Roman"/>
          <w:color w:val="000000"/>
          <w:sz w:val="28"/>
          <w:szCs w:val="28"/>
        </w:rPr>
        <w:t>5</w:t>
      </w:r>
      <w:r w:rsidR="00EF40DA">
        <w:rPr>
          <w:rFonts w:ascii="Times New Roman" w:eastAsia="Times New Roman" w:hAnsi="Times New Roman" w:cs="Times New Roman"/>
          <w:color w:val="000000"/>
          <w:sz w:val="28"/>
          <w:szCs w:val="28"/>
        </w:rPr>
        <w:t xml:space="preserve"> в</w:t>
      </w:r>
      <w:r w:rsidR="00340882" w:rsidRPr="00AC2E23">
        <w:rPr>
          <w:rFonts w:ascii="Times New Roman" w:eastAsia="Times New Roman" w:hAnsi="Times New Roman" w:cs="Times New Roman"/>
          <w:color w:val="000000"/>
          <w:sz w:val="28"/>
          <w:szCs w:val="28"/>
        </w:rPr>
        <w:t>едення інформаційного банку даних місць розташування рекламних засобів, плану їх розміщення та надання в установленому порядку інформації для оновлення даних містобудівного кадастру населених пунктів;</w:t>
      </w:r>
    </w:p>
    <w:p w14:paraId="5EDD22DC" w14:textId="3503B8FB" w:rsidR="00340882" w:rsidRPr="00AC2E23"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7371B5">
        <w:rPr>
          <w:rFonts w:ascii="Times New Roman" w:eastAsia="Times New Roman" w:hAnsi="Times New Roman" w:cs="Times New Roman"/>
          <w:color w:val="000000"/>
          <w:sz w:val="28"/>
          <w:szCs w:val="28"/>
        </w:rPr>
        <w:t>6</w:t>
      </w:r>
      <w:r w:rsidR="00EF40DA">
        <w:rPr>
          <w:rFonts w:ascii="Times New Roman" w:eastAsia="Times New Roman" w:hAnsi="Times New Roman" w:cs="Times New Roman"/>
          <w:color w:val="000000"/>
          <w:sz w:val="28"/>
          <w:szCs w:val="28"/>
        </w:rPr>
        <w:t xml:space="preserve"> ф</w:t>
      </w:r>
      <w:r w:rsidR="00340882" w:rsidRPr="00AC2E23">
        <w:rPr>
          <w:rFonts w:ascii="Times New Roman" w:eastAsia="Times New Roman" w:hAnsi="Times New Roman" w:cs="Times New Roman"/>
          <w:color w:val="000000"/>
          <w:sz w:val="28"/>
          <w:szCs w:val="28"/>
        </w:rPr>
        <w:t>ормування відомостей про порушення порядку розповсю</w:t>
      </w:r>
      <w:r w:rsidR="002D1F53">
        <w:rPr>
          <w:rFonts w:ascii="Times New Roman" w:eastAsia="Times New Roman" w:hAnsi="Times New Roman" w:cs="Times New Roman"/>
          <w:color w:val="000000"/>
          <w:sz w:val="28"/>
          <w:szCs w:val="28"/>
        </w:rPr>
        <w:t>-</w:t>
      </w:r>
      <w:r w:rsidR="00340882" w:rsidRPr="00AC2E23">
        <w:rPr>
          <w:rFonts w:ascii="Times New Roman" w:eastAsia="Times New Roman" w:hAnsi="Times New Roman" w:cs="Times New Roman"/>
          <w:color w:val="000000"/>
          <w:sz w:val="28"/>
          <w:szCs w:val="28"/>
        </w:rPr>
        <w:t>дження та розміщення реклами;</w:t>
      </w:r>
    </w:p>
    <w:p w14:paraId="648F307B" w14:textId="1E6F0645" w:rsidR="00340882" w:rsidRDefault="00F00970"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r w:rsidRPr="00F00970">
        <w:rPr>
          <w:rFonts w:ascii="Times New Roman" w:eastAsia="Times New Roman" w:hAnsi="Times New Roman" w:cs="Times New Roman"/>
          <w:color w:val="000000"/>
          <w:sz w:val="28"/>
          <w:szCs w:val="28"/>
        </w:rPr>
        <w:t>5.9.1.</w:t>
      </w:r>
      <w:r w:rsidR="00540D6C">
        <w:rPr>
          <w:rFonts w:ascii="Times New Roman" w:eastAsia="Times New Roman" w:hAnsi="Times New Roman" w:cs="Times New Roman"/>
          <w:color w:val="000000"/>
          <w:sz w:val="28"/>
          <w:szCs w:val="28"/>
        </w:rPr>
        <w:t>8</w:t>
      </w:r>
      <w:r w:rsidRPr="00F00970">
        <w:rPr>
          <w:rFonts w:ascii="Times New Roman" w:eastAsia="Times New Roman" w:hAnsi="Times New Roman" w:cs="Times New Roman"/>
          <w:color w:val="000000"/>
          <w:sz w:val="28"/>
          <w:szCs w:val="28"/>
        </w:rPr>
        <w:t>.3.</w:t>
      </w:r>
      <w:r w:rsidR="007371B5">
        <w:rPr>
          <w:rFonts w:ascii="Times New Roman" w:eastAsia="Times New Roman" w:hAnsi="Times New Roman" w:cs="Times New Roman"/>
          <w:color w:val="000000"/>
          <w:sz w:val="28"/>
          <w:szCs w:val="28"/>
        </w:rPr>
        <w:t>7</w:t>
      </w:r>
      <w:r w:rsidR="00EF40DA">
        <w:rPr>
          <w:rFonts w:ascii="Times New Roman" w:eastAsia="Times New Roman" w:hAnsi="Times New Roman" w:cs="Times New Roman"/>
          <w:color w:val="000000"/>
          <w:sz w:val="28"/>
          <w:szCs w:val="28"/>
        </w:rPr>
        <w:t xml:space="preserve"> з</w:t>
      </w:r>
      <w:r w:rsidR="00340882" w:rsidRPr="00AC2E23">
        <w:rPr>
          <w:rFonts w:ascii="Times New Roman" w:eastAsia="Times New Roman" w:hAnsi="Times New Roman" w:cs="Times New Roman"/>
          <w:color w:val="000000"/>
          <w:sz w:val="28"/>
          <w:szCs w:val="28"/>
        </w:rPr>
        <w:t>береження та відображення інформації про розповсюджувачів зовнішньої</w:t>
      </w:r>
      <w:r w:rsidR="00340882" w:rsidRPr="00AC2E23">
        <w:rPr>
          <w:rFonts w:ascii="Times New Roman" w:eastAsia="Times New Roman" w:hAnsi="Times New Roman" w:cs="Times New Roman"/>
          <w:sz w:val="28"/>
          <w:szCs w:val="28"/>
        </w:rPr>
        <w:t xml:space="preserve"> </w:t>
      </w:r>
      <w:r w:rsidR="00340882" w:rsidRPr="00AC2E23">
        <w:rPr>
          <w:rFonts w:ascii="Times New Roman" w:eastAsia="Times New Roman" w:hAnsi="Times New Roman" w:cs="Times New Roman"/>
          <w:color w:val="000000"/>
          <w:sz w:val="28"/>
          <w:szCs w:val="28"/>
        </w:rPr>
        <w:t>реклами, яким надано дозвіл.</w:t>
      </w:r>
    </w:p>
    <w:p w14:paraId="52957D9A" w14:textId="77777777" w:rsidR="00EF40DA" w:rsidRPr="00AC2E23" w:rsidRDefault="00EF40DA" w:rsidP="00EF40DA">
      <w:pPr>
        <w:pBdr>
          <w:top w:val="nil"/>
          <w:left w:val="nil"/>
          <w:bottom w:val="nil"/>
          <w:right w:val="nil"/>
          <w:between w:val="nil"/>
        </w:pBdr>
        <w:tabs>
          <w:tab w:val="left" w:pos="1026"/>
        </w:tabs>
        <w:spacing w:after="0" w:line="240" w:lineRule="auto"/>
        <w:ind w:firstLine="567"/>
        <w:jc w:val="both"/>
        <w:rPr>
          <w:rFonts w:ascii="Times New Roman" w:eastAsia="Times New Roman" w:hAnsi="Times New Roman" w:cs="Times New Roman"/>
          <w:color w:val="000000"/>
          <w:sz w:val="28"/>
          <w:szCs w:val="28"/>
        </w:rPr>
      </w:pPr>
    </w:p>
    <w:p w14:paraId="2A39BA75" w14:textId="5516B626" w:rsidR="0003388A" w:rsidRPr="002D1F53" w:rsidRDefault="000319DF" w:rsidP="00EF40DA">
      <w:pPr>
        <w:spacing w:line="240" w:lineRule="auto"/>
        <w:jc w:val="center"/>
        <w:rPr>
          <w:rFonts w:ascii="Times New Roman" w:hAnsi="Times New Roman" w:cs="Times New Roman"/>
          <w:i/>
          <w:sz w:val="28"/>
          <w:szCs w:val="28"/>
        </w:rPr>
      </w:pPr>
      <w:r w:rsidRPr="000319DF">
        <w:rPr>
          <w:rFonts w:ascii="Times New Roman" w:hAnsi="Times New Roman" w:cs="Times New Roman"/>
          <w:b/>
          <w:i/>
          <w:sz w:val="28"/>
          <w:szCs w:val="28"/>
        </w:rPr>
        <w:t>5.9.1.</w:t>
      </w:r>
      <w:r w:rsidR="00540D6C">
        <w:rPr>
          <w:rFonts w:ascii="Times New Roman" w:hAnsi="Times New Roman" w:cs="Times New Roman"/>
          <w:b/>
          <w:i/>
          <w:sz w:val="28"/>
          <w:szCs w:val="28"/>
        </w:rPr>
        <w:t>9</w:t>
      </w:r>
      <w:r w:rsidRPr="000319DF">
        <w:rPr>
          <w:rFonts w:ascii="Times New Roman" w:hAnsi="Times New Roman" w:cs="Times New Roman"/>
          <w:b/>
          <w:i/>
          <w:sz w:val="28"/>
          <w:szCs w:val="28"/>
        </w:rPr>
        <w:t>. Системний модуль «Організація дорожнього руху»</w:t>
      </w:r>
    </w:p>
    <w:p w14:paraId="03B2DD6B" w14:textId="7B36D502" w:rsidR="0003388A" w:rsidRPr="00AC2E23" w:rsidRDefault="00EF40DA" w:rsidP="00EF4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9F4207" w:rsidRPr="00EB21BD">
        <w:rPr>
          <w:rFonts w:ascii="Times New Roman" w:hAnsi="Times New Roman" w:cs="Times New Roman"/>
          <w:sz w:val="28"/>
          <w:szCs w:val="28"/>
        </w:rPr>
        <w:t>9</w:t>
      </w:r>
      <w:r>
        <w:rPr>
          <w:rFonts w:ascii="Times New Roman" w:hAnsi="Times New Roman" w:cs="Times New Roman"/>
          <w:sz w:val="28"/>
          <w:szCs w:val="28"/>
        </w:rPr>
        <w:t>.</w:t>
      </w:r>
      <w:r w:rsidR="009F4207" w:rsidRPr="00EB21BD">
        <w:rPr>
          <w:rFonts w:ascii="Times New Roman" w:hAnsi="Times New Roman" w:cs="Times New Roman"/>
          <w:sz w:val="28"/>
          <w:szCs w:val="28"/>
        </w:rPr>
        <w:t>1</w:t>
      </w:r>
      <w:r w:rsidR="00C8447B">
        <w:rPr>
          <w:rFonts w:ascii="Times New Roman" w:hAnsi="Times New Roman" w:cs="Times New Roman"/>
          <w:sz w:val="28"/>
          <w:szCs w:val="28"/>
        </w:rPr>
        <w:t>.</w:t>
      </w:r>
      <w:r w:rsidR="00540D6C">
        <w:rPr>
          <w:rFonts w:ascii="Times New Roman" w:hAnsi="Times New Roman" w:cs="Times New Roman"/>
          <w:sz w:val="28"/>
          <w:szCs w:val="28"/>
        </w:rPr>
        <w:t>9</w:t>
      </w:r>
      <w:r>
        <w:rPr>
          <w:rFonts w:ascii="Times New Roman" w:hAnsi="Times New Roman" w:cs="Times New Roman"/>
          <w:sz w:val="28"/>
          <w:szCs w:val="28"/>
        </w:rPr>
        <w:t xml:space="preserve">.1. </w:t>
      </w:r>
      <w:r w:rsidR="0003388A" w:rsidRPr="00AC2E23">
        <w:rPr>
          <w:rFonts w:ascii="Times New Roman" w:hAnsi="Times New Roman" w:cs="Times New Roman"/>
          <w:sz w:val="28"/>
          <w:szCs w:val="28"/>
        </w:rPr>
        <w:t xml:space="preserve">З метою оптимізація адміністративних, часових, фінансових </w:t>
      </w:r>
      <w:r w:rsidR="0003388A" w:rsidRPr="00054FDD">
        <w:rPr>
          <w:rFonts w:ascii="Times New Roman" w:hAnsi="Times New Roman" w:cs="Times New Roman"/>
          <w:spacing w:val="-4"/>
          <w:sz w:val="28"/>
          <w:szCs w:val="28"/>
        </w:rPr>
        <w:t>витрат на організацію дорожнього руху та утримання дорожньої інфраструктури,</w:t>
      </w:r>
      <w:r w:rsidR="0003388A" w:rsidRPr="00AC2E23">
        <w:rPr>
          <w:rFonts w:ascii="Times New Roman" w:hAnsi="Times New Roman" w:cs="Times New Roman"/>
          <w:sz w:val="28"/>
          <w:szCs w:val="28"/>
        </w:rPr>
        <w:t xml:space="preserve"> </w:t>
      </w:r>
      <w:r w:rsidR="0003388A" w:rsidRPr="00054FDD">
        <w:rPr>
          <w:rFonts w:ascii="Times New Roman" w:hAnsi="Times New Roman" w:cs="Times New Roman"/>
          <w:spacing w:val="-2"/>
          <w:sz w:val="28"/>
          <w:szCs w:val="28"/>
        </w:rPr>
        <w:t xml:space="preserve">здійснення планування заходів, направлених на </w:t>
      </w:r>
      <w:r w:rsidR="002D1F53" w:rsidRPr="00054FDD">
        <w:rPr>
          <w:rFonts w:ascii="Times New Roman" w:hAnsi="Times New Roman" w:cs="Times New Roman"/>
          <w:spacing w:val="-2"/>
          <w:sz w:val="28"/>
          <w:szCs w:val="28"/>
        </w:rPr>
        <w:t>організацію</w:t>
      </w:r>
      <w:r w:rsidR="0003388A" w:rsidRPr="00054FDD">
        <w:rPr>
          <w:rFonts w:ascii="Times New Roman" w:hAnsi="Times New Roman" w:cs="Times New Roman"/>
          <w:spacing w:val="-2"/>
          <w:sz w:val="28"/>
          <w:szCs w:val="28"/>
        </w:rPr>
        <w:t xml:space="preserve"> безпеки дорожнього руху, підвищення рівня комфорту та безпеки учасників дорожнього руху,</w:t>
      </w:r>
      <w:r w:rsidR="0003388A" w:rsidRPr="00AC2E23">
        <w:rPr>
          <w:rFonts w:ascii="Times New Roman" w:hAnsi="Times New Roman" w:cs="Times New Roman"/>
          <w:sz w:val="28"/>
          <w:szCs w:val="28"/>
        </w:rPr>
        <w:t xml:space="preserve"> забезпечення потреб в актуальній управлінській інформації є необхідність </w:t>
      </w:r>
      <w:r w:rsidR="002D1F53">
        <w:rPr>
          <w:rFonts w:ascii="Times New Roman" w:hAnsi="Times New Roman" w:cs="Times New Roman"/>
          <w:sz w:val="28"/>
          <w:szCs w:val="28"/>
        </w:rPr>
        <w:t>у</w:t>
      </w:r>
      <w:r w:rsidR="0003388A" w:rsidRPr="00AC2E23">
        <w:rPr>
          <w:rFonts w:ascii="Times New Roman" w:hAnsi="Times New Roman" w:cs="Times New Roman"/>
          <w:sz w:val="28"/>
          <w:szCs w:val="28"/>
        </w:rPr>
        <w:t>провадження електронної системи організації дорожнього руху, основними функціями якої є:</w:t>
      </w:r>
    </w:p>
    <w:p w14:paraId="7FE50D36" w14:textId="3FC95C77"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.1</w:t>
      </w:r>
      <w:r>
        <w:rPr>
          <w:rFonts w:ascii="Times New Roman" w:hAnsi="Times New Roman" w:cs="Times New Roman"/>
          <w:sz w:val="28"/>
          <w:szCs w:val="28"/>
          <w:lang w:val="ru-RU"/>
        </w:rPr>
        <w:t>.</w:t>
      </w:r>
      <w:r w:rsidR="00EF40DA">
        <w:rPr>
          <w:rFonts w:ascii="Times New Roman" w:hAnsi="Times New Roman" w:cs="Times New Roman"/>
          <w:sz w:val="28"/>
          <w:szCs w:val="28"/>
        </w:rPr>
        <w:t xml:space="preserve">1 </w:t>
      </w:r>
      <w:r w:rsidR="0003388A" w:rsidRPr="00AC2E23">
        <w:rPr>
          <w:rFonts w:ascii="Times New Roman" w:hAnsi="Times New Roman" w:cs="Times New Roman"/>
          <w:sz w:val="28"/>
          <w:szCs w:val="28"/>
        </w:rPr>
        <w:t>забезпечення органів місцевого самоврядування актуальними відомостями про організацію дорожнього руху на вулично-дорожній мережі;</w:t>
      </w:r>
    </w:p>
    <w:p w14:paraId="1138CB6E" w14:textId="3B83EA55"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.1</w:t>
      </w:r>
      <w:r w:rsidR="00C8447B">
        <w:rPr>
          <w:rFonts w:ascii="Times New Roman" w:hAnsi="Times New Roman" w:cs="Times New Roman"/>
          <w:sz w:val="28"/>
          <w:szCs w:val="28"/>
        </w:rPr>
        <w:t>.2</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забезпечення інформаційної взаємодії між суб’єктами проєкту</w:t>
      </w:r>
      <w:r w:rsidR="00C8447B">
        <w:rPr>
          <w:rFonts w:ascii="Times New Roman" w:hAnsi="Times New Roman" w:cs="Times New Roman"/>
          <w:sz w:val="28"/>
          <w:szCs w:val="28"/>
        </w:rPr>
        <w:t>-</w:t>
      </w:r>
      <w:r w:rsidR="0003388A" w:rsidRPr="00AC2E23">
        <w:rPr>
          <w:rFonts w:ascii="Times New Roman" w:hAnsi="Times New Roman" w:cs="Times New Roman"/>
          <w:sz w:val="28"/>
          <w:szCs w:val="28"/>
        </w:rPr>
        <w:t>вання, будівництва, утримання, контролю стану дорожньої інфраструктури;</w:t>
      </w:r>
    </w:p>
    <w:p w14:paraId="4AE0E359" w14:textId="5E3B304A"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.1</w:t>
      </w:r>
      <w:r w:rsidR="00C8447B">
        <w:rPr>
          <w:rFonts w:ascii="Times New Roman" w:hAnsi="Times New Roman" w:cs="Times New Roman"/>
          <w:sz w:val="28"/>
          <w:szCs w:val="28"/>
        </w:rPr>
        <w:t>.3</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інформаційне забезпечення балансоутримувач</w:t>
      </w:r>
      <w:r w:rsidR="00B74ED2">
        <w:rPr>
          <w:rFonts w:ascii="Times New Roman" w:hAnsi="Times New Roman" w:cs="Times New Roman"/>
          <w:sz w:val="28"/>
          <w:szCs w:val="28"/>
        </w:rPr>
        <w:t>і</w:t>
      </w:r>
      <w:r w:rsidR="0003388A" w:rsidRPr="00AC2E23">
        <w:rPr>
          <w:rFonts w:ascii="Times New Roman" w:hAnsi="Times New Roman" w:cs="Times New Roman"/>
          <w:sz w:val="28"/>
          <w:szCs w:val="28"/>
        </w:rPr>
        <w:t>в (комунальних підприємств) для планування та здійснення заходів з організації дорожнього руху (планування, інвентаризація, технічне обслуговування);</w:t>
      </w:r>
    </w:p>
    <w:p w14:paraId="307EA380" w14:textId="7E6FC8A1"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.1</w:t>
      </w:r>
      <w:r w:rsidR="00C8447B">
        <w:rPr>
          <w:rFonts w:ascii="Times New Roman" w:hAnsi="Times New Roman" w:cs="Times New Roman"/>
          <w:sz w:val="28"/>
          <w:szCs w:val="28"/>
        </w:rPr>
        <w:t>.4</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взаємодія з іншими інформаційними ресурсами (земельний та містобудівний кадастри, муніципальні інформаційні системи, джерела відомостей про дорожньо-транспортні пригоди)</w:t>
      </w:r>
      <w:r w:rsidR="00EF40DA">
        <w:rPr>
          <w:rFonts w:ascii="Times New Roman" w:hAnsi="Times New Roman" w:cs="Times New Roman"/>
          <w:sz w:val="28"/>
          <w:szCs w:val="28"/>
        </w:rPr>
        <w:t>.</w:t>
      </w:r>
    </w:p>
    <w:p w14:paraId="42E6384A" w14:textId="77777777" w:rsidR="00054FDD" w:rsidRDefault="00054FDD" w:rsidP="00EF40DA">
      <w:pPr>
        <w:spacing w:after="0" w:line="240" w:lineRule="auto"/>
        <w:ind w:firstLine="567"/>
        <w:jc w:val="both"/>
        <w:rPr>
          <w:rFonts w:ascii="Times New Roman" w:hAnsi="Times New Roman" w:cs="Times New Roman"/>
          <w:sz w:val="28"/>
          <w:szCs w:val="28"/>
        </w:rPr>
      </w:pPr>
    </w:p>
    <w:p w14:paraId="05533AFF" w14:textId="00E71F61" w:rsidR="0003388A" w:rsidRPr="00AC2E23" w:rsidRDefault="00C8447B" w:rsidP="00EF40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9F4207">
        <w:rPr>
          <w:rFonts w:ascii="Times New Roman" w:hAnsi="Times New Roman" w:cs="Times New Roman"/>
          <w:sz w:val="28"/>
          <w:szCs w:val="28"/>
          <w:lang w:val="ru-RU"/>
        </w:rPr>
        <w:t>9</w:t>
      </w:r>
      <w:r>
        <w:rPr>
          <w:rFonts w:ascii="Times New Roman" w:hAnsi="Times New Roman" w:cs="Times New Roman"/>
          <w:sz w:val="28"/>
          <w:szCs w:val="28"/>
        </w:rPr>
        <w:t>.</w:t>
      </w:r>
      <w:r w:rsidR="009F4207">
        <w:rPr>
          <w:rFonts w:ascii="Times New Roman" w:hAnsi="Times New Roman" w:cs="Times New Roman"/>
          <w:sz w:val="28"/>
          <w:szCs w:val="28"/>
          <w:lang w:val="ru-RU"/>
        </w:rPr>
        <w:t>1</w:t>
      </w:r>
      <w:r>
        <w:rPr>
          <w:rFonts w:ascii="Times New Roman" w:hAnsi="Times New Roman" w:cs="Times New Roman"/>
          <w:sz w:val="28"/>
          <w:szCs w:val="28"/>
        </w:rPr>
        <w:t>.</w:t>
      </w:r>
      <w:r w:rsidR="00540D6C">
        <w:rPr>
          <w:rFonts w:ascii="Times New Roman" w:hAnsi="Times New Roman" w:cs="Times New Roman"/>
          <w:sz w:val="28"/>
          <w:szCs w:val="28"/>
        </w:rPr>
        <w:t>9</w:t>
      </w:r>
      <w:r>
        <w:rPr>
          <w:rFonts w:ascii="Times New Roman" w:hAnsi="Times New Roman" w:cs="Times New Roman"/>
          <w:sz w:val="28"/>
          <w:szCs w:val="28"/>
        </w:rPr>
        <w:t>.2.</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 xml:space="preserve">Система має містити відомості про: </w:t>
      </w:r>
    </w:p>
    <w:p w14:paraId="650B05C7" w14:textId="198477A8"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.2</w:t>
      </w:r>
      <w:r w:rsidR="00C8447B">
        <w:rPr>
          <w:rFonts w:ascii="Times New Roman" w:hAnsi="Times New Roman" w:cs="Times New Roman"/>
          <w:sz w:val="28"/>
          <w:szCs w:val="28"/>
        </w:rPr>
        <w:t>.1</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 xml:space="preserve">проєкти та схеми організації дорожнього руху на вулично-дорожній мережі </w:t>
      </w:r>
      <w:r w:rsidR="002D1F53">
        <w:rPr>
          <w:rFonts w:ascii="Times New Roman" w:hAnsi="Times New Roman" w:cs="Times New Roman"/>
          <w:sz w:val="28"/>
          <w:szCs w:val="28"/>
        </w:rPr>
        <w:t>Криворізької міської</w:t>
      </w:r>
      <w:r w:rsidR="0003388A" w:rsidRPr="00AC2E23">
        <w:rPr>
          <w:rFonts w:ascii="Times New Roman" w:hAnsi="Times New Roman" w:cs="Times New Roman"/>
          <w:sz w:val="28"/>
          <w:szCs w:val="28"/>
        </w:rPr>
        <w:t xml:space="preserve"> територіальної громади (</w:t>
      </w:r>
      <w:r w:rsidR="002D1F53">
        <w:rPr>
          <w:rFonts w:ascii="Times New Roman" w:hAnsi="Times New Roman" w:cs="Times New Roman"/>
          <w:sz w:val="28"/>
          <w:szCs w:val="28"/>
        </w:rPr>
        <w:t>у</w:t>
      </w:r>
      <w:r w:rsidR="0003388A" w:rsidRPr="00AC2E23">
        <w:rPr>
          <w:rFonts w:ascii="Times New Roman" w:hAnsi="Times New Roman" w:cs="Times New Roman"/>
          <w:sz w:val="28"/>
          <w:szCs w:val="28"/>
        </w:rPr>
        <w:t xml:space="preserve"> межах та поза межами населених пунктів); </w:t>
      </w:r>
    </w:p>
    <w:p w14:paraId="72E98585" w14:textId="04924083"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.2</w:t>
      </w:r>
      <w:r w:rsidR="00C8447B">
        <w:rPr>
          <w:rFonts w:ascii="Times New Roman" w:hAnsi="Times New Roman" w:cs="Times New Roman"/>
          <w:sz w:val="28"/>
          <w:szCs w:val="28"/>
        </w:rPr>
        <w:t>.2</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 xml:space="preserve">розміщення технічних засобів регулювання дорожнього руху на вулично-дорожній мережі, їх актуальний стан, технічні </w:t>
      </w:r>
      <w:r w:rsidR="002D1F53">
        <w:rPr>
          <w:rFonts w:ascii="Times New Roman" w:hAnsi="Times New Roman" w:cs="Times New Roman"/>
          <w:sz w:val="28"/>
          <w:szCs w:val="28"/>
        </w:rPr>
        <w:t>й</w:t>
      </w:r>
      <w:r w:rsidR="0003388A" w:rsidRPr="00AC2E23">
        <w:rPr>
          <w:rFonts w:ascii="Times New Roman" w:hAnsi="Times New Roman" w:cs="Times New Roman"/>
          <w:sz w:val="28"/>
          <w:szCs w:val="28"/>
        </w:rPr>
        <w:t xml:space="preserve"> експлуатаційні характеристики та ї</w:t>
      </w:r>
      <w:r w:rsidR="002D1F53">
        <w:rPr>
          <w:rFonts w:ascii="Times New Roman" w:hAnsi="Times New Roman" w:cs="Times New Roman"/>
          <w:sz w:val="28"/>
          <w:szCs w:val="28"/>
        </w:rPr>
        <w:t>х</w:t>
      </w:r>
      <w:r w:rsidR="0003388A" w:rsidRPr="00AC2E23">
        <w:rPr>
          <w:rFonts w:ascii="Times New Roman" w:hAnsi="Times New Roman" w:cs="Times New Roman"/>
          <w:sz w:val="28"/>
          <w:szCs w:val="28"/>
        </w:rPr>
        <w:t xml:space="preserve"> балансову приналежність;</w:t>
      </w:r>
    </w:p>
    <w:p w14:paraId="03B4448B" w14:textId="1771AA12"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.2</w:t>
      </w:r>
      <w:r w:rsidR="00C8447B">
        <w:rPr>
          <w:rFonts w:ascii="Times New Roman" w:hAnsi="Times New Roman" w:cs="Times New Roman"/>
          <w:sz w:val="28"/>
          <w:szCs w:val="28"/>
        </w:rPr>
        <w:t>.3</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балансову приналежність технічних засобів регулювання дорожнього руху;</w:t>
      </w:r>
    </w:p>
    <w:p w14:paraId="35B63A79" w14:textId="36CC1BB7" w:rsidR="0003388A" w:rsidRPr="00AC2E23"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.2</w:t>
      </w:r>
      <w:r w:rsidR="00C8447B">
        <w:rPr>
          <w:rFonts w:ascii="Times New Roman" w:hAnsi="Times New Roman" w:cs="Times New Roman"/>
          <w:sz w:val="28"/>
          <w:szCs w:val="28"/>
        </w:rPr>
        <w:t>.4</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 xml:space="preserve">планування та здійснення заходів з </w:t>
      </w:r>
      <w:r w:rsidR="002D1F53">
        <w:rPr>
          <w:rFonts w:ascii="Times New Roman" w:hAnsi="Times New Roman" w:cs="Times New Roman"/>
          <w:sz w:val="28"/>
          <w:szCs w:val="28"/>
        </w:rPr>
        <w:t>організації дорожнього руху</w:t>
      </w:r>
      <w:r w:rsidR="0003388A" w:rsidRPr="00AC2E23">
        <w:rPr>
          <w:rFonts w:ascii="Times New Roman" w:hAnsi="Times New Roman" w:cs="Times New Roman"/>
          <w:sz w:val="28"/>
          <w:szCs w:val="28"/>
        </w:rPr>
        <w:t xml:space="preserve">; </w:t>
      </w:r>
    </w:p>
    <w:p w14:paraId="2AEE13B8" w14:textId="51FBFD12" w:rsidR="0003388A" w:rsidRDefault="009F4207" w:rsidP="00EF40DA">
      <w:pPr>
        <w:spacing w:after="0" w:line="240" w:lineRule="auto"/>
        <w:ind w:firstLine="567"/>
        <w:jc w:val="both"/>
        <w:rPr>
          <w:rFonts w:ascii="Times New Roman" w:hAnsi="Times New Roman" w:cs="Times New Roman"/>
          <w:sz w:val="28"/>
          <w:szCs w:val="28"/>
        </w:rPr>
      </w:pPr>
      <w:r w:rsidRPr="009F4207">
        <w:rPr>
          <w:rFonts w:ascii="Times New Roman" w:hAnsi="Times New Roman" w:cs="Times New Roman"/>
          <w:sz w:val="28"/>
          <w:szCs w:val="28"/>
        </w:rPr>
        <w:t>5.9.1.</w:t>
      </w:r>
      <w:r w:rsidR="00540D6C">
        <w:rPr>
          <w:rFonts w:ascii="Times New Roman" w:hAnsi="Times New Roman" w:cs="Times New Roman"/>
          <w:sz w:val="28"/>
          <w:szCs w:val="28"/>
        </w:rPr>
        <w:t>9</w:t>
      </w:r>
      <w:r w:rsidRPr="009F4207">
        <w:rPr>
          <w:rFonts w:ascii="Times New Roman" w:hAnsi="Times New Roman" w:cs="Times New Roman"/>
          <w:sz w:val="28"/>
          <w:szCs w:val="28"/>
        </w:rPr>
        <w:t>.2</w:t>
      </w:r>
      <w:r w:rsidR="00C8447B">
        <w:rPr>
          <w:rFonts w:ascii="Times New Roman" w:hAnsi="Times New Roman" w:cs="Times New Roman"/>
          <w:sz w:val="28"/>
          <w:szCs w:val="28"/>
        </w:rPr>
        <w:t>.5</w:t>
      </w:r>
      <w:r w:rsidR="00EF40DA">
        <w:rPr>
          <w:rFonts w:ascii="Times New Roman" w:hAnsi="Times New Roman" w:cs="Times New Roman"/>
          <w:sz w:val="28"/>
          <w:szCs w:val="28"/>
        </w:rPr>
        <w:t xml:space="preserve"> </w:t>
      </w:r>
      <w:r w:rsidR="0003388A" w:rsidRPr="00AC2E23">
        <w:rPr>
          <w:rFonts w:ascii="Times New Roman" w:hAnsi="Times New Roman" w:cs="Times New Roman"/>
          <w:sz w:val="28"/>
          <w:szCs w:val="28"/>
        </w:rPr>
        <w:t xml:space="preserve">показники безпеки дорожнього руху. </w:t>
      </w:r>
    </w:p>
    <w:p w14:paraId="48F32E54" w14:textId="77777777" w:rsidR="00F109F8" w:rsidRPr="00AC2E23" w:rsidRDefault="00F109F8" w:rsidP="00AC2E23">
      <w:pPr>
        <w:spacing w:after="0" w:line="240" w:lineRule="auto"/>
        <w:jc w:val="both"/>
        <w:rPr>
          <w:rFonts w:ascii="Times New Roman" w:hAnsi="Times New Roman" w:cs="Times New Roman"/>
          <w:sz w:val="28"/>
          <w:szCs w:val="28"/>
        </w:rPr>
      </w:pPr>
    </w:p>
    <w:p w14:paraId="1BBDA6DF" w14:textId="5E5B1CA8" w:rsidR="0003388A" w:rsidRPr="00A3300C" w:rsidRDefault="00A26B14" w:rsidP="00A26B14">
      <w:pPr>
        <w:spacing w:line="240" w:lineRule="auto"/>
        <w:jc w:val="center"/>
        <w:rPr>
          <w:rFonts w:ascii="Times New Roman" w:hAnsi="Times New Roman" w:cs="Times New Roman"/>
          <w:b/>
          <w:i/>
          <w:sz w:val="28"/>
          <w:szCs w:val="28"/>
        </w:rPr>
      </w:pPr>
      <w:r w:rsidRPr="00A3300C">
        <w:rPr>
          <w:rFonts w:ascii="Times New Roman" w:hAnsi="Times New Roman" w:cs="Times New Roman"/>
          <w:b/>
          <w:i/>
          <w:sz w:val="28"/>
          <w:szCs w:val="28"/>
        </w:rPr>
        <w:t>5.</w:t>
      </w:r>
      <w:r w:rsidR="00315A86">
        <w:rPr>
          <w:rFonts w:ascii="Times New Roman" w:hAnsi="Times New Roman" w:cs="Times New Roman"/>
          <w:b/>
          <w:i/>
          <w:sz w:val="28"/>
          <w:szCs w:val="28"/>
          <w:lang w:val="ru-RU"/>
        </w:rPr>
        <w:t>9</w:t>
      </w:r>
      <w:r w:rsidR="008F5C8A" w:rsidRPr="00A3300C">
        <w:rPr>
          <w:rFonts w:ascii="Times New Roman" w:hAnsi="Times New Roman" w:cs="Times New Roman"/>
          <w:b/>
          <w:i/>
          <w:sz w:val="28"/>
          <w:szCs w:val="28"/>
        </w:rPr>
        <w:t>.</w:t>
      </w:r>
      <w:r w:rsidR="00315A86">
        <w:rPr>
          <w:rFonts w:ascii="Times New Roman" w:hAnsi="Times New Roman" w:cs="Times New Roman"/>
          <w:b/>
          <w:i/>
          <w:sz w:val="28"/>
          <w:szCs w:val="28"/>
          <w:lang w:val="ru-RU"/>
        </w:rPr>
        <w:t>1</w:t>
      </w:r>
      <w:r w:rsidRPr="00A3300C">
        <w:rPr>
          <w:rFonts w:ascii="Times New Roman" w:hAnsi="Times New Roman" w:cs="Times New Roman"/>
          <w:b/>
          <w:i/>
          <w:sz w:val="28"/>
          <w:szCs w:val="28"/>
        </w:rPr>
        <w:t>.1</w:t>
      </w:r>
      <w:r w:rsidR="001539CA">
        <w:rPr>
          <w:rFonts w:ascii="Times New Roman" w:hAnsi="Times New Roman" w:cs="Times New Roman"/>
          <w:b/>
          <w:i/>
          <w:sz w:val="28"/>
          <w:szCs w:val="28"/>
          <w:lang w:val="ru-RU"/>
        </w:rPr>
        <w:t>0</w:t>
      </w:r>
      <w:r w:rsidRPr="00A3300C">
        <w:rPr>
          <w:rFonts w:ascii="Times New Roman" w:hAnsi="Times New Roman" w:cs="Times New Roman"/>
          <w:b/>
          <w:i/>
          <w:sz w:val="28"/>
          <w:szCs w:val="28"/>
        </w:rPr>
        <w:t xml:space="preserve">. </w:t>
      </w:r>
      <w:r w:rsidR="0003388A" w:rsidRPr="00A3300C">
        <w:rPr>
          <w:rFonts w:ascii="Times New Roman" w:hAnsi="Times New Roman" w:cs="Times New Roman"/>
          <w:b/>
          <w:i/>
          <w:sz w:val="28"/>
          <w:szCs w:val="28"/>
        </w:rPr>
        <w:t>Система відеозасідань</w:t>
      </w:r>
    </w:p>
    <w:p w14:paraId="656BF8CC" w14:textId="50AF0368" w:rsidR="00AC243C" w:rsidRPr="00054FDD" w:rsidRDefault="0003388A" w:rsidP="00A26B14">
      <w:pPr>
        <w:spacing w:after="0" w:line="240" w:lineRule="auto"/>
        <w:ind w:firstLine="567"/>
        <w:jc w:val="both"/>
        <w:rPr>
          <w:rFonts w:ascii="Times New Roman" w:hAnsi="Times New Roman" w:cs="Times New Roman"/>
          <w:spacing w:val="-4"/>
          <w:sz w:val="28"/>
          <w:szCs w:val="28"/>
        </w:rPr>
      </w:pPr>
      <w:r w:rsidRPr="00054FDD">
        <w:rPr>
          <w:rFonts w:ascii="Times New Roman" w:hAnsi="Times New Roman" w:cs="Times New Roman"/>
          <w:spacing w:val="-4"/>
          <w:sz w:val="28"/>
          <w:szCs w:val="28"/>
        </w:rPr>
        <w:t xml:space="preserve">Для </w:t>
      </w:r>
      <w:r w:rsidR="00AC243C" w:rsidRPr="00054FDD">
        <w:rPr>
          <w:rFonts w:ascii="Times New Roman" w:hAnsi="Times New Roman" w:cs="Times New Roman"/>
          <w:spacing w:val="-4"/>
          <w:sz w:val="28"/>
          <w:szCs w:val="28"/>
        </w:rPr>
        <w:t xml:space="preserve"> </w:t>
      </w:r>
      <w:r w:rsidRPr="00054FDD">
        <w:rPr>
          <w:rFonts w:ascii="Times New Roman" w:hAnsi="Times New Roman" w:cs="Times New Roman"/>
          <w:spacing w:val="-4"/>
          <w:sz w:val="28"/>
          <w:szCs w:val="28"/>
        </w:rPr>
        <w:t xml:space="preserve">забезпечення </w:t>
      </w:r>
      <w:r w:rsidR="00AC243C" w:rsidRPr="00054FDD">
        <w:rPr>
          <w:rFonts w:ascii="Times New Roman" w:hAnsi="Times New Roman" w:cs="Times New Roman"/>
          <w:spacing w:val="-4"/>
          <w:sz w:val="28"/>
          <w:szCs w:val="28"/>
        </w:rPr>
        <w:t xml:space="preserve"> </w:t>
      </w:r>
      <w:r w:rsidRPr="00054FDD">
        <w:rPr>
          <w:rFonts w:ascii="Times New Roman" w:hAnsi="Times New Roman" w:cs="Times New Roman"/>
          <w:spacing w:val="-4"/>
          <w:sz w:val="28"/>
          <w:szCs w:val="28"/>
        </w:rPr>
        <w:t xml:space="preserve">можливості </w:t>
      </w:r>
      <w:r w:rsidR="00AC243C" w:rsidRPr="00054FDD">
        <w:rPr>
          <w:rFonts w:ascii="Times New Roman" w:hAnsi="Times New Roman" w:cs="Times New Roman"/>
          <w:spacing w:val="-4"/>
          <w:sz w:val="28"/>
          <w:szCs w:val="28"/>
        </w:rPr>
        <w:t xml:space="preserve"> </w:t>
      </w:r>
      <w:r w:rsidRPr="00054FDD">
        <w:rPr>
          <w:rFonts w:ascii="Times New Roman" w:hAnsi="Times New Roman" w:cs="Times New Roman"/>
          <w:spacing w:val="-4"/>
          <w:sz w:val="28"/>
          <w:szCs w:val="28"/>
        </w:rPr>
        <w:t>організації</w:t>
      </w:r>
      <w:r w:rsidR="00AC243C" w:rsidRPr="00054FDD">
        <w:rPr>
          <w:rFonts w:ascii="Times New Roman" w:hAnsi="Times New Roman" w:cs="Times New Roman"/>
          <w:spacing w:val="-4"/>
          <w:sz w:val="28"/>
          <w:szCs w:val="28"/>
        </w:rPr>
        <w:t xml:space="preserve"> </w:t>
      </w:r>
      <w:r w:rsidRPr="00054FDD">
        <w:rPr>
          <w:rFonts w:ascii="Times New Roman" w:hAnsi="Times New Roman" w:cs="Times New Roman"/>
          <w:spacing w:val="-4"/>
          <w:sz w:val="28"/>
          <w:szCs w:val="28"/>
        </w:rPr>
        <w:t xml:space="preserve"> роботи міської ради, профільних</w:t>
      </w:r>
    </w:p>
    <w:p w14:paraId="7D10F7CE" w14:textId="6AEEADF7" w:rsidR="0003388A" w:rsidRPr="00AC2E23" w:rsidRDefault="0003388A" w:rsidP="00AC243C">
      <w:pPr>
        <w:spacing w:after="0" w:line="240" w:lineRule="auto"/>
        <w:jc w:val="both"/>
        <w:rPr>
          <w:rFonts w:ascii="Times New Roman" w:hAnsi="Times New Roman" w:cs="Times New Roman"/>
          <w:sz w:val="28"/>
          <w:szCs w:val="28"/>
        </w:rPr>
      </w:pPr>
      <w:r w:rsidRPr="00AC2E23">
        <w:rPr>
          <w:rFonts w:ascii="Times New Roman" w:hAnsi="Times New Roman" w:cs="Times New Roman"/>
          <w:sz w:val="28"/>
          <w:szCs w:val="28"/>
        </w:rPr>
        <w:t xml:space="preserve">комітетів, робочих груп </w:t>
      </w:r>
      <w:r w:rsidRPr="00AC2E23">
        <w:rPr>
          <w:rFonts w:ascii="Times New Roman" w:hAnsi="Times New Roman" w:cs="Times New Roman"/>
          <w:color w:val="000000" w:themeColor="text1"/>
          <w:sz w:val="28"/>
          <w:szCs w:val="28"/>
        </w:rPr>
        <w:t xml:space="preserve">та ін. </w:t>
      </w:r>
      <w:r w:rsidRPr="00AC2E23">
        <w:rPr>
          <w:rFonts w:ascii="Times New Roman" w:hAnsi="Times New Roman" w:cs="Times New Roman"/>
          <w:sz w:val="28"/>
          <w:szCs w:val="28"/>
        </w:rPr>
        <w:t xml:space="preserve">необхідним є впровадження </w:t>
      </w:r>
      <w:r w:rsidR="00A3300C">
        <w:rPr>
          <w:rFonts w:ascii="Times New Roman" w:hAnsi="Times New Roman" w:cs="Times New Roman"/>
          <w:sz w:val="28"/>
          <w:szCs w:val="28"/>
        </w:rPr>
        <w:t>є</w:t>
      </w:r>
      <w:r w:rsidRPr="00AC2E23">
        <w:rPr>
          <w:rFonts w:ascii="Times New Roman" w:hAnsi="Times New Roman" w:cs="Times New Roman"/>
          <w:sz w:val="28"/>
          <w:szCs w:val="28"/>
        </w:rPr>
        <w:t>диної систем</w:t>
      </w:r>
      <w:r w:rsidR="00A3300C">
        <w:rPr>
          <w:rFonts w:ascii="Times New Roman" w:hAnsi="Times New Roman" w:cs="Times New Roman"/>
          <w:sz w:val="28"/>
          <w:szCs w:val="28"/>
        </w:rPr>
        <w:t>и</w:t>
      </w:r>
      <w:r w:rsidRPr="00AC2E23">
        <w:rPr>
          <w:rFonts w:ascii="Times New Roman" w:hAnsi="Times New Roman" w:cs="Times New Roman"/>
          <w:sz w:val="28"/>
          <w:szCs w:val="28"/>
        </w:rPr>
        <w:t xml:space="preserve"> відеозасідань, </w:t>
      </w:r>
      <w:r w:rsidR="00A3300C">
        <w:rPr>
          <w:rFonts w:ascii="Times New Roman" w:hAnsi="Times New Roman" w:cs="Times New Roman"/>
          <w:sz w:val="28"/>
          <w:szCs w:val="28"/>
        </w:rPr>
        <w:t>що</w:t>
      </w:r>
      <w:r w:rsidRPr="00AC2E23">
        <w:rPr>
          <w:rFonts w:ascii="Times New Roman" w:hAnsi="Times New Roman" w:cs="Times New Roman"/>
          <w:sz w:val="28"/>
          <w:szCs w:val="28"/>
        </w:rPr>
        <w:t xml:space="preserve"> має забезпечувати:</w:t>
      </w:r>
    </w:p>
    <w:p w14:paraId="0EFF9C5D" w14:textId="59D549A8" w:rsidR="0003388A" w:rsidRPr="00AC2E23" w:rsidRDefault="00A26B14" w:rsidP="00A2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47987" w:rsidRPr="00F47987">
        <w:rPr>
          <w:rFonts w:ascii="Times New Roman" w:hAnsi="Times New Roman" w:cs="Times New Roman"/>
          <w:sz w:val="28"/>
          <w:szCs w:val="28"/>
        </w:rPr>
        <w:t>9</w:t>
      </w:r>
      <w:r>
        <w:rPr>
          <w:rFonts w:ascii="Times New Roman" w:hAnsi="Times New Roman" w:cs="Times New Roman"/>
          <w:sz w:val="28"/>
          <w:szCs w:val="28"/>
        </w:rPr>
        <w:t>.</w:t>
      </w:r>
      <w:r w:rsidR="00F47987" w:rsidRPr="00F47987">
        <w:rPr>
          <w:rFonts w:ascii="Times New Roman" w:hAnsi="Times New Roman" w:cs="Times New Roman"/>
          <w:sz w:val="28"/>
          <w:szCs w:val="28"/>
        </w:rPr>
        <w:t>1</w:t>
      </w:r>
      <w:r w:rsidR="008F5C8A">
        <w:rPr>
          <w:rFonts w:ascii="Times New Roman" w:hAnsi="Times New Roman" w:cs="Times New Roman"/>
          <w:sz w:val="28"/>
          <w:szCs w:val="28"/>
        </w:rPr>
        <w:t>.</w:t>
      </w:r>
      <w:r>
        <w:rPr>
          <w:rFonts w:ascii="Times New Roman" w:hAnsi="Times New Roman" w:cs="Times New Roman"/>
          <w:sz w:val="28"/>
          <w:szCs w:val="28"/>
        </w:rPr>
        <w:t>1</w:t>
      </w:r>
      <w:r w:rsidR="001539CA">
        <w:rPr>
          <w:rFonts w:ascii="Times New Roman" w:hAnsi="Times New Roman" w:cs="Times New Roman"/>
          <w:sz w:val="28"/>
          <w:szCs w:val="28"/>
        </w:rPr>
        <w:t>0</w:t>
      </w:r>
      <w:r>
        <w:rPr>
          <w:rFonts w:ascii="Times New Roman" w:hAnsi="Times New Roman" w:cs="Times New Roman"/>
          <w:sz w:val="28"/>
          <w:szCs w:val="28"/>
        </w:rPr>
        <w:t xml:space="preserve">.1 </w:t>
      </w:r>
      <w:r w:rsidR="0003388A" w:rsidRPr="00AC2E23">
        <w:rPr>
          <w:rFonts w:ascii="Times New Roman" w:hAnsi="Times New Roman" w:cs="Times New Roman"/>
          <w:sz w:val="28"/>
          <w:szCs w:val="28"/>
        </w:rPr>
        <w:t>єдиний підхід до організації дистанційної роботи з використання відео</w:t>
      </w:r>
      <w:r w:rsidR="00A3300C">
        <w:rPr>
          <w:rFonts w:ascii="Times New Roman" w:hAnsi="Times New Roman" w:cs="Times New Roman"/>
          <w:sz w:val="28"/>
          <w:szCs w:val="28"/>
        </w:rPr>
        <w:t>-</w:t>
      </w:r>
      <w:r w:rsidR="0003388A" w:rsidRPr="00AC2E23">
        <w:rPr>
          <w:rFonts w:ascii="Times New Roman" w:hAnsi="Times New Roman" w:cs="Times New Roman"/>
          <w:sz w:val="28"/>
          <w:szCs w:val="28"/>
        </w:rPr>
        <w:t xml:space="preserve"> та аудіозв’язку;</w:t>
      </w:r>
    </w:p>
    <w:p w14:paraId="7F1E5F71" w14:textId="7FA3CE9A" w:rsidR="0003388A" w:rsidRPr="00AC2E23" w:rsidRDefault="00A26B14" w:rsidP="00A2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F47987">
        <w:rPr>
          <w:rFonts w:ascii="Times New Roman" w:hAnsi="Times New Roman" w:cs="Times New Roman"/>
          <w:sz w:val="28"/>
          <w:szCs w:val="28"/>
          <w:lang w:val="ru-RU"/>
        </w:rPr>
        <w:t>9</w:t>
      </w:r>
      <w:r>
        <w:rPr>
          <w:rFonts w:ascii="Times New Roman" w:hAnsi="Times New Roman" w:cs="Times New Roman"/>
          <w:sz w:val="28"/>
          <w:szCs w:val="28"/>
        </w:rPr>
        <w:t>.</w:t>
      </w:r>
      <w:r w:rsidR="00F47987">
        <w:rPr>
          <w:rFonts w:ascii="Times New Roman" w:hAnsi="Times New Roman" w:cs="Times New Roman"/>
          <w:sz w:val="28"/>
          <w:szCs w:val="28"/>
          <w:lang w:val="ru-RU"/>
        </w:rPr>
        <w:t>1</w:t>
      </w:r>
      <w:r w:rsidR="008F5C8A">
        <w:rPr>
          <w:rFonts w:ascii="Times New Roman" w:hAnsi="Times New Roman" w:cs="Times New Roman"/>
          <w:sz w:val="28"/>
          <w:szCs w:val="28"/>
        </w:rPr>
        <w:t>.</w:t>
      </w:r>
      <w:r>
        <w:rPr>
          <w:rFonts w:ascii="Times New Roman" w:hAnsi="Times New Roman" w:cs="Times New Roman"/>
          <w:sz w:val="28"/>
          <w:szCs w:val="28"/>
        </w:rPr>
        <w:t>1</w:t>
      </w:r>
      <w:r w:rsidR="001539CA">
        <w:rPr>
          <w:rFonts w:ascii="Times New Roman" w:hAnsi="Times New Roman" w:cs="Times New Roman"/>
          <w:sz w:val="28"/>
          <w:szCs w:val="28"/>
          <w:lang w:val="ru-RU"/>
        </w:rPr>
        <w:t>0</w:t>
      </w:r>
      <w:r>
        <w:rPr>
          <w:rFonts w:ascii="Times New Roman" w:hAnsi="Times New Roman" w:cs="Times New Roman"/>
          <w:sz w:val="28"/>
          <w:szCs w:val="28"/>
        </w:rPr>
        <w:t xml:space="preserve">.2 </w:t>
      </w:r>
      <w:r w:rsidR="0003388A" w:rsidRPr="00AC2E23">
        <w:rPr>
          <w:rFonts w:ascii="Times New Roman" w:hAnsi="Times New Roman" w:cs="Times New Roman"/>
          <w:sz w:val="28"/>
          <w:szCs w:val="28"/>
        </w:rPr>
        <w:t>інструменти планування засідань, формування розкладу;</w:t>
      </w:r>
    </w:p>
    <w:p w14:paraId="4B407314" w14:textId="2B34816A" w:rsidR="0003388A" w:rsidRPr="00AC2E23" w:rsidRDefault="00F47987" w:rsidP="00A2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ru-RU"/>
        </w:rPr>
        <w:t>9</w:t>
      </w:r>
      <w:r>
        <w:rPr>
          <w:rFonts w:ascii="Times New Roman" w:hAnsi="Times New Roman" w:cs="Times New Roman"/>
          <w:sz w:val="28"/>
          <w:szCs w:val="28"/>
        </w:rPr>
        <w:t>.</w:t>
      </w:r>
      <w:r>
        <w:rPr>
          <w:rFonts w:ascii="Times New Roman" w:hAnsi="Times New Roman" w:cs="Times New Roman"/>
          <w:sz w:val="28"/>
          <w:szCs w:val="28"/>
          <w:lang w:val="ru-RU"/>
        </w:rPr>
        <w:t>1</w:t>
      </w:r>
      <w:r>
        <w:rPr>
          <w:rFonts w:ascii="Times New Roman" w:hAnsi="Times New Roman" w:cs="Times New Roman"/>
          <w:sz w:val="28"/>
          <w:szCs w:val="28"/>
        </w:rPr>
        <w:t>.1</w:t>
      </w:r>
      <w:r w:rsidR="001539CA">
        <w:rPr>
          <w:rFonts w:ascii="Times New Roman" w:hAnsi="Times New Roman" w:cs="Times New Roman"/>
          <w:sz w:val="28"/>
          <w:szCs w:val="28"/>
          <w:lang w:val="ru-RU"/>
        </w:rPr>
        <w:t>0</w:t>
      </w:r>
      <w:r>
        <w:rPr>
          <w:rFonts w:ascii="Times New Roman" w:hAnsi="Times New Roman" w:cs="Times New Roman"/>
          <w:sz w:val="28"/>
          <w:szCs w:val="28"/>
        </w:rPr>
        <w:t>.</w:t>
      </w:r>
      <w:r w:rsidR="00A26B14">
        <w:rPr>
          <w:rFonts w:ascii="Times New Roman" w:hAnsi="Times New Roman" w:cs="Times New Roman"/>
          <w:sz w:val="28"/>
          <w:szCs w:val="28"/>
        </w:rPr>
        <w:t xml:space="preserve">3 </w:t>
      </w:r>
      <w:r w:rsidR="0003388A" w:rsidRPr="00AC2E23">
        <w:rPr>
          <w:rFonts w:ascii="Times New Roman" w:hAnsi="Times New Roman" w:cs="Times New Roman"/>
          <w:sz w:val="28"/>
          <w:szCs w:val="28"/>
        </w:rPr>
        <w:t>функціонал роботи з документами, необхідними для проведення засідань (підготовку документів, сканування і розпізнавання текстів, формуван</w:t>
      </w:r>
      <w:r w:rsidR="008F5C8A">
        <w:rPr>
          <w:rFonts w:ascii="Times New Roman" w:hAnsi="Times New Roman" w:cs="Times New Roman"/>
          <w:sz w:val="28"/>
          <w:szCs w:val="28"/>
        </w:rPr>
        <w:t>-</w:t>
      </w:r>
      <w:r w:rsidR="0003388A" w:rsidRPr="00AC2E23">
        <w:rPr>
          <w:rFonts w:ascii="Times New Roman" w:hAnsi="Times New Roman" w:cs="Times New Roman"/>
          <w:sz w:val="28"/>
          <w:szCs w:val="28"/>
        </w:rPr>
        <w:t>ня порядку денного засідання, гнучкий пошук документів, ведення архіву документів);</w:t>
      </w:r>
    </w:p>
    <w:p w14:paraId="028B9804" w14:textId="255EEEB9" w:rsidR="0003388A" w:rsidRPr="00AC2E23" w:rsidRDefault="00F47987" w:rsidP="00A2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ru-RU"/>
        </w:rPr>
        <w:t>9</w:t>
      </w:r>
      <w:r>
        <w:rPr>
          <w:rFonts w:ascii="Times New Roman" w:hAnsi="Times New Roman" w:cs="Times New Roman"/>
          <w:sz w:val="28"/>
          <w:szCs w:val="28"/>
        </w:rPr>
        <w:t>.</w:t>
      </w:r>
      <w:r>
        <w:rPr>
          <w:rFonts w:ascii="Times New Roman" w:hAnsi="Times New Roman" w:cs="Times New Roman"/>
          <w:sz w:val="28"/>
          <w:szCs w:val="28"/>
          <w:lang w:val="ru-RU"/>
        </w:rPr>
        <w:t>1</w:t>
      </w:r>
      <w:r>
        <w:rPr>
          <w:rFonts w:ascii="Times New Roman" w:hAnsi="Times New Roman" w:cs="Times New Roman"/>
          <w:sz w:val="28"/>
          <w:szCs w:val="28"/>
        </w:rPr>
        <w:t>.1</w:t>
      </w:r>
      <w:r w:rsidR="001539CA">
        <w:rPr>
          <w:rFonts w:ascii="Times New Roman" w:hAnsi="Times New Roman" w:cs="Times New Roman"/>
          <w:sz w:val="28"/>
          <w:szCs w:val="28"/>
          <w:lang w:val="ru-RU"/>
        </w:rPr>
        <w:t>0</w:t>
      </w:r>
      <w:r>
        <w:rPr>
          <w:rFonts w:ascii="Times New Roman" w:hAnsi="Times New Roman" w:cs="Times New Roman"/>
          <w:sz w:val="28"/>
          <w:szCs w:val="28"/>
        </w:rPr>
        <w:t>.</w:t>
      </w:r>
      <w:r w:rsidR="00A26B14">
        <w:rPr>
          <w:rFonts w:ascii="Times New Roman" w:hAnsi="Times New Roman" w:cs="Times New Roman"/>
          <w:sz w:val="28"/>
          <w:szCs w:val="28"/>
        </w:rPr>
        <w:t xml:space="preserve">4 </w:t>
      </w:r>
      <w:r w:rsidR="0003388A" w:rsidRPr="00AC2E23">
        <w:rPr>
          <w:rFonts w:ascii="Times New Roman" w:hAnsi="Times New Roman" w:cs="Times New Roman"/>
          <w:sz w:val="28"/>
          <w:szCs w:val="28"/>
        </w:rPr>
        <w:t xml:space="preserve">авторизацію учасника засідання за допомогою апаратних </w:t>
      </w:r>
      <w:r w:rsidR="005F152D">
        <w:rPr>
          <w:rFonts w:ascii="Times New Roman" w:hAnsi="Times New Roman" w:cs="Times New Roman"/>
          <w:sz w:val="28"/>
          <w:szCs w:val="28"/>
        </w:rPr>
        <w:t xml:space="preserve">    </w:t>
      </w:r>
      <w:r w:rsidR="0003388A" w:rsidRPr="00AC2E23">
        <w:rPr>
          <w:rFonts w:ascii="Times New Roman" w:hAnsi="Times New Roman" w:cs="Times New Roman"/>
          <w:sz w:val="28"/>
          <w:szCs w:val="28"/>
        </w:rPr>
        <w:t>ключів;</w:t>
      </w:r>
    </w:p>
    <w:p w14:paraId="40538B73" w14:textId="7C2AD68E" w:rsidR="0003388A" w:rsidRPr="00AC2E23" w:rsidRDefault="00F47987" w:rsidP="00A26B1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ru-RU"/>
        </w:rPr>
        <w:t>9</w:t>
      </w:r>
      <w:r>
        <w:rPr>
          <w:rFonts w:ascii="Times New Roman" w:hAnsi="Times New Roman" w:cs="Times New Roman"/>
          <w:sz w:val="28"/>
          <w:szCs w:val="28"/>
        </w:rPr>
        <w:t>.</w:t>
      </w:r>
      <w:r>
        <w:rPr>
          <w:rFonts w:ascii="Times New Roman" w:hAnsi="Times New Roman" w:cs="Times New Roman"/>
          <w:sz w:val="28"/>
          <w:szCs w:val="28"/>
          <w:lang w:val="ru-RU"/>
        </w:rPr>
        <w:t>1</w:t>
      </w:r>
      <w:r>
        <w:rPr>
          <w:rFonts w:ascii="Times New Roman" w:hAnsi="Times New Roman" w:cs="Times New Roman"/>
          <w:sz w:val="28"/>
          <w:szCs w:val="28"/>
        </w:rPr>
        <w:t>.1</w:t>
      </w:r>
      <w:r w:rsidR="001539CA">
        <w:rPr>
          <w:rFonts w:ascii="Times New Roman" w:hAnsi="Times New Roman" w:cs="Times New Roman"/>
          <w:sz w:val="28"/>
          <w:szCs w:val="28"/>
          <w:lang w:val="ru-RU"/>
        </w:rPr>
        <w:t>0</w:t>
      </w:r>
      <w:r>
        <w:rPr>
          <w:rFonts w:ascii="Times New Roman" w:hAnsi="Times New Roman" w:cs="Times New Roman"/>
          <w:sz w:val="28"/>
          <w:szCs w:val="28"/>
        </w:rPr>
        <w:t>.</w:t>
      </w:r>
      <w:r w:rsidR="00A26B14">
        <w:rPr>
          <w:rFonts w:ascii="Times New Roman" w:hAnsi="Times New Roman" w:cs="Times New Roman"/>
          <w:sz w:val="28"/>
          <w:szCs w:val="28"/>
        </w:rPr>
        <w:t xml:space="preserve">5 </w:t>
      </w:r>
      <w:r w:rsidR="0003388A" w:rsidRPr="00AC2E23">
        <w:rPr>
          <w:rFonts w:ascii="Times New Roman" w:hAnsi="Times New Roman" w:cs="Times New Roman"/>
          <w:sz w:val="28"/>
          <w:szCs w:val="28"/>
        </w:rPr>
        <w:t>адміністрування системи;</w:t>
      </w:r>
    </w:p>
    <w:p w14:paraId="601984E2" w14:textId="55FC7A5E" w:rsidR="0003388A" w:rsidRPr="00AC2E23" w:rsidRDefault="00F47987" w:rsidP="00A26B14">
      <w:pPr>
        <w:spacing w:after="0" w:line="240" w:lineRule="auto"/>
        <w:ind w:firstLine="567"/>
        <w:jc w:val="both"/>
        <w:rPr>
          <w:rFonts w:ascii="Times New Roman" w:hAnsi="Times New Roman" w:cs="Times New Roman"/>
          <w:sz w:val="28"/>
          <w:szCs w:val="28"/>
        </w:rPr>
      </w:pPr>
      <w:r w:rsidRPr="00054FDD">
        <w:rPr>
          <w:rFonts w:ascii="Times New Roman" w:hAnsi="Times New Roman" w:cs="Times New Roman"/>
          <w:spacing w:val="-2"/>
          <w:sz w:val="28"/>
          <w:szCs w:val="28"/>
        </w:rPr>
        <w:t>5.</w:t>
      </w:r>
      <w:r w:rsidRPr="00054FDD">
        <w:rPr>
          <w:rFonts w:ascii="Times New Roman" w:hAnsi="Times New Roman" w:cs="Times New Roman"/>
          <w:spacing w:val="-2"/>
          <w:sz w:val="28"/>
          <w:szCs w:val="28"/>
          <w:lang w:val="ru-RU"/>
        </w:rPr>
        <w:t>9</w:t>
      </w:r>
      <w:r w:rsidRPr="00054FDD">
        <w:rPr>
          <w:rFonts w:ascii="Times New Roman" w:hAnsi="Times New Roman" w:cs="Times New Roman"/>
          <w:spacing w:val="-2"/>
          <w:sz w:val="28"/>
          <w:szCs w:val="28"/>
        </w:rPr>
        <w:t>.</w:t>
      </w:r>
      <w:r w:rsidRPr="00054FDD">
        <w:rPr>
          <w:rFonts w:ascii="Times New Roman" w:hAnsi="Times New Roman" w:cs="Times New Roman"/>
          <w:spacing w:val="-2"/>
          <w:sz w:val="28"/>
          <w:szCs w:val="28"/>
          <w:lang w:val="ru-RU"/>
        </w:rPr>
        <w:t>1</w:t>
      </w:r>
      <w:r w:rsidRPr="00054FDD">
        <w:rPr>
          <w:rFonts w:ascii="Times New Roman" w:hAnsi="Times New Roman" w:cs="Times New Roman"/>
          <w:spacing w:val="-2"/>
          <w:sz w:val="28"/>
          <w:szCs w:val="28"/>
        </w:rPr>
        <w:t>.1</w:t>
      </w:r>
      <w:r w:rsidR="001539CA" w:rsidRPr="00054FDD">
        <w:rPr>
          <w:rFonts w:ascii="Times New Roman" w:hAnsi="Times New Roman" w:cs="Times New Roman"/>
          <w:spacing w:val="-2"/>
          <w:sz w:val="28"/>
          <w:szCs w:val="28"/>
          <w:lang w:val="ru-RU"/>
        </w:rPr>
        <w:t>0</w:t>
      </w:r>
      <w:r w:rsidRPr="00054FDD">
        <w:rPr>
          <w:rFonts w:ascii="Times New Roman" w:hAnsi="Times New Roman" w:cs="Times New Roman"/>
          <w:spacing w:val="-2"/>
          <w:sz w:val="28"/>
          <w:szCs w:val="28"/>
        </w:rPr>
        <w:t>.</w:t>
      </w:r>
      <w:r w:rsidR="00A26B14" w:rsidRPr="00054FDD">
        <w:rPr>
          <w:rFonts w:ascii="Times New Roman" w:hAnsi="Times New Roman" w:cs="Times New Roman"/>
          <w:spacing w:val="-2"/>
          <w:sz w:val="28"/>
          <w:szCs w:val="28"/>
        </w:rPr>
        <w:t xml:space="preserve">6 </w:t>
      </w:r>
      <w:r w:rsidR="0003388A" w:rsidRPr="00054FDD">
        <w:rPr>
          <w:rFonts w:ascii="Times New Roman" w:hAnsi="Times New Roman" w:cs="Times New Roman"/>
          <w:spacing w:val="-2"/>
          <w:sz w:val="28"/>
          <w:szCs w:val="28"/>
        </w:rPr>
        <w:t>реалізацію функціоналу інформаційних систем проведення очних</w:t>
      </w:r>
      <w:r w:rsidR="0003388A" w:rsidRPr="00AC2E23">
        <w:rPr>
          <w:rFonts w:ascii="Times New Roman" w:hAnsi="Times New Roman" w:cs="Times New Roman"/>
          <w:sz w:val="28"/>
          <w:szCs w:val="28"/>
        </w:rPr>
        <w:t xml:space="preserve"> засідань (запис учасників на виступ з конкретного питання, включення режиму обговорення питання порядку денного, установка регламенту виступів, ведення </w:t>
      </w:r>
      <w:r w:rsidR="00A3300C">
        <w:rPr>
          <w:rFonts w:ascii="Times New Roman" w:hAnsi="Times New Roman" w:cs="Times New Roman"/>
          <w:sz w:val="28"/>
          <w:szCs w:val="28"/>
        </w:rPr>
        <w:t>та</w:t>
      </w:r>
      <w:r w:rsidR="0003388A" w:rsidRPr="00AC2E23">
        <w:rPr>
          <w:rFonts w:ascii="Times New Roman" w:hAnsi="Times New Roman" w:cs="Times New Roman"/>
          <w:sz w:val="28"/>
          <w:szCs w:val="28"/>
        </w:rPr>
        <w:t xml:space="preserve"> управління чергою </w:t>
      </w:r>
      <w:r w:rsidR="00A3300C">
        <w:rPr>
          <w:rFonts w:ascii="Times New Roman" w:hAnsi="Times New Roman" w:cs="Times New Roman"/>
          <w:sz w:val="28"/>
          <w:szCs w:val="28"/>
        </w:rPr>
        <w:t>промовців</w:t>
      </w:r>
      <w:r w:rsidR="0003388A" w:rsidRPr="00AC2E23">
        <w:rPr>
          <w:rFonts w:ascii="Times New Roman" w:hAnsi="Times New Roman" w:cs="Times New Roman"/>
          <w:sz w:val="28"/>
          <w:szCs w:val="28"/>
        </w:rPr>
        <w:t xml:space="preserve">, голосування з фотофіксацією голосуючого, виведенням результатів на екран </w:t>
      </w:r>
      <w:r w:rsidR="00A3300C">
        <w:rPr>
          <w:rFonts w:ascii="Times New Roman" w:hAnsi="Times New Roman" w:cs="Times New Roman"/>
          <w:sz w:val="28"/>
          <w:szCs w:val="28"/>
        </w:rPr>
        <w:t>у</w:t>
      </w:r>
      <w:r w:rsidR="0003388A" w:rsidRPr="00AC2E23">
        <w:rPr>
          <w:rFonts w:ascii="Times New Roman" w:hAnsi="Times New Roman" w:cs="Times New Roman"/>
          <w:sz w:val="28"/>
          <w:szCs w:val="28"/>
        </w:rPr>
        <w:t xml:space="preserve"> режимі онлайн, протоколювання рішень і формування звітів).</w:t>
      </w:r>
    </w:p>
    <w:p w14:paraId="6AB612ED" w14:textId="77777777" w:rsidR="00A26B14" w:rsidRPr="00D33E48" w:rsidRDefault="00A26B14" w:rsidP="00D33E48">
      <w:pPr>
        <w:spacing w:after="0" w:line="240" w:lineRule="auto"/>
        <w:jc w:val="both"/>
        <w:textAlignment w:val="baseline"/>
        <w:rPr>
          <w:rFonts w:ascii="Times New Roman" w:eastAsia="Times New Roman" w:hAnsi="Times New Roman" w:cs="Times New Roman"/>
          <w:color w:val="000000"/>
          <w:sz w:val="28"/>
          <w:szCs w:val="28"/>
        </w:rPr>
      </w:pPr>
    </w:p>
    <w:p w14:paraId="0000020B" w14:textId="364C915D" w:rsidR="00F92D7D" w:rsidRPr="0055218E" w:rsidRDefault="00A26B14" w:rsidP="0016401D">
      <w:pPr>
        <w:pStyle w:val="3"/>
        <w:spacing w:before="0" w:beforeAutospacing="0" w:after="200" w:afterAutospacing="0"/>
        <w:jc w:val="center"/>
        <w:rPr>
          <w:i/>
          <w:sz w:val="28"/>
          <w:szCs w:val="28"/>
          <w:lang w:val="uk-UA"/>
        </w:rPr>
      </w:pPr>
      <w:r w:rsidRPr="0055218E">
        <w:rPr>
          <w:i/>
          <w:sz w:val="28"/>
          <w:szCs w:val="28"/>
          <w:lang w:val="uk-UA"/>
        </w:rPr>
        <w:t>5.</w:t>
      </w:r>
      <w:r w:rsidR="00D33E48">
        <w:rPr>
          <w:i/>
          <w:sz w:val="28"/>
          <w:szCs w:val="28"/>
          <w:lang w:val="uk-UA"/>
        </w:rPr>
        <w:t>10</w:t>
      </w:r>
      <w:r w:rsidRPr="0055218E">
        <w:rPr>
          <w:i/>
          <w:sz w:val="28"/>
          <w:szCs w:val="28"/>
          <w:lang w:val="uk-UA"/>
        </w:rPr>
        <w:t xml:space="preserve">. </w:t>
      </w:r>
      <w:r w:rsidR="00851AC9" w:rsidRPr="0055218E">
        <w:rPr>
          <w:i/>
          <w:sz w:val="28"/>
          <w:szCs w:val="28"/>
          <w:lang w:val="uk-UA"/>
        </w:rPr>
        <w:t>Транспортна мережа передачі даних</w:t>
      </w:r>
    </w:p>
    <w:p w14:paraId="2F611CFC" w14:textId="58C63AF3" w:rsidR="00A26B14" w:rsidRDefault="00851AC9" w:rsidP="005F152D">
      <w:pPr>
        <w:pStyle w:val="3"/>
        <w:spacing w:before="0" w:beforeAutospacing="0" w:after="0" w:afterAutospacing="0"/>
        <w:ind w:firstLine="567"/>
        <w:jc w:val="both"/>
        <w:rPr>
          <w:b w:val="0"/>
          <w:sz w:val="28"/>
          <w:szCs w:val="28"/>
          <w:lang w:val="uk-UA"/>
        </w:rPr>
      </w:pPr>
      <w:r w:rsidRPr="00AC2E23">
        <w:rPr>
          <w:b w:val="0"/>
          <w:sz w:val="28"/>
          <w:szCs w:val="28"/>
          <w:lang w:val="uk-UA"/>
        </w:rPr>
        <w:t xml:space="preserve">Транспортна мережа передачі даних </w:t>
      </w:r>
      <w:r w:rsidR="0055218E" w:rsidRPr="0055218E">
        <w:rPr>
          <w:color w:val="000000" w:themeColor="text1"/>
          <w:sz w:val="28"/>
          <w:szCs w:val="28"/>
          <w:lang w:val="uk-UA"/>
        </w:rPr>
        <w:t>–</w:t>
      </w:r>
      <w:r w:rsidRPr="00AC2E23">
        <w:rPr>
          <w:b w:val="0"/>
          <w:sz w:val="28"/>
          <w:szCs w:val="28"/>
          <w:lang w:val="uk-UA"/>
        </w:rPr>
        <w:t xml:space="preserve"> це універсальна мережа, що реалізує функції транспортування/комутації та об’єднує окремі мережі доступу із забезпеченням транзиту трафіку між ними високошвидкісними каналами.</w:t>
      </w:r>
    </w:p>
    <w:p w14:paraId="062C1C71" w14:textId="77777777" w:rsidR="00925ED5" w:rsidRDefault="00925ED5" w:rsidP="005F152D">
      <w:pPr>
        <w:pStyle w:val="3"/>
        <w:spacing w:before="0" w:beforeAutospacing="0" w:after="0" w:afterAutospacing="0"/>
        <w:ind w:firstLine="567"/>
        <w:jc w:val="both"/>
        <w:rPr>
          <w:b w:val="0"/>
          <w:sz w:val="28"/>
          <w:szCs w:val="28"/>
          <w:lang w:val="uk-UA"/>
        </w:rPr>
      </w:pPr>
    </w:p>
    <w:p w14:paraId="0000020D" w14:textId="38BBBA48" w:rsidR="00F92D7D" w:rsidRPr="00251469" w:rsidRDefault="006B000E" w:rsidP="0016401D">
      <w:pPr>
        <w:pStyle w:val="3"/>
        <w:spacing w:before="0" w:beforeAutospacing="0" w:after="200" w:afterAutospacing="0"/>
        <w:jc w:val="center"/>
        <w:rPr>
          <w:b w:val="0"/>
          <w:i/>
          <w:sz w:val="28"/>
          <w:szCs w:val="28"/>
          <w:lang w:val="uk-UA"/>
        </w:rPr>
      </w:pPr>
      <w:r w:rsidRPr="00251469">
        <w:rPr>
          <w:i/>
          <w:sz w:val="28"/>
          <w:szCs w:val="28"/>
          <w:lang w:val="uk-UA"/>
        </w:rPr>
        <w:t>5.11. Комплексні системи захисту підсистем та модулів Єдиної інформаційної системи міста Кривого Рогу</w:t>
      </w:r>
    </w:p>
    <w:p w14:paraId="5AB85BC5" w14:textId="77777777" w:rsidR="007C3940" w:rsidRDefault="00A26B14" w:rsidP="00A26B14">
      <w:pPr>
        <w:pStyle w:val="a8"/>
        <w:spacing w:after="0" w:line="240" w:lineRule="auto"/>
        <w:ind w:firstLine="567"/>
        <w:jc w:val="both"/>
        <w:rPr>
          <w:rFonts w:ascii="Times New Roman" w:hAnsi="Times New Roman" w:cs="Times New Roman"/>
          <w:color w:val="000000" w:themeColor="text1"/>
          <w:spacing w:val="-2"/>
          <w:sz w:val="28"/>
          <w:szCs w:val="28"/>
        </w:rPr>
      </w:pPr>
      <w:r>
        <w:rPr>
          <w:rFonts w:ascii="Times New Roman" w:hAnsi="Times New Roman" w:cs="Times New Roman"/>
          <w:color w:val="000000" w:themeColor="text1"/>
          <w:sz w:val="28"/>
          <w:szCs w:val="28"/>
        </w:rPr>
        <w:t>5.</w:t>
      </w:r>
      <w:r w:rsidR="006B000E" w:rsidRPr="00EB21BD">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 xml:space="preserve">.1. </w:t>
      </w:r>
      <w:r w:rsidR="005D60E1" w:rsidRPr="00AC2E23">
        <w:rPr>
          <w:rFonts w:ascii="Times New Roman" w:hAnsi="Times New Roman" w:cs="Times New Roman"/>
          <w:color w:val="000000" w:themeColor="text1"/>
          <w:sz w:val="28"/>
          <w:szCs w:val="28"/>
        </w:rPr>
        <w:t xml:space="preserve">Відповідно до чинного законодавства України інформація, що є власністю держави, або інформація з обмеженим доступом, </w:t>
      </w:r>
      <w:r w:rsidR="0055218E">
        <w:rPr>
          <w:rFonts w:ascii="Times New Roman" w:hAnsi="Times New Roman" w:cs="Times New Roman"/>
          <w:color w:val="000000" w:themeColor="text1"/>
          <w:sz w:val="28"/>
          <w:szCs w:val="28"/>
        </w:rPr>
        <w:t>у</w:t>
      </w:r>
      <w:r w:rsidR="005D60E1" w:rsidRPr="00AC2E23">
        <w:rPr>
          <w:rFonts w:ascii="Times New Roman" w:hAnsi="Times New Roman" w:cs="Times New Roman"/>
          <w:color w:val="000000" w:themeColor="text1"/>
          <w:sz w:val="28"/>
          <w:szCs w:val="28"/>
        </w:rPr>
        <w:t xml:space="preserve"> тому числі </w:t>
      </w:r>
      <w:r w:rsidR="005D60E1" w:rsidRPr="00054FDD">
        <w:rPr>
          <w:rFonts w:ascii="Times New Roman" w:hAnsi="Times New Roman" w:cs="Times New Roman"/>
          <w:color w:val="000000" w:themeColor="text1"/>
          <w:spacing w:val="-2"/>
          <w:sz w:val="28"/>
          <w:szCs w:val="28"/>
        </w:rPr>
        <w:t>персональні дані громадян, підлягає обов’язковому захисту. Для захисту даних є</w:t>
      </w:r>
    </w:p>
    <w:p w14:paraId="150A50BE" w14:textId="77777777" w:rsidR="00054FDD" w:rsidRDefault="00054FDD" w:rsidP="00A26B14">
      <w:pPr>
        <w:pStyle w:val="a8"/>
        <w:spacing w:after="0" w:line="240" w:lineRule="auto"/>
        <w:ind w:firstLine="567"/>
        <w:jc w:val="both"/>
        <w:rPr>
          <w:rFonts w:ascii="Times New Roman" w:hAnsi="Times New Roman" w:cs="Times New Roman"/>
          <w:color w:val="000000" w:themeColor="text1"/>
          <w:sz w:val="28"/>
          <w:szCs w:val="28"/>
        </w:rPr>
      </w:pPr>
    </w:p>
    <w:p w14:paraId="044EB635" w14:textId="6DA57931" w:rsidR="005D60E1" w:rsidRPr="00AC2E23" w:rsidRDefault="005D60E1" w:rsidP="007C3940">
      <w:pPr>
        <w:pStyle w:val="a8"/>
        <w:spacing w:after="0" w:line="240" w:lineRule="auto"/>
        <w:jc w:val="both"/>
        <w:rPr>
          <w:rFonts w:ascii="Times New Roman" w:hAnsi="Times New Roman" w:cs="Times New Roman"/>
          <w:color w:val="000000" w:themeColor="text1"/>
          <w:sz w:val="28"/>
          <w:szCs w:val="28"/>
        </w:rPr>
      </w:pPr>
      <w:r w:rsidRPr="00AC2E23">
        <w:rPr>
          <w:rFonts w:ascii="Times New Roman" w:hAnsi="Times New Roman" w:cs="Times New Roman"/>
          <w:color w:val="000000" w:themeColor="text1"/>
          <w:sz w:val="28"/>
          <w:szCs w:val="28"/>
        </w:rPr>
        <w:lastRenderedPageBreak/>
        <w:t xml:space="preserve">необхідним </w:t>
      </w:r>
      <w:r w:rsidR="0055218E">
        <w:rPr>
          <w:rFonts w:ascii="Times New Roman" w:hAnsi="Times New Roman" w:cs="Times New Roman"/>
          <w:color w:val="000000" w:themeColor="text1"/>
          <w:sz w:val="28"/>
          <w:szCs w:val="28"/>
        </w:rPr>
        <w:t>у</w:t>
      </w:r>
      <w:r w:rsidRPr="00AC2E23">
        <w:rPr>
          <w:rFonts w:ascii="Times New Roman" w:hAnsi="Times New Roman" w:cs="Times New Roman"/>
          <w:color w:val="000000" w:themeColor="text1"/>
          <w:sz w:val="28"/>
          <w:szCs w:val="28"/>
        </w:rPr>
        <w:t xml:space="preserve">провадження систем захисту інформації. </w:t>
      </w:r>
    </w:p>
    <w:p w14:paraId="423102ED" w14:textId="028FF90A" w:rsidR="00DA3B1A" w:rsidRPr="00AC2E23" w:rsidRDefault="006B000E" w:rsidP="00A26B14">
      <w:pPr>
        <w:pStyle w:val="a8"/>
        <w:spacing w:after="0" w:line="240" w:lineRule="auto"/>
        <w:ind w:firstLine="567"/>
        <w:jc w:val="both"/>
        <w:rPr>
          <w:rFonts w:ascii="Times New Roman" w:hAnsi="Times New Roman" w:cs="Times New Roman"/>
          <w:color w:val="000000" w:themeColor="text1"/>
          <w:sz w:val="28"/>
          <w:szCs w:val="28"/>
        </w:rPr>
      </w:pPr>
      <w:r w:rsidRPr="00DE5B92">
        <w:rPr>
          <w:rFonts w:ascii="Times New Roman" w:hAnsi="Times New Roman" w:cs="Times New Roman"/>
          <w:color w:val="000000" w:themeColor="text1"/>
          <w:spacing w:val="-2"/>
          <w:sz w:val="28"/>
          <w:szCs w:val="28"/>
        </w:rPr>
        <w:t>5.11.</w:t>
      </w:r>
      <w:r w:rsidR="00A26B14" w:rsidRPr="00DE5B92">
        <w:rPr>
          <w:rFonts w:ascii="Times New Roman" w:hAnsi="Times New Roman" w:cs="Times New Roman"/>
          <w:color w:val="000000" w:themeColor="text1"/>
          <w:spacing w:val="-2"/>
          <w:sz w:val="28"/>
          <w:szCs w:val="28"/>
        </w:rPr>
        <w:t xml:space="preserve">2. </w:t>
      </w:r>
      <w:r w:rsidR="00DA3B1A" w:rsidRPr="00DE5B92">
        <w:rPr>
          <w:rFonts w:ascii="Times New Roman" w:hAnsi="Times New Roman" w:cs="Times New Roman"/>
          <w:color w:val="000000" w:themeColor="text1"/>
          <w:spacing w:val="-2"/>
          <w:sz w:val="28"/>
          <w:szCs w:val="28"/>
        </w:rPr>
        <w:t>Комплексна система захисту інформації (</w:t>
      </w:r>
      <w:r w:rsidR="0055218E" w:rsidRPr="00DE5B92">
        <w:rPr>
          <w:rFonts w:ascii="Times New Roman" w:hAnsi="Times New Roman" w:cs="Times New Roman"/>
          <w:color w:val="000000" w:themeColor="text1"/>
          <w:spacing w:val="-2"/>
          <w:sz w:val="28"/>
          <w:szCs w:val="28"/>
        </w:rPr>
        <w:t xml:space="preserve">надалі – </w:t>
      </w:r>
      <w:r w:rsidR="00DA3B1A" w:rsidRPr="00DE5B92">
        <w:rPr>
          <w:rFonts w:ascii="Times New Roman" w:hAnsi="Times New Roman" w:cs="Times New Roman"/>
          <w:color w:val="000000" w:themeColor="text1"/>
          <w:spacing w:val="-2"/>
          <w:sz w:val="28"/>
          <w:szCs w:val="28"/>
        </w:rPr>
        <w:t>КСЗІ) – сукупність</w:t>
      </w:r>
      <w:r w:rsidR="00DA3B1A" w:rsidRPr="00AC2E23">
        <w:rPr>
          <w:rFonts w:ascii="Times New Roman" w:hAnsi="Times New Roman" w:cs="Times New Roman"/>
          <w:color w:val="000000" w:themeColor="text1"/>
          <w:sz w:val="28"/>
          <w:szCs w:val="28"/>
        </w:rPr>
        <w:t xml:space="preserve"> організаційних і інженерно-технічних заходів, спрямован</w:t>
      </w:r>
      <w:r w:rsidR="0055218E">
        <w:rPr>
          <w:rFonts w:ascii="Times New Roman" w:hAnsi="Times New Roman" w:cs="Times New Roman"/>
          <w:color w:val="000000" w:themeColor="text1"/>
          <w:sz w:val="28"/>
          <w:szCs w:val="28"/>
        </w:rPr>
        <w:t>их</w:t>
      </w:r>
      <w:r w:rsidR="00DA3B1A" w:rsidRPr="00AC2E23">
        <w:rPr>
          <w:rFonts w:ascii="Times New Roman" w:hAnsi="Times New Roman" w:cs="Times New Roman"/>
          <w:color w:val="000000" w:themeColor="text1"/>
          <w:sz w:val="28"/>
          <w:szCs w:val="28"/>
        </w:rPr>
        <w:t xml:space="preserve"> на забезпечення захисту інформації від розголошення, витоку </w:t>
      </w:r>
      <w:r w:rsidR="0055218E">
        <w:rPr>
          <w:rFonts w:ascii="Times New Roman" w:hAnsi="Times New Roman" w:cs="Times New Roman"/>
          <w:color w:val="000000" w:themeColor="text1"/>
          <w:sz w:val="28"/>
          <w:szCs w:val="28"/>
        </w:rPr>
        <w:t>й</w:t>
      </w:r>
      <w:r w:rsidR="00DA3B1A" w:rsidRPr="00AC2E23">
        <w:rPr>
          <w:rFonts w:ascii="Times New Roman" w:hAnsi="Times New Roman" w:cs="Times New Roman"/>
          <w:color w:val="000000" w:themeColor="text1"/>
          <w:sz w:val="28"/>
          <w:szCs w:val="28"/>
        </w:rPr>
        <w:t xml:space="preserve"> несанкціонованого доступу. </w:t>
      </w:r>
    </w:p>
    <w:p w14:paraId="00000210" w14:textId="1F912D03" w:rsidR="00F92D7D" w:rsidRPr="00DE5B92" w:rsidRDefault="006B000E" w:rsidP="00A26B14">
      <w:pPr>
        <w:spacing w:after="0" w:line="240" w:lineRule="auto"/>
        <w:ind w:firstLine="567"/>
        <w:jc w:val="both"/>
        <w:rPr>
          <w:rFonts w:ascii="Times New Roman" w:eastAsia="Times New Roman" w:hAnsi="Times New Roman" w:cs="Times New Roman"/>
          <w:spacing w:val="-6"/>
          <w:sz w:val="28"/>
          <w:szCs w:val="28"/>
        </w:rPr>
      </w:pPr>
      <w:r w:rsidRPr="007C3940">
        <w:rPr>
          <w:rFonts w:ascii="Times New Roman" w:hAnsi="Times New Roman" w:cs="Times New Roman"/>
          <w:color w:val="000000" w:themeColor="text1"/>
          <w:spacing w:val="-4"/>
          <w:sz w:val="28"/>
          <w:szCs w:val="28"/>
        </w:rPr>
        <w:t>5.11.</w:t>
      </w:r>
      <w:r w:rsidR="00A26B14" w:rsidRPr="007C3940">
        <w:rPr>
          <w:rFonts w:ascii="Times New Roman" w:eastAsia="Times New Roman" w:hAnsi="Times New Roman" w:cs="Times New Roman"/>
          <w:spacing w:val="-4"/>
          <w:sz w:val="28"/>
          <w:szCs w:val="28"/>
        </w:rPr>
        <w:t xml:space="preserve">3. </w:t>
      </w:r>
      <w:r w:rsidR="00851AC9" w:rsidRPr="007C3940">
        <w:rPr>
          <w:rFonts w:ascii="Times New Roman" w:eastAsia="Times New Roman" w:hAnsi="Times New Roman" w:cs="Times New Roman"/>
          <w:spacing w:val="-4"/>
          <w:sz w:val="28"/>
          <w:szCs w:val="28"/>
        </w:rPr>
        <w:t xml:space="preserve">Забезпечення захисту інформаційних ресурсів ЄІС здійснюється шляхом застосування засобів і методів технічного захисту інформації, </w:t>
      </w:r>
      <w:r w:rsidR="00243CAE" w:rsidRPr="007C3940">
        <w:rPr>
          <w:rFonts w:ascii="Times New Roman" w:eastAsia="Times New Roman" w:hAnsi="Times New Roman" w:cs="Times New Roman"/>
          <w:spacing w:val="-4"/>
          <w:sz w:val="28"/>
          <w:szCs w:val="28"/>
        </w:rPr>
        <w:t>у</w:t>
      </w:r>
      <w:r w:rsidR="00851AC9" w:rsidRPr="007C3940">
        <w:rPr>
          <w:rFonts w:ascii="Times New Roman" w:eastAsia="Times New Roman" w:hAnsi="Times New Roman" w:cs="Times New Roman"/>
          <w:spacing w:val="-4"/>
          <w:sz w:val="28"/>
          <w:szCs w:val="28"/>
        </w:rPr>
        <w:t xml:space="preserve">провадження організаційних та інженерно-технічних заходів комплексної системи захисту інформації, спрямованих на недопущення блокування інформації, несанкціонованого доступу до неї, її модифікації або спотворення. Забезпечення цілісності та збереження інформаційних ресурсів ЄІС здійснюється шляхом застосування відповідного програмного забезпечення </w:t>
      </w:r>
      <w:r w:rsidR="00243CAE" w:rsidRPr="007C3940">
        <w:rPr>
          <w:rFonts w:ascii="Times New Roman" w:eastAsia="Times New Roman" w:hAnsi="Times New Roman" w:cs="Times New Roman"/>
          <w:spacing w:val="-4"/>
          <w:sz w:val="28"/>
          <w:szCs w:val="28"/>
        </w:rPr>
        <w:t>та</w:t>
      </w:r>
      <w:r w:rsidR="00851AC9" w:rsidRPr="007C3940">
        <w:rPr>
          <w:rFonts w:ascii="Times New Roman" w:eastAsia="Times New Roman" w:hAnsi="Times New Roman" w:cs="Times New Roman"/>
          <w:spacing w:val="-4"/>
          <w:sz w:val="28"/>
          <w:szCs w:val="28"/>
        </w:rPr>
        <w:t xml:space="preserve"> технічних засобів, комплексів, організаційних заходів. Комплексна система захисту інформації та сполучні з нею модулі організаційного, інженерного </w:t>
      </w:r>
      <w:r w:rsidR="00243CAE" w:rsidRPr="007C3940">
        <w:rPr>
          <w:rFonts w:ascii="Times New Roman" w:eastAsia="Times New Roman" w:hAnsi="Times New Roman" w:cs="Times New Roman"/>
          <w:spacing w:val="-4"/>
          <w:sz w:val="28"/>
          <w:szCs w:val="28"/>
        </w:rPr>
        <w:t>й</w:t>
      </w:r>
      <w:r w:rsidR="00851AC9" w:rsidRPr="007C3940">
        <w:rPr>
          <w:rFonts w:ascii="Times New Roman" w:eastAsia="Times New Roman" w:hAnsi="Times New Roman" w:cs="Times New Roman"/>
          <w:spacing w:val="-4"/>
          <w:sz w:val="28"/>
          <w:szCs w:val="28"/>
        </w:rPr>
        <w:t xml:space="preserve"> програмно-технічного забезпечення </w:t>
      </w:r>
      <w:r w:rsidR="00243CAE" w:rsidRPr="007C3940">
        <w:rPr>
          <w:rFonts w:ascii="Times New Roman" w:eastAsia="Times New Roman" w:hAnsi="Times New Roman" w:cs="Times New Roman"/>
          <w:spacing w:val="-4"/>
          <w:sz w:val="28"/>
          <w:szCs w:val="28"/>
        </w:rPr>
        <w:t>в</w:t>
      </w:r>
      <w:r w:rsidR="00851AC9" w:rsidRPr="007C3940">
        <w:rPr>
          <w:rFonts w:ascii="Times New Roman" w:eastAsia="Times New Roman" w:hAnsi="Times New Roman" w:cs="Times New Roman"/>
          <w:spacing w:val="-4"/>
          <w:sz w:val="28"/>
          <w:szCs w:val="28"/>
        </w:rPr>
        <w:t xml:space="preserve"> комплексній взаємодії створюють ієрархічну фрагментарну структуру заходів протидії від несанкціонованого доступу до оброблюваної </w:t>
      </w:r>
      <w:r w:rsidR="00851AC9" w:rsidRPr="00DE5B92">
        <w:rPr>
          <w:rFonts w:ascii="Times New Roman" w:eastAsia="Times New Roman" w:hAnsi="Times New Roman" w:cs="Times New Roman"/>
          <w:spacing w:val="-6"/>
          <w:sz w:val="28"/>
          <w:szCs w:val="28"/>
        </w:rPr>
        <w:t>інформації в системі, забезпечуючи заданий рівень захисту інформаційних активів</w:t>
      </w:r>
      <w:r w:rsidR="00243CAE" w:rsidRPr="00DE5B92">
        <w:rPr>
          <w:rFonts w:ascii="Times New Roman" w:eastAsia="Times New Roman" w:hAnsi="Times New Roman" w:cs="Times New Roman"/>
          <w:spacing w:val="-6"/>
          <w:sz w:val="28"/>
          <w:szCs w:val="28"/>
        </w:rPr>
        <w:t>.</w:t>
      </w:r>
      <w:r w:rsidR="00851AC9" w:rsidRPr="00DE5B92">
        <w:rPr>
          <w:rFonts w:ascii="Times New Roman" w:eastAsia="Times New Roman" w:hAnsi="Times New Roman" w:cs="Times New Roman"/>
          <w:spacing w:val="-6"/>
          <w:sz w:val="28"/>
          <w:szCs w:val="28"/>
        </w:rPr>
        <w:t xml:space="preserve"> </w:t>
      </w:r>
    </w:p>
    <w:p w14:paraId="00000211" w14:textId="6FF30A9E" w:rsidR="00F92D7D" w:rsidRPr="00AC2E23" w:rsidRDefault="006B000E" w:rsidP="00A26B14">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ru-RU"/>
        </w:rPr>
        <w:t>11</w:t>
      </w:r>
      <w:r>
        <w:rPr>
          <w:rFonts w:ascii="Times New Roman" w:hAnsi="Times New Roman" w:cs="Times New Roman"/>
          <w:color w:val="000000" w:themeColor="text1"/>
          <w:sz w:val="28"/>
          <w:szCs w:val="28"/>
        </w:rPr>
        <w:t>.</w:t>
      </w:r>
      <w:r w:rsidR="00A26B14">
        <w:rPr>
          <w:rFonts w:ascii="Times New Roman" w:eastAsia="Times New Roman" w:hAnsi="Times New Roman" w:cs="Times New Roman"/>
          <w:sz w:val="28"/>
          <w:szCs w:val="28"/>
        </w:rPr>
        <w:t xml:space="preserve">4. </w:t>
      </w:r>
      <w:r w:rsidR="00851AC9" w:rsidRPr="00AC2E23">
        <w:rPr>
          <w:rFonts w:ascii="Times New Roman" w:eastAsia="Times New Roman" w:hAnsi="Times New Roman" w:cs="Times New Roman"/>
          <w:sz w:val="28"/>
          <w:szCs w:val="28"/>
        </w:rPr>
        <w:t xml:space="preserve">У рамках побудови комплексної системи захисту інформації реалізуються: </w:t>
      </w:r>
    </w:p>
    <w:p w14:paraId="00000212" w14:textId="305CFB18" w:rsidR="00F92D7D" w:rsidRPr="00AC2E23" w:rsidRDefault="006B000E" w:rsidP="00A26B14">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lang w:val="ru-RU"/>
        </w:rPr>
        <w:t>11</w:t>
      </w:r>
      <w:r>
        <w:rPr>
          <w:rFonts w:ascii="Times New Roman" w:hAnsi="Times New Roman" w:cs="Times New Roman"/>
          <w:color w:val="000000" w:themeColor="text1"/>
          <w:sz w:val="28"/>
          <w:szCs w:val="28"/>
        </w:rPr>
        <w:t>.</w:t>
      </w:r>
      <w:r w:rsidR="00A26B14">
        <w:rPr>
          <w:rFonts w:ascii="Times New Roman" w:eastAsia="Times New Roman" w:hAnsi="Times New Roman" w:cs="Times New Roman"/>
          <w:sz w:val="28"/>
          <w:szCs w:val="28"/>
        </w:rPr>
        <w:t xml:space="preserve">4.1 </w:t>
      </w:r>
      <w:r w:rsidR="00851AC9" w:rsidRPr="00AC2E23">
        <w:rPr>
          <w:rFonts w:ascii="Times New Roman" w:eastAsia="Times New Roman" w:hAnsi="Times New Roman" w:cs="Times New Roman"/>
          <w:sz w:val="28"/>
          <w:szCs w:val="28"/>
        </w:rPr>
        <w:t xml:space="preserve">двофакторна автентифікація користувачів, </w:t>
      </w:r>
      <w:r w:rsidR="00243CAE">
        <w:rPr>
          <w:rFonts w:ascii="Times New Roman" w:eastAsia="Times New Roman" w:hAnsi="Times New Roman" w:cs="Times New Roman"/>
          <w:sz w:val="28"/>
          <w:szCs w:val="28"/>
        </w:rPr>
        <w:t>у</w:t>
      </w:r>
      <w:r w:rsidR="00851AC9" w:rsidRPr="00AC2E23">
        <w:rPr>
          <w:rFonts w:ascii="Times New Roman" w:eastAsia="Times New Roman" w:hAnsi="Times New Roman" w:cs="Times New Roman"/>
          <w:sz w:val="28"/>
          <w:szCs w:val="28"/>
        </w:rPr>
        <w:t xml:space="preserve"> тому числі за допомогою </w:t>
      </w:r>
      <w:r w:rsidR="00243CAE">
        <w:rPr>
          <w:rFonts w:ascii="Times New Roman" w:eastAsia="Times New Roman" w:hAnsi="Times New Roman" w:cs="Times New Roman"/>
          <w:sz w:val="28"/>
          <w:szCs w:val="28"/>
        </w:rPr>
        <w:t xml:space="preserve">електронного цифрового підпису (кваліфікованого електронного підпису) </w:t>
      </w:r>
      <w:r w:rsidR="00851AC9" w:rsidRPr="00AC2E23">
        <w:rPr>
          <w:rFonts w:ascii="Times New Roman" w:eastAsia="Times New Roman" w:hAnsi="Times New Roman" w:cs="Times New Roman"/>
          <w:sz w:val="28"/>
          <w:szCs w:val="28"/>
        </w:rPr>
        <w:t xml:space="preserve">користувача; </w:t>
      </w:r>
    </w:p>
    <w:p w14:paraId="00000213" w14:textId="38F19868" w:rsidR="00F92D7D" w:rsidRPr="00AC2E23" w:rsidRDefault="006B000E" w:rsidP="00A26B14">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5.</w:t>
      </w:r>
      <w:r w:rsidRPr="006B000E">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w:t>
      </w:r>
      <w:r w:rsidR="00E217F8">
        <w:rPr>
          <w:rFonts w:ascii="Times New Roman" w:eastAsia="Times New Roman" w:hAnsi="Times New Roman" w:cs="Times New Roman"/>
          <w:sz w:val="28"/>
          <w:szCs w:val="28"/>
        </w:rPr>
        <w:t xml:space="preserve">4.2 </w:t>
      </w:r>
      <w:r w:rsidR="00851AC9" w:rsidRPr="00AC2E23">
        <w:rPr>
          <w:rFonts w:ascii="Times New Roman" w:eastAsia="Times New Roman" w:hAnsi="Times New Roman" w:cs="Times New Roman"/>
          <w:sz w:val="28"/>
          <w:szCs w:val="28"/>
        </w:rPr>
        <w:t>моніторинг та кореляці</w:t>
      </w:r>
      <w:r w:rsidR="00D267B2">
        <w:rPr>
          <w:rFonts w:ascii="Times New Roman" w:eastAsia="Times New Roman" w:hAnsi="Times New Roman" w:cs="Times New Roman"/>
          <w:sz w:val="28"/>
          <w:szCs w:val="28"/>
        </w:rPr>
        <w:t>я</w:t>
      </w:r>
      <w:r w:rsidR="00851AC9" w:rsidRPr="00AC2E23">
        <w:rPr>
          <w:rFonts w:ascii="Times New Roman" w:eastAsia="Times New Roman" w:hAnsi="Times New Roman" w:cs="Times New Roman"/>
          <w:sz w:val="28"/>
          <w:szCs w:val="28"/>
        </w:rPr>
        <w:t xml:space="preserve"> подій інформаційної безпеки – збір даних для комплексного аналізу щодо подій інформаційної безпеки, </w:t>
      </w:r>
      <w:r w:rsidR="00243CAE">
        <w:rPr>
          <w:rFonts w:ascii="Times New Roman" w:eastAsia="Times New Roman" w:hAnsi="Times New Roman" w:cs="Times New Roman"/>
          <w:sz w:val="28"/>
          <w:szCs w:val="28"/>
        </w:rPr>
        <w:t>що</w:t>
      </w:r>
      <w:r w:rsidR="00851AC9" w:rsidRPr="00AC2E23">
        <w:rPr>
          <w:rFonts w:ascii="Times New Roman" w:eastAsia="Times New Roman" w:hAnsi="Times New Roman" w:cs="Times New Roman"/>
          <w:sz w:val="28"/>
          <w:szCs w:val="28"/>
        </w:rPr>
        <w:t xml:space="preserve"> виникають </w:t>
      </w:r>
      <w:r w:rsidR="00243CAE">
        <w:rPr>
          <w:rFonts w:ascii="Times New Roman" w:eastAsia="Times New Roman" w:hAnsi="Times New Roman" w:cs="Times New Roman"/>
          <w:sz w:val="28"/>
          <w:szCs w:val="28"/>
        </w:rPr>
        <w:t>у</w:t>
      </w:r>
      <w:r w:rsidR="00851AC9" w:rsidRPr="00AC2E23">
        <w:rPr>
          <w:rFonts w:ascii="Times New Roman" w:eastAsia="Times New Roman" w:hAnsi="Times New Roman" w:cs="Times New Roman"/>
          <w:sz w:val="28"/>
          <w:szCs w:val="28"/>
        </w:rPr>
        <w:t xml:space="preserve"> системі, організаці</w:t>
      </w:r>
      <w:r w:rsidR="00243CAE">
        <w:rPr>
          <w:rFonts w:ascii="Times New Roman" w:eastAsia="Times New Roman" w:hAnsi="Times New Roman" w:cs="Times New Roman"/>
          <w:sz w:val="28"/>
          <w:szCs w:val="28"/>
        </w:rPr>
        <w:t>я</w:t>
      </w:r>
      <w:r w:rsidR="00851AC9" w:rsidRPr="00AC2E23">
        <w:rPr>
          <w:rFonts w:ascii="Times New Roman" w:eastAsia="Times New Roman" w:hAnsi="Times New Roman" w:cs="Times New Roman"/>
          <w:sz w:val="28"/>
          <w:szCs w:val="28"/>
        </w:rPr>
        <w:t xml:space="preserve"> моніторингу подій </w:t>
      </w:r>
      <w:r w:rsidR="00243CAE">
        <w:rPr>
          <w:rFonts w:ascii="Times New Roman" w:eastAsia="Times New Roman" w:hAnsi="Times New Roman" w:cs="Times New Roman"/>
          <w:sz w:val="28"/>
          <w:szCs w:val="28"/>
        </w:rPr>
        <w:t>у</w:t>
      </w:r>
      <w:r w:rsidR="00851AC9" w:rsidRPr="00AC2E23">
        <w:rPr>
          <w:rFonts w:ascii="Times New Roman" w:eastAsia="Times New Roman" w:hAnsi="Times New Roman" w:cs="Times New Roman"/>
          <w:sz w:val="28"/>
          <w:szCs w:val="28"/>
        </w:rPr>
        <w:t xml:space="preserve"> журналах реєстрації подій та здійснення безперервного аудиту стану інформаційної безпеки в ЄІС; </w:t>
      </w:r>
    </w:p>
    <w:p w14:paraId="00000214" w14:textId="6BB7F0B3" w:rsidR="00F92D7D" w:rsidRPr="00AC2E23" w:rsidRDefault="006B000E" w:rsidP="00A26B14">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5.</w:t>
      </w:r>
      <w:r w:rsidRPr="006B000E">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w:t>
      </w:r>
      <w:r w:rsidR="00E217F8">
        <w:rPr>
          <w:rFonts w:ascii="Times New Roman" w:eastAsia="Times New Roman" w:hAnsi="Times New Roman" w:cs="Times New Roman"/>
          <w:sz w:val="28"/>
          <w:szCs w:val="28"/>
        </w:rPr>
        <w:t xml:space="preserve">4.3 </w:t>
      </w:r>
      <w:r w:rsidR="00851AC9" w:rsidRPr="00AC2E23">
        <w:rPr>
          <w:rFonts w:ascii="Times New Roman" w:eastAsia="Times New Roman" w:hAnsi="Times New Roman" w:cs="Times New Roman"/>
          <w:sz w:val="28"/>
          <w:szCs w:val="28"/>
        </w:rPr>
        <w:t xml:space="preserve">розмежування середовищ обробки </w:t>
      </w:r>
      <w:r w:rsidR="00243CAE">
        <w:rPr>
          <w:rFonts w:ascii="Times New Roman" w:eastAsia="Times New Roman" w:hAnsi="Times New Roman" w:cs="Times New Roman"/>
          <w:sz w:val="28"/>
          <w:szCs w:val="28"/>
        </w:rPr>
        <w:t>й</w:t>
      </w:r>
      <w:r w:rsidR="00851AC9" w:rsidRPr="00AC2E23">
        <w:rPr>
          <w:rFonts w:ascii="Times New Roman" w:eastAsia="Times New Roman" w:hAnsi="Times New Roman" w:cs="Times New Roman"/>
          <w:sz w:val="28"/>
          <w:szCs w:val="28"/>
        </w:rPr>
        <w:t xml:space="preserve"> зберігання відкритої інформації та інформації з обмеженим доступом; </w:t>
      </w:r>
    </w:p>
    <w:p w14:paraId="00000215" w14:textId="7BB33ED7" w:rsidR="00F92D7D" w:rsidRPr="00AC2E23" w:rsidRDefault="00851AC9" w:rsidP="00A26B14">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 </w:t>
      </w:r>
      <w:r w:rsidR="006B000E">
        <w:rPr>
          <w:rFonts w:ascii="Times New Roman" w:hAnsi="Times New Roman" w:cs="Times New Roman"/>
          <w:color w:val="000000" w:themeColor="text1"/>
          <w:sz w:val="28"/>
          <w:szCs w:val="28"/>
        </w:rPr>
        <w:t>5.</w:t>
      </w:r>
      <w:r w:rsidR="006B000E">
        <w:rPr>
          <w:rFonts w:ascii="Times New Roman" w:hAnsi="Times New Roman" w:cs="Times New Roman"/>
          <w:color w:val="000000" w:themeColor="text1"/>
          <w:sz w:val="28"/>
          <w:szCs w:val="28"/>
          <w:lang w:val="ru-RU"/>
        </w:rPr>
        <w:t>11</w:t>
      </w:r>
      <w:r w:rsidR="006B000E">
        <w:rPr>
          <w:rFonts w:ascii="Times New Roman" w:hAnsi="Times New Roman" w:cs="Times New Roman"/>
          <w:color w:val="000000" w:themeColor="text1"/>
          <w:sz w:val="28"/>
          <w:szCs w:val="28"/>
        </w:rPr>
        <w:t>.</w:t>
      </w:r>
      <w:r w:rsidR="00E217F8">
        <w:rPr>
          <w:rFonts w:ascii="Times New Roman" w:eastAsia="Times New Roman" w:hAnsi="Times New Roman" w:cs="Times New Roman"/>
          <w:sz w:val="28"/>
          <w:szCs w:val="28"/>
        </w:rPr>
        <w:t xml:space="preserve">4.4 </w:t>
      </w:r>
      <w:r w:rsidRPr="00AC2E23">
        <w:rPr>
          <w:rFonts w:ascii="Times New Roman" w:eastAsia="Times New Roman" w:hAnsi="Times New Roman" w:cs="Times New Roman"/>
          <w:sz w:val="28"/>
          <w:szCs w:val="28"/>
        </w:rPr>
        <w:t xml:space="preserve">розмежування доступу до об’єктів захисту ЄІС для керування інформаційними потоками від користувачів (процесів) до об’єктів захисту; </w:t>
      </w:r>
    </w:p>
    <w:p w14:paraId="00000216" w14:textId="430CBF02" w:rsidR="00F92D7D" w:rsidRPr="00AC2E23" w:rsidRDefault="006B000E" w:rsidP="00A26B14">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5.</w:t>
      </w:r>
      <w:r w:rsidRPr="006B000E">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w:t>
      </w:r>
      <w:r w:rsidR="00E217F8">
        <w:rPr>
          <w:rFonts w:ascii="Times New Roman" w:eastAsia="Times New Roman" w:hAnsi="Times New Roman" w:cs="Times New Roman"/>
          <w:sz w:val="28"/>
          <w:szCs w:val="28"/>
        </w:rPr>
        <w:t xml:space="preserve">4.5 </w:t>
      </w:r>
      <w:r w:rsidR="00851AC9" w:rsidRPr="00AC2E23">
        <w:rPr>
          <w:rFonts w:ascii="Times New Roman" w:eastAsia="Times New Roman" w:hAnsi="Times New Roman" w:cs="Times New Roman"/>
          <w:sz w:val="28"/>
          <w:szCs w:val="28"/>
        </w:rPr>
        <w:t>контроль цілісності засобів захисту – забезпечення функцій резервування інформації та дублювання ресурсів ЄІС, проведення відновлення функціонування його компонентів та контролю цілісності структурних компонентів (модулів);</w:t>
      </w:r>
    </w:p>
    <w:p w14:paraId="293BD756" w14:textId="3CE5E864" w:rsidR="00925ED5" w:rsidRDefault="00851AC9" w:rsidP="006262D0">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 </w:t>
      </w:r>
      <w:r w:rsidR="006B000E">
        <w:rPr>
          <w:rFonts w:ascii="Times New Roman" w:hAnsi="Times New Roman" w:cs="Times New Roman"/>
          <w:color w:val="000000" w:themeColor="text1"/>
          <w:sz w:val="28"/>
          <w:szCs w:val="28"/>
        </w:rPr>
        <w:t>5.</w:t>
      </w:r>
      <w:r w:rsidR="006B000E" w:rsidRPr="006B000E">
        <w:rPr>
          <w:rFonts w:ascii="Times New Roman" w:hAnsi="Times New Roman" w:cs="Times New Roman"/>
          <w:color w:val="000000" w:themeColor="text1"/>
          <w:sz w:val="28"/>
          <w:szCs w:val="28"/>
        </w:rPr>
        <w:t>11</w:t>
      </w:r>
      <w:r w:rsidR="006B000E">
        <w:rPr>
          <w:rFonts w:ascii="Times New Roman" w:hAnsi="Times New Roman" w:cs="Times New Roman"/>
          <w:color w:val="000000" w:themeColor="text1"/>
          <w:sz w:val="28"/>
          <w:szCs w:val="28"/>
        </w:rPr>
        <w:t>.</w:t>
      </w:r>
      <w:r w:rsidR="00E217F8">
        <w:rPr>
          <w:rFonts w:ascii="Times New Roman" w:eastAsia="Times New Roman" w:hAnsi="Times New Roman" w:cs="Times New Roman"/>
          <w:sz w:val="28"/>
          <w:szCs w:val="28"/>
        </w:rPr>
        <w:t xml:space="preserve">4.6 </w:t>
      </w:r>
      <w:r w:rsidRPr="00AC2E23">
        <w:rPr>
          <w:rFonts w:ascii="Times New Roman" w:eastAsia="Times New Roman" w:hAnsi="Times New Roman" w:cs="Times New Roman"/>
          <w:sz w:val="28"/>
          <w:szCs w:val="28"/>
        </w:rPr>
        <w:t xml:space="preserve">криптографічний захист інформації ЄІС для забезпечення захисту інформації, </w:t>
      </w:r>
      <w:r w:rsidR="00243CAE">
        <w:rPr>
          <w:rFonts w:ascii="Times New Roman" w:eastAsia="Times New Roman" w:hAnsi="Times New Roman" w:cs="Times New Roman"/>
          <w:sz w:val="28"/>
          <w:szCs w:val="28"/>
        </w:rPr>
        <w:t>що</w:t>
      </w:r>
      <w:r w:rsidRPr="00AC2E23">
        <w:rPr>
          <w:rFonts w:ascii="Times New Roman" w:eastAsia="Times New Roman" w:hAnsi="Times New Roman" w:cs="Times New Roman"/>
          <w:sz w:val="28"/>
          <w:szCs w:val="28"/>
        </w:rPr>
        <w:t xml:space="preserve"> передається в рамках ЄІС між користувачами та центрами оброблення даних, а також іншими компонентами ЄІС, для забезпечення </w:t>
      </w:r>
      <w:r w:rsidRPr="00DE5B92">
        <w:rPr>
          <w:rFonts w:ascii="Times New Roman" w:eastAsia="Times New Roman" w:hAnsi="Times New Roman" w:cs="Times New Roman"/>
          <w:spacing w:val="-4"/>
          <w:sz w:val="28"/>
          <w:szCs w:val="28"/>
        </w:rPr>
        <w:t>захищеного обміну електронними документами між віддаленими користувачами</w:t>
      </w:r>
      <w:r w:rsidRPr="00AC2E23">
        <w:rPr>
          <w:rFonts w:ascii="Times New Roman" w:eastAsia="Times New Roman" w:hAnsi="Times New Roman" w:cs="Times New Roman"/>
          <w:sz w:val="28"/>
          <w:szCs w:val="28"/>
        </w:rPr>
        <w:t xml:space="preserve"> та підсистемами ЄІС.</w:t>
      </w:r>
    </w:p>
    <w:p w14:paraId="5B110A16" w14:textId="77777777" w:rsidR="006B000E" w:rsidRPr="00AC2E23" w:rsidRDefault="006B000E" w:rsidP="006262D0">
      <w:pPr>
        <w:spacing w:after="0" w:line="240" w:lineRule="auto"/>
        <w:ind w:firstLine="567"/>
        <w:jc w:val="both"/>
        <w:rPr>
          <w:rFonts w:ascii="Times New Roman" w:eastAsia="Times New Roman" w:hAnsi="Times New Roman" w:cs="Times New Roman"/>
          <w:sz w:val="28"/>
          <w:szCs w:val="28"/>
        </w:rPr>
      </w:pPr>
    </w:p>
    <w:p w14:paraId="00000218" w14:textId="08C91D9D" w:rsidR="00F92D7D" w:rsidRPr="006262D0" w:rsidRDefault="00E027FE" w:rsidP="00E027FE">
      <w:pPr>
        <w:spacing w:line="240" w:lineRule="auto"/>
        <w:jc w:val="center"/>
        <w:rPr>
          <w:rFonts w:ascii="Times New Roman" w:eastAsia="Times New Roman" w:hAnsi="Times New Roman" w:cs="Times New Roman"/>
          <w:b/>
          <w:i/>
          <w:color w:val="000000" w:themeColor="text1"/>
          <w:sz w:val="28"/>
          <w:szCs w:val="28"/>
        </w:rPr>
      </w:pPr>
      <w:r w:rsidRPr="006262D0">
        <w:rPr>
          <w:rFonts w:ascii="Times New Roman" w:eastAsia="Times New Roman" w:hAnsi="Times New Roman" w:cs="Times New Roman"/>
          <w:b/>
          <w:i/>
          <w:color w:val="000000" w:themeColor="text1"/>
          <w:sz w:val="28"/>
          <w:szCs w:val="28"/>
        </w:rPr>
        <w:t xml:space="preserve">6. </w:t>
      </w:r>
      <w:r w:rsidR="00E31E60" w:rsidRPr="00E31E60">
        <w:rPr>
          <w:rFonts w:ascii="Times New Roman" w:eastAsia="Times New Roman" w:hAnsi="Times New Roman" w:cs="Times New Roman"/>
          <w:b/>
          <w:i/>
          <w:color w:val="000000" w:themeColor="text1"/>
          <w:sz w:val="28"/>
          <w:szCs w:val="28"/>
        </w:rPr>
        <w:t>Очікувані результати впровадження Єдиної інформаційної системи міста Кривого Рогу</w:t>
      </w:r>
    </w:p>
    <w:p w14:paraId="00000219" w14:textId="4D83A1D7" w:rsidR="00F92D7D" w:rsidRPr="00AC2E23" w:rsidRDefault="006262D0" w:rsidP="00E027FE">
      <w:pPr>
        <w:pStyle w:val="3"/>
        <w:spacing w:before="0" w:beforeAutospacing="0" w:after="0" w:afterAutospacing="0"/>
        <w:ind w:firstLine="567"/>
        <w:jc w:val="both"/>
        <w:rPr>
          <w:b w:val="0"/>
          <w:sz w:val="28"/>
          <w:szCs w:val="28"/>
          <w:lang w:val="uk-UA"/>
        </w:rPr>
      </w:pPr>
      <w:r>
        <w:rPr>
          <w:b w:val="0"/>
          <w:sz w:val="28"/>
          <w:szCs w:val="28"/>
          <w:lang w:val="uk-UA"/>
        </w:rPr>
        <w:t>У</w:t>
      </w:r>
      <w:r w:rsidR="00851AC9" w:rsidRPr="00AC2E23">
        <w:rPr>
          <w:b w:val="0"/>
          <w:sz w:val="28"/>
          <w:szCs w:val="28"/>
          <w:lang w:val="uk-UA"/>
        </w:rPr>
        <w:t xml:space="preserve">провадження </w:t>
      </w:r>
      <w:r w:rsidR="006E5883">
        <w:rPr>
          <w:b w:val="0"/>
          <w:sz w:val="28"/>
          <w:szCs w:val="28"/>
          <w:lang w:val="uk-UA"/>
        </w:rPr>
        <w:t>ЄІС</w:t>
      </w:r>
      <w:r w:rsidR="00851AC9" w:rsidRPr="00AC2E23">
        <w:rPr>
          <w:b w:val="0"/>
          <w:sz w:val="28"/>
          <w:szCs w:val="28"/>
          <w:lang w:val="uk-UA"/>
        </w:rPr>
        <w:t xml:space="preserve"> має забезпечити:</w:t>
      </w:r>
      <w:r w:rsidR="001F0F67" w:rsidRPr="00AC2E23">
        <w:rPr>
          <w:b w:val="0"/>
          <w:sz w:val="28"/>
          <w:szCs w:val="28"/>
          <w:lang w:val="uk-UA"/>
        </w:rPr>
        <w:t xml:space="preserve"> </w:t>
      </w:r>
    </w:p>
    <w:p w14:paraId="6F6B81EC" w14:textId="741C4A35" w:rsidR="001F0F67" w:rsidRPr="00AC2E23" w:rsidRDefault="006262D0" w:rsidP="00E027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001F0F67" w:rsidRPr="00AC2E23">
        <w:rPr>
          <w:rFonts w:ascii="Times New Roman" w:eastAsia="Times New Roman" w:hAnsi="Times New Roman" w:cs="Times New Roman"/>
          <w:sz w:val="28"/>
          <w:szCs w:val="28"/>
        </w:rPr>
        <w:t xml:space="preserve">реалізація інструментів цифрового врядування згідно з вимогами чинного законодавства; </w:t>
      </w:r>
      <w:r w:rsidR="004A4707" w:rsidRPr="00AC2E23">
        <w:rPr>
          <w:rFonts w:ascii="Times New Roman" w:eastAsia="Times New Roman" w:hAnsi="Times New Roman" w:cs="Times New Roman"/>
          <w:sz w:val="28"/>
          <w:szCs w:val="28"/>
        </w:rPr>
        <w:t xml:space="preserve"> </w:t>
      </w:r>
    </w:p>
    <w:p w14:paraId="539956CE" w14:textId="5C6457CC" w:rsidR="001F0F67" w:rsidRPr="00AC2E23" w:rsidRDefault="006262D0" w:rsidP="00E027FE">
      <w:pPr>
        <w:pStyle w:val="3"/>
        <w:spacing w:before="0" w:beforeAutospacing="0" w:after="0" w:afterAutospacing="0"/>
        <w:ind w:firstLine="567"/>
        <w:jc w:val="both"/>
        <w:rPr>
          <w:b w:val="0"/>
          <w:sz w:val="28"/>
          <w:szCs w:val="28"/>
          <w:lang w:val="uk-UA"/>
        </w:rPr>
      </w:pPr>
      <w:r>
        <w:rPr>
          <w:b w:val="0"/>
          <w:sz w:val="28"/>
          <w:szCs w:val="28"/>
          <w:lang w:val="uk-UA"/>
        </w:rPr>
        <w:lastRenderedPageBreak/>
        <w:t xml:space="preserve">6.2 </w:t>
      </w:r>
      <w:r w:rsidR="001F0F67" w:rsidRPr="00AC2E23">
        <w:rPr>
          <w:b w:val="0"/>
          <w:sz w:val="28"/>
          <w:szCs w:val="28"/>
          <w:lang w:val="uk-UA"/>
        </w:rPr>
        <w:t>підвищення якості надання адміністративних, соціальних, комунальних послуг, послуг у сферах освіти, охорони здоров’я тощо шляхом запровадження електронних сервісів;</w:t>
      </w:r>
      <w:r w:rsidR="004A4707" w:rsidRPr="00AC2E23">
        <w:rPr>
          <w:b w:val="0"/>
          <w:sz w:val="28"/>
          <w:szCs w:val="28"/>
          <w:lang w:val="uk-UA"/>
        </w:rPr>
        <w:t xml:space="preserve"> </w:t>
      </w:r>
    </w:p>
    <w:p w14:paraId="493CBB9A" w14:textId="17AF2EA8" w:rsidR="001F0F67" w:rsidRPr="00AC2E23" w:rsidRDefault="006262D0" w:rsidP="00E027FE">
      <w:pPr>
        <w:pStyle w:val="3"/>
        <w:spacing w:before="0" w:beforeAutospacing="0" w:after="0" w:afterAutospacing="0"/>
        <w:ind w:firstLine="567"/>
        <w:jc w:val="both"/>
        <w:rPr>
          <w:b w:val="0"/>
          <w:sz w:val="28"/>
          <w:szCs w:val="28"/>
          <w:lang w:val="uk-UA"/>
        </w:rPr>
      </w:pPr>
      <w:r>
        <w:rPr>
          <w:b w:val="0"/>
          <w:sz w:val="28"/>
          <w:szCs w:val="28"/>
          <w:lang w:val="uk-UA"/>
        </w:rPr>
        <w:t xml:space="preserve">6.3 </w:t>
      </w:r>
      <w:r w:rsidR="001F0F67" w:rsidRPr="00AC2E23">
        <w:rPr>
          <w:b w:val="0"/>
          <w:sz w:val="28"/>
          <w:szCs w:val="28"/>
          <w:lang w:val="uk-UA"/>
        </w:rPr>
        <w:t>забезпечення доступу мешканців до наборів даних, що підлягають оприлюдненню у формі відкритих даних, згідно</w:t>
      </w:r>
      <w:r>
        <w:rPr>
          <w:b w:val="0"/>
          <w:sz w:val="28"/>
          <w:szCs w:val="28"/>
          <w:lang w:val="uk-UA"/>
        </w:rPr>
        <w:t xml:space="preserve"> з</w:t>
      </w:r>
      <w:r w:rsidR="001F0F67" w:rsidRPr="00AC2E23">
        <w:rPr>
          <w:b w:val="0"/>
          <w:sz w:val="28"/>
          <w:szCs w:val="28"/>
          <w:lang w:val="uk-UA"/>
        </w:rPr>
        <w:t xml:space="preserve"> чинн</w:t>
      </w:r>
      <w:r>
        <w:rPr>
          <w:b w:val="0"/>
          <w:sz w:val="28"/>
          <w:szCs w:val="28"/>
          <w:lang w:val="uk-UA"/>
        </w:rPr>
        <w:t>им</w:t>
      </w:r>
      <w:r w:rsidR="001F0F67" w:rsidRPr="00AC2E23">
        <w:rPr>
          <w:b w:val="0"/>
          <w:sz w:val="28"/>
          <w:szCs w:val="28"/>
          <w:lang w:val="uk-UA"/>
        </w:rPr>
        <w:t xml:space="preserve"> законодавств</w:t>
      </w:r>
      <w:r>
        <w:rPr>
          <w:b w:val="0"/>
          <w:sz w:val="28"/>
          <w:szCs w:val="28"/>
          <w:lang w:val="uk-UA"/>
        </w:rPr>
        <w:t>ом</w:t>
      </w:r>
      <w:r w:rsidR="001F0F67" w:rsidRPr="00AC2E23">
        <w:rPr>
          <w:b w:val="0"/>
          <w:sz w:val="28"/>
          <w:szCs w:val="28"/>
          <w:lang w:val="uk-UA"/>
        </w:rPr>
        <w:t xml:space="preserve">, шляхом запровадження електронних ресурсів; </w:t>
      </w:r>
    </w:p>
    <w:p w14:paraId="27D35623" w14:textId="1D19B58B" w:rsidR="007E5BDB" w:rsidRPr="00AC2E23" w:rsidRDefault="006262D0" w:rsidP="00E027FE">
      <w:pPr>
        <w:pStyle w:val="3"/>
        <w:spacing w:before="0" w:beforeAutospacing="0" w:after="0" w:afterAutospacing="0"/>
        <w:ind w:firstLine="567"/>
        <w:jc w:val="both"/>
        <w:rPr>
          <w:b w:val="0"/>
          <w:sz w:val="28"/>
          <w:szCs w:val="28"/>
          <w:lang w:val="uk-UA"/>
        </w:rPr>
      </w:pPr>
      <w:r>
        <w:rPr>
          <w:b w:val="0"/>
          <w:sz w:val="28"/>
          <w:szCs w:val="28"/>
          <w:lang w:val="uk-UA"/>
        </w:rPr>
        <w:t xml:space="preserve">6.4 </w:t>
      </w:r>
      <w:r w:rsidR="007E5BDB" w:rsidRPr="00AC2E23">
        <w:rPr>
          <w:b w:val="0"/>
          <w:sz w:val="28"/>
          <w:szCs w:val="28"/>
          <w:lang w:val="uk-UA"/>
        </w:rPr>
        <w:t>забезпечення умов для запровадження електронного формату надання публічних та адміністративних послуг мешканцям міста;</w:t>
      </w:r>
    </w:p>
    <w:p w14:paraId="1324DC96" w14:textId="727255FF" w:rsidR="007E5BDB" w:rsidRPr="00AC2E23" w:rsidRDefault="006262D0" w:rsidP="00E027FE">
      <w:pPr>
        <w:pStyle w:val="3"/>
        <w:spacing w:before="0" w:beforeAutospacing="0" w:after="0" w:afterAutospacing="0"/>
        <w:ind w:firstLine="567"/>
        <w:jc w:val="both"/>
        <w:rPr>
          <w:b w:val="0"/>
          <w:sz w:val="28"/>
          <w:szCs w:val="28"/>
          <w:lang w:val="uk-UA"/>
        </w:rPr>
      </w:pPr>
      <w:r w:rsidRPr="00DE5B92">
        <w:rPr>
          <w:b w:val="0"/>
          <w:spacing w:val="-2"/>
          <w:sz w:val="28"/>
          <w:szCs w:val="28"/>
          <w:lang w:val="uk-UA"/>
        </w:rPr>
        <w:t xml:space="preserve">6.5 </w:t>
      </w:r>
      <w:r w:rsidR="007E5BDB" w:rsidRPr="00DE5B92">
        <w:rPr>
          <w:b w:val="0"/>
          <w:spacing w:val="-2"/>
          <w:sz w:val="28"/>
          <w:szCs w:val="28"/>
          <w:lang w:val="uk-UA"/>
        </w:rPr>
        <w:t>залучення громадян до процесів прийняття та оцінювання управлінських</w:t>
      </w:r>
      <w:r w:rsidR="007E5BDB" w:rsidRPr="00AC2E23">
        <w:rPr>
          <w:b w:val="0"/>
          <w:sz w:val="28"/>
          <w:szCs w:val="28"/>
          <w:lang w:val="uk-UA"/>
        </w:rPr>
        <w:t xml:space="preserve"> рішень органів місцевого самоврядування шляхом широкого застосування інформаційно-комунікаційних технологій через </w:t>
      </w:r>
      <w:r>
        <w:rPr>
          <w:b w:val="0"/>
          <w:sz w:val="28"/>
          <w:szCs w:val="28"/>
          <w:lang w:val="uk-UA"/>
        </w:rPr>
        <w:t>у</w:t>
      </w:r>
      <w:r w:rsidR="007E5BDB" w:rsidRPr="00AC2E23">
        <w:rPr>
          <w:b w:val="0"/>
          <w:sz w:val="28"/>
          <w:szCs w:val="28"/>
          <w:lang w:val="uk-UA"/>
        </w:rPr>
        <w:t>провадження та підтримку в актуальному стані на інтернет-ресурсах міста електронних сервісів</w:t>
      </w:r>
      <w:r w:rsidRPr="006262D0">
        <w:rPr>
          <w:b w:val="0"/>
          <w:sz w:val="28"/>
          <w:szCs w:val="28"/>
          <w:lang w:val="uk-UA"/>
        </w:rPr>
        <w:t>;</w:t>
      </w:r>
      <w:r w:rsidR="007E5BDB" w:rsidRPr="00AC2E23">
        <w:rPr>
          <w:b w:val="0"/>
          <w:sz w:val="28"/>
          <w:szCs w:val="28"/>
          <w:lang w:val="uk-UA"/>
        </w:rPr>
        <w:t xml:space="preserve"> </w:t>
      </w:r>
    </w:p>
    <w:p w14:paraId="0000021A" w14:textId="6C218BA8" w:rsidR="00F92D7D" w:rsidRPr="00AC2E23" w:rsidRDefault="006262D0" w:rsidP="00E027FE">
      <w:pPr>
        <w:pStyle w:val="3"/>
        <w:spacing w:before="0" w:beforeAutospacing="0" w:after="0" w:afterAutospacing="0"/>
        <w:ind w:firstLine="567"/>
        <w:jc w:val="both"/>
        <w:rPr>
          <w:b w:val="0"/>
          <w:sz w:val="28"/>
          <w:szCs w:val="28"/>
          <w:lang w:val="uk-UA"/>
        </w:rPr>
      </w:pPr>
      <w:r w:rsidRPr="006262D0">
        <w:rPr>
          <w:b w:val="0"/>
          <w:sz w:val="28"/>
          <w:szCs w:val="28"/>
        </w:rPr>
        <w:t xml:space="preserve">6.6 </w:t>
      </w:r>
      <w:r w:rsidR="00851AC9" w:rsidRPr="00AC2E23">
        <w:rPr>
          <w:b w:val="0"/>
          <w:sz w:val="28"/>
          <w:szCs w:val="28"/>
          <w:lang w:val="uk-UA"/>
        </w:rPr>
        <w:t>зростання прозорості та ефективності влади;</w:t>
      </w:r>
    </w:p>
    <w:p w14:paraId="0000021C" w14:textId="67B4F3A8" w:rsidR="00F92D7D" w:rsidRPr="006262D0" w:rsidRDefault="006262D0" w:rsidP="00E027FE">
      <w:pPr>
        <w:pStyle w:val="3"/>
        <w:spacing w:before="0" w:beforeAutospacing="0" w:after="0" w:afterAutospacing="0"/>
        <w:ind w:firstLine="567"/>
        <w:jc w:val="both"/>
        <w:rPr>
          <w:b w:val="0"/>
          <w:spacing w:val="-2"/>
          <w:sz w:val="28"/>
          <w:szCs w:val="28"/>
          <w:lang w:val="uk-UA"/>
        </w:rPr>
      </w:pPr>
      <w:r w:rsidRPr="006262D0">
        <w:rPr>
          <w:b w:val="0"/>
          <w:spacing w:val="-2"/>
          <w:sz w:val="28"/>
          <w:szCs w:val="28"/>
          <w:lang w:val="uk-UA"/>
        </w:rPr>
        <w:t xml:space="preserve">6.7 </w:t>
      </w:r>
      <w:r w:rsidR="00851AC9" w:rsidRPr="006262D0">
        <w:rPr>
          <w:b w:val="0"/>
          <w:spacing w:val="-2"/>
          <w:sz w:val="28"/>
          <w:szCs w:val="28"/>
          <w:lang w:val="uk-UA"/>
        </w:rPr>
        <w:t>мінімізація видатків</w:t>
      </w:r>
      <w:r w:rsidRPr="006262D0">
        <w:rPr>
          <w:b w:val="0"/>
          <w:spacing w:val="-2"/>
          <w:sz w:val="28"/>
          <w:szCs w:val="28"/>
          <w:lang w:val="uk-UA"/>
        </w:rPr>
        <w:t xml:space="preserve"> </w:t>
      </w:r>
      <w:r w:rsidR="00851AC9" w:rsidRPr="006262D0">
        <w:rPr>
          <w:b w:val="0"/>
          <w:spacing w:val="-2"/>
          <w:sz w:val="28"/>
          <w:szCs w:val="28"/>
          <w:lang w:val="uk-UA"/>
        </w:rPr>
        <w:t>бюджету</w:t>
      </w:r>
      <w:r w:rsidRPr="006262D0">
        <w:rPr>
          <w:b w:val="0"/>
          <w:spacing w:val="-2"/>
          <w:sz w:val="28"/>
          <w:szCs w:val="28"/>
          <w:lang w:val="uk-UA"/>
        </w:rPr>
        <w:t xml:space="preserve"> </w:t>
      </w:r>
      <w:r>
        <w:rPr>
          <w:b w:val="0"/>
          <w:spacing w:val="-2"/>
          <w:sz w:val="28"/>
          <w:szCs w:val="28"/>
          <w:lang w:val="uk-UA"/>
        </w:rPr>
        <w:t>Криворізької міської територіальної громади</w:t>
      </w:r>
      <w:r w:rsidR="00851AC9" w:rsidRPr="006262D0">
        <w:rPr>
          <w:b w:val="0"/>
          <w:spacing w:val="-2"/>
          <w:sz w:val="28"/>
          <w:szCs w:val="28"/>
          <w:lang w:val="uk-UA"/>
        </w:rPr>
        <w:t xml:space="preserve"> шляхом оптимізації впровадження та функціонування програмного забезпечення;</w:t>
      </w:r>
    </w:p>
    <w:p w14:paraId="0000021F" w14:textId="76ADA423" w:rsidR="00F92D7D" w:rsidRPr="00AC2E23" w:rsidRDefault="006262D0" w:rsidP="00E027FE">
      <w:pPr>
        <w:pStyle w:val="3"/>
        <w:spacing w:before="0" w:beforeAutospacing="0" w:after="0" w:afterAutospacing="0"/>
        <w:ind w:firstLine="567"/>
        <w:jc w:val="both"/>
        <w:rPr>
          <w:b w:val="0"/>
          <w:sz w:val="28"/>
          <w:szCs w:val="28"/>
          <w:lang w:val="uk-UA"/>
        </w:rPr>
      </w:pPr>
      <w:r w:rsidRPr="006262D0">
        <w:rPr>
          <w:b w:val="0"/>
          <w:sz w:val="28"/>
          <w:szCs w:val="28"/>
        </w:rPr>
        <w:t xml:space="preserve">6.8 </w:t>
      </w:r>
      <w:r w:rsidR="00851AC9" w:rsidRPr="00AC2E23">
        <w:rPr>
          <w:b w:val="0"/>
          <w:sz w:val="28"/>
          <w:szCs w:val="28"/>
          <w:lang w:val="uk-UA"/>
        </w:rPr>
        <w:t xml:space="preserve">зростання швидкості </w:t>
      </w:r>
      <w:r>
        <w:rPr>
          <w:b w:val="0"/>
          <w:sz w:val="28"/>
          <w:szCs w:val="28"/>
          <w:lang w:val="uk-UA"/>
        </w:rPr>
        <w:t>ухвалення</w:t>
      </w:r>
      <w:r w:rsidR="00851AC9" w:rsidRPr="00AC2E23">
        <w:rPr>
          <w:b w:val="0"/>
          <w:sz w:val="28"/>
          <w:szCs w:val="28"/>
          <w:lang w:val="uk-UA"/>
        </w:rPr>
        <w:t xml:space="preserve"> управлінських рішень</w:t>
      </w:r>
      <w:r w:rsidR="00C0783E" w:rsidRPr="00AC2E23">
        <w:rPr>
          <w:b w:val="0"/>
          <w:sz w:val="28"/>
          <w:szCs w:val="28"/>
          <w:lang w:val="uk-UA"/>
        </w:rPr>
        <w:t>;</w:t>
      </w:r>
    </w:p>
    <w:p w14:paraId="00000220" w14:textId="429EC5A6" w:rsidR="00F92D7D" w:rsidRPr="00AC2E23" w:rsidRDefault="006262D0" w:rsidP="00E027FE">
      <w:pPr>
        <w:pStyle w:val="3"/>
        <w:spacing w:before="0" w:beforeAutospacing="0" w:after="0" w:afterAutospacing="0"/>
        <w:ind w:firstLine="567"/>
        <w:jc w:val="both"/>
        <w:rPr>
          <w:b w:val="0"/>
          <w:sz w:val="28"/>
          <w:szCs w:val="28"/>
          <w:lang w:val="uk-UA"/>
        </w:rPr>
      </w:pPr>
      <w:r>
        <w:rPr>
          <w:b w:val="0"/>
          <w:sz w:val="28"/>
          <w:szCs w:val="28"/>
          <w:lang w:val="uk-UA"/>
        </w:rPr>
        <w:t xml:space="preserve">6.9 </w:t>
      </w:r>
      <w:r w:rsidR="00C0783E" w:rsidRPr="00AC2E23">
        <w:rPr>
          <w:b w:val="0"/>
          <w:sz w:val="28"/>
          <w:szCs w:val="28"/>
          <w:lang w:val="uk-UA"/>
        </w:rPr>
        <w:t xml:space="preserve">підвищення </w:t>
      </w:r>
      <w:r w:rsidR="00851AC9" w:rsidRPr="00AC2E23">
        <w:rPr>
          <w:b w:val="0"/>
          <w:sz w:val="28"/>
          <w:szCs w:val="28"/>
          <w:lang w:val="uk-UA"/>
        </w:rPr>
        <w:t>оперативн</w:t>
      </w:r>
      <w:r w:rsidR="00C0783E" w:rsidRPr="00AC2E23">
        <w:rPr>
          <w:b w:val="0"/>
          <w:sz w:val="28"/>
          <w:szCs w:val="28"/>
          <w:lang w:val="uk-UA"/>
        </w:rPr>
        <w:t>ості</w:t>
      </w:r>
      <w:r w:rsidR="00851AC9" w:rsidRPr="00AC2E23">
        <w:rPr>
          <w:b w:val="0"/>
          <w:sz w:val="28"/>
          <w:szCs w:val="28"/>
          <w:lang w:val="uk-UA"/>
        </w:rPr>
        <w:t xml:space="preserve"> та </w:t>
      </w:r>
      <w:r w:rsidR="00C0783E" w:rsidRPr="00AC2E23">
        <w:rPr>
          <w:b w:val="0"/>
          <w:sz w:val="28"/>
          <w:szCs w:val="28"/>
          <w:lang w:val="uk-UA"/>
        </w:rPr>
        <w:t xml:space="preserve">якості </w:t>
      </w:r>
      <w:r w:rsidR="00851AC9" w:rsidRPr="00AC2E23">
        <w:rPr>
          <w:b w:val="0"/>
          <w:sz w:val="28"/>
          <w:szCs w:val="28"/>
          <w:lang w:val="uk-UA"/>
        </w:rPr>
        <w:t>надання адміністративних і соціальних послуг населенню, наближення їх до вимог мешканців та європейських стандартів;</w:t>
      </w:r>
    </w:p>
    <w:p w14:paraId="00000224" w14:textId="5FCF2EC9" w:rsidR="00F92D7D" w:rsidRPr="00AC2E23" w:rsidRDefault="006262D0" w:rsidP="00E027FE">
      <w:pPr>
        <w:pStyle w:val="3"/>
        <w:spacing w:before="0" w:beforeAutospacing="0" w:after="0" w:afterAutospacing="0"/>
        <w:ind w:firstLine="567"/>
        <w:jc w:val="both"/>
        <w:rPr>
          <w:b w:val="0"/>
          <w:sz w:val="28"/>
          <w:szCs w:val="28"/>
          <w:lang w:val="uk-UA"/>
        </w:rPr>
      </w:pPr>
      <w:r>
        <w:rPr>
          <w:b w:val="0"/>
          <w:sz w:val="28"/>
          <w:szCs w:val="28"/>
          <w:lang w:val="uk-UA"/>
        </w:rPr>
        <w:t xml:space="preserve">6.10 </w:t>
      </w:r>
      <w:r w:rsidR="00851AC9" w:rsidRPr="00AC2E23">
        <w:rPr>
          <w:b w:val="0"/>
          <w:sz w:val="28"/>
          <w:szCs w:val="28"/>
          <w:lang w:val="uk-UA"/>
        </w:rPr>
        <w:t xml:space="preserve">підвищення рівня довіри до органів самоврядування та місцевих органів виконавчої влади </w:t>
      </w:r>
      <w:r>
        <w:rPr>
          <w:b w:val="0"/>
          <w:sz w:val="28"/>
          <w:szCs w:val="28"/>
          <w:lang w:val="uk-UA"/>
        </w:rPr>
        <w:t>й</w:t>
      </w:r>
      <w:r w:rsidR="00851AC9" w:rsidRPr="00AC2E23">
        <w:rPr>
          <w:b w:val="0"/>
          <w:sz w:val="28"/>
          <w:szCs w:val="28"/>
          <w:lang w:val="uk-UA"/>
        </w:rPr>
        <w:t xml:space="preserve"> підвищення рівня громадської активності у вирішенні проблем життєдіяльності міста</w:t>
      </w:r>
      <w:r w:rsidR="00C0783E" w:rsidRPr="00AC2E23">
        <w:rPr>
          <w:b w:val="0"/>
          <w:sz w:val="28"/>
          <w:szCs w:val="28"/>
          <w:lang w:val="uk-UA"/>
        </w:rPr>
        <w:t>;</w:t>
      </w:r>
    </w:p>
    <w:p w14:paraId="00000226" w14:textId="6E35D9AA" w:rsidR="00F92D7D" w:rsidRPr="00AC2E23" w:rsidRDefault="006262D0" w:rsidP="00E027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 </w:t>
      </w:r>
      <w:r w:rsidR="00851AC9" w:rsidRPr="00AC2E23">
        <w:rPr>
          <w:rFonts w:ascii="Times New Roman" w:eastAsia="Times New Roman" w:hAnsi="Times New Roman" w:cs="Times New Roman"/>
          <w:sz w:val="28"/>
          <w:szCs w:val="28"/>
        </w:rPr>
        <w:t>уніфікаці</w:t>
      </w:r>
      <w:r w:rsidR="00C0783E" w:rsidRPr="00AC2E23">
        <w:rPr>
          <w:rFonts w:ascii="Times New Roman" w:eastAsia="Times New Roman" w:hAnsi="Times New Roman" w:cs="Times New Roman"/>
          <w:sz w:val="28"/>
          <w:szCs w:val="28"/>
        </w:rPr>
        <w:t>я</w:t>
      </w:r>
      <w:r w:rsidR="00851AC9" w:rsidRPr="00AC2E23">
        <w:rPr>
          <w:rFonts w:ascii="Times New Roman" w:eastAsia="Times New Roman" w:hAnsi="Times New Roman" w:cs="Times New Roman"/>
          <w:sz w:val="28"/>
          <w:szCs w:val="28"/>
        </w:rPr>
        <w:t xml:space="preserve"> та оптимізаці</w:t>
      </w:r>
      <w:r>
        <w:rPr>
          <w:rFonts w:ascii="Times New Roman" w:eastAsia="Times New Roman" w:hAnsi="Times New Roman" w:cs="Times New Roman"/>
          <w:sz w:val="28"/>
          <w:szCs w:val="28"/>
        </w:rPr>
        <w:t>я</w:t>
      </w:r>
      <w:r w:rsidR="00851AC9" w:rsidRPr="00AC2E23">
        <w:rPr>
          <w:rFonts w:ascii="Times New Roman" w:eastAsia="Times New Roman" w:hAnsi="Times New Roman" w:cs="Times New Roman"/>
          <w:sz w:val="28"/>
          <w:szCs w:val="28"/>
        </w:rPr>
        <w:t xml:space="preserve"> процесів діяльності суб’єктів ЄІС;</w:t>
      </w:r>
    </w:p>
    <w:p w14:paraId="00000227" w14:textId="1A7F9D94" w:rsidR="00F92D7D" w:rsidRPr="00AC2E23" w:rsidRDefault="006262D0" w:rsidP="00E027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 </w:t>
      </w:r>
      <w:r w:rsidR="00C0783E" w:rsidRPr="00AC2E23">
        <w:rPr>
          <w:rFonts w:ascii="Times New Roman" w:eastAsia="Times New Roman" w:hAnsi="Times New Roman" w:cs="Times New Roman"/>
          <w:sz w:val="28"/>
          <w:szCs w:val="28"/>
        </w:rPr>
        <w:t xml:space="preserve">підвищення </w:t>
      </w:r>
      <w:r w:rsidR="00851AC9" w:rsidRPr="00AC2E23">
        <w:rPr>
          <w:rFonts w:ascii="Times New Roman" w:eastAsia="Times New Roman" w:hAnsi="Times New Roman" w:cs="Times New Roman"/>
          <w:sz w:val="28"/>
          <w:szCs w:val="28"/>
        </w:rPr>
        <w:t>ефективн</w:t>
      </w:r>
      <w:r w:rsidR="00C0783E" w:rsidRPr="00AC2E23">
        <w:rPr>
          <w:rFonts w:ascii="Times New Roman" w:eastAsia="Times New Roman" w:hAnsi="Times New Roman" w:cs="Times New Roman"/>
          <w:sz w:val="28"/>
          <w:szCs w:val="28"/>
        </w:rPr>
        <w:t>ості</w:t>
      </w:r>
      <w:r w:rsidR="00851AC9" w:rsidRPr="00AC2E23">
        <w:rPr>
          <w:rFonts w:ascii="Times New Roman" w:eastAsia="Times New Roman" w:hAnsi="Times New Roman" w:cs="Times New Roman"/>
          <w:sz w:val="28"/>
          <w:szCs w:val="28"/>
        </w:rPr>
        <w:t xml:space="preserve"> інформаційн</w:t>
      </w:r>
      <w:r w:rsidR="00C0783E" w:rsidRPr="00AC2E23">
        <w:rPr>
          <w:rFonts w:ascii="Times New Roman" w:eastAsia="Times New Roman" w:hAnsi="Times New Roman" w:cs="Times New Roman"/>
          <w:sz w:val="28"/>
          <w:szCs w:val="28"/>
        </w:rPr>
        <w:t>ої</w:t>
      </w:r>
      <w:r w:rsidR="00851AC9" w:rsidRPr="00AC2E23">
        <w:rPr>
          <w:rFonts w:ascii="Times New Roman" w:eastAsia="Times New Roman" w:hAnsi="Times New Roman" w:cs="Times New Roman"/>
          <w:sz w:val="28"/>
          <w:szCs w:val="28"/>
        </w:rPr>
        <w:t xml:space="preserve"> взаємоді</w:t>
      </w:r>
      <w:r w:rsidR="00C0783E" w:rsidRPr="00AC2E23">
        <w:rPr>
          <w:rFonts w:ascii="Times New Roman" w:eastAsia="Times New Roman" w:hAnsi="Times New Roman" w:cs="Times New Roman"/>
          <w:sz w:val="28"/>
          <w:szCs w:val="28"/>
        </w:rPr>
        <w:t>ї</w:t>
      </w:r>
      <w:r w:rsidR="00851AC9" w:rsidRPr="00AC2E23">
        <w:rPr>
          <w:rFonts w:ascii="Times New Roman" w:eastAsia="Times New Roman" w:hAnsi="Times New Roman" w:cs="Times New Roman"/>
          <w:sz w:val="28"/>
          <w:szCs w:val="28"/>
        </w:rPr>
        <w:t xml:space="preserve"> суб’єктів ЄІС;</w:t>
      </w:r>
    </w:p>
    <w:p w14:paraId="0000022B" w14:textId="0763844B" w:rsidR="00F92D7D" w:rsidRPr="00AC2E23" w:rsidRDefault="006262D0" w:rsidP="00E027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6.13 </w:t>
      </w:r>
      <w:r w:rsidR="00851AC9" w:rsidRPr="00AC2E23">
        <w:rPr>
          <w:rFonts w:ascii="Times New Roman" w:eastAsia="Times New Roman" w:hAnsi="Times New Roman" w:cs="Times New Roman"/>
          <w:sz w:val="28"/>
          <w:szCs w:val="28"/>
        </w:rPr>
        <w:t>економі</w:t>
      </w:r>
      <w:r w:rsidR="00C0783E" w:rsidRPr="00AC2E23">
        <w:rPr>
          <w:rFonts w:ascii="Times New Roman" w:eastAsia="Times New Roman" w:hAnsi="Times New Roman" w:cs="Times New Roman"/>
          <w:sz w:val="28"/>
          <w:szCs w:val="28"/>
        </w:rPr>
        <w:t>я</w:t>
      </w:r>
      <w:r w:rsidR="00851AC9" w:rsidRPr="00AC2E23">
        <w:rPr>
          <w:rFonts w:ascii="Times New Roman" w:eastAsia="Times New Roman" w:hAnsi="Times New Roman" w:cs="Times New Roman"/>
          <w:sz w:val="28"/>
          <w:szCs w:val="28"/>
        </w:rPr>
        <w:t xml:space="preserve"> бюджетних коштів,</w:t>
      </w:r>
      <w:r>
        <w:rPr>
          <w:rFonts w:ascii="Times New Roman" w:eastAsia="Times New Roman" w:hAnsi="Times New Roman" w:cs="Times New Roman"/>
          <w:sz w:val="28"/>
          <w:szCs w:val="28"/>
        </w:rPr>
        <w:t xml:space="preserve"> що</w:t>
      </w:r>
      <w:r w:rsidR="00851AC9" w:rsidRPr="00AC2E23">
        <w:rPr>
          <w:rFonts w:ascii="Times New Roman" w:eastAsia="Times New Roman" w:hAnsi="Times New Roman" w:cs="Times New Roman"/>
          <w:sz w:val="28"/>
          <w:szCs w:val="28"/>
        </w:rPr>
        <w:t xml:space="preserve"> витрачаються на забезпечення функціонування </w:t>
      </w:r>
      <w:r w:rsidR="00C0783E" w:rsidRPr="00AC2E23">
        <w:rPr>
          <w:rFonts w:ascii="Times New Roman" w:eastAsia="Times New Roman" w:hAnsi="Times New Roman" w:cs="Times New Roman"/>
          <w:sz w:val="28"/>
          <w:szCs w:val="28"/>
        </w:rPr>
        <w:t>паперового</w:t>
      </w:r>
      <w:r w:rsidR="00851AC9" w:rsidRPr="00AC2E23">
        <w:rPr>
          <w:rFonts w:ascii="Times New Roman" w:eastAsia="Times New Roman" w:hAnsi="Times New Roman" w:cs="Times New Roman"/>
          <w:sz w:val="28"/>
          <w:szCs w:val="28"/>
        </w:rPr>
        <w:t xml:space="preserve"> документообігу</w:t>
      </w:r>
      <w:r w:rsidR="00C0783E" w:rsidRPr="00AC2E23">
        <w:rPr>
          <w:rFonts w:ascii="Times New Roman" w:eastAsia="Times New Roman" w:hAnsi="Times New Roman" w:cs="Times New Roman"/>
          <w:sz w:val="28"/>
          <w:szCs w:val="28"/>
        </w:rPr>
        <w:t>;</w:t>
      </w:r>
    </w:p>
    <w:p w14:paraId="0000022E" w14:textId="7945F319" w:rsidR="00F92D7D" w:rsidRPr="00AC2E23" w:rsidRDefault="006262D0" w:rsidP="00E027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6.14 </w:t>
      </w:r>
      <w:r w:rsidR="00851AC9" w:rsidRPr="00AC2E23">
        <w:rPr>
          <w:rFonts w:ascii="Times New Roman" w:eastAsia="Times New Roman" w:hAnsi="Times New Roman" w:cs="Times New Roman"/>
          <w:sz w:val="28"/>
          <w:szCs w:val="28"/>
        </w:rPr>
        <w:t xml:space="preserve">вивільнення додаткового часу для працівників суб’єктів ЄІС завдяки </w:t>
      </w:r>
      <w:r w:rsidR="00851AC9" w:rsidRPr="00DE5B92">
        <w:rPr>
          <w:rFonts w:ascii="Times New Roman" w:eastAsia="Times New Roman" w:hAnsi="Times New Roman" w:cs="Times New Roman"/>
          <w:spacing w:val="-4"/>
          <w:sz w:val="28"/>
          <w:szCs w:val="28"/>
        </w:rPr>
        <w:t>зменшенню часу, що витрачається на виготовлення, опрацювання та надсилання</w:t>
      </w:r>
      <w:r w:rsidR="00851AC9" w:rsidRPr="00AC2E23">
        <w:rPr>
          <w:rFonts w:ascii="Times New Roman" w:eastAsia="Times New Roman" w:hAnsi="Times New Roman" w:cs="Times New Roman"/>
          <w:sz w:val="28"/>
          <w:szCs w:val="28"/>
        </w:rPr>
        <w:t xml:space="preserve"> паперових документів; </w:t>
      </w:r>
    </w:p>
    <w:p w14:paraId="00000230" w14:textId="4EFAF620" w:rsidR="00F92D7D" w:rsidRPr="00AC2E23" w:rsidRDefault="006262D0" w:rsidP="00E027F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6.15 </w:t>
      </w:r>
      <w:r w:rsidR="00851AC9" w:rsidRPr="00AC2E23">
        <w:rPr>
          <w:rFonts w:ascii="Times New Roman" w:eastAsia="Times New Roman" w:hAnsi="Times New Roman" w:cs="Times New Roman"/>
          <w:sz w:val="28"/>
          <w:szCs w:val="28"/>
        </w:rPr>
        <w:t xml:space="preserve">зменшення ризиків, пов’язаних з людським фактором: неможливість </w:t>
      </w:r>
      <w:r w:rsidR="00851AC9" w:rsidRPr="00DE5B92">
        <w:rPr>
          <w:rFonts w:ascii="Times New Roman" w:eastAsia="Times New Roman" w:hAnsi="Times New Roman" w:cs="Times New Roman"/>
          <w:spacing w:val="-4"/>
          <w:sz w:val="28"/>
          <w:szCs w:val="28"/>
        </w:rPr>
        <w:t>втручання до алгоритмів автоматизованого розподілу, формування статистичної</w:t>
      </w:r>
      <w:r w:rsidR="00851AC9" w:rsidRPr="00AC2E23">
        <w:rPr>
          <w:rFonts w:ascii="Times New Roman" w:eastAsia="Times New Roman" w:hAnsi="Times New Roman" w:cs="Times New Roman"/>
          <w:sz w:val="28"/>
          <w:szCs w:val="28"/>
        </w:rPr>
        <w:t xml:space="preserve"> та звітної інформації; </w:t>
      </w:r>
    </w:p>
    <w:p w14:paraId="09B6CCA1" w14:textId="750E7ABD" w:rsidR="00ED6434" w:rsidRDefault="006262D0" w:rsidP="00A84326">
      <w:pPr>
        <w:spacing w:after="0" w:line="240" w:lineRule="auto"/>
        <w:ind w:firstLine="567"/>
        <w:jc w:val="both"/>
        <w:rPr>
          <w:rFonts w:ascii="Times New Roman" w:eastAsia="Times New Roman" w:hAnsi="Times New Roman" w:cs="Times New Roman"/>
          <w:sz w:val="28"/>
          <w:szCs w:val="28"/>
          <w:lang w:val="ru-RU"/>
        </w:rPr>
      </w:pPr>
      <w:bookmarkStart w:id="77" w:name="bookmark=id.17dp8vu" w:colFirst="0" w:colLast="0"/>
      <w:bookmarkStart w:id="78" w:name="bookmark=id.3rdcrjn" w:colFirst="0" w:colLast="0"/>
      <w:bookmarkEnd w:id="77"/>
      <w:bookmarkEnd w:id="78"/>
      <w:r>
        <w:rPr>
          <w:rFonts w:ascii="Times New Roman" w:eastAsia="Times New Roman" w:hAnsi="Times New Roman" w:cs="Times New Roman"/>
          <w:sz w:val="28"/>
          <w:szCs w:val="28"/>
        </w:rPr>
        <w:t xml:space="preserve">6.16 </w:t>
      </w:r>
      <w:r w:rsidR="00851AC9" w:rsidRPr="00AC2E23">
        <w:rPr>
          <w:rFonts w:ascii="Times New Roman" w:eastAsia="Times New Roman" w:hAnsi="Times New Roman" w:cs="Times New Roman"/>
          <w:sz w:val="28"/>
          <w:szCs w:val="28"/>
        </w:rPr>
        <w:t>поліпш</w:t>
      </w:r>
      <w:r w:rsidR="00C0783E" w:rsidRPr="00AC2E23">
        <w:rPr>
          <w:rFonts w:ascii="Times New Roman" w:eastAsia="Times New Roman" w:hAnsi="Times New Roman" w:cs="Times New Roman"/>
          <w:sz w:val="28"/>
          <w:szCs w:val="28"/>
        </w:rPr>
        <w:t>ення</w:t>
      </w:r>
      <w:r w:rsidR="00851AC9" w:rsidRPr="00AC2E23">
        <w:rPr>
          <w:rFonts w:ascii="Times New Roman" w:eastAsia="Times New Roman" w:hAnsi="Times New Roman" w:cs="Times New Roman"/>
          <w:sz w:val="28"/>
          <w:szCs w:val="28"/>
        </w:rPr>
        <w:t xml:space="preserve"> умов взаємодії електронних інформаційних систем та баз даних суб’єктів ЄІС</w:t>
      </w:r>
      <w:r w:rsidR="00143ACB">
        <w:rPr>
          <w:rFonts w:ascii="Times New Roman" w:eastAsia="Times New Roman" w:hAnsi="Times New Roman" w:cs="Times New Roman"/>
          <w:sz w:val="28"/>
          <w:szCs w:val="28"/>
          <w:lang w:val="ru-RU"/>
        </w:rPr>
        <w:t>.</w:t>
      </w:r>
      <w:bookmarkStart w:id="79" w:name="bookmark=id.26in1rg" w:colFirst="0" w:colLast="0"/>
      <w:bookmarkStart w:id="80" w:name="bookmark=id.1ksv4uv" w:colFirst="0" w:colLast="0"/>
      <w:bookmarkStart w:id="81" w:name="bookmark=id.35nkun2" w:colFirst="0" w:colLast="0"/>
      <w:bookmarkStart w:id="82" w:name="bookmark=id.lnxbz9" w:colFirst="0" w:colLast="0"/>
      <w:bookmarkEnd w:id="79"/>
      <w:bookmarkEnd w:id="80"/>
      <w:bookmarkEnd w:id="81"/>
      <w:bookmarkEnd w:id="82"/>
    </w:p>
    <w:p w14:paraId="26733A55" w14:textId="77777777" w:rsidR="00A84326" w:rsidRPr="00A84326" w:rsidRDefault="00A84326" w:rsidP="00A84326">
      <w:pPr>
        <w:spacing w:after="0" w:line="240" w:lineRule="auto"/>
        <w:ind w:firstLine="567"/>
        <w:jc w:val="both"/>
        <w:rPr>
          <w:rFonts w:ascii="Times New Roman" w:eastAsia="Times New Roman" w:hAnsi="Times New Roman" w:cs="Times New Roman"/>
          <w:sz w:val="28"/>
          <w:szCs w:val="28"/>
          <w:lang w:val="ru-RU"/>
        </w:rPr>
      </w:pPr>
    </w:p>
    <w:p w14:paraId="0000023F" w14:textId="778EAE3A" w:rsidR="00F92D7D" w:rsidRPr="00296858" w:rsidRDefault="00A84326" w:rsidP="00A84326">
      <w:pPr>
        <w:spacing w:line="240" w:lineRule="auto"/>
        <w:jc w:val="center"/>
        <w:rPr>
          <w:rFonts w:ascii="Times New Roman" w:eastAsia="Times New Roman" w:hAnsi="Times New Roman" w:cs="Times New Roman"/>
          <w:b/>
          <w:i/>
          <w:color w:val="000000" w:themeColor="text1"/>
          <w:sz w:val="28"/>
          <w:szCs w:val="28"/>
        </w:rPr>
      </w:pPr>
      <w:r w:rsidRPr="00296858">
        <w:rPr>
          <w:rFonts w:ascii="Times New Roman" w:eastAsia="Times New Roman" w:hAnsi="Times New Roman" w:cs="Times New Roman"/>
          <w:b/>
          <w:i/>
          <w:color w:val="000000" w:themeColor="text1"/>
          <w:sz w:val="28"/>
          <w:szCs w:val="28"/>
          <w:lang w:val="ru-RU"/>
        </w:rPr>
        <w:t xml:space="preserve">7. </w:t>
      </w:r>
      <w:r w:rsidR="007A6FBA" w:rsidRPr="007A6FBA">
        <w:rPr>
          <w:rFonts w:ascii="Times New Roman" w:eastAsia="Times New Roman" w:hAnsi="Times New Roman" w:cs="Times New Roman"/>
          <w:b/>
          <w:i/>
          <w:color w:val="000000" w:themeColor="text1"/>
          <w:sz w:val="28"/>
          <w:szCs w:val="28"/>
        </w:rPr>
        <w:t xml:space="preserve">Ризики при впровадженні Єдиної інформаційної системи </w:t>
      </w:r>
      <w:r w:rsidR="007A6FBA">
        <w:rPr>
          <w:rFonts w:ascii="Times New Roman" w:eastAsia="Times New Roman" w:hAnsi="Times New Roman" w:cs="Times New Roman"/>
          <w:b/>
          <w:i/>
          <w:color w:val="000000" w:themeColor="text1"/>
          <w:sz w:val="28"/>
          <w:szCs w:val="28"/>
          <w:lang w:val="ru-RU"/>
        </w:rPr>
        <w:t xml:space="preserve">                     </w:t>
      </w:r>
      <w:r w:rsidR="007A6FBA" w:rsidRPr="007A6FBA">
        <w:rPr>
          <w:rFonts w:ascii="Times New Roman" w:eastAsia="Times New Roman" w:hAnsi="Times New Roman" w:cs="Times New Roman"/>
          <w:b/>
          <w:i/>
          <w:color w:val="000000" w:themeColor="text1"/>
          <w:sz w:val="28"/>
          <w:szCs w:val="28"/>
        </w:rPr>
        <w:t>міста Кривого Рогу</w:t>
      </w:r>
    </w:p>
    <w:p w14:paraId="00000240" w14:textId="460742BB" w:rsidR="00F92D7D" w:rsidRPr="00AC2E23" w:rsidRDefault="00296858" w:rsidP="00A843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w:t>
      </w:r>
      <w:r w:rsidR="00851AC9" w:rsidRPr="00AC2E23">
        <w:rPr>
          <w:rFonts w:ascii="Times New Roman" w:eastAsia="Times New Roman" w:hAnsi="Times New Roman" w:cs="Times New Roman"/>
          <w:sz w:val="28"/>
          <w:szCs w:val="28"/>
        </w:rPr>
        <w:t xml:space="preserve">Основними ризиками впровадження ЄІС вбачаються: </w:t>
      </w:r>
    </w:p>
    <w:p w14:paraId="00000241" w14:textId="4068D93C" w:rsidR="00F92D7D" w:rsidRPr="00AC2E23" w:rsidRDefault="00296858" w:rsidP="00A843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7.1.1 </w:t>
      </w:r>
      <w:r w:rsidR="00851AC9" w:rsidRPr="00AC2E23">
        <w:rPr>
          <w:rFonts w:ascii="Times New Roman" w:eastAsia="Times New Roman" w:hAnsi="Times New Roman" w:cs="Times New Roman"/>
          <w:sz w:val="28"/>
          <w:szCs w:val="28"/>
        </w:rPr>
        <w:t xml:space="preserve">недотримання терміну впровадження </w:t>
      </w:r>
      <w:r w:rsidR="00AB6EE8" w:rsidRPr="00AC2E23">
        <w:rPr>
          <w:rFonts w:ascii="Times New Roman" w:eastAsia="Times New Roman" w:hAnsi="Times New Roman" w:cs="Times New Roman"/>
          <w:sz w:val="28"/>
          <w:szCs w:val="28"/>
        </w:rPr>
        <w:t xml:space="preserve">компонентів системи </w:t>
      </w:r>
      <w:r>
        <w:rPr>
          <w:rFonts w:ascii="Times New Roman" w:eastAsia="Times New Roman" w:hAnsi="Times New Roman" w:cs="Times New Roman"/>
          <w:sz w:val="28"/>
          <w:szCs w:val="28"/>
        </w:rPr>
        <w:t>в</w:t>
      </w:r>
      <w:r w:rsidR="00851AC9" w:rsidRPr="00AC2E23">
        <w:rPr>
          <w:rFonts w:ascii="Times New Roman" w:eastAsia="Times New Roman" w:hAnsi="Times New Roman" w:cs="Times New Roman"/>
          <w:sz w:val="28"/>
          <w:szCs w:val="28"/>
        </w:rPr>
        <w:t xml:space="preserve"> разі необхідності доопрацювання при виявленні суттєвих помилок </w:t>
      </w:r>
      <w:r>
        <w:rPr>
          <w:rFonts w:ascii="Times New Roman" w:eastAsia="Times New Roman" w:hAnsi="Times New Roman" w:cs="Times New Roman"/>
          <w:sz w:val="28"/>
          <w:szCs w:val="28"/>
        </w:rPr>
        <w:t>у</w:t>
      </w:r>
      <w:r w:rsidR="00851AC9" w:rsidRPr="00AC2E23">
        <w:rPr>
          <w:rFonts w:ascii="Times New Roman" w:eastAsia="Times New Roman" w:hAnsi="Times New Roman" w:cs="Times New Roman"/>
          <w:sz w:val="28"/>
          <w:szCs w:val="28"/>
        </w:rPr>
        <w:t xml:space="preserve"> процесі </w:t>
      </w:r>
      <w:r w:rsidR="00851AC9" w:rsidRPr="00DE5B92">
        <w:rPr>
          <w:rFonts w:ascii="Times New Roman" w:eastAsia="Times New Roman" w:hAnsi="Times New Roman" w:cs="Times New Roman"/>
          <w:spacing w:val="-2"/>
          <w:sz w:val="28"/>
          <w:szCs w:val="28"/>
        </w:rPr>
        <w:t>інтеграції та (або) тестування, зважаючи на складність системи та стислі терміни</w:t>
      </w:r>
      <w:r w:rsidR="00851AC9" w:rsidRPr="00AC2E23">
        <w:rPr>
          <w:rFonts w:ascii="Times New Roman" w:eastAsia="Times New Roman" w:hAnsi="Times New Roman" w:cs="Times New Roman"/>
          <w:sz w:val="28"/>
          <w:szCs w:val="28"/>
        </w:rPr>
        <w:t xml:space="preserve"> впровадження;</w:t>
      </w:r>
    </w:p>
    <w:p w14:paraId="72B4AF7F" w14:textId="67A0355E" w:rsidR="007C3940" w:rsidRPr="00DE5B92" w:rsidRDefault="00296858" w:rsidP="00A84326">
      <w:pPr>
        <w:spacing w:after="0" w:line="240" w:lineRule="auto"/>
        <w:ind w:firstLine="567"/>
        <w:jc w:val="both"/>
        <w:rPr>
          <w:rFonts w:ascii="Times New Roman" w:eastAsia="Times New Roman" w:hAnsi="Times New Roman" w:cs="Times New Roman"/>
          <w:spacing w:val="-4"/>
          <w:sz w:val="28"/>
          <w:szCs w:val="28"/>
        </w:rPr>
      </w:pPr>
      <w:r w:rsidRPr="00DE5B92">
        <w:rPr>
          <w:rFonts w:ascii="Times New Roman" w:eastAsia="Times New Roman" w:hAnsi="Times New Roman" w:cs="Times New Roman"/>
          <w:spacing w:val="-4"/>
          <w:sz w:val="28"/>
          <w:szCs w:val="28"/>
        </w:rPr>
        <w:t>7.</w:t>
      </w:r>
      <w:r w:rsidR="007E5029" w:rsidRPr="00DE5B92">
        <w:rPr>
          <w:rFonts w:ascii="Times New Roman" w:eastAsia="Times New Roman" w:hAnsi="Times New Roman" w:cs="Times New Roman"/>
          <w:spacing w:val="-4"/>
          <w:sz w:val="28"/>
          <w:szCs w:val="28"/>
        </w:rPr>
        <w:t>1</w:t>
      </w:r>
      <w:r w:rsidRPr="00DE5B92">
        <w:rPr>
          <w:rFonts w:ascii="Times New Roman" w:eastAsia="Times New Roman" w:hAnsi="Times New Roman" w:cs="Times New Roman"/>
          <w:spacing w:val="-4"/>
          <w:sz w:val="28"/>
          <w:szCs w:val="28"/>
        </w:rPr>
        <w:t xml:space="preserve">.2 </w:t>
      </w:r>
      <w:r w:rsidR="00851AC9" w:rsidRPr="00DE5B92">
        <w:rPr>
          <w:rFonts w:ascii="Times New Roman" w:eastAsia="Times New Roman" w:hAnsi="Times New Roman" w:cs="Times New Roman"/>
          <w:spacing w:val="-4"/>
          <w:sz w:val="28"/>
          <w:szCs w:val="28"/>
        </w:rPr>
        <w:t>неповна або часткова реалізація</w:t>
      </w:r>
      <w:r w:rsidR="00D35ECB" w:rsidRPr="00DE5B92">
        <w:rPr>
          <w:rFonts w:ascii="Times New Roman" w:eastAsia="Times New Roman" w:hAnsi="Times New Roman" w:cs="Times New Roman"/>
          <w:spacing w:val="-4"/>
          <w:sz w:val="28"/>
          <w:szCs w:val="28"/>
        </w:rPr>
        <w:t xml:space="preserve"> </w:t>
      </w:r>
      <w:r w:rsidR="00851AC9" w:rsidRPr="00DE5B92">
        <w:rPr>
          <w:rFonts w:ascii="Times New Roman" w:eastAsia="Times New Roman" w:hAnsi="Times New Roman" w:cs="Times New Roman"/>
          <w:spacing w:val="-4"/>
          <w:sz w:val="28"/>
          <w:szCs w:val="28"/>
        </w:rPr>
        <w:t xml:space="preserve"> окремих</w:t>
      </w:r>
      <w:r w:rsidR="00D35ECB" w:rsidRPr="00DE5B92">
        <w:rPr>
          <w:rFonts w:ascii="Times New Roman" w:eastAsia="Times New Roman" w:hAnsi="Times New Roman" w:cs="Times New Roman"/>
          <w:spacing w:val="-4"/>
          <w:sz w:val="28"/>
          <w:szCs w:val="28"/>
        </w:rPr>
        <w:t xml:space="preserve"> </w:t>
      </w:r>
      <w:r w:rsidR="00851AC9" w:rsidRPr="00DE5B92">
        <w:rPr>
          <w:rFonts w:ascii="Times New Roman" w:eastAsia="Times New Roman" w:hAnsi="Times New Roman" w:cs="Times New Roman"/>
          <w:spacing w:val="-4"/>
          <w:sz w:val="28"/>
          <w:szCs w:val="28"/>
        </w:rPr>
        <w:t xml:space="preserve"> функцій</w:t>
      </w:r>
      <w:r w:rsidR="00D35ECB" w:rsidRPr="00DE5B92">
        <w:rPr>
          <w:rFonts w:ascii="Times New Roman" w:eastAsia="Times New Roman" w:hAnsi="Times New Roman" w:cs="Times New Roman"/>
          <w:spacing w:val="-4"/>
          <w:sz w:val="28"/>
          <w:szCs w:val="28"/>
        </w:rPr>
        <w:t xml:space="preserve"> </w:t>
      </w:r>
      <w:r w:rsidR="00851AC9" w:rsidRPr="00DE5B92">
        <w:rPr>
          <w:rFonts w:ascii="Times New Roman" w:eastAsia="Times New Roman" w:hAnsi="Times New Roman" w:cs="Times New Roman"/>
          <w:spacing w:val="-4"/>
          <w:sz w:val="28"/>
          <w:szCs w:val="28"/>
        </w:rPr>
        <w:t xml:space="preserve"> </w:t>
      </w:r>
      <w:r w:rsidRPr="00DE5B92">
        <w:rPr>
          <w:rFonts w:ascii="Times New Roman" w:eastAsia="Times New Roman" w:hAnsi="Times New Roman" w:cs="Times New Roman"/>
          <w:spacing w:val="-4"/>
          <w:sz w:val="28"/>
          <w:szCs w:val="28"/>
        </w:rPr>
        <w:t>у</w:t>
      </w:r>
      <w:r w:rsidR="00851AC9" w:rsidRPr="00DE5B92">
        <w:rPr>
          <w:rFonts w:ascii="Times New Roman" w:eastAsia="Times New Roman" w:hAnsi="Times New Roman" w:cs="Times New Roman"/>
          <w:spacing w:val="-4"/>
          <w:sz w:val="28"/>
          <w:szCs w:val="28"/>
        </w:rPr>
        <w:t>наслідок</w:t>
      </w:r>
      <w:r w:rsidR="007C3940" w:rsidRPr="00DE5B92">
        <w:rPr>
          <w:rFonts w:ascii="Times New Roman" w:eastAsia="Times New Roman" w:hAnsi="Times New Roman" w:cs="Times New Roman"/>
          <w:spacing w:val="-4"/>
          <w:sz w:val="28"/>
          <w:szCs w:val="28"/>
        </w:rPr>
        <w:t xml:space="preserve"> </w:t>
      </w:r>
      <w:r w:rsidR="00D35ECB" w:rsidRPr="00DE5B92">
        <w:rPr>
          <w:rFonts w:ascii="Times New Roman" w:eastAsia="Times New Roman" w:hAnsi="Times New Roman" w:cs="Times New Roman"/>
          <w:spacing w:val="-4"/>
          <w:sz w:val="28"/>
          <w:szCs w:val="28"/>
        </w:rPr>
        <w:t xml:space="preserve"> </w:t>
      </w:r>
      <w:r w:rsidR="007C3940" w:rsidRPr="00DE5B92">
        <w:rPr>
          <w:rFonts w:ascii="Times New Roman" w:eastAsia="Times New Roman" w:hAnsi="Times New Roman" w:cs="Times New Roman"/>
          <w:spacing w:val="-4"/>
          <w:sz w:val="28"/>
          <w:szCs w:val="28"/>
        </w:rPr>
        <w:t>невраху-</w:t>
      </w:r>
    </w:p>
    <w:p w14:paraId="00000242" w14:textId="6F58FDF8" w:rsidR="00F92D7D" w:rsidRPr="00AC2E23" w:rsidRDefault="00851AC9" w:rsidP="007C3940">
      <w:pPr>
        <w:spacing w:after="0" w:line="240" w:lineRule="auto"/>
        <w:jc w:val="both"/>
        <w:rPr>
          <w:rFonts w:ascii="Times New Roman" w:eastAsia="Times New Roman" w:hAnsi="Times New Roman" w:cs="Times New Roman"/>
          <w:sz w:val="28"/>
          <w:szCs w:val="28"/>
        </w:rPr>
      </w:pPr>
      <w:r w:rsidRPr="00DE5B92">
        <w:rPr>
          <w:rFonts w:ascii="Times New Roman" w:eastAsia="Times New Roman" w:hAnsi="Times New Roman" w:cs="Times New Roman"/>
          <w:spacing w:val="-2"/>
          <w:sz w:val="28"/>
          <w:szCs w:val="28"/>
        </w:rPr>
        <w:lastRenderedPageBreak/>
        <w:t>вання окремих процесів або їх частин у технічній документації на створення ЄІС</w:t>
      </w:r>
      <w:r w:rsidRPr="00AC2E23">
        <w:rPr>
          <w:rFonts w:ascii="Times New Roman" w:eastAsia="Times New Roman" w:hAnsi="Times New Roman" w:cs="Times New Roman"/>
          <w:sz w:val="28"/>
          <w:szCs w:val="28"/>
        </w:rPr>
        <w:t xml:space="preserve"> внаслідок </w:t>
      </w:r>
      <w:r w:rsidR="00AB6EE8" w:rsidRPr="00AC2E23">
        <w:rPr>
          <w:rFonts w:ascii="Times New Roman" w:eastAsia="Times New Roman" w:hAnsi="Times New Roman" w:cs="Times New Roman"/>
          <w:sz w:val="28"/>
          <w:szCs w:val="28"/>
        </w:rPr>
        <w:t>складності компонентів системи</w:t>
      </w:r>
      <w:r w:rsidRPr="00AC2E23">
        <w:rPr>
          <w:rFonts w:ascii="Times New Roman" w:eastAsia="Times New Roman" w:hAnsi="Times New Roman" w:cs="Times New Roman"/>
          <w:sz w:val="28"/>
          <w:szCs w:val="28"/>
        </w:rPr>
        <w:t xml:space="preserve">; </w:t>
      </w:r>
    </w:p>
    <w:p w14:paraId="00000243" w14:textId="1BD81886" w:rsidR="00F92D7D" w:rsidRPr="00AC2E23" w:rsidRDefault="00296858" w:rsidP="00A843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7E5029">
        <w:rPr>
          <w:rFonts w:ascii="Times New Roman" w:eastAsia="Times New Roman" w:hAnsi="Times New Roman" w:cs="Times New Roman"/>
          <w:sz w:val="28"/>
          <w:szCs w:val="28"/>
        </w:rPr>
        <w:t xml:space="preserve">1.3 </w:t>
      </w:r>
      <w:r w:rsidR="00851AC9" w:rsidRPr="00AC2E23">
        <w:rPr>
          <w:rFonts w:ascii="Times New Roman" w:eastAsia="Times New Roman" w:hAnsi="Times New Roman" w:cs="Times New Roman"/>
          <w:sz w:val="28"/>
          <w:szCs w:val="28"/>
        </w:rPr>
        <w:t xml:space="preserve">несвоєчасне або не в повному обсязі виділення фінансових ресурсів </w:t>
      </w:r>
      <w:r w:rsidR="00851AC9" w:rsidRPr="00DE5B92">
        <w:rPr>
          <w:rFonts w:ascii="Times New Roman" w:eastAsia="Times New Roman" w:hAnsi="Times New Roman" w:cs="Times New Roman"/>
          <w:spacing w:val="-2"/>
          <w:sz w:val="28"/>
          <w:szCs w:val="28"/>
        </w:rPr>
        <w:t>для придбання необхідного обладнання, розробки та впровадження програмного</w:t>
      </w:r>
      <w:r w:rsidR="00851AC9" w:rsidRPr="00AC2E23">
        <w:rPr>
          <w:rFonts w:ascii="Times New Roman" w:eastAsia="Times New Roman" w:hAnsi="Times New Roman" w:cs="Times New Roman"/>
          <w:sz w:val="28"/>
          <w:szCs w:val="28"/>
        </w:rPr>
        <w:t xml:space="preserve"> забезпечення; </w:t>
      </w:r>
    </w:p>
    <w:p w14:paraId="00000244" w14:textId="3F82D735" w:rsidR="00F92D7D" w:rsidRPr="00AC2E23" w:rsidRDefault="007E5029" w:rsidP="00A843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7.1.4 </w:t>
      </w:r>
      <w:r w:rsidR="00AB6EE8" w:rsidRPr="00AC2E23">
        <w:rPr>
          <w:rFonts w:ascii="Times New Roman" w:eastAsia="Times New Roman" w:hAnsi="Times New Roman" w:cs="Times New Roman"/>
          <w:sz w:val="28"/>
          <w:szCs w:val="28"/>
        </w:rPr>
        <w:t>не</w:t>
      </w:r>
      <w:r w:rsidR="00851AC9" w:rsidRPr="00AC2E23">
        <w:rPr>
          <w:rFonts w:ascii="Times New Roman" w:eastAsia="Times New Roman" w:hAnsi="Times New Roman" w:cs="Times New Roman"/>
          <w:sz w:val="28"/>
          <w:szCs w:val="28"/>
        </w:rPr>
        <w:t xml:space="preserve">використання на перших етапах інструментів ЄІС з причин низької довіри користувачів, що є наслідком відсутності практичних навичок роботи в підсистемах та модулях ЄІС, зміни загальної організаційної парадигми; </w:t>
      </w:r>
    </w:p>
    <w:p w14:paraId="00000245" w14:textId="4A657585" w:rsidR="00F92D7D" w:rsidRPr="00AC2E23" w:rsidRDefault="007E5029" w:rsidP="00A8432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7.1.5 </w:t>
      </w:r>
      <w:r w:rsidR="00851AC9" w:rsidRPr="00AC2E23">
        <w:rPr>
          <w:rFonts w:ascii="Times New Roman" w:eastAsia="Times New Roman" w:hAnsi="Times New Roman" w:cs="Times New Roman"/>
          <w:sz w:val="28"/>
          <w:szCs w:val="28"/>
        </w:rPr>
        <w:t xml:space="preserve">неефективність роботи в ЄІС в окремих випадках </w:t>
      </w:r>
      <w:r>
        <w:rPr>
          <w:rFonts w:ascii="Times New Roman" w:eastAsia="Times New Roman" w:hAnsi="Times New Roman" w:cs="Times New Roman"/>
          <w:sz w:val="28"/>
          <w:szCs w:val="28"/>
        </w:rPr>
        <w:t>у</w:t>
      </w:r>
      <w:r w:rsidR="00851AC9" w:rsidRPr="00AC2E23">
        <w:rPr>
          <w:rFonts w:ascii="Times New Roman" w:eastAsia="Times New Roman" w:hAnsi="Times New Roman" w:cs="Times New Roman"/>
          <w:sz w:val="28"/>
          <w:szCs w:val="28"/>
        </w:rPr>
        <w:t>наслідок невідповідної технічної бази (морально застаріла комп’ютерна техніка, відсутність оргтехніки, нерезервовані канали зв’язку та канали недостатньої швидкості).</w:t>
      </w:r>
    </w:p>
    <w:p w14:paraId="2D3B70BE" w14:textId="4734E64A" w:rsidR="0016401D" w:rsidRPr="00DE5B92" w:rsidRDefault="007E5029" w:rsidP="00A84326">
      <w:pPr>
        <w:spacing w:after="0" w:line="240" w:lineRule="auto"/>
        <w:ind w:firstLine="567"/>
        <w:jc w:val="both"/>
        <w:rPr>
          <w:rFonts w:ascii="Times New Roman" w:eastAsia="Times New Roman" w:hAnsi="Times New Roman" w:cs="Times New Roman"/>
          <w:spacing w:val="-2"/>
          <w:sz w:val="28"/>
          <w:szCs w:val="28"/>
        </w:rPr>
      </w:pPr>
      <w:r w:rsidRPr="00DE5B92">
        <w:rPr>
          <w:rFonts w:ascii="Times New Roman" w:eastAsia="Times New Roman" w:hAnsi="Times New Roman" w:cs="Times New Roman"/>
          <w:spacing w:val="-2"/>
          <w:sz w:val="28"/>
          <w:szCs w:val="28"/>
        </w:rPr>
        <w:t xml:space="preserve">7.2. </w:t>
      </w:r>
      <w:r w:rsidR="00851AC9" w:rsidRPr="00DE5B92">
        <w:rPr>
          <w:rFonts w:ascii="Times New Roman" w:eastAsia="Times New Roman" w:hAnsi="Times New Roman" w:cs="Times New Roman"/>
          <w:spacing w:val="-2"/>
          <w:sz w:val="28"/>
          <w:szCs w:val="28"/>
        </w:rPr>
        <w:t>Для уникнення зазначених ризиків передбачається впровадження</w:t>
      </w:r>
      <w:r w:rsidR="0016401D" w:rsidRPr="00DE5B92">
        <w:rPr>
          <w:rFonts w:ascii="Times New Roman" w:eastAsia="Times New Roman" w:hAnsi="Times New Roman" w:cs="Times New Roman"/>
          <w:spacing w:val="-2"/>
          <w:sz w:val="28"/>
          <w:szCs w:val="28"/>
        </w:rPr>
        <w:t xml:space="preserve"> сучас-</w:t>
      </w:r>
    </w:p>
    <w:p w14:paraId="00000246" w14:textId="6504CD94" w:rsidR="00F92D7D" w:rsidRPr="00DE5B92" w:rsidRDefault="00851AC9" w:rsidP="0016401D">
      <w:pPr>
        <w:spacing w:after="0" w:line="240" w:lineRule="auto"/>
        <w:jc w:val="both"/>
        <w:rPr>
          <w:rFonts w:ascii="Times New Roman" w:eastAsia="Times New Roman" w:hAnsi="Times New Roman" w:cs="Times New Roman"/>
          <w:spacing w:val="-2"/>
          <w:sz w:val="28"/>
          <w:szCs w:val="28"/>
        </w:rPr>
      </w:pPr>
      <w:r w:rsidRPr="00AC2E23">
        <w:rPr>
          <w:rFonts w:ascii="Times New Roman" w:eastAsia="Times New Roman" w:hAnsi="Times New Roman" w:cs="Times New Roman"/>
          <w:sz w:val="28"/>
          <w:szCs w:val="28"/>
        </w:rPr>
        <w:t>них засоб</w:t>
      </w:r>
      <w:r w:rsidR="00522AA0" w:rsidRPr="00AC2E23">
        <w:rPr>
          <w:rFonts w:ascii="Times New Roman" w:eastAsia="Times New Roman" w:hAnsi="Times New Roman" w:cs="Times New Roman"/>
          <w:sz w:val="28"/>
          <w:szCs w:val="28"/>
        </w:rPr>
        <w:t xml:space="preserve">ів </w:t>
      </w:r>
      <w:r w:rsidR="007E5029">
        <w:rPr>
          <w:rFonts w:ascii="Times New Roman" w:eastAsia="Times New Roman" w:hAnsi="Times New Roman" w:cs="Times New Roman"/>
          <w:sz w:val="28"/>
          <w:szCs w:val="28"/>
        </w:rPr>
        <w:t>і</w:t>
      </w:r>
      <w:r w:rsidR="00522AA0" w:rsidRPr="00AC2E23">
        <w:rPr>
          <w:rFonts w:ascii="Times New Roman" w:eastAsia="Times New Roman" w:hAnsi="Times New Roman" w:cs="Times New Roman"/>
          <w:sz w:val="28"/>
          <w:szCs w:val="28"/>
        </w:rPr>
        <w:t xml:space="preserve"> технологій планування проє</w:t>
      </w:r>
      <w:r w:rsidRPr="00AC2E23">
        <w:rPr>
          <w:rFonts w:ascii="Times New Roman" w:eastAsia="Times New Roman" w:hAnsi="Times New Roman" w:cs="Times New Roman"/>
          <w:sz w:val="28"/>
          <w:szCs w:val="28"/>
        </w:rPr>
        <w:t xml:space="preserve">кту, контроль термінів розробки та впровадження на всіх етапах </w:t>
      </w:r>
      <w:r w:rsidR="00522AA0" w:rsidRPr="00AC2E23">
        <w:rPr>
          <w:rFonts w:ascii="Times New Roman" w:eastAsia="Times New Roman" w:hAnsi="Times New Roman" w:cs="Times New Roman"/>
          <w:sz w:val="28"/>
          <w:szCs w:val="28"/>
        </w:rPr>
        <w:t>проєкт</w:t>
      </w:r>
      <w:r w:rsidRPr="00AC2E23">
        <w:rPr>
          <w:rFonts w:ascii="Times New Roman" w:eastAsia="Times New Roman" w:hAnsi="Times New Roman" w:cs="Times New Roman"/>
          <w:sz w:val="28"/>
          <w:szCs w:val="28"/>
        </w:rPr>
        <w:t xml:space="preserve">у, розробка та ведення </w:t>
      </w:r>
      <w:r w:rsidR="00522AA0" w:rsidRPr="00AC2E23">
        <w:rPr>
          <w:rFonts w:ascii="Times New Roman" w:eastAsia="Times New Roman" w:hAnsi="Times New Roman" w:cs="Times New Roman"/>
          <w:sz w:val="28"/>
          <w:szCs w:val="28"/>
        </w:rPr>
        <w:t>проєкт</w:t>
      </w:r>
      <w:r w:rsidRPr="00AC2E23">
        <w:rPr>
          <w:rFonts w:ascii="Times New Roman" w:eastAsia="Times New Roman" w:hAnsi="Times New Roman" w:cs="Times New Roman"/>
          <w:sz w:val="28"/>
          <w:szCs w:val="28"/>
        </w:rPr>
        <w:t xml:space="preserve">ної документації, </w:t>
      </w:r>
      <w:r w:rsidR="007E5029">
        <w:rPr>
          <w:rFonts w:ascii="Times New Roman" w:eastAsia="Times New Roman" w:hAnsi="Times New Roman" w:cs="Times New Roman"/>
          <w:sz w:val="28"/>
          <w:szCs w:val="28"/>
        </w:rPr>
        <w:t>у</w:t>
      </w:r>
      <w:r w:rsidRPr="00AC2E23">
        <w:rPr>
          <w:rFonts w:ascii="Times New Roman" w:eastAsia="Times New Roman" w:hAnsi="Times New Roman" w:cs="Times New Roman"/>
          <w:sz w:val="28"/>
          <w:szCs w:val="28"/>
        </w:rPr>
        <w:t xml:space="preserve"> тому числі з планування, тестування та приймання робіт, реалізація пілотних </w:t>
      </w:r>
      <w:r w:rsidR="00522AA0" w:rsidRPr="00AC2E23">
        <w:rPr>
          <w:rFonts w:ascii="Times New Roman" w:eastAsia="Times New Roman" w:hAnsi="Times New Roman" w:cs="Times New Roman"/>
          <w:sz w:val="28"/>
          <w:szCs w:val="28"/>
        </w:rPr>
        <w:t>проєкт</w:t>
      </w:r>
      <w:r w:rsidRPr="00AC2E23">
        <w:rPr>
          <w:rFonts w:ascii="Times New Roman" w:eastAsia="Times New Roman" w:hAnsi="Times New Roman" w:cs="Times New Roman"/>
          <w:sz w:val="28"/>
          <w:szCs w:val="28"/>
        </w:rPr>
        <w:t xml:space="preserve">ів </w:t>
      </w:r>
      <w:r w:rsidR="007E5029">
        <w:rPr>
          <w:rFonts w:ascii="Times New Roman" w:eastAsia="Times New Roman" w:hAnsi="Times New Roman" w:cs="Times New Roman"/>
          <w:sz w:val="28"/>
          <w:szCs w:val="28"/>
        </w:rPr>
        <w:t>і</w:t>
      </w:r>
      <w:r w:rsidRPr="00AC2E23">
        <w:rPr>
          <w:rFonts w:ascii="Times New Roman" w:eastAsia="Times New Roman" w:hAnsi="Times New Roman" w:cs="Times New Roman"/>
          <w:sz w:val="28"/>
          <w:szCs w:val="28"/>
        </w:rPr>
        <w:t xml:space="preserve"> широке використання макетування для </w:t>
      </w:r>
      <w:r w:rsidRPr="00DE5B92">
        <w:rPr>
          <w:rFonts w:ascii="Times New Roman" w:eastAsia="Times New Roman" w:hAnsi="Times New Roman" w:cs="Times New Roman"/>
          <w:spacing w:val="-2"/>
          <w:sz w:val="28"/>
          <w:szCs w:val="28"/>
        </w:rPr>
        <w:t>забезпечення можливості оцінки результатів користувачами на етапах розробки.</w:t>
      </w:r>
    </w:p>
    <w:p w14:paraId="4E8C1C9B" w14:textId="77777777" w:rsidR="00A84326" w:rsidRPr="00AC2E23" w:rsidRDefault="00A84326" w:rsidP="00A84326">
      <w:pPr>
        <w:spacing w:after="0" w:line="240" w:lineRule="auto"/>
        <w:ind w:firstLine="567"/>
        <w:jc w:val="both"/>
        <w:rPr>
          <w:rFonts w:ascii="Times New Roman" w:eastAsia="Times New Roman" w:hAnsi="Times New Roman" w:cs="Times New Roman"/>
          <w:sz w:val="28"/>
          <w:szCs w:val="28"/>
        </w:rPr>
      </w:pPr>
    </w:p>
    <w:p w14:paraId="00000247" w14:textId="5B834605" w:rsidR="00F92D7D" w:rsidRPr="007E5029" w:rsidRDefault="008D06E2" w:rsidP="008D06E2">
      <w:pPr>
        <w:spacing w:line="240" w:lineRule="auto"/>
        <w:jc w:val="center"/>
        <w:rPr>
          <w:rFonts w:ascii="Times New Roman" w:eastAsia="Times New Roman" w:hAnsi="Times New Roman" w:cs="Times New Roman"/>
          <w:b/>
          <w:i/>
          <w:sz w:val="28"/>
          <w:szCs w:val="28"/>
        </w:rPr>
      </w:pPr>
      <w:r w:rsidRPr="007E5029">
        <w:rPr>
          <w:rFonts w:ascii="Times New Roman" w:eastAsia="Times New Roman" w:hAnsi="Times New Roman" w:cs="Times New Roman"/>
          <w:b/>
          <w:i/>
          <w:sz w:val="28"/>
          <w:szCs w:val="28"/>
        </w:rPr>
        <w:t xml:space="preserve">8. </w:t>
      </w:r>
      <w:r w:rsidR="00851AC9" w:rsidRPr="007E5029">
        <w:rPr>
          <w:rFonts w:ascii="Times New Roman" w:eastAsia="Times New Roman" w:hAnsi="Times New Roman" w:cs="Times New Roman"/>
          <w:b/>
          <w:i/>
          <w:sz w:val="28"/>
          <w:szCs w:val="28"/>
        </w:rPr>
        <w:t xml:space="preserve">Фінансування заходів із запровадження </w:t>
      </w:r>
      <w:r w:rsidR="000A2EC0">
        <w:rPr>
          <w:rFonts w:ascii="Times New Roman" w:eastAsia="Times New Roman" w:hAnsi="Times New Roman" w:cs="Times New Roman"/>
          <w:b/>
          <w:i/>
          <w:sz w:val="28"/>
          <w:szCs w:val="28"/>
        </w:rPr>
        <w:t>к</w:t>
      </w:r>
      <w:r w:rsidR="00851AC9" w:rsidRPr="007E5029">
        <w:rPr>
          <w:rFonts w:ascii="Times New Roman" w:eastAsia="Times New Roman" w:hAnsi="Times New Roman" w:cs="Times New Roman"/>
          <w:b/>
          <w:i/>
          <w:sz w:val="28"/>
          <w:szCs w:val="28"/>
        </w:rPr>
        <w:t>онцепції</w:t>
      </w:r>
      <w:r w:rsidR="000A2EC0">
        <w:rPr>
          <w:rFonts w:ascii="Times New Roman" w:eastAsia="Times New Roman" w:hAnsi="Times New Roman" w:cs="Times New Roman"/>
          <w:b/>
          <w:i/>
          <w:sz w:val="28"/>
          <w:szCs w:val="28"/>
        </w:rPr>
        <w:t xml:space="preserve"> Єдиної інформаційної системи міста Кривого Рогу</w:t>
      </w:r>
    </w:p>
    <w:p w14:paraId="00000248" w14:textId="750A8302" w:rsidR="00F92D7D" w:rsidRDefault="00851AC9" w:rsidP="008D06E2">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Фінансування заходів із запровадження та функціонування </w:t>
      </w:r>
      <w:r w:rsidR="006E5883">
        <w:rPr>
          <w:rFonts w:ascii="Times New Roman" w:eastAsia="Times New Roman" w:hAnsi="Times New Roman" w:cs="Times New Roman"/>
          <w:sz w:val="28"/>
          <w:szCs w:val="28"/>
        </w:rPr>
        <w:t>ЄІС</w:t>
      </w:r>
      <w:r w:rsidRPr="00AC2E23">
        <w:rPr>
          <w:rFonts w:ascii="Times New Roman" w:eastAsia="Times New Roman" w:hAnsi="Times New Roman" w:cs="Times New Roman"/>
          <w:sz w:val="28"/>
          <w:szCs w:val="28"/>
        </w:rPr>
        <w:t xml:space="preserve"> здійснюється коштом бюджету</w:t>
      </w:r>
      <w:r w:rsidR="00625C65">
        <w:rPr>
          <w:rFonts w:ascii="Times New Roman" w:eastAsia="Times New Roman" w:hAnsi="Times New Roman" w:cs="Times New Roman"/>
          <w:sz w:val="28"/>
          <w:szCs w:val="28"/>
        </w:rPr>
        <w:t xml:space="preserve"> Криворізької міської територіальної громади</w:t>
      </w:r>
      <w:r w:rsidRPr="00AC2E23">
        <w:rPr>
          <w:rFonts w:ascii="Times New Roman" w:eastAsia="Times New Roman" w:hAnsi="Times New Roman" w:cs="Times New Roman"/>
          <w:sz w:val="28"/>
          <w:szCs w:val="28"/>
        </w:rPr>
        <w:t xml:space="preserve"> та за рахунок інших джерел, не заборонених чинним законодавством України.</w:t>
      </w:r>
    </w:p>
    <w:p w14:paraId="552204D5" w14:textId="77777777" w:rsidR="008D06E2" w:rsidRPr="00AC2E23" w:rsidRDefault="008D06E2" w:rsidP="008D06E2">
      <w:pPr>
        <w:spacing w:after="0" w:line="240" w:lineRule="auto"/>
        <w:ind w:firstLine="567"/>
        <w:jc w:val="both"/>
        <w:rPr>
          <w:rFonts w:ascii="Times New Roman" w:eastAsia="Times New Roman" w:hAnsi="Times New Roman" w:cs="Times New Roman"/>
          <w:sz w:val="28"/>
          <w:szCs w:val="28"/>
        </w:rPr>
      </w:pPr>
    </w:p>
    <w:p w14:paraId="00000249" w14:textId="2C85334F" w:rsidR="00F92D7D" w:rsidRPr="00C33F4A" w:rsidRDefault="008D06E2" w:rsidP="008D06E2">
      <w:pPr>
        <w:spacing w:line="240" w:lineRule="auto"/>
        <w:jc w:val="center"/>
        <w:rPr>
          <w:rFonts w:ascii="Times New Roman" w:eastAsia="Times New Roman" w:hAnsi="Times New Roman" w:cs="Times New Roman"/>
          <w:b/>
          <w:i/>
          <w:sz w:val="28"/>
          <w:szCs w:val="28"/>
        </w:rPr>
      </w:pPr>
      <w:r w:rsidRPr="00C33F4A">
        <w:rPr>
          <w:rFonts w:ascii="Times New Roman" w:eastAsia="Times New Roman" w:hAnsi="Times New Roman" w:cs="Times New Roman"/>
          <w:b/>
          <w:i/>
          <w:sz w:val="28"/>
          <w:szCs w:val="28"/>
        </w:rPr>
        <w:t xml:space="preserve">9. </w:t>
      </w:r>
      <w:r w:rsidR="00851AC9" w:rsidRPr="00C33F4A">
        <w:rPr>
          <w:rFonts w:ascii="Times New Roman" w:eastAsia="Times New Roman" w:hAnsi="Times New Roman" w:cs="Times New Roman"/>
          <w:b/>
          <w:i/>
          <w:sz w:val="28"/>
          <w:szCs w:val="28"/>
        </w:rPr>
        <w:t>Термін реалізації Концепції</w:t>
      </w:r>
    </w:p>
    <w:p w14:paraId="0000024A" w14:textId="3C63094A" w:rsidR="00F92D7D" w:rsidRDefault="00851AC9" w:rsidP="008D06E2">
      <w:pPr>
        <w:spacing w:after="0" w:line="240" w:lineRule="auto"/>
        <w:ind w:firstLine="567"/>
        <w:jc w:val="both"/>
        <w:rPr>
          <w:rFonts w:ascii="Times New Roman" w:eastAsia="Times New Roman" w:hAnsi="Times New Roman" w:cs="Times New Roman"/>
          <w:sz w:val="28"/>
          <w:szCs w:val="28"/>
        </w:rPr>
      </w:pPr>
      <w:r w:rsidRPr="00AC2E23">
        <w:rPr>
          <w:rFonts w:ascii="Times New Roman" w:eastAsia="Times New Roman" w:hAnsi="Times New Roman" w:cs="Times New Roman"/>
          <w:sz w:val="28"/>
          <w:szCs w:val="28"/>
        </w:rPr>
        <w:t xml:space="preserve">Термін </w:t>
      </w:r>
      <w:r w:rsidR="0030503C" w:rsidRPr="00AC2E23">
        <w:rPr>
          <w:rFonts w:ascii="Times New Roman" w:eastAsia="Times New Roman" w:hAnsi="Times New Roman" w:cs="Times New Roman"/>
          <w:sz w:val="28"/>
          <w:szCs w:val="28"/>
        </w:rPr>
        <w:t>реалізації Концепції 202</w:t>
      </w:r>
      <w:r w:rsidR="008D06E2" w:rsidRPr="00E022CD">
        <w:rPr>
          <w:rFonts w:ascii="Times New Roman" w:eastAsia="Times New Roman" w:hAnsi="Times New Roman" w:cs="Times New Roman"/>
          <w:sz w:val="28"/>
          <w:szCs w:val="28"/>
        </w:rPr>
        <w:t>2</w:t>
      </w:r>
      <w:r w:rsidR="0030503C" w:rsidRPr="00AC2E23">
        <w:rPr>
          <w:rFonts w:ascii="Times New Roman" w:eastAsia="Times New Roman" w:hAnsi="Times New Roman" w:cs="Times New Roman"/>
          <w:sz w:val="28"/>
          <w:szCs w:val="28"/>
        </w:rPr>
        <w:t>–2024</w:t>
      </w:r>
      <w:r w:rsidRPr="00AC2E23">
        <w:rPr>
          <w:rFonts w:ascii="Times New Roman" w:eastAsia="Times New Roman" w:hAnsi="Times New Roman" w:cs="Times New Roman"/>
          <w:sz w:val="28"/>
          <w:szCs w:val="28"/>
        </w:rPr>
        <w:t xml:space="preserve"> роки. У процесі реалізації, за необхідності, до Концепції можуть </w:t>
      </w:r>
      <w:r w:rsidR="00625C65">
        <w:rPr>
          <w:rFonts w:ascii="Times New Roman" w:eastAsia="Times New Roman" w:hAnsi="Times New Roman" w:cs="Times New Roman"/>
          <w:sz w:val="28"/>
          <w:szCs w:val="28"/>
        </w:rPr>
        <w:t>у</w:t>
      </w:r>
      <w:r w:rsidRPr="00AC2E23">
        <w:rPr>
          <w:rFonts w:ascii="Times New Roman" w:eastAsia="Times New Roman" w:hAnsi="Times New Roman" w:cs="Times New Roman"/>
          <w:sz w:val="28"/>
          <w:szCs w:val="28"/>
        </w:rPr>
        <w:t>носитися зміни.</w:t>
      </w:r>
    </w:p>
    <w:p w14:paraId="3E683367" w14:textId="3E88C6E4" w:rsidR="00C33F4A" w:rsidRDefault="00C33F4A" w:rsidP="008D06E2">
      <w:pPr>
        <w:spacing w:after="0" w:line="240" w:lineRule="auto"/>
        <w:ind w:firstLine="567"/>
        <w:jc w:val="both"/>
        <w:rPr>
          <w:rFonts w:ascii="Times New Roman" w:eastAsia="Times New Roman" w:hAnsi="Times New Roman" w:cs="Times New Roman"/>
          <w:sz w:val="28"/>
          <w:szCs w:val="28"/>
        </w:rPr>
      </w:pPr>
    </w:p>
    <w:p w14:paraId="2042F5D1" w14:textId="43DD165D" w:rsidR="00C33F4A" w:rsidRDefault="00C33F4A" w:rsidP="008D06E2">
      <w:pPr>
        <w:spacing w:after="0" w:line="240" w:lineRule="auto"/>
        <w:ind w:firstLine="567"/>
        <w:jc w:val="both"/>
        <w:rPr>
          <w:rFonts w:ascii="Times New Roman" w:eastAsia="Times New Roman" w:hAnsi="Times New Roman" w:cs="Times New Roman"/>
          <w:sz w:val="28"/>
          <w:szCs w:val="28"/>
        </w:rPr>
      </w:pPr>
    </w:p>
    <w:p w14:paraId="13AFB38C" w14:textId="437A1DD6" w:rsidR="00C33F4A" w:rsidRDefault="00C33F4A" w:rsidP="008D06E2">
      <w:pPr>
        <w:spacing w:after="0" w:line="240" w:lineRule="auto"/>
        <w:ind w:firstLine="567"/>
        <w:jc w:val="both"/>
        <w:rPr>
          <w:rFonts w:ascii="Times New Roman" w:eastAsia="Times New Roman" w:hAnsi="Times New Roman" w:cs="Times New Roman"/>
          <w:sz w:val="28"/>
          <w:szCs w:val="28"/>
        </w:rPr>
      </w:pPr>
    </w:p>
    <w:p w14:paraId="3ED78045" w14:textId="77777777" w:rsidR="005B1CFF" w:rsidRDefault="005B1CFF" w:rsidP="008D06E2">
      <w:pPr>
        <w:spacing w:after="0" w:line="240" w:lineRule="auto"/>
        <w:ind w:firstLine="567"/>
        <w:jc w:val="both"/>
        <w:rPr>
          <w:rFonts w:ascii="Times New Roman" w:eastAsia="Times New Roman" w:hAnsi="Times New Roman" w:cs="Times New Roman"/>
          <w:sz w:val="28"/>
          <w:szCs w:val="28"/>
        </w:rPr>
      </w:pPr>
    </w:p>
    <w:p w14:paraId="4D2D9A22" w14:textId="77777777" w:rsidR="00744CC6" w:rsidRDefault="00744CC6" w:rsidP="00C33F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В.о. к</w:t>
      </w:r>
      <w:r w:rsidR="00C33F4A" w:rsidRPr="00C33F4A">
        <w:rPr>
          <w:rFonts w:ascii="Times New Roman" w:eastAsia="Times New Roman" w:hAnsi="Times New Roman" w:cs="Times New Roman"/>
          <w:b/>
          <w:i/>
          <w:sz w:val="28"/>
          <w:szCs w:val="28"/>
        </w:rPr>
        <w:t>еруюч</w:t>
      </w:r>
      <w:r>
        <w:rPr>
          <w:rFonts w:ascii="Times New Roman" w:eastAsia="Times New Roman" w:hAnsi="Times New Roman" w:cs="Times New Roman"/>
          <w:b/>
          <w:i/>
          <w:sz w:val="28"/>
          <w:szCs w:val="28"/>
        </w:rPr>
        <w:t>ої</w:t>
      </w:r>
      <w:r w:rsidR="00C33F4A" w:rsidRPr="00C33F4A">
        <w:rPr>
          <w:rFonts w:ascii="Times New Roman" w:eastAsia="Times New Roman" w:hAnsi="Times New Roman" w:cs="Times New Roman"/>
          <w:b/>
          <w:i/>
          <w:sz w:val="28"/>
          <w:szCs w:val="28"/>
        </w:rPr>
        <w:t xml:space="preserve"> справами виконкому</w:t>
      </w:r>
      <w:r w:rsidR="00C33F4A">
        <w:rPr>
          <w:rFonts w:ascii="Times New Roman" w:eastAsia="Times New Roman" w:hAnsi="Times New Roman" w:cs="Times New Roman"/>
          <w:b/>
          <w:i/>
          <w:sz w:val="28"/>
          <w:szCs w:val="28"/>
        </w:rPr>
        <w:tab/>
      </w:r>
      <w:r w:rsidRPr="00AC2E23">
        <w:rPr>
          <w:rFonts w:ascii="Times New Roman" w:eastAsia="Times New Roman" w:hAnsi="Times New Roman" w:cs="Times New Roman"/>
          <w:sz w:val="28"/>
          <w:szCs w:val="28"/>
        </w:rPr>
        <w:t>–</w:t>
      </w:r>
    </w:p>
    <w:p w14:paraId="2FE28ECD" w14:textId="0583A795" w:rsidR="00C33F4A" w:rsidRPr="00C33F4A" w:rsidRDefault="00744CC6" w:rsidP="00C33F4A">
      <w:pPr>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заступник міського голови</w:t>
      </w:r>
      <w:r w:rsidR="00C33F4A">
        <w:rPr>
          <w:rFonts w:ascii="Times New Roman" w:eastAsia="Times New Roman" w:hAnsi="Times New Roman" w:cs="Times New Roman"/>
          <w:b/>
          <w:i/>
          <w:sz w:val="28"/>
          <w:szCs w:val="28"/>
        </w:rPr>
        <w:tab/>
      </w:r>
      <w:r w:rsidR="00C33F4A">
        <w:rPr>
          <w:rFonts w:ascii="Times New Roman" w:eastAsia="Times New Roman" w:hAnsi="Times New Roman" w:cs="Times New Roman"/>
          <w:b/>
          <w:i/>
          <w:sz w:val="28"/>
          <w:szCs w:val="28"/>
        </w:rPr>
        <w:tab/>
      </w:r>
      <w:r w:rsidR="00C33F4A">
        <w:rPr>
          <w:rFonts w:ascii="Times New Roman" w:eastAsia="Times New Roman" w:hAnsi="Times New Roman" w:cs="Times New Roman"/>
          <w:b/>
          <w:i/>
          <w:sz w:val="28"/>
          <w:szCs w:val="28"/>
        </w:rPr>
        <w:tab/>
      </w:r>
      <w:r w:rsidR="00C33F4A">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 xml:space="preserve">           Надія</w:t>
      </w:r>
      <w:r w:rsidR="00C33F4A">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ПОДОПЛЄЛОВА</w:t>
      </w:r>
    </w:p>
    <w:sectPr w:rsidR="00C33F4A" w:rsidRPr="00C33F4A" w:rsidSect="00752BAC">
      <w:headerReference w:type="default" r:id="rId10"/>
      <w:headerReference w:type="first" r:id="rId11"/>
      <w:pgSz w:w="11906" w:h="16838"/>
      <w:pgMar w:top="1134" w:right="567" w:bottom="709" w:left="1701" w:header="709" w:footer="709"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61EFD" w14:textId="77777777" w:rsidR="00A8407E" w:rsidRDefault="00A8407E" w:rsidP="005E3176">
      <w:pPr>
        <w:spacing w:after="0" w:line="240" w:lineRule="auto"/>
      </w:pPr>
      <w:r>
        <w:separator/>
      </w:r>
    </w:p>
  </w:endnote>
  <w:endnote w:type="continuationSeparator" w:id="0">
    <w:p w14:paraId="6B16BB12" w14:textId="77777777" w:rsidR="00A8407E" w:rsidRDefault="00A8407E" w:rsidP="005E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3F1EB" w14:textId="77777777" w:rsidR="00A8407E" w:rsidRDefault="00A8407E" w:rsidP="005E3176">
      <w:pPr>
        <w:spacing w:after="0" w:line="240" w:lineRule="auto"/>
      </w:pPr>
      <w:r>
        <w:separator/>
      </w:r>
    </w:p>
  </w:footnote>
  <w:footnote w:type="continuationSeparator" w:id="0">
    <w:p w14:paraId="6F6F7BD5" w14:textId="77777777" w:rsidR="00A8407E" w:rsidRDefault="00A8407E" w:rsidP="005E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6CDF" w14:textId="5EAF79D5" w:rsidR="00A65800" w:rsidRDefault="00A65800">
    <w:pPr>
      <w:pStyle w:val="ad"/>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83474"/>
      <w:docPartObj>
        <w:docPartGallery w:val="Page Numbers (Top of Page)"/>
        <w:docPartUnique/>
      </w:docPartObj>
    </w:sdtPr>
    <w:sdtEndPr>
      <w:rPr>
        <w:rFonts w:ascii="Times New Roman" w:hAnsi="Times New Roman" w:cs="Times New Roman"/>
        <w:sz w:val="28"/>
        <w:szCs w:val="28"/>
      </w:rPr>
    </w:sdtEndPr>
    <w:sdtContent>
      <w:p w14:paraId="63A8F5B4" w14:textId="3606974E" w:rsidR="00A65800" w:rsidRPr="003A626E" w:rsidRDefault="00A65800">
        <w:pPr>
          <w:pStyle w:val="ad"/>
          <w:jc w:val="center"/>
          <w:rPr>
            <w:rFonts w:ascii="Times New Roman" w:hAnsi="Times New Roman" w:cs="Times New Roman"/>
            <w:sz w:val="28"/>
            <w:szCs w:val="28"/>
          </w:rPr>
        </w:pPr>
        <w:r w:rsidRPr="003A626E">
          <w:rPr>
            <w:rFonts w:ascii="Times New Roman" w:hAnsi="Times New Roman" w:cs="Times New Roman"/>
            <w:sz w:val="28"/>
            <w:szCs w:val="28"/>
          </w:rPr>
          <w:fldChar w:fldCharType="begin"/>
        </w:r>
        <w:r w:rsidRPr="003A626E">
          <w:rPr>
            <w:rFonts w:ascii="Times New Roman" w:hAnsi="Times New Roman" w:cs="Times New Roman"/>
            <w:sz w:val="28"/>
            <w:szCs w:val="28"/>
          </w:rPr>
          <w:instrText>PAGE   \* MERGEFORMAT</w:instrText>
        </w:r>
        <w:r w:rsidRPr="003A626E">
          <w:rPr>
            <w:rFonts w:ascii="Times New Roman" w:hAnsi="Times New Roman" w:cs="Times New Roman"/>
            <w:sz w:val="28"/>
            <w:szCs w:val="28"/>
          </w:rPr>
          <w:fldChar w:fldCharType="separate"/>
        </w:r>
        <w:r w:rsidR="00BA0F43" w:rsidRPr="00BA0F43">
          <w:rPr>
            <w:rFonts w:ascii="Times New Roman" w:hAnsi="Times New Roman" w:cs="Times New Roman"/>
            <w:noProof/>
            <w:sz w:val="28"/>
            <w:szCs w:val="28"/>
            <w:lang w:val="ru-RU"/>
          </w:rPr>
          <w:t>58</w:t>
        </w:r>
        <w:r w:rsidRPr="003A626E">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944861"/>
      <w:docPartObj>
        <w:docPartGallery w:val="Page Numbers (Top of Page)"/>
        <w:docPartUnique/>
      </w:docPartObj>
    </w:sdtPr>
    <w:sdtContent>
      <w:p w14:paraId="14484555" w14:textId="77777777" w:rsidR="00A65800" w:rsidRDefault="00A65800">
        <w:pPr>
          <w:pStyle w:val="ad"/>
          <w:jc w:val="center"/>
        </w:pPr>
        <w:r w:rsidRPr="003A626E">
          <w:rPr>
            <w:rFonts w:ascii="Times New Roman" w:hAnsi="Times New Roman" w:cs="Times New Roman"/>
            <w:sz w:val="28"/>
            <w:szCs w:val="28"/>
          </w:rPr>
          <w:fldChar w:fldCharType="begin"/>
        </w:r>
        <w:r w:rsidRPr="003A626E">
          <w:rPr>
            <w:rFonts w:ascii="Times New Roman" w:hAnsi="Times New Roman" w:cs="Times New Roman"/>
            <w:sz w:val="28"/>
            <w:szCs w:val="28"/>
          </w:rPr>
          <w:instrText>PAGE   \* MERGEFORMAT</w:instrText>
        </w:r>
        <w:r w:rsidRPr="003A626E">
          <w:rPr>
            <w:rFonts w:ascii="Times New Roman" w:hAnsi="Times New Roman" w:cs="Times New Roman"/>
            <w:sz w:val="28"/>
            <w:szCs w:val="28"/>
          </w:rPr>
          <w:fldChar w:fldCharType="separate"/>
        </w:r>
        <w:r w:rsidRPr="003A626E">
          <w:rPr>
            <w:rFonts w:ascii="Times New Roman" w:hAnsi="Times New Roman" w:cs="Times New Roman"/>
            <w:sz w:val="28"/>
            <w:szCs w:val="28"/>
            <w:lang w:val="ru-RU"/>
          </w:rPr>
          <w:t>2</w:t>
        </w:r>
        <w:r w:rsidRPr="003A626E">
          <w:rPr>
            <w:rFonts w:ascii="Times New Roman" w:hAnsi="Times New Roman" w:cs="Times New Roman"/>
            <w:sz w:val="28"/>
            <w:szCs w:val="28"/>
          </w:rPr>
          <w:fldChar w:fldCharType="end"/>
        </w:r>
      </w:p>
    </w:sdtContent>
  </w:sdt>
  <w:p w14:paraId="3398790A" w14:textId="77777777" w:rsidR="00A65800" w:rsidRDefault="00A65800">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FE6"/>
    <w:multiLevelType w:val="multilevel"/>
    <w:tmpl w:val="881E592A"/>
    <w:lvl w:ilvl="0">
      <w:start w:val="9"/>
      <w:numFmt w:val="decimal"/>
      <w:lvlText w:val="%1"/>
      <w:lvlJc w:val="left"/>
      <w:pPr>
        <w:ind w:left="525" w:hanging="525"/>
      </w:pPr>
      <w:rPr>
        <w:rFonts w:hint="default"/>
      </w:rPr>
    </w:lvl>
    <w:lvl w:ilvl="1">
      <w:start w:val="11"/>
      <w:numFmt w:val="decimal"/>
      <w:lvlText w:val="%1.%2"/>
      <w:lvlJc w:val="left"/>
      <w:pPr>
        <w:ind w:left="1965" w:hanging="52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04375503"/>
    <w:multiLevelType w:val="multilevel"/>
    <w:tmpl w:val="1688E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4866D1"/>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1355E7"/>
    <w:multiLevelType w:val="hybridMultilevel"/>
    <w:tmpl w:val="8FE60922"/>
    <w:lvl w:ilvl="0" w:tplc="ACF259D4">
      <w:start w:val="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42E313F"/>
    <w:multiLevelType w:val="hybridMultilevel"/>
    <w:tmpl w:val="F7FAF5B2"/>
    <w:lvl w:ilvl="0" w:tplc="E2A44CA6">
      <w:start w:val="1"/>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15:restartNumberingAfterBreak="0">
    <w:nsid w:val="24A3448B"/>
    <w:multiLevelType w:val="hybridMultilevel"/>
    <w:tmpl w:val="8598A2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02254F8"/>
    <w:multiLevelType w:val="hybridMultilevel"/>
    <w:tmpl w:val="07046A78"/>
    <w:lvl w:ilvl="0" w:tplc="E2A44CA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40A28B9"/>
    <w:multiLevelType w:val="multilevel"/>
    <w:tmpl w:val="FBBCFFCA"/>
    <w:lvl w:ilvl="0">
      <w:start w:val="9"/>
      <w:numFmt w:val="decimal"/>
      <w:lvlText w:val="%1."/>
      <w:lvlJc w:val="left"/>
      <w:pPr>
        <w:ind w:left="440" w:hanging="440"/>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8" w15:restartNumberingAfterBreak="0">
    <w:nsid w:val="3D2A2675"/>
    <w:multiLevelType w:val="multilevel"/>
    <w:tmpl w:val="158CDA02"/>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83085"/>
    <w:multiLevelType w:val="hybridMultilevel"/>
    <w:tmpl w:val="48461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AD2249B"/>
    <w:multiLevelType w:val="multilevel"/>
    <w:tmpl w:val="C1881E2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71F0EF9"/>
    <w:multiLevelType w:val="multilevel"/>
    <w:tmpl w:val="44A0450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D26BC3"/>
    <w:multiLevelType w:val="hybridMultilevel"/>
    <w:tmpl w:val="6504B9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98925BB"/>
    <w:multiLevelType w:val="hybridMultilevel"/>
    <w:tmpl w:val="83DE7D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4432DFF"/>
    <w:multiLevelType w:val="hybridMultilevel"/>
    <w:tmpl w:val="F252D928"/>
    <w:lvl w:ilvl="0" w:tplc="762AC2C0">
      <w:start w:val="1"/>
      <w:numFmt w:val="bullet"/>
      <w:lvlText w:val="-"/>
      <w:lvlJc w:val="left"/>
      <w:pPr>
        <w:ind w:left="360" w:hanging="360"/>
      </w:pPr>
      <w:rPr>
        <w:rFonts w:ascii="Times New Roman" w:eastAsia="Times New Roman" w:hAnsi="Times New Roman"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5" w15:restartNumberingAfterBreak="0">
    <w:nsid w:val="6B57241F"/>
    <w:multiLevelType w:val="hybridMultilevel"/>
    <w:tmpl w:val="FEDE4A6E"/>
    <w:lvl w:ilvl="0" w:tplc="E2A44CA6">
      <w:start w:val="1"/>
      <w:numFmt w:val="bullet"/>
      <w:lvlText w:val="-"/>
      <w:lvlJc w:val="left"/>
      <w:pPr>
        <w:ind w:left="360" w:hanging="360"/>
      </w:pPr>
      <w:rPr>
        <w:rFonts w:ascii="Times New Roman" w:eastAsia="Calibri"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15:restartNumberingAfterBreak="0">
    <w:nsid w:val="6FBD03ED"/>
    <w:multiLevelType w:val="multilevel"/>
    <w:tmpl w:val="7E7E179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1954371"/>
    <w:multiLevelType w:val="hybridMultilevel"/>
    <w:tmpl w:val="6B7E5D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76753442"/>
    <w:multiLevelType w:val="multilevel"/>
    <w:tmpl w:val="076E44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79D0BFB"/>
    <w:multiLevelType w:val="multilevel"/>
    <w:tmpl w:val="97308588"/>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79A04C79"/>
    <w:multiLevelType w:val="hybridMultilevel"/>
    <w:tmpl w:val="17CC64E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E2C37B9"/>
    <w:multiLevelType w:val="hybridMultilevel"/>
    <w:tmpl w:val="D8D028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F5110FE"/>
    <w:multiLevelType w:val="multilevel"/>
    <w:tmpl w:val="1432407C"/>
    <w:lvl w:ilvl="0">
      <w:start w:val="1"/>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1"/>
  </w:num>
  <w:num w:numId="3">
    <w:abstractNumId w:val="8"/>
  </w:num>
  <w:num w:numId="4">
    <w:abstractNumId w:val="19"/>
  </w:num>
  <w:num w:numId="5">
    <w:abstractNumId w:val="14"/>
  </w:num>
  <w:num w:numId="6">
    <w:abstractNumId w:val="10"/>
  </w:num>
  <w:num w:numId="7">
    <w:abstractNumId w:val="18"/>
  </w:num>
  <w:num w:numId="8">
    <w:abstractNumId w:val="1"/>
  </w:num>
  <w:num w:numId="9">
    <w:abstractNumId w:val="7"/>
  </w:num>
  <w:num w:numId="10">
    <w:abstractNumId w:val="13"/>
  </w:num>
  <w:num w:numId="11">
    <w:abstractNumId w:val="3"/>
  </w:num>
  <w:num w:numId="12">
    <w:abstractNumId w:val="0"/>
  </w:num>
  <w:num w:numId="13">
    <w:abstractNumId w:val="15"/>
  </w:num>
  <w:num w:numId="14">
    <w:abstractNumId w:val="22"/>
  </w:num>
  <w:num w:numId="15">
    <w:abstractNumId w:val="12"/>
  </w:num>
  <w:num w:numId="16">
    <w:abstractNumId w:val="17"/>
  </w:num>
  <w:num w:numId="17">
    <w:abstractNumId w:val="2"/>
  </w:num>
  <w:num w:numId="18">
    <w:abstractNumId w:val="21"/>
  </w:num>
  <w:num w:numId="19">
    <w:abstractNumId w:val="9"/>
  </w:num>
  <w:num w:numId="20">
    <w:abstractNumId w:val="5"/>
  </w:num>
  <w:num w:numId="21">
    <w:abstractNumId w:val="4"/>
  </w:num>
  <w:num w:numId="22">
    <w:abstractNumId w:val="6"/>
  </w:num>
  <w:num w:numId="2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D7D"/>
    <w:rsid w:val="000020D1"/>
    <w:rsid w:val="00004752"/>
    <w:rsid w:val="00005F61"/>
    <w:rsid w:val="00007B2B"/>
    <w:rsid w:val="00011676"/>
    <w:rsid w:val="00011F86"/>
    <w:rsid w:val="0001360D"/>
    <w:rsid w:val="0002146B"/>
    <w:rsid w:val="00022BB2"/>
    <w:rsid w:val="00026454"/>
    <w:rsid w:val="000319DF"/>
    <w:rsid w:val="0003388A"/>
    <w:rsid w:val="00033A50"/>
    <w:rsid w:val="000411E6"/>
    <w:rsid w:val="00041660"/>
    <w:rsid w:val="000421B9"/>
    <w:rsid w:val="0004491A"/>
    <w:rsid w:val="00045875"/>
    <w:rsid w:val="00051077"/>
    <w:rsid w:val="00052372"/>
    <w:rsid w:val="000524BF"/>
    <w:rsid w:val="00052E9C"/>
    <w:rsid w:val="00054476"/>
    <w:rsid w:val="00054FDD"/>
    <w:rsid w:val="00055630"/>
    <w:rsid w:val="00063CA1"/>
    <w:rsid w:val="000641EE"/>
    <w:rsid w:val="00065A34"/>
    <w:rsid w:val="00072099"/>
    <w:rsid w:val="00081773"/>
    <w:rsid w:val="00084005"/>
    <w:rsid w:val="00084DFA"/>
    <w:rsid w:val="00086E2E"/>
    <w:rsid w:val="00087221"/>
    <w:rsid w:val="0009131C"/>
    <w:rsid w:val="000929B6"/>
    <w:rsid w:val="00092BA8"/>
    <w:rsid w:val="00093E01"/>
    <w:rsid w:val="000942BE"/>
    <w:rsid w:val="000A09F1"/>
    <w:rsid w:val="000A2EC0"/>
    <w:rsid w:val="000A6DC5"/>
    <w:rsid w:val="000B0D83"/>
    <w:rsid w:val="000B0F85"/>
    <w:rsid w:val="000B2E15"/>
    <w:rsid w:val="000B3A1E"/>
    <w:rsid w:val="000B4347"/>
    <w:rsid w:val="000B531F"/>
    <w:rsid w:val="000B6ABA"/>
    <w:rsid w:val="000C1E3B"/>
    <w:rsid w:val="000C759D"/>
    <w:rsid w:val="000C7E45"/>
    <w:rsid w:val="000D05F2"/>
    <w:rsid w:val="000D10E2"/>
    <w:rsid w:val="000D32D6"/>
    <w:rsid w:val="000D7358"/>
    <w:rsid w:val="000D75D7"/>
    <w:rsid w:val="000E372C"/>
    <w:rsid w:val="000E457D"/>
    <w:rsid w:val="000F0DDD"/>
    <w:rsid w:val="000F43F3"/>
    <w:rsid w:val="000F4A77"/>
    <w:rsid w:val="000F507B"/>
    <w:rsid w:val="000F692F"/>
    <w:rsid w:val="0010192F"/>
    <w:rsid w:val="00106424"/>
    <w:rsid w:val="00113175"/>
    <w:rsid w:val="00113CBA"/>
    <w:rsid w:val="00113F3B"/>
    <w:rsid w:val="001142B2"/>
    <w:rsid w:val="00115209"/>
    <w:rsid w:val="00115B0E"/>
    <w:rsid w:val="00116C5C"/>
    <w:rsid w:val="0011799C"/>
    <w:rsid w:val="00120877"/>
    <w:rsid w:val="00120C92"/>
    <w:rsid w:val="001217EB"/>
    <w:rsid w:val="00125629"/>
    <w:rsid w:val="001269AA"/>
    <w:rsid w:val="001276EB"/>
    <w:rsid w:val="00127D4B"/>
    <w:rsid w:val="00131735"/>
    <w:rsid w:val="00132939"/>
    <w:rsid w:val="00132BF9"/>
    <w:rsid w:val="00141A2C"/>
    <w:rsid w:val="00142CE2"/>
    <w:rsid w:val="00143ACB"/>
    <w:rsid w:val="00147E77"/>
    <w:rsid w:val="001539CA"/>
    <w:rsid w:val="00153DAF"/>
    <w:rsid w:val="0015623A"/>
    <w:rsid w:val="0016047A"/>
    <w:rsid w:val="0016401D"/>
    <w:rsid w:val="001642EE"/>
    <w:rsid w:val="001747A0"/>
    <w:rsid w:val="00175874"/>
    <w:rsid w:val="001758D1"/>
    <w:rsid w:val="001807AA"/>
    <w:rsid w:val="001814BD"/>
    <w:rsid w:val="001850D7"/>
    <w:rsid w:val="00190F98"/>
    <w:rsid w:val="00192DB9"/>
    <w:rsid w:val="00192ED3"/>
    <w:rsid w:val="0019396A"/>
    <w:rsid w:val="001955E8"/>
    <w:rsid w:val="001A0076"/>
    <w:rsid w:val="001A16F1"/>
    <w:rsid w:val="001A66CA"/>
    <w:rsid w:val="001A7E5D"/>
    <w:rsid w:val="001B089C"/>
    <w:rsid w:val="001B0993"/>
    <w:rsid w:val="001B508D"/>
    <w:rsid w:val="001B7A19"/>
    <w:rsid w:val="001C01D8"/>
    <w:rsid w:val="001C0E82"/>
    <w:rsid w:val="001C2714"/>
    <w:rsid w:val="001D06EA"/>
    <w:rsid w:val="001D2C6A"/>
    <w:rsid w:val="001D395E"/>
    <w:rsid w:val="001D446C"/>
    <w:rsid w:val="001D7438"/>
    <w:rsid w:val="001D7BC6"/>
    <w:rsid w:val="001E0F04"/>
    <w:rsid w:val="001E1BEE"/>
    <w:rsid w:val="001E1FA4"/>
    <w:rsid w:val="001F0B18"/>
    <w:rsid w:val="001F0F67"/>
    <w:rsid w:val="001F1A06"/>
    <w:rsid w:val="001F4263"/>
    <w:rsid w:val="001F5B0C"/>
    <w:rsid w:val="001F79F0"/>
    <w:rsid w:val="00200FE4"/>
    <w:rsid w:val="00201608"/>
    <w:rsid w:val="00204D80"/>
    <w:rsid w:val="00211A1B"/>
    <w:rsid w:val="00211E53"/>
    <w:rsid w:val="00214B95"/>
    <w:rsid w:val="0021697B"/>
    <w:rsid w:val="00220907"/>
    <w:rsid w:val="00222064"/>
    <w:rsid w:val="002223D9"/>
    <w:rsid w:val="00223737"/>
    <w:rsid w:val="0022373E"/>
    <w:rsid w:val="00230FF6"/>
    <w:rsid w:val="00231844"/>
    <w:rsid w:val="00231DFA"/>
    <w:rsid w:val="00233052"/>
    <w:rsid w:val="002338F0"/>
    <w:rsid w:val="00236482"/>
    <w:rsid w:val="00237F3A"/>
    <w:rsid w:val="00240A29"/>
    <w:rsid w:val="0024355B"/>
    <w:rsid w:val="002439B2"/>
    <w:rsid w:val="00243CAE"/>
    <w:rsid w:val="0025072D"/>
    <w:rsid w:val="002508A0"/>
    <w:rsid w:val="00251469"/>
    <w:rsid w:val="002514F7"/>
    <w:rsid w:val="0025350D"/>
    <w:rsid w:val="002535E3"/>
    <w:rsid w:val="00253F6C"/>
    <w:rsid w:val="00254863"/>
    <w:rsid w:val="00254877"/>
    <w:rsid w:val="00257F9E"/>
    <w:rsid w:val="002628E5"/>
    <w:rsid w:val="002638C4"/>
    <w:rsid w:val="00267B50"/>
    <w:rsid w:val="0027392B"/>
    <w:rsid w:val="00273DE4"/>
    <w:rsid w:val="002751E3"/>
    <w:rsid w:val="00285DBB"/>
    <w:rsid w:val="00286826"/>
    <w:rsid w:val="002912C9"/>
    <w:rsid w:val="0029243B"/>
    <w:rsid w:val="00296858"/>
    <w:rsid w:val="002969DA"/>
    <w:rsid w:val="00296AB7"/>
    <w:rsid w:val="002A1A46"/>
    <w:rsid w:val="002A25AA"/>
    <w:rsid w:val="002A4459"/>
    <w:rsid w:val="002A48D8"/>
    <w:rsid w:val="002A7834"/>
    <w:rsid w:val="002B0E66"/>
    <w:rsid w:val="002B20C4"/>
    <w:rsid w:val="002B407D"/>
    <w:rsid w:val="002B4210"/>
    <w:rsid w:val="002C24BD"/>
    <w:rsid w:val="002C2B95"/>
    <w:rsid w:val="002C42E3"/>
    <w:rsid w:val="002C48A3"/>
    <w:rsid w:val="002C4FFA"/>
    <w:rsid w:val="002C60C8"/>
    <w:rsid w:val="002D1F53"/>
    <w:rsid w:val="002D7F9C"/>
    <w:rsid w:val="002E0FED"/>
    <w:rsid w:val="002E18E8"/>
    <w:rsid w:val="002E7569"/>
    <w:rsid w:val="002F049C"/>
    <w:rsid w:val="002F23A1"/>
    <w:rsid w:val="002F3E39"/>
    <w:rsid w:val="00302574"/>
    <w:rsid w:val="003027E7"/>
    <w:rsid w:val="00304883"/>
    <w:rsid w:val="0030503C"/>
    <w:rsid w:val="00310FE8"/>
    <w:rsid w:val="003119ED"/>
    <w:rsid w:val="00311C1F"/>
    <w:rsid w:val="00313050"/>
    <w:rsid w:val="003138B1"/>
    <w:rsid w:val="00315A86"/>
    <w:rsid w:val="003166D7"/>
    <w:rsid w:val="003260AC"/>
    <w:rsid w:val="003275B3"/>
    <w:rsid w:val="00332674"/>
    <w:rsid w:val="00334337"/>
    <w:rsid w:val="003350C0"/>
    <w:rsid w:val="00337B0E"/>
    <w:rsid w:val="00340882"/>
    <w:rsid w:val="00341322"/>
    <w:rsid w:val="0034267D"/>
    <w:rsid w:val="003430C8"/>
    <w:rsid w:val="00343383"/>
    <w:rsid w:val="003525BF"/>
    <w:rsid w:val="00352790"/>
    <w:rsid w:val="0035406D"/>
    <w:rsid w:val="00355FC6"/>
    <w:rsid w:val="00360262"/>
    <w:rsid w:val="00360BC1"/>
    <w:rsid w:val="00361C62"/>
    <w:rsid w:val="00362C6A"/>
    <w:rsid w:val="00364853"/>
    <w:rsid w:val="00364D89"/>
    <w:rsid w:val="0036735B"/>
    <w:rsid w:val="00373FCA"/>
    <w:rsid w:val="00377621"/>
    <w:rsid w:val="00380DE9"/>
    <w:rsid w:val="00381A1A"/>
    <w:rsid w:val="00385668"/>
    <w:rsid w:val="00387AE2"/>
    <w:rsid w:val="0039033E"/>
    <w:rsid w:val="00394095"/>
    <w:rsid w:val="003971D0"/>
    <w:rsid w:val="003A28D0"/>
    <w:rsid w:val="003A626E"/>
    <w:rsid w:val="003B0CBF"/>
    <w:rsid w:val="003B249A"/>
    <w:rsid w:val="003B63C8"/>
    <w:rsid w:val="003C06AA"/>
    <w:rsid w:val="003C2B9C"/>
    <w:rsid w:val="003C7BD8"/>
    <w:rsid w:val="003D119D"/>
    <w:rsid w:val="003D31F4"/>
    <w:rsid w:val="003E5017"/>
    <w:rsid w:val="003E52D0"/>
    <w:rsid w:val="003E6130"/>
    <w:rsid w:val="003E6D33"/>
    <w:rsid w:val="003F0DB0"/>
    <w:rsid w:val="003F1908"/>
    <w:rsid w:val="0040213C"/>
    <w:rsid w:val="00404035"/>
    <w:rsid w:val="00410EBC"/>
    <w:rsid w:val="00411DD9"/>
    <w:rsid w:val="00413AC6"/>
    <w:rsid w:val="00415F1F"/>
    <w:rsid w:val="00425A07"/>
    <w:rsid w:val="00425F38"/>
    <w:rsid w:val="004314A8"/>
    <w:rsid w:val="004317B6"/>
    <w:rsid w:val="00432BC1"/>
    <w:rsid w:val="00433A93"/>
    <w:rsid w:val="00434D19"/>
    <w:rsid w:val="00435695"/>
    <w:rsid w:val="00437998"/>
    <w:rsid w:val="00440F5B"/>
    <w:rsid w:val="00441178"/>
    <w:rsid w:val="004415B6"/>
    <w:rsid w:val="00441DDD"/>
    <w:rsid w:val="004474FA"/>
    <w:rsid w:val="004501B8"/>
    <w:rsid w:val="004550A9"/>
    <w:rsid w:val="00456494"/>
    <w:rsid w:val="0045678A"/>
    <w:rsid w:val="0046053B"/>
    <w:rsid w:val="0046280B"/>
    <w:rsid w:val="004628CE"/>
    <w:rsid w:val="00462D4F"/>
    <w:rsid w:val="00464AC3"/>
    <w:rsid w:val="004658A9"/>
    <w:rsid w:val="004661F1"/>
    <w:rsid w:val="00466268"/>
    <w:rsid w:val="00471BF0"/>
    <w:rsid w:val="00474E78"/>
    <w:rsid w:val="00475491"/>
    <w:rsid w:val="00475ACE"/>
    <w:rsid w:val="004776FC"/>
    <w:rsid w:val="00482A07"/>
    <w:rsid w:val="00482E8A"/>
    <w:rsid w:val="00485552"/>
    <w:rsid w:val="004860AF"/>
    <w:rsid w:val="004906AE"/>
    <w:rsid w:val="004909A3"/>
    <w:rsid w:val="0049118E"/>
    <w:rsid w:val="004918B9"/>
    <w:rsid w:val="0049363E"/>
    <w:rsid w:val="004964A9"/>
    <w:rsid w:val="00496E5C"/>
    <w:rsid w:val="004A0CF5"/>
    <w:rsid w:val="004A4707"/>
    <w:rsid w:val="004A5AD1"/>
    <w:rsid w:val="004B06D7"/>
    <w:rsid w:val="004B4194"/>
    <w:rsid w:val="004B5E86"/>
    <w:rsid w:val="004C2436"/>
    <w:rsid w:val="004C2EF0"/>
    <w:rsid w:val="004C3055"/>
    <w:rsid w:val="004C41D1"/>
    <w:rsid w:val="004C7ADA"/>
    <w:rsid w:val="004C7EF8"/>
    <w:rsid w:val="004D0B0B"/>
    <w:rsid w:val="004D165E"/>
    <w:rsid w:val="004D31D3"/>
    <w:rsid w:val="004E5D5F"/>
    <w:rsid w:val="004E691E"/>
    <w:rsid w:val="004E7BF2"/>
    <w:rsid w:val="004F47F3"/>
    <w:rsid w:val="00503939"/>
    <w:rsid w:val="00504086"/>
    <w:rsid w:val="0051691E"/>
    <w:rsid w:val="00517EA7"/>
    <w:rsid w:val="00520886"/>
    <w:rsid w:val="005222D5"/>
    <w:rsid w:val="00522AA0"/>
    <w:rsid w:val="00523020"/>
    <w:rsid w:val="00523CAD"/>
    <w:rsid w:val="00525380"/>
    <w:rsid w:val="005307A5"/>
    <w:rsid w:val="00531D8F"/>
    <w:rsid w:val="00531F6D"/>
    <w:rsid w:val="005355AA"/>
    <w:rsid w:val="00540D6C"/>
    <w:rsid w:val="00541BCB"/>
    <w:rsid w:val="005427DC"/>
    <w:rsid w:val="00542855"/>
    <w:rsid w:val="0055218E"/>
    <w:rsid w:val="005539B6"/>
    <w:rsid w:val="005607B2"/>
    <w:rsid w:val="00571FB0"/>
    <w:rsid w:val="005735EE"/>
    <w:rsid w:val="00573BC8"/>
    <w:rsid w:val="0057521F"/>
    <w:rsid w:val="0057526D"/>
    <w:rsid w:val="00576A29"/>
    <w:rsid w:val="00576F0D"/>
    <w:rsid w:val="00577669"/>
    <w:rsid w:val="00580070"/>
    <w:rsid w:val="005841B1"/>
    <w:rsid w:val="00593942"/>
    <w:rsid w:val="00593C81"/>
    <w:rsid w:val="00596EE2"/>
    <w:rsid w:val="00597567"/>
    <w:rsid w:val="005A5864"/>
    <w:rsid w:val="005A6A59"/>
    <w:rsid w:val="005A6AED"/>
    <w:rsid w:val="005A7159"/>
    <w:rsid w:val="005A7573"/>
    <w:rsid w:val="005A7D34"/>
    <w:rsid w:val="005B1CFF"/>
    <w:rsid w:val="005B2D59"/>
    <w:rsid w:val="005B37F1"/>
    <w:rsid w:val="005B46AB"/>
    <w:rsid w:val="005B63FB"/>
    <w:rsid w:val="005B675A"/>
    <w:rsid w:val="005C3EE0"/>
    <w:rsid w:val="005C5105"/>
    <w:rsid w:val="005C68B5"/>
    <w:rsid w:val="005D5695"/>
    <w:rsid w:val="005D60E1"/>
    <w:rsid w:val="005E132B"/>
    <w:rsid w:val="005E3176"/>
    <w:rsid w:val="005E527E"/>
    <w:rsid w:val="005F152D"/>
    <w:rsid w:val="005F1805"/>
    <w:rsid w:val="005F2379"/>
    <w:rsid w:val="005F4CE0"/>
    <w:rsid w:val="005F68F2"/>
    <w:rsid w:val="005F7FB3"/>
    <w:rsid w:val="0061453A"/>
    <w:rsid w:val="006168E5"/>
    <w:rsid w:val="0062033B"/>
    <w:rsid w:val="006214CC"/>
    <w:rsid w:val="00625C65"/>
    <w:rsid w:val="006262D0"/>
    <w:rsid w:val="00631112"/>
    <w:rsid w:val="006326B1"/>
    <w:rsid w:val="00632F41"/>
    <w:rsid w:val="006331A5"/>
    <w:rsid w:val="0064037C"/>
    <w:rsid w:val="00643453"/>
    <w:rsid w:val="00644782"/>
    <w:rsid w:val="00646E7F"/>
    <w:rsid w:val="006514D7"/>
    <w:rsid w:val="006524E6"/>
    <w:rsid w:val="00657681"/>
    <w:rsid w:val="006604E7"/>
    <w:rsid w:val="006606CB"/>
    <w:rsid w:val="00663464"/>
    <w:rsid w:val="00664D1E"/>
    <w:rsid w:val="00670F26"/>
    <w:rsid w:val="00680E22"/>
    <w:rsid w:val="006834E1"/>
    <w:rsid w:val="00685BF7"/>
    <w:rsid w:val="00686BF9"/>
    <w:rsid w:val="00690B65"/>
    <w:rsid w:val="006910AD"/>
    <w:rsid w:val="00692FB1"/>
    <w:rsid w:val="00693415"/>
    <w:rsid w:val="00694049"/>
    <w:rsid w:val="00696037"/>
    <w:rsid w:val="006A2D42"/>
    <w:rsid w:val="006B000E"/>
    <w:rsid w:val="006B15C2"/>
    <w:rsid w:val="006B421D"/>
    <w:rsid w:val="006B456F"/>
    <w:rsid w:val="006B64CA"/>
    <w:rsid w:val="006B673B"/>
    <w:rsid w:val="006C1001"/>
    <w:rsid w:val="006C1A34"/>
    <w:rsid w:val="006C3150"/>
    <w:rsid w:val="006C4406"/>
    <w:rsid w:val="006C5BF5"/>
    <w:rsid w:val="006C5D6C"/>
    <w:rsid w:val="006C6C45"/>
    <w:rsid w:val="006D09C8"/>
    <w:rsid w:val="006D2B89"/>
    <w:rsid w:val="006D4952"/>
    <w:rsid w:val="006D5C37"/>
    <w:rsid w:val="006D729A"/>
    <w:rsid w:val="006E5883"/>
    <w:rsid w:val="006E725B"/>
    <w:rsid w:val="006F27ED"/>
    <w:rsid w:val="006F676B"/>
    <w:rsid w:val="006F69B6"/>
    <w:rsid w:val="006F7A39"/>
    <w:rsid w:val="00700F06"/>
    <w:rsid w:val="00701B0F"/>
    <w:rsid w:val="00701B69"/>
    <w:rsid w:val="0070295C"/>
    <w:rsid w:val="0070373C"/>
    <w:rsid w:val="00704895"/>
    <w:rsid w:val="007049A7"/>
    <w:rsid w:val="00704A0B"/>
    <w:rsid w:val="0071151E"/>
    <w:rsid w:val="007125D4"/>
    <w:rsid w:val="00712F18"/>
    <w:rsid w:val="007139C3"/>
    <w:rsid w:val="007145DC"/>
    <w:rsid w:val="00715AF9"/>
    <w:rsid w:val="00716D81"/>
    <w:rsid w:val="00717C3F"/>
    <w:rsid w:val="0072357A"/>
    <w:rsid w:val="00724B55"/>
    <w:rsid w:val="007309C5"/>
    <w:rsid w:val="00733382"/>
    <w:rsid w:val="007371B5"/>
    <w:rsid w:val="007401A3"/>
    <w:rsid w:val="00740BE8"/>
    <w:rsid w:val="007417A9"/>
    <w:rsid w:val="00742D46"/>
    <w:rsid w:val="00743766"/>
    <w:rsid w:val="00744CC6"/>
    <w:rsid w:val="00744DCA"/>
    <w:rsid w:val="007469DA"/>
    <w:rsid w:val="00751A64"/>
    <w:rsid w:val="00752BAC"/>
    <w:rsid w:val="00752DE9"/>
    <w:rsid w:val="00756B93"/>
    <w:rsid w:val="0075732D"/>
    <w:rsid w:val="007573CC"/>
    <w:rsid w:val="00757671"/>
    <w:rsid w:val="00757F7C"/>
    <w:rsid w:val="00760E14"/>
    <w:rsid w:val="0076336B"/>
    <w:rsid w:val="007635F9"/>
    <w:rsid w:val="00763983"/>
    <w:rsid w:val="00766510"/>
    <w:rsid w:val="007729EF"/>
    <w:rsid w:val="007733C8"/>
    <w:rsid w:val="00781BC4"/>
    <w:rsid w:val="007829A0"/>
    <w:rsid w:val="00783988"/>
    <w:rsid w:val="00784B64"/>
    <w:rsid w:val="00787023"/>
    <w:rsid w:val="007918F8"/>
    <w:rsid w:val="00792E03"/>
    <w:rsid w:val="00794D84"/>
    <w:rsid w:val="00795846"/>
    <w:rsid w:val="00797AB9"/>
    <w:rsid w:val="007A37A6"/>
    <w:rsid w:val="007A44B1"/>
    <w:rsid w:val="007A4AAD"/>
    <w:rsid w:val="007A5C25"/>
    <w:rsid w:val="007A6FBA"/>
    <w:rsid w:val="007B0993"/>
    <w:rsid w:val="007B0A58"/>
    <w:rsid w:val="007B1975"/>
    <w:rsid w:val="007B5322"/>
    <w:rsid w:val="007B552B"/>
    <w:rsid w:val="007B5BE9"/>
    <w:rsid w:val="007B680A"/>
    <w:rsid w:val="007B686A"/>
    <w:rsid w:val="007B6CDF"/>
    <w:rsid w:val="007C3940"/>
    <w:rsid w:val="007D300D"/>
    <w:rsid w:val="007D4F1B"/>
    <w:rsid w:val="007D62FB"/>
    <w:rsid w:val="007D665B"/>
    <w:rsid w:val="007D6BA0"/>
    <w:rsid w:val="007D6EAD"/>
    <w:rsid w:val="007E202D"/>
    <w:rsid w:val="007E4D75"/>
    <w:rsid w:val="007E5029"/>
    <w:rsid w:val="007E5BDB"/>
    <w:rsid w:val="007E74E6"/>
    <w:rsid w:val="007E79A8"/>
    <w:rsid w:val="007E7B7D"/>
    <w:rsid w:val="007E7C6A"/>
    <w:rsid w:val="007F4870"/>
    <w:rsid w:val="007F6068"/>
    <w:rsid w:val="007F6652"/>
    <w:rsid w:val="007F6BDB"/>
    <w:rsid w:val="008007E8"/>
    <w:rsid w:val="00801558"/>
    <w:rsid w:val="008030E1"/>
    <w:rsid w:val="00805BF3"/>
    <w:rsid w:val="008067F3"/>
    <w:rsid w:val="00807674"/>
    <w:rsid w:val="00813C65"/>
    <w:rsid w:val="008249A4"/>
    <w:rsid w:val="008276BC"/>
    <w:rsid w:val="0083314E"/>
    <w:rsid w:val="00833543"/>
    <w:rsid w:val="00837DA3"/>
    <w:rsid w:val="00840E8F"/>
    <w:rsid w:val="00841CAF"/>
    <w:rsid w:val="00842708"/>
    <w:rsid w:val="008429D6"/>
    <w:rsid w:val="008445B3"/>
    <w:rsid w:val="00845661"/>
    <w:rsid w:val="00845A7B"/>
    <w:rsid w:val="00845CF6"/>
    <w:rsid w:val="00846A61"/>
    <w:rsid w:val="00851AC9"/>
    <w:rsid w:val="00857030"/>
    <w:rsid w:val="008571F7"/>
    <w:rsid w:val="00862D69"/>
    <w:rsid w:val="00863387"/>
    <w:rsid w:val="00865D46"/>
    <w:rsid w:val="00870662"/>
    <w:rsid w:val="008733EE"/>
    <w:rsid w:val="008737A3"/>
    <w:rsid w:val="008738AF"/>
    <w:rsid w:val="00874339"/>
    <w:rsid w:val="008763CF"/>
    <w:rsid w:val="00877603"/>
    <w:rsid w:val="00880D7D"/>
    <w:rsid w:val="008829C1"/>
    <w:rsid w:val="00883151"/>
    <w:rsid w:val="0088698A"/>
    <w:rsid w:val="00891C26"/>
    <w:rsid w:val="00895B4E"/>
    <w:rsid w:val="00896C4A"/>
    <w:rsid w:val="008A0F1D"/>
    <w:rsid w:val="008A3A2F"/>
    <w:rsid w:val="008A6551"/>
    <w:rsid w:val="008C0C5E"/>
    <w:rsid w:val="008C4E22"/>
    <w:rsid w:val="008C64F9"/>
    <w:rsid w:val="008D06E2"/>
    <w:rsid w:val="008D0708"/>
    <w:rsid w:val="008D269C"/>
    <w:rsid w:val="008D2716"/>
    <w:rsid w:val="008E0C5E"/>
    <w:rsid w:val="008E0CD2"/>
    <w:rsid w:val="008E37A9"/>
    <w:rsid w:val="008E4C5C"/>
    <w:rsid w:val="008E7103"/>
    <w:rsid w:val="008E7CB0"/>
    <w:rsid w:val="008F0D11"/>
    <w:rsid w:val="008F0F39"/>
    <w:rsid w:val="008F1F02"/>
    <w:rsid w:val="008F57E7"/>
    <w:rsid w:val="008F5C8A"/>
    <w:rsid w:val="008F5F92"/>
    <w:rsid w:val="008F75F0"/>
    <w:rsid w:val="00900EDD"/>
    <w:rsid w:val="00904C5E"/>
    <w:rsid w:val="00906387"/>
    <w:rsid w:val="009079DA"/>
    <w:rsid w:val="00907C79"/>
    <w:rsid w:val="0091066C"/>
    <w:rsid w:val="00911A06"/>
    <w:rsid w:val="00920952"/>
    <w:rsid w:val="00925ED5"/>
    <w:rsid w:val="009326F7"/>
    <w:rsid w:val="00932C92"/>
    <w:rsid w:val="00933F93"/>
    <w:rsid w:val="00936EA5"/>
    <w:rsid w:val="00940A03"/>
    <w:rsid w:val="00942906"/>
    <w:rsid w:val="0094322A"/>
    <w:rsid w:val="00945379"/>
    <w:rsid w:val="009467B8"/>
    <w:rsid w:val="00947A66"/>
    <w:rsid w:val="00953E58"/>
    <w:rsid w:val="009572F6"/>
    <w:rsid w:val="0096133F"/>
    <w:rsid w:val="009658B4"/>
    <w:rsid w:val="0097398A"/>
    <w:rsid w:val="009817CF"/>
    <w:rsid w:val="0098438D"/>
    <w:rsid w:val="00986F40"/>
    <w:rsid w:val="009873FD"/>
    <w:rsid w:val="00987C52"/>
    <w:rsid w:val="0099254B"/>
    <w:rsid w:val="00993CB8"/>
    <w:rsid w:val="009955A0"/>
    <w:rsid w:val="009970BF"/>
    <w:rsid w:val="009A2F4B"/>
    <w:rsid w:val="009A5A44"/>
    <w:rsid w:val="009B325E"/>
    <w:rsid w:val="009B534B"/>
    <w:rsid w:val="009C2CB5"/>
    <w:rsid w:val="009C3149"/>
    <w:rsid w:val="009C6013"/>
    <w:rsid w:val="009C6CE4"/>
    <w:rsid w:val="009C7B50"/>
    <w:rsid w:val="009D28C6"/>
    <w:rsid w:val="009D3DA8"/>
    <w:rsid w:val="009D48F5"/>
    <w:rsid w:val="009D501B"/>
    <w:rsid w:val="009D69CD"/>
    <w:rsid w:val="009D7680"/>
    <w:rsid w:val="009D7743"/>
    <w:rsid w:val="009D7BD4"/>
    <w:rsid w:val="009D7C36"/>
    <w:rsid w:val="009E0389"/>
    <w:rsid w:val="009E1F9B"/>
    <w:rsid w:val="009E30D5"/>
    <w:rsid w:val="009E6A86"/>
    <w:rsid w:val="009E7B27"/>
    <w:rsid w:val="009F05CB"/>
    <w:rsid w:val="009F17D9"/>
    <w:rsid w:val="009F18A0"/>
    <w:rsid w:val="009F4207"/>
    <w:rsid w:val="00A00854"/>
    <w:rsid w:val="00A078EF"/>
    <w:rsid w:val="00A10F53"/>
    <w:rsid w:val="00A165A5"/>
    <w:rsid w:val="00A21C92"/>
    <w:rsid w:val="00A22218"/>
    <w:rsid w:val="00A257F5"/>
    <w:rsid w:val="00A26B14"/>
    <w:rsid w:val="00A3300C"/>
    <w:rsid w:val="00A355A3"/>
    <w:rsid w:val="00A37B2C"/>
    <w:rsid w:val="00A4093D"/>
    <w:rsid w:val="00A42281"/>
    <w:rsid w:val="00A430DA"/>
    <w:rsid w:val="00A4349D"/>
    <w:rsid w:val="00A44A13"/>
    <w:rsid w:val="00A44B19"/>
    <w:rsid w:val="00A524EF"/>
    <w:rsid w:val="00A53AEF"/>
    <w:rsid w:val="00A61024"/>
    <w:rsid w:val="00A612A2"/>
    <w:rsid w:val="00A64F91"/>
    <w:rsid w:val="00A6513A"/>
    <w:rsid w:val="00A65800"/>
    <w:rsid w:val="00A67B0D"/>
    <w:rsid w:val="00A71C7F"/>
    <w:rsid w:val="00A72357"/>
    <w:rsid w:val="00A77F40"/>
    <w:rsid w:val="00A8407E"/>
    <w:rsid w:val="00A84326"/>
    <w:rsid w:val="00A86B99"/>
    <w:rsid w:val="00A8792E"/>
    <w:rsid w:val="00A91A81"/>
    <w:rsid w:val="00A93681"/>
    <w:rsid w:val="00A97FA0"/>
    <w:rsid w:val="00AA0E73"/>
    <w:rsid w:val="00AA1117"/>
    <w:rsid w:val="00AA313D"/>
    <w:rsid w:val="00AA3877"/>
    <w:rsid w:val="00AA7CAF"/>
    <w:rsid w:val="00AB0159"/>
    <w:rsid w:val="00AB0557"/>
    <w:rsid w:val="00AB0B5D"/>
    <w:rsid w:val="00AB12BD"/>
    <w:rsid w:val="00AB1B02"/>
    <w:rsid w:val="00AB283F"/>
    <w:rsid w:val="00AB2DC1"/>
    <w:rsid w:val="00AB45CF"/>
    <w:rsid w:val="00AB5261"/>
    <w:rsid w:val="00AB56D7"/>
    <w:rsid w:val="00AB6EE8"/>
    <w:rsid w:val="00AB7A37"/>
    <w:rsid w:val="00AC17A1"/>
    <w:rsid w:val="00AC243C"/>
    <w:rsid w:val="00AC2E23"/>
    <w:rsid w:val="00AC4725"/>
    <w:rsid w:val="00AC524B"/>
    <w:rsid w:val="00AC70EA"/>
    <w:rsid w:val="00AD001B"/>
    <w:rsid w:val="00AD18F3"/>
    <w:rsid w:val="00AD2C0B"/>
    <w:rsid w:val="00AD4949"/>
    <w:rsid w:val="00AD67F7"/>
    <w:rsid w:val="00AD761E"/>
    <w:rsid w:val="00AD7F05"/>
    <w:rsid w:val="00AE437A"/>
    <w:rsid w:val="00AE619C"/>
    <w:rsid w:val="00AF06E2"/>
    <w:rsid w:val="00AF1F0C"/>
    <w:rsid w:val="00B0587B"/>
    <w:rsid w:val="00B07991"/>
    <w:rsid w:val="00B1451A"/>
    <w:rsid w:val="00B171FA"/>
    <w:rsid w:val="00B178BD"/>
    <w:rsid w:val="00B1798B"/>
    <w:rsid w:val="00B20F4D"/>
    <w:rsid w:val="00B2240F"/>
    <w:rsid w:val="00B23A71"/>
    <w:rsid w:val="00B3055E"/>
    <w:rsid w:val="00B31A9B"/>
    <w:rsid w:val="00B32101"/>
    <w:rsid w:val="00B33174"/>
    <w:rsid w:val="00B429FC"/>
    <w:rsid w:val="00B435F5"/>
    <w:rsid w:val="00B44B0D"/>
    <w:rsid w:val="00B46D3A"/>
    <w:rsid w:val="00B470D2"/>
    <w:rsid w:val="00B51DB9"/>
    <w:rsid w:val="00B55CAF"/>
    <w:rsid w:val="00B57F7B"/>
    <w:rsid w:val="00B624C9"/>
    <w:rsid w:val="00B6257E"/>
    <w:rsid w:val="00B62BAD"/>
    <w:rsid w:val="00B72C62"/>
    <w:rsid w:val="00B72EBF"/>
    <w:rsid w:val="00B73BEE"/>
    <w:rsid w:val="00B74ED2"/>
    <w:rsid w:val="00B76C3D"/>
    <w:rsid w:val="00B8241F"/>
    <w:rsid w:val="00B8363B"/>
    <w:rsid w:val="00B84435"/>
    <w:rsid w:val="00B85808"/>
    <w:rsid w:val="00B87C99"/>
    <w:rsid w:val="00B909A5"/>
    <w:rsid w:val="00B90E7A"/>
    <w:rsid w:val="00B920FD"/>
    <w:rsid w:val="00BA0E8F"/>
    <w:rsid w:val="00BA0F43"/>
    <w:rsid w:val="00BA1505"/>
    <w:rsid w:val="00BA306C"/>
    <w:rsid w:val="00BA3F14"/>
    <w:rsid w:val="00BA718B"/>
    <w:rsid w:val="00BB1569"/>
    <w:rsid w:val="00BB252D"/>
    <w:rsid w:val="00BB3BB3"/>
    <w:rsid w:val="00BB4770"/>
    <w:rsid w:val="00BB50C7"/>
    <w:rsid w:val="00BB6142"/>
    <w:rsid w:val="00BC34C2"/>
    <w:rsid w:val="00BC496B"/>
    <w:rsid w:val="00BC6489"/>
    <w:rsid w:val="00BC7225"/>
    <w:rsid w:val="00BC78A6"/>
    <w:rsid w:val="00BD2742"/>
    <w:rsid w:val="00BD348D"/>
    <w:rsid w:val="00BE0CE4"/>
    <w:rsid w:val="00BE3DB3"/>
    <w:rsid w:val="00BE6AAF"/>
    <w:rsid w:val="00BF0ADB"/>
    <w:rsid w:val="00BF1A0F"/>
    <w:rsid w:val="00BF4D21"/>
    <w:rsid w:val="00BF6212"/>
    <w:rsid w:val="00BF62D1"/>
    <w:rsid w:val="00C03C96"/>
    <w:rsid w:val="00C06333"/>
    <w:rsid w:val="00C0652C"/>
    <w:rsid w:val="00C0682C"/>
    <w:rsid w:val="00C0783E"/>
    <w:rsid w:val="00C07982"/>
    <w:rsid w:val="00C11031"/>
    <w:rsid w:val="00C132C8"/>
    <w:rsid w:val="00C2453A"/>
    <w:rsid w:val="00C24DFE"/>
    <w:rsid w:val="00C307C0"/>
    <w:rsid w:val="00C33149"/>
    <w:rsid w:val="00C33F4A"/>
    <w:rsid w:val="00C34A9E"/>
    <w:rsid w:val="00C37A40"/>
    <w:rsid w:val="00C407E0"/>
    <w:rsid w:val="00C42B0E"/>
    <w:rsid w:val="00C45D99"/>
    <w:rsid w:val="00C46872"/>
    <w:rsid w:val="00C46DA1"/>
    <w:rsid w:val="00C5092E"/>
    <w:rsid w:val="00C50A8B"/>
    <w:rsid w:val="00C52007"/>
    <w:rsid w:val="00C5292A"/>
    <w:rsid w:val="00C52C85"/>
    <w:rsid w:val="00C549C7"/>
    <w:rsid w:val="00C57403"/>
    <w:rsid w:val="00C6133C"/>
    <w:rsid w:val="00C614CA"/>
    <w:rsid w:val="00C617DD"/>
    <w:rsid w:val="00C64219"/>
    <w:rsid w:val="00C6426A"/>
    <w:rsid w:val="00C66361"/>
    <w:rsid w:val="00C7354A"/>
    <w:rsid w:val="00C7448C"/>
    <w:rsid w:val="00C773A3"/>
    <w:rsid w:val="00C8395F"/>
    <w:rsid w:val="00C8447B"/>
    <w:rsid w:val="00C862D9"/>
    <w:rsid w:val="00C8744C"/>
    <w:rsid w:val="00C94F5F"/>
    <w:rsid w:val="00CA02A4"/>
    <w:rsid w:val="00CA0C28"/>
    <w:rsid w:val="00CA1323"/>
    <w:rsid w:val="00CA1938"/>
    <w:rsid w:val="00CA223A"/>
    <w:rsid w:val="00CA44FC"/>
    <w:rsid w:val="00CB02BE"/>
    <w:rsid w:val="00CB0861"/>
    <w:rsid w:val="00CB5733"/>
    <w:rsid w:val="00CB6E63"/>
    <w:rsid w:val="00CC3D2E"/>
    <w:rsid w:val="00CD0B9A"/>
    <w:rsid w:val="00CD25D9"/>
    <w:rsid w:val="00CD4691"/>
    <w:rsid w:val="00CE77F1"/>
    <w:rsid w:val="00CF2C54"/>
    <w:rsid w:val="00CF75E2"/>
    <w:rsid w:val="00D0036B"/>
    <w:rsid w:val="00D065B9"/>
    <w:rsid w:val="00D06FD2"/>
    <w:rsid w:val="00D072BE"/>
    <w:rsid w:val="00D10478"/>
    <w:rsid w:val="00D13369"/>
    <w:rsid w:val="00D159CF"/>
    <w:rsid w:val="00D15B50"/>
    <w:rsid w:val="00D20367"/>
    <w:rsid w:val="00D21281"/>
    <w:rsid w:val="00D231D6"/>
    <w:rsid w:val="00D267B2"/>
    <w:rsid w:val="00D270AE"/>
    <w:rsid w:val="00D30AB0"/>
    <w:rsid w:val="00D3127C"/>
    <w:rsid w:val="00D31A1A"/>
    <w:rsid w:val="00D339A5"/>
    <w:rsid w:val="00D33E48"/>
    <w:rsid w:val="00D35ECB"/>
    <w:rsid w:val="00D37B31"/>
    <w:rsid w:val="00D42A5C"/>
    <w:rsid w:val="00D42C28"/>
    <w:rsid w:val="00D53FB0"/>
    <w:rsid w:val="00D61D65"/>
    <w:rsid w:val="00D622F6"/>
    <w:rsid w:val="00D6275F"/>
    <w:rsid w:val="00D62A22"/>
    <w:rsid w:val="00D65208"/>
    <w:rsid w:val="00D659B1"/>
    <w:rsid w:val="00D66547"/>
    <w:rsid w:val="00D6752D"/>
    <w:rsid w:val="00D67A8E"/>
    <w:rsid w:val="00D70B38"/>
    <w:rsid w:val="00D7171E"/>
    <w:rsid w:val="00D7338C"/>
    <w:rsid w:val="00D73DB2"/>
    <w:rsid w:val="00D73DCF"/>
    <w:rsid w:val="00D73FE1"/>
    <w:rsid w:val="00D76F12"/>
    <w:rsid w:val="00D7794D"/>
    <w:rsid w:val="00D810A3"/>
    <w:rsid w:val="00D8344B"/>
    <w:rsid w:val="00D83EC6"/>
    <w:rsid w:val="00D86D08"/>
    <w:rsid w:val="00D90260"/>
    <w:rsid w:val="00D911E7"/>
    <w:rsid w:val="00D9370D"/>
    <w:rsid w:val="00D93CF4"/>
    <w:rsid w:val="00D96BDA"/>
    <w:rsid w:val="00DA3515"/>
    <w:rsid w:val="00DA3B1A"/>
    <w:rsid w:val="00DA48A3"/>
    <w:rsid w:val="00DA6183"/>
    <w:rsid w:val="00DA7728"/>
    <w:rsid w:val="00DB1533"/>
    <w:rsid w:val="00DC0098"/>
    <w:rsid w:val="00DC22CE"/>
    <w:rsid w:val="00DC5B53"/>
    <w:rsid w:val="00DC6C4C"/>
    <w:rsid w:val="00DC7248"/>
    <w:rsid w:val="00DD14C6"/>
    <w:rsid w:val="00DD1D03"/>
    <w:rsid w:val="00DD4D8A"/>
    <w:rsid w:val="00DD6E41"/>
    <w:rsid w:val="00DE332E"/>
    <w:rsid w:val="00DE5B92"/>
    <w:rsid w:val="00DF061F"/>
    <w:rsid w:val="00DF5A45"/>
    <w:rsid w:val="00DF6C09"/>
    <w:rsid w:val="00DF79E9"/>
    <w:rsid w:val="00E022CD"/>
    <w:rsid w:val="00E027FE"/>
    <w:rsid w:val="00E02D75"/>
    <w:rsid w:val="00E03A22"/>
    <w:rsid w:val="00E102BA"/>
    <w:rsid w:val="00E10662"/>
    <w:rsid w:val="00E11361"/>
    <w:rsid w:val="00E11C18"/>
    <w:rsid w:val="00E12A71"/>
    <w:rsid w:val="00E15BC7"/>
    <w:rsid w:val="00E1753E"/>
    <w:rsid w:val="00E2120B"/>
    <w:rsid w:val="00E217F8"/>
    <w:rsid w:val="00E21E59"/>
    <w:rsid w:val="00E26AF6"/>
    <w:rsid w:val="00E310F4"/>
    <w:rsid w:val="00E315BE"/>
    <w:rsid w:val="00E31E60"/>
    <w:rsid w:val="00E33EE3"/>
    <w:rsid w:val="00E35DA6"/>
    <w:rsid w:val="00E37B26"/>
    <w:rsid w:val="00E43245"/>
    <w:rsid w:val="00E44E28"/>
    <w:rsid w:val="00E519C4"/>
    <w:rsid w:val="00E54C7A"/>
    <w:rsid w:val="00E63A60"/>
    <w:rsid w:val="00E66CF6"/>
    <w:rsid w:val="00E71677"/>
    <w:rsid w:val="00E7510F"/>
    <w:rsid w:val="00E761A6"/>
    <w:rsid w:val="00E77465"/>
    <w:rsid w:val="00E86A64"/>
    <w:rsid w:val="00E905EE"/>
    <w:rsid w:val="00EA0FF6"/>
    <w:rsid w:val="00EA3ACA"/>
    <w:rsid w:val="00EA5E1A"/>
    <w:rsid w:val="00EA740B"/>
    <w:rsid w:val="00EA7A5D"/>
    <w:rsid w:val="00EB0547"/>
    <w:rsid w:val="00EB0961"/>
    <w:rsid w:val="00EB0DB7"/>
    <w:rsid w:val="00EB18FC"/>
    <w:rsid w:val="00EB21BD"/>
    <w:rsid w:val="00EB2F96"/>
    <w:rsid w:val="00EB4F47"/>
    <w:rsid w:val="00EB5B9A"/>
    <w:rsid w:val="00EC25A5"/>
    <w:rsid w:val="00EC3158"/>
    <w:rsid w:val="00EC46CF"/>
    <w:rsid w:val="00EC635C"/>
    <w:rsid w:val="00EC640A"/>
    <w:rsid w:val="00ED0DFB"/>
    <w:rsid w:val="00ED1922"/>
    <w:rsid w:val="00ED641B"/>
    <w:rsid w:val="00ED6434"/>
    <w:rsid w:val="00EE2423"/>
    <w:rsid w:val="00EE5028"/>
    <w:rsid w:val="00EE61AB"/>
    <w:rsid w:val="00EE6639"/>
    <w:rsid w:val="00EE72E2"/>
    <w:rsid w:val="00EE7466"/>
    <w:rsid w:val="00EF129A"/>
    <w:rsid w:val="00EF2C93"/>
    <w:rsid w:val="00EF40DA"/>
    <w:rsid w:val="00EF46BA"/>
    <w:rsid w:val="00F00661"/>
    <w:rsid w:val="00F00970"/>
    <w:rsid w:val="00F01219"/>
    <w:rsid w:val="00F026BC"/>
    <w:rsid w:val="00F05B9E"/>
    <w:rsid w:val="00F07AFF"/>
    <w:rsid w:val="00F106AF"/>
    <w:rsid w:val="00F109F8"/>
    <w:rsid w:val="00F151C9"/>
    <w:rsid w:val="00F212AA"/>
    <w:rsid w:val="00F2295D"/>
    <w:rsid w:val="00F23F97"/>
    <w:rsid w:val="00F24105"/>
    <w:rsid w:val="00F249DD"/>
    <w:rsid w:val="00F25403"/>
    <w:rsid w:val="00F2587A"/>
    <w:rsid w:val="00F27782"/>
    <w:rsid w:val="00F279F5"/>
    <w:rsid w:val="00F30263"/>
    <w:rsid w:val="00F33898"/>
    <w:rsid w:val="00F35A13"/>
    <w:rsid w:val="00F36CCA"/>
    <w:rsid w:val="00F42A50"/>
    <w:rsid w:val="00F43B6A"/>
    <w:rsid w:val="00F44EBF"/>
    <w:rsid w:val="00F47987"/>
    <w:rsid w:val="00F51510"/>
    <w:rsid w:val="00F5321F"/>
    <w:rsid w:val="00F54F06"/>
    <w:rsid w:val="00F54F94"/>
    <w:rsid w:val="00F568FA"/>
    <w:rsid w:val="00F57B14"/>
    <w:rsid w:val="00F57B8B"/>
    <w:rsid w:val="00F62373"/>
    <w:rsid w:val="00F62A62"/>
    <w:rsid w:val="00F64D22"/>
    <w:rsid w:val="00F65688"/>
    <w:rsid w:val="00F724AC"/>
    <w:rsid w:val="00F735B7"/>
    <w:rsid w:val="00F750BA"/>
    <w:rsid w:val="00F765FD"/>
    <w:rsid w:val="00F8127F"/>
    <w:rsid w:val="00F833F4"/>
    <w:rsid w:val="00F86E59"/>
    <w:rsid w:val="00F90927"/>
    <w:rsid w:val="00F913AF"/>
    <w:rsid w:val="00F92D7D"/>
    <w:rsid w:val="00F96EE7"/>
    <w:rsid w:val="00F977B5"/>
    <w:rsid w:val="00F979D2"/>
    <w:rsid w:val="00F97EEB"/>
    <w:rsid w:val="00FA1781"/>
    <w:rsid w:val="00FA5CAD"/>
    <w:rsid w:val="00FB380F"/>
    <w:rsid w:val="00FB3BA3"/>
    <w:rsid w:val="00FB46C3"/>
    <w:rsid w:val="00FB79D0"/>
    <w:rsid w:val="00FC003E"/>
    <w:rsid w:val="00FC3B38"/>
    <w:rsid w:val="00FD2411"/>
    <w:rsid w:val="00FD39BF"/>
    <w:rsid w:val="00FD661D"/>
    <w:rsid w:val="00FD6FB8"/>
    <w:rsid w:val="00FE04E0"/>
    <w:rsid w:val="00FE2ECA"/>
    <w:rsid w:val="00FE53CD"/>
    <w:rsid w:val="00FE5842"/>
    <w:rsid w:val="00FE6668"/>
    <w:rsid w:val="00FF2B8D"/>
    <w:rsid w:val="00FF3AFF"/>
    <w:rsid w:val="00FF66B5"/>
    <w:rsid w:val="00FF6BFD"/>
    <w:rsid w:val="00FF70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76F45"/>
  <w15:docId w15:val="{23733D5F-A9DE-4F98-8E44-651781A6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
    <w:basedOn w:val="a"/>
    <w:next w:val="a"/>
    <w:link w:val="10"/>
    <w:qFormat/>
    <w:rsid w:val="002A2246"/>
    <w:pPr>
      <w:widowControl w:val="0"/>
      <w:tabs>
        <w:tab w:val="left" w:pos="1701"/>
      </w:tabs>
      <w:spacing w:before="120" w:after="120" w:line="240" w:lineRule="auto"/>
      <w:ind w:left="432" w:hanging="432"/>
      <w:jc w:val="both"/>
      <w:textboxTightWrap w:val="allLines"/>
      <w:outlineLvl w:val="0"/>
    </w:pPr>
    <w:rPr>
      <w:rFonts w:ascii="Times New Roman" w:eastAsia="Times New Roman" w:hAnsi="Times New Roman" w:cs="Times New Roman"/>
      <w:b/>
      <w:caps/>
      <w:kern w:val="28"/>
      <w:sz w:val="28"/>
      <w:szCs w:val="20"/>
      <w:lang w:val="x-none" w:eastAsia="x-none"/>
    </w:rPr>
  </w:style>
  <w:style w:type="paragraph" w:styleId="2">
    <w:name w:val="heading 2"/>
    <w:aliases w:val="Модуль,Заголовок 11"/>
    <w:basedOn w:val="a"/>
    <w:next w:val="a"/>
    <w:link w:val="20"/>
    <w:unhideWhenUsed/>
    <w:qFormat/>
    <w:rsid w:val="009B10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922CC5"/>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aliases w:val="Подраздел"/>
    <w:basedOn w:val="a"/>
    <w:next w:val="a"/>
    <w:link w:val="40"/>
    <w:qFormat/>
    <w:rsid w:val="002A2246"/>
    <w:pPr>
      <w:keepNext/>
      <w:widowControl w:val="0"/>
      <w:tabs>
        <w:tab w:val="left" w:pos="851"/>
      </w:tabs>
      <w:spacing w:before="120" w:after="120" w:line="240" w:lineRule="auto"/>
      <w:ind w:left="864" w:hanging="864"/>
      <w:jc w:val="both"/>
      <w:textboxTightWrap w:val="allLines"/>
      <w:outlineLvl w:val="3"/>
    </w:pPr>
    <w:rPr>
      <w:rFonts w:ascii="Times New Roman" w:eastAsia="Times New Roman" w:hAnsi="Times New Roman" w:cs="Times New Roman"/>
      <w:b/>
      <w:sz w:val="24"/>
      <w:szCs w:val="20"/>
      <w:lang w:val="x-none" w:eastAsia="x-none"/>
    </w:rPr>
  </w:style>
  <w:style w:type="paragraph" w:styleId="5">
    <w:name w:val="heading 5"/>
    <w:basedOn w:val="a"/>
    <w:next w:val="a"/>
    <w:link w:val="50"/>
    <w:qFormat/>
    <w:rsid w:val="002A2246"/>
    <w:pPr>
      <w:widowControl w:val="0"/>
      <w:spacing w:before="120" w:after="0" w:line="240" w:lineRule="auto"/>
      <w:ind w:left="4269" w:hanging="1008"/>
      <w:jc w:val="both"/>
      <w:textboxTightWrap w:val="allLines"/>
      <w:outlineLvl w:val="4"/>
    </w:pPr>
    <w:rPr>
      <w:rFonts w:ascii="Times New Roman" w:eastAsia="Times New Roman" w:hAnsi="Times New Roman" w:cs="Times New Roman"/>
      <w:b/>
      <w:i/>
      <w:sz w:val="24"/>
      <w:szCs w:val="20"/>
      <w:lang w:val="x-none" w:eastAsia="x-none"/>
    </w:rPr>
  </w:style>
  <w:style w:type="paragraph" w:styleId="6">
    <w:name w:val="heading 6"/>
    <w:basedOn w:val="a"/>
    <w:next w:val="a"/>
    <w:link w:val="60"/>
    <w:qFormat/>
    <w:rsid w:val="002A2246"/>
    <w:pPr>
      <w:widowControl w:val="0"/>
      <w:spacing w:before="120" w:after="0" w:line="240" w:lineRule="auto"/>
      <w:ind w:left="1152" w:hanging="1152"/>
      <w:jc w:val="both"/>
      <w:textboxTightWrap w:val="allLines"/>
      <w:outlineLvl w:val="5"/>
    </w:pPr>
    <w:rPr>
      <w:rFonts w:ascii="Times New Roman" w:eastAsia="Times New Roman" w:hAnsi="Times New Roman" w:cs="Times New Roman"/>
      <w:sz w:val="24"/>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aliases w:val="название табл/рис,заголовок 1.1,Список уровня 2,Абзац списка1,Светлая сетка - Акцент 31,Chapter10,Литература,Bullet Number,Bullet 1,Use Case List Paragraph,lp1,List Paragraph1,lp11,List Paragraph11,AC List 01,List Paragraph (numbered (a))"/>
    <w:basedOn w:val="a"/>
    <w:link w:val="a5"/>
    <w:uiPriority w:val="34"/>
    <w:qFormat/>
    <w:rsid w:val="00180B61"/>
    <w:pPr>
      <w:ind w:left="720"/>
      <w:contextualSpacing/>
    </w:pPr>
  </w:style>
  <w:style w:type="paragraph" w:styleId="a6">
    <w:name w:val="Balloon Text"/>
    <w:basedOn w:val="a"/>
    <w:link w:val="a7"/>
    <w:uiPriority w:val="99"/>
    <w:semiHidden/>
    <w:unhideWhenUsed/>
    <w:rsid w:val="00260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039F"/>
    <w:rPr>
      <w:rFonts w:ascii="Tahoma" w:hAnsi="Tahoma" w:cs="Tahoma"/>
      <w:sz w:val="16"/>
      <w:szCs w:val="16"/>
    </w:rPr>
  </w:style>
  <w:style w:type="character" w:customStyle="1" w:styleId="30">
    <w:name w:val="Заголовок 3 Знак"/>
    <w:basedOn w:val="a0"/>
    <w:link w:val="3"/>
    <w:uiPriority w:val="9"/>
    <w:rsid w:val="00922CC5"/>
    <w:rPr>
      <w:rFonts w:ascii="Times New Roman" w:eastAsia="Times New Roman" w:hAnsi="Times New Roman" w:cs="Times New Roman"/>
      <w:b/>
      <w:bCs/>
      <w:sz w:val="27"/>
      <w:szCs w:val="27"/>
      <w:lang w:val="ru-RU" w:eastAsia="ru-RU"/>
    </w:rPr>
  </w:style>
  <w:style w:type="paragraph" w:styleId="a8">
    <w:name w:val="Normal (Web)"/>
    <w:basedOn w:val="a"/>
    <w:uiPriority w:val="99"/>
    <w:unhideWhenUsed/>
    <w:qFormat/>
    <w:rsid w:val="005A20CB"/>
    <w:rPr>
      <w:sz w:val="24"/>
      <w:szCs w:val="24"/>
    </w:rPr>
  </w:style>
  <w:style w:type="paragraph" w:customStyle="1" w:styleId="rvps2">
    <w:name w:val="rvps2"/>
    <w:basedOn w:val="a"/>
    <w:rsid w:val="009C059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9C05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9C059A"/>
  </w:style>
  <w:style w:type="paragraph" w:customStyle="1" w:styleId="a00">
    <w:name w:val="a0"/>
    <w:basedOn w:val="a"/>
    <w:rsid w:val="00F3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416C8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416C84"/>
    <w:rPr>
      <w:i/>
      <w:iCs/>
    </w:rPr>
  </w:style>
  <w:style w:type="character" w:customStyle="1" w:styleId="20">
    <w:name w:val="Заголовок 2 Знак"/>
    <w:aliases w:val="Модуль Знак,Заголовок 11 Знак"/>
    <w:basedOn w:val="a0"/>
    <w:link w:val="2"/>
    <w:uiPriority w:val="9"/>
    <w:semiHidden/>
    <w:rsid w:val="009B1096"/>
    <w:rPr>
      <w:rFonts w:asciiTheme="majorHAnsi" w:eastAsiaTheme="majorEastAsia" w:hAnsiTheme="majorHAnsi" w:cstheme="majorBidi"/>
      <w:b/>
      <w:bCs/>
      <w:color w:val="4F81BD" w:themeColor="accent1"/>
      <w:sz w:val="26"/>
      <w:szCs w:val="26"/>
    </w:rPr>
  </w:style>
  <w:style w:type="character" w:customStyle="1" w:styleId="a5">
    <w:name w:val="Абзац списка Знак"/>
    <w:aliases w:val="название табл/рис Знак,заголовок 1.1 Знак,Список уровня 2 Знак,Абзац списка1 Знак,Светлая сетка - Акцент 31 Знак,Chapter10 Знак,Литература Знак,Bullet Number Знак,Bullet 1 Знак,Use Case List Paragraph Знак,lp1 Знак,List Paragraph1 Знак"/>
    <w:link w:val="a4"/>
    <w:uiPriority w:val="34"/>
    <w:locked/>
    <w:rsid w:val="002A2246"/>
  </w:style>
  <w:style w:type="character" w:customStyle="1" w:styleId="10">
    <w:name w:val="Заголовок 1 Знак"/>
    <w:aliases w:val="H1 Знак"/>
    <w:basedOn w:val="a0"/>
    <w:link w:val="1"/>
    <w:rsid w:val="002A2246"/>
    <w:rPr>
      <w:rFonts w:ascii="Times New Roman" w:eastAsia="Times New Roman" w:hAnsi="Times New Roman" w:cs="Times New Roman"/>
      <w:b/>
      <w:caps/>
      <w:kern w:val="28"/>
      <w:sz w:val="28"/>
      <w:szCs w:val="20"/>
      <w:lang w:val="x-none" w:eastAsia="x-none"/>
    </w:rPr>
  </w:style>
  <w:style w:type="character" w:customStyle="1" w:styleId="40">
    <w:name w:val="Заголовок 4 Знак"/>
    <w:aliases w:val="Подраздел Знак"/>
    <w:basedOn w:val="a0"/>
    <w:link w:val="4"/>
    <w:rsid w:val="002A2246"/>
    <w:rPr>
      <w:rFonts w:ascii="Times New Roman" w:eastAsia="Times New Roman" w:hAnsi="Times New Roman" w:cs="Times New Roman"/>
      <w:b/>
      <w:sz w:val="24"/>
      <w:szCs w:val="20"/>
      <w:lang w:val="x-none" w:eastAsia="x-none"/>
    </w:rPr>
  </w:style>
  <w:style w:type="character" w:customStyle="1" w:styleId="50">
    <w:name w:val="Заголовок 5 Знак"/>
    <w:basedOn w:val="a0"/>
    <w:link w:val="5"/>
    <w:rsid w:val="002A2246"/>
    <w:rPr>
      <w:rFonts w:ascii="Times New Roman" w:eastAsia="Times New Roman" w:hAnsi="Times New Roman" w:cs="Times New Roman"/>
      <w:b/>
      <w:i/>
      <w:sz w:val="24"/>
      <w:szCs w:val="20"/>
      <w:lang w:val="x-none" w:eastAsia="x-none"/>
    </w:rPr>
  </w:style>
  <w:style w:type="character" w:customStyle="1" w:styleId="60">
    <w:name w:val="Заголовок 6 Знак"/>
    <w:basedOn w:val="a0"/>
    <w:link w:val="6"/>
    <w:rsid w:val="002A2246"/>
    <w:rPr>
      <w:rFonts w:ascii="Times New Roman" w:eastAsia="Times New Roman" w:hAnsi="Times New Roman" w:cs="Times New Roman"/>
      <w:sz w:val="24"/>
      <w:szCs w:val="20"/>
      <w:u w:val="single"/>
      <w:lang w:val="x-none" w:eastAsia="x-none"/>
    </w:rPr>
  </w:style>
  <w:style w:type="paragraph" w:customStyle="1" w:styleId="01-">
    <w:name w:val="01-Подраздел"/>
    <w:basedOn w:val="2"/>
    <w:link w:val="01-0"/>
    <w:qFormat/>
    <w:rsid w:val="002A2246"/>
    <w:pPr>
      <w:keepNext w:val="0"/>
      <w:keepLines w:val="0"/>
      <w:widowControl w:val="0"/>
      <w:numPr>
        <w:ilvl w:val="1"/>
      </w:numPr>
      <w:spacing w:before="120" w:after="120" w:line="240" w:lineRule="auto"/>
      <w:ind w:left="576" w:hanging="576"/>
      <w:jc w:val="both"/>
      <w:textboxTightWrap w:val="allLines"/>
    </w:pPr>
    <w:rPr>
      <w:rFonts w:ascii="Times New Roman" w:eastAsia="Times New Roman" w:hAnsi="Times New Roman" w:cs="Times New Roman"/>
      <w:bCs w:val="0"/>
      <w:color w:val="auto"/>
      <w:sz w:val="28"/>
      <w:szCs w:val="20"/>
      <w:lang w:val="x-none" w:eastAsia="x-none"/>
    </w:rPr>
  </w:style>
  <w:style w:type="character" w:customStyle="1" w:styleId="01-0">
    <w:name w:val="01-Подраздел Знак"/>
    <w:basedOn w:val="a0"/>
    <w:link w:val="01-"/>
    <w:rsid w:val="002A2246"/>
    <w:rPr>
      <w:rFonts w:ascii="Times New Roman" w:eastAsia="Times New Roman" w:hAnsi="Times New Roman" w:cs="Times New Roman"/>
      <w:b/>
      <w:sz w:val="28"/>
      <w:szCs w:val="20"/>
      <w:lang w:val="x-none" w:eastAsia="x-none"/>
    </w:rPr>
  </w:style>
  <w:style w:type="character" w:styleId="aa">
    <w:name w:val="Hyperlink"/>
    <w:basedOn w:val="a0"/>
    <w:uiPriority w:val="99"/>
    <w:unhideWhenUsed/>
    <w:rsid w:val="002A2246"/>
    <w:rPr>
      <w:color w:val="0000FF"/>
      <w:u w:val="single"/>
    </w:rPr>
  </w:style>
  <w:style w:type="paragraph" w:customStyle="1" w:styleId="Normal0">
    <w:name w:val="Normal0"/>
    <w:rsid w:val="002A2246"/>
    <w:pPr>
      <w:autoSpaceDE w:val="0"/>
      <w:autoSpaceDN w:val="0"/>
      <w:adjustRightInd w:val="0"/>
      <w:spacing w:after="0" w:line="240" w:lineRule="auto"/>
    </w:pPr>
    <w:rPr>
      <w:rFonts w:ascii="Arial" w:eastAsia="Times New Roman" w:hAnsi="Arial" w:cs="Arial"/>
      <w:sz w:val="24"/>
      <w:szCs w:val="24"/>
      <w:lang w:val="ru-RU" w:eastAsia="ru-RU"/>
    </w:rPr>
  </w:style>
  <w:style w:type="character" w:styleId="ab">
    <w:name w:val="Strong"/>
    <w:basedOn w:val="a0"/>
    <w:uiPriority w:val="22"/>
    <w:qFormat/>
    <w:rsid w:val="00330F16"/>
    <w:rPr>
      <w:b/>
      <w:bCs/>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header"/>
    <w:basedOn w:val="a"/>
    <w:link w:val="ae"/>
    <w:uiPriority w:val="99"/>
    <w:unhideWhenUsed/>
    <w:rsid w:val="005E3176"/>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5E3176"/>
  </w:style>
  <w:style w:type="paragraph" w:styleId="af">
    <w:name w:val="footer"/>
    <w:basedOn w:val="a"/>
    <w:link w:val="af0"/>
    <w:uiPriority w:val="99"/>
    <w:unhideWhenUsed/>
    <w:rsid w:val="005E3176"/>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5E3176"/>
  </w:style>
  <w:style w:type="table" w:styleId="af1">
    <w:name w:val="Table Grid"/>
    <w:basedOn w:val="a1"/>
    <w:uiPriority w:val="59"/>
    <w:rsid w:val="005E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972">
      <w:bodyDiv w:val="1"/>
      <w:marLeft w:val="0"/>
      <w:marRight w:val="0"/>
      <w:marTop w:val="0"/>
      <w:marBottom w:val="0"/>
      <w:divBdr>
        <w:top w:val="none" w:sz="0" w:space="0" w:color="auto"/>
        <w:left w:val="none" w:sz="0" w:space="0" w:color="auto"/>
        <w:bottom w:val="none" w:sz="0" w:space="0" w:color="auto"/>
        <w:right w:val="none" w:sz="0" w:space="0" w:color="auto"/>
      </w:divBdr>
    </w:div>
    <w:div w:id="710305693">
      <w:bodyDiv w:val="1"/>
      <w:marLeft w:val="0"/>
      <w:marRight w:val="0"/>
      <w:marTop w:val="0"/>
      <w:marBottom w:val="0"/>
      <w:divBdr>
        <w:top w:val="none" w:sz="0" w:space="0" w:color="auto"/>
        <w:left w:val="none" w:sz="0" w:space="0" w:color="auto"/>
        <w:bottom w:val="none" w:sz="0" w:space="0" w:color="auto"/>
        <w:right w:val="none" w:sz="0" w:space="0" w:color="auto"/>
      </w:divBdr>
    </w:div>
    <w:div w:id="1115908399">
      <w:bodyDiv w:val="1"/>
      <w:marLeft w:val="0"/>
      <w:marRight w:val="0"/>
      <w:marTop w:val="0"/>
      <w:marBottom w:val="0"/>
      <w:divBdr>
        <w:top w:val="none" w:sz="0" w:space="0" w:color="auto"/>
        <w:left w:val="none" w:sz="0" w:space="0" w:color="auto"/>
        <w:bottom w:val="none" w:sz="0" w:space="0" w:color="auto"/>
        <w:right w:val="none" w:sz="0" w:space="0" w:color="auto"/>
      </w:divBdr>
    </w:div>
    <w:div w:id="1345353750">
      <w:bodyDiv w:val="1"/>
      <w:marLeft w:val="0"/>
      <w:marRight w:val="0"/>
      <w:marTop w:val="0"/>
      <w:marBottom w:val="0"/>
      <w:divBdr>
        <w:top w:val="none" w:sz="0" w:space="0" w:color="auto"/>
        <w:left w:val="none" w:sz="0" w:space="0" w:color="auto"/>
        <w:bottom w:val="none" w:sz="0" w:space="0" w:color="auto"/>
        <w:right w:val="none" w:sz="0" w:space="0" w:color="auto"/>
      </w:divBdr>
    </w:div>
    <w:div w:id="1367565867">
      <w:bodyDiv w:val="1"/>
      <w:marLeft w:val="0"/>
      <w:marRight w:val="0"/>
      <w:marTop w:val="0"/>
      <w:marBottom w:val="0"/>
      <w:divBdr>
        <w:top w:val="none" w:sz="0" w:space="0" w:color="auto"/>
        <w:left w:val="none" w:sz="0" w:space="0" w:color="auto"/>
        <w:bottom w:val="none" w:sz="0" w:space="0" w:color="auto"/>
        <w:right w:val="none" w:sz="0" w:space="0" w:color="auto"/>
      </w:divBdr>
    </w:div>
    <w:div w:id="1509633194">
      <w:bodyDiv w:val="1"/>
      <w:marLeft w:val="0"/>
      <w:marRight w:val="0"/>
      <w:marTop w:val="0"/>
      <w:marBottom w:val="0"/>
      <w:divBdr>
        <w:top w:val="none" w:sz="0" w:space="0" w:color="auto"/>
        <w:left w:val="none" w:sz="0" w:space="0" w:color="auto"/>
        <w:bottom w:val="none" w:sz="0" w:space="0" w:color="auto"/>
        <w:right w:val="none" w:sz="0" w:space="0" w:color="auto"/>
      </w:divBdr>
    </w:div>
    <w:div w:id="1514300531">
      <w:bodyDiv w:val="1"/>
      <w:marLeft w:val="0"/>
      <w:marRight w:val="0"/>
      <w:marTop w:val="0"/>
      <w:marBottom w:val="0"/>
      <w:divBdr>
        <w:top w:val="none" w:sz="0" w:space="0" w:color="auto"/>
        <w:left w:val="none" w:sz="0" w:space="0" w:color="auto"/>
        <w:bottom w:val="none" w:sz="0" w:space="0" w:color="auto"/>
        <w:right w:val="none" w:sz="0" w:space="0" w:color="auto"/>
      </w:divBdr>
    </w:div>
    <w:div w:id="1847597358">
      <w:bodyDiv w:val="1"/>
      <w:marLeft w:val="0"/>
      <w:marRight w:val="0"/>
      <w:marTop w:val="0"/>
      <w:marBottom w:val="0"/>
      <w:divBdr>
        <w:top w:val="none" w:sz="0" w:space="0" w:color="auto"/>
        <w:left w:val="none" w:sz="0" w:space="0" w:color="auto"/>
        <w:bottom w:val="none" w:sz="0" w:space="0" w:color="auto"/>
        <w:right w:val="none" w:sz="0" w:space="0" w:color="auto"/>
      </w:divBdr>
    </w:div>
    <w:div w:id="1884513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49FF78-A7E4-44D3-9C0F-8B382DDE7653}">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nod5hQzKJh+VyV0TZhwEwCNr9Q==">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6C10EC-31D4-408D-8D2D-5ACC3F80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93408</Words>
  <Characters>53244</Characters>
  <Application>Microsoft Office Word</Application>
  <DocSecurity>0</DocSecurity>
  <Lines>443</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Sayt 1</dc:creator>
  <cp:lastModifiedBy>matvijko</cp:lastModifiedBy>
  <cp:revision>74</cp:revision>
  <cp:lastPrinted>2022-03-09T10:13:00Z</cp:lastPrinted>
  <dcterms:created xsi:type="dcterms:W3CDTF">2022-03-03T15:46:00Z</dcterms:created>
  <dcterms:modified xsi:type="dcterms:W3CDTF">2025-03-25T13:35:00Z</dcterms:modified>
</cp:coreProperties>
</file>