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B3" w:rsidRPr="00C3690B" w:rsidRDefault="004011B3" w:rsidP="009876ED">
      <w:pPr>
        <w:tabs>
          <w:tab w:val="left" w:pos="7088"/>
        </w:tabs>
        <w:spacing w:after="0" w:line="240" w:lineRule="auto"/>
        <w:ind w:firstLine="609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</w:t>
      </w:r>
      <w:r w:rsidR="00AD5C6A" w:rsidRPr="00C3690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ЗАТВЕРДЖЕНО</w:t>
      </w:r>
    </w:p>
    <w:p w:rsidR="009876ED" w:rsidRPr="00C3690B" w:rsidRDefault="009876ED" w:rsidP="009876ED">
      <w:pPr>
        <w:tabs>
          <w:tab w:val="left" w:pos="7088"/>
        </w:tabs>
        <w:spacing w:after="0" w:line="240" w:lineRule="auto"/>
        <w:ind w:firstLine="609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AD5C6A" w:rsidRPr="00C3690B" w:rsidRDefault="004011B3" w:rsidP="000F313C">
      <w:pPr>
        <w:spacing w:after="0" w:line="240" w:lineRule="auto"/>
        <w:ind w:firstLine="6096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 Рі</w:t>
      </w:r>
      <w:r w:rsidR="00AD5C6A" w:rsidRPr="00C3690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шення </w:t>
      </w:r>
      <w:r w:rsidR="000F313C" w:rsidRPr="00C3690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</w:t>
      </w:r>
      <w:r w:rsidR="00AD5C6A" w:rsidRPr="00C3690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іської ради</w:t>
      </w:r>
    </w:p>
    <w:p w:rsidR="00AD5C6A" w:rsidRPr="00C3690B" w:rsidRDefault="00C3690B" w:rsidP="00AD5C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23.02.2022 №1183</w:t>
      </w:r>
    </w:p>
    <w:p w:rsidR="00AD5C6A" w:rsidRPr="00C3690B" w:rsidRDefault="00AD5C6A" w:rsidP="00AD5C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5C6A" w:rsidRPr="00C3690B" w:rsidRDefault="00AD5C6A" w:rsidP="00AD5C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 здійснення</w:t>
      </w:r>
    </w:p>
    <w:p w:rsidR="00AD5C6A" w:rsidRPr="00C3690B" w:rsidRDefault="00AD5C6A" w:rsidP="00AD5C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реабілітацій</w:t>
      </w:r>
      <w:bookmarkStart w:id="0" w:name="_GoBack"/>
      <w:bookmarkEnd w:id="0"/>
      <w:r w:rsidRPr="00C369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них  заходів  у Комунальній установі «Центр соціальної реабілітації</w:t>
      </w:r>
      <w:r w:rsidR="00DA798E" w:rsidRPr="00C369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дітей з інвалідністю</w:t>
      </w:r>
      <w:r w:rsidRPr="00C369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» Криворізької міської ради </w:t>
      </w:r>
    </w:p>
    <w:p w:rsidR="00AD5C6A" w:rsidRPr="00C3690B" w:rsidRDefault="00AD5C6A" w:rsidP="00AD5C6A">
      <w:pPr>
        <w:spacing w:after="0" w:line="240" w:lineRule="auto"/>
        <w:ind w:left="552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585D" w:rsidRPr="00C3690B" w:rsidRDefault="00AD5C6A" w:rsidP="00AD5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         1. Порядок здійснення 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реабілітаційних заходів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445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Комунальній установі «Центр соціальної реабілітації дітей з інвалідністю» Криворізької міської ради (надалі </w:t>
      </w:r>
      <w:r w:rsidR="007573FC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011B3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065445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омунальна установа</w:t>
      </w:r>
      <w:r w:rsidR="00B60450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011B3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(надалі – Порядок) 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визначає механізм про</w:t>
      </w:r>
      <w:r w:rsidR="007573FC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ведення заходів з надання </w:t>
      </w:r>
      <w:r w:rsidR="009B11BE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комплексних реабілітаційних (абілітаційних) послуг (надалі – послуги) дітям з інвалідністю віком від 0 до 18 років, дітям </w:t>
      </w:r>
      <w:r w:rsidR="00A94FB0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віком </w:t>
      </w:r>
      <w:r w:rsidR="009B11BE" w:rsidRPr="00C3690B">
        <w:rPr>
          <w:rFonts w:ascii="Times New Roman" w:hAnsi="Times New Roman" w:cs="Times New Roman"/>
          <w:sz w:val="28"/>
          <w:szCs w:val="28"/>
          <w:lang w:val="uk-UA"/>
        </w:rPr>
        <w:t>до трьох років (включно), які належать до групи ризику щодо отримання інвалідності (для запобігання виникненн</w:t>
      </w:r>
      <w:r w:rsidR="002272AC" w:rsidRPr="00C3690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B11BE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інвалідності) (надалі – отримувач</w:t>
      </w:r>
      <w:r w:rsidR="001121DB" w:rsidRPr="00C369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11BE" w:rsidRPr="00C3690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585D" w:rsidRPr="00C3690B">
        <w:rPr>
          <w:rFonts w:ascii="Times New Roman" w:hAnsi="Times New Roman" w:cs="Times New Roman"/>
          <w:sz w:val="28"/>
          <w:szCs w:val="28"/>
          <w:lang w:val="uk-UA"/>
        </w:rPr>
        <w:t>, які зареєстровані у м. Кривому Розі (у тому числі внутрішньо переміщеним особам) і перебувають на обліку (діти з інвалідністю) в управліннях праці та соціального захисту населення виконкомів районних у місті рад (надалі – районні управління)</w:t>
      </w:r>
      <w:r w:rsidR="00065445" w:rsidRPr="00C369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0075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5585D" w:rsidRPr="00C3690B" w:rsidRDefault="00C00075" w:rsidP="00C558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5B27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2. </w:t>
      </w:r>
      <w:r w:rsidR="00C5585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Комунальна установа </w:t>
      </w:r>
      <w:r w:rsidR="00AD3CA1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належить до сфери соціального захисту насе</w:t>
      </w:r>
      <w:r w:rsidR="00A24E02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AD3CA1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</w:t>
      </w:r>
      <w:r w:rsidR="009B1DB6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підконтрольна</w:t>
      </w:r>
      <w:r w:rsidR="00AD3CA1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B1DB6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Криворізькій міській раді </w:t>
      </w:r>
      <w:r w:rsidR="009876E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AD3CA1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876E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перебуває</w:t>
      </w:r>
      <w:r w:rsidR="00C5585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876E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C5585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підпорядкуванні </w:t>
      </w:r>
      <w:r w:rsidR="005F5910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праці та соціального захисту населення </w:t>
      </w:r>
      <w:r w:rsidR="00C5585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виконкому Саксаганської районної у місті ради </w:t>
      </w:r>
      <w:r w:rsidR="00B07463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головного розпорядника коштів</w:t>
      </w:r>
      <w:r w:rsidR="005F5910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07463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="005F5910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</w:t>
      </w:r>
      <w:r w:rsidR="00BB0D78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(надалі – упов</w:t>
      </w:r>
      <w:r w:rsidR="00A24E02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BB0D78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новажені органи)</w:t>
      </w:r>
      <w:r w:rsidR="00B07463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межах покладених повноважень</w:t>
      </w:r>
      <w:r w:rsidR="00C5585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121DB" w:rsidRPr="00C3690B" w:rsidRDefault="00C5585D" w:rsidP="0011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3. 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та надання послуг </w:t>
      </w:r>
      <w:r w:rsidR="001121DB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отримувачам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0AE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відповідного обсягу </w:t>
      </w:r>
      <w:r w:rsidR="00B0746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BA0AE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змісту </w:t>
      </w:r>
      <w:r w:rsidR="0089609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(медичні, психологічні, педагогічні, фізичні, фізкультурно-спортивні соціально-побутові тощо) 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B0746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омунальній установі забезпечується </w:t>
      </w:r>
      <w:r w:rsidR="00A94FB0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 </w:t>
      </w:r>
      <w:r w:rsidR="00BA0AEE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ід</w:t>
      </w:r>
      <w:r w:rsidR="00BA0AE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BA0AE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вимог</w:t>
      </w:r>
      <w:r w:rsidR="00BA0AE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та/або інших нормативно-правових актів у сфері реабілітації осіб з інвалідністю (дітей з інвалідністю).</w:t>
      </w:r>
    </w:p>
    <w:p w:rsidR="00185B27" w:rsidRPr="00C3690B" w:rsidRDefault="00B60450" w:rsidP="00222269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585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85B27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виникнення </w:t>
      </w:r>
      <w:r w:rsidR="00B07463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отримувачів </w:t>
      </w:r>
      <w:r w:rsidR="00185B27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одночасного права на забезпечення 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послугами</w:t>
      </w:r>
      <w:r w:rsidR="00185B27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Комунальній установі</w:t>
      </w:r>
      <w:r w:rsidR="00AD3CA1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5B27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B07463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закладах, що належать до сфери охорони здоров’я</w:t>
      </w:r>
      <w:r w:rsidR="00142D69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2A6F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(надалі </w:t>
      </w:r>
      <w:r w:rsidR="009854E3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22269" w:rsidRPr="00C3690B">
        <w:rPr>
          <w:rFonts w:ascii="Times New Roman" w:hAnsi="Times New Roman" w:cs="Times New Roman"/>
          <w:sz w:val="28"/>
          <w:szCs w:val="28"/>
          <w:lang w:val="uk-UA"/>
        </w:rPr>
        <w:t>заклад охорони здоров’я)</w:t>
      </w:r>
      <w:r w:rsidR="00C62A6F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5B27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одним профілем, </w:t>
      </w:r>
      <w:r w:rsidR="00B36EA0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їм надається право вибору за однією з підстав.</w:t>
      </w:r>
    </w:p>
    <w:p w:rsidR="00C5585D" w:rsidRPr="00C3690B" w:rsidRDefault="00A12FD0" w:rsidP="00AD5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22269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5585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. Інформація про отримувач</w:t>
      </w:r>
      <w:r w:rsidR="000F313C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</w:t>
      </w:r>
      <w:r w:rsidR="000F313C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2A6F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</w:t>
      </w:r>
      <w:r w:rsidR="000F313C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</w:t>
      </w:r>
      <w:r w:rsidR="00C62A6F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на послуги у сфері охорони здоров’я, до моменту </w:t>
      </w:r>
      <w:r w:rsidR="000F313C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</w:t>
      </w:r>
      <w:r w:rsidR="00C5585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2A6F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направлення до </w:t>
      </w:r>
      <w:r w:rsidR="00D71307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C62A6F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омунальної установи для отримання послуг</w:t>
      </w:r>
      <w:r w:rsidR="00D71307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сфері соціального захисту населення</w:t>
      </w:r>
      <w:r w:rsidR="000F313C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62A6F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звіряється </w:t>
      </w:r>
      <w:r w:rsidR="00D71307" w:rsidRPr="00C3690B">
        <w:rPr>
          <w:rFonts w:ascii="Times New Roman" w:hAnsi="Times New Roman" w:cs="Times New Roman"/>
          <w:sz w:val="28"/>
          <w:szCs w:val="28"/>
          <w:lang w:val="uk-UA"/>
        </w:rPr>
        <w:t>закладами охорони здоров’я</w:t>
      </w:r>
      <w:r w:rsidR="00575894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894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профілем таких </w:t>
      </w:r>
      <w:r w:rsidR="007B0B42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575894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7B0B42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слуг</w:t>
      </w:r>
      <w:r w:rsidR="00575894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(отриманих у поточному році), що пов'язаний з прямими наслідками нозологічного захворювання, за яким </w:t>
      </w:r>
      <w:r w:rsidR="007B0B42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575894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становлено категорію «дитина з інвалідністю</w:t>
      </w:r>
      <w:r w:rsidR="00142D69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62A6F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(крім дітей віком до трьох років (включно), які належать до групи ризику</w:t>
      </w:r>
      <w:r w:rsidR="000F313C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C5585D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E267A" w:rsidRPr="00C3690B" w:rsidRDefault="001A03C6" w:rsidP="00AD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0F313C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Для отримання послуг</w:t>
      </w:r>
      <w:r w:rsidR="00E24F2A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один з батьків або законний представник дитини з інвалідністю</w:t>
      </w:r>
      <w:r w:rsidR="00164E5F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894" w:rsidRPr="00C3690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B2AA9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(у разі отримання послуг групою дітей з інвалідністю – уповноважена керівником </w:t>
      </w:r>
      <w:r w:rsidR="006B2AA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дитячого будинку-інтернат</w:t>
      </w:r>
      <w:r w:rsidR="00794A9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B2AA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(малого групового </w:t>
      </w:r>
      <w:r w:rsidR="006B2AA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будинку) особа (надалі – уповноважена особа)</w:t>
      </w:r>
      <w:r w:rsidR="00575894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6B2AA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4E5F" w:rsidRPr="00C3690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E53A14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5F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142D69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віком </w:t>
      </w:r>
      <w:r w:rsidR="00164E5F" w:rsidRPr="00C3690B">
        <w:rPr>
          <w:rFonts w:ascii="Times New Roman" w:hAnsi="Times New Roman" w:cs="Times New Roman"/>
          <w:sz w:val="28"/>
          <w:szCs w:val="28"/>
          <w:lang w:val="uk-UA"/>
        </w:rPr>
        <w:t>до трьох років (включно), яка належить до групи ризику щодо отримання інвалідності</w:t>
      </w:r>
      <w:r w:rsidR="009B1DB6" w:rsidRPr="00C3690B">
        <w:rPr>
          <w:rFonts w:ascii="Times New Roman" w:hAnsi="Times New Roman" w:cs="Times New Roman"/>
          <w:sz w:val="28"/>
          <w:szCs w:val="28"/>
          <w:lang w:val="uk-UA"/>
        </w:rPr>
        <w:t>, особа за довіреністю</w:t>
      </w:r>
      <w:r w:rsidR="00A9627A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заявник)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зверта</w:t>
      </w:r>
      <w:r w:rsidR="00411ECD" w:rsidRPr="00C3690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ться до </w:t>
      </w:r>
      <w:r w:rsidR="00F4275F" w:rsidRPr="00C3690B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 w:rsidR="007B0B42" w:rsidRPr="00C3690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4275F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A9627A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A14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направлення </w:t>
      </w:r>
      <w:r w:rsidR="00794A9F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11ECD" w:rsidRPr="00C3690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омунальної установи</w:t>
      </w:r>
      <w:r w:rsidR="00E53A14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DB6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ECD" w:rsidRPr="00C3690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64E5F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пода</w:t>
      </w:r>
      <w:r w:rsidR="00411ECD" w:rsidRPr="00C3690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5E267A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ECD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5E267A" w:rsidRPr="00C3690B">
        <w:rPr>
          <w:rFonts w:ascii="Times New Roman" w:hAnsi="Times New Roman" w:cs="Times New Roman"/>
          <w:sz w:val="28"/>
          <w:szCs w:val="28"/>
          <w:lang w:val="uk-UA"/>
        </w:rPr>
        <w:t>документи:</w:t>
      </w:r>
    </w:p>
    <w:p w:rsidR="00E24F2A" w:rsidRPr="00C3690B" w:rsidRDefault="005E267A" w:rsidP="00AD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        6.1 </w:t>
      </w:r>
      <w:r w:rsidR="00E53A14" w:rsidRPr="00C3690B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у про надання послуг</w:t>
      </w:r>
      <w:r w:rsidR="001121DB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ECD" w:rsidRPr="00C3690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B3B43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(може подаватися заявником через електронний кабінет </w:t>
      </w:r>
      <w:r w:rsidR="00411ECD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особи з інвалідністю, </w:t>
      </w:r>
      <w:r w:rsidR="00AB3B43" w:rsidRPr="00C3690B">
        <w:rPr>
          <w:rFonts w:ascii="Times New Roman" w:hAnsi="Times New Roman" w:cs="Times New Roman"/>
          <w:sz w:val="28"/>
          <w:szCs w:val="28"/>
          <w:lang w:val="uk-UA"/>
        </w:rPr>
        <w:t>дитини з інвалідністю</w:t>
      </w:r>
      <w:r w:rsidR="00411ECD" w:rsidRPr="00C3690B">
        <w:rPr>
          <w:rFonts w:ascii="Times New Roman" w:hAnsi="Times New Roman" w:cs="Times New Roman"/>
          <w:sz w:val="28"/>
          <w:szCs w:val="28"/>
          <w:lang w:val="uk-UA"/>
        </w:rPr>
        <w:t>, іншої особи в централізованому банку даних з проблем інвалідності або за наявності</w:t>
      </w:r>
      <w:r w:rsidR="00285B01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можливості шляхом її формування за допомогою програмних засобів Єдиного державного вебпорталу електронних послуг у довільній формі, придатній для сприйняття змісту </w:t>
      </w:r>
      <w:r w:rsidR="004164BB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285B01" w:rsidRPr="00C3690B">
        <w:rPr>
          <w:rFonts w:ascii="Times New Roman" w:hAnsi="Times New Roman" w:cs="Times New Roman"/>
          <w:sz w:val="28"/>
          <w:szCs w:val="28"/>
          <w:lang w:val="uk-UA"/>
        </w:rPr>
        <w:t>відомостей</w:t>
      </w:r>
      <w:r w:rsidR="00A24E02" w:rsidRPr="00C369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64BB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з накладенням електронного підпису</w:t>
      </w:r>
      <w:r w:rsidR="00AB394A" w:rsidRPr="00C369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394A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базується на кваліфікованому сертифікаті електронного підпису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B3B43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B4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поштою, у тому числі електронною, на адресу районного управління разом з копіями (сканкопіями) документів, завірених особистим підписом заявника (електронною поштою </w:t>
      </w:r>
      <w:r w:rsidR="008668EE" w:rsidRPr="00C3690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B3B4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електронним підписом, що базу</w:t>
      </w:r>
      <w:r w:rsidR="007B0B42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B3B4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ється на кваліфікованому сертифікаті електронного </w:t>
      </w:r>
      <w:r w:rsidR="006E558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підпису</w:t>
      </w:r>
      <w:r w:rsidR="00AB3B4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B3B4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зазначенням дати]</w:t>
      </w:r>
      <w:r w:rsidR="000865AC" w:rsidRPr="00C369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6D16" w:rsidRPr="00C3690B" w:rsidRDefault="000865AC" w:rsidP="005644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F6D16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00D7" w:rsidRPr="00C3690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00D7" w:rsidRPr="00C369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D16" w:rsidRPr="00C3690B">
        <w:rPr>
          <w:rFonts w:ascii="Times New Roman" w:hAnsi="Times New Roman" w:cs="Times New Roman"/>
          <w:sz w:val="28"/>
          <w:szCs w:val="28"/>
          <w:lang w:val="uk-UA"/>
        </w:rPr>
        <w:t>виснов</w:t>
      </w:r>
      <w:r w:rsidR="009B00D7" w:rsidRPr="00C3690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F6D16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304D6B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лікарсько-консультативної комісії (надалі – ЛКК) </w:t>
      </w:r>
      <w:r w:rsidR="00FF6D16" w:rsidRPr="00C3690B">
        <w:rPr>
          <w:rFonts w:ascii="Times New Roman" w:hAnsi="Times New Roman" w:cs="Times New Roman"/>
          <w:sz w:val="28"/>
          <w:szCs w:val="28"/>
          <w:lang w:val="uk-UA"/>
        </w:rPr>
        <w:t>закладу охорони здоров’я з рекомендаціями стосовно надання послуг</w:t>
      </w:r>
      <w:r w:rsidR="00C5585D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(для дітей віком до трьох років (включно), які належать до групи  ризику</w:t>
      </w:r>
      <w:r w:rsidR="009B00D7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C5585D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щодо отримання </w:t>
      </w:r>
      <w:r w:rsidR="009B00D7" w:rsidRPr="00C3690B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C5585D" w:rsidRPr="00C3690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2269" w:rsidRPr="00C3690B" w:rsidRDefault="00222269" w:rsidP="00222269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0D7" w:rsidRPr="00C3690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5585D" w:rsidRPr="00C369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443E" w:rsidRPr="00C369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5585D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1121DB" w:rsidRPr="00C369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охорони здоров’я щодо отримання/неотримання дитиною з інвалідністю 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послуг у сфері охорони здоров’я за профілем таких заходів (отриманих у поточному році), що пов'язаний з прямими наслідками нозологічного захворювання, за яким </w:t>
      </w:r>
      <w:r w:rsidR="00304D6B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становлено категорію «дитина з інвалідністю»;</w:t>
      </w:r>
    </w:p>
    <w:p w:rsidR="000C0E03" w:rsidRPr="00C3690B" w:rsidRDefault="00222269" w:rsidP="00AD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24C4C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6443E" w:rsidRPr="00C3690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E03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керівника </w:t>
      </w:r>
      <w:r w:rsidR="000C0E0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дитячого будинку-інтернату (малого групового будинку) щодо направлення групи дітей з інвалідністю до комунальної установи;</w:t>
      </w:r>
    </w:p>
    <w:p w:rsidR="009B00D7" w:rsidRPr="00C3690B" w:rsidRDefault="000C0E03" w:rsidP="00AD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6.5 </w:t>
      </w:r>
      <w:r w:rsidR="009B00D7" w:rsidRPr="00C3690B">
        <w:rPr>
          <w:rFonts w:ascii="Times New Roman" w:hAnsi="Times New Roman" w:cs="Times New Roman"/>
          <w:sz w:val="28"/>
          <w:szCs w:val="28"/>
          <w:lang w:val="uk-UA"/>
        </w:rPr>
        <w:t>копії документів, у тому числі копії документів з відображенням інформації в електронному вигляді, отриман</w:t>
      </w:r>
      <w:r w:rsidR="00304D6B" w:rsidRPr="00C3690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B00D7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з Єдиного державного вебпорталу електронних послуг «Портал Дія» (з пред’явленням оригіналів)</w:t>
      </w:r>
      <w:r w:rsidR="009B1DB6" w:rsidRPr="00C3690B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9B00D7" w:rsidRPr="00C369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272AC" w:rsidRPr="00C3690B" w:rsidRDefault="009B00D7" w:rsidP="002272AC">
      <w:pPr>
        <w:tabs>
          <w:tab w:val="left" w:pos="851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24C4C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C0E03" w:rsidRPr="00C3690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C5585D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паспорта громадянина України або посвідки на тимчасове чи постійне </w:t>
      </w:r>
      <w:r w:rsidR="0056443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585D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проживання</w:t>
      </w:r>
      <w:r w:rsidR="002272AC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, свідоцтва про народження дитини (для дітей віком до           14 років);</w:t>
      </w:r>
    </w:p>
    <w:p w:rsidR="0056443E" w:rsidRPr="00C3690B" w:rsidRDefault="002272AC" w:rsidP="00024C4C">
      <w:pPr>
        <w:tabs>
          <w:tab w:val="left" w:pos="851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024C4C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4E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F313C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C0E0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64E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.2</w:t>
      </w:r>
      <w:r w:rsidR="0056443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443E" w:rsidRPr="00C3690B">
        <w:rPr>
          <w:rFonts w:ascii="Times New Roman" w:hAnsi="Times New Roman" w:cs="Times New Roman"/>
          <w:sz w:val="28"/>
          <w:szCs w:val="28"/>
          <w:lang w:val="uk-UA"/>
        </w:rPr>
        <w:t>індивідуальної програми реабілітації, виданої ЛКК закладу охорони здоров’я для дитини з інвалідністю з інформацією про її потребу в реабілітаційних послугах;</w:t>
      </w:r>
    </w:p>
    <w:p w:rsidR="00024C4C" w:rsidRPr="00C3690B" w:rsidRDefault="00024C4C" w:rsidP="00024C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="000C0E0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.3 </w:t>
      </w:r>
      <w:r w:rsidR="000F313C" w:rsidRPr="00C3690B">
        <w:rPr>
          <w:rFonts w:ascii="Times New Roman" w:hAnsi="Times New Roman" w:cs="Times New Roman"/>
          <w:sz w:val="28"/>
          <w:szCs w:val="28"/>
          <w:lang w:val="uk-UA"/>
        </w:rPr>
        <w:t>довідки про присвоєння реєстраційного номера облікової картки платника податків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(за винятком осіб, у яких паспорт громадянина України оформлений у форматі ID-картки);  </w:t>
      </w:r>
    </w:p>
    <w:p w:rsidR="000F313C" w:rsidRPr="00C3690B" w:rsidRDefault="00024C4C" w:rsidP="00024C4C">
      <w:pPr>
        <w:tabs>
          <w:tab w:val="left" w:pos="851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272AC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="000C0E0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272AC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272AC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313C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документа, що підтверджує родинні стосунки в разі різних прізвищ у дітей з інвалідністю або </w:t>
      </w:r>
      <w:r w:rsidR="00AD3CA1" w:rsidRPr="00C3690B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A9627A" w:rsidRPr="00C3690B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AD3CA1" w:rsidRPr="00C3690B">
        <w:rPr>
          <w:rFonts w:ascii="Times New Roman" w:hAnsi="Times New Roman" w:cs="Times New Roman"/>
          <w:sz w:val="28"/>
          <w:szCs w:val="28"/>
          <w:lang w:val="uk-UA"/>
        </w:rPr>
        <w:t>й до трьох років (включно), які належать до групи ризику</w:t>
      </w:r>
      <w:r w:rsidR="000F313C" w:rsidRPr="00C3690B">
        <w:rPr>
          <w:rFonts w:ascii="Times New Roman" w:hAnsi="Times New Roman" w:cs="Times New Roman"/>
          <w:sz w:val="28"/>
          <w:szCs w:val="28"/>
          <w:lang w:val="uk-UA"/>
        </w:rPr>
        <w:t>, та їх батьків;</w:t>
      </w:r>
    </w:p>
    <w:p w:rsidR="000C0E03" w:rsidRPr="00C3690B" w:rsidRDefault="000C0E03" w:rsidP="00024C4C">
      <w:pPr>
        <w:tabs>
          <w:tab w:val="left" w:pos="851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         6.5.5  рішення суду або виконкому районної в місті ради  про призначення</w:t>
      </w:r>
    </w:p>
    <w:p w:rsidR="000F313C" w:rsidRPr="00C3690B" w:rsidRDefault="000F313C" w:rsidP="000C0E03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опіки над дитиною з інвалідністю або </w:t>
      </w:r>
      <w:r w:rsidR="00AD3CA1" w:rsidRPr="00C3690B">
        <w:rPr>
          <w:rFonts w:ascii="Times New Roman" w:hAnsi="Times New Roman" w:cs="Times New Roman"/>
          <w:sz w:val="28"/>
          <w:szCs w:val="28"/>
          <w:lang w:val="uk-UA"/>
        </w:rPr>
        <w:t>дитиною до трьох років (включно), як</w:t>
      </w:r>
      <w:r w:rsidR="00142D69" w:rsidRPr="00C369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D3CA1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належать до групи ризику 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(для опікунів, піклувальників);</w:t>
      </w:r>
    </w:p>
    <w:p w:rsidR="000F313C" w:rsidRPr="00C3690B" w:rsidRDefault="00794A9F" w:rsidP="000F313C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5F" w:rsidRPr="00C3690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F313C" w:rsidRPr="00C369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0E03" w:rsidRPr="00C3690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64E5F" w:rsidRPr="00C369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F313C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довідки встановленого зразка про взяття на облік у м. Кривому Розі, виданої районними управліннями (для внутрішньо переміщених осіб);</w:t>
      </w:r>
    </w:p>
    <w:p w:rsidR="00164E5F" w:rsidRPr="00C3690B" w:rsidRDefault="00794A9F" w:rsidP="000C0E03">
      <w:pPr>
        <w:tabs>
          <w:tab w:val="left" w:pos="0"/>
          <w:tab w:val="left" w:pos="709"/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4E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="000C0E0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64E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164E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довіреності, оформленої відповідно до чинного законодавства України, </w:t>
      </w:r>
      <w:r w:rsidR="0056443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4E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завіреної </w:t>
      </w:r>
      <w:r w:rsidR="0056443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4E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належним </w:t>
      </w:r>
      <w:r w:rsidR="0056443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4E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чином</w:t>
      </w:r>
      <w:r w:rsidR="0022226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22269" w:rsidRPr="00C3690B" w:rsidRDefault="00794A9F" w:rsidP="00794A9F">
      <w:pPr>
        <w:tabs>
          <w:tab w:val="left" w:pos="0"/>
          <w:tab w:val="left" w:pos="709"/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226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7. У разі направлення</w:t>
      </w:r>
      <w:r w:rsidR="006B2AA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надання послуг групи дітей з інвалідністю, сформованої дитячим будинком-інтернатом (малим груповим будинком), </w:t>
      </w:r>
      <w:r w:rsidR="002272AC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2AA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забезпечується їх супровід з розрахунку не менше ніж одна супроводжуюча особа на трьох дітей з інвалідністю.</w:t>
      </w:r>
    </w:p>
    <w:p w:rsidR="00A9627A" w:rsidRPr="00C3690B" w:rsidRDefault="00A9627A" w:rsidP="007B0B42">
      <w:pPr>
        <w:tabs>
          <w:tab w:val="left" w:pos="0"/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F427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427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йон</w:t>
      </w: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427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е управління</w:t>
      </w: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трьох робочих днів з дати надходження заяви перевіряє наявність усіх необхідних відомостей, реєструє заяву, формує електронну справу</w:t>
      </w:r>
      <w:r w:rsidR="00AB3B4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(заповнює відповідні електронні форми </w:t>
      </w:r>
      <w:r w:rsidR="0072778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з використанням інформаційних систем Мін</w:t>
      </w:r>
      <w:r w:rsidR="007B0B42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істерства </w:t>
      </w:r>
      <w:r w:rsidR="0072778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соц</w:t>
      </w:r>
      <w:r w:rsidR="007B0B42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іальної </w:t>
      </w:r>
      <w:r w:rsidR="0072778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7B0B42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72778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літики </w:t>
      </w:r>
      <w:r w:rsidR="008668E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="00A24E02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668E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B3B4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технічної можливості) та надсилає її до </w:t>
      </w:r>
      <w:r w:rsidR="00304D6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AB3B4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</w:t>
      </w:r>
      <w:r w:rsidR="00304D6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AB3B4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="00304D6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</w:t>
      </w:r>
      <w:r w:rsidR="00AB3B4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r w:rsidR="0006249A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ухвалення </w:t>
      </w:r>
      <w:r w:rsidR="00AB3B43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про надання послуг отримувачу.</w:t>
      </w:r>
    </w:p>
    <w:p w:rsidR="00F4275F" w:rsidRPr="00C3690B" w:rsidRDefault="00F4275F" w:rsidP="00F427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BB0D7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Pr="00C369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Підставами для відмови заявникам у розгляді заяви про надання  послуг є:</w:t>
      </w:r>
    </w:p>
    <w:p w:rsidR="00F4275F" w:rsidRPr="00C3690B" w:rsidRDefault="00F4275F" w:rsidP="00F427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         9.1  неподання необхідного пакета документів, визначених Порядком;</w:t>
      </w:r>
    </w:p>
    <w:p w:rsidR="00F4275F" w:rsidRPr="00C3690B" w:rsidRDefault="00F4275F" w:rsidP="00F427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         9.2  подання документів, що містять недостовірні відомості;</w:t>
      </w:r>
    </w:p>
    <w:p w:rsidR="00F4275F" w:rsidRPr="00C3690B" w:rsidRDefault="00F4275F" w:rsidP="00F4275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         9.3 відсутн</w:t>
      </w:r>
      <w:r w:rsidR="0006249A" w:rsidRPr="00C369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6249A" w:rsidRPr="00C3690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або недійсн</w:t>
      </w:r>
      <w:r w:rsidR="0006249A" w:rsidRPr="00C369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6249A" w:rsidRPr="00C3690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підпису в разі подання заяви електронною поштою на адресу районного управління разом із сканкопіями  документів відповідно до пункту 6 Порядку.</w:t>
      </w:r>
    </w:p>
    <w:p w:rsidR="000865AC" w:rsidRPr="00C3690B" w:rsidRDefault="00F4275F" w:rsidP="00F427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BB0D7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Інформація 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BB0D7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документів, необхідних для отримання послуг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06249A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омунальній установі, </w:t>
      </w:r>
      <w:r w:rsidR="00BB0D7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умови 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="00BB0D7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, контактна інформація</w:t>
      </w:r>
      <w:r w:rsidR="00BB0D7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формуються </w:t>
      </w:r>
      <w:r w:rsidR="0006249A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BB0D7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омунальною установою </w:t>
      </w:r>
      <w:r w:rsidR="00BB40E2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BB0D7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оприлюднюються </w:t>
      </w:r>
      <w:r w:rsidR="00BB40E2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сторінках в мережі Інтернет</w:t>
      </w:r>
      <w:r w:rsidR="00BB40E2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</w:t>
      </w:r>
      <w:r w:rsidR="00BB0D7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BB0D78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уповноважени</w:t>
      </w:r>
      <w:r w:rsidR="00BB40E2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="00BB0D78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</w:t>
      </w:r>
      <w:r w:rsidR="004E4F16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r w:rsidR="00BB40E2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249A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5289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офіційних вебсайтах</w:t>
      </w:r>
      <w:r w:rsidR="00BB0D78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618F6" w:rsidRPr="00C3690B" w:rsidRDefault="007B0B42" w:rsidP="00BB0D78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4F16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F4275F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4E4F16" w:rsidRPr="00C369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4E4F1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Комунальна установа</w:t>
      </w:r>
      <w:r w:rsidR="002618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18F6" w:rsidRPr="00C3690B" w:rsidRDefault="007B0B42" w:rsidP="00BB0D78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18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427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618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4E4F1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веде облік отримувачів</w:t>
      </w:r>
      <w:r w:rsidR="002618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618F6" w:rsidRPr="00C3690B" w:rsidRDefault="007B0B42" w:rsidP="00BB0D78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18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427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618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.2 розглядає</w:t>
      </w:r>
      <w:r w:rsidR="004E4F1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18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r w:rsidR="002618F6" w:rsidRPr="00C3690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послуг </w:t>
      </w:r>
      <w:r w:rsidR="004E4F1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п’яти робочих днів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дати надходження</w:t>
      </w:r>
      <w:r w:rsidR="002618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E4F16" w:rsidRPr="00C3690B" w:rsidRDefault="007B0B42" w:rsidP="00BB0D78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18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427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618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.3</w:t>
      </w:r>
      <w:r w:rsidR="00D400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приймає рішення про надання послуг отримувачу (із зазначенням дати курсу реабілітації) </w:t>
      </w:r>
      <w:r w:rsidR="0006249A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черговості </w:t>
      </w:r>
      <w:r w:rsidR="0006249A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(з урахуванням графіку роботи груп (у разі потреби)</w:t>
      </w:r>
      <w:r w:rsidR="0006249A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BF701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6E5289" w:rsidRPr="00C3690B" w:rsidRDefault="007B0B42" w:rsidP="00BB0D78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701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427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F701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.4 повідомляє заявнику п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</w:t>
      </w:r>
      <w:r w:rsidR="0006249A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ухвалене</w:t>
      </w:r>
      <w:r w:rsidR="006E5289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 w:rsidR="002618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засобами поштового, електронного або телекомунікаційного зв’язку.</w:t>
      </w:r>
    </w:p>
    <w:p w:rsidR="00092B03" w:rsidRPr="00C3690B" w:rsidRDefault="007B0B42" w:rsidP="00BF701E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701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427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F701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зарахування отримувача </w:t>
      </w:r>
      <w:r w:rsidR="007032A0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послуг 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8668EE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1121DB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омунальної установи складається індивідуальний план комплексної реабілітації (абілітації)</w:t>
      </w:r>
      <w:r w:rsidR="00073B0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73B08" w:rsidRPr="00C3690B" w:rsidRDefault="007B0B42" w:rsidP="00BF701E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3B0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4275F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73B0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. Після закінчення курсу комплексно</w:t>
      </w:r>
      <w:r w:rsidR="00D400F6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реабілітації (абілітації) </w:t>
      </w:r>
      <w:r w:rsidR="0006249A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7032A0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омунальна установа видає заявнику довідку про надані послуги та результати реабілітаційних заходів </w:t>
      </w:r>
      <w:r w:rsidR="0006249A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032A0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надає інформацію районним управлінням про надані послуги для її </w:t>
      </w:r>
      <w:r w:rsidR="0006249A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7032A0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>несення</w:t>
      </w:r>
      <w:r w:rsidR="00073B08" w:rsidRPr="00C369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централізованого банку даних з проблем інвалідності.</w:t>
      </w:r>
    </w:p>
    <w:p w:rsidR="000865AC" w:rsidRPr="00C3690B" w:rsidRDefault="000865AC" w:rsidP="00AD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CEF" w:rsidRPr="00C3690B" w:rsidRDefault="00AD5C6A" w:rsidP="00304D6B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90B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C3690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E709B" w:rsidRPr="00C369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</w:t>
      </w:r>
      <w:r w:rsidR="007B0B42" w:rsidRPr="00C369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C3690B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</w:t>
      </w:r>
      <w:r w:rsidR="00304D6B" w:rsidRPr="00C3690B">
        <w:rPr>
          <w:rFonts w:ascii="Times New Roman" w:hAnsi="Times New Roman" w:cs="Times New Roman"/>
          <w:b/>
          <w:i/>
          <w:sz w:val="28"/>
          <w:szCs w:val="28"/>
          <w:lang w:val="uk-UA"/>
        </w:rPr>
        <w:t>АЛА</w:t>
      </w:r>
    </w:p>
    <w:sectPr w:rsidR="003A2CEF" w:rsidRPr="00C3690B" w:rsidSect="00C5585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57" w:rsidRDefault="00B67A57" w:rsidP="00FF6D16">
      <w:pPr>
        <w:spacing w:after="0" w:line="240" w:lineRule="auto"/>
      </w:pPr>
      <w:r>
        <w:separator/>
      </w:r>
    </w:p>
  </w:endnote>
  <w:endnote w:type="continuationSeparator" w:id="0">
    <w:p w:rsidR="00B67A57" w:rsidRDefault="00B67A57" w:rsidP="00FF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57" w:rsidRDefault="00B67A57" w:rsidP="00FF6D16">
      <w:pPr>
        <w:spacing w:after="0" w:line="240" w:lineRule="auto"/>
      </w:pPr>
      <w:r>
        <w:separator/>
      </w:r>
    </w:p>
  </w:footnote>
  <w:footnote w:type="continuationSeparator" w:id="0">
    <w:p w:rsidR="00B67A57" w:rsidRDefault="00B67A57" w:rsidP="00FF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4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21DB" w:rsidRPr="00FF6D16" w:rsidRDefault="0053036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6D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21DB" w:rsidRPr="00FF6D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F6D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69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6D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5C6A"/>
    <w:rsid w:val="00006D76"/>
    <w:rsid w:val="00011AF8"/>
    <w:rsid w:val="00024C4C"/>
    <w:rsid w:val="00051D84"/>
    <w:rsid w:val="0006249A"/>
    <w:rsid w:val="00065445"/>
    <w:rsid w:val="00073B08"/>
    <w:rsid w:val="000865AC"/>
    <w:rsid w:val="00092B03"/>
    <w:rsid w:val="000C0E03"/>
    <w:rsid w:val="000E709B"/>
    <w:rsid w:val="000F29C9"/>
    <w:rsid w:val="000F313C"/>
    <w:rsid w:val="001121DB"/>
    <w:rsid w:val="00142D69"/>
    <w:rsid w:val="00164E5F"/>
    <w:rsid w:val="00185B27"/>
    <w:rsid w:val="001A03C6"/>
    <w:rsid w:val="00206D4A"/>
    <w:rsid w:val="00221A75"/>
    <w:rsid w:val="00222269"/>
    <w:rsid w:val="002238C2"/>
    <w:rsid w:val="002272AC"/>
    <w:rsid w:val="00230493"/>
    <w:rsid w:val="00251584"/>
    <w:rsid w:val="002618F6"/>
    <w:rsid w:val="002712E0"/>
    <w:rsid w:val="00285B01"/>
    <w:rsid w:val="002F57CA"/>
    <w:rsid w:val="00304B78"/>
    <w:rsid w:val="00304D6B"/>
    <w:rsid w:val="00310EB3"/>
    <w:rsid w:val="003148D1"/>
    <w:rsid w:val="003459E9"/>
    <w:rsid w:val="00364019"/>
    <w:rsid w:val="003A2CEF"/>
    <w:rsid w:val="003D7839"/>
    <w:rsid w:val="004011B3"/>
    <w:rsid w:val="00411ECD"/>
    <w:rsid w:val="004164BB"/>
    <w:rsid w:val="00471C5E"/>
    <w:rsid w:val="004E4F16"/>
    <w:rsid w:val="005219CC"/>
    <w:rsid w:val="0053036B"/>
    <w:rsid w:val="0053678E"/>
    <w:rsid w:val="0054134F"/>
    <w:rsid w:val="005516DB"/>
    <w:rsid w:val="0056443E"/>
    <w:rsid w:val="00575894"/>
    <w:rsid w:val="00586D12"/>
    <w:rsid w:val="005A5720"/>
    <w:rsid w:val="005E267A"/>
    <w:rsid w:val="005F5910"/>
    <w:rsid w:val="0065258F"/>
    <w:rsid w:val="006B2AA9"/>
    <w:rsid w:val="006D7C6C"/>
    <w:rsid w:val="006E5289"/>
    <w:rsid w:val="006E558B"/>
    <w:rsid w:val="006F574B"/>
    <w:rsid w:val="007032A0"/>
    <w:rsid w:val="00727788"/>
    <w:rsid w:val="007426CB"/>
    <w:rsid w:val="007573FC"/>
    <w:rsid w:val="0076593B"/>
    <w:rsid w:val="00794A9F"/>
    <w:rsid w:val="007B0B42"/>
    <w:rsid w:val="00842CA0"/>
    <w:rsid w:val="008649F1"/>
    <w:rsid w:val="008659D7"/>
    <w:rsid w:val="008668EE"/>
    <w:rsid w:val="00891B17"/>
    <w:rsid w:val="00896093"/>
    <w:rsid w:val="008A777A"/>
    <w:rsid w:val="00980165"/>
    <w:rsid w:val="009854E3"/>
    <w:rsid w:val="009876ED"/>
    <w:rsid w:val="009B00D7"/>
    <w:rsid w:val="009B11BE"/>
    <w:rsid w:val="009B1DB6"/>
    <w:rsid w:val="009C7D13"/>
    <w:rsid w:val="009D2776"/>
    <w:rsid w:val="00A12FD0"/>
    <w:rsid w:val="00A24E02"/>
    <w:rsid w:val="00A6450A"/>
    <w:rsid w:val="00A869A3"/>
    <w:rsid w:val="00A872AD"/>
    <w:rsid w:val="00A94FB0"/>
    <w:rsid w:val="00A9627A"/>
    <w:rsid w:val="00AB394A"/>
    <w:rsid w:val="00AB3B43"/>
    <w:rsid w:val="00AD3CA1"/>
    <w:rsid w:val="00AD5C6A"/>
    <w:rsid w:val="00B07463"/>
    <w:rsid w:val="00B36EA0"/>
    <w:rsid w:val="00B60450"/>
    <w:rsid w:val="00B67A57"/>
    <w:rsid w:val="00BA0AEE"/>
    <w:rsid w:val="00BB0D78"/>
    <w:rsid w:val="00BB40E2"/>
    <w:rsid w:val="00BD2031"/>
    <w:rsid w:val="00BF4A82"/>
    <w:rsid w:val="00BF701E"/>
    <w:rsid w:val="00C00075"/>
    <w:rsid w:val="00C3690B"/>
    <w:rsid w:val="00C5585D"/>
    <w:rsid w:val="00C62A6F"/>
    <w:rsid w:val="00C77758"/>
    <w:rsid w:val="00CC2684"/>
    <w:rsid w:val="00CE7732"/>
    <w:rsid w:val="00D400F6"/>
    <w:rsid w:val="00D41095"/>
    <w:rsid w:val="00D62E8B"/>
    <w:rsid w:val="00D65771"/>
    <w:rsid w:val="00D71307"/>
    <w:rsid w:val="00D7181A"/>
    <w:rsid w:val="00D90E63"/>
    <w:rsid w:val="00DA58EE"/>
    <w:rsid w:val="00DA798E"/>
    <w:rsid w:val="00DC1C4F"/>
    <w:rsid w:val="00E00EBA"/>
    <w:rsid w:val="00E05EFE"/>
    <w:rsid w:val="00E107DE"/>
    <w:rsid w:val="00E24F2A"/>
    <w:rsid w:val="00E34913"/>
    <w:rsid w:val="00E53A14"/>
    <w:rsid w:val="00EB0F06"/>
    <w:rsid w:val="00F415F2"/>
    <w:rsid w:val="00F4275F"/>
    <w:rsid w:val="00F526F8"/>
    <w:rsid w:val="00F663D3"/>
    <w:rsid w:val="00FC6056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DD89"/>
  <w15:docId w15:val="{0EB603F2-9D80-465B-8B52-90A01BD3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5C6A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msonormalcxspmiddle">
    <w:name w:val="msonormalcxspmiddle"/>
    <w:basedOn w:val="a"/>
    <w:qFormat/>
    <w:rsid w:val="00AD5C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AD5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FF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D16"/>
  </w:style>
  <w:style w:type="paragraph" w:styleId="a6">
    <w:name w:val="footer"/>
    <w:basedOn w:val="a"/>
    <w:link w:val="a7"/>
    <w:uiPriority w:val="99"/>
    <w:semiHidden/>
    <w:unhideWhenUsed/>
    <w:rsid w:val="00FF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C899-C62F-4D3C-8A36-A1B80F5B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zagalny301_2</cp:lastModifiedBy>
  <cp:revision>39</cp:revision>
  <cp:lastPrinted>2022-02-10T14:18:00Z</cp:lastPrinted>
  <dcterms:created xsi:type="dcterms:W3CDTF">2022-02-02T14:06:00Z</dcterms:created>
  <dcterms:modified xsi:type="dcterms:W3CDTF">2022-02-24T12:06:00Z</dcterms:modified>
</cp:coreProperties>
</file>