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DB" w:rsidRPr="006E6495" w:rsidRDefault="008D01DB" w:rsidP="008D01DB">
      <w:pPr>
        <w:spacing w:after="0"/>
        <w:ind w:left="978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E649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B1BD1" w:rsidRPr="006E6495">
        <w:rPr>
          <w:rFonts w:ascii="Times New Roman" w:hAnsi="Times New Roman" w:cs="Times New Roman"/>
          <w:i/>
          <w:sz w:val="24"/>
          <w:szCs w:val="24"/>
        </w:rPr>
        <w:tab/>
      </w:r>
      <w:r w:rsidR="00EB1BD1" w:rsidRPr="006E6495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6E6495">
        <w:rPr>
          <w:rFonts w:ascii="Times New Roman" w:hAnsi="Times New Roman" w:cs="Times New Roman"/>
          <w:i/>
          <w:sz w:val="24"/>
          <w:szCs w:val="24"/>
        </w:rPr>
        <w:t xml:space="preserve">      Додаток до </w:t>
      </w:r>
    </w:p>
    <w:p w:rsidR="008D01DB" w:rsidRPr="006E6495" w:rsidRDefault="008D01DB" w:rsidP="008D01DB">
      <w:pPr>
        <w:spacing w:after="0"/>
        <w:ind w:left="97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495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EB1BD1" w:rsidRPr="006E6495">
        <w:rPr>
          <w:rFonts w:ascii="Times New Roman" w:hAnsi="Times New Roman" w:cs="Times New Roman"/>
          <w:i/>
          <w:sz w:val="24"/>
          <w:szCs w:val="24"/>
        </w:rPr>
        <w:tab/>
      </w:r>
      <w:r w:rsidR="00EB1BD1" w:rsidRPr="006E6495">
        <w:rPr>
          <w:rFonts w:ascii="Times New Roman" w:hAnsi="Times New Roman" w:cs="Times New Roman"/>
          <w:i/>
          <w:sz w:val="24"/>
          <w:szCs w:val="24"/>
        </w:rPr>
        <w:tab/>
      </w:r>
      <w:r w:rsidRPr="006E6495">
        <w:rPr>
          <w:rFonts w:ascii="Times New Roman" w:hAnsi="Times New Roman" w:cs="Times New Roman"/>
          <w:i/>
          <w:sz w:val="24"/>
          <w:szCs w:val="24"/>
        </w:rPr>
        <w:t xml:space="preserve">         рішення виконкому міської ради</w:t>
      </w:r>
    </w:p>
    <w:p w:rsidR="008D01DB" w:rsidRPr="006E6495" w:rsidRDefault="008D01DB" w:rsidP="006E6495">
      <w:pPr>
        <w:tabs>
          <w:tab w:val="left" w:pos="11868"/>
        </w:tabs>
        <w:spacing w:after="0"/>
        <w:ind w:left="97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6495" w:rsidRPr="006E6495">
        <w:rPr>
          <w:rFonts w:ascii="Times New Roman" w:hAnsi="Times New Roman" w:cs="Times New Roman"/>
          <w:i/>
          <w:sz w:val="28"/>
          <w:szCs w:val="28"/>
        </w:rPr>
        <w:tab/>
      </w:r>
      <w:r w:rsidR="006E6495" w:rsidRPr="006E6495">
        <w:rPr>
          <w:rFonts w:ascii="Times New Roman" w:hAnsi="Times New Roman" w:cs="Times New Roman"/>
          <w:i/>
          <w:sz w:val="24"/>
          <w:szCs w:val="24"/>
        </w:rPr>
        <w:t>16.02.2022 №82</w:t>
      </w:r>
    </w:p>
    <w:p w:rsidR="008D01DB" w:rsidRPr="006E6495" w:rsidRDefault="008D01DB" w:rsidP="008D01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495">
        <w:rPr>
          <w:rFonts w:ascii="Times New Roman" w:hAnsi="Times New Roman" w:cs="Times New Roman"/>
          <w:b/>
          <w:i/>
          <w:sz w:val="28"/>
          <w:szCs w:val="28"/>
        </w:rPr>
        <w:t>КЛАСИФІКАТОР</w:t>
      </w:r>
    </w:p>
    <w:p w:rsidR="008D01DB" w:rsidRPr="006E6495" w:rsidRDefault="008D01DB" w:rsidP="008D01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495">
        <w:rPr>
          <w:rFonts w:ascii="Times New Roman" w:hAnsi="Times New Roman" w:cs="Times New Roman"/>
          <w:b/>
          <w:i/>
          <w:sz w:val="28"/>
          <w:szCs w:val="28"/>
        </w:rPr>
        <w:t>основних заявок мешканців міста</w:t>
      </w:r>
    </w:p>
    <w:p w:rsidR="008D01DB" w:rsidRPr="006E6495" w:rsidRDefault="008D01DB" w:rsidP="008D01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520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4"/>
        <w:gridCol w:w="4787"/>
        <w:gridCol w:w="7595"/>
        <w:gridCol w:w="587"/>
        <w:gridCol w:w="33"/>
        <w:gridCol w:w="548"/>
        <w:gridCol w:w="7"/>
        <w:gridCol w:w="724"/>
        <w:gridCol w:w="10"/>
        <w:gridCol w:w="733"/>
      </w:tblGrid>
      <w:tr w:rsidR="008D01DB" w:rsidRPr="006E6495" w:rsidTr="00434B72">
        <w:trPr>
          <w:trHeight w:val="678"/>
        </w:trPr>
        <w:tc>
          <w:tcPr>
            <w:tcW w:w="391" w:type="pct"/>
            <w:vMerge w:val="restart"/>
            <w:vAlign w:val="center"/>
          </w:tcPr>
          <w:p w:rsidR="008D01DB" w:rsidRPr="006E6495" w:rsidRDefault="008D01DB" w:rsidP="00AE0237">
            <w:pPr>
              <w:pStyle w:val="a3"/>
              <w:jc w:val="center"/>
              <w:rPr>
                <w:b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>Код</w:t>
            </w:r>
          </w:p>
        </w:tc>
        <w:tc>
          <w:tcPr>
            <w:tcW w:w="1469" w:type="pct"/>
            <w:vMerge w:val="restart"/>
            <w:vAlign w:val="center"/>
          </w:tcPr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6E6495">
              <w:rPr>
                <w:rFonts w:eastAsia="Arial Unicode MS"/>
                <w:b/>
                <w:bCs/>
                <w:i/>
                <w:szCs w:val="28"/>
              </w:rPr>
              <w:t>Питання</w:t>
            </w: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330" w:type="pct"/>
            <w:vMerge w:val="restart"/>
            <w:vAlign w:val="center"/>
          </w:tcPr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rFonts w:eastAsia="Arial Unicode MS"/>
                <w:b/>
                <w:bCs/>
                <w:i/>
                <w:szCs w:val="28"/>
              </w:rPr>
            </w:pPr>
            <w:r w:rsidRPr="006E6495">
              <w:rPr>
                <w:rFonts w:eastAsia="Arial Unicode MS"/>
                <w:b/>
                <w:bCs/>
                <w:i/>
                <w:szCs w:val="28"/>
              </w:rPr>
              <w:t>Виконавець</w:t>
            </w:r>
          </w:p>
          <w:p w:rsidR="008D01DB" w:rsidRPr="006E6495" w:rsidRDefault="008D01DB" w:rsidP="00AE0237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  <w:p w:rsidR="008D01DB" w:rsidRPr="006E6495" w:rsidRDefault="008D01DB" w:rsidP="00AE0237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</w:p>
        </w:tc>
        <w:tc>
          <w:tcPr>
            <w:tcW w:w="810" w:type="pct"/>
            <w:gridSpan w:val="7"/>
            <w:vAlign w:val="center"/>
          </w:tcPr>
          <w:p w:rsidR="008D01DB" w:rsidRPr="006E6495" w:rsidRDefault="008D01DB" w:rsidP="00962B78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6E6495">
              <w:rPr>
                <w:b/>
                <w:bCs/>
                <w:i/>
                <w:szCs w:val="28"/>
              </w:rPr>
              <w:t>Терміни              виконання</w:t>
            </w:r>
          </w:p>
        </w:tc>
      </w:tr>
      <w:tr w:rsidR="008D01DB" w:rsidRPr="006E6495" w:rsidTr="00DC34AA">
        <w:trPr>
          <w:trHeight w:val="805"/>
        </w:trPr>
        <w:tc>
          <w:tcPr>
            <w:tcW w:w="391" w:type="pct"/>
            <w:vMerge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469" w:type="pct"/>
            <w:vMerge/>
          </w:tcPr>
          <w:p w:rsidR="008D01DB" w:rsidRPr="006E6495" w:rsidRDefault="008D01DB" w:rsidP="00AE0237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330" w:type="pct"/>
            <w:vMerge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90" w:type="pct"/>
            <w:gridSpan w:val="2"/>
            <w:vMerge w:val="restart"/>
            <w:textDirection w:val="btLr"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>аварійні (годин)</w:t>
            </w:r>
          </w:p>
        </w:tc>
        <w:tc>
          <w:tcPr>
            <w:tcW w:w="620" w:type="pct"/>
            <w:gridSpan w:val="5"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>поточні</w:t>
            </w:r>
          </w:p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>(календарні дні)</w:t>
            </w:r>
          </w:p>
        </w:tc>
      </w:tr>
      <w:tr w:rsidR="008D01DB" w:rsidRPr="006E6495" w:rsidTr="00DC34AA">
        <w:trPr>
          <w:trHeight w:val="1668"/>
        </w:trPr>
        <w:tc>
          <w:tcPr>
            <w:tcW w:w="391" w:type="pct"/>
            <w:vMerge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469" w:type="pct"/>
            <w:vMerge/>
          </w:tcPr>
          <w:p w:rsidR="008D01DB" w:rsidRPr="006E6495" w:rsidRDefault="008D01DB" w:rsidP="00AE0237">
            <w:pPr>
              <w:pStyle w:val="a3"/>
              <w:rPr>
                <w:rFonts w:eastAsia="Arial Unicode MS"/>
                <w:b/>
                <w:bCs/>
                <w:i/>
                <w:szCs w:val="28"/>
              </w:rPr>
            </w:pPr>
          </w:p>
        </w:tc>
        <w:tc>
          <w:tcPr>
            <w:tcW w:w="2330" w:type="pct"/>
            <w:vMerge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90" w:type="pct"/>
            <w:gridSpan w:val="2"/>
            <w:vMerge/>
            <w:textDirection w:val="btLr"/>
          </w:tcPr>
          <w:p w:rsidR="008D01DB" w:rsidRPr="006E6495" w:rsidRDefault="008D01DB" w:rsidP="00AE0237">
            <w:pPr>
              <w:pStyle w:val="a3"/>
              <w:rPr>
                <w:b/>
                <w:i/>
                <w:szCs w:val="28"/>
              </w:rPr>
            </w:pPr>
          </w:p>
        </w:tc>
        <w:tc>
          <w:tcPr>
            <w:tcW w:w="168" w:type="pct"/>
            <w:textDirection w:val="btLr"/>
          </w:tcPr>
          <w:p w:rsidR="008D01DB" w:rsidRPr="006E6495" w:rsidRDefault="008D01DB" w:rsidP="00AE0237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 xml:space="preserve"> звичайні </w:t>
            </w:r>
          </w:p>
        </w:tc>
        <w:tc>
          <w:tcPr>
            <w:tcW w:w="224" w:type="pct"/>
            <w:gridSpan w:val="2"/>
            <w:textDirection w:val="btLr"/>
          </w:tcPr>
          <w:p w:rsidR="008D01DB" w:rsidRPr="006E6495" w:rsidRDefault="008D01DB" w:rsidP="00AE0237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 xml:space="preserve"> середньо-</w:t>
            </w:r>
          </w:p>
          <w:p w:rsidR="008D01DB" w:rsidRPr="006E6495" w:rsidRDefault="008D01DB" w:rsidP="00AE0237">
            <w:pPr>
              <w:pStyle w:val="a3"/>
              <w:spacing w:line="192" w:lineRule="auto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 xml:space="preserve"> строкові</w:t>
            </w:r>
          </w:p>
        </w:tc>
        <w:tc>
          <w:tcPr>
            <w:tcW w:w="228" w:type="pct"/>
            <w:gridSpan w:val="2"/>
            <w:textDirection w:val="btLr"/>
          </w:tcPr>
          <w:p w:rsidR="008D01DB" w:rsidRPr="006E6495" w:rsidRDefault="008D01DB" w:rsidP="00AE0237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 w:rsidRPr="006E6495">
              <w:rPr>
                <w:b/>
                <w:i/>
                <w:kern w:val="28"/>
                <w:szCs w:val="28"/>
              </w:rPr>
              <w:t xml:space="preserve"> довго -</w:t>
            </w:r>
          </w:p>
          <w:p w:rsidR="008D01DB" w:rsidRPr="006E6495" w:rsidRDefault="008D01DB" w:rsidP="00AE0237">
            <w:pPr>
              <w:pStyle w:val="a4"/>
              <w:spacing w:line="192" w:lineRule="auto"/>
              <w:rPr>
                <w:b/>
                <w:i/>
                <w:kern w:val="28"/>
                <w:szCs w:val="28"/>
              </w:rPr>
            </w:pPr>
            <w:r w:rsidRPr="006E6495">
              <w:rPr>
                <w:b/>
                <w:i/>
                <w:kern w:val="28"/>
                <w:szCs w:val="28"/>
              </w:rPr>
              <w:t xml:space="preserve"> строкові</w:t>
            </w:r>
          </w:p>
        </w:tc>
      </w:tr>
      <w:tr w:rsidR="008D01DB" w:rsidRPr="006E6495" w:rsidTr="00DC34AA">
        <w:trPr>
          <w:trHeight w:val="271"/>
        </w:trPr>
        <w:tc>
          <w:tcPr>
            <w:tcW w:w="5000" w:type="pct"/>
            <w:gridSpan w:val="10"/>
          </w:tcPr>
          <w:p w:rsidR="008D01DB" w:rsidRPr="006E6495" w:rsidRDefault="008D01DB" w:rsidP="00AE0237">
            <w:pPr>
              <w:pStyle w:val="a3"/>
              <w:jc w:val="center"/>
              <w:rPr>
                <w:b/>
                <w:bCs/>
                <w:i/>
                <w:szCs w:val="28"/>
              </w:rPr>
            </w:pPr>
            <w:r w:rsidRPr="006E6495">
              <w:rPr>
                <w:b/>
                <w:bCs/>
                <w:i/>
                <w:szCs w:val="28"/>
              </w:rPr>
              <w:t>3. Благоустрій</w:t>
            </w:r>
          </w:p>
        </w:tc>
      </w:tr>
      <w:tr w:rsidR="008D01DB" w:rsidRPr="006E6495" w:rsidTr="00DC34AA">
        <w:trPr>
          <w:trHeight w:val="271"/>
        </w:trPr>
        <w:tc>
          <w:tcPr>
            <w:tcW w:w="391" w:type="pct"/>
          </w:tcPr>
          <w:p w:rsidR="008D01DB" w:rsidRPr="006E6495" w:rsidRDefault="008D01DB" w:rsidP="008D01DB">
            <w:pPr>
              <w:pStyle w:val="a3"/>
              <w:jc w:val="center"/>
              <w:rPr>
                <w:b/>
                <w:i/>
                <w:szCs w:val="28"/>
              </w:rPr>
            </w:pPr>
            <w:r w:rsidRPr="006E6495">
              <w:rPr>
                <w:b/>
                <w:i/>
                <w:szCs w:val="28"/>
              </w:rPr>
              <w:t>3.4</w:t>
            </w:r>
          </w:p>
        </w:tc>
        <w:tc>
          <w:tcPr>
            <w:tcW w:w="1469" w:type="pct"/>
          </w:tcPr>
          <w:p w:rsidR="008D01DB" w:rsidRPr="006E6495" w:rsidRDefault="008D01DB" w:rsidP="00B400AF">
            <w:pPr>
              <w:pStyle w:val="a4"/>
              <w:jc w:val="both"/>
            </w:pPr>
            <w:r w:rsidRPr="006E6495">
              <w:t>Установлення  дорожніх знаків</w:t>
            </w:r>
            <w:r w:rsidR="00B400AF" w:rsidRPr="006E6495">
              <w:t xml:space="preserve"> та </w:t>
            </w:r>
            <w:r w:rsidRPr="006E6495">
              <w:t xml:space="preserve"> їх технічний стан</w:t>
            </w:r>
          </w:p>
        </w:tc>
        <w:tc>
          <w:tcPr>
            <w:tcW w:w="2330" w:type="pct"/>
          </w:tcPr>
          <w:p w:rsidR="008D01DB" w:rsidRPr="006E6495" w:rsidRDefault="008D01DB" w:rsidP="00962B78">
            <w:pPr>
              <w:pStyle w:val="a4"/>
              <w:jc w:val="both"/>
            </w:pPr>
            <w:r w:rsidRPr="006E6495">
              <w:t xml:space="preserve">Виконком районної в місті ради, </w:t>
            </w:r>
            <w:r w:rsidRPr="006E6495">
              <w:rPr>
                <w:rFonts w:eastAsia="Arial Unicode MS"/>
                <w:bCs/>
                <w:szCs w:val="28"/>
              </w:rPr>
              <w:t xml:space="preserve">інспекція з благоустрою </w:t>
            </w:r>
          </w:p>
        </w:tc>
        <w:tc>
          <w:tcPr>
            <w:tcW w:w="190" w:type="pct"/>
            <w:gridSpan w:val="2"/>
          </w:tcPr>
          <w:p w:rsidR="008D01DB" w:rsidRPr="006E6495" w:rsidRDefault="008D01DB" w:rsidP="008D01DB">
            <w:pPr>
              <w:pStyle w:val="a4"/>
              <w:jc w:val="center"/>
              <w:rPr>
                <w:lang w:eastAsia="uk-UA"/>
              </w:rPr>
            </w:pPr>
          </w:p>
        </w:tc>
        <w:tc>
          <w:tcPr>
            <w:tcW w:w="168" w:type="pct"/>
          </w:tcPr>
          <w:p w:rsidR="008D01DB" w:rsidRPr="006E6495" w:rsidRDefault="008D01DB" w:rsidP="008D01DB">
            <w:pPr>
              <w:pStyle w:val="a4"/>
              <w:jc w:val="center"/>
              <w:rPr>
                <w:lang w:eastAsia="uk-UA"/>
              </w:rPr>
            </w:pPr>
          </w:p>
        </w:tc>
        <w:tc>
          <w:tcPr>
            <w:tcW w:w="224" w:type="pct"/>
            <w:gridSpan w:val="2"/>
            <w:vAlign w:val="center"/>
          </w:tcPr>
          <w:p w:rsidR="008D01DB" w:rsidRPr="006E6495" w:rsidRDefault="008D01DB" w:rsidP="008D01D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E64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15</w:t>
            </w:r>
          </w:p>
        </w:tc>
        <w:tc>
          <w:tcPr>
            <w:tcW w:w="228" w:type="pct"/>
            <w:gridSpan w:val="2"/>
          </w:tcPr>
          <w:p w:rsidR="008D01DB" w:rsidRPr="006E6495" w:rsidRDefault="008D01DB" w:rsidP="008D01DB">
            <w:pPr>
              <w:pStyle w:val="a4"/>
              <w:jc w:val="center"/>
              <w:rPr>
                <w:lang w:eastAsia="uk-UA"/>
              </w:rPr>
            </w:pPr>
          </w:p>
        </w:tc>
      </w:tr>
      <w:tr w:rsidR="00856E03" w:rsidRPr="006E6495" w:rsidTr="00DC34AA">
        <w:trPr>
          <w:trHeight w:val="271"/>
        </w:trPr>
        <w:tc>
          <w:tcPr>
            <w:tcW w:w="5000" w:type="pct"/>
            <w:gridSpan w:val="10"/>
          </w:tcPr>
          <w:p w:rsidR="00856E03" w:rsidRPr="006E6495" w:rsidRDefault="00DC34AA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E649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2</w:t>
            </w:r>
            <w:r w:rsidR="00856E03" w:rsidRPr="006E649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2.  </w:t>
            </w:r>
            <w:r w:rsidR="00856E03" w:rsidRPr="006E6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Послуги мешканцям будинку</w:t>
            </w:r>
          </w:p>
        </w:tc>
      </w:tr>
      <w:tr w:rsidR="00DC34AA" w:rsidRPr="006E6495" w:rsidTr="00DC34AA">
        <w:trPr>
          <w:trHeight w:val="271"/>
        </w:trPr>
        <w:tc>
          <w:tcPr>
            <w:tcW w:w="391" w:type="pct"/>
          </w:tcPr>
          <w:p w:rsidR="00DC34AA" w:rsidRPr="006E6495" w:rsidRDefault="00DC34AA" w:rsidP="00856E03">
            <w:pPr>
              <w:pStyle w:val="a3"/>
              <w:jc w:val="center"/>
              <w:rPr>
                <w:rFonts w:eastAsia="Times New Roman"/>
                <w:b/>
                <w:i/>
                <w:szCs w:val="28"/>
              </w:rPr>
            </w:pPr>
            <w:r w:rsidRPr="006E6495">
              <w:rPr>
                <w:rFonts w:eastAsia="Times New Roman"/>
                <w:b/>
                <w:i/>
                <w:szCs w:val="28"/>
              </w:rPr>
              <w:t>22.4</w:t>
            </w:r>
          </w:p>
        </w:tc>
        <w:tc>
          <w:tcPr>
            <w:tcW w:w="1469" w:type="pct"/>
          </w:tcPr>
          <w:p w:rsidR="00DC34AA" w:rsidRPr="006E6495" w:rsidRDefault="00DC34AA" w:rsidP="00DC34AA">
            <w:pPr>
              <w:pStyle w:val="a3"/>
              <w:rPr>
                <w:b/>
                <w:i/>
              </w:rPr>
            </w:pPr>
            <w:r w:rsidRPr="006E6495">
              <w:rPr>
                <w:b/>
                <w:i/>
              </w:rPr>
              <w:t>Теплопостачання</w:t>
            </w:r>
          </w:p>
        </w:tc>
        <w:tc>
          <w:tcPr>
            <w:tcW w:w="2330" w:type="pct"/>
          </w:tcPr>
          <w:p w:rsidR="00DC34AA" w:rsidRPr="006E6495" w:rsidRDefault="00DC34AA" w:rsidP="0085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</w:tcPr>
          <w:p w:rsidR="00DC34AA" w:rsidRPr="006E6495" w:rsidRDefault="00DC34AA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3"/>
          </w:tcPr>
          <w:p w:rsidR="00DC34AA" w:rsidRPr="006E6495" w:rsidRDefault="00DC34AA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DC34AA" w:rsidRPr="006E6495" w:rsidRDefault="00DC34AA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DC34AA" w:rsidRPr="006E6495" w:rsidRDefault="00DC34AA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56E03" w:rsidRPr="006E6495" w:rsidTr="00DC34AA">
        <w:trPr>
          <w:trHeight w:val="271"/>
        </w:trPr>
        <w:tc>
          <w:tcPr>
            <w:tcW w:w="391" w:type="pct"/>
          </w:tcPr>
          <w:p w:rsidR="00856E03" w:rsidRPr="006E6495" w:rsidRDefault="00856E03" w:rsidP="00856E03">
            <w:pPr>
              <w:pStyle w:val="a3"/>
              <w:jc w:val="center"/>
              <w:rPr>
                <w:b/>
                <w:i/>
                <w:szCs w:val="28"/>
              </w:rPr>
            </w:pPr>
            <w:r w:rsidRPr="006E6495">
              <w:rPr>
                <w:rFonts w:eastAsia="Times New Roman"/>
                <w:b/>
                <w:i/>
                <w:szCs w:val="28"/>
              </w:rPr>
              <w:t>22.4.7</w:t>
            </w:r>
          </w:p>
        </w:tc>
        <w:tc>
          <w:tcPr>
            <w:tcW w:w="1469" w:type="pct"/>
          </w:tcPr>
          <w:p w:rsidR="00856E03" w:rsidRPr="006E6495" w:rsidRDefault="00856E03" w:rsidP="00856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E6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Незгода з  оплатою за послугу з  теплопостачання </w:t>
            </w:r>
          </w:p>
        </w:tc>
        <w:tc>
          <w:tcPr>
            <w:tcW w:w="2330" w:type="pct"/>
          </w:tcPr>
          <w:p w:rsidR="00856E03" w:rsidRPr="006E6495" w:rsidRDefault="00856E03" w:rsidP="00856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95">
              <w:rPr>
                <w:rFonts w:ascii="Times New Roman" w:hAnsi="Times New Roman" w:cs="Times New Roman"/>
                <w:sz w:val="28"/>
                <w:szCs w:val="28"/>
              </w:rPr>
              <w:t>КПТМ «</w:t>
            </w:r>
            <w:proofErr w:type="spellStart"/>
            <w:r w:rsidRPr="006E6495">
              <w:rPr>
                <w:rFonts w:ascii="Times New Roman" w:hAnsi="Times New Roman" w:cs="Times New Roman"/>
                <w:sz w:val="28"/>
                <w:szCs w:val="28"/>
              </w:rPr>
              <w:t>Криворіжтепломережа</w:t>
            </w:r>
            <w:proofErr w:type="spellEnd"/>
            <w:r w:rsidRPr="006E6495">
              <w:rPr>
                <w:rFonts w:ascii="Times New Roman" w:hAnsi="Times New Roman" w:cs="Times New Roman"/>
                <w:sz w:val="28"/>
                <w:szCs w:val="28"/>
              </w:rPr>
              <w:t>, ТОВ «Дніпровське управління регіонального будівництва» (</w:t>
            </w:r>
            <w:proofErr w:type="spellStart"/>
            <w:r w:rsidRPr="006E6495">
              <w:rPr>
                <w:rFonts w:ascii="Times New Roman" w:hAnsi="Times New Roman" w:cs="Times New Roman"/>
                <w:sz w:val="28"/>
                <w:szCs w:val="28"/>
              </w:rPr>
              <w:t>Довгинцівський</w:t>
            </w:r>
            <w:proofErr w:type="spellEnd"/>
            <w:r w:rsidRPr="006E6495">
              <w:rPr>
                <w:rFonts w:ascii="Times New Roman" w:hAnsi="Times New Roman" w:cs="Times New Roman"/>
                <w:sz w:val="28"/>
                <w:szCs w:val="28"/>
              </w:rPr>
              <w:t xml:space="preserve"> район), АТ «Криворізька теплоцентраль» (за згодою) (відповідно до дислокації)</w:t>
            </w:r>
          </w:p>
          <w:p w:rsidR="00EB1BD1" w:rsidRPr="006E6495" w:rsidRDefault="00EB1BD1" w:rsidP="00856E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</w:tcPr>
          <w:p w:rsidR="00856E03" w:rsidRPr="006E6495" w:rsidRDefault="00856E03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3"/>
          </w:tcPr>
          <w:p w:rsidR="00856E03" w:rsidRPr="006E6495" w:rsidRDefault="00856E03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E6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5" w:type="pct"/>
            <w:gridSpan w:val="2"/>
            <w:vAlign w:val="center"/>
          </w:tcPr>
          <w:p w:rsidR="00856E03" w:rsidRPr="006E6495" w:rsidRDefault="00856E03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5" w:type="pct"/>
          </w:tcPr>
          <w:p w:rsidR="00856E03" w:rsidRPr="006E6495" w:rsidRDefault="00856E03" w:rsidP="00856E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C34AA" w:rsidRPr="006E6495" w:rsidRDefault="00DC34AA" w:rsidP="00C43B32">
      <w:pPr>
        <w:ind w:firstLine="708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DC34AA" w:rsidRPr="006E6495" w:rsidRDefault="00DC34AA" w:rsidP="00C43B32">
      <w:pPr>
        <w:ind w:firstLine="708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C43B32" w:rsidRPr="006E6495" w:rsidRDefault="00C43B32" w:rsidP="00C43B32">
      <w:pPr>
        <w:ind w:firstLine="708"/>
        <w:rPr>
          <w:b/>
          <w:i/>
        </w:rPr>
      </w:pP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Керуюча справами виконкому</w:t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</w:r>
      <w:r w:rsidRPr="006E6495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ab/>
        <w:t>Тетяна МАЛА</w:t>
      </w:r>
      <w:bookmarkEnd w:id="0"/>
    </w:p>
    <w:sectPr w:rsidR="00C43B32" w:rsidRPr="006E6495" w:rsidSect="00682B06">
      <w:pgSz w:w="16838" w:h="11906" w:orient="landscape"/>
      <w:pgMar w:top="850" w:right="536" w:bottom="426" w:left="85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7"/>
    <w:rsid w:val="00332E4E"/>
    <w:rsid w:val="00434B72"/>
    <w:rsid w:val="004E096C"/>
    <w:rsid w:val="004E1A04"/>
    <w:rsid w:val="005D10C2"/>
    <w:rsid w:val="00682B06"/>
    <w:rsid w:val="006845FD"/>
    <w:rsid w:val="006E6495"/>
    <w:rsid w:val="007845F5"/>
    <w:rsid w:val="00856E03"/>
    <w:rsid w:val="008D01DB"/>
    <w:rsid w:val="008D3D70"/>
    <w:rsid w:val="0093203F"/>
    <w:rsid w:val="0093433E"/>
    <w:rsid w:val="00962B78"/>
    <w:rsid w:val="00A40E06"/>
    <w:rsid w:val="00A61C74"/>
    <w:rsid w:val="00B17F23"/>
    <w:rsid w:val="00B400AF"/>
    <w:rsid w:val="00C43B32"/>
    <w:rsid w:val="00DA50B4"/>
    <w:rsid w:val="00DC34AA"/>
    <w:rsid w:val="00DE4FDA"/>
    <w:rsid w:val="00E27E97"/>
    <w:rsid w:val="00E8116A"/>
    <w:rsid w:val="00E972A6"/>
    <w:rsid w:val="00E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8D01DB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8D01DB"/>
    <w:rPr>
      <w:rFonts w:ascii="Times New Roman" w:eastAsia="Calibri" w:hAnsi="Times New Roman" w:cs="Times New Roman"/>
      <w:noProof/>
      <w:sz w:val="28"/>
      <w:lang w:eastAsia="uk-UA"/>
    </w:rPr>
  </w:style>
  <w:style w:type="paragraph" w:styleId="a4">
    <w:name w:val="No Spacing"/>
    <w:uiPriority w:val="1"/>
    <w:qFormat/>
    <w:rsid w:val="008D01DB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59"/>
    <w:rsid w:val="008D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8D01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3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4"/>
    <w:link w:val="a5"/>
    <w:qFormat/>
    <w:rsid w:val="008D01DB"/>
    <w:rPr>
      <w:rFonts w:eastAsia="Calibri"/>
      <w:noProof/>
      <w:lang w:eastAsia="uk-UA"/>
    </w:rPr>
  </w:style>
  <w:style w:type="character" w:customStyle="1" w:styleId="a5">
    <w:name w:val="МОЙ Знак"/>
    <w:basedOn w:val="a0"/>
    <w:link w:val="a3"/>
    <w:rsid w:val="008D01DB"/>
    <w:rPr>
      <w:rFonts w:ascii="Times New Roman" w:eastAsia="Calibri" w:hAnsi="Times New Roman" w:cs="Times New Roman"/>
      <w:noProof/>
      <w:sz w:val="28"/>
      <w:lang w:eastAsia="uk-UA"/>
    </w:rPr>
  </w:style>
  <w:style w:type="paragraph" w:styleId="a4">
    <w:name w:val="No Spacing"/>
    <w:uiPriority w:val="1"/>
    <w:qFormat/>
    <w:rsid w:val="008D01DB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6">
    <w:name w:val="Table Grid"/>
    <w:basedOn w:val="a1"/>
    <w:uiPriority w:val="59"/>
    <w:rsid w:val="008D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8D01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urp510a</dc:creator>
  <cp:keywords/>
  <dc:description/>
  <cp:lastModifiedBy>org301</cp:lastModifiedBy>
  <cp:revision>11</cp:revision>
  <cp:lastPrinted>2022-01-31T09:24:00Z</cp:lastPrinted>
  <dcterms:created xsi:type="dcterms:W3CDTF">2022-01-24T12:57:00Z</dcterms:created>
  <dcterms:modified xsi:type="dcterms:W3CDTF">2022-02-17T11:59:00Z</dcterms:modified>
</cp:coreProperties>
</file>