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60BD7" w:rsidRPr="00F00BE5" w:rsidRDefault="005D1A4B" w:rsidP="00733FA0">
      <w:pPr>
        <w:tabs>
          <w:tab w:val="left" w:pos="13041"/>
          <w:tab w:val="left" w:pos="13325"/>
          <w:tab w:val="left" w:pos="13892"/>
        </w:tabs>
        <w:ind w:left="2127" w:right="-156" w:firstLine="10631"/>
        <w:rPr>
          <w:lang w:val="uk-UA"/>
        </w:rPr>
      </w:pPr>
      <w:r w:rsidRPr="00F00BE5">
        <w:rPr>
          <w:lang w:val="uk-UA"/>
        </w:rPr>
        <w:fldChar w:fldCharType="begin"/>
      </w:r>
      <w:r w:rsidRPr="00F00BE5">
        <w:rPr>
          <w:lang w:val="uk-UA"/>
        </w:rPr>
        <w:instrText xml:space="preserve"> HYPERLINK "file:///C:\\Users\\ground23\\AppData\\user\\Application%20Data\\Documents%20and%20Settings\\Программы\\Ispolkom\\21_03_2002\\Рiшення%202002.doc" </w:instrText>
      </w:r>
      <w:r w:rsidRPr="00F00BE5">
        <w:rPr>
          <w:lang w:val="uk-UA"/>
        </w:rPr>
        <w:fldChar w:fldCharType="separate"/>
      </w:r>
      <w:r w:rsidR="00D60BD7" w:rsidRPr="00F00BE5">
        <w:rPr>
          <w:i/>
          <w:lang w:val="uk-UA"/>
        </w:rPr>
        <w:t>Додаток</w:t>
      </w:r>
      <w:r w:rsidRPr="00F00BE5">
        <w:rPr>
          <w:i/>
          <w:lang w:val="uk-UA"/>
        </w:rPr>
        <w:fldChar w:fldCharType="end"/>
      </w:r>
    </w:p>
    <w:p w:rsidR="00981882" w:rsidRPr="00F00BE5" w:rsidRDefault="00D60BD7" w:rsidP="00733FA0">
      <w:pPr>
        <w:tabs>
          <w:tab w:val="left" w:pos="11805"/>
          <w:tab w:val="left" w:pos="13041"/>
        </w:tabs>
        <w:ind w:left="2127" w:right="-315" w:firstLine="10631"/>
        <w:rPr>
          <w:i/>
          <w:lang w:val="uk-UA"/>
        </w:rPr>
      </w:pPr>
      <w:r w:rsidRPr="00F00BE5">
        <w:rPr>
          <w:i/>
          <w:lang w:val="uk-UA"/>
        </w:rPr>
        <w:t>до рішення</w:t>
      </w:r>
      <w:r w:rsidR="00733FA0" w:rsidRPr="00F00BE5">
        <w:rPr>
          <w:i/>
          <w:lang w:val="uk-UA"/>
        </w:rPr>
        <w:t xml:space="preserve"> </w:t>
      </w:r>
      <w:r w:rsidRPr="00F00BE5">
        <w:rPr>
          <w:i/>
          <w:lang w:val="uk-UA"/>
        </w:rPr>
        <w:t>міської ради</w:t>
      </w:r>
    </w:p>
    <w:p w:rsidR="000714AB" w:rsidRPr="00F00BE5" w:rsidRDefault="00CD046B" w:rsidP="003A44AB">
      <w:pPr>
        <w:jc w:val="center"/>
        <w:rPr>
          <w:i/>
          <w:lang w:val="uk-UA"/>
        </w:rPr>
      </w:pPr>
      <w:r w:rsidRPr="00F00BE5">
        <w:rPr>
          <w:i/>
          <w:lang w:val="uk-UA"/>
        </w:rPr>
        <w:t xml:space="preserve">                                                                                                                                                                                                 14.12.2021 №1030</w:t>
      </w:r>
    </w:p>
    <w:p w:rsidR="00BB0F3B" w:rsidRPr="00F00BE5" w:rsidRDefault="00BB0F3B" w:rsidP="003A44AB">
      <w:pPr>
        <w:jc w:val="center"/>
        <w:rPr>
          <w:b/>
          <w:i/>
          <w:sz w:val="16"/>
          <w:szCs w:val="16"/>
          <w:lang w:val="uk-UA"/>
        </w:rPr>
      </w:pPr>
    </w:p>
    <w:p w:rsidR="00BB0F3B" w:rsidRPr="00F00BE5" w:rsidRDefault="00BB0F3B" w:rsidP="003A44AB">
      <w:pPr>
        <w:jc w:val="center"/>
        <w:rPr>
          <w:b/>
          <w:i/>
          <w:sz w:val="16"/>
          <w:szCs w:val="16"/>
          <w:lang w:val="uk-UA"/>
        </w:rPr>
      </w:pPr>
    </w:p>
    <w:p w:rsidR="00BB0F3B" w:rsidRPr="00F00BE5" w:rsidRDefault="00BB0F3B" w:rsidP="003A44AB">
      <w:pPr>
        <w:jc w:val="center"/>
        <w:rPr>
          <w:b/>
          <w:i/>
          <w:sz w:val="16"/>
          <w:szCs w:val="16"/>
          <w:lang w:val="uk-UA"/>
        </w:rPr>
      </w:pPr>
    </w:p>
    <w:p w:rsidR="00BB0F3B" w:rsidRPr="00F00BE5" w:rsidRDefault="00BB0F3B" w:rsidP="003A44AB">
      <w:pPr>
        <w:jc w:val="center"/>
        <w:rPr>
          <w:b/>
          <w:i/>
          <w:sz w:val="16"/>
          <w:szCs w:val="16"/>
          <w:lang w:val="uk-UA"/>
        </w:rPr>
      </w:pPr>
    </w:p>
    <w:p w:rsidR="00BB0F3B" w:rsidRPr="00F00BE5" w:rsidRDefault="00BB0F3B" w:rsidP="003A44AB">
      <w:pPr>
        <w:jc w:val="center"/>
        <w:rPr>
          <w:b/>
          <w:i/>
          <w:sz w:val="16"/>
          <w:szCs w:val="16"/>
          <w:lang w:val="uk-UA"/>
        </w:rPr>
      </w:pPr>
    </w:p>
    <w:p w:rsidR="007B5E35" w:rsidRPr="00F00BE5" w:rsidRDefault="007B5E35" w:rsidP="00BF2B6C">
      <w:pPr>
        <w:rPr>
          <w:b/>
          <w:i/>
          <w:sz w:val="28"/>
          <w:szCs w:val="28"/>
          <w:lang w:val="uk-UA"/>
        </w:rPr>
      </w:pPr>
    </w:p>
    <w:p w:rsidR="00F6351C" w:rsidRPr="00F00BE5" w:rsidRDefault="00F6351C" w:rsidP="003A44AB">
      <w:pPr>
        <w:jc w:val="center"/>
        <w:rPr>
          <w:b/>
          <w:i/>
          <w:sz w:val="28"/>
          <w:szCs w:val="28"/>
          <w:lang w:val="uk-UA"/>
        </w:rPr>
      </w:pPr>
      <w:r w:rsidRPr="00F00BE5">
        <w:rPr>
          <w:b/>
          <w:i/>
          <w:sz w:val="28"/>
          <w:szCs w:val="28"/>
          <w:lang w:val="uk-UA"/>
        </w:rPr>
        <w:t>СПИСОК</w:t>
      </w:r>
    </w:p>
    <w:p w:rsidR="005A12FE" w:rsidRPr="00F00BE5" w:rsidRDefault="00F6351C" w:rsidP="00717D4C">
      <w:pPr>
        <w:pStyle w:val="21"/>
        <w:ind w:left="567" w:right="566"/>
        <w:jc w:val="center"/>
        <w:rPr>
          <w:b/>
          <w:color w:val="000000" w:themeColor="text1"/>
        </w:rPr>
      </w:pPr>
      <w:r w:rsidRPr="00F00BE5">
        <w:rPr>
          <w:b/>
        </w:rPr>
        <w:t>заявників</w:t>
      </w:r>
      <w:r w:rsidR="00885077" w:rsidRPr="00F00BE5">
        <w:rPr>
          <w:b/>
        </w:rPr>
        <w:t xml:space="preserve">, яким відмовляється в наданні </w:t>
      </w:r>
      <w:r w:rsidRPr="00F00BE5">
        <w:rPr>
          <w:b/>
        </w:rPr>
        <w:t xml:space="preserve">земельних ділянок </w:t>
      </w:r>
      <w:r w:rsidR="002C651E" w:rsidRPr="00F00BE5">
        <w:rPr>
          <w:b/>
        </w:rPr>
        <w:t>в оренду</w:t>
      </w:r>
    </w:p>
    <w:p w:rsidR="0067407B" w:rsidRPr="00F00BE5" w:rsidRDefault="0067407B" w:rsidP="00717D4C">
      <w:pPr>
        <w:pStyle w:val="21"/>
        <w:ind w:left="567" w:right="566"/>
        <w:jc w:val="center"/>
        <w:rPr>
          <w:b/>
          <w:sz w:val="2"/>
          <w:szCs w:val="16"/>
        </w:rPr>
      </w:pPr>
    </w:p>
    <w:tbl>
      <w:tblPr>
        <w:tblpPr w:leftFromText="180" w:rightFromText="180" w:vertAnchor="text" w:horzAnchor="margin" w:tblpX="-62" w:tblpY="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277"/>
        <w:gridCol w:w="2409"/>
        <w:gridCol w:w="2977"/>
        <w:gridCol w:w="1276"/>
        <w:gridCol w:w="5953"/>
      </w:tblGrid>
      <w:tr w:rsidR="009D2E0F" w:rsidRPr="00F00BE5" w:rsidTr="0044386D">
        <w:trPr>
          <w:cantSplit/>
          <w:trHeight w:val="858"/>
        </w:trPr>
        <w:tc>
          <w:tcPr>
            <w:tcW w:w="525" w:type="dxa"/>
          </w:tcPr>
          <w:p w:rsidR="009D2E0F" w:rsidRPr="00F00BE5" w:rsidRDefault="009D2E0F" w:rsidP="00B419F0">
            <w:pPr>
              <w:jc w:val="center"/>
              <w:rPr>
                <w:b/>
                <w:i/>
                <w:sz w:val="23"/>
                <w:szCs w:val="23"/>
                <w:lang w:val="uk-UA"/>
              </w:rPr>
            </w:pPr>
            <w:r w:rsidRPr="00F00BE5">
              <w:rPr>
                <w:b/>
                <w:i/>
                <w:sz w:val="23"/>
                <w:szCs w:val="23"/>
                <w:lang w:val="uk-UA"/>
              </w:rPr>
              <w:t xml:space="preserve">№ </w:t>
            </w:r>
          </w:p>
          <w:p w:rsidR="009D2E0F" w:rsidRPr="00F00BE5" w:rsidRDefault="009D2E0F" w:rsidP="00B00F5B">
            <w:pPr>
              <w:ind w:left="-142" w:right="-108"/>
              <w:jc w:val="center"/>
              <w:rPr>
                <w:b/>
                <w:i/>
                <w:sz w:val="23"/>
                <w:szCs w:val="23"/>
                <w:lang w:val="uk-UA"/>
              </w:rPr>
            </w:pPr>
            <w:r w:rsidRPr="00F00BE5">
              <w:rPr>
                <w:b/>
                <w:i/>
                <w:sz w:val="23"/>
                <w:szCs w:val="23"/>
                <w:lang w:val="uk-UA"/>
              </w:rPr>
              <w:t>п/п</w:t>
            </w:r>
          </w:p>
        </w:tc>
        <w:tc>
          <w:tcPr>
            <w:tcW w:w="2277" w:type="dxa"/>
          </w:tcPr>
          <w:p w:rsidR="009D2E0F" w:rsidRPr="00F00BE5" w:rsidRDefault="009D2E0F" w:rsidP="00B419F0">
            <w:pPr>
              <w:jc w:val="center"/>
              <w:rPr>
                <w:b/>
                <w:i/>
                <w:sz w:val="23"/>
                <w:szCs w:val="23"/>
                <w:lang w:val="uk-UA"/>
              </w:rPr>
            </w:pPr>
            <w:r w:rsidRPr="00F00BE5">
              <w:rPr>
                <w:b/>
                <w:i/>
                <w:sz w:val="23"/>
                <w:szCs w:val="23"/>
                <w:lang w:val="uk-UA"/>
              </w:rPr>
              <w:t xml:space="preserve">Заявники </w:t>
            </w:r>
          </w:p>
        </w:tc>
        <w:tc>
          <w:tcPr>
            <w:tcW w:w="2409" w:type="dxa"/>
          </w:tcPr>
          <w:p w:rsidR="009D2E0F" w:rsidRPr="00F00BE5" w:rsidRDefault="009D2E0F" w:rsidP="00B419F0">
            <w:pPr>
              <w:pStyle w:val="1"/>
              <w:ind w:left="33"/>
              <w:jc w:val="center"/>
              <w:rPr>
                <w:sz w:val="23"/>
                <w:szCs w:val="23"/>
              </w:rPr>
            </w:pPr>
            <w:r w:rsidRPr="00F00BE5">
              <w:rPr>
                <w:sz w:val="23"/>
                <w:szCs w:val="23"/>
              </w:rPr>
              <w:t>Вид використання земельної ділянки</w:t>
            </w:r>
          </w:p>
        </w:tc>
        <w:tc>
          <w:tcPr>
            <w:tcW w:w="2977" w:type="dxa"/>
          </w:tcPr>
          <w:p w:rsidR="009D2E0F" w:rsidRPr="00F00BE5" w:rsidRDefault="009D2E0F" w:rsidP="00B419F0">
            <w:pPr>
              <w:pStyle w:val="8"/>
              <w:rPr>
                <w:b/>
                <w:i/>
                <w:sz w:val="23"/>
                <w:szCs w:val="23"/>
              </w:rPr>
            </w:pPr>
            <w:r w:rsidRPr="00F00BE5">
              <w:rPr>
                <w:b/>
                <w:i/>
                <w:sz w:val="23"/>
                <w:szCs w:val="23"/>
              </w:rPr>
              <w:t xml:space="preserve">Район міста, адреса </w:t>
            </w:r>
          </w:p>
          <w:p w:rsidR="009D2E0F" w:rsidRPr="00F00BE5" w:rsidRDefault="009D2E0F" w:rsidP="00B419F0">
            <w:pPr>
              <w:pStyle w:val="8"/>
              <w:rPr>
                <w:b/>
                <w:i/>
                <w:sz w:val="23"/>
                <w:szCs w:val="23"/>
              </w:rPr>
            </w:pPr>
            <w:r w:rsidRPr="00F00BE5">
              <w:rPr>
                <w:b/>
                <w:i/>
                <w:sz w:val="23"/>
                <w:szCs w:val="23"/>
              </w:rPr>
              <w:t xml:space="preserve">земельної ділянки, </w:t>
            </w:r>
          </w:p>
          <w:p w:rsidR="009D2E0F" w:rsidRPr="00F00BE5" w:rsidRDefault="009D2E0F" w:rsidP="00B419F0">
            <w:pPr>
              <w:pStyle w:val="8"/>
              <w:rPr>
                <w:b/>
                <w:i/>
                <w:sz w:val="23"/>
                <w:szCs w:val="23"/>
              </w:rPr>
            </w:pPr>
            <w:r w:rsidRPr="00F00BE5">
              <w:rPr>
                <w:b/>
                <w:i/>
                <w:sz w:val="23"/>
                <w:szCs w:val="23"/>
              </w:rPr>
              <w:t>кадастровий номер</w:t>
            </w:r>
          </w:p>
        </w:tc>
        <w:tc>
          <w:tcPr>
            <w:tcW w:w="1276" w:type="dxa"/>
          </w:tcPr>
          <w:p w:rsidR="009D2E0F" w:rsidRPr="00F00BE5" w:rsidRDefault="009D2E0F" w:rsidP="00B419F0">
            <w:pPr>
              <w:ind w:left="-70" w:right="-70"/>
              <w:jc w:val="center"/>
              <w:rPr>
                <w:b/>
                <w:i/>
                <w:sz w:val="23"/>
                <w:szCs w:val="23"/>
                <w:lang w:val="uk-UA"/>
              </w:rPr>
            </w:pPr>
            <w:r w:rsidRPr="00F00BE5">
              <w:rPr>
                <w:b/>
                <w:i/>
                <w:sz w:val="23"/>
                <w:szCs w:val="23"/>
                <w:lang w:val="uk-UA"/>
              </w:rPr>
              <w:t>Площа</w:t>
            </w:r>
          </w:p>
          <w:p w:rsidR="009D2E0F" w:rsidRPr="00F00BE5" w:rsidRDefault="009D2E0F" w:rsidP="00B419F0">
            <w:pPr>
              <w:jc w:val="center"/>
              <w:rPr>
                <w:b/>
                <w:i/>
                <w:sz w:val="23"/>
                <w:szCs w:val="23"/>
                <w:lang w:val="uk-UA"/>
              </w:rPr>
            </w:pPr>
            <w:r w:rsidRPr="00F00BE5">
              <w:rPr>
                <w:b/>
                <w:i/>
                <w:sz w:val="23"/>
                <w:szCs w:val="23"/>
                <w:lang w:val="uk-UA"/>
              </w:rPr>
              <w:t>( га )</w:t>
            </w:r>
          </w:p>
        </w:tc>
        <w:tc>
          <w:tcPr>
            <w:tcW w:w="5953" w:type="dxa"/>
          </w:tcPr>
          <w:p w:rsidR="009D2E0F" w:rsidRPr="00F00BE5" w:rsidRDefault="009D2E0F" w:rsidP="00B419F0">
            <w:pPr>
              <w:ind w:left="-70" w:right="-70"/>
              <w:jc w:val="center"/>
              <w:rPr>
                <w:b/>
                <w:i/>
                <w:sz w:val="23"/>
                <w:szCs w:val="23"/>
                <w:lang w:val="uk-UA"/>
              </w:rPr>
            </w:pPr>
            <w:r w:rsidRPr="00F00BE5">
              <w:rPr>
                <w:b/>
                <w:i/>
                <w:sz w:val="23"/>
                <w:szCs w:val="23"/>
                <w:lang w:val="uk-UA"/>
              </w:rPr>
              <w:t xml:space="preserve">Підстави відмови в наданні адміністративної </w:t>
            </w:r>
          </w:p>
          <w:p w:rsidR="009D2E0F" w:rsidRPr="00F00BE5" w:rsidRDefault="009D2E0F" w:rsidP="00B419F0">
            <w:pPr>
              <w:ind w:left="-70" w:right="-70"/>
              <w:jc w:val="center"/>
              <w:rPr>
                <w:lang w:val="uk-UA"/>
              </w:rPr>
            </w:pPr>
            <w:r w:rsidRPr="00F00BE5">
              <w:rPr>
                <w:b/>
                <w:i/>
                <w:sz w:val="23"/>
                <w:szCs w:val="23"/>
                <w:lang w:val="uk-UA"/>
              </w:rPr>
              <w:t>послуги</w:t>
            </w:r>
          </w:p>
        </w:tc>
      </w:tr>
      <w:tr w:rsidR="009D2E0F" w:rsidRPr="00F00BE5" w:rsidTr="0044386D">
        <w:trPr>
          <w:cantSplit/>
          <w:trHeight w:val="257"/>
        </w:trPr>
        <w:tc>
          <w:tcPr>
            <w:tcW w:w="525" w:type="dxa"/>
          </w:tcPr>
          <w:p w:rsidR="009D2E0F" w:rsidRPr="00F00BE5" w:rsidRDefault="009D2E0F" w:rsidP="00B419F0">
            <w:pPr>
              <w:jc w:val="center"/>
              <w:rPr>
                <w:b/>
                <w:i/>
                <w:sz w:val="23"/>
                <w:szCs w:val="23"/>
                <w:lang w:val="uk-UA"/>
              </w:rPr>
            </w:pPr>
            <w:r w:rsidRPr="00F00BE5">
              <w:rPr>
                <w:b/>
                <w:i/>
                <w:sz w:val="23"/>
                <w:szCs w:val="23"/>
                <w:lang w:val="uk-UA"/>
              </w:rPr>
              <w:t>1</w:t>
            </w:r>
          </w:p>
        </w:tc>
        <w:tc>
          <w:tcPr>
            <w:tcW w:w="2277" w:type="dxa"/>
          </w:tcPr>
          <w:p w:rsidR="009D2E0F" w:rsidRPr="00F00BE5" w:rsidRDefault="009D2E0F" w:rsidP="00B419F0">
            <w:pPr>
              <w:jc w:val="center"/>
              <w:rPr>
                <w:b/>
                <w:i/>
                <w:sz w:val="23"/>
                <w:szCs w:val="23"/>
                <w:lang w:val="uk-UA"/>
              </w:rPr>
            </w:pPr>
            <w:r w:rsidRPr="00F00BE5">
              <w:rPr>
                <w:b/>
                <w:i/>
                <w:sz w:val="23"/>
                <w:szCs w:val="23"/>
                <w:lang w:val="uk-UA"/>
              </w:rPr>
              <w:t>2</w:t>
            </w:r>
          </w:p>
        </w:tc>
        <w:tc>
          <w:tcPr>
            <w:tcW w:w="2409" w:type="dxa"/>
          </w:tcPr>
          <w:p w:rsidR="009D2E0F" w:rsidRPr="00F00BE5" w:rsidRDefault="009D2E0F" w:rsidP="00B419F0">
            <w:pPr>
              <w:pStyle w:val="1"/>
              <w:ind w:left="33"/>
              <w:jc w:val="center"/>
              <w:rPr>
                <w:sz w:val="23"/>
                <w:szCs w:val="23"/>
              </w:rPr>
            </w:pPr>
            <w:r w:rsidRPr="00F00BE5">
              <w:rPr>
                <w:sz w:val="23"/>
                <w:szCs w:val="23"/>
              </w:rPr>
              <w:t>3</w:t>
            </w:r>
          </w:p>
        </w:tc>
        <w:tc>
          <w:tcPr>
            <w:tcW w:w="2977" w:type="dxa"/>
          </w:tcPr>
          <w:p w:rsidR="009D2E0F" w:rsidRPr="00F00BE5" w:rsidRDefault="009D2E0F" w:rsidP="00B419F0">
            <w:pPr>
              <w:pStyle w:val="8"/>
              <w:rPr>
                <w:b/>
                <w:i/>
                <w:sz w:val="23"/>
                <w:szCs w:val="23"/>
              </w:rPr>
            </w:pPr>
            <w:r w:rsidRPr="00F00BE5">
              <w:rPr>
                <w:b/>
                <w:i/>
                <w:sz w:val="23"/>
                <w:szCs w:val="23"/>
              </w:rPr>
              <w:t>4</w:t>
            </w:r>
          </w:p>
        </w:tc>
        <w:tc>
          <w:tcPr>
            <w:tcW w:w="1276" w:type="dxa"/>
          </w:tcPr>
          <w:p w:rsidR="009D2E0F" w:rsidRPr="00F00BE5" w:rsidRDefault="009D2E0F" w:rsidP="00B419F0">
            <w:pPr>
              <w:ind w:left="-70" w:right="-70"/>
              <w:jc w:val="center"/>
              <w:rPr>
                <w:b/>
                <w:i/>
                <w:sz w:val="23"/>
                <w:szCs w:val="23"/>
                <w:lang w:val="uk-UA"/>
              </w:rPr>
            </w:pPr>
            <w:r w:rsidRPr="00F00BE5">
              <w:rPr>
                <w:b/>
                <w:i/>
                <w:sz w:val="23"/>
                <w:szCs w:val="23"/>
                <w:lang w:val="uk-UA"/>
              </w:rPr>
              <w:t>5</w:t>
            </w:r>
          </w:p>
        </w:tc>
        <w:tc>
          <w:tcPr>
            <w:tcW w:w="5953" w:type="dxa"/>
          </w:tcPr>
          <w:p w:rsidR="009D2E0F" w:rsidRPr="00F00BE5" w:rsidRDefault="00B82366" w:rsidP="00B419F0">
            <w:pPr>
              <w:ind w:left="-70" w:right="-70"/>
              <w:jc w:val="center"/>
              <w:rPr>
                <w:b/>
                <w:i/>
                <w:sz w:val="23"/>
                <w:szCs w:val="23"/>
                <w:lang w:val="uk-UA"/>
              </w:rPr>
            </w:pPr>
            <w:r w:rsidRPr="00F00BE5">
              <w:rPr>
                <w:b/>
                <w:i/>
                <w:sz w:val="23"/>
                <w:szCs w:val="23"/>
                <w:lang w:val="uk-UA"/>
              </w:rPr>
              <w:t>6</w:t>
            </w:r>
          </w:p>
        </w:tc>
      </w:tr>
      <w:tr w:rsidR="00086734" w:rsidRPr="00F00BE5" w:rsidTr="0044386D">
        <w:trPr>
          <w:cantSplit/>
          <w:trHeight w:val="277"/>
        </w:trPr>
        <w:tc>
          <w:tcPr>
            <w:tcW w:w="525" w:type="dxa"/>
          </w:tcPr>
          <w:p w:rsidR="00846DA1" w:rsidRPr="00F00BE5" w:rsidRDefault="00846DA1" w:rsidP="00846DA1">
            <w:pPr>
              <w:ind w:left="34"/>
              <w:jc w:val="center"/>
              <w:rPr>
                <w:color w:val="000000" w:themeColor="text1"/>
                <w:lang w:val="uk-UA"/>
              </w:rPr>
            </w:pPr>
            <w:r w:rsidRPr="00F00BE5">
              <w:rPr>
                <w:color w:val="000000" w:themeColor="text1"/>
                <w:lang w:val="uk-UA"/>
              </w:rPr>
              <w:t>1</w:t>
            </w:r>
          </w:p>
        </w:tc>
        <w:tc>
          <w:tcPr>
            <w:tcW w:w="2277" w:type="dxa"/>
          </w:tcPr>
          <w:p w:rsidR="00846DA1" w:rsidRPr="00F00BE5" w:rsidRDefault="00E94290" w:rsidP="00846DA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Громадянка</w:t>
            </w:r>
          </w:p>
          <w:p w:rsidR="00E94290" w:rsidRPr="00F00BE5" w:rsidRDefault="00C848FC" w:rsidP="00846DA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Юреня</w:t>
            </w:r>
          </w:p>
          <w:p w:rsidR="00C848FC" w:rsidRPr="00F00BE5" w:rsidRDefault="00C848FC" w:rsidP="00846DA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Наталія</w:t>
            </w:r>
          </w:p>
          <w:p w:rsidR="00C848FC" w:rsidRPr="00F00BE5" w:rsidRDefault="00C848FC" w:rsidP="00846DA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Володимирівна</w:t>
            </w:r>
          </w:p>
        </w:tc>
        <w:tc>
          <w:tcPr>
            <w:tcW w:w="2409" w:type="dxa"/>
          </w:tcPr>
          <w:p w:rsidR="00E94290" w:rsidRPr="00F00BE5" w:rsidRDefault="00955672" w:rsidP="00E94290">
            <w:pPr>
              <w:pStyle w:val="Style6"/>
              <w:widowControl/>
              <w:rPr>
                <w:color w:val="000000" w:themeColor="text1"/>
                <w:lang w:val="uk-UA"/>
              </w:rPr>
            </w:pPr>
            <w:r w:rsidRPr="00F00BE5">
              <w:rPr>
                <w:color w:val="000000" w:themeColor="text1"/>
                <w:lang w:val="uk-UA"/>
              </w:rPr>
              <w:t xml:space="preserve">Для розміщення </w:t>
            </w:r>
          </w:p>
          <w:p w:rsidR="00846DA1" w:rsidRPr="00F00BE5" w:rsidRDefault="00C848FC" w:rsidP="00E94290">
            <w:pPr>
              <w:pStyle w:val="Style6"/>
              <w:widowControl/>
              <w:rPr>
                <w:rStyle w:val="FontStyle17"/>
                <w:color w:val="000000" w:themeColor="text1"/>
                <w:lang w:val="uk-UA" w:eastAsia="uk-UA"/>
              </w:rPr>
            </w:pPr>
            <w:r w:rsidRPr="00F00BE5">
              <w:rPr>
                <w:color w:val="000000" w:themeColor="text1"/>
                <w:lang w:val="uk-UA"/>
              </w:rPr>
              <w:t>нежитлової адміністративної будівлі</w:t>
            </w:r>
          </w:p>
        </w:tc>
        <w:tc>
          <w:tcPr>
            <w:tcW w:w="2977" w:type="dxa"/>
          </w:tcPr>
          <w:p w:rsidR="00846DA1" w:rsidRPr="00F00BE5" w:rsidRDefault="00C848FC" w:rsidP="00846DA1">
            <w:pPr>
              <w:ind w:left="-106"/>
              <w:jc w:val="center"/>
              <w:rPr>
                <w:color w:val="000000" w:themeColor="text1"/>
                <w:spacing w:val="-2"/>
                <w:lang w:val="uk-UA"/>
              </w:rPr>
            </w:pPr>
            <w:r w:rsidRPr="00F00BE5">
              <w:rPr>
                <w:color w:val="000000" w:themeColor="text1"/>
                <w:spacing w:val="-2"/>
                <w:lang w:val="uk-UA"/>
              </w:rPr>
              <w:t>Центрально-Міський</w:t>
            </w:r>
            <w:r w:rsidR="00846DA1" w:rsidRPr="00F00BE5">
              <w:rPr>
                <w:color w:val="000000" w:themeColor="text1"/>
                <w:spacing w:val="-2"/>
                <w:lang w:val="uk-UA"/>
              </w:rPr>
              <w:t xml:space="preserve"> район,</w:t>
            </w:r>
          </w:p>
          <w:p w:rsidR="00846DA1" w:rsidRPr="00F00BE5" w:rsidRDefault="00E94290" w:rsidP="00C848FC">
            <w:pPr>
              <w:ind w:left="-106"/>
              <w:jc w:val="center"/>
              <w:rPr>
                <w:color w:val="000000" w:themeColor="text1"/>
                <w:spacing w:val="-2"/>
                <w:lang w:val="uk-UA"/>
              </w:rPr>
            </w:pPr>
            <w:r w:rsidRPr="00F00BE5">
              <w:rPr>
                <w:color w:val="000000" w:themeColor="text1"/>
                <w:spacing w:val="-2"/>
                <w:lang w:val="uk-UA"/>
              </w:rPr>
              <w:t>вул.</w:t>
            </w:r>
            <w:r w:rsidR="00955A98" w:rsidRPr="00F00BE5">
              <w:rPr>
                <w:color w:val="000000" w:themeColor="text1"/>
                <w:spacing w:val="-2"/>
                <w:lang w:val="uk-UA"/>
              </w:rPr>
              <w:t xml:space="preserve"> </w:t>
            </w:r>
            <w:r w:rsidR="00C848FC" w:rsidRPr="00F00BE5">
              <w:rPr>
                <w:color w:val="000000" w:themeColor="text1"/>
                <w:spacing w:val="-2"/>
                <w:lang w:val="uk-UA"/>
              </w:rPr>
              <w:t>Миколаївське шосе, 1б</w:t>
            </w:r>
            <w:r w:rsidR="00846DA1" w:rsidRPr="00F00BE5">
              <w:rPr>
                <w:color w:val="000000" w:themeColor="text1"/>
                <w:spacing w:val="-2"/>
                <w:lang w:val="uk-UA"/>
              </w:rPr>
              <w:t>,</w:t>
            </w:r>
          </w:p>
          <w:p w:rsidR="00846DA1" w:rsidRPr="00F00BE5" w:rsidRDefault="00846DA1" w:rsidP="00C848FC">
            <w:pPr>
              <w:pStyle w:val="Style6"/>
              <w:widowControl/>
              <w:spacing w:line="276" w:lineRule="exact"/>
              <w:rPr>
                <w:rStyle w:val="FontStyle17"/>
                <w:color w:val="000000" w:themeColor="text1"/>
                <w:lang w:val="uk-UA" w:eastAsia="uk-UA"/>
              </w:rPr>
            </w:pPr>
            <w:r w:rsidRPr="00F00BE5">
              <w:rPr>
                <w:color w:val="000000" w:themeColor="text1"/>
                <w:spacing w:val="-2"/>
                <w:lang w:val="uk-UA"/>
              </w:rPr>
              <w:t>1211000000:</w:t>
            </w:r>
            <w:r w:rsidR="00C848FC" w:rsidRPr="00F00BE5">
              <w:rPr>
                <w:color w:val="000000" w:themeColor="text1"/>
                <w:spacing w:val="-2"/>
                <w:lang w:val="uk-UA"/>
              </w:rPr>
              <w:t>08:619:0022</w:t>
            </w:r>
          </w:p>
        </w:tc>
        <w:tc>
          <w:tcPr>
            <w:tcW w:w="1276" w:type="dxa"/>
          </w:tcPr>
          <w:p w:rsidR="00846DA1" w:rsidRPr="00F00BE5" w:rsidRDefault="00846DA1" w:rsidP="00C848FC">
            <w:pPr>
              <w:pStyle w:val="Style6"/>
              <w:widowControl/>
              <w:spacing w:line="240" w:lineRule="auto"/>
              <w:rPr>
                <w:rStyle w:val="FontStyle17"/>
                <w:color w:val="000000" w:themeColor="text1"/>
                <w:lang w:val="uk-UA"/>
              </w:rPr>
            </w:pPr>
            <w:r w:rsidRPr="00F00BE5">
              <w:rPr>
                <w:rStyle w:val="FontStyle17"/>
                <w:color w:val="000000" w:themeColor="text1"/>
                <w:lang w:val="uk-UA"/>
              </w:rPr>
              <w:t>0,</w:t>
            </w:r>
            <w:r w:rsidR="00955672" w:rsidRPr="00F00BE5">
              <w:rPr>
                <w:rStyle w:val="FontStyle17"/>
                <w:color w:val="000000" w:themeColor="text1"/>
                <w:lang w:val="uk-UA"/>
              </w:rPr>
              <w:t>0</w:t>
            </w:r>
            <w:r w:rsidR="00C848FC" w:rsidRPr="00F00BE5">
              <w:rPr>
                <w:rStyle w:val="FontStyle17"/>
                <w:color w:val="000000" w:themeColor="text1"/>
                <w:lang w:val="uk-UA"/>
              </w:rPr>
              <w:t>845</w:t>
            </w:r>
          </w:p>
        </w:tc>
        <w:tc>
          <w:tcPr>
            <w:tcW w:w="5953" w:type="dxa"/>
          </w:tcPr>
          <w:p w:rsidR="00EC4C20" w:rsidRPr="00F00BE5" w:rsidRDefault="00955A98" w:rsidP="00DB600A">
            <w:pPr>
              <w:jc w:val="both"/>
              <w:rPr>
                <w:rStyle w:val="FontStyle17"/>
                <w:color w:val="000000" w:themeColor="text1"/>
                <w:lang w:val="uk-UA" w:eastAsia="uk-UA"/>
              </w:rPr>
            </w:pPr>
            <w:r w:rsidRPr="00F00BE5">
              <w:rPr>
                <w:rStyle w:val="FontStyle17"/>
                <w:color w:val="000000" w:themeColor="text1"/>
                <w:lang w:val="uk-UA" w:eastAsia="uk-UA"/>
              </w:rPr>
              <w:t xml:space="preserve">1. </w:t>
            </w:r>
            <w:r w:rsidR="00DB600A" w:rsidRPr="00F00BE5">
              <w:rPr>
                <w:rStyle w:val="FontStyle17"/>
                <w:color w:val="000000" w:themeColor="text1"/>
                <w:lang w:val="uk-UA" w:eastAsia="uk-UA"/>
              </w:rPr>
              <w:t>Відповідно до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23.11.2021 №286192431  громадянці Юрені Наталії Володимирі</w:t>
            </w:r>
            <w:r w:rsidR="00EA2503" w:rsidRPr="00F00BE5">
              <w:rPr>
                <w:rStyle w:val="FontStyle17"/>
                <w:color w:val="000000" w:themeColor="text1"/>
                <w:lang w:val="uk-UA" w:eastAsia="uk-UA"/>
              </w:rPr>
              <w:t>вні належить тільки 97/100 част</w:t>
            </w:r>
            <w:r w:rsidR="00DB600A" w:rsidRPr="00F00BE5">
              <w:rPr>
                <w:rStyle w:val="FontStyle17"/>
                <w:color w:val="000000" w:themeColor="text1"/>
                <w:lang w:val="uk-UA" w:eastAsia="uk-UA"/>
              </w:rPr>
              <w:t>ок нерухомого майна на вул. Миколаївське шосе, 1б,  3/100 часток зареєстровані за іншими власниками.</w:t>
            </w:r>
          </w:p>
          <w:p w:rsidR="00DB600A" w:rsidRPr="00F00BE5" w:rsidRDefault="00DB600A" w:rsidP="00DB600A">
            <w:pPr>
              <w:jc w:val="both"/>
              <w:rPr>
                <w:color w:val="000000" w:themeColor="text1"/>
                <w:lang w:val="uk-UA"/>
              </w:rPr>
            </w:pPr>
            <w:r w:rsidRPr="00F00BE5">
              <w:rPr>
                <w:color w:val="000000" w:themeColor="text1"/>
                <w:lang w:val="uk-UA"/>
              </w:rPr>
              <w:t>2. Звернення надійшло тільки від громадянки Юрені Наталії Володимирівни</w:t>
            </w:r>
            <w:r w:rsidR="00E41E89" w:rsidRPr="00F00BE5">
              <w:rPr>
                <w:color w:val="000000" w:themeColor="text1"/>
                <w:lang w:val="uk-UA"/>
              </w:rPr>
              <w:t xml:space="preserve">, що не відповідає </w:t>
            </w:r>
            <w:r w:rsidR="00BC6CCD" w:rsidRPr="00F00BE5">
              <w:rPr>
                <w:color w:val="000000" w:themeColor="text1"/>
                <w:lang w:val="uk-UA"/>
              </w:rPr>
              <w:t xml:space="preserve">вимогам      </w:t>
            </w:r>
            <w:r w:rsidR="00E41E89" w:rsidRPr="00F00BE5">
              <w:rPr>
                <w:color w:val="000000" w:themeColor="text1"/>
                <w:lang w:val="uk-UA"/>
              </w:rPr>
              <w:t>ст. 358 Цивільного кодексу України</w:t>
            </w:r>
          </w:p>
        </w:tc>
      </w:tr>
      <w:tr w:rsidR="00C942FD" w:rsidRPr="00F00BE5" w:rsidTr="0044386D">
        <w:trPr>
          <w:cantSplit/>
          <w:trHeight w:val="277"/>
        </w:trPr>
        <w:tc>
          <w:tcPr>
            <w:tcW w:w="525" w:type="dxa"/>
          </w:tcPr>
          <w:p w:rsidR="00C942FD" w:rsidRPr="00F00BE5" w:rsidRDefault="00F051A0" w:rsidP="00D727C8">
            <w:pPr>
              <w:ind w:left="34"/>
              <w:jc w:val="center"/>
              <w:rPr>
                <w:color w:val="000000" w:themeColor="text1"/>
                <w:lang w:val="uk-UA"/>
              </w:rPr>
            </w:pPr>
            <w:r w:rsidRPr="00F00BE5">
              <w:rPr>
                <w:color w:val="000000" w:themeColor="text1"/>
                <w:lang w:val="uk-UA"/>
              </w:rPr>
              <w:t>2</w:t>
            </w:r>
          </w:p>
        </w:tc>
        <w:tc>
          <w:tcPr>
            <w:tcW w:w="2277" w:type="dxa"/>
          </w:tcPr>
          <w:p w:rsidR="00407F1B" w:rsidRPr="00F00BE5" w:rsidRDefault="00407F1B" w:rsidP="00407F1B">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 xml:space="preserve">Товариство з </w:t>
            </w:r>
          </w:p>
          <w:p w:rsidR="00407F1B" w:rsidRPr="00F00BE5" w:rsidRDefault="00407F1B" w:rsidP="00407F1B">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обмеженою</w:t>
            </w:r>
          </w:p>
          <w:p w:rsidR="00407F1B" w:rsidRPr="00F00BE5" w:rsidRDefault="00407F1B" w:rsidP="00407F1B">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 xml:space="preserve"> відповідальністю </w:t>
            </w:r>
          </w:p>
          <w:p w:rsidR="00C942FD" w:rsidRPr="00F00BE5" w:rsidRDefault="00407F1B" w:rsidP="00407F1B">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«РАНЧО СОФІЯ»</w:t>
            </w:r>
          </w:p>
        </w:tc>
        <w:tc>
          <w:tcPr>
            <w:tcW w:w="2409" w:type="dxa"/>
          </w:tcPr>
          <w:p w:rsidR="00C942FD" w:rsidRPr="00F00BE5" w:rsidRDefault="00C942FD" w:rsidP="00407F1B">
            <w:pPr>
              <w:pStyle w:val="Style6"/>
              <w:widowControl/>
              <w:rPr>
                <w:color w:val="000000" w:themeColor="text1"/>
                <w:lang w:val="uk-UA"/>
              </w:rPr>
            </w:pPr>
            <w:r w:rsidRPr="00F00BE5">
              <w:rPr>
                <w:color w:val="000000" w:themeColor="text1"/>
                <w:lang w:val="uk-UA"/>
              </w:rPr>
              <w:t xml:space="preserve">Для </w:t>
            </w:r>
            <w:r w:rsidR="00407F1B" w:rsidRPr="00F00BE5">
              <w:rPr>
                <w:color w:val="000000" w:themeColor="text1"/>
                <w:lang w:val="uk-UA"/>
              </w:rPr>
              <w:t>обслуговування комплексу будівель</w:t>
            </w:r>
          </w:p>
        </w:tc>
        <w:tc>
          <w:tcPr>
            <w:tcW w:w="2977" w:type="dxa"/>
          </w:tcPr>
          <w:p w:rsidR="003148A1" w:rsidRPr="00F00BE5" w:rsidRDefault="003148A1" w:rsidP="003148A1">
            <w:pPr>
              <w:ind w:left="-106"/>
              <w:jc w:val="center"/>
              <w:rPr>
                <w:color w:val="000000" w:themeColor="text1"/>
                <w:spacing w:val="-2"/>
                <w:lang w:val="uk-UA"/>
              </w:rPr>
            </w:pPr>
            <w:r w:rsidRPr="00F00BE5">
              <w:rPr>
                <w:color w:val="000000" w:themeColor="text1"/>
                <w:spacing w:val="-2"/>
                <w:lang w:val="uk-UA"/>
              </w:rPr>
              <w:t>Центрально-Міський район,</w:t>
            </w:r>
          </w:p>
          <w:p w:rsidR="003148A1" w:rsidRPr="00F00BE5" w:rsidRDefault="00407F1B" w:rsidP="003148A1">
            <w:pPr>
              <w:ind w:left="-106"/>
              <w:jc w:val="center"/>
              <w:rPr>
                <w:color w:val="000000" w:themeColor="text1"/>
                <w:spacing w:val="-2"/>
                <w:lang w:val="uk-UA"/>
              </w:rPr>
            </w:pPr>
            <w:r w:rsidRPr="00F00BE5">
              <w:rPr>
                <w:color w:val="000000" w:themeColor="text1"/>
                <w:spacing w:val="-2"/>
                <w:lang w:val="uk-UA"/>
              </w:rPr>
              <w:t>пр-т Поштовий, 39</w:t>
            </w:r>
            <w:r w:rsidR="003148A1" w:rsidRPr="00F00BE5">
              <w:rPr>
                <w:color w:val="000000" w:themeColor="text1"/>
                <w:spacing w:val="-2"/>
                <w:lang w:val="uk-UA"/>
              </w:rPr>
              <w:t>,</w:t>
            </w:r>
          </w:p>
          <w:p w:rsidR="00C942FD" w:rsidRPr="00F00BE5" w:rsidRDefault="00407F1B" w:rsidP="003148A1">
            <w:pPr>
              <w:ind w:left="-106"/>
              <w:jc w:val="center"/>
              <w:rPr>
                <w:color w:val="000000" w:themeColor="text1"/>
                <w:spacing w:val="-2"/>
                <w:lang w:val="uk-UA"/>
              </w:rPr>
            </w:pPr>
            <w:r w:rsidRPr="00F00BE5">
              <w:rPr>
                <w:color w:val="000000" w:themeColor="text1"/>
                <w:lang w:val="uk-UA"/>
              </w:rPr>
              <w:t>1211000000:08:303:0014</w:t>
            </w:r>
          </w:p>
        </w:tc>
        <w:tc>
          <w:tcPr>
            <w:tcW w:w="1276" w:type="dxa"/>
          </w:tcPr>
          <w:p w:rsidR="00C942FD" w:rsidRPr="00F00BE5" w:rsidRDefault="003148A1" w:rsidP="00461EC9">
            <w:pPr>
              <w:pStyle w:val="Style6"/>
              <w:widowControl/>
              <w:spacing w:line="240" w:lineRule="auto"/>
              <w:rPr>
                <w:rStyle w:val="FontStyle17"/>
                <w:color w:val="000000" w:themeColor="text1"/>
                <w:lang w:val="uk-UA"/>
              </w:rPr>
            </w:pPr>
            <w:r w:rsidRPr="00F00BE5">
              <w:rPr>
                <w:rStyle w:val="FontStyle17"/>
                <w:color w:val="000000" w:themeColor="text1"/>
                <w:lang w:val="uk-UA"/>
              </w:rPr>
              <w:t>0,</w:t>
            </w:r>
            <w:r w:rsidR="00461EC9" w:rsidRPr="00F00BE5">
              <w:rPr>
                <w:rStyle w:val="FontStyle17"/>
                <w:color w:val="000000" w:themeColor="text1"/>
                <w:lang w:val="uk-UA"/>
              </w:rPr>
              <w:t>3158</w:t>
            </w:r>
          </w:p>
        </w:tc>
        <w:tc>
          <w:tcPr>
            <w:tcW w:w="5953" w:type="dxa"/>
          </w:tcPr>
          <w:p w:rsidR="00EA2503" w:rsidRPr="00F00BE5" w:rsidRDefault="0028281E" w:rsidP="0028281E">
            <w:pPr>
              <w:pStyle w:val="rvps2"/>
              <w:shd w:val="clear" w:color="auto" w:fill="FFFFFF"/>
              <w:spacing w:before="0" w:beforeAutospacing="0" w:after="0" w:afterAutospacing="0"/>
              <w:jc w:val="both"/>
              <w:rPr>
                <w:color w:val="000000" w:themeColor="text1"/>
                <w:lang w:val="uk-UA" w:eastAsia="uk-UA"/>
              </w:rPr>
            </w:pPr>
            <w:r w:rsidRPr="00F00BE5">
              <w:rPr>
                <w:color w:val="000000" w:themeColor="text1"/>
                <w:lang w:val="uk-UA" w:eastAsia="uk-UA"/>
              </w:rPr>
              <w:t>1. Не у</w:t>
            </w:r>
            <w:r w:rsidR="001F6F7D" w:rsidRPr="00F00BE5">
              <w:rPr>
                <w:color w:val="000000" w:themeColor="text1"/>
                <w:lang w:val="uk-UA" w:eastAsia="uk-UA"/>
              </w:rPr>
              <w:t xml:space="preserve">сунено причини відмови, зазначені в рішенні міської ради від 26.08.2020 №4958 «Про відмову в </w:t>
            </w:r>
            <w:r w:rsidR="00D337BC" w:rsidRPr="00F00BE5">
              <w:rPr>
                <w:color w:val="000000" w:themeColor="text1"/>
                <w:lang w:val="uk-UA" w:eastAsia="uk-UA"/>
              </w:rPr>
              <w:t xml:space="preserve">   </w:t>
            </w:r>
            <w:r w:rsidR="001F6F7D" w:rsidRPr="00F00BE5">
              <w:rPr>
                <w:color w:val="000000" w:themeColor="text1"/>
                <w:lang w:val="uk-UA" w:eastAsia="uk-UA"/>
              </w:rPr>
              <w:t>наданні у власність і користування земельних ділянок</w:t>
            </w:r>
            <w:r w:rsidR="00F6229C" w:rsidRPr="00F00BE5">
              <w:rPr>
                <w:color w:val="000000" w:themeColor="text1"/>
                <w:lang w:val="uk-UA" w:eastAsia="uk-UA"/>
              </w:rPr>
              <w:t>»</w:t>
            </w:r>
            <w:r w:rsidR="001F6F7D" w:rsidRPr="00F00BE5">
              <w:rPr>
                <w:color w:val="000000" w:themeColor="text1"/>
                <w:lang w:val="uk-UA" w:eastAsia="uk-UA"/>
              </w:rPr>
              <w:t>.</w:t>
            </w:r>
          </w:p>
          <w:p w:rsidR="00F051A0" w:rsidRPr="00F00BE5" w:rsidRDefault="0028281E" w:rsidP="0029283E">
            <w:pPr>
              <w:pStyle w:val="rvps2"/>
              <w:shd w:val="clear" w:color="auto" w:fill="FFFFFF"/>
              <w:spacing w:before="0" w:beforeAutospacing="0" w:after="0" w:afterAutospacing="0"/>
              <w:jc w:val="both"/>
              <w:rPr>
                <w:color w:val="000000" w:themeColor="text1"/>
                <w:lang w:val="uk-UA" w:eastAsia="uk-UA"/>
              </w:rPr>
            </w:pPr>
            <w:r w:rsidRPr="00F00BE5">
              <w:rPr>
                <w:color w:val="000000" w:themeColor="text1"/>
                <w:lang w:val="uk-UA" w:eastAsia="uk-UA"/>
              </w:rPr>
              <w:t>2.</w:t>
            </w:r>
            <w:r w:rsidR="001F6F7D" w:rsidRPr="00F00BE5">
              <w:rPr>
                <w:color w:val="000000" w:themeColor="text1"/>
                <w:lang w:val="uk-UA" w:eastAsia="uk-UA"/>
              </w:rPr>
              <w:t xml:space="preserve"> Відповідно до правоустановчих документів, зареєстрованих </w:t>
            </w:r>
            <w:r w:rsidR="00F6229C" w:rsidRPr="00F00BE5">
              <w:rPr>
                <w:color w:val="000000" w:themeColor="text1"/>
                <w:lang w:val="uk-UA" w:eastAsia="uk-UA"/>
              </w:rPr>
              <w:t>у</w:t>
            </w:r>
            <w:r w:rsidR="001F6F7D" w:rsidRPr="00F00BE5">
              <w:rPr>
                <w:color w:val="000000" w:themeColor="text1"/>
                <w:lang w:val="uk-UA" w:eastAsia="uk-UA"/>
              </w:rPr>
              <w:t xml:space="preserve"> Державному реєстрі речових прав на нерухоме майно 10.03.2016 за №13650606, заявнику належить 53/100 част</w:t>
            </w:r>
            <w:r w:rsidR="00D337BC" w:rsidRPr="00F00BE5">
              <w:rPr>
                <w:color w:val="000000" w:themeColor="text1"/>
                <w:lang w:val="uk-UA" w:eastAsia="uk-UA"/>
              </w:rPr>
              <w:t>ки</w:t>
            </w:r>
            <w:r w:rsidR="001F6F7D" w:rsidRPr="00F00BE5">
              <w:rPr>
                <w:color w:val="000000" w:themeColor="text1"/>
                <w:lang w:val="uk-UA" w:eastAsia="uk-UA"/>
              </w:rPr>
              <w:t xml:space="preserve"> нерухомого майна. 47/100 часток належить іншому співвласнику. Звернення надійшло тільки від Товариства з обмеженою відповідальністю «РАНЧО СОФІЯ»</w:t>
            </w:r>
            <w:r w:rsidR="0029283E" w:rsidRPr="00F00BE5">
              <w:rPr>
                <w:color w:val="000000" w:themeColor="text1"/>
                <w:lang w:val="uk-UA" w:eastAsia="uk-UA"/>
              </w:rPr>
              <w:t xml:space="preserve">, що не відповідає </w:t>
            </w:r>
            <w:r w:rsidR="00BC6CCD" w:rsidRPr="00F00BE5">
              <w:rPr>
                <w:color w:val="000000" w:themeColor="text1"/>
                <w:lang w:val="uk-UA"/>
              </w:rPr>
              <w:t xml:space="preserve"> вимогам</w:t>
            </w:r>
            <w:r w:rsidR="00BC6CCD" w:rsidRPr="00F00BE5">
              <w:rPr>
                <w:color w:val="000000" w:themeColor="text1"/>
                <w:lang w:val="uk-UA" w:eastAsia="uk-UA"/>
              </w:rPr>
              <w:t xml:space="preserve"> </w:t>
            </w:r>
            <w:r w:rsidR="0029283E" w:rsidRPr="00F00BE5">
              <w:rPr>
                <w:color w:val="000000" w:themeColor="text1"/>
                <w:lang w:val="uk-UA" w:eastAsia="uk-UA"/>
              </w:rPr>
              <w:t>ст. 358 Цивільного кодексу України</w:t>
            </w:r>
          </w:p>
        </w:tc>
      </w:tr>
      <w:tr w:rsidR="00086734" w:rsidRPr="00F00BE5" w:rsidTr="00CE6CD8">
        <w:trPr>
          <w:cantSplit/>
          <w:trHeight w:val="273"/>
        </w:trPr>
        <w:tc>
          <w:tcPr>
            <w:tcW w:w="525" w:type="dxa"/>
          </w:tcPr>
          <w:p w:rsidR="00CE6CD8" w:rsidRPr="00F00BE5" w:rsidRDefault="00CE6CD8" w:rsidP="00E52AA8">
            <w:pPr>
              <w:jc w:val="center"/>
              <w:rPr>
                <w:b/>
                <w:i/>
                <w:color w:val="000000" w:themeColor="text1"/>
                <w:sz w:val="23"/>
                <w:szCs w:val="23"/>
                <w:lang w:val="uk-UA"/>
              </w:rPr>
            </w:pPr>
            <w:r w:rsidRPr="00F00BE5">
              <w:rPr>
                <w:b/>
                <w:i/>
                <w:color w:val="000000" w:themeColor="text1"/>
                <w:sz w:val="23"/>
                <w:szCs w:val="23"/>
                <w:lang w:val="uk-UA"/>
              </w:rPr>
              <w:lastRenderedPageBreak/>
              <w:t>1</w:t>
            </w:r>
          </w:p>
        </w:tc>
        <w:tc>
          <w:tcPr>
            <w:tcW w:w="2277" w:type="dxa"/>
          </w:tcPr>
          <w:p w:rsidR="00CE6CD8" w:rsidRPr="00F00BE5" w:rsidRDefault="00CE6CD8" w:rsidP="00E52AA8">
            <w:pPr>
              <w:jc w:val="center"/>
              <w:rPr>
                <w:b/>
                <w:i/>
                <w:color w:val="000000" w:themeColor="text1"/>
                <w:sz w:val="23"/>
                <w:szCs w:val="23"/>
                <w:lang w:val="uk-UA"/>
              </w:rPr>
            </w:pPr>
            <w:r w:rsidRPr="00F00BE5">
              <w:rPr>
                <w:b/>
                <w:i/>
                <w:color w:val="000000" w:themeColor="text1"/>
                <w:sz w:val="23"/>
                <w:szCs w:val="23"/>
                <w:lang w:val="uk-UA"/>
              </w:rPr>
              <w:t>2</w:t>
            </w:r>
          </w:p>
        </w:tc>
        <w:tc>
          <w:tcPr>
            <w:tcW w:w="2409" w:type="dxa"/>
          </w:tcPr>
          <w:p w:rsidR="00CE6CD8" w:rsidRPr="00F00BE5" w:rsidRDefault="00CE6CD8" w:rsidP="00E52AA8">
            <w:pPr>
              <w:pStyle w:val="1"/>
              <w:ind w:left="33"/>
              <w:jc w:val="center"/>
              <w:rPr>
                <w:color w:val="000000" w:themeColor="text1"/>
                <w:sz w:val="23"/>
                <w:szCs w:val="23"/>
              </w:rPr>
            </w:pPr>
            <w:r w:rsidRPr="00F00BE5">
              <w:rPr>
                <w:color w:val="000000" w:themeColor="text1"/>
                <w:sz w:val="23"/>
                <w:szCs w:val="23"/>
              </w:rPr>
              <w:t>3</w:t>
            </w:r>
          </w:p>
        </w:tc>
        <w:tc>
          <w:tcPr>
            <w:tcW w:w="2977" w:type="dxa"/>
          </w:tcPr>
          <w:p w:rsidR="00CE6CD8" w:rsidRPr="00F00BE5" w:rsidRDefault="00CE6CD8" w:rsidP="00E52AA8">
            <w:pPr>
              <w:pStyle w:val="8"/>
              <w:rPr>
                <w:b/>
                <w:i/>
                <w:color w:val="000000" w:themeColor="text1"/>
                <w:sz w:val="23"/>
                <w:szCs w:val="23"/>
              </w:rPr>
            </w:pPr>
            <w:r w:rsidRPr="00F00BE5">
              <w:rPr>
                <w:b/>
                <w:i/>
                <w:color w:val="000000" w:themeColor="text1"/>
                <w:sz w:val="23"/>
                <w:szCs w:val="23"/>
              </w:rPr>
              <w:t>4</w:t>
            </w:r>
          </w:p>
        </w:tc>
        <w:tc>
          <w:tcPr>
            <w:tcW w:w="1276" w:type="dxa"/>
          </w:tcPr>
          <w:p w:rsidR="00CE6CD8" w:rsidRPr="00F00BE5" w:rsidRDefault="00CE6CD8" w:rsidP="00E52AA8">
            <w:pPr>
              <w:ind w:left="-70" w:right="-70"/>
              <w:jc w:val="center"/>
              <w:rPr>
                <w:b/>
                <w:i/>
                <w:color w:val="000000" w:themeColor="text1"/>
                <w:sz w:val="23"/>
                <w:szCs w:val="23"/>
                <w:lang w:val="uk-UA"/>
              </w:rPr>
            </w:pPr>
            <w:r w:rsidRPr="00F00BE5">
              <w:rPr>
                <w:b/>
                <w:i/>
                <w:color w:val="000000" w:themeColor="text1"/>
                <w:sz w:val="23"/>
                <w:szCs w:val="23"/>
                <w:lang w:val="uk-UA"/>
              </w:rPr>
              <w:t>5</w:t>
            </w:r>
          </w:p>
        </w:tc>
        <w:tc>
          <w:tcPr>
            <w:tcW w:w="5953" w:type="dxa"/>
          </w:tcPr>
          <w:p w:rsidR="00CE6CD8" w:rsidRPr="00F00BE5" w:rsidRDefault="00CE6CD8" w:rsidP="00E52AA8">
            <w:pPr>
              <w:ind w:left="-70" w:right="-70"/>
              <w:jc w:val="center"/>
              <w:rPr>
                <w:b/>
                <w:i/>
                <w:color w:val="000000" w:themeColor="text1"/>
                <w:sz w:val="23"/>
                <w:szCs w:val="23"/>
                <w:lang w:val="uk-UA"/>
              </w:rPr>
            </w:pPr>
            <w:r w:rsidRPr="00F00BE5">
              <w:rPr>
                <w:b/>
                <w:i/>
                <w:color w:val="000000" w:themeColor="text1"/>
                <w:sz w:val="23"/>
                <w:szCs w:val="23"/>
                <w:lang w:val="uk-UA"/>
              </w:rPr>
              <w:t>6</w:t>
            </w:r>
          </w:p>
        </w:tc>
      </w:tr>
      <w:tr w:rsidR="00086734" w:rsidRPr="00F00BE5" w:rsidTr="00C020B1">
        <w:trPr>
          <w:cantSplit/>
          <w:trHeight w:val="4386"/>
        </w:trPr>
        <w:tc>
          <w:tcPr>
            <w:tcW w:w="525" w:type="dxa"/>
          </w:tcPr>
          <w:p w:rsidR="002154D1" w:rsidRPr="00F00BE5" w:rsidRDefault="00F051A0" w:rsidP="002154D1">
            <w:pPr>
              <w:ind w:left="34"/>
              <w:jc w:val="center"/>
              <w:rPr>
                <w:color w:val="000000" w:themeColor="text1"/>
                <w:lang w:val="uk-UA"/>
              </w:rPr>
            </w:pPr>
            <w:r w:rsidRPr="00F00BE5">
              <w:rPr>
                <w:color w:val="000000" w:themeColor="text1"/>
                <w:lang w:val="uk-UA"/>
              </w:rPr>
              <w:t>3</w:t>
            </w:r>
          </w:p>
        </w:tc>
        <w:tc>
          <w:tcPr>
            <w:tcW w:w="2277" w:type="dxa"/>
          </w:tcPr>
          <w:p w:rsidR="002154D1" w:rsidRPr="00F00BE5" w:rsidRDefault="002154D1"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 xml:space="preserve">Товариство </w:t>
            </w:r>
          </w:p>
          <w:p w:rsidR="002154D1" w:rsidRPr="00F00BE5" w:rsidRDefault="002154D1"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 xml:space="preserve">з обмеженою </w:t>
            </w:r>
          </w:p>
          <w:p w:rsidR="002154D1" w:rsidRPr="00F00BE5" w:rsidRDefault="002154D1"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відповідальністю</w:t>
            </w:r>
          </w:p>
          <w:p w:rsidR="002154D1" w:rsidRPr="00F00BE5" w:rsidRDefault="002154D1" w:rsidP="006951A1">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w:t>
            </w:r>
            <w:r w:rsidR="006951A1" w:rsidRPr="00F00BE5">
              <w:rPr>
                <w:rStyle w:val="FontStyle17"/>
                <w:color w:val="000000" w:themeColor="text1"/>
                <w:lang w:val="uk-UA" w:eastAsia="uk-UA"/>
              </w:rPr>
              <w:t>КОЛОР</w:t>
            </w:r>
            <w:r w:rsidRPr="00F00BE5">
              <w:rPr>
                <w:rStyle w:val="FontStyle17"/>
                <w:color w:val="000000" w:themeColor="text1"/>
                <w:lang w:val="uk-UA" w:eastAsia="uk-UA"/>
              </w:rPr>
              <w:t>»</w:t>
            </w:r>
          </w:p>
        </w:tc>
        <w:tc>
          <w:tcPr>
            <w:tcW w:w="2409" w:type="dxa"/>
          </w:tcPr>
          <w:p w:rsidR="006951A1" w:rsidRPr="00F00BE5" w:rsidRDefault="002154D1" w:rsidP="006951A1">
            <w:pPr>
              <w:pStyle w:val="Style6"/>
              <w:widowControl/>
              <w:rPr>
                <w:rStyle w:val="FontStyle17"/>
                <w:color w:val="000000" w:themeColor="text1"/>
                <w:lang w:val="uk-UA" w:eastAsia="uk-UA"/>
              </w:rPr>
            </w:pPr>
            <w:r w:rsidRPr="00F00BE5">
              <w:rPr>
                <w:rStyle w:val="FontStyle17"/>
                <w:color w:val="000000" w:themeColor="text1"/>
                <w:lang w:val="uk-UA" w:eastAsia="uk-UA"/>
              </w:rPr>
              <w:t xml:space="preserve">Для розміщення </w:t>
            </w:r>
          </w:p>
          <w:p w:rsidR="006951A1" w:rsidRPr="00F00BE5" w:rsidRDefault="006951A1" w:rsidP="006951A1">
            <w:pPr>
              <w:pStyle w:val="Style6"/>
              <w:widowControl/>
              <w:rPr>
                <w:rStyle w:val="FontStyle17"/>
                <w:color w:val="000000" w:themeColor="text1"/>
                <w:lang w:val="uk-UA" w:eastAsia="uk-UA"/>
              </w:rPr>
            </w:pPr>
            <w:r w:rsidRPr="00F00BE5">
              <w:rPr>
                <w:rStyle w:val="FontStyle17"/>
                <w:color w:val="000000" w:themeColor="text1"/>
                <w:lang w:val="uk-UA" w:eastAsia="uk-UA"/>
              </w:rPr>
              <w:t>адміністративно-побутових</w:t>
            </w:r>
          </w:p>
          <w:p w:rsidR="002154D1" w:rsidRPr="00F00BE5" w:rsidRDefault="006951A1" w:rsidP="006951A1">
            <w:pPr>
              <w:pStyle w:val="Style6"/>
              <w:widowControl/>
              <w:rPr>
                <w:rStyle w:val="FontStyle17"/>
                <w:color w:val="000000" w:themeColor="text1"/>
                <w:lang w:val="uk-UA" w:eastAsia="uk-UA"/>
              </w:rPr>
            </w:pPr>
            <w:r w:rsidRPr="00F00BE5">
              <w:rPr>
                <w:rStyle w:val="FontStyle17"/>
                <w:color w:val="000000" w:themeColor="text1"/>
                <w:lang w:val="uk-UA" w:eastAsia="uk-UA"/>
              </w:rPr>
              <w:t xml:space="preserve"> приміщень</w:t>
            </w:r>
          </w:p>
        </w:tc>
        <w:tc>
          <w:tcPr>
            <w:tcW w:w="2977" w:type="dxa"/>
          </w:tcPr>
          <w:p w:rsidR="002154D1" w:rsidRPr="00F00BE5" w:rsidRDefault="006951A1" w:rsidP="002154D1">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Металургійний</w:t>
            </w:r>
            <w:r w:rsidR="002154D1" w:rsidRPr="00F00BE5">
              <w:rPr>
                <w:rStyle w:val="FontStyle17"/>
                <w:color w:val="000000" w:themeColor="text1"/>
                <w:lang w:val="uk-UA" w:eastAsia="uk-UA"/>
              </w:rPr>
              <w:t xml:space="preserve"> район,</w:t>
            </w:r>
          </w:p>
          <w:p w:rsidR="006951A1" w:rsidRPr="00F00BE5" w:rsidRDefault="002154D1" w:rsidP="002154D1">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 xml:space="preserve">вул. </w:t>
            </w:r>
            <w:r w:rsidR="006951A1" w:rsidRPr="00F00BE5">
              <w:rPr>
                <w:rStyle w:val="FontStyle17"/>
                <w:color w:val="000000" w:themeColor="text1"/>
                <w:lang w:val="uk-UA" w:eastAsia="uk-UA"/>
              </w:rPr>
              <w:t xml:space="preserve">Софії </w:t>
            </w:r>
          </w:p>
          <w:p w:rsidR="002154D1" w:rsidRPr="00F00BE5" w:rsidRDefault="006951A1" w:rsidP="002154D1">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Ковалевської, 2а</w:t>
            </w:r>
            <w:r w:rsidR="002154D1" w:rsidRPr="00F00BE5">
              <w:rPr>
                <w:rStyle w:val="FontStyle17"/>
                <w:color w:val="000000" w:themeColor="text1"/>
                <w:lang w:val="uk-UA" w:eastAsia="uk-UA"/>
              </w:rPr>
              <w:t>,</w:t>
            </w:r>
          </w:p>
          <w:p w:rsidR="002154D1" w:rsidRPr="00F00BE5" w:rsidRDefault="002154D1" w:rsidP="001937B3">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1211000000:</w:t>
            </w:r>
            <w:r w:rsidR="001937B3" w:rsidRPr="00F00BE5">
              <w:rPr>
                <w:rStyle w:val="FontStyle17"/>
                <w:color w:val="000000" w:themeColor="text1"/>
                <w:lang w:val="uk-UA" w:eastAsia="uk-UA"/>
              </w:rPr>
              <w:t>02:231:0001</w:t>
            </w:r>
          </w:p>
        </w:tc>
        <w:tc>
          <w:tcPr>
            <w:tcW w:w="1276" w:type="dxa"/>
          </w:tcPr>
          <w:p w:rsidR="002154D1" w:rsidRPr="00F00BE5" w:rsidRDefault="002154D1" w:rsidP="006951A1">
            <w:pPr>
              <w:pStyle w:val="Style6"/>
              <w:widowControl/>
              <w:spacing w:line="240" w:lineRule="auto"/>
              <w:rPr>
                <w:rStyle w:val="FontStyle17"/>
                <w:color w:val="000000" w:themeColor="text1"/>
                <w:lang w:val="uk-UA"/>
              </w:rPr>
            </w:pPr>
            <w:r w:rsidRPr="00F00BE5">
              <w:rPr>
                <w:rStyle w:val="FontStyle17"/>
                <w:color w:val="000000" w:themeColor="text1"/>
                <w:lang w:val="uk-UA"/>
              </w:rPr>
              <w:t>0,0</w:t>
            </w:r>
            <w:r w:rsidR="006951A1" w:rsidRPr="00F00BE5">
              <w:rPr>
                <w:rStyle w:val="FontStyle17"/>
                <w:color w:val="000000" w:themeColor="text1"/>
                <w:lang w:val="uk-UA"/>
              </w:rPr>
              <w:t>846</w:t>
            </w:r>
          </w:p>
        </w:tc>
        <w:tc>
          <w:tcPr>
            <w:tcW w:w="5953" w:type="dxa"/>
          </w:tcPr>
          <w:p w:rsidR="007A0350" w:rsidRPr="00F00BE5" w:rsidRDefault="007A0350" w:rsidP="006951A1">
            <w:pPr>
              <w:jc w:val="both"/>
              <w:rPr>
                <w:spacing w:val="-2"/>
                <w:lang w:val="uk-UA"/>
              </w:rPr>
            </w:pPr>
            <w:r w:rsidRPr="00F00BE5">
              <w:rPr>
                <w:spacing w:val="-2"/>
                <w:lang w:val="uk-UA"/>
              </w:rPr>
              <w:t xml:space="preserve">1. </w:t>
            </w:r>
            <w:r w:rsidR="009841A9" w:rsidRPr="00F00BE5">
              <w:rPr>
                <w:spacing w:val="-2"/>
                <w:lang w:val="uk-UA"/>
              </w:rPr>
              <w:t>Заявником не надано підтвердження, що усунено причини відмови, викладені в рішенні міської ради від 27.01.2021 №179 «Про відмову в наданні у власність і користування земельних ділянок»</w:t>
            </w:r>
            <w:r w:rsidR="006951A1" w:rsidRPr="00F00BE5">
              <w:rPr>
                <w:spacing w:val="-2"/>
                <w:lang w:val="uk-UA"/>
              </w:rPr>
              <w:t xml:space="preserve"> та  30.06.2021 №576 «Про відмову в наданні адміністративних послуг суб’єктам звернення». </w:t>
            </w:r>
          </w:p>
          <w:p w:rsidR="002154D1" w:rsidRPr="00F00BE5" w:rsidRDefault="007A0350" w:rsidP="006951A1">
            <w:pPr>
              <w:jc w:val="both"/>
              <w:rPr>
                <w:bCs/>
                <w:lang w:val="uk-UA"/>
              </w:rPr>
            </w:pPr>
            <w:r w:rsidRPr="00F00BE5">
              <w:rPr>
                <w:spacing w:val="-2"/>
                <w:lang w:val="uk-UA"/>
              </w:rPr>
              <w:t xml:space="preserve">2. </w:t>
            </w:r>
            <w:r w:rsidR="006951A1" w:rsidRPr="00F00BE5">
              <w:rPr>
                <w:spacing w:val="-2"/>
                <w:lang w:val="uk-UA"/>
              </w:rPr>
              <w:t>З</w:t>
            </w:r>
            <w:r w:rsidR="009841A9" w:rsidRPr="00F00BE5">
              <w:rPr>
                <w:bCs/>
                <w:lang w:val="uk-UA"/>
              </w:rPr>
              <w:t>гідно з актом обстеження від 12.01.2021, виконаним посадовими особами департаменту регулювання містобудівної діяльності та земельних відносин виконкому Криворізької міської ради</w:t>
            </w:r>
            <w:r w:rsidRPr="00F00BE5">
              <w:rPr>
                <w:bCs/>
                <w:lang w:val="uk-UA"/>
              </w:rPr>
              <w:t>,</w:t>
            </w:r>
            <w:r w:rsidR="009841A9" w:rsidRPr="00F00BE5">
              <w:rPr>
                <w:bCs/>
                <w:lang w:val="uk-UA"/>
              </w:rPr>
              <w:t xml:space="preserve"> земельна ділянка частково огороджена парканом, розміщеним з порушеннями її меж. Частина споруд: допоміжна споруда, споруда гаражів, тимчасовий навіс з дровами та добудована тимчасова споруда перебувають за межами земельного відведення, що порушує вимоги ст. 15 Закону України «Про оренду землі»</w:t>
            </w:r>
          </w:p>
        </w:tc>
      </w:tr>
      <w:tr w:rsidR="00DB6727" w:rsidRPr="00F00BE5" w:rsidTr="00C020B1">
        <w:trPr>
          <w:cantSplit/>
          <w:trHeight w:val="4815"/>
        </w:trPr>
        <w:tc>
          <w:tcPr>
            <w:tcW w:w="525" w:type="dxa"/>
          </w:tcPr>
          <w:p w:rsidR="00DB6727" w:rsidRPr="00F00BE5" w:rsidRDefault="00F051A0" w:rsidP="002154D1">
            <w:pPr>
              <w:ind w:left="34"/>
              <w:jc w:val="center"/>
              <w:rPr>
                <w:color w:val="000000" w:themeColor="text1"/>
                <w:lang w:val="uk-UA"/>
              </w:rPr>
            </w:pPr>
            <w:r w:rsidRPr="00F00BE5">
              <w:rPr>
                <w:color w:val="000000" w:themeColor="text1"/>
                <w:lang w:val="uk-UA"/>
              </w:rPr>
              <w:t>4</w:t>
            </w:r>
          </w:p>
        </w:tc>
        <w:tc>
          <w:tcPr>
            <w:tcW w:w="2277" w:type="dxa"/>
          </w:tcPr>
          <w:p w:rsidR="00DB6727" w:rsidRPr="00F00BE5" w:rsidRDefault="00DB6727"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Громадянка</w:t>
            </w:r>
          </w:p>
          <w:p w:rsidR="00DB6727" w:rsidRPr="00F00BE5" w:rsidRDefault="00DB6727"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Сосновська</w:t>
            </w:r>
          </w:p>
          <w:p w:rsidR="00DB6727" w:rsidRPr="00F00BE5" w:rsidRDefault="00DB6727"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Ірина</w:t>
            </w:r>
          </w:p>
          <w:p w:rsidR="00DB6727" w:rsidRPr="00F00BE5" w:rsidRDefault="00DB6727" w:rsidP="002154D1">
            <w:pPr>
              <w:pStyle w:val="Style6"/>
              <w:widowControl/>
              <w:spacing w:line="276" w:lineRule="exact"/>
              <w:rPr>
                <w:rStyle w:val="FontStyle17"/>
                <w:color w:val="000000" w:themeColor="text1"/>
                <w:spacing w:val="-6"/>
                <w:lang w:val="uk-UA" w:eastAsia="uk-UA"/>
              </w:rPr>
            </w:pPr>
            <w:r w:rsidRPr="00F00BE5">
              <w:rPr>
                <w:rStyle w:val="FontStyle17"/>
                <w:color w:val="000000" w:themeColor="text1"/>
                <w:spacing w:val="-6"/>
                <w:lang w:val="uk-UA" w:eastAsia="uk-UA"/>
              </w:rPr>
              <w:t>Анатоліївна</w:t>
            </w:r>
          </w:p>
        </w:tc>
        <w:tc>
          <w:tcPr>
            <w:tcW w:w="2409" w:type="dxa"/>
          </w:tcPr>
          <w:p w:rsidR="00DB6727" w:rsidRPr="00F00BE5" w:rsidRDefault="00DB6727" w:rsidP="006951A1">
            <w:pPr>
              <w:pStyle w:val="Style6"/>
              <w:widowControl/>
              <w:rPr>
                <w:rStyle w:val="FontStyle17"/>
                <w:color w:val="000000" w:themeColor="text1"/>
                <w:lang w:val="uk-UA" w:eastAsia="uk-UA"/>
              </w:rPr>
            </w:pPr>
            <w:r w:rsidRPr="00F00BE5">
              <w:rPr>
                <w:rStyle w:val="FontStyle17"/>
                <w:color w:val="000000" w:themeColor="text1"/>
                <w:lang w:val="uk-UA" w:eastAsia="uk-UA"/>
              </w:rPr>
              <w:t xml:space="preserve">Для будівництва індивідуального </w:t>
            </w:r>
          </w:p>
          <w:p w:rsidR="00DB6727" w:rsidRPr="00F00BE5" w:rsidRDefault="00DB6727" w:rsidP="006951A1">
            <w:pPr>
              <w:pStyle w:val="Style6"/>
              <w:widowControl/>
              <w:rPr>
                <w:rStyle w:val="FontStyle17"/>
                <w:color w:val="000000" w:themeColor="text1"/>
                <w:lang w:val="uk-UA" w:eastAsia="uk-UA"/>
              </w:rPr>
            </w:pPr>
            <w:r w:rsidRPr="00F00BE5">
              <w:rPr>
                <w:rStyle w:val="FontStyle17"/>
                <w:color w:val="000000" w:themeColor="text1"/>
                <w:lang w:val="uk-UA" w:eastAsia="uk-UA"/>
              </w:rPr>
              <w:t>гаража</w:t>
            </w:r>
          </w:p>
        </w:tc>
        <w:tc>
          <w:tcPr>
            <w:tcW w:w="2977" w:type="dxa"/>
          </w:tcPr>
          <w:p w:rsidR="00DB6727" w:rsidRPr="00F00BE5" w:rsidRDefault="00DB6727" w:rsidP="00DB6727">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Покровський район,</w:t>
            </w:r>
          </w:p>
          <w:p w:rsidR="00DB6727" w:rsidRPr="00F00BE5" w:rsidRDefault="00DB6727" w:rsidP="00DB6727">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 xml:space="preserve">вул. Ватутіна, біля </w:t>
            </w:r>
          </w:p>
          <w:p w:rsidR="00DB6727" w:rsidRPr="00F00BE5" w:rsidRDefault="00DB6727" w:rsidP="00DB6727">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будівлі 37г,</w:t>
            </w:r>
          </w:p>
          <w:p w:rsidR="00DB6727" w:rsidRPr="00F00BE5" w:rsidRDefault="00DB6727" w:rsidP="00DB6727">
            <w:pPr>
              <w:pStyle w:val="Style6"/>
              <w:widowControl/>
              <w:spacing w:line="276" w:lineRule="exact"/>
              <w:rPr>
                <w:rStyle w:val="FontStyle17"/>
                <w:color w:val="000000" w:themeColor="text1"/>
                <w:lang w:val="uk-UA" w:eastAsia="uk-UA"/>
              </w:rPr>
            </w:pPr>
            <w:r w:rsidRPr="00F00BE5">
              <w:rPr>
                <w:rStyle w:val="FontStyle17"/>
                <w:color w:val="000000" w:themeColor="text1"/>
                <w:lang w:val="uk-UA" w:eastAsia="uk-UA"/>
              </w:rPr>
              <w:t>1211000000:04:200:0017</w:t>
            </w:r>
          </w:p>
        </w:tc>
        <w:tc>
          <w:tcPr>
            <w:tcW w:w="1276" w:type="dxa"/>
          </w:tcPr>
          <w:p w:rsidR="00DB6727" w:rsidRPr="00F00BE5" w:rsidRDefault="00DB6727" w:rsidP="006951A1">
            <w:pPr>
              <w:pStyle w:val="Style6"/>
              <w:widowControl/>
              <w:spacing w:line="240" w:lineRule="auto"/>
              <w:rPr>
                <w:rStyle w:val="FontStyle17"/>
                <w:color w:val="000000" w:themeColor="text1"/>
                <w:lang w:val="uk-UA"/>
              </w:rPr>
            </w:pPr>
            <w:r w:rsidRPr="00F00BE5">
              <w:rPr>
                <w:rStyle w:val="FontStyle17"/>
                <w:color w:val="000000" w:themeColor="text1"/>
                <w:lang w:val="uk-UA"/>
              </w:rPr>
              <w:t>0,0080</w:t>
            </w:r>
          </w:p>
        </w:tc>
        <w:tc>
          <w:tcPr>
            <w:tcW w:w="5953" w:type="dxa"/>
          </w:tcPr>
          <w:p w:rsidR="001562A7" w:rsidRPr="00F00BE5" w:rsidRDefault="001562A7" w:rsidP="001562A7">
            <w:pPr>
              <w:tabs>
                <w:tab w:val="left" w:pos="0"/>
                <w:tab w:val="left" w:pos="283"/>
              </w:tabs>
              <w:jc w:val="both"/>
              <w:rPr>
                <w:shd w:val="clear" w:color="auto" w:fill="FFFFFF"/>
                <w:lang w:val="uk-UA"/>
              </w:rPr>
            </w:pPr>
            <w:r w:rsidRPr="00F00BE5">
              <w:rPr>
                <w:lang w:val="uk-UA"/>
              </w:rPr>
              <w:t xml:space="preserve">1. </w:t>
            </w:r>
            <w:r w:rsidRPr="00F00BE5">
              <w:rPr>
                <w:shd w:val="clear" w:color="auto" w:fill="FFFFFF"/>
                <w:lang w:val="uk-UA"/>
              </w:rPr>
              <w:t xml:space="preserve"> Відповідно до п. 2 ст. 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2, 3 ст. 134 Кодексу.</w:t>
            </w:r>
          </w:p>
          <w:p w:rsidR="00DB6727" w:rsidRPr="00F00BE5" w:rsidRDefault="001562A7" w:rsidP="00B54412">
            <w:pPr>
              <w:pStyle w:val="rvps2"/>
              <w:shd w:val="clear" w:color="auto" w:fill="FFFFFF"/>
              <w:spacing w:before="0" w:beforeAutospacing="0" w:after="0" w:afterAutospacing="0"/>
              <w:jc w:val="both"/>
              <w:rPr>
                <w:shd w:val="clear" w:color="auto" w:fill="FFFFFF"/>
                <w:lang w:val="uk-UA"/>
              </w:rPr>
            </w:pPr>
            <w:r w:rsidRPr="00F00BE5">
              <w:rPr>
                <w:shd w:val="clear" w:color="auto" w:fill="FFFFFF"/>
                <w:lang w:val="uk-UA"/>
              </w:rPr>
              <w:t>2. Відповідно до п. 2 ст. 134 Кодексу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w:t>
            </w:r>
          </w:p>
          <w:p w:rsidR="00AB26DD" w:rsidRPr="00F00BE5" w:rsidRDefault="00B54412" w:rsidP="00B54412">
            <w:pPr>
              <w:pStyle w:val="rvps2"/>
              <w:shd w:val="clear" w:color="auto" w:fill="FFFFFF"/>
              <w:spacing w:before="0" w:beforeAutospacing="0" w:after="0" w:afterAutospacing="0"/>
              <w:jc w:val="both"/>
              <w:rPr>
                <w:color w:val="000000"/>
                <w:lang w:val="uk-UA"/>
              </w:rPr>
            </w:pPr>
            <w:r w:rsidRPr="00F00BE5">
              <w:rPr>
                <w:shd w:val="clear" w:color="auto" w:fill="FFFFFF"/>
                <w:lang w:val="uk-UA"/>
              </w:rPr>
              <w:t xml:space="preserve">3. </w:t>
            </w:r>
            <w:r w:rsidRPr="00F00BE5">
              <w:rPr>
                <w:color w:val="000000"/>
                <w:lang w:val="uk-UA"/>
              </w:rPr>
              <w:t>У  Державному  реєстрі  речових  прав  на  нерухоме</w:t>
            </w:r>
            <w:r w:rsidR="00F051A0" w:rsidRPr="00F00BE5">
              <w:rPr>
                <w:color w:val="000000"/>
                <w:lang w:val="uk-UA"/>
              </w:rPr>
              <w:t xml:space="preserve">  майно відсутня інформація про наявність на земельній  ділянці об’єкта нерухомого майна та зареєстрованого  стосовно нього речового права</w:t>
            </w:r>
          </w:p>
        </w:tc>
      </w:tr>
    </w:tbl>
    <w:p w:rsidR="009948A4" w:rsidRPr="00F00BE5" w:rsidRDefault="009948A4" w:rsidP="00E24B68">
      <w:pPr>
        <w:pStyle w:val="21"/>
        <w:tabs>
          <w:tab w:val="left" w:pos="7088"/>
        </w:tabs>
        <w:ind w:left="567"/>
        <w:rPr>
          <w:b/>
          <w:szCs w:val="28"/>
        </w:rPr>
      </w:pPr>
    </w:p>
    <w:p w:rsidR="00BB0F3B" w:rsidRPr="00F00BE5" w:rsidRDefault="00BB0F3B" w:rsidP="00E24B68">
      <w:pPr>
        <w:pStyle w:val="21"/>
        <w:tabs>
          <w:tab w:val="left" w:pos="7088"/>
        </w:tabs>
        <w:ind w:left="567"/>
        <w:rPr>
          <w:b/>
          <w:szCs w:val="28"/>
        </w:rPr>
      </w:pPr>
    </w:p>
    <w:p w:rsidR="000764FB" w:rsidRPr="00F00BE5" w:rsidRDefault="000764FB" w:rsidP="00E24B68">
      <w:pPr>
        <w:pStyle w:val="21"/>
        <w:tabs>
          <w:tab w:val="left" w:pos="7088"/>
        </w:tabs>
        <w:ind w:left="567"/>
        <w:rPr>
          <w:b/>
          <w:sz w:val="4"/>
          <w:szCs w:val="4"/>
        </w:rPr>
      </w:pPr>
    </w:p>
    <w:tbl>
      <w:tblPr>
        <w:tblpPr w:leftFromText="180" w:rightFromText="180" w:vertAnchor="text" w:horzAnchor="margin" w:tblpX="-62" w:tblpY="7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135"/>
        <w:gridCol w:w="2551"/>
        <w:gridCol w:w="284"/>
        <w:gridCol w:w="2693"/>
        <w:gridCol w:w="142"/>
        <w:gridCol w:w="1134"/>
        <w:gridCol w:w="5953"/>
      </w:tblGrid>
      <w:tr w:rsidR="00BB0F3B" w:rsidRPr="00F00BE5" w:rsidTr="000764FB">
        <w:trPr>
          <w:cantSplit/>
          <w:trHeight w:val="264"/>
        </w:trPr>
        <w:tc>
          <w:tcPr>
            <w:tcW w:w="525" w:type="dxa"/>
          </w:tcPr>
          <w:p w:rsidR="00BB0F3B" w:rsidRPr="00F00BE5" w:rsidRDefault="00BB0F3B" w:rsidP="00162FDA">
            <w:pPr>
              <w:jc w:val="center"/>
              <w:rPr>
                <w:b/>
                <w:i/>
                <w:color w:val="000000" w:themeColor="text1"/>
                <w:sz w:val="23"/>
                <w:szCs w:val="23"/>
                <w:lang w:val="uk-UA"/>
              </w:rPr>
            </w:pPr>
            <w:r w:rsidRPr="00F00BE5">
              <w:rPr>
                <w:b/>
                <w:i/>
                <w:color w:val="000000" w:themeColor="text1"/>
                <w:sz w:val="23"/>
                <w:szCs w:val="23"/>
                <w:lang w:val="uk-UA"/>
              </w:rPr>
              <w:lastRenderedPageBreak/>
              <w:t>1</w:t>
            </w:r>
          </w:p>
        </w:tc>
        <w:tc>
          <w:tcPr>
            <w:tcW w:w="2135" w:type="dxa"/>
          </w:tcPr>
          <w:p w:rsidR="00BB0F3B" w:rsidRPr="00F00BE5" w:rsidRDefault="00BB0F3B" w:rsidP="00162FDA">
            <w:pPr>
              <w:jc w:val="center"/>
              <w:rPr>
                <w:b/>
                <w:i/>
                <w:color w:val="000000" w:themeColor="text1"/>
                <w:sz w:val="23"/>
                <w:szCs w:val="23"/>
                <w:lang w:val="uk-UA"/>
              </w:rPr>
            </w:pPr>
            <w:r w:rsidRPr="00F00BE5">
              <w:rPr>
                <w:b/>
                <w:i/>
                <w:color w:val="000000" w:themeColor="text1"/>
                <w:sz w:val="23"/>
                <w:szCs w:val="23"/>
                <w:lang w:val="uk-UA"/>
              </w:rPr>
              <w:t>2</w:t>
            </w:r>
          </w:p>
        </w:tc>
        <w:tc>
          <w:tcPr>
            <w:tcW w:w="2551" w:type="dxa"/>
          </w:tcPr>
          <w:p w:rsidR="00BB0F3B" w:rsidRPr="00F00BE5" w:rsidRDefault="00BB0F3B" w:rsidP="00162FDA">
            <w:pPr>
              <w:pStyle w:val="1"/>
              <w:ind w:left="33"/>
              <w:jc w:val="center"/>
              <w:rPr>
                <w:color w:val="000000" w:themeColor="text1"/>
                <w:sz w:val="23"/>
                <w:szCs w:val="23"/>
              </w:rPr>
            </w:pPr>
            <w:r w:rsidRPr="00F00BE5">
              <w:rPr>
                <w:color w:val="000000" w:themeColor="text1"/>
                <w:sz w:val="23"/>
                <w:szCs w:val="23"/>
              </w:rPr>
              <w:t>3</w:t>
            </w:r>
          </w:p>
        </w:tc>
        <w:tc>
          <w:tcPr>
            <w:tcW w:w="2977" w:type="dxa"/>
            <w:gridSpan w:val="2"/>
          </w:tcPr>
          <w:p w:rsidR="00BB0F3B" w:rsidRPr="00F00BE5" w:rsidRDefault="00BB0F3B" w:rsidP="00162FDA">
            <w:pPr>
              <w:pStyle w:val="8"/>
              <w:rPr>
                <w:b/>
                <w:i/>
                <w:color w:val="000000" w:themeColor="text1"/>
                <w:sz w:val="23"/>
                <w:szCs w:val="23"/>
              </w:rPr>
            </w:pPr>
            <w:r w:rsidRPr="00F00BE5">
              <w:rPr>
                <w:b/>
                <w:i/>
                <w:color w:val="000000" w:themeColor="text1"/>
                <w:sz w:val="23"/>
                <w:szCs w:val="23"/>
              </w:rPr>
              <w:t>4</w:t>
            </w:r>
          </w:p>
        </w:tc>
        <w:tc>
          <w:tcPr>
            <w:tcW w:w="1276" w:type="dxa"/>
            <w:gridSpan w:val="2"/>
          </w:tcPr>
          <w:p w:rsidR="00BB0F3B" w:rsidRPr="00F00BE5" w:rsidRDefault="00BB0F3B" w:rsidP="00162FDA">
            <w:pPr>
              <w:ind w:left="-70" w:right="-70"/>
              <w:jc w:val="center"/>
              <w:rPr>
                <w:b/>
                <w:i/>
                <w:color w:val="000000" w:themeColor="text1"/>
                <w:sz w:val="23"/>
                <w:szCs w:val="23"/>
                <w:lang w:val="uk-UA"/>
              </w:rPr>
            </w:pPr>
            <w:r w:rsidRPr="00F00BE5">
              <w:rPr>
                <w:b/>
                <w:i/>
                <w:color w:val="000000" w:themeColor="text1"/>
                <w:sz w:val="23"/>
                <w:szCs w:val="23"/>
                <w:lang w:val="uk-UA"/>
              </w:rPr>
              <w:t>5</w:t>
            </w:r>
          </w:p>
        </w:tc>
        <w:tc>
          <w:tcPr>
            <w:tcW w:w="5953" w:type="dxa"/>
          </w:tcPr>
          <w:p w:rsidR="00BB0F3B" w:rsidRPr="00F00BE5" w:rsidRDefault="00BB0F3B" w:rsidP="00162FDA">
            <w:pPr>
              <w:ind w:left="-70" w:right="-70"/>
              <w:jc w:val="center"/>
              <w:rPr>
                <w:b/>
                <w:i/>
                <w:color w:val="000000" w:themeColor="text1"/>
                <w:sz w:val="23"/>
                <w:szCs w:val="23"/>
                <w:lang w:val="uk-UA"/>
              </w:rPr>
            </w:pPr>
            <w:r w:rsidRPr="00F00BE5">
              <w:rPr>
                <w:b/>
                <w:i/>
                <w:color w:val="000000" w:themeColor="text1"/>
                <w:sz w:val="23"/>
                <w:szCs w:val="23"/>
                <w:lang w:val="uk-UA"/>
              </w:rPr>
              <w:t>6</w:t>
            </w:r>
          </w:p>
        </w:tc>
      </w:tr>
      <w:tr w:rsidR="00BB0F3B" w:rsidRPr="00F00BE5" w:rsidTr="000764FB">
        <w:trPr>
          <w:cantSplit/>
          <w:trHeight w:val="264"/>
        </w:trPr>
        <w:tc>
          <w:tcPr>
            <w:tcW w:w="525" w:type="dxa"/>
          </w:tcPr>
          <w:p w:rsidR="00BB0F3B" w:rsidRPr="00F00BE5" w:rsidRDefault="00BB0F3B" w:rsidP="00162FDA">
            <w:pPr>
              <w:jc w:val="center"/>
              <w:rPr>
                <w:color w:val="000000" w:themeColor="text1"/>
                <w:lang w:val="uk-UA"/>
              </w:rPr>
            </w:pPr>
            <w:r w:rsidRPr="00F00BE5">
              <w:rPr>
                <w:color w:val="000000" w:themeColor="text1"/>
                <w:lang w:val="uk-UA"/>
              </w:rPr>
              <w:t>5</w:t>
            </w:r>
          </w:p>
        </w:tc>
        <w:tc>
          <w:tcPr>
            <w:tcW w:w="2135" w:type="dxa"/>
          </w:tcPr>
          <w:p w:rsidR="00BB0F3B" w:rsidRPr="00F00BE5" w:rsidRDefault="00BB0F3B" w:rsidP="00162FDA">
            <w:pPr>
              <w:ind w:left="-106" w:right="-108"/>
              <w:jc w:val="center"/>
              <w:rPr>
                <w:lang w:val="uk-UA"/>
              </w:rPr>
            </w:pPr>
            <w:r w:rsidRPr="00F00BE5">
              <w:rPr>
                <w:lang w:val="uk-UA"/>
              </w:rPr>
              <w:t>Громадянка</w:t>
            </w:r>
          </w:p>
          <w:p w:rsidR="00BB0F3B" w:rsidRPr="00F00BE5" w:rsidRDefault="00BB0F3B" w:rsidP="00162FDA">
            <w:pPr>
              <w:ind w:left="-106" w:right="-108"/>
              <w:jc w:val="center"/>
              <w:rPr>
                <w:lang w:val="uk-UA"/>
              </w:rPr>
            </w:pPr>
            <w:r w:rsidRPr="00F00BE5">
              <w:rPr>
                <w:lang w:val="uk-UA"/>
              </w:rPr>
              <w:t>Малачевська</w:t>
            </w:r>
          </w:p>
          <w:p w:rsidR="00BB0F3B" w:rsidRPr="00F00BE5" w:rsidRDefault="00BB0F3B" w:rsidP="00162FDA">
            <w:pPr>
              <w:ind w:left="-106" w:right="-108"/>
              <w:jc w:val="center"/>
              <w:rPr>
                <w:lang w:val="uk-UA"/>
              </w:rPr>
            </w:pPr>
            <w:r w:rsidRPr="00F00BE5">
              <w:rPr>
                <w:lang w:val="uk-UA"/>
              </w:rPr>
              <w:t xml:space="preserve">Тетяна </w:t>
            </w:r>
          </w:p>
          <w:p w:rsidR="00BB0F3B" w:rsidRPr="00F00BE5" w:rsidRDefault="00BB0F3B" w:rsidP="00162FDA">
            <w:pPr>
              <w:ind w:left="-109" w:right="-62"/>
              <w:jc w:val="center"/>
              <w:rPr>
                <w:lang w:val="uk-UA"/>
              </w:rPr>
            </w:pPr>
            <w:r w:rsidRPr="00F00BE5">
              <w:rPr>
                <w:lang w:val="uk-UA"/>
              </w:rPr>
              <w:t>Павлівна</w:t>
            </w:r>
          </w:p>
        </w:tc>
        <w:tc>
          <w:tcPr>
            <w:tcW w:w="2551" w:type="dxa"/>
          </w:tcPr>
          <w:p w:rsidR="00BB0F3B" w:rsidRPr="00F00BE5" w:rsidRDefault="00BB0F3B" w:rsidP="00162FDA">
            <w:pPr>
              <w:pStyle w:val="Style6"/>
              <w:widowControl/>
              <w:rPr>
                <w:rStyle w:val="FontStyle17"/>
                <w:lang w:val="uk-UA" w:eastAsia="uk-UA"/>
              </w:rPr>
            </w:pPr>
            <w:r w:rsidRPr="00F00BE5">
              <w:rPr>
                <w:rStyle w:val="FontStyle17"/>
                <w:lang w:val="uk-UA" w:eastAsia="uk-UA"/>
              </w:rPr>
              <w:t xml:space="preserve">Для будівництва та обслуговування житлового будинку, господарських будівель і споруд </w:t>
            </w:r>
          </w:p>
          <w:p w:rsidR="00BB0F3B" w:rsidRPr="00F00BE5" w:rsidRDefault="00BB0F3B" w:rsidP="00162FDA">
            <w:pPr>
              <w:pStyle w:val="Style6"/>
              <w:widowControl/>
              <w:rPr>
                <w:rStyle w:val="FontStyle17"/>
                <w:lang w:val="uk-UA" w:eastAsia="uk-UA"/>
              </w:rPr>
            </w:pPr>
            <w:r w:rsidRPr="00F00BE5">
              <w:rPr>
                <w:rStyle w:val="FontStyle17"/>
                <w:lang w:val="uk-UA" w:eastAsia="uk-UA"/>
              </w:rPr>
              <w:t>(присадибна ділянка)</w:t>
            </w:r>
          </w:p>
        </w:tc>
        <w:tc>
          <w:tcPr>
            <w:tcW w:w="2977" w:type="dxa"/>
            <w:gridSpan w:val="2"/>
          </w:tcPr>
          <w:p w:rsidR="00BB0F3B" w:rsidRPr="00F00BE5" w:rsidRDefault="00BB0F3B" w:rsidP="00162FDA">
            <w:pPr>
              <w:keepNext/>
              <w:ind w:left="-307" w:firstLine="307"/>
              <w:jc w:val="center"/>
              <w:outlineLvl w:val="0"/>
              <w:rPr>
                <w:lang w:val="uk-UA"/>
              </w:rPr>
            </w:pPr>
            <w:r w:rsidRPr="00F00BE5">
              <w:rPr>
                <w:lang w:val="uk-UA"/>
              </w:rPr>
              <w:t xml:space="preserve">Центрально-Міський </w:t>
            </w:r>
          </w:p>
          <w:p w:rsidR="00BB0F3B" w:rsidRPr="00F00BE5" w:rsidRDefault="00BB0F3B" w:rsidP="00162FDA">
            <w:pPr>
              <w:keepNext/>
              <w:ind w:left="-307" w:firstLine="307"/>
              <w:jc w:val="center"/>
              <w:outlineLvl w:val="0"/>
              <w:rPr>
                <w:lang w:val="uk-UA"/>
              </w:rPr>
            </w:pPr>
            <w:r w:rsidRPr="00F00BE5">
              <w:rPr>
                <w:lang w:val="uk-UA"/>
              </w:rPr>
              <w:t>район,</w:t>
            </w:r>
          </w:p>
          <w:p w:rsidR="00BB0F3B" w:rsidRPr="00F00BE5" w:rsidRDefault="00BB0F3B" w:rsidP="00162FDA">
            <w:pPr>
              <w:keepNext/>
              <w:ind w:left="-307" w:firstLine="307"/>
              <w:jc w:val="center"/>
              <w:outlineLvl w:val="0"/>
              <w:rPr>
                <w:lang w:val="uk-UA"/>
              </w:rPr>
            </w:pPr>
            <w:r w:rsidRPr="00F00BE5">
              <w:rPr>
                <w:lang w:val="uk-UA"/>
              </w:rPr>
              <w:t>вул. Каунаська, земельна ділянка 8,</w:t>
            </w:r>
          </w:p>
          <w:p w:rsidR="00BB0F3B" w:rsidRPr="00F00BE5" w:rsidRDefault="00BB0F3B" w:rsidP="00C44350">
            <w:pPr>
              <w:ind w:left="-108" w:right="-108"/>
              <w:jc w:val="center"/>
              <w:rPr>
                <w:lang w:val="uk-UA"/>
              </w:rPr>
            </w:pPr>
            <w:r w:rsidRPr="00F00BE5">
              <w:rPr>
                <w:color w:val="000000"/>
                <w:lang w:val="uk-UA"/>
              </w:rPr>
              <w:t>1211000000:08:419:002</w:t>
            </w:r>
            <w:r w:rsidR="00C44350" w:rsidRPr="00F00BE5">
              <w:rPr>
                <w:color w:val="000000"/>
                <w:lang w:val="uk-UA"/>
              </w:rPr>
              <w:t>9</w:t>
            </w:r>
          </w:p>
        </w:tc>
        <w:tc>
          <w:tcPr>
            <w:tcW w:w="1276" w:type="dxa"/>
            <w:gridSpan w:val="2"/>
          </w:tcPr>
          <w:p w:rsidR="00BB0F3B" w:rsidRPr="00F00BE5" w:rsidRDefault="00BB0F3B" w:rsidP="00162FDA">
            <w:pPr>
              <w:jc w:val="center"/>
              <w:rPr>
                <w:lang w:val="uk-UA"/>
              </w:rPr>
            </w:pPr>
            <w:r w:rsidRPr="00F00BE5">
              <w:rPr>
                <w:lang w:val="uk-UA"/>
              </w:rPr>
              <w:t>0,0771</w:t>
            </w:r>
          </w:p>
        </w:tc>
        <w:tc>
          <w:tcPr>
            <w:tcW w:w="5953" w:type="dxa"/>
          </w:tcPr>
          <w:p w:rsidR="00BB0F3B" w:rsidRPr="00F00BE5" w:rsidRDefault="00BB0F3B" w:rsidP="00162FDA">
            <w:pPr>
              <w:pStyle w:val="Style6"/>
              <w:widowControl/>
              <w:numPr>
                <w:ilvl w:val="0"/>
                <w:numId w:val="31"/>
              </w:numPr>
              <w:tabs>
                <w:tab w:val="left" w:pos="459"/>
              </w:tabs>
              <w:spacing w:line="240" w:lineRule="auto"/>
              <w:jc w:val="both"/>
              <w:rPr>
                <w:lang w:val="uk-UA"/>
              </w:rPr>
            </w:pPr>
            <w:r w:rsidRPr="00F00BE5">
              <w:rPr>
                <w:szCs w:val="28"/>
                <w:lang w:val="uk-UA"/>
              </w:rPr>
              <w:t>Під час розгляду матеріалів було з’ясовано, що:</w:t>
            </w:r>
          </w:p>
          <w:p w:rsidR="00BB0F3B" w:rsidRPr="00F00BE5" w:rsidRDefault="00BB0F3B" w:rsidP="00162FDA">
            <w:pPr>
              <w:pStyle w:val="Style6"/>
              <w:widowControl/>
              <w:tabs>
                <w:tab w:val="left" w:pos="459"/>
              </w:tabs>
              <w:spacing w:line="240" w:lineRule="auto"/>
              <w:ind w:left="34"/>
              <w:jc w:val="both"/>
              <w:rPr>
                <w:lang w:val="uk-UA"/>
              </w:rPr>
            </w:pPr>
            <w:r w:rsidRPr="00F00BE5">
              <w:rPr>
                <w:lang w:val="uk-UA"/>
              </w:rPr>
              <w:t>- рішенням міської ради від 28.04.2021 №446 «Про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земельних ділянок» заявниці надано дозвіл на розробку проекту землеустрою щодо відведення земельної ділянки площею 0,0771 га на вул. Каунаській, 8 у Центрально-Міському районі для будівництва та обслуговування житлового будинку, господарських будівель і споруд (зі зміною цільового призначення земельної ділянки) за умови, що на про</w:t>
            </w:r>
            <w:r w:rsidR="007A0350" w:rsidRPr="00F00BE5">
              <w:rPr>
                <w:lang w:val="uk-UA"/>
              </w:rPr>
              <w:t>є</w:t>
            </w:r>
            <w:r w:rsidRPr="00F00BE5">
              <w:rPr>
                <w:lang w:val="uk-UA"/>
              </w:rPr>
              <w:t>ктованій ділянці планується будівництво житлового будинку, господарських будівель і споруд після демонтажу належної інвестору проєкту існуючої нежитлової будівлі, зі зміною цільового призначення земельної ділянки;</w:t>
            </w:r>
          </w:p>
          <w:p w:rsidR="00BB0F3B" w:rsidRPr="00F00BE5" w:rsidRDefault="00BB0F3B" w:rsidP="00162FDA">
            <w:pPr>
              <w:pStyle w:val="Style6"/>
              <w:widowControl/>
              <w:numPr>
                <w:ilvl w:val="0"/>
                <w:numId w:val="30"/>
              </w:numPr>
              <w:tabs>
                <w:tab w:val="left" w:pos="317"/>
              </w:tabs>
              <w:spacing w:line="240" w:lineRule="auto"/>
              <w:ind w:left="34" w:firstLine="0"/>
              <w:jc w:val="both"/>
              <w:rPr>
                <w:bCs/>
                <w:lang w:val="uk-UA"/>
              </w:rPr>
            </w:pPr>
            <w:r w:rsidRPr="00F00BE5">
              <w:rPr>
                <w:bCs/>
                <w:lang w:val="uk-UA"/>
              </w:rPr>
              <w:t xml:space="preserve">зазначена ділянка сформована частково за рахунок </w:t>
            </w:r>
            <w:r w:rsidRPr="00F00BE5">
              <w:rPr>
                <w:lang w:val="uk-UA"/>
              </w:rPr>
              <w:t xml:space="preserve">земельної ділянки площею 0,0484 га на  вул. Каунаській, 8 у Центрально-Міському районі (кадастровий номер 1211000000:08:419:0014), </w:t>
            </w:r>
            <w:r w:rsidR="007A0350" w:rsidRPr="00F00BE5">
              <w:rPr>
                <w:lang w:val="uk-UA"/>
              </w:rPr>
              <w:t>що</w:t>
            </w:r>
            <w:r w:rsidRPr="00F00BE5">
              <w:rPr>
                <w:lang w:val="uk-UA"/>
              </w:rPr>
              <w:t xml:space="preserve"> раніше перебувала в орендному користуванні заявниці для розміщення адміністративної будівлі;</w:t>
            </w:r>
            <w:r w:rsidRPr="00F00BE5">
              <w:rPr>
                <w:bCs/>
                <w:lang w:val="uk-UA"/>
              </w:rPr>
              <w:t xml:space="preserve"> </w:t>
            </w:r>
          </w:p>
          <w:p w:rsidR="00BB0F3B" w:rsidRPr="00F00BE5" w:rsidRDefault="00BB0F3B" w:rsidP="00162FDA">
            <w:pPr>
              <w:pStyle w:val="Style6"/>
              <w:widowControl/>
              <w:numPr>
                <w:ilvl w:val="0"/>
                <w:numId w:val="30"/>
              </w:numPr>
              <w:tabs>
                <w:tab w:val="left" w:pos="317"/>
              </w:tabs>
              <w:spacing w:line="240" w:lineRule="auto"/>
              <w:ind w:left="34" w:firstLine="0"/>
              <w:jc w:val="both"/>
              <w:rPr>
                <w:bCs/>
                <w:lang w:val="uk-UA"/>
              </w:rPr>
            </w:pPr>
            <w:r w:rsidRPr="00F00BE5">
              <w:rPr>
                <w:lang w:val="uk-UA"/>
              </w:rPr>
              <w:t>відповідно до інформації з Державного реєстру речових прав на нерухоме майно право Криворізької міської територіальної громади в особі Криворізької міської ради на земельну ділянку площею 0,0484 га на    вул. Каунаській, 8 у Центрально-Міському районі (кадастровий номер 1211000000:08:419:0014) не припинено;</w:t>
            </w:r>
          </w:p>
          <w:p w:rsidR="00BB0F3B" w:rsidRPr="00F00BE5" w:rsidRDefault="00BB0F3B" w:rsidP="00306254">
            <w:pPr>
              <w:pStyle w:val="af1"/>
              <w:numPr>
                <w:ilvl w:val="0"/>
                <w:numId w:val="30"/>
              </w:numPr>
              <w:tabs>
                <w:tab w:val="left" w:pos="317"/>
              </w:tabs>
              <w:ind w:left="34" w:firstLine="0"/>
              <w:jc w:val="both"/>
              <w:rPr>
                <w:color w:val="000000"/>
                <w:lang w:val="uk-UA"/>
              </w:rPr>
            </w:pPr>
            <w:r w:rsidRPr="00F00BE5">
              <w:rPr>
                <w:bCs/>
                <w:lang w:val="uk-UA"/>
              </w:rPr>
              <w:t xml:space="preserve">заявниця є власником нежитлової будівлі, право власності на яку зареєстровано 30.12.2014 за №8317599 </w:t>
            </w:r>
            <w:r w:rsidR="007A0350" w:rsidRPr="00F00BE5">
              <w:rPr>
                <w:bCs/>
                <w:lang w:val="uk-UA"/>
              </w:rPr>
              <w:t>у</w:t>
            </w:r>
            <w:r w:rsidRPr="00F00BE5">
              <w:rPr>
                <w:bCs/>
                <w:lang w:val="uk-UA"/>
              </w:rPr>
              <w:t xml:space="preserve"> Державному реєстрі речових прав на нерухоме майно</w:t>
            </w:r>
            <w:r w:rsidR="000764FB" w:rsidRPr="00F00BE5">
              <w:rPr>
                <w:bCs/>
                <w:lang w:val="uk-UA"/>
              </w:rPr>
              <w:t>.</w:t>
            </w:r>
          </w:p>
          <w:p w:rsidR="000764FB" w:rsidRPr="00F00BE5" w:rsidRDefault="000764FB" w:rsidP="000764FB">
            <w:pPr>
              <w:pStyle w:val="af1"/>
              <w:tabs>
                <w:tab w:val="left" w:pos="317"/>
              </w:tabs>
              <w:ind w:left="34"/>
              <w:jc w:val="both"/>
              <w:rPr>
                <w:color w:val="000000"/>
                <w:lang w:val="uk-UA"/>
              </w:rPr>
            </w:pPr>
            <w:r w:rsidRPr="00F00BE5">
              <w:rPr>
                <w:bCs/>
                <w:lang w:val="uk-UA"/>
              </w:rPr>
              <w:t>2. Заявниця просить надати земельну ділянку в оренду, а проектом відведення передбачена передача її у власність</w:t>
            </w:r>
          </w:p>
        </w:tc>
      </w:tr>
      <w:tr w:rsidR="00306254" w:rsidRPr="00F00BE5" w:rsidTr="000764FB">
        <w:trPr>
          <w:cantSplit/>
          <w:trHeight w:val="264"/>
        </w:trPr>
        <w:tc>
          <w:tcPr>
            <w:tcW w:w="525" w:type="dxa"/>
          </w:tcPr>
          <w:p w:rsidR="00306254" w:rsidRPr="00F00BE5" w:rsidRDefault="00306254" w:rsidP="006925C2">
            <w:pPr>
              <w:jc w:val="center"/>
              <w:rPr>
                <w:b/>
                <w:i/>
                <w:color w:val="000000" w:themeColor="text1"/>
                <w:sz w:val="23"/>
                <w:szCs w:val="23"/>
                <w:lang w:val="uk-UA"/>
              </w:rPr>
            </w:pPr>
            <w:r w:rsidRPr="00F00BE5">
              <w:rPr>
                <w:b/>
                <w:i/>
                <w:color w:val="000000" w:themeColor="text1"/>
                <w:sz w:val="23"/>
                <w:szCs w:val="23"/>
                <w:lang w:val="uk-UA"/>
              </w:rPr>
              <w:lastRenderedPageBreak/>
              <w:t>1</w:t>
            </w:r>
          </w:p>
        </w:tc>
        <w:tc>
          <w:tcPr>
            <w:tcW w:w="2135" w:type="dxa"/>
          </w:tcPr>
          <w:p w:rsidR="00306254" w:rsidRPr="00F00BE5" w:rsidRDefault="00306254" w:rsidP="006925C2">
            <w:pPr>
              <w:jc w:val="center"/>
              <w:rPr>
                <w:b/>
                <w:i/>
                <w:color w:val="000000" w:themeColor="text1"/>
                <w:sz w:val="23"/>
                <w:szCs w:val="23"/>
                <w:lang w:val="uk-UA"/>
              </w:rPr>
            </w:pPr>
            <w:r w:rsidRPr="00F00BE5">
              <w:rPr>
                <w:b/>
                <w:i/>
                <w:color w:val="000000" w:themeColor="text1"/>
                <w:sz w:val="23"/>
                <w:szCs w:val="23"/>
                <w:lang w:val="uk-UA"/>
              </w:rPr>
              <w:t>2</w:t>
            </w:r>
          </w:p>
        </w:tc>
        <w:tc>
          <w:tcPr>
            <w:tcW w:w="2835" w:type="dxa"/>
            <w:gridSpan w:val="2"/>
          </w:tcPr>
          <w:p w:rsidR="00306254" w:rsidRPr="00F00BE5" w:rsidRDefault="00306254" w:rsidP="006925C2">
            <w:pPr>
              <w:pStyle w:val="1"/>
              <w:ind w:left="33"/>
              <w:jc w:val="center"/>
              <w:rPr>
                <w:color w:val="000000" w:themeColor="text1"/>
                <w:sz w:val="23"/>
                <w:szCs w:val="23"/>
              </w:rPr>
            </w:pPr>
            <w:r w:rsidRPr="00F00BE5">
              <w:rPr>
                <w:color w:val="000000" w:themeColor="text1"/>
                <w:sz w:val="23"/>
                <w:szCs w:val="23"/>
              </w:rPr>
              <w:t>3</w:t>
            </w:r>
          </w:p>
        </w:tc>
        <w:tc>
          <w:tcPr>
            <w:tcW w:w="2835" w:type="dxa"/>
            <w:gridSpan w:val="2"/>
          </w:tcPr>
          <w:p w:rsidR="00306254" w:rsidRPr="00F00BE5" w:rsidRDefault="00306254" w:rsidP="006925C2">
            <w:pPr>
              <w:pStyle w:val="8"/>
              <w:rPr>
                <w:b/>
                <w:i/>
                <w:color w:val="000000" w:themeColor="text1"/>
                <w:sz w:val="23"/>
                <w:szCs w:val="23"/>
              </w:rPr>
            </w:pPr>
            <w:r w:rsidRPr="00F00BE5">
              <w:rPr>
                <w:b/>
                <w:i/>
                <w:color w:val="000000" w:themeColor="text1"/>
                <w:sz w:val="23"/>
                <w:szCs w:val="23"/>
              </w:rPr>
              <w:t>4</w:t>
            </w:r>
          </w:p>
        </w:tc>
        <w:tc>
          <w:tcPr>
            <w:tcW w:w="1134" w:type="dxa"/>
          </w:tcPr>
          <w:p w:rsidR="00306254" w:rsidRPr="00F00BE5" w:rsidRDefault="00306254" w:rsidP="006925C2">
            <w:pPr>
              <w:ind w:left="-70" w:right="-70"/>
              <w:jc w:val="center"/>
              <w:rPr>
                <w:b/>
                <w:i/>
                <w:color w:val="000000" w:themeColor="text1"/>
                <w:sz w:val="23"/>
                <w:szCs w:val="23"/>
                <w:lang w:val="uk-UA"/>
              </w:rPr>
            </w:pPr>
            <w:r w:rsidRPr="00F00BE5">
              <w:rPr>
                <w:b/>
                <w:i/>
                <w:color w:val="000000" w:themeColor="text1"/>
                <w:sz w:val="23"/>
                <w:szCs w:val="23"/>
                <w:lang w:val="uk-UA"/>
              </w:rPr>
              <w:t>5</w:t>
            </w:r>
          </w:p>
        </w:tc>
        <w:tc>
          <w:tcPr>
            <w:tcW w:w="5953" w:type="dxa"/>
          </w:tcPr>
          <w:p w:rsidR="00306254" w:rsidRPr="00F00BE5" w:rsidRDefault="00306254" w:rsidP="006925C2">
            <w:pPr>
              <w:ind w:left="-70" w:right="-70"/>
              <w:jc w:val="center"/>
              <w:rPr>
                <w:b/>
                <w:i/>
                <w:color w:val="000000" w:themeColor="text1"/>
                <w:sz w:val="23"/>
                <w:szCs w:val="23"/>
                <w:lang w:val="uk-UA"/>
              </w:rPr>
            </w:pPr>
            <w:r w:rsidRPr="00F00BE5">
              <w:rPr>
                <w:b/>
                <w:i/>
                <w:color w:val="000000" w:themeColor="text1"/>
                <w:sz w:val="23"/>
                <w:szCs w:val="23"/>
                <w:lang w:val="uk-UA"/>
              </w:rPr>
              <w:t>6</w:t>
            </w:r>
          </w:p>
        </w:tc>
      </w:tr>
      <w:tr w:rsidR="00306254" w:rsidRPr="00F00BE5" w:rsidTr="000764FB">
        <w:trPr>
          <w:cantSplit/>
          <w:trHeight w:val="264"/>
        </w:trPr>
        <w:tc>
          <w:tcPr>
            <w:tcW w:w="525" w:type="dxa"/>
          </w:tcPr>
          <w:p w:rsidR="00306254" w:rsidRPr="00F00BE5" w:rsidRDefault="00306254" w:rsidP="006925C2">
            <w:pPr>
              <w:jc w:val="center"/>
              <w:rPr>
                <w:color w:val="000000" w:themeColor="text1"/>
                <w:sz w:val="23"/>
                <w:szCs w:val="23"/>
                <w:lang w:val="uk-UA"/>
              </w:rPr>
            </w:pPr>
            <w:r w:rsidRPr="00F00BE5">
              <w:rPr>
                <w:color w:val="000000" w:themeColor="text1"/>
                <w:sz w:val="23"/>
                <w:szCs w:val="23"/>
                <w:lang w:val="uk-UA"/>
              </w:rPr>
              <w:t>6</w:t>
            </w:r>
          </w:p>
        </w:tc>
        <w:tc>
          <w:tcPr>
            <w:tcW w:w="2135" w:type="dxa"/>
          </w:tcPr>
          <w:p w:rsidR="00306254" w:rsidRPr="00F00BE5" w:rsidRDefault="00306254" w:rsidP="006925C2">
            <w:pPr>
              <w:ind w:left="-106" w:right="-108"/>
              <w:jc w:val="center"/>
              <w:rPr>
                <w:lang w:val="uk-UA"/>
              </w:rPr>
            </w:pPr>
            <w:r w:rsidRPr="00F00BE5">
              <w:rPr>
                <w:lang w:val="uk-UA"/>
              </w:rPr>
              <w:t>Громадянки</w:t>
            </w:r>
          </w:p>
          <w:p w:rsidR="00306254" w:rsidRPr="00F00BE5" w:rsidRDefault="00306254" w:rsidP="006925C2">
            <w:pPr>
              <w:ind w:left="-106" w:right="-108"/>
              <w:jc w:val="center"/>
              <w:rPr>
                <w:lang w:val="uk-UA"/>
              </w:rPr>
            </w:pPr>
            <w:r w:rsidRPr="00F00BE5">
              <w:rPr>
                <w:lang w:val="uk-UA"/>
              </w:rPr>
              <w:t>Квасова Вікторія Юріївна,</w:t>
            </w:r>
          </w:p>
          <w:p w:rsidR="00306254" w:rsidRPr="00F00BE5" w:rsidRDefault="00306254" w:rsidP="006925C2">
            <w:pPr>
              <w:ind w:left="-106" w:right="-108"/>
              <w:jc w:val="center"/>
              <w:rPr>
                <w:lang w:val="uk-UA"/>
              </w:rPr>
            </w:pPr>
            <w:r w:rsidRPr="00F00BE5">
              <w:rPr>
                <w:lang w:val="uk-UA"/>
              </w:rPr>
              <w:t xml:space="preserve">Ракул Марина </w:t>
            </w:r>
          </w:p>
          <w:p w:rsidR="00306254" w:rsidRPr="00F00BE5" w:rsidRDefault="00306254" w:rsidP="006925C2">
            <w:pPr>
              <w:ind w:left="-106" w:right="-108"/>
              <w:jc w:val="center"/>
              <w:rPr>
                <w:lang w:val="uk-UA"/>
              </w:rPr>
            </w:pPr>
            <w:r w:rsidRPr="00F00BE5">
              <w:rPr>
                <w:lang w:val="uk-UA"/>
              </w:rPr>
              <w:t>Василівна</w:t>
            </w:r>
          </w:p>
        </w:tc>
        <w:tc>
          <w:tcPr>
            <w:tcW w:w="2835" w:type="dxa"/>
            <w:gridSpan w:val="2"/>
          </w:tcPr>
          <w:p w:rsidR="000764FB" w:rsidRPr="00F00BE5" w:rsidRDefault="00306254" w:rsidP="006925C2">
            <w:pPr>
              <w:pStyle w:val="Style6"/>
              <w:widowControl/>
              <w:rPr>
                <w:szCs w:val="28"/>
                <w:lang w:val="uk-UA"/>
              </w:rPr>
            </w:pPr>
            <w:r w:rsidRPr="00F00BE5">
              <w:rPr>
                <w:rStyle w:val="FontStyle17"/>
                <w:lang w:val="uk-UA" w:eastAsia="uk-UA"/>
              </w:rPr>
              <w:t xml:space="preserve">Для розміщення </w:t>
            </w:r>
            <w:r w:rsidRPr="00F00BE5">
              <w:rPr>
                <w:szCs w:val="28"/>
                <w:lang w:val="uk-UA"/>
              </w:rPr>
              <w:t xml:space="preserve"> </w:t>
            </w:r>
            <w:r w:rsidR="000764FB" w:rsidRPr="00F00BE5">
              <w:rPr>
                <w:szCs w:val="28"/>
                <w:lang w:val="uk-UA"/>
              </w:rPr>
              <w:t xml:space="preserve">існуючого </w:t>
            </w:r>
            <w:r w:rsidRPr="00F00BE5">
              <w:rPr>
                <w:szCs w:val="28"/>
                <w:lang w:val="uk-UA"/>
              </w:rPr>
              <w:t>магазину непродовольчих товарів з комплексом підсобних приміщень технологічного призначення</w:t>
            </w:r>
            <w:r w:rsidR="000764FB" w:rsidRPr="00F00BE5">
              <w:rPr>
                <w:szCs w:val="28"/>
                <w:lang w:val="uk-UA"/>
              </w:rPr>
              <w:t xml:space="preserve"> та нежитлової будівлі (магазин непродовольчих товарів з комплексом підсобних приміщень технологічного призначення А, </w:t>
            </w:r>
          </w:p>
          <w:p w:rsidR="000764FB" w:rsidRPr="00F00BE5" w:rsidRDefault="000764FB" w:rsidP="006925C2">
            <w:pPr>
              <w:pStyle w:val="Style6"/>
              <w:widowControl/>
              <w:rPr>
                <w:szCs w:val="28"/>
                <w:lang w:val="uk-UA"/>
              </w:rPr>
            </w:pPr>
            <w:r w:rsidRPr="00F00BE5">
              <w:rPr>
                <w:szCs w:val="28"/>
                <w:lang w:val="uk-UA"/>
              </w:rPr>
              <w:t xml:space="preserve">нежитлова будівля Б, гаражні бокси В, огорожа, ворота №1-№3, </w:t>
            </w:r>
          </w:p>
          <w:p w:rsidR="00306254" w:rsidRPr="00F00BE5" w:rsidRDefault="000764FB" w:rsidP="006925C2">
            <w:pPr>
              <w:pStyle w:val="Style6"/>
              <w:widowControl/>
              <w:rPr>
                <w:rStyle w:val="FontStyle17"/>
                <w:lang w:val="uk-UA" w:eastAsia="uk-UA"/>
              </w:rPr>
            </w:pPr>
            <w:r w:rsidRPr="00F00BE5">
              <w:rPr>
                <w:szCs w:val="28"/>
                <w:lang w:val="uk-UA"/>
              </w:rPr>
              <w:t>замощення)</w:t>
            </w:r>
            <w:r w:rsidR="00306254" w:rsidRPr="00F00BE5">
              <w:rPr>
                <w:rStyle w:val="FontStyle17"/>
                <w:lang w:val="uk-UA" w:eastAsia="uk-UA"/>
              </w:rPr>
              <w:t xml:space="preserve">  </w:t>
            </w:r>
          </w:p>
        </w:tc>
        <w:tc>
          <w:tcPr>
            <w:tcW w:w="2835" w:type="dxa"/>
            <w:gridSpan w:val="2"/>
          </w:tcPr>
          <w:p w:rsidR="00306254" w:rsidRPr="00F00BE5" w:rsidRDefault="00306254" w:rsidP="006925C2">
            <w:pPr>
              <w:keepNext/>
              <w:ind w:left="-307" w:firstLine="307"/>
              <w:jc w:val="center"/>
              <w:outlineLvl w:val="0"/>
              <w:rPr>
                <w:lang w:val="uk-UA"/>
              </w:rPr>
            </w:pPr>
            <w:r w:rsidRPr="00F00BE5">
              <w:rPr>
                <w:lang w:val="uk-UA"/>
              </w:rPr>
              <w:t>Саксаганський район,</w:t>
            </w:r>
          </w:p>
          <w:p w:rsidR="00306254" w:rsidRPr="00F00BE5" w:rsidRDefault="00306254" w:rsidP="006925C2">
            <w:pPr>
              <w:keepNext/>
              <w:ind w:left="-307" w:firstLine="307"/>
              <w:jc w:val="center"/>
              <w:outlineLvl w:val="0"/>
              <w:rPr>
                <w:lang w:val="uk-UA"/>
              </w:rPr>
            </w:pPr>
            <w:r w:rsidRPr="00F00BE5">
              <w:rPr>
                <w:lang w:val="uk-UA"/>
              </w:rPr>
              <w:t>вул. Волгоградська, 8а,</w:t>
            </w:r>
          </w:p>
          <w:p w:rsidR="00306254" w:rsidRPr="00F00BE5" w:rsidRDefault="00306254" w:rsidP="006925C2">
            <w:pPr>
              <w:keepNext/>
              <w:ind w:left="-307" w:firstLine="307"/>
              <w:jc w:val="center"/>
              <w:outlineLvl w:val="0"/>
              <w:rPr>
                <w:lang w:val="uk-UA"/>
              </w:rPr>
            </w:pPr>
            <w:r w:rsidRPr="00F00BE5">
              <w:rPr>
                <w:color w:val="000000"/>
                <w:lang w:val="uk-UA"/>
              </w:rPr>
              <w:t>1211000000:06:182:0011</w:t>
            </w:r>
          </w:p>
        </w:tc>
        <w:tc>
          <w:tcPr>
            <w:tcW w:w="1134" w:type="dxa"/>
          </w:tcPr>
          <w:p w:rsidR="00306254" w:rsidRPr="00F00BE5" w:rsidRDefault="00306254" w:rsidP="006925C2">
            <w:pPr>
              <w:jc w:val="center"/>
              <w:rPr>
                <w:lang w:val="uk-UA"/>
              </w:rPr>
            </w:pPr>
            <w:r w:rsidRPr="00F00BE5">
              <w:rPr>
                <w:lang w:val="uk-UA"/>
              </w:rPr>
              <w:t>0,3612</w:t>
            </w:r>
          </w:p>
        </w:tc>
        <w:tc>
          <w:tcPr>
            <w:tcW w:w="5953" w:type="dxa"/>
          </w:tcPr>
          <w:p w:rsidR="00306254" w:rsidRPr="00F00BE5" w:rsidRDefault="00306254" w:rsidP="006925C2">
            <w:pPr>
              <w:pStyle w:val="Style6"/>
              <w:widowControl/>
              <w:tabs>
                <w:tab w:val="left" w:pos="459"/>
              </w:tabs>
              <w:spacing w:line="240" w:lineRule="auto"/>
              <w:jc w:val="both"/>
              <w:rPr>
                <w:szCs w:val="28"/>
                <w:lang w:val="uk-UA"/>
              </w:rPr>
            </w:pPr>
            <w:r w:rsidRPr="00F00BE5">
              <w:rPr>
                <w:szCs w:val="28"/>
                <w:lang w:val="uk-UA"/>
              </w:rPr>
              <w:t>1. Під час розгляду графічних  матеріалів  проекту землеустрою було з’ясовано, що на земельній ділянці добудовано дві нежитлові споруди, право власності на які зареєстроване в Державному реєстрі речових прав на нерухоме майно на підставі технічного паспорта від 02.03.2020.</w:t>
            </w:r>
          </w:p>
          <w:p w:rsidR="00306254" w:rsidRPr="00F00BE5" w:rsidRDefault="00306254" w:rsidP="0007658D">
            <w:pPr>
              <w:pStyle w:val="Style6"/>
              <w:widowControl/>
              <w:tabs>
                <w:tab w:val="left" w:pos="459"/>
              </w:tabs>
              <w:spacing w:line="240" w:lineRule="auto"/>
              <w:jc w:val="both"/>
              <w:rPr>
                <w:bCs/>
                <w:lang w:val="uk-UA"/>
              </w:rPr>
            </w:pPr>
            <w:r w:rsidRPr="00F00BE5">
              <w:rPr>
                <w:bCs/>
                <w:lang w:val="uk-UA"/>
              </w:rPr>
              <w:t xml:space="preserve">2. </w:t>
            </w:r>
            <w:r w:rsidR="0007658D" w:rsidRPr="00F00BE5">
              <w:rPr>
                <w:bCs/>
                <w:lang w:val="uk-UA"/>
              </w:rPr>
              <w:t>На теперішній час на розгляді в Міністерстві юстиції Украї</w:t>
            </w:r>
            <w:r w:rsidR="009248A6" w:rsidRPr="00F00BE5">
              <w:rPr>
                <w:bCs/>
                <w:lang w:val="uk-UA"/>
              </w:rPr>
              <w:t xml:space="preserve">ни перебуває </w:t>
            </w:r>
            <w:r w:rsidR="0007658D" w:rsidRPr="00F00BE5">
              <w:rPr>
                <w:bCs/>
                <w:lang w:val="uk-UA"/>
              </w:rPr>
              <w:t>скарга Криворізької міської ради щодо скасування реєстрації права власності на вищезазначені споруди</w:t>
            </w:r>
          </w:p>
        </w:tc>
      </w:tr>
      <w:tr w:rsidR="00306254" w:rsidRPr="00F00BE5" w:rsidTr="000764FB">
        <w:trPr>
          <w:cantSplit/>
          <w:trHeight w:val="264"/>
        </w:trPr>
        <w:tc>
          <w:tcPr>
            <w:tcW w:w="525" w:type="dxa"/>
          </w:tcPr>
          <w:p w:rsidR="00306254" w:rsidRPr="00F00BE5" w:rsidRDefault="00306254" w:rsidP="006925C2">
            <w:pPr>
              <w:jc w:val="center"/>
              <w:rPr>
                <w:color w:val="000000" w:themeColor="text1"/>
                <w:sz w:val="23"/>
                <w:szCs w:val="23"/>
                <w:lang w:val="uk-UA"/>
              </w:rPr>
            </w:pPr>
            <w:r w:rsidRPr="00F00BE5">
              <w:rPr>
                <w:color w:val="000000" w:themeColor="text1"/>
                <w:sz w:val="23"/>
                <w:szCs w:val="23"/>
                <w:lang w:val="uk-UA"/>
              </w:rPr>
              <w:t>7</w:t>
            </w:r>
          </w:p>
        </w:tc>
        <w:tc>
          <w:tcPr>
            <w:tcW w:w="2135" w:type="dxa"/>
          </w:tcPr>
          <w:p w:rsidR="00306254" w:rsidRPr="00F00BE5" w:rsidRDefault="00306254" w:rsidP="006925C2">
            <w:pPr>
              <w:ind w:left="-161" w:right="-108"/>
              <w:jc w:val="center"/>
              <w:rPr>
                <w:color w:val="000000" w:themeColor="text1"/>
                <w:lang w:val="uk-UA"/>
              </w:rPr>
            </w:pPr>
            <w:r w:rsidRPr="00F00BE5">
              <w:rPr>
                <w:color w:val="000000" w:themeColor="text1"/>
                <w:lang w:val="uk-UA"/>
              </w:rPr>
              <w:t>Громадянки</w:t>
            </w:r>
          </w:p>
          <w:p w:rsidR="00306254" w:rsidRPr="00F00BE5" w:rsidRDefault="00306254" w:rsidP="006925C2">
            <w:pPr>
              <w:ind w:left="-161" w:right="-108"/>
              <w:jc w:val="center"/>
              <w:rPr>
                <w:color w:val="000000" w:themeColor="text1"/>
                <w:lang w:val="uk-UA"/>
              </w:rPr>
            </w:pPr>
            <w:r w:rsidRPr="00F00BE5">
              <w:rPr>
                <w:color w:val="000000" w:themeColor="text1"/>
                <w:lang w:val="uk-UA"/>
              </w:rPr>
              <w:t xml:space="preserve"> Коршунова Лідія Олександрівна, </w:t>
            </w:r>
          </w:p>
          <w:p w:rsidR="00306254" w:rsidRPr="00F00BE5" w:rsidRDefault="00306254" w:rsidP="006925C2">
            <w:pPr>
              <w:ind w:left="-161" w:right="-108"/>
              <w:jc w:val="center"/>
              <w:rPr>
                <w:color w:val="000000" w:themeColor="text1"/>
                <w:lang w:val="uk-UA"/>
              </w:rPr>
            </w:pPr>
            <w:r w:rsidRPr="00F00BE5">
              <w:rPr>
                <w:color w:val="000000" w:themeColor="text1"/>
                <w:lang w:val="uk-UA"/>
              </w:rPr>
              <w:t xml:space="preserve">Леонова Надія </w:t>
            </w:r>
          </w:p>
          <w:p w:rsidR="00306254" w:rsidRPr="00F00BE5" w:rsidRDefault="00306254" w:rsidP="006925C2">
            <w:pPr>
              <w:ind w:left="-161" w:right="-108"/>
              <w:jc w:val="center"/>
              <w:rPr>
                <w:color w:val="000000" w:themeColor="text1"/>
                <w:lang w:val="uk-UA"/>
              </w:rPr>
            </w:pPr>
            <w:r w:rsidRPr="00F00BE5">
              <w:rPr>
                <w:color w:val="000000" w:themeColor="text1"/>
                <w:lang w:val="uk-UA"/>
              </w:rPr>
              <w:t>Олександрівна</w:t>
            </w:r>
          </w:p>
        </w:tc>
        <w:tc>
          <w:tcPr>
            <w:tcW w:w="2835" w:type="dxa"/>
            <w:gridSpan w:val="2"/>
          </w:tcPr>
          <w:p w:rsidR="00306254" w:rsidRPr="00F00BE5" w:rsidRDefault="00306254" w:rsidP="006925C2">
            <w:pPr>
              <w:pStyle w:val="Style6"/>
              <w:widowControl/>
              <w:rPr>
                <w:rStyle w:val="FontStyle17"/>
                <w:color w:val="000000" w:themeColor="text1"/>
                <w:lang w:val="uk-UA" w:eastAsia="uk-UA"/>
              </w:rPr>
            </w:pPr>
            <w:r w:rsidRPr="00F00BE5">
              <w:rPr>
                <w:color w:val="000000" w:themeColor="text1"/>
                <w:lang w:val="uk-UA"/>
              </w:rPr>
              <w:t>Для будівництва й обслуговування житлового будинку, господарських будівель і споруд (присадибна ділянка)</w:t>
            </w:r>
          </w:p>
        </w:tc>
        <w:tc>
          <w:tcPr>
            <w:tcW w:w="2835" w:type="dxa"/>
            <w:gridSpan w:val="2"/>
          </w:tcPr>
          <w:p w:rsidR="00306254" w:rsidRPr="00F00BE5" w:rsidRDefault="00306254" w:rsidP="006925C2">
            <w:pPr>
              <w:ind w:left="-107"/>
              <w:jc w:val="center"/>
              <w:rPr>
                <w:color w:val="000000" w:themeColor="text1"/>
                <w:lang w:val="uk-UA"/>
              </w:rPr>
            </w:pPr>
            <w:r w:rsidRPr="00F00BE5">
              <w:rPr>
                <w:color w:val="000000" w:themeColor="text1"/>
                <w:lang w:val="uk-UA"/>
              </w:rPr>
              <w:t xml:space="preserve">Центрально-Міський </w:t>
            </w:r>
          </w:p>
          <w:p w:rsidR="00306254" w:rsidRPr="00F00BE5" w:rsidRDefault="00306254" w:rsidP="006925C2">
            <w:pPr>
              <w:ind w:left="-107"/>
              <w:jc w:val="center"/>
              <w:rPr>
                <w:color w:val="000000" w:themeColor="text1"/>
                <w:lang w:val="uk-UA"/>
              </w:rPr>
            </w:pPr>
            <w:r w:rsidRPr="00F00BE5">
              <w:rPr>
                <w:color w:val="000000" w:themeColor="text1"/>
                <w:lang w:val="uk-UA"/>
              </w:rPr>
              <w:t xml:space="preserve">район, </w:t>
            </w:r>
          </w:p>
          <w:p w:rsidR="00306254" w:rsidRPr="00F00BE5" w:rsidRDefault="00306254" w:rsidP="006925C2">
            <w:pPr>
              <w:ind w:left="-107"/>
              <w:jc w:val="center"/>
              <w:rPr>
                <w:color w:val="000000" w:themeColor="text1"/>
                <w:lang w:val="uk-UA"/>
              </w:rPr>
            </w:pPr>
            <w:r w:rsidRPr="00F00BE5">
              <w:rPr>
                <w:color w:val="000000" w:themeColor="text1"/>
                <w:lang w:val="uk-UA"/>
              </w:rPr>
              <w:t xml:space="preserve">вул. </w:t>
            </w:r>
            <w:r w:rsidR="008C7F34" w:rsidRPr="00F00BE5">
              <w:rPr>
                <w:color w:val="000000" w:themeColor="text1"/>
                <w:lang w:val="uk-UA"/>
              </w:rPr>
              <w:t>Кандибінська</w:t>
            </w:r>
            <w:r w:rsidRPr="00F00BE5">
              <w:rPr>
                <w:color w:val="000000" w:themeColor="text1"/>
                <w:lang w:val="uk-UA"/>
              </w:rPr>
              <w:t>, 89,</w:t>
            </w:r>
          </w:p>
          <w:p w:rsidR="00306254" w:rsidRPr="00F00BE5" w:rsidRDefault="00306254" w:rsidP="006925C2">
            <w:pPr>
              <w:keepNext/>
              <w:ind w:left="-307" w:firstLine="307"/>
              <w:jc w:val="center"/>
              <w:outlineLvl w:val="0"/>
              <w:rPr>
                <w:color w:val="000000" w:themeColor="text1"/>
                <w:lang w:val="uk-UA"/>
              </w:rPr>
            </w:pPr>
            <w:r w:rsidRPr="00F00BE5">
              <w:rPr>
                <w:color w:val="000000" w:themeColor="text1"/>
                <w:lang w:val="uk-UA"/>
              </w:rPr>
              <w:t>1211000000:08:402:0023</w:t>
            </w:r>
          </w:p>
        </w:tc>
        <w:tc>
          <w:tcPr>
            <w:tcW w:w="1134" w:type="dxa"/>
          </w:tcPr>
          <w:p w:rsidR="00306254" w:rsidRPr="00F00BE5" w:rsidRDefault="00306254" w:rsidP="006925C2">
            <w:pPr>
              <w:jc w:val="center"/>
              <w:rPr>
                <w:color w:val="000000" w:themeColor="text1"/>
                <w:lang w:val="uk-UA"/>
              </w:rPr>
            </w:pPr>
            <w:r w:rsidRPr="00F00BE5">
              <w:rPr>
                <w:color w:val="000000" w:themeColor="text1"/>
                <w:lang w:val="uk-UA"/>
              </w:rPr>
              <w:t>0,1000</w:t>
            </w:r>
          </w:p>
        </w:tc>
        <w:tc>
          <w:tcPr>
            <w:tcW w:w="5953" w:type="dxa"/>
          </w:tcPr>
          <w:p w:rsidR="00306254" w:rsidRPr="00F00BE5" w:rsidRDefault="00306254" w:rsidP="006925C2">
            <w:pPr>
              <w:pStyle w:val="Style6"/>
              <w:widowControl/>
              <w:tabs>
                <w:tab w:val="left" w:pos="459"/>
              </w:tabs>
              <w:spacing w:line="240" w:lineRule="auto"/>
              <w:jc w:val="both"/>
              <w:rPr>
                <w:color w:val="000000" w:themeColor="text1"/>
                <w:szCs w:val="28"/>
                <w:lang w:val="uk-UA"/>
              </w:rPr>
            </w:pPr>
            <w:r w:rsidRPr="00F00BE5">
              <w:rPr>
                <w:rStyle w:val="FontStyle17"/>
                <w:color w:val="000000" w:themeColor="text1"/>
                <w:lang w:val="uk-UA" w:eastAsia="uk-UA"/>
              </w:rPr>
              <w:t>Відповідно до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29.11.2021 №287213921 1/2 частина нерухомого майна належить не громадянці Леоновій Надії Олександрівні, а іншому співвласнику, від якого не надійшло звернення,</w:t>
            </w:r>
            <w:r w:rsidRPr="00F00BE5">
              <w:rPr>
                <w:color w:val="000000" w:themeColor="text1"/>
                <w:lang w:val="uk-UA"/>
              </w:rPr>
              <w:t xml:space="preserve"> що не відповідає  вимогам ст. 358 Цивільного кодексу України</w:t>
            </w:r>
          </w:p>
        </w:tc>
      </w:tr>
    </w:tbl>
    <w:p w:rsidR="00386F5A" w:rsidRPr="00F00BE5" w:rsidRDefault="00386F5A" w:rsidP="00E24B68">
      <w:pPr>
        <w:pStyle w:val="21"/>
        <w:tabs>
          <w:tab w:val="left" w:pos="7088"/>
        </w:tabs>
        <w:ind w:left="567"/>
        <w:rPr>
          <w:b/>
          <w:szCs w:val="28"/>
        </w:rPr>
      </w:pPr>
    </w:p>
    <w:p w:rsidR="00386F5A" w:rsidRPr="00F00BE5" w:rsidRDefault="00386F5A" w:rsidP="00E24B68">
      <w:pPr>
        <w:pStyle w:val="21"/>
        <w:tabs>
          <w:tab w:val="left" w:pos="7088"/>
        </w:tabs>
        <w:ind w:left="567"/>
        <w:rPr>
          <w:b/>
          <w:szCs w:val="28"/>
        </w:rPr>
      </w:pPr>
    </w:p>
    <w:p w:rsidR="00386F5A" w:rsidRPr="00F00BE5" w:rsidRDefault="00386F5A" w:rsidP="00E24B68">
      <w:pPr>
        <w:pStyle w:val="21"/>
        <w:tabs>
          <w:tab w:val="left" w:pos="7088"/>
        </w:tabs>
        <w:ind w:left="567"/>
        <w:rPr>
          <w:b/>
          <w:szCs w:val="28"/>
        </w:rPr>
      </w:pPr>
    </w:p>
    <w:p w:rsidR="00344D22" w:rsidRPr="00F00BE5" w:rsidRDefault="00E24B68" w:rsidP="00F051A0">
      <w:pPr>
        <w:pStyle w:val="21"/>
        <w:tabs>
          <w:tab w:val="left" w:pos="7088"/>
        </w:tabs>
        <w:ind w:left="567"/>
        <w:rPr>
          <w:rStyle w:val="FontStyle14"/>
          <w:sz w:val="22"/>
          <w:lang w:eastAsia="uk-UA"/>
        </w:rPr>
      </w:pPr>
      <w:r w:rsidRPr="00F00BE5">
        <w:rPr>
          <w:b/>
          <w:szCs w:val="28"/>
        </w:rPr>
        <w:t>Керуюча справами виконкому</w:t>
      </w:r>
      <w:r w:rsidRPr="00F00BE5">
        <w:rPr>
          <w:b/>
          <w:szCs w:val="28"/>
        </w:rPr>
        <w:tab/>
        <w:t>Тетяна Мала</w:t>
      </w:r>
      <w:bookmarkEnd w:id="0"/>
    </w:p>
    <w:sectPr w:rsidR="00344D22" w:rsidRPr="00F00BE5" w:rsidSect="00BF2B6C">
      <w:headerReference w:type="even" r:id="rId8"/>
      <w:headerReference w:type="default" r:id="rId9"/>
      <w:pgSz w:w="16838" w:h="11906" w:orient="landscape" w:code="9"/>
      <w:pgMar w:top="851" w:right="395" w:bottom="568" w:left="709"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4B" w:rsidRDefault="005D1A4B">
      <w:r>
        <w:separator/>
      </w:r>
    </w:p>
  </w:endnote>
  <w:endnote w:type="continuationSeparator" w:id="0">
    <w:p w:rsidR="005D1A4B" w:rsidRDefault="005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4B" w:rsidRDefault="005D1A4B">
      <w:r>
        <w:separator/>
      </w:r>
    </w:p>
  </w:footnote>
  <w:footnote w:type="continuationSeparator" w:id="0">
    <w:p w:rsidR="005D1A4B" w:rsidRDefault="005D1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C9" w:rsidRDefault="00461EC9"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61EC9" w:rsidRDefault="00461EC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71626"/>
      <w:docPartObj>
        <w:docPartGallery w:val="Page Numbers (Top of Page)"/>
        <w:docPartUnique/>
      </w:docPartObj>
    </w:sdtPr>
    <w:sdtEndPr/>
    <w:sdtContent>
      <w:p w:rsidR="00461EC9" w:rsidRDefault="00461EC9">
        <w:pPr>
          <w:pStyle w:val="a4"/>
          <w:jc w:val="center"/>
        </w:pPr>
        <w:r>
          <w:fldChar w:fldCharType="begin"/>
        </w:r>
        <w:r>
          <w:instrText>PAGE   \* MERGEFORMAT</w:instrText>
        </w:r>
        <w:r>
          <w:fldChar w:fldCharType="separate"/>
        </w:r>
        <w:r w:rsidR="00F00BE5">
          <w:rPr>
            <w:noProof/>
          </w:rPr>
          <w:t>3</w:t>
        </w:r>
        <w:r>
          <w:fldChar w:fldCharType="end"/>
        </w:r>
      </w:p>
    </w:sdtContent>
  </w:sdt>
  <w:p w:rsidR="00461EC9" w:rsidRPr="00FF6024" w:rsidRDefault="00461EC9" w:rsidP="008B2512">
    <w:pPr>
      <w:pStyle w:val="a4"/>
      <w:tabs>
        <w:tab w:val="clear" w:pos="9355"/>
        <w:tab w:val="right" w:pos="12191"/>
      </w:tabs>
      <w:ind w:left="7655"/>
      <w:jc w:val="center"/>
      <w:rPr>
        <w:i/>
        <w:lang w:val="uk-UA"/>
      </w:rPr>
    </w:pPr>
    <w:r>
      <w:rPr>
        <w:i/>
        <w:lang w:val="uk-UA"/>
      </w:rPr>
      <w:t xml:space="preserve">                                                </w:t>
    </w:r>
    <w:r w:rsidR="000764FB">
      <w:rPr>
        <w:i/>
        <w:lang w:val="uk-UA"/>
      </w:rPr>
      <w:t xml:space="preserve">                        </w:t>
    </w:r>
    <w:r>
      <w:rPr>
        <w:i/>
        <w:lang w:val="uk-UA"/>
      </w:rPr>
      <w:t>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15:restartNumberingAfterBreak="0">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DF349C"/>
    <w:multiLevelType w:val="hybridMultilevel"/>
    <w:tmpl w:val="28385EAA"/>
    <w:lvl w:ilvl="0" w:tplc="022245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8" w15:restartNumberingAfterBreak="0">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BA3705C"/>
    <w:multiLevelType w:val="hybridMultilevel"/>
    <w:tmpl w:val="8D7AE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 w15:restartNumberingAfterBreak="0">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6" w15:restartNumberingAfterBreak="0">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7" w15:restartNumberingAfterBreak="0">
    <w:nsid w:val="38902A2D"/>
    <w:multiLevelType w:val="hybridMultilevel"/>
    <w:tmpl w:val="E6863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0" w15:restartNumberingAfterBreak="0">
    <w:nsid w:val="492C6D91"/>
    <w:multiLevelType w:val="hybridMultilevel"/>
    <w:tmpl w:val="B10E1072"/>
    <w:lvl w:ilvl="0" w:tplc="1ED2D166">
      <w:start w:val="1"/>
      <w:numFmt w:val="decimal"/>
      <w:lvlText w:val="%1."/>
      <w:lvlJc w:val="left"/>
      <w:pPr>
        <w:ind w:left="360"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1" w15:restartNumberingAfterBreak="0">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22" w15:restartNumberingAfterBreak="0">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3D6D1F"/>
    <w:multiLevelType w:val="hybridMultilevel"/>
    <w:tmpl w:val="368C293C"/>
    <w:lvl w:ilvl="0" w:tplc="7FFEC94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5" w15:restartNumberingAfterBreak="0">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26" w15:restartNumberingAfterBreak="0">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7" w15:restartNumberingAfterBreak="0">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A2245D3"/>
    <w:multiLevelType w:val="multilevel"/>
    <w:tmpl w:val="CFEAD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9"/>
  </w:num>
  <w:num w:numId="2">
    <w:abstractNumId w:val="21"/>
  </w:num>
  <w:num w:numId="3">
    <w:abstractNumId w:val="1"/>
  </w:num>
  <w:num w:numId="4">
    <w:abstractNumId w:val="16"/>
  </w:num>
  <w:num w:numId="5">
    <w:abstractNumId w:val="28"/>
  </w:num>
  <w:num w:numId="6">
    <w:abstractNumId w:val="30"/>
  </w:num>
  <w:num w:numId="7">
    <w:abstractNumId w:val="24"/>
  </w:num>
  <w:num w:numId="8">
    <w:abstractNumId w:val="5"/>
  </w:num>
  <w:num w:numId="9">
    <w:abstractNumId w:val="8"/>
  </w:num>
  <w:num w:numId="10">
    <w:abstractNumId w:val="27"/>
  </w:num>
  <w:num w:numId="11">
    <w:abstractNumId w:val="0"/>
  </w:num>
  <w:num w:numId="12">
    <w:abstractNumId w:val="22"/>
  </w:num>
  <w:num w:numId="13">
    <w:abstractNumId w:val="11"/>
  </w:num>
  <w:num w:numId="14">
    <w:abstractNumId w:val="10"/>
  </w:num>
  <w:num w:numId="15">
    <w:abstractNumId w:val="14"/>
  </w:num>
  <w:num w:numId="16">
    <w:abstractNumId w:val="25"/>
  </w:num>
  <w:num w:numId="17">
    <w:abstractNumId w:val="7"/>
  </w:num>
  <w:num w:numId="18">
    <w:abstractNumId w:val="15"/>
  </w:num>
  <w:num w:numId="19">
    <w:abstractNumId w:val="12"/>
  </w:num>
  <w:num w:numId="20">
    <w:abstractNumId w:val="18"/>
  </w:num>
  <w:num w:numId="21">
    <w:abstractNumId w:val="2"/>
  </w:num>
  <w:num w:numId="22">
    <w:abstractNumId w:val="26"/>
  </w:num>
  <w:num w:numId="23">
    <w:abstractNumId w:val="13"/>
  </w:num>
  <w:num w:numId="24">
    <w:abstractNumId w:val="3"/>
  </w:num>
  <w:num w:numId="25">
    <w:abstractNumId w:val="4"/>
  </w:num>
  <w:num w:numId="26">
    <w:abstractNumId w:val="17"/>
  </w:num>
  <w:num w:numId="27">
    <w:abstractNumId w:val="23"/>
  </w:num>
  <w:num w:numId="28">
    <w:abstractNumId w:val="9"/>
  </w:num>
  <w:num w:numId="29">
    <w:abstractNumId w:val="29"/>
  </w:num>
  <w:num w:numId="30">
    <w:abstractNumId w:val="6"/>
  </w:num>
  <w:num w:numId="3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555"/>
    <w:rsid w:val="00000258"/>
    <w:rsid w:val="00000993"/>
    <w:rsid w:val="000009A3"/>
    <w:rsid w:val="00000DC3"/>
    <w:rsid w:val="000015AC"/>
    <w:rsid w:val="00001888"/>
    <w:rsid w:val="000018EA"/>
    <w:rsid w:val="00001D20"/>
    <w:rsid w:val="00001E26"/>
    <w:rsid w:val="00001E8A"/>
    <w:rsid w:val="00002069"/>
    <w:rsid w:val="00002272"/>
    <w:rsid w:val="00002285"/>
    <w:rsid w:val="0000238B"/>
    <w:rsid w:val="00002AF0"/>
    <w:rsid w:val="00002EBE"/>
    <w:rsid w:val="00003382"/>
    <w:rsid w:val="00003D65"/>
    <w:rsid w:val="00003DC4"/>
    <w:rsid w:val="00003E45"/>
    <w:rsid w:val="000041A6"/>
    <w:rsid w:val="000043A0"/>
    <w:rsid w:val="000044A1"/>
    <w:rsid w:val="00004557"/>
    <w:rsid w:val="000047C1"/>
    <w:rsid w:val="000048D8"/>
    <w:rsid w:val="00004A33"/>
    <w:rsid w:val="00004AA7"/>
    <w:rsid w:val="00004E91"/>
    <w:rsid w:val="00005080"/>
    <w:rsid w:val="0000526B"/>
    <w:rsid w:val="000052D3"/>
    <w:rsid w:val="000056CC"/>
    <w:rsid w:val="000057FF"/>
    <w:rsid w:val="00005908"/>
    <w:rsid w:val="000060E6"/>
    <w:rsid w:val="00006189"/>
    <w:rsid w:val="0000620E"/>
    <w:rsid w:val="00006364"/>
    <w:rsid w:val="000064FD"/>
    <w:rsid w:val="00006859"/>
    <w:rsid w:val="00006E3B"/>
    <w:rsid w:val="00006F1E"/>
    <w:rsid w:val="00007AC5"/>
    <w:rsid w:val="00007BEA"/>
    <w:rsid w:val="00007C7E"/>
    <w:rsid w:val="00007D55"/>
    <w:rsid w:val="00010182"/>
    <w:rsid w:val="000104BA"/>
    <w:rsid w:val="000104D4"/>
    <w:rsid w:val="00010679"/>
    <w:rsid w:val="000106F1"/>
    <w:rsid w:val="000109AD"/>
    <w:rsid w:val="00011653"/>
    <w:rsid w:val="000116CA"/>
    <w:rsid w:val="0001180B"/>
    <w:rsid w:val="00011870"/>
    <w:rsid w:val="00011AEB"/>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133"/>
    <w:rsid w:val="00017554"/>
    <w:rsid w:val="000175DA"/>
    <w:rsid w:val="000176D0"/>
    <w:rsid w:val="000176E1"/>
    <w:rsid w:val="00017A29"/>
    <w:rsid w:val="000200B4"/>
    <w:rsid w:val="000202AA"/>
    <w:rsid w:val="000204EA"/>
    <w:rsid w:val="000204ED"/>
    <w:rsid w:val="00020554"/>
    <w:rsid w:val="0002087C"/>
    <w:rsid w:val="00020B23"/>
    <w:rsid w:val="00020C81"/>
    <w:rsid w:val="00020CC0"/>
    <w:rsid w:val="00020DC9"/>
    <w:rsid w:val="0002149F"/>
    <w:rsid w:val="000214A7"/>
    <w:rsid w:val="0002176E"/>
    <w:rsid w:val="00021831"/>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5C"/>
    <w:rsid w:val="00026063"/>
    <w:rsid w:val="0002617A"/>
    <w:rsid w:val="0002619D"/>
    <w:rsid w:val="00026494"/>
    <w:rsid w:val="00026578"/>
    <w:rsid w:val="0002693B"/>
    <w:rsid w:val="000271A2"/>
    <w:rsid w:val="000271D6"/>
    <w:rsid w:val="000276B4"/>
    <w:rsid w:val="00027716"/>
    <w:rsid w:val="000277BC"/>
    <w:rsid w:val="000278AF"/>
    <w:rsid w:val="00027CD1"/>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C9D"/>
    <w:rsid w:val="00033E7D"/>
    <w:rsid w:val="00033F83"/>
    <w:rsid w:val="00034414"/>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E2C"/>
    <w:rsid w:val="00040097"/>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2F1"/>
    <w:rsid w:val="0004231F"/>
    <w:rsid w:val="00042735"/>
    <w:rsid w:val="00042B00"/>
    <w:rsid w:val="00042C76"/>
    <w:rsid w:val="00043486"/>
    <w:rsid w:val="000435A0"/>
    <w:rsid w:val="000439E4"/>
    <w:rsid w:val="00043B38"/>
    <w:rsid w:val="00043B44"/>
    <w:rsid w:val="00043BBC"/>
    <w:rsid w:val="00043CD5"/>
    <w:rsid w:val="0004410F"/>
    <w:rsid w:val="000444EC"/>
    <w:rsid w:val="000447CF"/>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A08"/>
    <w:rsid w:val="00046D8B"/>
    <w:rsid w:val="000477FD"/>
    <w:rsid w:val="00047815"/>
    <w:rsid w:val="00050376"/>
    <w:rsid w:val="000508FF"/>
    <w:rsid w:val="00050B10"/>
    <w:rsid w:val="00050F54"/>
    <w:rsid w:val="00051845"/>
    <w:rsid w:val="00051899"/>
    <w:rsid w:val="0005196B"/>
    <w:rsid w:val="00051BA2"/>
    <w:rsid w:val="000526F8"/>
    <w:rsid w:val="00052AB9"/>
    <w:rsid w:val="000534B8"/>
    <w:rsid w:val="000536AC"/>
    <w:rsid w:val="00053946"/>
    <w:rsid w:val="00053C50"/>
    <w:rsid w:val="0005400E"/>
    <w:rsid w:val="0005418B"/>
    <w:rsid w:val="0005446F"/>
    <w:rsid w:val="000546F4"/>
    <w:rsid w:val="000548A4"/>
    <w:rsid w:val="00054CF2"/>
    <w:rsid w:val="00054EFD"/>
    <w:rsid w:val="000550F8"/>
    <w:rsid w:val="000550FE"/>
    <w:rsid w:val="0005512C"/>
    <w:rsid w:val="0005521F"/>
    <w:rsid w:val="00055544"/>
    <w:rsid w:val="00055D7D"/>
    <w:rsid w:val="000560EC"/>
    <w:rsid w:val="000560FC"/>
    <w:rsid w:val="000562DC"/>
    <w:rsid w:val="00056531"/>
    <w:rsid w:val="00056635"/>
    <w:rsid w:val="000567B0"/>
    <w:rsid w:val="00056ECE"/>
    <w:rsid w:val="00056FD3"/>
    <w:rsid w:val="00057659"/>
    <w:rsid w:val="00057C65"/>
    <w:rsid w:val="00057DF0"/>
    <w:rsid w:val="00060072"/>
    <w:rsid w:val="00060160"/>
    <w:rsid w:val="00060D83"/>
    <w:rsid w:val="000610C7"/>
    <w:rsid w:val="00061334"/>
    <w:rsid w:val="00061597"/>
    <w:rsid w:val="00061A5F"/>
    <w:rsid w:val="00061DF6"/>
    <w:rsid w:val="00062119"/>
    <w:rsid w:val="00062278"/>
    <w:rsid w:val="00062613"/>
    <w:rsid w:val="0006343F"/>
    <w:rsid w:val="00063BC6"/>
    <w:rsid w:val="0006417C"/>
    <w:rsid w:val="000641AD"/>
    <w:rsid w:val="0006428D"/>
    <w:rsid w:val="000642C7"/>
    <w:rsid w:val="000643C3"/>
    <w:rsid w:val="000645BE"/>
    <w:rsid w:val="000648EA"/>
    <w:rsid w:val="00064C5E"/>
    <w:rsid w:val="00064CB6"/>
    <w:rsid w:val="00064DDA"/>
    <w:rsid w:val="00064EAF"/>
    <w:rsid w:val="00065179"/>
    <w:rsid w:val="00065350"/>
    <w:rsid w:val="00065727"/>
    <w:rsid w:val="0006578B"/>
    <w:rsid w:val="000658B2"/>
    <w:rsid w:val="000658CA"/>
    <w:rsid w:val="00065CFB"/>
    <w:rsid w:val="00065E78"/>
    <w:rsid w:val="00065F5D"/>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4AB"/>
    <w:rsid w:val="000715CE"/>
    <w:rsid w:val="00072118"/>
    <w:rsid w:val="00072196"/>
    <w:rsid w:val="000725AB"/>
    <w:rsid w:val="0007283C"/>
    <w:rsid w:val="00072935"/>
    <w:rsid w:val="00072945"/>
    <w:rsid w:val="000729C2"/>
    <w:rsid w:val="000738C7"/>
    <w:rsid w:val="00073A12"/>
    <w:rsid w:val="00074022"/>
    <w:rsid w:val="000740A7"/>
    <w:rsid w:val="0007468A"/>
    <w:rsid w:val="000747A0"/>
    <w:rsid w:val="0007498B"/>
    <w:rsid w:val="00074B7F"/>
    <w:rsid w:val="00074F10"/>
    <w:rsid w:val="0007529C"/>
    <w:rsid w:val="000753E9"/>
    <w:rsid w:val="000755A0"/>
    <w:rsid w:val="0007563E"/>
    <w:rsid w:val="00075772"/>
    <w:rsid w:val="00075E47"/>
    <w:rsid w:val="00076048"/>
    <w:rsid w:val="0007616F"/>
    <w:rsid w:val="00076363"/>
    <w:rsid w:val="0007639E"/>
    <w:rsid w:val="00076488"/>
    <w:rsid w:val="00076490"/>
    <w:rsid w:val="000764FB"/>
    <w:rsid w:val="0007658D"/>
    <w:rsid w:val="0007658F"/>
    <w:rsid w:val="00076790"/>
    <w:rsid w:val="000768C6"/>
    <w:rsid w:val="00076B37"/>
    <w:rsid w:val="00076FF8"/>
    <w:rsid w:val="000774D1"/>
    <w:rsid w:val="000776FC"/>
    <w:rsid w:val="00077A06"/>
    <w:rsid w:val="00077E86"/>
    <w:rsid w:val="00077ECF"/>
    <w:rsid w:val="000800B5"/>
    <w:rsid w:val="0008020A"/>
    <w:rsid w:val="00080455"/>
    <w:rsid w:val="000808B9"/>
    <w:rsid w:val="00080BEC"/>
    <w:rsid w:val="000811EF"/>
    <w:rsid w:val="000816B1"/>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73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08"/>
    <w:rsid w:val="00091437"/>
    <w:rsid w:val="00091D87"/>
    <w:rsid w:val="00091DF0"/>
    <w:rsid w:val="00091E55"/>
    <w:rsid w:val="0009235A"/>
    <w:rsid w:val="00092618"/>
    <w:rsid w:val="00092742"/>
    <w:rsid w:val="00092A0F"/>
    <w:rsid w:val="00092E54"/>
    <w:rsid w:val="00092FE8"/>
    <w:rsid w:val="00093035"/>
    <w:rsid w:val="00093213"/>
    <w:rsid w:val="00093497"/>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8CF"/>
    <w:rsid w:val="00097A46"/>
    <w:rsid w:val="00097A6C"/>
    <w:rsid w:val="00097AD3"/>
    <w:rsid w:val="00097BAE"/>
    <w:rsid w:val="00097D71"/>
    <w:rsid w:val="00097F31"/>
    <w:rsid w:val="000A015A"/>
    <w:rsid w:val="000A0245"/>
    <w:rsid w:val="000A041C"/>
    <w:rsid w:val="000A0D2C"/>
    <w:rsid w:val="000A0DEC"/>
    <w:rsid w:val="000A0E92"/>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3A9A"/>
    <w:rsid w:val="000A45DC"/>
    <w:rsid w:val="000A465B"/>
    <w:rsid w:val="000A49A8"/>
    <w:rsid w:val="000A4A27"/>
    <w:rsid w:val="000A4C89"/>
    <w:rsid w:val="000A5742"/>
    <w:rsid w:val="000A5821"/>
    <w:rsid w:val="000A5D1A"/>
    <w:rsid w:val="000A5E83"/>
    <w:rsid w:val="000A5F62"/>
    <w:rsid w:val="000A6197"/>
    <w:rsid w:val="000A61DB"/>
    <w:rsid w:val="000A6228"/>
    <w:rsid w:val="000A64A5"/>
    <w:rsid w:val="000A6520"/>
    <w:rsid w:val="000A6C65"/>
    <w:rsid w:val="000A6D4E"/>
    <w:rsid w:val="000A6DA8"/>
    <w:rsid w:val="000A7053"/>
    <w:rsid w:val="000A734C"/>
    <w:rsid w:val="000A7799"/>
    <w:rsid w:val="000A79C0"/>
    <w:rsid w:val="000A7C90"/>
    <w:rsid w:val="000A7EEB"/>
    <w:rsid w:val="000B0215"/>
    <w:rsid w:val="000B068F"/>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359"/>
    <w:rsid w:val="000B4766"/>
    <w:rsid w:val="000B4C8C"/>
    <w:rsid w:val="000B4F75"/>
    <w:rsid w:val="000B50BE"/>
    <w:rsid w:val="000B5293"/>
    <w:rsid w:val="000B53A2"/>
    <w:rsid w:val="000B5892"/>
    <w:rsid w:val="000B5BA7"/>
    <w:rsid w:val="000B5C7D"/>
    <w:rsid w:val="000B5FE5"/>
    <w:rsid w:val="000B6460"/>
    <w:rsid w:val="000B683A"/>
    <w:rsid w:val="000B687E"/>
    <w:rsid w:val="000B745C"/>
    <w:rsid w:val="000B7770"/>
    <w:rsid w:val="000B79DD"/>
    <w:rsid w:val="000B7C32"/>
    <w:rsid w:val="000C000B"/>
    <w:rsid w:val="000C0914"/>
    <w:rsid w:val="000C0997"/>
    <w:rsid w:val="000C0B43"/>
    <w:rsid w:val="000C1097"/>
    <w:rsid w:val="000C11FF"/>
    <w:rsid w:val="000C129E"/>
    <w:rsid w:val="000C1B8C"/>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7A6"/>
    <w:rsid w:val="000C583B"/>
    <w:rsid w:val="000C5B7B"/>
    <w:rsid w:val="000C5C2D"/>
    <w:rsid w:val="000C5C5E"/>
    <w:rsid w:val="000C6069"/>
    <w:rsid w:val="000C6E1C"/>
    <w:rsid w:val="000C6FBC"/>
    <w:rsid w:val="000C7306"/>
    <w:rsid w:val="000C735D"/>
    <w:rsid w:val="000C73F0"/>
    <w:rsid w:val="000C7433"/>
    <w:rsid w:val="000C7520"/>
    <w:rsid w:val="000C775C"/>
    <w:rsid w:val="000C7945"/>
    <w:rsid w:val="000C7B1E"/>
    <w:rsid w:val="000C7BE5"/>
    <w:rsid w:val="000C7BF6"/>
    <w:rsid w:val="000D00F9"/>
    <w:rsid w:val="000D01BB"/>
    <w:rsid w:val="000D024F"/>
    <w:rsid w:val="000D033D"/>
    <w:rsid w:val="000D04F2"/>
    <w:rsid w:val="000D0556"/>
    <w:rsid w:val="000D0837"/>
    <w:rsid w:val="000D0C69"/>
    <w:rsid w:val="000D1038"/>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0F7"/>
    <w:rsid w:val="000D31D9"/>
    <w:rsid w:val="000D330C"/>
    <w:rsid w:val="000D3791"/>
    <w:rsid w:val="000D381D"/>
    <w:rsid w:val="000D3C16"/>
    <w:rsid w:val="000D3C23"/>
    <w:rsid w:val="000D3D57"/>
    <w:rsid w:val="000D4055"/>
    <w:rsid w:val="000D43F3"/>
    <w:rsid w:val="000D4429"/>
    <w:rsid w:val="000D45F1"/>
    <w:rsid w:val="000D48C3"/>
    <w:rsid w:val="000D49B7"/>
    <w:rsid w:val="000D49E2"/>
    <w:rsid w:val="000D4E04"/>
    <w:rsid w:val="000D5261"/>
    <w:rsid w:val="000D52C6"/>
    <w:rsid w:val="000D52F9"/>
    <w:rsid w:val="000D58C0"/>
    <w:rsid w:val="000D592E"/>
    <w:rsid w:val="000D5CB1"/>
    <w:rsid w:val="000D5FCC"/>
    <w:rsid w:val="000D602A"/>
    <w:rsid w:val="000D621C"/>
    <w:rsid w:val="000D6838"/>
    <w:rsid w:val="000D69D8"/>
    <w:rsid w:val="000D709C"/>
    <w:rsid w:val="000D7639"/>
    <w:rsid w:val="000D7EAA"/>
    <w:rsid w:val="000D7FD2"/>
    <w:rsid w:val="000E014C"/>
    <w:rsid w:val="000E0210"/>
    <w:rsid w:val="000E03A8"/>
    <w:rsid w:val="000E05E8"/>
    <w:rsid w:val="000E062C"/>
    <w:rsid w:val="000E07DC"/>
    <w:rsid w:val="000E0996"/>
    <w:rsid w:val="000E0F48"/>
    <w:rsid w:val="000E0FE8"/>
    <w:rsid w:val="000E101D"/>
    <w:rsid w:val="000E10EA"/>
    <w:rsid w:val="000E1126"/>
    <w:rsid w:val="000E1294"/>
    <w:rsid w:val="000E148F"/>
    <w:rsid w:val="000E1D10"/>
    <w:rsid w:val="000E1D59"/>
    <w:rsid w:val="000E1FAF"/>
    <w:rsid w:val="000E2642"/>
    <w:rsid w:val="000E2657"/>
    <w:rsid w:val="000E2757"/>
    <w:rsid w:val="000E2997"/>
    <w:rsid w:val="000E2A4B"/>
    <w:rsid w:val="000E3D66"/>
    <w:rsid w:val="000E4023"/>
    <w:rsid w:val="000E4A13"/>
    <w:rsid w:val="000E4A9C"/>
    <w:rsid w:val="000E4B02"/>
    <w:rsid w:val="000E4DE7"/>
    <w:rsid w:val="000E4E83"/>
    <w:rsid w:val="000E503B"/>
    <w:rsid w:val="000E535E"/>
    <w:rsid w:val="000E5CA2"/>
    <w:rsid w:val="000E6058"/>
    <w:rsid w:val="000E6098"/>
    <w:rsid w:val="000E615F"/>
    <w:rsid w:val="000E648D"/>
    <w:rsid w:val="000E6530"/>
    <w:rsid w:val="000E6B6A"/>
    <w:rsid w:val="000E6BE4"/>
    <w:rsid w:val="000E6E73"/>
    <w:rsid w:val="000E706F"/>
    <w:rsid w:val="000E71C7"/>
    <w:rsid w:val="000E7393"/>
    <w:rsid w:val="000E779A"/>
    <w:rsid w:val="000F0034"/>
    <w:rsid w:val="000F022D"/>
    <w:rsid w:val="000F0300"/>
    <w:rsid w:val="000F03FF"/>
    <w:rsid w:val="000F0519"/>
    <w:rsid w:val="000F0A8C"/>
    <w:rsid w:val="000F0B8B"/>
    <w:rsid w:val="000F0BC9"/>
    <w:rsid w:val="000F0C14"/>
    <w:rsid w:val="000F0D82"/>
    <w:rsid w:val="000F1069"/>
    <w:rsid w:val="000F1095"/>
    <w:rsid w:val="000F10F3"/>
    <w:rsid w:val="000F13AD"/>
    <w:rsid w:val="000F17EE"/>
    <w:rsid w:val="000F183C"/>
    <w:rsid w:val="000F1936"/>
    <w:rsid w:val="000F1C8D"/>
    <w:rsid w:val="000F22F0"/>
    <w:rsid w:val="000F2335"/>
    <w:rsid w:val="000F2382"/>
    <w:rsid w:val="000F2665"/>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A1"/>
    <w:rsid w:val="000F5251"/>
    <w:rsid w:val="000F5358"/>
    <w:rsid w:val="000F540D"/>
    <w:rsid w:val="000F639D"/>
    <w:rsid w:val="000F63F5"/>
    <w:rsid w:val="000F6694"/>
    <w:rsid w:val="000F6A94"/>
    <w:rsid w:val="000F6BA7"/>
    <w:rsid w:val="000F6F25"/>
    <w:rsid w:val="000F74B1"/>
    <w:rsid w:val="000F7ABB"/>
    <w:rsid w:val="000F7C34"/>
    <w:rsid w:val="000F7D9D"/>
    <w:rsid w:val="000F7FD9"/>
    <w:rsid w:val="0010044C"/>
    <w:rsid w:val="0010064F"/>
    <w:rsid w:val="00100716"/>
    <w:rsid w:val="00100D0D"/>
    <w:rsid w:val="00101028"/>
    <w:rsid w:val="0010103D"/>
    <w:rsid w:val="001017AA"/>
    <w:rsid w:val="001017ED"/>
    <w:rsid w:val="00101806"/>
    <w:rsid w:val="0010188D"/>
    <w:rsid w:val="00101895"/>
    <w:rsid w:val="00101BE5"/>
    <w:rsid w:val="00101D3E"/>
    <w:rsid w:val="00101EF6"/>
    <w:rsid w:val="00102BB8"/>
    <w:rsid w:val="0010372D"/>
    <w:rsid w:val="00103F57"/>
    <w:rsid w:val="00104489"/>
    <w:rsid w:val="001044CF"/>
    <w:rsid w:val="001045B7"/>
    <w:rsid w:val="00104951"/>
    <w:rsid w:val="00104955"/>
    <w:rsid w:val="00104E86"/>
    <w:rsid w:val="00104F0D"/>
    <w:rsid w:val="00104F86"/>
    <w:rsid w:val="00104F98"/>
    <w:rsid w:val="0010520B"/>
    <w:rsid w:val="00105A19"/>
    <w:rsid w:val="00105A26"/>
    <w:rsid w:val="00105ABA"/>
    <w:rsid w:val="00105AC1"/>
    <w:rsid w:val="00105CFD"/>
    <w:rsid w:val="00106237"/>
    <w:rsid w:val="001062A3"/>
    <w:rsid w:val="001062B4"/>
    <w:rsid w:val="001063E8"/>
    <w:rsid w:val="001064E6"/>
    <w:rsid w:val="001068FB"/>
    <w:rsid w:val="00106E73"/>
    <w:rsid w:val="0010772E"/>
    <w:rsid w:val="00107BDD"/>
    <w:rsid w:val="0011014B"/>
    <w:rsid w:val="0011022B"/>
    <w:rsid w:val="001102E4"/>
    <w:rsid w:val="00110488"/>
    <w:rsid w:val="00110841"/>
    <w:rsid w:val="00110C35"/>
    <w:rsid w:val="001110F6"/>
    <w:rsid w:val="00111179"/>
    <w:rsid w:val="0011146E"/>
    <w:rsid w:val="001114C3"/>
    <w:rsid w:val="00111CDA"/>
    <w:rsid w:val="00111D5A"/>
    <w:rsid w:val="0011208E"/>
    <w:rsid w:val="00112263"/>
    <w:rsid w:val="00112291"/>
    <w:rsid w:val="00112655"/>
    <w:rsid w:val="00112E8B"/>
    <w:rsid w:val="001132B8"/>
    <w:rsid w:val="00113AB7"/>
    <w:rsid w:val="00113DC8"/>
    <w:rsid w:val="00113F7F"/>
    <w:rsid w:val="00113FE6"/>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17D7F"/>
    <w:rsid w:val="001201C7"/>
    <w:rsid w:val="001206EC"/>
    <w:rsid w:val="00120AEB"/>
    <w:rsid w:val="00120AFE"/>
    <w:rsid w:val="00120FF1"/>
    <w:rsid w:val="001211CB"/>
    <w:rsid w:val="001215A4"/>
    <w:rsid w:val="00121655"/>
    <w:rsid w:val="0012197D"/>
    <w:rsid w:val="00121C55"/>
    <w:rsid w:val="00121D2C"/>
    <w:rsid w:val="00121D8D"/>
    <w:rsid w:val="00121F8F"/>
    <w:rsid w:val="00122053"/>
    <w:rsid w:val="00122161"/>
    <w:rsid w:val="0012272C"/>
    <w:rsid w:val="00122E4F"/>
    <w:rsid w:val="00123667"/>
    <w:rsid w:val="0012367D"/>
    <w:rsid w:val="00123C9E"/>
    <w:rsid w:val="00123CB2"/>
    <w:rsid w:val="00124027"/>
    <w:rsid w:val="00124032"/>
    <w:rsid w:val="0012470D"/>
    <w:rsid w:val="00124AF2"/>
    <w:rsid w:val="00124D3D"/>
    <w:rsid w:val="00124F5E"/>
    <w:rsid w:val="00125248"/>
    <w:rsid w:val="0012543A"/>
    <w:rsid w:val="001259D9"/>
    <w:rsid w:val="00125A15"/>
    <w:rsid w:val="001261D7"/>
    <w:rsid w:val="001272FE"/>
    <w:rsid w:val="00127810"/>
    <w:rsid w:val="00127A4A"/>
    <w:rsid w:val="00127E10"/>
    <w:rsid w:val="0013029D"/>
    <w:rsid w:val="00130729"/>
    <w:rsid w:val="00130B47"/>
    <w:rsid w:val="00130C4A"/>
    <w:rsid w:val="00130D36"/>
    <w:rsid w:val="00130F62"/>
    <w:rsid w:val="001314D3"/>
    <w:rsid w:val="00131583"/>
    <w:rsid w:val="00131BA4"/>
    <w:rsid w:val="001323DB"/>
    <w:rsid w:val="001326EC"/>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0D5"/>
    <w:rsid w:val="00141464"/>
    <w:rsid w:val="001414C5"/>
    <w:rsid w:val="00141529"/>
    <w:rsid w:val="00141B81"/>
    <w:rsid w:val="0014200B"/>
    <w:rsid w:val="00142096"/>
    <w:rsid w:val="0014219D"/>
    <w:rsid w:val="001422FB"/>
    <w:rsid w:val="00142329"/>
    <w:rsid w:val="001423C8"/>
    <w:rsid w:val="0014255A"/>
    <w:rsid w:val="001427AF"/>
    <w:rsid w:val="00142A52"/>
    <w:rsid w:val="00142B00"/>
    <w:rsid w:val="00142F18"/>
    <w:rsid w:val="0014300E"/>
    <w:rsid w:val="00143015"/>
    <w:rsid w:val="0014321D"/>
    <w:rsid w:val="00143344"/>
    <w:rsid w:val="001435E1"/>
    <w:rsid w:val="001436A9"/>
    <w:rsid w:val="00143810"/>
    <w:rsid w:val="00143BA0"/>
    <w:rsid w:val="00143BDE"/>
    <w:rsid w:val="001447A3"/>
    <w:rsid w:val="001447A9"/>
    <w:rsid w:val="00144A20"/>
    <w:rsid w:val="00144B40"/>
    <w:rsid w:val="00145935"/>
    <w:rsid w:val="001459C1"/>
    <w:rsid w:val="0014650F"/>
    <w:rsid w:val="00146566"/>
    <w:rsid w:val="00146785"/>
    <w:rsid w:val="00146B47"/>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0A1D"/>
    <w:rsid w:val="001518E4"/>
    <w:rsid w:val="00151CEF"/>
    <w:rsid w:val="00152057"/>
    <w:rsid w:val="00152448"/>
    <w:rsid w:val="0015244D"/>
    <w:rsid w:val="00152512"/>
    <w:rsid w:val="00152668"/>
    <w:rsid w:val="00152D46"/>
    <w:rsid w:val="00153318"/>
    <w:rsid w:val="00153498"/>
    <w:rsid w:val="00153767"/>
    <w:rsid w:val="00153CA5"/>
    <w:rsid w:val="00153E4B"/>
    <w:rsid w:val="00153FA0"/>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2A7"/>
    <w:rsid w:val="00156466"/>
    <w:rsid w:val="00156543"/>
    <w:rsid w:val="0015660B"/>
    <w:rsid w:val="00156C49"/>
    <w:rsid w:val="00156CA4"/>
    <w:rsid w:val="00157237"/>
    <w:rsid w:val="0015741A"/>
    <w:rsid w:val="00157456"/>
    <w:rsid w:val="001574CE"/>
    <w:rsid w:val="001575FC"/>
    <w:rsid w:val="001576FC"/>
    <w:rsid w:val="0015791E"/>
    <w:rsid w:val="00157AC2"/>
    <w:rsid w:val="00157B9A"/>
    <w:rsid w:val="00157CDB"/>
    <w:rsid w:val="00157E3A"/>
    <w:rsid w:val="001601CD"/>
    <w:rsid w:val="00160385"/>
    <w:rsid w:val="00160C01"/>
    <w:rsid w:val="00160EC3"/>
    <w:rsid w:val="00161408"/>
    <w:rsid w:val="00161593"/>
    <w:rsid w:val="001615CB"/>
    <w:rsid w:val="001619ED"/>
    <w:rsid w:val="00161C98"/>
    <w:rsid w:val="00162013"/>
    <w:rsid w:val="00162279"/>
    <w:rsid w:val="00162E5F"/>
    <w:rsid w:val="00163468"/>
    <w:rsid w:val="00163795"/>
    <w:rsid w:val="00163949"/>
    <w:rsid w:val="001641A5"/>
    <w:rsid w:val="001643A7"/>
    <w:rsid w:val="00164541"/>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3E89"/>
    <w:rsid w:val="0017417A"/>
    <w:rsid w:val="00174704"/>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8016C"/>
    <w:rsid w:val="001802C5"/>
    <w:rsid w:val="0018040F"/>
    <w:rsid w:val="001808BA"/>
    <w:rsid w:val="00180D64"/>
    <w:rsid w:val="00181291"/>
    <w:rsid w:val="00181629"/>
    <w:rsid w:val="00181FEE"/>
    <w:rsid w:val="00182302"/>
    <w:rsid w:val="0018234F"/>
    <w:rsid w:val="0018294B"/>
    <w:rsid w:val="00182A80"/>
    <w:rsid w:val="00182DEC"/>
    <w:rsid w:val="00182E93"/>
    <w:rsid w:val="00182F40"/>
    <w:rsid w:val="00182FDD"/>
    <w:rsid w:val="00183188"/>
    <w:rsid w:val="00183A33"/>
    <w:rsid w:val="00184FB5"/>
    <w:rsid w:val="001850C3"/>
    <w:rsid w:val="0018510F"/>
    <w:rsid w:val="001852F5"/>
    <w:rsid w:val="00185555"/>
    <w:rsid w:val="00185858"/>
    <w:rsid w:val="00185898"/>
    <w:rsid w:val="00185A56"/>
    <w:rsid w:val="00185B99"/>
    <w:rsid w:val="00185C93"/>
    <w:rsid w:val="001861F4"/>
    <w:rsid w:val="0018658C"/>
    <w:rsid w:val="001869EB"/>
    <w:rsid w:val="00186B60"/>
    <w:rsid w:val="00186B61"/>
    <w:rsid w:val="00186C1A"/>
    <w:rsid w:val="00186E0D"/>
    <w:rsid w:val="00186E9E"/>
    <w:rsid w:val="00187076"/>
    <w:rsid w:val="001870E5"/>
    <w:rsid w:val="00187277"/>
    <w:rsid w:val="00187297"/>
    <w:rsid w:val="00187452"/>
    <w:rsid w:val="00187652"/>
    <w:rsid w:val="00187B21"/>
    <w:rsid w:val="00187C48"/>
    <w:rsid w:val="00187D4B"/>
    <w:rsid w:val="001900E5"/>
    <w:rsid w:val="00190472"/>
    <w:rsid w:val="001906F4"/>
    <w:rsid w:val="0019073C"/>
    <w:rsid w:val="00190F05"/>
    <w:rsid w:val="0019113E"/>
    <w:rsid w:val="001913AB"/>
    <w:rsid w:val="00191571"/>
    <w:rsid w:val="00192012"/>
    <w:rsid w:val="0019286F"/>
    <w:rsid w:val="00192BC2"/>
    <w:rsid w:val="00192F07"/>
    <w:rsid w:val="001934B2"/>
    <w:rsid w:val="001937B3"/>
    <w:rsid w:val="00193926"/>
    <w:rsid w:val="00193A28"/>
    <w:rsid w:val="00193A9B"/>
    <w:rsid w:val="00193AB1"/>
    <w:rsid w:val="00193CAA"/>
    <w:rsid w:val="00193D8D"/>
    <w:rsid w:val="001940C4"/>
    <w:rsid w:val="001943FD"/>
    <w:rsid w:val="00194CB2"/>
    <w:rsid w:val="00194CF6"/>
    <w:rsid w:val="001951EA"/>
    <w:rsid w:val="00195847"/>
    <w:rsid w:val="00196044"/>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4AD4"/>
    <w:rsid w:val="001A4F16"/>
    <w:rsid w:val="001A53F5"/>
    <w:rsid w:val="001A5492"/>
    <w:rsid w:val="001A5667"/>
    <w:rsid w:val="001A5B6C"/>
    <w:rsid w:val="001A5E2D"/>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3A"/>
    <w:rsid w:val="001B2268"/>
    <w:rsid w:val="001B22A3"/>
    <w:rsid w:val="001B2673"/>
    <w:rsid w:val="001B2744"/>
    <w:rsid w:val="001B27A4"/>
    <w:rsid w:val="001B285E"/>
    <w:rsid w:val="001B2AE5"/>
    <w:rsid w:val="001B2BB7"/>
    <w:rsid w:val="001B2D49"/>
    <w:rsid w:val="001B2F07"/>
    <w:rsid w:val="001B3080"/>
    <w:rsid w:val="001B3268"/>
    <w:rsid w:val="001B330F"/>
    <w:rsid w:val="001B390A"/>
    <w:rsid w:val="001B3F74"/>
    <w:rsid w:val="001B41F8"/>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E48"/>
    <w:rsid w:val="001B7F1B"/>
    <w:rsid w:val="001C0058"/>
    <w:rsid w:val="001C059B"/>
    <w:rsid w:val="001C06D7"/>
    <w:rsid w:val="001C0960"/>
    <w:rsid w:val="001C11AF"/>
    <w:rsid w:val="001C1A51"/>
    <w:rsid w:val="001C22F5"/>
    <w:rsid w:val="001C24C7"/>
    <w:rsid w:val="001C2796"/>
    <w:rsid w:val="001C2B8A"/>
    <w:rsid w:val="001C2C4F"/>
    <w:rsid w:val="001C323D"/>
    <w:rsid w:val="001C332D"/>
    <w:rsid w:val="001C3390"/>
    <w:rsid w:val="001C35F2"/>
    <w:rsid w:val="001C3BA4"/>
    <w:rsid w:val="001C3DFC"/>
    <w:rsid w:val="001C404E"/>
    <w:rsid w:val="001C40DE"/>
    <w:rsid w:val="001C417C"/>
    <w:rsid w:val="001C4626"/>
    <w:rsid w:val="001C4F31"/>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278"/>
    <w:rsid w:val="001D23ED"/>
    <w:rsid w:val="001D275C"/>
    <w:rsid w:val="001D29B7"/>
    <w:rsid w:val="001D2A3B"/>
    <w:rsid w:val="001D2EE2"/>
    <w:rsid w:val="001D30D9"/>
    <w:rsid w:val="001D32FA"/>
    <w:rsid w:val="001D373C"/>
    <w:rsid w:val="001D3783"/>
    <w:rsid w:val="001D383D"/>
    <w:rsid w:val="001D39C2"/>
    <w:rsid w:val="001D3C2C"/>
    <w:rsid w:val="001D434C"/>
    <w:rsid w:val="001D450B"/>
    <w:rsid w:val="001D454F"/>
    <w:rsid w:val="001D4571"/>
    <w:rsid w:val="001D4585"/>
    <w:rsid w:val="001D4A9B"/>
    <w:rsid w:val="001D4B4E"/>
    <w:rsid w:val="001D4E08"/>
    <w:rsid w:val="001D5309"/>
    <w:rsid w:val="001D5440"/>
    <w:rsid w:val="001D5814"/>
    <w:rsid w:val="001D5B11"/>
    <w:rsid w:val="001D5BE9"/>
    <w:rsid w:val="001D5C1A"/>
    <w:rsid w:val="001D5EEF"/>
    <w:rsid w:val="001D64AD"/>
    <w:rsid w:val="001D6615"/>
    <w:rsid w:val="001D6C09"/>
    <w:rsid w:val="001D6D1E"/>
    <w:rsid w:val="001D72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134"/>
    <w:rsid w:val="001E2605"/>
    <w:rsid w:val="001E2722"/>
    <w:rsid w:val="001E27B0"/>
    <w:rsid w:val="001E27FD"/>
    <w:rsid w:val="001E3276"/>
    <w:rsid w:val="001E330F"/>
    <w:rsid w:val="001E37C8"/>
    <w:rsid w:val="001E3D26"/>
    <w:rsid w:val="001E4011"/>
    <w:rsid w:val="001E4093"/>
    <w:rsid w:val="001E467B"/>
    <w:rsid w:val="001E46D6"/>
    <w:rsid w:val="001E4743"/>
    <w:rsid w:val="001E49CB"/>
    <w:rsid w:val="001E4D69"/>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2D"/>
    <w:rsid w:val="001E775C"/>
    <w:rsid w:val="001E7870"/>
    <w:rsid w:val="001E7A97"/>
    <w:rsid w:val="001E7DAB"/>
    <w:rsid w:val="001E7E91"/>
    <w:rsid w:val="001F024D"/>
    <w:rsid w:val="001F04CA"/>
    <w:rsid w:val="001F052D"/>
    <w:rsid w:val="001F0856"/>
    <w:rsid w:val="001F0B81"/>
    <w:rsid w:val="001F0E29"/>
    <w:rsid w:val="001F0E3F"/>
    <w:rsid w:val="001F1568"/>
    <w:rsid w:val="001F156C"/>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890"/>
    <w:rsid w:val="001F6A87"/>
    <w:rsid w:val="001F6B85"/>
    <w:rsid w:val="001F6F7D"/>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42D1"/>
    <w:rsid w:val="002044FE"/>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874"/>
    <w:rsid w:val="00210AB0"/>
    <w:rsid w:val="00210BB2"/>
    <w:rsid w:val="00210CDC"/>
    <w:rsid w:val="00210D74"/>
    <w:rsid w:val="00211028"/>
    <w:rsid w:val="002114B1"/>
    <w:rsid w:val="002114B3"/>
    <w:rsid w:val="002114B7"/>
    <w:rsid w:val="002114C1"/>
    <w:rsid w:val="00211539"/>
    <w:rsid w:val="0021174D"/>
    <w:rsid w:val="00211975"/>
    <w:rsid w:val="0021199B"/>
    <w:rsid w:val="00211CBB"/>
    <w:rsid w:val="00211F1B"/>
    <w:rsid w:val="00212019"/>
    <w:rsid w:val="00212873"/>
    <w:rsid w:val="00212AAD"/>
    <w:rsid w:val="00212C6E"/>
    <w:rsid w:val="00212CD2"/>
    <w:rsid w:val="0021389F"/>
    <w:rsid w:val="00214000"/>
    <w:rsid w:val="002142E1"/>
    <w:rsid w:val="00214602"/>
    <w:rsid w:val="00214C7A"/>
    <w:rsid w:val="00214FA4"/>
    <w:rsid w:val="0021518C"/>
    <w:rsid w:val="00215321"/>
    <w:rsid w:val="002154D1"/>
    <w:rsid w:val="00215510"/>
    <w:rsid w:val="00215927"/>
    <w:rsid w:val="00215DF3"/>
    <w:rsid w:val="002161BF"/>
    <w:rsid w:val="00216604"/>
    <w:rsid w:val="00216695"/>
    <w:rsid w:val="0021685C"/>
    <w:rsid w:val="002169A9"/>
    <w:rsid w:val="00216AEF"/>
    <w:rsid w:val="00216EA8"/>
    <w:rsid w:val="00216EDF"/>
    <w:rsid w:val="002170CE"/>
    <w:rsid w:val="00217481"/>
    <w:rsid w:val="0021748D"/>
    <w:rsid w:val="00217614"/>
    <w:rsid w:val="00217965"/>
    <w:rsid w:val="00217C34"/>
    <w:rsid w:val="00217EF4"/>
    <w:rsid w:val="0022007C"/>
    <w:rsid w:val="00220092"/>
    <w:rsid w:val="0022009D"/>
    <w:rsid w:val="0022031B"/>
    <w:rsid w:val="0022046E"/>
    <w:rsid w:val="002205D1"/>
    <w:rsid w:val="00220620"/>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42F"/>
    <w:rsid w:val="002247CA"/>
    <w:rsid w:val="00224904"/>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AC6"/>
    <w:rsid w:val="00233BD8"/>
    <w:rsid w:val="00233CF4"/>
    <w:rsid w:val="002340E1"/>
    <w:rsid w:val="00234119"/>
    <w:rsid w:val="002341E1"/>
    <w:rsid w:val="00234472"/>
    <w:rsid w:val="002346C5"/>
    <w:rsid w:val="00234704"/>
    <w:rsid w:val="002348CA"/>
    <w:rsid w:val="00234C0E"/>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723"/>
    <w:rsid w:val="00241A35"/>
    <w:rsid w:val="00241B66"/>
    <w:rsid w:val="00241BDB"/>
    <w:rsid w:val="00241E30"/>
    <w:rsid w:val="00241E32"/>
    <w:rsid w:val="00241E42"/>
    <w:rsid w:val="00241E83"/>
    <w:rsid w:val="002426EB"/>
    <w:rsid w:val="00243030"/>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3DD0"/>
    <w:rsid w:val="00254409"/>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65D4"/>
    <w:rsid w:val="00256601"/>
    <w:rsid w:val="00257739"/>
    <w:rsid w:val="00257742"/>
    <w:rsid w:val="00257818"/>
    <w:rsid w:val="00257AA4"/>
    <w:rsid w:val="00260BA9"/>
    <w:rsid w:val="00261480"/>
    <w:rsid w:val="00261671"/>
    <w:rsid w:val="00261D73"/>
    <w:rsid w:val="002621CE"/>
    <w:rsid w:val="00262274"/>
    <w:rsid w:val="002622E8"/>
    <w:rsid w:val="002624B0"/>
    <w:rsid w:val="0026252A"/>
    <w:rsid w:val="002627CD"/>
    <w:rsid w:val="00262C75"/>
    <w:rsid w:val="00262EFD"/>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077"/>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B36"/>
    <w:rsid w:val="00272BDE"/>
    <w:rsid w:val="00272F52"/>
    <w:rsid w:val="00272F5A"/>
    <w:rsid w:val="00272FCA"/>
    <w:rsid w:val="00272FFE"/>
    <w:rsid w:val="00273121"/>
    <w:rsid w:val="0027321E"/>
    <w:rsid w:val="00273241"/>
    <w:rsid w:val="002732B8"/>
    <w:rsid w:val="0027387C"/>
    <w:rsid w:val="0027430F"/>
    <w:rsid w:val="002743AF"/>
    <w:rsid w:val="00274BC5"/>
    <w:rsid w:val="00274BC8"/>
    <w:rsid w:val="00274F48"/>
    <w:rsid w:val="002750DE"/>
    <w:rsid w:val="002751F8"/>
    <w:rsid w:val="0027529D"/>
    <w:rsid w:val="0027541B"/>
    <w:rsid w:val="00275871"/>
    <w:rsid w:val="00275E8C"/>
    <w:rsid w:val="00275F76"/>
    <w:rsid w:val="002763DA"/>
    <w:rsid w:val="002763E4"/>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1E"/>
    <w:rsid w:val="002828FF"/>
    <w:rsid w:val="00282C00"/>
    <w:rsid w:val="00282DDD"/>
    <w:rsid w:val="00282DFD"/>
    <w:rsid w:val="002830AD"/>
    <w:rsid w:val="00283207"/>
    <w:rsid w:val="002836E0"/>
    <w:rsid w:val="00283A30"/>
    <w:rsid w:val="00283CAB"/>
    <w:rsid w:val="00283F6C"/>
    <w:rsid w:val="00284040"/>
    <w:rsid w:val="002840A9"/>
    <w:rsid w:val="002840AD"/>
    <w:rsid w:val="0028533E"/>
    <w:rsid w:val="00285354"/>
    <w:rsid w:val="00285663"/>
    <w:rsid w:val="00285881"/>
    <w:rsid w:val="00285AA1"/>
    <w:rsid w:val="00285EF8"/>
    <w:rsid w:val="00285FFD"/>
    <w:rsid w:val="0028628D"/>
    <w:rsid w:val="002863A6"/>
    <w:rsid w:val="00286784"/>
    <w:rsid w:val="00286B0B"/>
    <w:rsid w:val="00286C90"/>
    <w:rsid w:val="00286E28"/>
    <w:rsid w:val="0028730B"/>
    <w:rsid w:val="00287B26"/>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83E"/>
    <w:rsid w:val="002929F9"/>
    <w:rsid w:val="00293408"/>
    <w:rsid w:val="002936ED"/>
    <w:rsid w:val="002944D9"/>
    <w:rsid w:val="002945F7"/>
    <w:rsid w:val="00294A4A"/>
    <w:rsid w:val="00294AC1"/>
    <w:rsid w:val="002955ED"/>
    <w:rsid w:val="002957EA"/>
    <w:rsid w:val="00295D68"/>
    <w:rsid w:val="00295E47"/>
    <w:rsid w:val="00296044"/>
    <w:rsid w:val="00296F62"/>
    <w:rsid w:val="00297D1D"/>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D6"/>
    <w:rsid w:val="002A47F1"/>
    <w:rsid w:val="002A493D"/>
    <w:rsid w:val="002A54BC"/>
    <w:rsid w:val="002A567C"/>
    <w:rsid w:val="002A61C6"/>
    <w:rsid w:val="002A63B8"/>
    <w:rsid w:val="002A75C8"/>
    <w:rsid w:val="002A78BD"/>
    <w:rsid w:val="002A7C5F"/>
    <w:rsid w:val="002A7CEF"/>
    <w:rsid w:val="002B00A6"/>
    <w:rsid w:val="002B0823"/>
    <w:rsid w:val="002B186F"/>
    <w:rsid w:val="002B1D8F"/>
    <w:rsid w:val="002B1E53"/>
    <w:rsid w:val="002B2119"/>
    <w:rsid w:val="002B2772"/>
    <w:rsid w:val="002B2DD7"/>
    <w:rsid w:val="002B2FC0"/>
    <w:rsid w:val="002B3FED"/>
    <w:rsid w:val="002B403E"/>
    <w:rsid w:val="002B41FC"/>
    <w:rsid w:val="002B494C"/>
    <w:rsid w:val="002B4B83"/>
    <w:rsid w:val="002B4DED"/>
    <w:rsid w:val="002B5038"/>
    <w:rsid w:val="002B51A6"/>
    <w:rsid w:val="002B5369"/>
    <w:rsid w:val="002B5533"/>
    <w:rsid w:val="002B5670"/>
    <w:rsid w:val="002B5A0F"/>
    <w:rsid w:val="002B6431"/>
    <w:rsid w:val="002B659E"/>
    <w:rsid w:val="002B684F"/>
    <w:rsid w:val="002B6A9A"/>
    <w:rsid w:val="002B6AD7"/>
    <w:rsid w:val="002B6AE2"/>
    <w:rsid w:val="002B6F45"/>
    <w:rsid w:val="002B7002"/>
    <w:rsid w:val="002B7068"/>
    <w:rsid w:val="002B7132"/>
    <w:rsid w:val="002B7BF6"/>
    <w:rsid w:val="002C0059"/>
    <w:rsid w:val="002C03F6"/>
    <w:rsid w:val="002C0B08"/>
    <w:rsid w:val="002C0D9E"/>
    <w:rsid w:val="002C0E72"/>
    <w:rsid w:val="002C1153"/>
    <w:rsid w:val="002C1664"/>
    <w:rsid w:val="002C1A87"/>
    <w:rsid w:val="002C1EC6"/>
    <w:rsid w:val="002C24DD"/>
    <w:rsid w:val="002C2558"/>
    <w:rsid w:val="002C290E"/>
    <w:rsid w:val="002C2B0C"/>
    <w:rsid w:val="002C2B31"/>
    <w:rsid w:val="002C35FC"/>
    <w:rsid w:val="002C3A67"/>
    <w:rsid w:val="002C3F09"/>
    <w:rsid w:val="002C3F1F"/>
    <w:rsid w:val="002C4004"/>
    <w:rsid w:val="002C41A9"/>
    <w:rsid w:val="002C41C9"/>
    <w:rsid w:val="002C44B4"/>
    <w:rsid w:val="002C450B"/>
    <w:rsid w:val="002C45EC"/>
    <w:rsid w:val="002C48A2"/>
    <w:rsid w:val="002C48C2"/>
    <w:rsid w:val="002C4A78"/>
    <w:rsid w:val="002C4CF6"/>
    <w:rsid w:val="002C4F50"/>
    <w:rsid w:val="002C5076"/>
    <w:rsid w:val="002C531E"/>
    <w:rsid w:val="002C5343"/>
    <w:rsid w:val="002C5A34"/>
    <w:rsid w:val="002C5F81"/>
    <w:rsid w:val="002C651E"/>
    <w:rsid w:val="002C6640"/>
    <w:rsid w:val="002C67E8"/>
    <w:rsid w:val="002C6BAF"/>
    <w:rsid w:val="002C6C9F"/>
    <w:rsid w:val="002C7059"/>
    <w:rsid w:val="002C75BB"/>
    <w:rsid w:val="002C7749"/>
    <w:rsid w:val="002C7A9A"/>
    <w:rsid w:val="002C7AFD"/>
    <w:rsid w:val="002C7E14"/>
    <w:rsid w:val="002D0409"/>
    <w:rsid w:val="002D062C"/>
    <w:rsid w:val="002D08D8"/>
    <w:rsid w:val="002D0A39"/>
    <w:rsid w:val="002D0B4F"/>
    <w:rsid w:val="002D0C6B"/>
    <w:rsid w:val="002D0F7A"/>
    <w:rsid w:val="002D0FBA"/>
    <w:rsid w:val="002D1331"/>
    <w:rsid w:val="002D157C"/>
    <w:rsid w:val="002D1BD8"/>
    <w:rsid w:val="002D1D8D"/>
    <w:rsid w:val="002D1E3C"/>
    <w:rsid w:val="002D20FA"/>
    <w:rsid w:val="002D21FF"/>
    <w:rsid w:val="002D282D"/>
    <w:rsid w:val="002D295D"/>
    <w:rsid w:val="002D2A04"/>
    <w:rsid w:val="002D2AF5"/>
    <w:rsid w:val="002D2F40"/>
    <w:rsid w:val="002D3BF7"/>
    <w:rsid w:val="002D3EF9"/>
    <w:rsid w:val="002D3FD7"/>
    <w:rsid w:val="002D3FE6"/>
    <w:rsid w:val="002D4065"/>
    <w:rsid w:val="002D408B"/>
    <w:rsid w:val="002D42EE"/>
    <w:rsid w:val="002D4F47"/>
    <w:rsid w:val="002D50D6"/>
    <w:rsid w:val="002D5AD2"/>
    <w:rsid w:val="002D5BA5"/>
    <w:rsid w:val="002D5DC1"/>
    <w:rsid w:val="002D609B"/>
    <w:rsid w:val="002D64AF"/>
    <w:rsid w:val="002D64B4"/>
    <w:rsid w:val="002D64C4"/>
    <w:rsid w:val="002D66C6"/>
    <w:rsid w:val="002D673C"/>
    <w:rsid w:val="002D6A57"/>
    <w:rsid w:val="002D6B68"/>
    <w:rsid w:val="002D6E14"/>
    <w:rsid w:val="002D6F79"/>
    <w:rsid w:val="002D6F92"/>
    <w:rsid w:val="002D721A"/>
    <w:rsid w:val="002D73E4"/>
    <w:rsid w:val="002D7642"/>
    <w:rsid w:val="002D765F"/>
    <w:rsid w:val="002D7936"/>
    <w:rsid w:val="002D7B12"/>
    <w:rsid w:val="002D7C0D"/>
    <w:rsid w:val="002D7FF2"/>
    <w:rsid w:val="002E017C"/>
    <w:rsid w:val="002E0C8E"/>
    <w:rsid w:val="002E0D46"/>
    <w:rsid w:val="002E106F"/>
    <w:rsid w:val="002E1356"/>
    <w:rsid w:val="002E144A"/>
    <w:rsid w:val="002E155B"/>
    <w:rsid w:val="002E1B14"/>
    <w:rsid w:val="002E1BF0"/>
    <w:rsid w:val="002E1CE9"/>
    <w:rsid w:val="002E1F7A"/>
    <w:rsid w:val="002E201E"/>
    <w:rsid w:val="002E20DD"/>
    <w:rsid w:val="002E2152"/>
    <w:rsid w:val="002E21EF"/>
    <w:rsid w:val="002E23E5"/>
    <w:rsid w:val="002E2451"/>
    <w:rsid w:val="002E24D3"/>
    <w:rsid w:val="002E260F"/>
    <w:rsid w:val="002E26E4"/>
    <w:rsid w:val="002E2852"/>
    <w:rsid w:val="002E2907"/>
    <w:rsid w:val="002E2981"/>
    <w:rsid w:val="002E321B"/>
    <w:rsid w:val="002E33CF"/>
    <w:rsid w:val="002E362D"/>
    <w:rsid w:val="002E36E4"/>
    <w:rsid w:val="002E3C05"/>
    <w:rsid w:val="002E3C9B"/>
    <w:rsid w:val="002E3D20"/>
    <w:rsid w:val="002E48AB"/>
    <w:rsid w:val="002E4A5E"/>
    <w:rsid w:val="002E4CC5"/>
    <w:rsid w:val="002E5331"/>
    <w:rsid w:val="002E5E67"/>
    <w:rsid w:val="002E640B"/>
    <w:rsid w:val="002E65BC"/>
    <w:rsid w:val="002E71C5"/>
    <w:rsid w:val="002E7201"/>
    <w:rsid w:val="002E7DCA"/>
    <w:rsid w:val="002F0255"/>
    <w:rsid w:val="002F0385"/>
    <w:rsid w:val="002F06BC"/>
    <w:rsid w:val="002F075B"/>
    <w:rsid w:val="002F0986"/>
    <w:rsid w:val="002F0CDE"/>
    <w:rsid w:val="002F1688"/>
    <w:rsid w:val="002F16F9"/>
    <w:rsid w:val="002F17BA"/>
    <w:rsid w:val="002F196D"/>
    <w:rsid w:val="002F1F9F"/>
    <w:rsid w:val="002F264A"/>
    <w:rsid w:val="002F2719"/>
    <w:rsid w:val="002F29C4"/>
    <w:rsid w:val="002F2CA9"/>
    <w:rsid w:val="002F2CB1"/>
    <w:rsid w:val="002F2E04"/>
    <w:rsid w:val="002F355B"/>
    <w:rsid w:val="002F35C2"/>
    <w:rsid w:val="002F36D0"/>
    <w:rsid w:val="002F37DF"/>
    <w:rsid w:val="002F3A17"/>
    <w:rsid w:val="002F3F04"/>
    <w:rsid w:val="002F3FF6"/>
    <w:rsid w:val="002F4024"/>
    <w:rsid w:val="002F40D3"/>
    <w:rsid w:val="002F42E3"/>
    <w:rsid w:val="002F4AFC"/>
    <w:rsid w:val="002F4E25"/>
    <w:rsid w:val="002F4F44"/>
    <w:rsid w:val="002F509D"/>
    <w:rsid w:val="002F519E"/>
    <w:rsid w:val="002F53A4"/>
    <w:rsid w:val="002F569A"/>
    <w:rsid w:val="002F5BE5"/>
    <w:rsid w:val="002F5E7C"/>
    <w:rsid w:val="002F66B0"/>
    <w:rsid w:val="002F68F4"/>
    <w:rsid w:val="002F69DD"/>
    <w:rsid w:val="002F6DC9"/>
    <w:rsid w:val="002F6E27"/>
    <w:rsid w:val="002F760B"/>
    <w:rsid w:val="002F7914"/>
    <w:rsid w:val="002F7A1F"/>
    <w:rsid w:val="002F7B3D"/>
    <w:rsid w:val="0030007F"/>
    <w:rsid w:val="003001C0"/>
    <w:rsid w:val="00300384"/>
    <w:rsid w:val="003004E0"/>
    <w:rsid w:val="003005DA"/>
    <w:rsid w:val="003012E0"/>
    <w:rsid w:val="00301375"/>
    <w:rsid w:val="0030145A"/>
    <w:rsid w:val="00301BE0"/>
    <w:rsid w:val="00301BF7"/>
    <w:rsid w:val="0030243B"/>
    <w:rsid w:val="0030255D"/>
    <w:rsid w:val="003027FB"/>
    <w:rsid w:val="003028C0"/>
    <w:rsid w:val="0030316D"/>
    <w:rsid w:val="0030347E"/>
    <w:rsid w:val="00303A26"/>
    <w:rsid w:val="00303BCE"/>
    <w:rsid w:val="00303CF8"/>
    <w:rsid w:val="003040E4"/>
    <w:rsid w:val="003041CE"/>
    <w:rsid w:val="003044DE"/>
    <w:rsid w:val="00304AA7"/>
    <w:rsid w:val="00304EF4"/>
    <w:rsid w:val="0030562D"/>
    <w:rsid w:val="00305A4F"/>
    <w:rsid w:val="00305CF8"/>
    <w:rsid w:val="00305F65"/>
    <w:rsid w:val="00306072"/>
    <w:rsid w:val="00306254"/>
    <w:rsid w:val="00306437"/>
    <w:rsid w:val="00306716"/>
    <w:rsid w:val="00306CB3"/>
    <w:rsid w:val="0030736E"/>
    <w:rsid w:val="003073CA"/>
    <w:rsid w:val="00307517"/>
    <w:rsid w:val="003077C0"/>
    <w:rsid w:val="003078A1"/>
    <w:rsid w:val="00307983"/>
    <w:rsid w:val="00307AC3"/>
    <w:rsid w:val="00307B5A"/>
    <w:rsid w:val="00307E13"/>
    <w:rsid w:val="00307FFC"/>
    <w:rsid w:val="00310149"/>
    <w:rsid w:val="0031024B"/>
    <w:rsid w:val="00310449"/>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48A1"/>
    <w:rsid w:val="003149BB"/>
    <w:rsid w:val="0031543C"/>
    <w:rsid w:val="00315552"/>
    <w:rsid w:val="003157E2"/>
    <w:rsid w:val="00315E50"/>
    <w:rsid w:val="0031668D"/>
    <w:rsid w:val="00316A1B"/>
    <w:rsid w:val="00316C31"/>
    <w:rsid w:val="00316C62"/>
    <w:rsid w:val="003171C5"/>
    <w:rsid w:val="0031742C"/>
    <w:rsid w:val="003177EF"/>
    <w:rsid w:val="00317826"/>
    <w:rsid w:val="00320026"/>
    <w:rsid w:val="0032020B"/>
    <w:rsid w:val="003203F9"/>
    <w:rsid w:val="003204B5"/>
    <w:rsid w:val="003207A2"/>
    <w:rsid w:val="00320A95"/>
    <w:rsid w:val="00320DE3"/>
    <w:rsid w:val="00320DED"/>
    <w:rsid w:val="00320EF6"/>
    <w:rsid w:val="003211A3"/>
    <w:rsid w:val="003212E8"/>
    <w:rsid w:val="003215AC"/>
    <w:rsid w:val="00321A3C"/>
    <w:rsid w:val="00321AC4"/>
    <w:rsid w:val="00321DDC"/>
    <w:rsid w:val="0032262F"/>
    <w:rsid w:val="003226C5"/>
    <w:rsid w:val="003227CC"/>
    <w:rsid w:val="003227E6"/>
    <w:rsid w:val="003228E0"/>
    <w:rsid w:val="00322F50"/>
    <w:rsid w:val="003230BB"/>
    <w:rsid w:val="003233E6"/>
    <w:rsid w:val="00323583"/>
    <w:rsid w:val="00323910"/>
    <w:rsid w:val="00323A32"/>
    <w:rsid w:val="0032464F"/>
    <w:rsid w:val="00325006"/>
    <w:rsid w:val="003252E8"/>
    <w:rsid w:val="003252FC"/>
    <w:rsid w:val="00325375"/>
    <w:rsid w:val="0032559E"/>
    <w:rsid w:val="00325907"/>
    <w:rsid w:val="0032592E"/>
    <w:rsid w:val="003259E1"/>
    <w:rsid w:val="00325B04"/>
    <w:rsid w:val="00325DC8"/>
    <w:rsid w:val="00325FE1"/>
    <w:rsid w:val="00326274"/>
    <w:rsid w:val="0032646D"/>
    <w:rsid w:val="00326496"/>
    <w:rsid w:val="003264C6"/>
    <w:rsid w:val="003267D7"/>
    <w:rsid w:val="00326C4B"/>
    <w:rsid w:val="00326DAA"/>
    <w:rsid w:val="0032711F"/>
    <w:rsid w:val="00327254"/>
    <w:rsid w:val="003272AE"/>
    <w:rsid w:val="00327366"/>
    <w:rsid w:val="00327374"/>
    <w:rsid w:val="003275C2"/>
    <w:rsid w:val="00327809"/>
    <w:rsid w:val="00327B0F"/>
    <w:rsid w:val="00327C09"/>
    <w:rsid w:val="00327F21"/>
    <w:rsid w:val="003300D5"/>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03E"/>
    <w:rsid w:val="00340140"/>
    <w:rsid w:val="00340222"/>
    <w:rsid w:val="00340242"/>
    <w:rsid w:val="0034060D"/>
    <w:rsid w:val="003409AA"/>
    <w:rsid w:val="00340C5A"/>
    <w:rsid w:val="00340D25"/>
    <w:rsid w:val="00340E65"/>
    <w:rsid w:val="00340EC4"/>
    <w:rsid w:val="00340EC8"/>
    <w:rsid w:val="003411F0"/>
    <w:rsid w:val="003412ED"/>
    <w:rsid w:val="003416FD"/>
    <w:rsid w:val="00341877"/>
    <w:rsid w:val="003418B9"/>
    <w:rsid w:val="00341936"/>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4D22"/>
    <w:rsid w:val="00344E5C"/>
    <w:rsid w:val="00345237"/>
    <w:rsid w:val="0034523D"/>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24A"/>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57674"/>
    <w:rsid w:val="00360247"/>
    <w:rsid w:val="003608AC"/>
    <w:rsid w:val="003609F2"/>
    <w:rsid w:val="00360A89"/>
    <w:rsid w:val="00360D47"/>
    <w:rsid w:val="00360D84"/>
    <w:rsid w:val="00360FBB"/>
    <w:rsid w:val="00361256"/>
    <w:rsid w:val="003616FB"/>
    <w:rsid w:val="00361BB3"/>
    <w:rsid w:val="00362106"/>
    <w:rsid w:val="00362212"/>
    <w:rsid w:val="0036285B"/>
    <w:rsid w:val="003629F6"/>
    <w:rsid w:val="00362FF3"/>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555"/>
    <w:rsid w:val="003667F3"/>
    <w:rsid w:val="00366A2C"/>
    <w:rsid w:val="00366A8D"/>
    <w:rsid w:val="00366C8A"/>
    <w:rsid w:val="00366FD8"/>
    <w:rsid w:val="00366FF9"/>
    <w:rsid w:val="003672FB"/>
    <w:rsid w:val="0036737D"/>
    <w:rsid w:val="0036765D"/>
    <w:rsid w:val="00367713"/>
    <w:rsid w:val="003678F8"/>
    <w:rsid w:val="003679D6"/>
    <w:rsid w:val="00367A01"/>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304E"/>
    <w:rsid w:val="00373398"/>
    <w:rsid w:val="003734E1"/>
    <w:rsid w:val="0037364F"/>
    <w:rsid w:val="003736E0"/>
    <w:rsid w:val="00373C45"/>
    <w:rsid w:val="00373C6C"/>
    <w:rsid w:val="003742F3"/>
    <w:rsid w:val="00374595"/>
    <w:rsid w:val="003750AF"/>
    <w:rsid w:val="003754CE"/>
    <w:rsid w:val="00375A96"/>
    <w:rsid w:val="00375B2F"/>
    <w:rsid w:val="00375D44"/>
    <w:rsid w:val="00375DA7"/>
    <w:rsid w:val="00375E81"/>
    <w:rsid w:val="00375FCF"/>
    <w:rsid w:val="003760C3"/>
    <w:rsid w:val="0037668A"/>
    <w:rsid w:val="003766B2"/>
    <w:rsid w:val="003769B5"/>
    <w:rsid w:val="00376A5E"/>
    <w:rsid w:val="003770DA"/>
    <w:rsid w:val="00377714"/>
    <w:rsid w:val="00377A40"/>
    <w:rsid w:val="003804B8"/>
    <w:rsid w:val="00380732"/>
    <w:rsid w:val="00380B2C"/>
    <w:rsid w:val="00380C97"/>
    <w:rsid w:val="00381D2D"/>
    <w:rsid w:val="00381E8E"/>
    <w:rsid w:val="00381EF5"/>
    <w:rsid w:val="00382225"/>
    <w:rsid w:val="003822D9"/>
    <w:rsid w:val="00382373"/>
    <w:rsid w:val="003824FE"/>
    <w:rsid w:val="00382679"/>
    <w:rsid w:val="00382AD2"/>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9CB"/>
    <w:rsid w:val="00386AD5"/>
    <w:rsid w:val="00386F5A"/>
    <w:rsid w:val="00387112"/>
    <w:rsid w:val="00387312"/>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668"/>
    <w:rsid w:val="00392854"/>
    <w:rsid w:val="003934EC"/>
    <w:rsid w:val="00393574"/>
    <w:rsid w:val="00393A08"/>
    <w:rsid w:val="00393E5C"/>
    <w:rsid w:val="00393F6E"/>
    <w:rsid w:val="00394750"/>
    <w:rsid w:val="0039486E"/>
    <w:rsid w:val="00394F4F"/>
    <w:rsid w:val="00394F84"/>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04"/>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5A2"/>
    <w:rsid w:val="003A47F6"/>
    <w:rsid w:val="003A4988"/>
    <w:rsid w:val="003A4ABB"/>
    <w:rsid w:val="003A4BCF"/>
    <w:rsid w:val="003A4CFF"/>
    <w:rsid w:val="003A5176"/>
    <w:rsid w:val="003A51D4"/>
    <w:rsid w:val="003A5495"/>
    <w:rsid w:val="003A58DF"/>
    <w:rsid w:val="003A5C36"/>
    <w:rsid w:val="003A5D5E"/>
    <w:rsid w:val="003A5FE6"/>
    <w:rsid w:val="003A61B2"/>
    <w:rsid w:val="003A63D8"/>
    <w:rsid w:val="003A6792"/>
    <w:rsid w:val="003A67D4"/>
    <w:rsid w:val="003A6AC2"/>
    <w:rsid w:val="003A714D"/>
    <w:rsid w:val="003A788B"/>
    <w:rsid w:val="003A7C47"/>
    <w:rsid w:val="003B03CA"/>
    <w:rsid w:val="003B0689"/>
    <w:rsid w:val="003B070B"/>
    <w:rsid w:val="003B0720"/>
    <w:rsid w:val="003B0A3C"/>
    <w:rsid w:val="003B0BA3"/>
    <w:rsid w:val="003B0C6E"/>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4D7C"/>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DC"/>
    <w:rsid w:val="003B6CAB"/>
    <w:rsid w:val="003B6F04"/>
    <w:rsid w:val="003B6F15"/>
    <w:rsid w:val="003B7586"/>
    <w:rsid w:val="003B7653"/>
    <w:rsid w:val="003B7711"/>
    <w:rsid w:val="003B7919"/>
    <w:rsid w:val="003B7AB3"/>
    <w:rsid w:val="003B7C37"/>
    <w:rsid w:val="003B7CF6"/>
    <w:rsid w:val="003B7F39"/>
    <w:rsid w:val="003C03FC"/>
    <w:rsid w:val="003C08FD"/>
    <w:rsid w:val="003C0D70"/>
    <w:rsid w:val="003C0DA8"/>
    <w:rsid w:val="003C0F22"/>
    <w:rsid w:val="003C1052"/>
    <w:rsid w:val="003C11F3"/>
    <w:rsid w:val="003C1642"/>
    <w:rsid w:val="003C16CE"/>
    <w:rsid w:val="003C16E8"/>
    <w:rsid w:val="003C181B"/>
    <w:rsid w:val="003C19DF"/>
    <w:rsid w:val="003C1AEA"/>
    <w:rsid w:val="003C1BDC"/>
    <w:rsid w:val="003C1D8E"/>
    <w:rsid w:val="003C1EA5"/>
    <w:rsid w:val="003C2206"/>
    <w:rsid w:val="003C24AD"/>
    <w:rsid w:val="003C2710"/>
    <w:rsid w:val="003C2BDC"/>
    <w:rsid w:val="003C3051"/>
    <w:rsid w:val="003C30C8"/>
    <w:rsid w:val="003C332D"/>
    <w:rsid w:val="003C33C9"/>
    <w:rsid w:val="003C3517"/>
    <w:rsid w:val="003C3804"/>
    <w:rsid w:val="003C3C33"/>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2A03"/>
    <w:rsid w:val="003D30BC"/>
    <w:rsid w:val="003D31F2"/>
    <w:rsid w:val="003D338E"/>
    <w:rsid w:val="003D3414"/>
    <w:rsid w:val="003D361C"/>
    <w:rsid w:val="003D371E"/>
    <w:rsid w:val="003D39F6"/>
    <w:rsid w:val="003D3C1C"/>
    <w:rsid w:val="003D3D5B"/>
    <w:rsid w:val="003D3E42"/>
    <w:rsid w:val="003D3FE8"/>
    <w:rsid w:val="003D4067"/>
    <w:rsid w:val="003D4274"/>
    <w:rsid w:val="003D42E8"/>
    <w:rsid w:val="003D438D"/>
    <w:rsid w:val="003D4528"/>
    <w:rsid w:val="003D460D"/>
    <w:rsid w:val="003D4660"/>
    <w:rsid w:val="003D4759"/>
    <w:rsid w:val="003D4854"/>
    <w:rsid w:val="003D4913"/>
    <w:rsid w:val="003D4DE2"/>
    <w:rsid w:val="003D5249"/>
    <w:rsid w:val="003D5399"/>
    <w:rsid w:val="003D5939"/>
    <w:rsid w:val="003D599A"/>
    <w:rsid w:val="003D59AE"/>
    <w:rsid w:val="003D5B69"/>
    <w:rsid w:val="003D5D21"/>
    <w:rsid w:val="003D5DDA"/>
    <w:rsid w:val="003D644D"/>
    <w:rsid w:val="003D65A7"/>
    <w:rsid w:val="003D687E"/>
    <w:rsid w:val="003D68D4"/>
    <w:rsid w:val="003D6B37"/>
    <w:rsid w:val="003D6E54"/>
    <w:rsid w:val="003D7AF5"/>
    <w:rsid w:val="003E0003"/>
    <w:rsid w:val="003E021C"/>
    <w:rsid w:val="003E037C"/>
    <w:rsid w:val="003E253E"/>
    <w:rsid w:val="003E26CB"/>
    <w:rsid w:val="003E2CE9"/>
    <w:rsid w:val="003E2F44"/>
    <w:rsid w:val="003E3BAF"/>
    <w:rsid w:val="003E3C9E"/>
    <w:rsid w:val="003E411D"/>
    <w:rsid w:val="003E442B"/>
    <w:rsid w:val="003E4528"/>
    <w:rsid w:val="003E4586"/>
    <w:rsid w:val="003E4F98"/>
    <w:rsid w:val="003E554A"/>
    <w:rsid w:val="003E5880"/>
    <w:rsid w:val="003E58A8"/>
    <w:rsid w:val="003E5985"/>
    <w:rsid w:val="003E5A5D"/>
    <w:rsid w:val="003E5BAE"/>
    <w:rsid w:val="003E5F4A"/>
    <w:rsid w:val="003E61AC"/>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B51"/>
    <w:rsid w:val="003F1C20"/>
    <w:rsid w:val="003F23FE"/>
    <w:rsid w:val="003F24DB"/>
    <w:rsid w:val="003F2BC7"/>
    <w:rsid w:val="003F2CE9"/>
    <w:rsid w:val="003F3024"/>
    <w:rsid w:val="003F42F6"/>
    <w:rsid w:val="003F43FB"/>
    <w:rsid w:val="003F4590"/>
    <w:rsid w:val="003F4912"/>
    <w:rsid w:val="003F4E50"/>
    <w:rsid w:val="003F5056"/>
    <w:rsid w:val="003F56E2"/>
    <w:rsid w:val="003F585C"/>
    <w:rsid w:val="003F5B49"/>
    <w:rsid w:val="003F5C03"/>
    <w:rsid w:val="003F5CE6"/>
    <w:rsid w:val="003F5DE5"/>
    <w:rsid w:val="003F5E2A"/>
    <w:rsid w:val="003F6038"/>
    <w:rsid w:val="003F6155"/>
    <w:rsid w:val="003F6A79"/>
    <w:rsid w:val="003F6D8F"/>
    <w:rsid w:val="003F6DA2"/>
    <w:rsid w:val="003F6E12"/>
    <w:rsid w:val="003F73CF"/>
    <w:rsid w:val="003F786B"/>
    <w:rsid w:val="003F78D0"/>
    <w:rsid w:val="003F7EDD"/>
    <w:rsid w:val="003F7F7B"/>
    <w:rsid w:val="0040043A"/>
    <w:rsid w:val="004008B1"/>
    <w:rsid w:val="00400977"/>
    <w:rsid w:val="00400C07"/>
    <w:rsid w:val="00400E38"/>
    <w:rsid w:val="00400EAB"/>
    <w:rsid w:val="00400EEB"/>
    <w:rsid w:val="00401199"/>
    <w:rsid w:val="00401283"/>
    <w:rsid w:val="00401647"/>
    <w:rsid w:val="00401675"/>
    <w:rsid w:val="00401D2D"/>
    <w:rsid w:val="00402305"/>
    <w:rsid w:val="004023FF"/>
    <w:rsid w:val="00402C47"/>
    <w:rsid w:val="00402EAF"/>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07"/>
    <w:rsid w:val="00405937"/>
    <w:rsid w:val="00406409"/>
    <w:rsid w:val="004064D9"/>
    <w:rsid w:val="00406EC0"/>
    <w:rsid w:val="00407F1B"/>
    <w:rsid w:val="004100D8"/>
    <w:rsid w:val="004109D6"/>
    <w:rsid w:val="004114C6"/>
    <w:rsid w:val="004116CE"/>
    <w:rsid w:val="00411852"/>
    <w:rsid w:val="004119D3"/>
    <w:rsid w:val="00411AB4"/>
    <w:rsid w:val="00411B52"/>
    <w:rsid w:val="00412008"/>
    <w:rsid w:val="00412A05"/>
    <w:rsid w:val="00412B14"/>
    <w:rsid w:val="00413198"/>
    <w:rsid w:val="00413327"/>
    <w:rsid w:val="00413351"/>
    <w:rsid w:val="00413790"/>
    <w:rsid w:val="004139AA"/>
    <w:rsid w:val="00413A68"/>
    <w:rsid w:val="00413B58"/>
    <w:rsid w:val="00413DFC"/>
    <w:rsid w:val="00413F36"/>
    <w:rsid w:val="0041418D"/>
    <w:rsid w:val="0041419C"/>
    <w:rsid w:val="0041479E"/>
    <w:rsid w:val="004147CC"/>
    <w:rsid w:val="00414CA6"/>
    <w:rsid w:val="0041535A"/>
    <w:rsid w:val="004154F1"/>
    <w:rsid w:val="004157C4"/>
    <w:rsid w:val="00415936"/>
    <w:rsid w:val="00415A54"/>
    <w:rsid w:val="00415DD5"/>
    <w:rsid w:val="00415E12"/>
    <w:rsid w:val="00416063"/>
    <w:rsid w:val="004162FB"/>
    <w:rsid w:val="00416433"/>
    <w:rsid w:val="0041649D"/>
    <w:rsid w:val="0041652B"/>
    <w:rsid w:val="00416DDF"/>
    <w:rsid w:val="00416E2D"/>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648"/>
    <w:rsid w:val="00425B9E"/>
    <w:rsid w:val="00425F60"/>
    <w:rsid w:val="004260EA"/>
    <w:rsid w:val="004269EB"/>
    <w:rsid w:val="0042719E"/>
    <w:rsid w:val="004271E7"/>
    <w:rsid w:val="00427371"/>
    <w:rsid w:val="004273B1"/>
    <w:rsid w:val="004273D6"/>
    <w:rsid w:val="0042785E"/>
    <w:rsid w:val="00427ECA"/>
    <w:rsid w:val="00430085"/>
    <w:rsid w:val="00430167"/>
    <w:rsid w:val="0043067B"/>
    <w:rsid w:val="004306D9"/>
    <w:rsid w:val="0043091B"/>
    <w:rsid w:val="004309AA"/>
    <w:rsid w:val="00430D4B"/>
    <w:rsid w:val="00431249"/>
    <w:rsid w:val="004312CF"/>
    <w:rsid w:val="004313D2"/>
    <w:rsid w:val="00431674"/>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AD3"/>
    <w:rsid w:val="00434DD4"/>
    <w:rsid w:val="00434F5E"/>
    <w:rsid w:val="00435306"/>
    <w:rsid w:val="00435443"/>
    <w:rsid w:val="0043598C"/>
    <w:rsid w:val="00435A88"/>
    <w:rsid w:val="00435D82"/>
    <w:rsid w:val="00435E66"/>
    <w:rsid w:val="00435ED2"/>
    <w:rsid w:val="004363EC"/>
    <w:rsid w:val="00436436"/>
    <w:rsid w:val="0043667C"/>
    <w:rsid w:val="00436696"/>
    <w:rsid w:val="004368ED"/>
    <w:rsid w:val="00436AC8"/>
    <w:rsid w:val="00436C06"/>
    <w:rsid w:val="00436CBF"/>
    <w:rsid w:val="00436EB3"/>
    <w:rsid w:val="00436F91"/>
    <w:rsid w:val="00437969"/>
    <w:rsid w:val="00437C8C"/>
    <w:rsid w:val="00437DE2"/>
    <w:rsid w:val="004402D0"/>
    <w:rsid w:val="004404A6"/>
    <w:rsid w:val="0044058F"/>
    <w:rsid w:val="00440787"/>
    <w:rsid w:val="004416E6"/>
    <w:rsid w:val="00441A5B"/>
    <w:rsid w:val="0044246C"/>
    <w:rsid w:val="00442AB9"/>
    <w:rsid w:val="00442B4B"/>
    <w:rsid w:val="00442BB2"/>
    <w:rsid w:val="00442E14"/>
    <w:rsid w:val="0044323A"/>
    <w:rsid w:val="0044348D"/>
    <w:rsid w:val="0044358B"/>
    <w:rsid w:val="0044377B"/>
    <w:rsid w:val="0044386D"/>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47D18"/>
    <w:rsid w:val="004505ED"/>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3DDF"/>
    <w:rsid w:val="00454274"/>
    <w:rsid w:val="004546E7"/>
    <w:rsid w:val="00454765"/>
    <w:rsid w:val="00454A43"/>
    <w:rsid w:val="00455083"/>
    <w:rsid w:val="00455188"/>
    <w:rsid w:val="00455504"/>
    <w:rsid w:val="00455565"/>
    <w:rsid w:val="00455694"/>
    <w:rsid w:val="00455C4F"/>
    <w:rsid w:val="00455C8B"/>
    <w:rsid w:val="00455E2E"/>
    <w:rsid w:val="004564D4"/>
    <w:rsid w:val="004565A3"/>
    <w:rsid w:val="00456C3B"/>
    <w:rsid w:val="004574B1"/>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C63"/>
    <w:rsid w:val="0046112E"/>
    <w:rsid w:val="004616F7"/>
    <w:rsid w:val="004619AA"/>
    <w:rsid w:val="00461B52"/>
    <w:rsid w:val="00461C10"/>
    <w:rsid w:val="00461C44"/>
    <w:rsid w:val="00461D24"/>
    <w:rsid w:val="00461EC9"/>
    <w:rsid w:val="00461F9C"/>
    <w:rsid w:val="00462529"/>
    <w:rsid w:val="0046294E"/>
    <w:rsid w:val="00462DDF"/>
    <w:rsid w:val="0046302C"/>
    <w:rsid w:val="0046337C"/>
    <w:rsid w:val="004634A3"/>
    <w:rsid w:val="00463536"/>
    <w:rsid w:val="0046397E"/>
    <w:rsid w:val="004645DF"/>
    <w:rsid w:val="0046486B"/>
    <w:rsid w:val="004649BA"/>
    <w:rsid w:val="00464A05"/>
    <w:rsid w:val="0046511D"/>
    <w:rsid w:val="0046547A"/>
    <w:rsid w:val="004657DA"/>
    <w:rsid w:val="00465B13"/>
    <w:rsid w:val="00465BC5"/>
    <w:rsid w:val="00465E39"/>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8BE"/>
    <w:rsid w:val="004708D7"/>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3BB"/>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1C38"/>
    <w:rsid w:val="004825EC"/>
    <w:rsid w:val="00482771"/>
    <w:rsid w:val="00482882"/>
    <w:rsid w:val="00482A7E"/>
    <w:rsid w:val="00483059"/>
    <w:rsid w:val="00483824"/>
    <w:rsid w:val="00483CC8"/>
    <w:rsid w:val="00483EB5"/>
    <w:rsid w:val="00483F34"/>
    <w:rsid w:val="004843BA"/>
    <w:rsid w:val="00484765"/>
    <w:rsid w:val="004847A2"/>
    <w:rsid w:val="0048482B"/>
    <w:rsid w:val="00484989"/>
    <w:rsid w:val="00484CB0"/>
    <w:rsid w:val="00484E13"/>
    <w:rsid w:val="00484EEA"/>
    <w:rsid w:val="00484EEC"/>
    <w:rsid w:val="00485374"/>
    <w:rsid w:val="004855C7"/>
    <w:rsid w:val="00485E06"/>
    <w:rsid w:val="00485FC7"/>
    <w:rsid w:val="00486271"/>
    <w:rsid w:val="004863DB"/>
    <w:rsid w:val="0048649D"/>
    <w:rsid w:val="00486A95"/>
    <w:rsid w:val="00486E17"/>
    <w:rsid w:val="00486E99"/>
    <w:rsid w:val="004872AE"/>
    <w:rsid w:val="0048753C"/>
    <w:rsid w:val="0048773B"/>
    <w:rsid w:val="004879C6"/>
    <w:rsid w:val="00487A96"/>
    <w:rsid w:val="00487E87"/>
    <w:rsid w:val="0049024E"/>
    <w:rsid w:val="00490293"/>
    <w:rsid w:val="0049080C"/>
    <w:rsid w:val="00490A0E"/>
    <w:rsid w:val="00490D78"/>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6A3"/>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A64"/>
    <w:rsid w:val="004A5E6A"/>
    <w:rsid w:val="004A5FD3"/>
    <w:rsid w:val="004A6582"/>
    <w:rsid w:val="004A6791"/>
    <w:rsid w:val="004A695F"/>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79D"/>
    <w:rsid w:val="004B1AD6"/>
    <w:rsid w:val="004B1CCA"/>
    <w:rsid w:val="004B1DBF"/>
    <w:rsid w:val="004B1E26"/>
    <w:rsid w:val="004B207F"/>
    <w:rsid w:val="004B208E"/>
    <w:rsid w:val="004B21EF"/>
    <w:rsid w:val="004B253E"/>
    <w:rsid w:val="004B298F"/>
    <w:rsid w:val="004B2D9A"/>
    <w:rsid w:val="004B34FF"/>
    <w:rsid w:val="004B35C0"/>
    <w:rsid w:val="004B36F2"/>
    <w:rsid w:val="004B3983"/>
    <w:rsid w:val="004B3E3D"/>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53"/>
    <w:rsid w:val="004B79A4"/>
    <w:rsid w:val="004B7CD5"/>
    <w:rsid w:val="004B7D78"/>
    <w:rsid w:val="004B7FE2"/>
    <w:rsid w:val="004C017F"/>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F0B"/>
    <w:rsid w:val="004C3556"/>
    <w:rsid w:val="004C3A80"/>
    <w:rsid w:val="004C3FD2"/>
    <w:rsid w:val="004C445C"/>
    <w:rsid w:val="004C4D3E"/>
    <w:rsid w:val="004C504C"/>
    <w:rsid w:val="004C5079"/>
    <w:rsid w:val="004C5361"/>
    <w:rsid w:val="004C5A7B"/>
    <w:rsid w:val="004C5B4C"/>
    <w:rsid w:val="004C6007"/>
    <w:rsid w:val="004C67A4"/>
    <w:rsid w:val="004C6C6D"/>
    <w:rsid w:val="004C6CBF"/>
    <w:rsid w:val="004C7006"/>
    <w:rsid w:val="004C7687"/>
    <w:rsid w:val="004C7798"/>
    <w:rsid w:val="004C782B"/>
    <w:rsid w:val="004C7BBC"/>
    <w:rsid w:val="004C7ED0"/>
    <w:rsid w:val="004C7FA9"/>
    <w:rsid w:val="004D0288"/>
    <w:rsid w:val="004D02BE"/>
    <w:rsid w:val="004D045E"/>
    <w:rsid w:val="004D076B"/>
    <w:rsid w:val="004D0865"/>
    <w:rsid w:val="004D0886"/>
    <w:rsid w:val="004D0BFE"/>
    <w:rsid w:val="004D10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4"/>
    <w:rsid w:val="004D3956"/>
    <w:rsid w:val="004D3B3C"/>
    <w:rsid w:val="004D3DA8"/>
    <w:rsid w:val="004D3FB2"/>
    <w:rsid w:val="004D4249"/>
    <w:rsid w:val="004D46DF"/>
    <w:rsid w:val="004D519D"/>
    <w:rsid w:val="004D57D7"/>
    <w:rsid w:val="004D5C58"/>
    <w:rsid w:val="004D5DEB"/>
    <w:rsid w:val="004D6013"/>
    <w:rsid w:val="004D6A41"/>
    <w:rsid w:val="004D6B0B"/>
    <w:rsid w:val="004D6F69"/>
    <w:rsid w:val="004D7141"/>
    <w:rsid w:val="004D7357"/>
    <w:rsid w:val="004D74C2"/>
    <w:rsid w:val="004D76DF"/>
    <w:rsid w:val="004D7862"/>
    <w:rsid w:val="004D7DB6"/>
    <w:rsid w:val="004D7DF4"/>
    <w:rsid w:val="004E0643"/>
    <w:rsid w:val="004E071C"/>
    <w:rsid w:val="004E09B0"/>
    <w:rsid w:val="004E0E01"/>
    <w:rsid w:val="004E1641"/>
    <w:rsid w:val="004E1768"/>
    <w:rsid w:val="004E1FA9"/>
    <w:rsid w:val="004E1FC0"/>
    <w:rsid w:val="004E2EB0"/>
    <w:rsid w:val="004E3173"/>
    <w:rsid w:val="004E362A"/>
    <w:rsid w:val="004E3791"/>
    <w:rsid w:val="004E37AB"/>
    <w:rsid w:val="004E386C"/>
    <w:rsid w:val="004E3909"/>
    <w:rsid w:val="004E3B0B"/>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1A8"/>
    <w:rsid w:val="004E6240"/>
    <w:rsid w:val="004E639E"/>
    <w:rsid w:val="004E6406"/>
    <w:rsid w:val="004E650E"/>
    <w:rsid w:val="004E65F6"/>
    <w:rsid w:val="004E6844"/>
    <w:rsid w:val="004E69F0"/>
    <w:rsid w:val="004E6CAC"/>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585"/>
    <w:rsid w:val="004F163F"/>
    <w:rsid w:val="004F1907"/>
    <w:rsid w:val="004F1C0A"/>
    <w:rsid w:val="004F1F0C"/>
    <w:rsid w:val="004F2023"/>
    <w:rsid w:val="004F2366"/>
    <w:rsid w:val="004F2544"/>
    <w:rsid w:val="004F28E8"/>
    <w:rsid w:val="004F2A28"/>
    <w:rsid w:val="004F2C07"/>
    <w:rsid w:val="004F2C43"/>
    <w:rsid w:val="004F30A7"/>
    <w:rsid w:val="004F313B"/>
    <w:rsid w:val="004F338F"/>
    <w:rsid w:val="004F3977"/>
    <w:rsid w:val="004F3D80"/>
    <w:rsid w:val="004F3DA8"/>
    <w:rsid w:val="004F4135"/>
    <w:rsid w:val="004F43D9"/>
    <w:rsid w:val="004F4514"/>
    <w:rsid w:val="004F462F"/>
    <w:rsid w:val="004F48B7"/>
    <w:rsid w:val="004F4A1F"/>
    <w:rsid w:val="004F4AF1"/>
    <w:rsid w:val="004F4B05"/>
    <w:rsid w:val="004F4F5C"/>
    <w:rsid w:val="004F4FE7"/>
    <w:rsid w:val="004F53F3"/>
    <w:rsid w:val="004F56F6"/>
    <w:rsid w:val="004F5728"/>
    <w:rsid w:val="004F57A0"/>
    <w:rsid w:val="004F5CBF"/>
    <w:rsid w:val="004F5CCB"/>
    <w:rsid w:val="004F5CE2"/>
    <w:rsid w:val="004F6CAC"/>
    <w:rsid w:val="004F7469"/>
    <w:rsid w:val="004F749C"/>
    <w:rsid w:val="004F7A19"/>
    <w:rsid w:val="004F7BED"/>
    <w:rsid w:val="004F7DB9"/>
    <w:rsid w:val="00500063"/>
    <w:rsid w:val="0050017D"/>
    <w:rsid w:val="00500CDB"/>
    <w:rsid w:val="00501240"/>
    <w:rsid w:val="0050137C"/>
    <w:rsid w:val="005018F9"/>
    <w:rsid w:val="00501B81"/>
    <w:rsid w:val="00501D3F"/>
    <w:rsid w:val="0050207B"/>
    <w:rsid w:val="00502601"/>
    <w:rsid w:val="00502884"/>
    <w:rsid w:val="00502B1D"/>
    <w:rsid w:val="00503001"/>
    <w:rsid w:val="0050328C"/>
    <w:rsid w:val="00503325"/>
    <w:rsid w:val="00503429"/>
    <w:rsid w:val="00503824"/>
    <w:rsid w:val="00503DC4"/>
    <w:rsid w:val="00503E0E"/>
    <w:rsid w:val="00503F5A"/>
    <w:rsid w:val="00504661"/>
    <w:rsid w:val="00504F18"/>
    <w:rsid w:val="00505212"/>
    <w:rsid w:val="005057EF"/>
    <w:rsid w:val="00505C18"/>
    <w:rsid w:val="00505D56"/>
    <w:rsid w:val="00506DB7"/>
    <w:rsid w:val="00506E12"/>
    <w:rsid w:val="00506FD7"/>
    <w:rsid w:val="00507591"/>
    <w:rsid w:val="005078C5"/>
    <w:rsid w:val="005079A7"/>
    <w:rsid w:val="00507DB1"/>
    <w:rsid w:val="00507E69"/>
    <w:rsid w:val="0051045D"/>
    <w:rsid w:val="00510847"/>
    <w:rsid w:val="005108E4"/>
    <w:rsid w:val="00510BB4"/>
    <w:rsid w:val="00511190"/>
    <w:rsid w:val="005114A4"/>
    <w:rsid w:val="00511A40"/>
    <w:rsid w:val="00511C5B"/>
    <w:rsid w:val="00511CEB"/>
    <w:rsid w:val="00511E3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3B"/>
    <w:rsid w:val="00515496"/>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626"/>
    <w:rsid w:val="005227CE"/>
    <w:rsid w:val="00522A5A"/>
    <w:rsid w:val="00522B51"/>
    <w:rsid w:val="00522C0B"/>
    <w:rsid w:val="0052325B"/>
    <w:rsid w:val="00523661"/>
    <w:rsid w:val="00523765"/>
    <w:rsid w:val="00523824"/>
    <w:rsid w:val="005239A3"/>
    <w:rsid w:val="00523EDC"/>
    <w:rsid w:val="0052458A"/>
    <w:rsid w:val="005246CB"/>
    <w:rsid w:val="005247A5"/>
    <w:rsid w:val="00524B11"/>
    <w:rsid w:val="00524B33"/>
    <w:rsid w:val="00524C2E"/>
    <w:rsid w:val="00524C7C"/>
    <w:rsid w:val="00525164"/>
    <w:rsid w:val="005254E8"/>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45B"/>
    <w:rsid w:val="0053256F"/>
    <w:rsid w:val="00532859"/>
    <w:rsid w:val="00532A83"/>
    <w:rsid w:val="00532BED"/>
    <w:rsid w:val="00532DEF"/>
    <w:rsid w:val="005332D5"/>
    <w:rsid w:val="005332E7"/>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88D"/>
    <w:rsid w:val="00546E10"/>
    <w:rsid w:val="005472A5"/>
    <w:rsid w:val="00547395"/>
    <w:rsid w:val="00547563"/>
    <w:rsid w:val="0054780A"/>
    <w:rsid w:val="0054799D"/>
    <w:rsid w:val="00547A74"/>
    <w:rsid w:val="00547E26"/>
    <w:rsid w:val="00547FCE"/>
    <w:rsid w:val="00550470"/>
    <w:rsid w:val="005504D8"/>
    <w:rsid w:val="00550728"/>
    <w:rsid w:val="00550AA4"/>
    <w:rsid w:val="005512CC"/>
    <w:rsid w:val="0055298A"/>
    <w:rsid w:val="005529FF"/>
    <w:rsid w:val="00552C41"/>
    <w:rsid w:val="00552DFE"/>
    <w:rsid w:val="00552FE1"/>
    <w:rsid w:val="00553189"/>
    <w:rsid w:val="00553287"/>
    <w:rsid w:val="005532F2"/>
    <w:rsid w:val="005534C1"/>
    <w:rsid w:val="0055385F"/>
    <w:rsid w:val="00553958"/>
    <w:rsid w:val="00553A2C"/>
    <w:rsid w:val="0055426F"/>
    <w:rsid w:val="00554437"/>
    <w:rsid w:val="00554888"/>
    <w:rsid w:val="00554A0B"/>
    <w:rsid w:val="00554BE1"/>
    <w:rsid w:val="00554D65"/>
    <w:rsid w:val="00554D66"/>
    <w:rsid w:val="005550E0"/>
    <w:rsid w:val="00555698"/>
    <w:rsid w:val="00555928"/>
    <w:rsid w:val="0055592D"/>
    <w:rsid w:val="005559DF"/>
    <w:rsid w:val="00555D30"/>
    <w:rsid w:val="00555F75"/>
    <w:rsid w:val="00555F8E"/>
    <w:rsid w:val="005567B9"/>
    <w:rsid w:val="00556815"/>
    <w:rsid w:val="00556C5E"/>
    <w:rsid w:val="00556CBD"/>
    <w:rsid w:val="00556E08"/>
    <w:rsid w:val="0055719D"/>
    <w:rsid w:val="00557575"/>
    <w:rsid w:val="005577F4"/>
    <w:rsid w:val="00557A23"/>
    <w:rsid w:val="00557BA7"/>
    <w:rsid w:val="00557DC7"/>
    <w:rsid w:val="00557FD5"/>
    <w:rsid w:val="00560334"/>
    <w:rsid w:val="005604E1"/>
    <w:rsid w:val="00560633"/>
    <w:rsid w:val="005606DF"/>
    <w:rsid w:val="00560C5C"/>
    <w:rsid w:val="00560D5E"/>
    <w:rsid w:val="00560E2D"/>
    <w:rsid w:val="00560F1C"/>
    <w:rsid w:val="00560FAD"/>
    <w:rsid w:val="0056100E"/>
    <w:rsid w:val="005610AF"/>
    <w:rsid w:val="005617AA"/>
    <w:rsid w:val="005618DB"/>
    <w:rsid w:val="00561BCD"/>
    <w:rsid w:val="00562350"/>
    <w:rsid w:val="0056249B"/>
    <w:rsid w:val="00562603"/>
    <w:rsid w:val="005626E8"/>
    <w:rsid w:val="00562A0E"/>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A44"/>
    <w:rsid w:val="00566F08"/>
    <w:rsid w:val="005670E3"/>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59C"/>
    <w:rsid w:val="005735AF"/>
    <w:rsid w:val="00573969"/>
    <w:rsid w:val="00573C3A"/>
    <w:rsid w:val="0057404D"/>
    <w:rsid w:val="005749E6"/>
    <w:rsid w:val="00574B59"/>
    <w:rsid w:val="00574DBB"/>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0E4F"/>
    <w:rsid w:val="00581246"/>
    <w:rsid w:val="0058137D"/>
    <w:rsid w:val="005814EC"/>
    <w:rsid w:val="005818C6"/>
    <w:rsid w:val="00581F25"/>
    <w:rsid w:val="0058235B"/>
    <w:rsid w:val="005827D7"/>
    <w:rsid w:val="00582A00"/>
    <w:rsid w:val="00582CEE"/>
    <w:rsid w:val="0058331D"/>
    <w:rsid w:val="00583418"/>
    <w:rsid w:val="00583598"/>
    <w:rsid w:val="005835CE"/>
    <w:rsid w:val="00583968"/>
    <w:rsid w:val="00583A96"/>
    <w:rsid w:val="0058469F"/>
    <w:rsid w:val="00584740"/>
    <w:rsid w:val="00584756"/>
    <w:rsid w:val="00584824"/>
    <w:rsid w:val="00584B7B"/>
    <w:rsid w:val="00584B98"/>
    <w:rsid w:val="0058506F"/>
    <w:rsid w:val="005854BE"/>
    <w:rsid w:val="005858FA"/>
    <w:rsid w:val="00585C43"/>
    <w:rsid w:val="00585C62"/>
    <w:rsid w:val="00585F0F"/>
    <w:rsid w:val="00585FBC"/>
    <w:rsid w:val="005861F9"/>
    <w:rsid w:val="005864EE"/>
    <w:rsid w:val="00586661"/>
    <w:rsid w:val="0058690F"/>
    <w:rsid w:val="00586E95"/>
    <w:rsid w:val="00586F56"/>
    <w:rsid w:val="0058721D"/>
    <w:rsid w:val="005876F1"/>
    <w:rsid w:val="005877FF"/>
    <w:rsid w:val="005878DC"/>
    <w:rsid w:val="00587967"/>
    <w:rsid w:val="00587A86"/>
    <w:rsid w:val="00587B3C"/>
    <w:rsid w:val="00587DDD"/>
    <w:rsid w:val="00587E32"/>
    <w:rsid w:val="00587EF4"/>
    <w:rsid w:val="00590312"/>
    <w:rsid w:val="0059034E"/>
    <w:rsid w:val="00590743"/>
    <w:rsid w:val="005908B2"/>
    <w:rsid w:val="00590982"/>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CDB"/>
    <w:rsid w:val="00595EED"/>
    <w:rsid w:val="00596938"/>
    <w:rsid w:val="00596AC4"/>
    <w:rsid w:val="00596C1E"/>
    <w:rsid w:val="00596D3D"/>
    <w:rsid w:val="00596D83"/>
    <w:rsid w:val="00596DDE"/>
    <w:rsid w:val="00596F55"/>
    <w:rsid w:val="00596FF6"/>
    <w:rsid w:val="0059770A"/>
    <w:rsid w:val="00597750"/>
    <w:rsid w:val="005978EC"/>
    <w:rsid w:val="00597CF3"/>
    <w:rsid w:val="00597D3F"/>
    <w:rsid w:val="00597DB0"/>
    <w:rsid w:val="005A00B4"/>
    <w:rsid w:val="005A00F1"/>
    <w:rsid w:val="005A04B7"/>
    <w:rsid w:val="005A0555"/>
    <w:rsid w:val="005A070C"/>
    <w:rsid w:val="005A0921"/>
    <w:rsid w:val="005A0AA8"/>
    <w:rsid w:val="005A0E12"/>
    <w:rsid w:val="005A0E8F"/>
    <w:rsid w:val="005A1122"/>
    <w:rsid w:val="005A122F"/>
    <w:rsid w:val="005A12FE"/>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39AC"/>
    <w:rsid w:val="005A4098"/>
    <w:rsid w:val="005A41BC"/>
    <w:rsid w:val="005A424C"/>
    <w:rsid w:val="005A428E"/>
    <w:rsid w:val="005A438A"/>
    <w:rsid w:val="005A4398"/>
    <w:rsid w:val="005A44C7"/>
    <w:rsid w:val="005A461B"/>
    <w:rsid w:val="005A479F"/>
    <w:rsid w:val="005A4A3F"/>
    <w:rsid w:val="005A5BE9"/>
    <w:rsid w:val="005A5DEC"/>
    <w:rsid w:val="005A5F3B"/>
    <w:rsid w:val="005A5FAE"/>
    <w:rsid w:val="005A6086"/>
    <w:rsid w:val="005A6446"/>
    <w:rsid w:val="005A68DE"/>
    <w:rsid w:val="005A6BBD"/>
    <w:rsid w:val="005A6FF0"/>
    <w:rsid w:val="005A7004"/>
    <w:rsid w:val="005A7058"/>
    <w:rsid w:val="005A711A"/>
    <w:rsid w:val="005A7565"/>
    <w:rsid w:val="005A75E5"/>
    <w:rsid w:val="005A7735"/>
    <w:rsid w:val="005A7B28"/>
    <w:rsid w:val="005A7C21"/>
    <w:rsid w:val="005A7DA1"/>
    <w:rsid w:val="005B043B"/>
    <w:rsid w:val="005B046F"/>
    <w:rsid w:val="005B0623"/>
    <w:rsid w:val="005B08D6"/>
    <w:rsid w:val="005B0B54"/>
    <w:rsid w:val="005B0B75"/>
    <w:rsid w:val="005B0D44"/>
    <w:rsid w:val="005B1066"/>
    <w:rsid w:val="005B1466"/>
    <w:rsid w:val="005B1F1D"/>
    <w:rsid w:val="005B22D3"/>
    <w:rsid w:val="005B2CBE"/>
    <w:rsid w:val="005B30E2"/>
    <w:rsid w:val="005B360A"/>
    <w:rsid w:val="005B3659"/>
    <w:rsid w:val="005B3AAC"/>
    <w:rsid w:val="005B3BF4"/>
    <w:rsid w:val="005B3C0B"/>
    <w:rsid w:val="005B3E53"/>
    <w:rsid w:val="005B43EA"/>
    <w:rsid w:val="005B447B"/>
    <w:rsid w:val="005B44FD"/>
    <w:rsid w:val="005B47A5"/>
    <w:rsid w:val="005B4B21"/>
    <w:rsid w:val="005B4B93"/>
    <w:rsid w:val="005B527C"/>
    <w:rsid w:val="005B53C3"/>
    <w:rsid w:val="005B543A"/>
    <w:rsid w:val="005B5682"/>
    <w:rsid w:val="005B5886"/>
    <w:rsid w:val="005B5924"/>
    <w:rsid w:val="005B5B32"/>
    <w:rsid w:val="005B5B8B"/>
    <w:rsid w:val="005B68B5"/>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66B"/>
    <w:rsid w:val="005C1B8E"/>
    <w:rsid w:val="005C2094"/>
    <w:rsid w:val="005C22A0"/>
    <w:rsid w:val="005C2666"/>
    <w:rsid w:val="005C26C2"/>
    <w:rsid w:val="005C2A3A"/>
    <w:rsid w:val="005C2D6A"/>
    <w:rsid w:val="005C2EDA"/>
    <w:rsid w:val="005C300E"/>
    <w:rsid w:val="005C33EB"/>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AF6"/>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A4B"/>
    <w:rsid w:val="005D1B26"/>
    <w:rsid w:val="005D1D76"/>
    <w:rsid w:val="005D22C4"/>
    <w:rsid w:val="005D2475"/>
    <w:rsid w:val="005D29E9"/>
    <w:rsid w:val="005D2B5D"/>
    <w:rsid w:val="005D2C78"/>
    <w:rsid w:val="005D2CB9"/>
    <w:rsid w:val="005D2FC2"/>
    <w:rsid w:val="005D32D6"/>
    <w:rsid w:val="005D3587"/>
    <w:rsid w:val="005D3AC2"/>
    <w:rsid w:val="005D3B8D"/>
    <w:rsid w:val="005D3DB6"/>
    <w:rsid w:val="005D433E"/>
    <w:rsid w:val="005D44D1"/>
    <w:rsid w:val="005D4621"/>
    <w:rsid w:val="005D50E8"/>
    <w:rsid w:val="005D51C4"/>
    <w:rsid w:val="005D5525"/>
    <w:rsid w:val="005D5846"/>
    <w:rsid w:val="005D5A93"/>
    <w:rsid w:val="005D618E"/>
    <w:rsid w:val="005D62B2"/>
    <w:rsid w:val="005D66CA"/>
    <w:rsid w:val="005D6AD7"/>
    <w:rsid w:val="005D6BE5"/>
    <w:rsid w:val="005D6DCC"/>
    <w:rsid w:val="005D6F45"/>
    <w:rsid w:val="005D7149"/>
    <w:rsid w:val="005D7456"/>
    <w:rsid w:val="005D74CE"/>
    <w:rsid w:val="005D773C"/>
    <w:rsid w:val="005D7749"/>
    <w:rsid w:val="005D77A7"/>
    <w:rsid w:val="005D78D5"/>
    <w:rsid w:val="005D7980"/>
    <w:rsid w:val="005D7A55"/>
    <w:rsid w:val="005D7B35"/>
    <w:rsid w:val="005D7BF3"/>
    <w:rsid w:val="005D7D5D"/>
    <w:rsid w:val="005E03A3"/>
    <w:rsid w:val="005E03A9"/>
    <w:rsid w:val="005E0744"/>
    <w:rsid w:val="005E0C07"/>
    <w:rsid w:val="005E0E47"/>
    <w:rsid w:val="005E1592"/>
    <w:rsid w:val="005E16C7"/>
    <w:rsid w:val="005E1774"/>
    <w:rsid w:val="005E1BCF"/>
    <w:rsid w:val="005E1C8E"/>
    <w:rsid w:val="005E1C9C"/>
    <w:rsid w:val="005E1D2E"/>
    <w:rsid w:val="005E1F06"/>
    <w:rsid w:val="005E2064"/>
    <w:rsid w:val="005E2269"/>
    <w:rsid w:val="005E255E"/>
    <w:rsid w:val="005E27BA"/>
    <w:rsid w:val="005E28A0"/>
    <w:rsid w:val="005E2988"/>
    <w:rsid w:val="005E2ACB"/>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3C4"/>
    <w:rsid w:val="005F6552"/>
    <w:rsid w:val="005F6F41"/>
    <w:rsid w:val="005F70A4"/>
    <w:rsid w:val="005F74C6"/>
    <w:rsid w:val="005F77E7"/>
    <w:rsid w:val="005F7F66"/>
    <w:rsid w:val="0060014B"/>
    <w:rsid w:val="006009EF"/>
    <w:rsid w:val="00601068"/>
    <w:rsid w:val="00601090"/>
    <w:rsid w:val="0060165C"/>
    <w:rsid w:val="00601B11"/>
    <w:rsid w:val="00601BDF"/>
    <w:rsid w:val="00601DE9"/>
    <w:rsid w:val="00602045"/>
    <w:rsid w:val="0060208C"/>
    <w:rsid w:val="006020FD"/>
    <w:rsid w:val="00602E03"/>
    <w:rsid w:val="00602EC2"/>
    <w:rsid w:val="00603136"/>
    <w:rsid w:val="00603228"/>
    <w:rsid w:val="0060333B"/>
    <w:rsid w:val="006033ED"/>
    <w:rsid w:val="00603542"/>
    <w:rsid w:val="00603797"/>
    <w:rsid w:val="00603DA2"/>
    <w:rsid w:val="00603E5D"/>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F17"/>
    <w:rsid w:val="00606A1A"/>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470"/>
    <w:rsid w:val="00613B1B"/>
    <w:rsid w:val="00613BB6"/>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3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A19"/>
    <w:rsid w:val="00623DA0"/>
    <w:rsid w:val="00624454"/>
    <w:rsid w:val="00624F64"/>
    <w:rsid w:val="00624F78"/>
    <w:rsid w:val="0062521D"/>
    <w:rsid w:val="00625335"/>
    <w:rsid w:val="006253B6"/>
    <w:rsid w:val="00625430"/>
    <w:rsid w:val="0062554F"/>
    <w:rsid w:val="00625896"/>
    <w:rsid w:val="00625F78"/>
    <w:rsid w:val="00626086"/>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31BB"/>
    <w:rsid w:val="00633434"/>
    <w:rsid w:val="0063356A"/>
    <w:rsid w:val="00633C5C"/>
    <w:rsid w:val="00633EDE"/>
    <w:rsid w:val="00633FC3"/>
    <w:rsid w:val="006340AE"/>
    <w:rsid w:val="006342BD"/>
    <w:rsid w:val="006345B1"/>
    <w:rsid w:val="00634CBD"/>
    <w:rsid w:val="00634DFE"/>
    <w:rsid w:val="00634FC3"/>
    <w:rsid w:val="00635122"/>
    <w:rsid w:val="006355CF"/>
    <w:rsid w:val="00635777"/>
    <w:rsid w:val="00635BBA"/>
    <w:rsid w:val="00635C3E"/>
    <w:rsid w:val="00636179"/>
    <w:rsid w:val="0063643C"/>
    <w:rsid w:val="0063666B"/>
    <w:rsid w:val="00636DF0"/>
    <w:rsid w:val="00636EC6"/>
    <w:rsid w:val="00637556"/>
    <w:rsid w:val="00637D24"/>
    <w:rsid w:val="0064000A"/>
    <w:rsid w:val="0064035B"/>
    <w:rsid w:val="0064098E"/>
    <w:rsid w:val="00640B8A"/>
    <w:rsid w:val="00640B98"/>
    <w:rsid w:val="00640BBF"/>
    <w:rsid w:val="00640BCB"/>
    <w:rsid w:val="00640D5C"/>
    <w:rsid w:val="0064116D"/>
    <w:rsid w:val="006414B6"/>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2F3"/>
    <w:rsid w:val="0064554F"/>
    <w:rsid w:val="0064568F"/>
    <w:rsid w:val="00645AE0"/>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956"/>
    <w:rsid w:val="00650E03"/>
    <w:rsid w:val="00650EC4"/>
    <w:rsid w:val="00650F13"/>
    <w:rsid w:val="00650F5F"/>
    <w:rsid w:val="00650FF3"/>
    <w:rsid w:val="00651299"/>
    <w:rsid w:val="00651880"/>
    <w:rsid w:val="00651C6F"/>
    <w:rsid w:val="00651CEA"/>
    <w:rsid w:val="00651DA2"/>
    <w:rsid w:val="00651E4E"/>
    <w:rsid w:val="00651EE0"/>
    <w:rsid w:val="00651FA0"/>
    <w:rsid w:val="0065246F"/>
    <w:rsid w:val="006525CB"/>
    <w:rsid w:val="0065273E"/>
    <w:rsid w:val="006528E8"/>
    <w:rsid w:val="00652A2C"/>
    <w:rsid w:val="00652B19"/>
    <w:rsid w:val="0065337D"/>
    <w:rsid w:val="00653A9E"/>
    <w:rsid w:val="00653F08"/>
    <w:rsid w:val="00654321"/>
    <w:rsid w:val="00654383"/>
    <w:rsid w:val="006546D9"/>
    <w:rsid w:val="00654B4C"/>
    <w:rsid w:val="00654B81"/>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3E66"/>
    <w:rsid w:val="00664177"/>
    <w:rsid w:val="00664292"/>
    <w:rsid w:val="006643AC"/>
    <w:rsid w:val="00664710"/>
    <w:rsid w:val="006649AF"/>
    <w:rsid w:val="00664A7B"/>
    <w:rsid w:val="00664CDF"/>
    <w:rsid w:val="00664DDB"/>
    <w:rsid w:val="006654AC"/>
    <w:rsid w:val="00665816"/>
    <w:rsid w:val="006658CD"/>
    <w:rsid w:val="00665964"/>
    <w:rsid w:val="00665A2C"/>
    <w:rsid w:val="00665BD2"/>
    <w:rsid w:val="006665B8"/>
    <w:rsid w:val="006665D8"/>
    <w:rsid w:val="00666686"/>
    <w:rsid w:val="00666880"/>
    <w:rsid w:val="00666980"/>
    <w:rsid w:val="00666DD4"/>
    <w:rsid w:val="0066731A"/>
    <w:rsid w:val="006673E5"/>
    <w:rsid w:val="00667C27"/>
    <w:rsid w:val="00667D85"/>
    <w:rsid w:val="00667EA9"/>
    <w:rsid w:val="00667F6E"/>
    <w:rsid w:val="00670133"/>
    <w:rsid w:val="006701D4"/>
    <w:rsid w:val="006701F0"/>
    <w:rsid w:val="00670288"/>
    <w:rsid w:val="00670441"/>
    <w:rsid w:val="00670BFB"/>
    <w:rsid w:val="00670EBA"/>
    <w:rsid w:val="00671133"/>
    <w:rsid w:val="006711E4"/>
    <w:rsid w:val="00671440"/>
    <w:rsid w:val="00671572"/>
    <w:rsid w:val="006716FA"/>
    <w:rsid w:val="00671725"/>
    <w:rsid w:val="006722C6"/>
    <w:rsid w:val="0067231F"/>
    <w:rsid w:val="006723D9"/>
    <w:rsid w:val="00672437"/>
    <w:rsid w:val="0067247E"/>
    <w:rsid w:val="006728A3"/>
    <w:rsid w:val="00672F9B"/>
    <w:rsid w:val="00672FBD"/>
    <w:rsid w:val="00673328"/>
    <w:rsid w:val="006735E1"/>
    <w:rsid w:val="006738DB"/>
    <w:rsid w:val="006738F0"/>
    <w:rsid w:val="00673981"/>
    <w:rsid w:val="00673D90"/>
    <w:rsid w:val="00674006"/>
    <w:rsid w:val="0067407B"/>
    <w:rsid w:val="0067407D"/>
    <w:rsid w:val="00674320"/>
    <w:rsid w:val="0067440B"/>
    <w:rsid w:val="00674544"/>
    <w:rsid w:val="006745A6"/>
    <w:rsid w:val="00674C0A"/>
    <w:rsid w:val="00674FB1"/>
    <w:rsid w:val="006750DC"/>
    <w:rsid w:val="0067515F"/>
    <w:rsid w:val="0067537A"/>
    <w:rsid w:val="006753A2"/>
    <w:rsid w:val="00675A43"/>
    <w:rsid w:val="00675AD3"/>
    <w:rsid w:val="0067609A"/>
    <w:rsid w:val="00676759"/>
    <w:rsid w:val="00676DBC"/>
    <w:rsid w:val="0067736F"/>
    <w:rsid w:val="006777E9"/>
    <w:rsid w:val="00677BDC"/>
    <w:rsid w:val="00677C76"/>
    <w:rsid w:val="006800EE"/>
    <w:rsid w:val="0068046A"/>
    <w:rsid w:val="006805FC"/>
    <w:rsid w:val="00680836"/>
    <w:rsid w:val="006809FA"/>
    <w:rsid w:val="00680B65"/>
    <w:rsid w:val="006813AC"/>
    <w:rsid w:val="006821BB"/>
    <w:rsid w:val="00682263"/>
    <w:rsid w:val="00682515"/>
    <w:rsid w:val="0068266D"/>
    <w:rsid w:val="006826F0"/>
    <w:rsid w:val="00682B32"/>
    <w:rsid w:val="00682EF7"/>
    <w:rsid w:val="00683075"/>
    <w:rsid w:val="00683139"/>
    <w:rsid w:val="006833FB"/>
    <w:rsid w:val="00683653"/>
    <w:rsid w:val="0068370A"/>
    <w:rsid w:val="006838BD"/>
    <w:rsid w:val="00683DF6"/>
    <w:rsid w:val="00683EE4"/>
    <w:rsid w:val="00684104"/>
    <w:rsid w:val="00684647"/>
    <w:rsid w:val="0068466A"/>
    <w:rsid w:val="006849E5"/>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2FC"/>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4DC7"/>
    <w:rsid w:val="00694E62"/>
    <w:rsid w:val="0069503B"/>
    <w:rsid w:val="00695137"/>
    <w:rsid w:val="006951A1"/>
    <w:rsid w:val="006951A5"/>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97DB8"/>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874"/>
    <w:rsid w:val="006A28D7"/>
    <w:rsid w:val="006A2914"/>
    <w:rsid w:val="006A2AD6"/>
    <w:rsid w:val="006A2CF8"/>
    <w:rsid w:val="006A2D11"/>
    <w:rsid w:val="006A3090"/>
    <w:rsid w:val="006A384D"/>
    <w:rsid w:val="006A3A50"/>
    <w:rsid w:val="006A3B65"/>
    <w:rsid w:val="006A3EAF"/>
    <w:rsid w:val="006A3EC1"/>
    <w:rsid w:val="006A3ED1"/>
    <w:rsid w:val="006A4040"/>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91C"/>
    <w:rsid w:val="006A69A6"/>
    <w:rsid w:val="006A6A12"/>
    <w:rsid w:val="006A6BC6"/>
    <w:rsid w:val="006A6F0A"/>
    <w:rsid w:val="006A6F7D"/>
    <w:rsid w:val="006A72E6"/>
    <w:rsid w:val="006A7318"/>
    <w:rsid w:val="006A74EB"/>
    <w:rsid w:val="006A7B71"/>
    <w:rsid w:val="006A7D13"/>
    <w:rsid w:val="006A7D21"/>
    <w:rsid w:val="006A7F7C"/>
    <w:rsid w:val="006B0047"/>
    <w:rsid w:val="006B06DE"/>
    <w:rsid w:val="006B07D8"/>
    <w:rsid w:val="006B0A97"/>
    <w:rsid w:val="006B0AC0"/>
    <w:rsid w:val="006B0D4B"/>
    <w:rsid w:val="006B11BE"/>
    <w:rsid w:val="006B1256"/>
    <w:rsid w:val="006B17F3"/>
    <w:rsid w:val="006B1B3F"/>
    <w:rsid w:val="006B1FC9"/>
    <w:rsid w:val="006B20D3"/>
    <w:rsid w:val="006B2477"/>
    <w:rsid w:val="006B2599"/>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119"/>
    <w:rsid w:val="006B5417"/>
    <w:rsid w:val="006B55E7"/>
    <w:rsid w:val="006B56D3"/>
    <w:rsid w:val="006B5CC1"/>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F6"/>
    <w:rsid w:val="006C68DA"/>
    <w:rsid w:val="006C6A4A"/>
    <w:rsid w:val="006C6A4D"/>
    <w:rsid w:val="006C6D2B"/>
    <w:rsid w:val="006C6F77"/>
    <w:rsid w:val="006C70F4"/>
    <w:rsid w:val="006C7814"/>
    <w:rsid w:val="006C7A51"/>
    <w:rsid w:val="006C7A5A"/>
    <w:rsid w:val="006C7C5F"/>
    <w:rsid w:val="006C7ECC"/>
    <w:rsid w:val="006D00A8"/>
    <w:rsid w:val="006D029A"/>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630"/>
    <w:rsid w:val="006D2900"/>
    <w:rsid w:val="006D2C25"/>
    <w:rsid w:val="006D2D36"/>
    <w:rsid w:val="006D2DBA"/>
    <w:rsid w:val="006D2ECA"/>
    <w:rsid w:val="006D3143"/>
    <w:rsid w:val="006D316D"/>
    <w:rsid w:val="006D3565"/>
    <w:rsid w:val="006D387C"/>
    <w:rsid w:val="006D3EB6"/>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E0673"/>
    <w:rsid w:val="006E0684"/>
    <w:rsid w:val="006E0AEF"/>
    <w:rsid w:val="006E0B51"/>
    <w:rsid w:val="006E0D01"/>
    <w:rsid w:val="006E1051"/>
    <w:rsid w:val="006E13FE"/>
    <w:rsid w:val="006E1D24"/>
    <w:rsid w:val="006E25B7"/>
    <w:rsid w:val="006E2749"/>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B3C"/>
    <w:rsid w:val="006E5E9E"/>
    <w:rsid w:val="006E5F3F"/>
    <w:rsid w:val="006E6042"/>
    <w:rsid w:val="006E61A9"/>
    <w:rsid w:val="006E61CD"/>
    <w:rsid w:val="006E6214"/>
    <w:rsid w:val="006E7150"/>
    <w:rsid w:val="006E719D"/>
    <w:rsid w:val="006E72FC"/>
    <w:rsid w:val="006E7AEB"/>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36E"/>
    <w:rsid w:val="0070045F"/>
    <w:rsid w:val="007004B1"/>
    <w:rsid w:val="0070059F"/>
    <w:rsid w:val="0070061C"/>
    <w:rsid w:val="007006A9"/>
    <w:rsid w:val="0070096A"/>
    <w:rsid w:val="00700A7B"/>
    <w:rsid w:val="00700FF5"/>
    <w:rsid w:val="0070143D"/>
    <w:rsid w:val="007019C3"/>
    <w:rsid w:val="00701B99"/>
    <w:rsid w:val="00701BD2"/>
    <w:rsid w:val="00701BE9"/>
    <w:rsid w:val="00701E82"/>
    <w:rsid w:val="0070232A"/>
    <w:rsid w:val="00702423"/>
    <w:rsid w:val="0070244D"/>
    <w:rsid w:val="0070280E"/>
    <w:rsid w:val="007029C3"/>
    <w:rsid w:val="00702A7F"/>
    <w:rsid w:val="00702B48"/>
    <w:rsid w:val="00702C01"/>
    <w:rsid w:val="0070318E"/>
    <w:rsid w:val="00703B8A"/>
    <w:rsid w:val="007041E7"/>
    <w:rsid w:val="00704396"/>
    <w:rsid w:val="007044C1"/>
    <w:rsid w:val="007044EB"/>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2E8"/>
    <w:rsid w:val="0070749D"/>
    <w:rsid w:val="007076E3"/>
    <w:rsid w:val="007078DF"/>
    <w:rsid w:val="00707FB8"/>
    <w:rsid w:val="00710069"/>
    <w:rsid w:val="0071047A"/>
    <w:rsid w:val="0071055C"/>
    <w:rsid w:val="00710674"/>
    <w:rsid w:val="00710695"/>
    <w:rsid w:val="00710954"/>
    <w:rsid w:val="00710A3E"/>
    <w:rsid w:val="00710CEE"/>
    <w:rsid w:val="00710EC8"/>
    <w:rsid w:val="00711563"/>
    <w:rsid w:val="00711BF0"/>
    <w:rsid w:val="007122A3"/>
    <w:rsid w:val="007125D1"/>
    <w:rsid w:val="0071266F"/>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962"/>
    <w:rsid w:val="00716F3B"/>
    <w:rsid w:val="00716FB7"/>
    <w:rsid w:val="007173B8"/>
    <w:rsid w:val="00717A00"/>
    <w:rsid w:val="00717A4F"/>
    <w:rsid w:val="00717D4C"/>
    <w:rsid w:val="00717E95"/>
    <w:rsid w:val="00720032"/>
    <w:rsid w:val="007202A4"/>
    <w:rsid w:val="00720435"/>
    <w:rsid w:val="007204C3"/>
    <w:rsid w:val="007204EE"/>
    <w:rsid w:val="007207FE"/>
    <w:rsid w:val="00720CAB"/>
    <w:rsid w:val="00720E33"/>
    <w:rsid w:val="00721114"/>
    <w:rsid w:val="007212F6"/>
    <w:rsid w:val="00721632"/>
    <w:rsid w:val="007218EF"/>
    <w:rsid w:val="00721D2F"/>
    <w:rsid w:val="00721F62"/>
    <w:rsid w:val="0072246A"/>
    <w:rsid w:val="0072289E"/>
    <w:rsid w:val="00722908"/>
    <w:rsid w:val="00722AC2"/>
    <w:rsid w:val="0072357F"/>
    <w:rsid w:val="0072366C"/>
    <w:rsid w:val="007239A5"/>
    <w:rsid w:val="00723A3C"/>
    <w:rsid w:val="007240B8"/>
    <w:rsid w:val="00724111"/>
    <w:rsid w:val="00724112"/>
    <w:rsid w:val="00724171"/>
    <w:rsid w:val="00724961"/>
    <w:rsid w:val="00724F26"/>
    <w:rsid w:val="0072502A"/>
    <w:rsid w:val="0072505A"/>
    <w:rsid w:val="007251A3"/>
    <w:rsid w:val="00725628"/>
    <w:rsid w:val="007258DB"/>
    <w:rsid w:val="00725D7C"/>
    <w:rsid w:val="007260D9"/>
    <w:rsid w:val="0072610F"/>
    <w:rsid w:val="0072618C"/>
    <w:rsid w:val="0072643C"/>
    <w:rsid w:val="00726498"/>
    <w:rsid w:val="007265DC"/>
    <w:rsid w:val="007268DA"/>
    <w:rsid w:val="00727029"/>
    <w:rsid w:val="00727CB5"/>
    <w:rsid w:val="00727D88"/>
    <w:rsid w:val="007304A1"/>
    <w:rsid w:val="007304C9"/>
    <w:rsid w:val="007307CF"/>
    <w:rsid w:val="00730B63"/>
    <w:rsid w:val="00730BFF"/>
    <w:rsid w:val="0073144A"/>
    <w:rsid w:val="00731950"/>
    <w:rsid w:val="00731B77"/>
    <w:rsid w:val="00732221"/>
    <w:rsid w:val="00732334"/>
    <w:rsid w:val="0073233C"/>
    <w:rsid w:val="00732862"/>
    <w:rsid w:val="00732C4C"/>
    <w:rsid w:val="00732E07"/>
    <w:rsid w:val="00732F46"/>
    <w:rsid w:val="0073329B"/>
    <w:rsid w:val="0073362F"/>
    <w:rsid w:val="0073374D"/>
    <w:rsid w:val="00733C95"/>
    <w:rsid w:val="00733D15"/>
    <w:rsid w:val="00733D1E"/>
    <w:rsid w:val="00733F90"/>
    <w:rsid w:val="00733FA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41"/>
    <w:rsid w:val="007369A2"/>
    <w:rsid w:val="00736E35"/>
    <w:rsid w:val="00736F11"/>
    <w:rsid w:val="00736FF5"/>
    <w:rsid w:val="00736FFB"/>
    <w:rsid w:val="0073719D"/>
    <w:rsid w:val="0073732E"/>
    <w:rsid w:val="00737787"/>
    <w:rsid w:val="007377E5"/>
    <w:rsid w:val="00737A77"/>
    <w:rsid w:val="00737F2A"/>
    <w:rsid w:val="00737F3F"/>
    <w:rsid w:val="00740ADD"/>
    <w:rsid w:val="00740C5F"/>
    <w:rsid w:val="00740D72"/>
    <w:rsid w:val="00740FEE"/>
    <w:rsid w:val="00741529"/>
    <w:rsid w:val="007418EC"/>
    <w:rsid w:val="00741B25"/>
    <w:rsid w:val="00741D6B"/>
    <w:rsid w:val="007436EE"/>
    <w:rsid w:val="00743872"/>
    <w:rsid w:val="00743CCA"/>
    <w:rsid w:val="0074433D"/>
    <w:rsid w:val="00744401"/>
    <w:rsid w:val="0074444C"/>
    <w:rsid w:val="00744534"/>
    <w:rsid w:val="007448FF"/>
    <w:rsid w:val="00744A36"/>
    <w:rsid w:val="00744DDA"/>
    <w:rsid w:val="00744F44"/>
    <w:rsid w:val="00745208"/>
    <w:rsid w:val="00745269"/>
    <w:rsid w:val="00745C5E"/>
    <w:rsid w:val="00745E8E"/>
    <w:rsid w:val="0074614B"/>
    <w:rsid w:val="007463F7"/>
    <w:rsid w:val="00746933"/>
    <w:rsid w:val="007469E5"/>
    <w:rsid w:val="00746BAD"/>
    <w:rsid w:val="00747C44"/>
    <w:rsid w:val="0075030E"/>
    <w:rsid w:val="00750A4E"/>
    <w:rsid w:val="00750B1C"/>
    <w:rsid w:val="0075157B"/>
    <w:rsid w:val="00751733"/>
    <w:rsid w:val="00751949"/>
    <w:rsid w:val="00751B40"/>
    <w:rsid w:val="00751D9A"/>
    <w:rsid w:val="00751F78"/>
    <w:rsid w:val="007522E6"/>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6F1B"/>
    <w:rsid w:val="00757090"/>
    <w:rsid w:val="0075731B"/>
    <w:rsid w:val="00757896"/>
    <w:rsid w:val="00757952"/>
    <w:rsid w:val="00757B2A"/>
    <w:rsid w:val="00757BE8"/>
    <w:rsid w:val="00757C2B"/>
    <w:rsid w:val="00757D8A"/>
    <w:rsid w:val="0076024E"/>
    <w:rsid w:val="0076035C"/>
    <w:rsid w:val="007606A3"/>
    <w:rsid w:val="00760766"/>
    <w:rsid w:val="0076095C"/>
    <w:rsid w:val="00760A3D"/>
    <w:rsid w:val="00760A5A"/>
    <w:rsid w:val="00760A6C"/>
    <w:rsid w:val="00760C73"/>
    <w:rsid w:val="00760CA1"/>
    <w:rsid w:val="00760D07"/>
    <w:rsid w:val="0076178B"/>
    <w:rsid w:val="00761B54"/>
    <w:rsid w:val="00762133"/>
    <w:rsid w:val="00762339"/>
    <w:rsid w:val="00762872"/>
    <w:rsid w:val="00762890"/>
    <w:rsid w:val="00762FF5"/>
    <w:rsid w:val="00763852"/>
    <w:rsid w:val="00763CCC"/>
    <w:rsid w:val="00763DCE"/>
    <w:rsid w:val="00764044"/>
    <w:rsid w:val="00764810"/>
    <w:rsid w:val="00764AA1"/>
    <w:rsid w:val="007651F2"/>
    <w:rsid w:val="00765528"/>
    <w:rsid w:val="00765A8D"/>
    <w:rsid w:val="00765C7C"/>
    <w:rsid w:val="0076632F"/>
    <w:rsid w:val="00766647"/>
    <w:rsid w:val="00766DC3"/>
    <w:rsid w:val="00766F4C"/>
    <w:rsid w:val="00767113"/>
    <w:rsid w:val="007678C4"/>
    <w:rsid w:val="00767E62"/>
    <w:rsid w:val="00767FB2"/>
    <w:rsid w:val="00770078"/>
    <w:rsid w:val="007700BE"/>
    <w:rsid w:val="007704A0"/>
    <w:rsid w:val="007709E6"/>
    <w:rsid w:val="00770A09"/>
    <w:rsid w:val="00770A95"/>
    <w:rsid w:val="00770CD6"/>
    <w:rsid w:val="00770FA4"/>
    <w:rsid w:val="007712AB"/>
    <w:rsid w:val="00771B53"/>
    <w:rsid w:val="00772022"/>
    <w:rsid w:val="00772B5F"/>
    <w:rsid w:val="00772C6D"/>
    <w:rsid w:val="00772CCF"/>
    <w:rsid w:val="00772FE2"/>
    <w:rsid w:val="00773078"/>
    <w:rsid w:val="00773299"/>
    <w:rsid w:val="007732C7"/>
    <w:rsid w:val="007735DD"/>
    <w:rsid w:val="00773C63"/>
    <w:rsid w:val="00773D4F"/>
    <w:rsid w:val="007744C2"/>
    <w:rsid w:val="00774686"/>
    <w:rsid w:val="00774A85"/>
    <w:rsid w:val="00774B1F"/>
    <w:rsid w:val="00774CD2"/>
    <w:rsid w:val="00774DF1"/>
    <w:rsid w:val="00775047"/>
    <w:rsid w:val="007752D0"/>
    <w:rsid w:val="00775614"/>
    <w:rsid w:val="00775653"/>
    <w:rsid w:val="00775801"/>
    <w:rsid w:val="007760FA"/>
    <w:rsid w:val="00776455"/>
    <w:rsid w:val="00776794"/>
    <w:rsid w:val="00776A64"/>
    <w:rsid w:val="00776BA3"/>
    <w:rsid w:val="00776E56"/>
    <w:rsid w:val="007772B4"/>
    <w:rsid w:val="00777499"/>
    <w:rsid w:val="0077761B"/>
    <w:rsid w:val="007776D1"/>
    <w:rsid w:val="007778DC"/>
    <w:rsid w:val="007778FC"/>
    <w:rsid w:val="007779EF"/>
    <w:rsid w:val="00780015"/>
    <w:rsid w:val="00780052"/>
    <w:rsid w:val="00780179"/>
    <w:rsid w:val="0078040F"/>
    <w:rsid w:val="007804D2"/>
    <w:rsid w:val="007805E3"/>
    <w:rsid w:val="007805F1"/>
    <w:rsid w:val="00780623"/>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AAB"/>
    <w:rsid w:val="00783BBE"/>
    <w:rsid w:val="00783E8C"/>
    <w:rsid w:val="00783ED2"/>
    <w:rsid w:val="00783FE0"/>
    <w:rsid w:val="007842BE"/>
    <w:rsid w:val="0078434D"/>
    <w:rsid w:val="007844EC"/>
    <w:rsid w:val="007845B9"/>
    <w:rsid w:val="0078472D"/>
    <w:rsid w:val="007848B7"/>
    <w:rsid w:val="0078498B"/>
    <w:rsid w:val="00784CA1"/>
    <w:rsid w:val="00784D88"/>
    <w:rsid w:val="0078512A"/>
    <w:rsid w:val="00785263"/>
    <w:rsid w:val="00785310"/>
    <w:rsid w:val="007854FE"/>
    <w:rsid w:val="0078556B"/>
    <w:rsid w:val="007855E0"/>
    <w:rsid w:val="00785B84"/>
    <w:rsid w:val="00785BB1"/>
    <w:rsid w:val="00785FD3"/>
    <w:rsid w:val="007864B2"/>
    <w:rsid w:val="007865BD"/>
    <w:rsid w:val="0078670F"/>
    <w:rsid w:val="00786E1B"/>
    <w:rsid w:val="0078701B"/>
    <w:rsid w:val="00787066"/>
    <w:rsid w:val="00787090"/>
    <w:rsid w:val="00787277"/>
    <w:rsid w:val="007875A4"/>
    <w:rsid w:val="00787AB3"/>
    <w:rsid w:val="00787C56"/>
    <w:rsid w:val="00787F0B"/>
    <w:rsid w:val="007901C0"/>
    <w:rsid w:val="007906C1"/>
    <w:rsid w:val="00791831"/>
    <w:rsid w:val="007919B2"/>
    <w:rsid w:val="00791C2A"/>
    <w:rsid w:val="00791CE0"/>
    <w:rsid w:val="00791D8E"/>
    <w:rsid w:val="00791FF4"/>
    <w:rsid w:val="00792283"/>
    <w:rsid w:val="00792502"/>
    <w:rsid w:val="007925AB"/>
    <w:rsid w:val="0079270B"/>
    <w:rsid w:val="00792833"/>
    <w:rsid w:val="0079296C"/>
    <w:rsid w:val="00792A92"/>
    <w:rsid w:val="00792D90"/>
    <w:rsid w:val="00792F0E"/>
    <w:rsid w:val="00792F58"/>
    <w:rsid w:val="0079306B"/>
    <w:rsid w:val="007931E1"/>
    <w:rsid w:val="00793474"/>
    <w:rsid w:val="00793982"/>
    <w:rsid w:val="007940D0"/>
    <w:rsid w:val="00794261"/>
    <w:rsid w:val="0079437B"/>
    <w:rsid w:val="00794769"/>
    <w:rsid w:val="00794B35"/>
    <w:rsid w:val="00794C43"/>
    <w:rsid w:val="00794EB5"/>
    <w:rsid w:val="00795027"/>
    <w:rsid w:val="007950CE"/>
    <w:rsid w:val="00795556"/>
    <w:rsid w:val="0079592D"/>
    <w:rsid w:val="007959A7"/>
    <w:rsid w:val="00795B0A"/>
    <w:rsid w:val="0079616C"/>
    <w:rsid w:val="0079619E"/>
    <w:rsid w:val="00796DE5"/>
    <w:rsid w:val="00796EE4"/>
    <w:rsid w:val="00797922"/>
    <w:rsid w:val="00797BA3"/>
    <w:rsid w:val="00797DE5"/>
    <w:rsid w:val="007A0113"/>
    <w:rsid w:val="007A0350"/>
    <w:rsid w:val="007A0AC6"/>
    <w:rsid w:val="007A0B67"/>
    <w:rsid w:val="007A0D28"/>
    <w:rsid w:val="007A11F4"/>
    <w:rsid w:val="007A1A35"/>
    <w:rsid w:val="007A1C2A"/>
    <w:rsid w:val="007A1E47"/>
    <w:rsid w:val="007A1EDC"/>
    <w:rsid w:val="007A1FD7"/>
    <w:rsid w:val="007A21B6"/>
    <w:rsid w:val="007A2322"/>
    <w:rsid w:val="007A2A25"/>
    <w:rsid w:val="007A2B0A"/>
    <w:rsid w:val="007A2B23"/>
    <w:rsid w:val="007A2E3A"/>
    <w:rsid w:val="007A2E5E"/>
    <w:rsid w:val="007A38D7"/>
    <w:rsid w:val="007A38DD"/>
    <w:rsid w:val="007A3EC1"/>
    <w:rsid w:val="007A4115"/>
    <w:rsid w:val="007A43FA"/>
    <w:rsid w:val="007A458C"/>
    <w:rsid w:val="007A46BD"/>
    <w:rsid w:val="007A46D6"/>
    <w:rsid w:val="007A49B1"/>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1C6"/>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E35"/>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2C6"/>
    <w:rsid w:val="007C33A8"/>
    <w:rsid w:val="007C3443"/>
    <w:rsid w:val="007C3B08"/>
    <w:rsid w:val="007C3BAC"/>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6C14"/>
    <w:rsid w:val="007C6EE0"/>
    <w:rsid w:val="007C7174"/>
    <w:rsid w:val="007C76AD"/>
    <w:rsid w:val="007C7E65"/>
    <w:rsid w:val="007D0223"/>
    <w:rsid w:val="007D03B9"/>
    <w:rsid w:val="007D0467"/>
    <w:rsid w:val="007D0580"/>
    <w:rsid w:val="007D0BEF"/>
    <w:rsid w:val="007D11D0"/>
    <w:rsid w:val="007D1315"/>
    <w:rsid w:val="007D195C"/>
    <w:rsid w:val="007D1C1A"/>
    <w:rsid w:val="007D263D"/>
    <w:rsid w:val="007D2686"/>
    <w:rsid w:val="007D28AD"/>
    <w:rsid w:val="007D2C0D"/>
    <w:rsid w:val="007D2EBE"/>
    <w:rsid w:val="007D2FF1"/>
    <w:rsid w:val="007D3178"/>
    <w:rsid w:val="007D3554"/>
    <w:rsid w:val="007D3737"/>
    <w:rsid w:val="007D3956"/>
    <w:rsid w:val="007D3E95"/>
    <w:rsid w:val="007D3F52"/>
    <w:rsid w:val="007D4487"/>
    <w:rsid w:val="007D4B04"/>
    <w:rsid w:val="007D4F17"/>
    <w:rsid w:val="007D5987"/>
    <w:rsid w:val="007D5EC6"/>
    <w:rsid w:val="007D5F1A"/>
    <w:rsid w:val="007D5F92"/>
    <w:rsid w:val="007D60A2"/>
    <w:rsid w:val="007D6101"/>
    <w:rsid w:val="007D63E4"/>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171"/>
    <w:rsid w:val="007E3317"/>
    <w:rsid w:val="007E3452"/>
    <w:rsid w:val="007E34B1"/>
    <w:rsid w:val="007E3987"/>
    <w:rsid w:val="007E3E06"/>
    <w:rsid w:val="007E3EF7"/>
    <w:rsid w:val="007E458B"/>
    <w:rsid w:val="007E47F7"/>
    <w:rsid w:val="007E4B3D"/>
    <w:rsid w:val="007E4CA4"/>
    <w:rsid w:val="007E4FDE"/>
    <w:rsid w:val="007E5195"/>
    <w:rsid w:val="007E53D2"/>
    <w:rsid w:val="007E553E"/>
    <w:rsid w:val="007E562A"/>
    <w:rsid w:val="007E5655"/>
    <w:rsid w:val="007E5726"/>
    <w:rsid w:val="007E5750"/>
    <w:rsid w:val="007E5C64"/>
    <w:rsid w:val="007E5C83"/>
    <w:rsid w:val="007E5FDB"/>
    <w:rsid w:val="007E61F2"/>
    <w:rsid w:val="007E6394"/>
    <w:rsid w:val="007E6529"/>
    <w:rsid w:val="007E6542"/>
    <w:rsid w:val="007E6568"/>
    <w:rsid w:val="007E657A"/>
    <w:rsid w:val="007E65B8"/>
    <w:rsid w:val="007E66CF"/>
    <w:rsid w:val="007E6823"/>
    <w:rsid w:val="007E6B8E"/>
    <w:rsid w:val="007E71BE"/>
    <w:rsid w:val="007E74AF"/>
    <w:rsid w:val="007E77A8"/>
    <w:rsid w:val="007E7A9A"/>
    <w:rsid w:val="007E7EE2"/>
    <w:rsid w:val="007F01D1"/>
    <w:rsid w:val="007F0782"/>
    <w:rsid w:val="007F0CFB"/>
    <w:rsid w:val="007F0D14"/>
    <w:rsid w:val="007F0FF2"/>
    <w:rsid w:val="007F10AD"/>
    <w:rsid w:val="007F1559"/>
    <w:rsid w:val="007F1920"/>
    <w:rsid w:val="007F1F69"/>
    <w:rsid w:val="007F20C4"/>
    <w:rsid w:val="007F2581"/>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C5D"/>
    <w:rsid w:val="007F5DC0"/>
    <w:rsid w:val="007F64BF"/>
    <w:rsid w:val="007F655C"/>
    <w:rsid w:val="007F6CA5"/>
    <w:rsid w:val="007F6D9A"/>
    <w:rsid w:val="007F6E53"/>
    <w:rsid w:val="007F6E5B"/>
    <w:rsid w:val="007F6EB3"/>
    <w:rsid w:val="007F6FB5"/>
    <w:rsid w:val="007F70A8"/>
    <w:rsid w:val="007F70B8"/>
    <w:rsid w:val="007F71B3"/>
    <w:rsid w:val="007F789A"/>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3E9"/>
    <w:rsid w:val="0080248B"/>
    <w:rsid w:val="008024A4"/>
    <w:rsid w:val="00802677"/>
    <w:rsid w:val="00802781"/>
    <w:rsid w:val="00802829"/>
    <w:rsid w:val="00802B63"/>
    <w:rsid w:val="00802EFD"/>
    <w:rsid w:val="008031CE"/>
    <w:rsid w:val="00803506"/>
    <w:rsid w:val="00803695"/>
    <w:rsid w:val="00803B25"/>
    <w:rsid w:val="00803E89"/>
    <w:rsid w:val="008041A8"/>
    <w:rsid w:val="008043FB"/>
    <w:rsid w:val="0080447A"/>
    <w:rsid w:val="008045AB"/>
    <w:rsid w:val="00804705"/>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603"/>
    <w:rsid w:val="00806C3A"/>
    <w:rsid w:val="008072A6"/>
    <w:rsid w:val="00807344"/>
    <w:rsid w:val="008074A1"/>
    <w:rsid w:val="008077D9"/>
    <w:rsid w:val="00807974"/>
    <w:rsid w:val="00807B9D"/>
    <w:rsid w:val="0081002D"/>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4127"/>
    <w:rsid w:val="0081433E"/>
    <w:rsid w:val="008144EE"/>
    <w:rsid w:val="00814830"/>
    <w:rsid w:val="00814916"/>
    <w:rsid w:val="00814AEB"/>
    <w:rsid w:val="00814CC4"/>
    <w:rsid w:val="00814DFB"/>
    <w:rsid w:val="00815222"/>
    <w:rsid w:val="00815723"/>
    <w:rsid w:val="00815A0A"/>
    <w:rsid w:val="00815A6E"/>
    <w:rsid w:val="00815A8E"/>
    <w:rsid w:val="00815D81"/>
    <w:rsid w:val="00815EB8"/>
    <w:rsid w:val="008160C1"/>
    <w:rsid w:val="008163DB"/>
    <w:rsid w:val="008167BA"/>
    <w:rsid w:val="0081745B"/>
    <w:rsid w:val="0081781F"/>
    <w:rsid w:val="00817A42"/>
    <w:rsid w:val="00817AF3"/>
    <w:rsid w:val="00817E78"/>
    <w:rsid w:val="00820129"/>
    <w:rsid w:val="00820295"/>
    <w:rsid w:val="00820A42"/>
    <w:rsid w:val="00820B77"/>
    <w:rsid w:val="00820F0E"/>
    <w:rsid w:val="00821572"/>
    <w:rsid w:val="00821B72"/>
    <w:rsid w:val="0082214C"/>
    <w:rsid w:val="0082220A"/>
    <w:rsid w:val="008223AC"/>
    <w:rsid w:val="008223E3"/>
    <w:rsid w:val="008229E4"/>
    <w:rsid w:val="0082315B"/>
    <w:rsid w:val="0082323A"/>
    <w:rsid w:val="00823448"/>
    <w:rsid w:val="0082352F"/>
    <w:rsid w:val="0082354F"/>
    <w:rsid w:val="00823D88"/>
    <w:rsid w:val="00823ED0"/>
    <w:rsid w:val="00823F00"/>
    <w:rsid w:val="00824140"/>
    <w:rsid w:val="00824906"/>
    <w:rsid w:val="00824B8C"/>
    <w:rsid w:val="00824BC3"/>
    <w:rsid w:val="00825577"/>
    <w:rsid w:val="008255FF"/>
    <w:rsid w:val="00825A33"/>
    <w:rsid w:val="00825BCF"/>
    <w:rsid w:val="00825F3B"/>
    <w:rsid w:val="00826210"/>
    <w:rsid w:val="0082632D"/>
    <w:rsid w:val="0082638F"/>
    <w:rsid w:val="00826906"/>
    <w:rsid w:val="00826920"/>
    <w:rsid w:val="00826BC5"/>
    <w:rsid w:val="00826C85"/>
    <w:rsid w:val="00826F45"/>
    <w:rsid w:val="00827030"/>
    <w:rsid w:val="0082728C"/>
    <w:rsid w:val="00827454"/>
    <w:rsid w:val="008276E1"/>
    <w:rsid w:val="008279DE"/>
    <w:rsid w:val="008279F0"/>
    <w:rsid w:val="00827CE3"/>
    <w:rsid w:val="0083148C"/>
    <w:rsid w:val="00831494"/>
    <w:rsid w:val="0083166E"/>
    <w:rsid w:val="00831836"/>
    <w:rsid w:val="00831A50"/>
    <w:rsid w:val="00831E37"/>
    <w:rsid w:val="00831E5C"/>
    <w:rsid w:val="00831F18"/>
    <w:rsid w:val="008320C2"/>
    <w:rsid w:val="0083227E"/>
    <w:rsid w:val="00832449"/>
    <w:rsid w:val="0083257C"/>
    <w:rsid w:val="008325F4"/>
    <w:rsid w:val="00832724"/>
    <w:rsid w:val="00832E38"/>
    <w:rsid w:val="00833334"/>
    <w:rsid w:val="008334CC"/>
    <w:rsid w:val="00833A27"/>
    <w:rsid w:val="00833C78"/>
    <w:rsid w:val="00833EE9"/>
    <w:rsid w:val="00833F94"/>
    <w:rsid w:val="00834415"/>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5F3"/>
    <w:rsid w:val="008438CB"/>
    <w:rsid w:val="00843B33"/>
    <w:rsid w:val="008440D1"/>
    <w:rsid w:val="0084469B"/>
    <w:rsid w:val="008447D4"/>
    <w:rsid w:val="00844861"/>
    <w:rsid w:val="008449DF"/>
    <w:rsid w:val="00844AB5"/>
    <w:rsid w:val="00844D17"/>
    <w:rsid w:val="00844D71"/>
    <w:rsid w:val="00844DDD"/>
    <w:rsid w:val="008451AD"/>
    <w:rsid w:val="0084541C"/>
    <w:rsid w:val="00845930"/>
    <w:rsid w:val="00845BC2"/>
    <w:rsid w:val="00845DB0"/>
    <w:rsid w:val="00846784"/>
    <w:rsid w:val="00846872"/>
    <w:rsid w:val="00846908"/>
    <w:rsid w:val="00846B2A"/>
    <w:rsid w:val="00846DA1"/>
    <w:rsid w:val="00847183"/>
    <w:rsid w:val="0084720B"/>
    <w:rsid w:val="0084745F"/>
    <w:rsid w:val="008478BE"/>
    <w:rsid w:val="00847D2E"/>
    <w:rsid w:val="008504CF"/>
    <w:rsid w:val="008509D6"/>
    <w:rsid w:val="00850E4C"/>
    <w:rsid w:val="00850F40"/>
    <w:rsid w:val="00851338"/>
    <w:rsid w:val="0085154C"/>
    <w:rsid w:val="00851680"/>
    <w:rsid w:val="00851888"/>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3EBF"/>
    <w:rsid w:val="008541EE"/>
    <w:rsid w:val="00854317"/>
    <w:rsid w:val="0085460F"/>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AC0"/>
    <w:rsid w:val="00861B76"/>
    <w:rsid w:val="00861DF9"/>
    <w:rsid w:val="00862314"/>
    <w:rsid w:val="00862516"/>
    <w:rsid w:val="00862964"/>
    <w:rsid w:val="008629CD"/>
    <w:rsid w:val="00862E26"/>
    <w:rsid w:val="00863A75"/>
    <w:rsid w:val="00864254"/>
    <w:rsid w:val="00864B71"/>
    <w:rsid w:val="00864BCA"/>
    <w:rsid w:val="00864E71"/>
    <w:rsid w:val="00865182"/>
    <w:rsid w:val="0086532C"/>
    <w:rsid w:val="00865601"/>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9E3"/>
    <w:rsid w:val="008712C9"/>
    <w:rsid w:val="008712F4"/>
    <w:rsid w:val="0087131D"/>
    <w:rsid w:val="00871398"/>
    <w:rsid w:val="00871565"/>
    <w:rsid w:val="008715B6"/>
    <w:rsid w:val="00871879"/>
    <w:rsid w:val="00871A9F"/>
    <w:rsid w:val="00871AA9"/>
    <w:rsid w:val="00872222"/>
    <w:rsid w:val="00872288"/>
    <w:rsid w:val="0087240A"/>
    <w:rsid w:val="0087245B"/>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6C0"/>
    <w:rsid w:val="00874B84"/>
    <w:rsid w:val="00875302"/>
    <w:rsid w:val="008755D0"/>
    <w:rsid w:val="008756F0"/>
    <w:rsid w:val="008757A1"/>
    <w:rsid w:val="00875991"/>
    <w:rsid w:val="00875B08"/>
    <w:rsid w:val="00875E37"/>
    <w:rsid w:val="00875F35"/>
    <w:rsid w:val="008760F7"/>
    <w:rsid w:val="00876437"/>
    <w:rsid w:val="00876C9B"/>
    <w:rsid w:val="00876CE8"/>
    <w:rsid w:val="00876E3B"/>
    <w:rsid w:val="00877746"/>
    <w:rsid w:val="008778B9"/>
    <w:rsid w:val="008779B5"/>
    <w:rsid w:val="0088037F"/>
    <w:rsid w:val="0088038E"/>
    <w:rsid w:val="00880481"/>
    <w:rsid w:val="0088048D"/>
    <w:rsid w:val="008809E7"/>
    <w:rsid w:val="00880B05"/>
    <w:rsid w:val="00880CBC"/>
    <w:rsid w:val="00880E88"/>
    <w:rsid w:val="00880F7A"/>
    <w:rsid w:val="00880FAE"/>
    <w:rsid w:val="008814DC"/>
    <w:rsid w:val="00881606"/>
    <w:rsid w:val="0088165A"/>
    <w:rsid w:val="00881C3A"/>
    <w:rsid w:val="00881FE5"/>
    <w:rsid w:val="008823D0"/>
    <w:rsid w:val="0088265D"/>
    <w:rsid w:val="00882715"/>
    <w:rsid w:val="00882AF0"/>
    <w:rsid w:val="00882CC8"/>
    <w:rsid w:val="00882E2E"/>
    <w:rsid w:val="00883A7B"/>
    <w:rsid w:val="00883CEB"/>
    <w:rsid w:val="00883D19"/>
    <w:rsid w:val="00883F5B"/>
    <w:rsid w:val="008840C8"/>
    <w:rsid w:val="0088428B"/>
    <w:rsid w:val="008842BE"/>
    <w:rsid w:val="0088462C"/>
    <w:rsid w:val="00884FBE"/>
    <w:rsid w:val="00885077"/>
    <w:rsid w:val="0088536D"/>
    <w:rsid w:val="00885414"/>
    <w:rsid w:val="008855BD"/>
    <w:rsid w:val="00885BCA"/>
    <w:rsid w:val="00885C15"/>
    <w:rsid w:val="00885C52"/>
    <w:rsid w:val="008861D2"/>
    <w:rsid w:val="0088654C"/>
    <w:rsid w:val="008865B1"/>
    <w:rsid w:val="008865B9"/>
    <w:rsid w:val="00886757"/>
    <w:rsid w:val="00886C46"/>
    <w:rsid w:val="00886D4C"/>
    <w:rsid w:val="00887069"/>
    <w:rsid w:val="00887097"/>
    <w:rsid w:val="00887136"/>
    <w:rsid w:val="008872AB"/>
    <w:rsid w:val="008873AE"/>
    <w:rsid w:val="008875DC"/>
    <w:rsid w:val="00887649"/>
    <w:rsid w:val="00887747"/>
    <w:rsid w:val="008877A5"/>
    <w:rsid w:val="0088788E"/>
    <w:rsid w:val="00887C2A"/>
    <w:rsid w:val="00887C42"/>
    <w:rsid w:val="00887E89"/>
    <w:rsid w:val="008905EA"/>
    <w:rsid w:val="00890636"/>
    <w:rsid w:val="00890766"/>
    <w:rsid w:val="00890809"/>
    <w:rsid w:val="008909A7"/>
    <w:rsid w:val="00890AFB"/>
    <w:rsid w:val="00890C94"/>
    <w:rsid w:val="00891272"/>
    <w:rsid w:val="008914BD"/>
    <w:rsid w:val="008917D8"/>
    <w:rsid w:val="00891BAD"/>
    <w:rsid w:val="0089215F"/>
    <w:rsid w:val="008921C1"/>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8DC"/>
    <w:rsid w:val="00894B62"/>
    <w:rsid w:val="00894C1F"/>
    <w:rsid w:val="00894E45"/>
    <w:rsid w:val="00894F86"/>
    <w:rsid w:val="00895301"/>
    <w:rsid w:val="008957BE"/>
    <w:rsid w:val="008958B1"/>
    <w:rsid w:val="00895A3F"/>
    <w:rsid w:val="0089600D"/>
    <w:rsid w:val="0089611A"/>
    <w:rsid w:val="008966A2"/>
    <w:rsid w:val="008966FE"/>
    <w:rsid w:val="00896840"/>
    <w:rsid w:val="00896A19"/>
    <w:rsid w:val="00896A6C"/>
    <w:rsid w:val="008970B7"/>
    <w:rsid w:val="00897A4A"/>
    <w:rsid w:val="00897B32"/>
    <w:rsid w:val="00897B6E"/>
    <w:rsid w:val="00897FAF"/>
    <w:rsid w:val="008A0177"/>
    <w:rsid w:val="008A036E"/>
    <w:rsid w:val="008A0504"/>
    <w:rsid w:val="008A05F3"/>
    <w:rsid w:val="008A084C"/>
    <w:rsid w:val="008A0A46"/>
    <w:rsid w:val="008A0FE8"/>
    <w:rsid w:val="008A14DA"/>
    <w:rsid w:val="008A17BE"/>
    <w:rsid w:val="008A1A15"/>
    <w:rsid w:val="008A1C0C"/>
    <w:rsid w:val="008A20BD"/>
    <w:rsid w:val="008A2252"/>
    <w:rsid w:val="008A26B8"/>
    <w:rsid w:val="008A2703"/>
    <w:rsid w:val="008A2BA1"/>
    <w:rsid w:val="008A3025"/>
    <w:rsid w:val="008A345E"/>
    <w:rsid w:val="008A3BCB"/>
    <w:rsid w:val="008A3DA7"/>
    <w:rsid w:val="008A3DD9"/>
    <w:rsid w:val="008A3EF7"/>
    <w:rsid w:val="008A423B"/>
    <w:rsid w:val="008A449E"/>
    <w:rsid w:val="008A4A25"/>
    <w:rsid w:val="008A4F0B"/>
    <w:rsid w:val="008A50A5"/>
    <w:rsid w:val="008A5489"/>
    <w:rsid w:val="008A5609"/>
    <w:rsid w:val="008A59C9"/>
    <w:rsid w:val="008A5B6C"/>
    <w:rsid w:val="008A5CC1"/>
    <w:rsid w:val="008A6019"/>
    <w:rsid w:val="008A66EF"/>
    <w:rsid w:val="008A6715"/>
    <w:rsid w:val="008A6BA2"/>
    <w:rsid w:val="008A6DD4"/>
    <w:rsid w:val="008A6E1D"/>
    <w:rsid w:val="008A70BF"/>
    <w:rsid w:val="008A7616"/>
    <w:rsid w:val="008A7CDB"/>
    <w:rsid w:val="008A7FC1"/>
    <w:rsid w:val="008B025E"/>
    <w:rsid w:val="008B02BB"/>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1E90"/>
    <w:rsid w:val="008B2111"/>
    <w:rsid w:val="008B2244"/>
    <w:rsid w:val="008B233B"/>
    <w:rsid w:val="008B2479"/>
    <w:rsid w:val="008B2512"/>
    <w:rsid w:val="008B31DB"/>
    <w:rsid w:val="008B31F6"/>
    <w:rsid w:val="008B3530"/>
    <w:rsid w:val="008B3708"/>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174"/>
    <w:rsid w:val="008B76DC"/>
    <w:rsid w:val="008B7744"/>
    <w:rsid w:val="008B78A3"/>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751"/>
    <w:rsid w:val="008C3876"/>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EF"/>
    <w:rsid w:val="008C7124"/>
    <w:rsid w:val="008C753F"/>
    <w:rsid w:val="008C764B"/>
    <w:rsid w:val="008C7F34"/>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31E"/>
    <w:rsid w:val="008D4608"/>
    <w:rsid w:val="008D486C"/>
    <w:rsid w:val="008D4985"/>
    <w:rsid w:val="008D498F"/>
    <w:rsid w:val="008D4B41"/>
    <w:rsid w:val="008D4B72"/>
    <w:rsid w:val="008D4F2C"/>
    <w:rsid w:val="008D53E5"/>
    <w:rsid w:val="008D54C1"/>
    <w:rsid w:val="008D5842"/>
    <w:rsid w:val="008D5A52"/>
    <w:rsid w:val="008D6319"/>
    <w:rsid w:val="008D65D4"/>
    <w:rsid w:val="008D6AFA"/>
    <w:rsid w:val="008D6BEE"/>
    <w:rsid w:val="008D6CEE"/>
    <w:rsid w:val="008D6EE3"/>
    <w:rsid w:val="008D7239"/>
    <w:rsid w:val="008D7521"/>
    <w:rsid w:val="008D752F"/>
    <w:rsid w:val="008D77E5"/>
    <w:rsid w:val="008D7958"/>
    <w:rsid w:val="008D7B33"/>
    <w:rsid w:val="008D7C41"/>
    <w:rsid w:val="008D7FC1"/>
    <w:rsid w:val="008E0B56"/>
    <w:rsid w:val="008E0C94"/>
    <w:rsid w:val="008E0CE3"/>
    <w:rsid w:val="008E0D4F"/>
    <w:rsid w:val="008E119F"/>
    <w:rsid w:val="008E147E"/>
    <w:rsid w:val="008E14C1"/>
    <w:rsid w:val="008E150B"/>
    <w:rsid w:val="008E19CE"/>
    <w:rsid w:val="008E2790"/>
    <w:rsid w:val="008E28C2"/>
    <w:rsid w:val="008E2DDB"/>
    <w:rsid w:val="008E2EE6"/>
    <w:rsid w:val="008E3C49"/>
    <w:rsid w:val="008E3E1A"/>
    <w:rsid w:val="008E3E3A"/>
    <w:rsid w:val="008E4039"/>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3E3"/>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45E"/>
    <w:rsid w:val="008F25CB"/>
    <w:rsid w:val="008F26C2"/>
    <w:rsid w:val="008F283B"/>
    <w:rsid w:val="008F3114"/>
    <w:rsid w:val="008F3158"/>
    <w:rsid w:val="008F36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BF3"/>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45"/>
    <w:rsid w:val="009026D6"/>
    <w:rsid w:val="00902809"/>
    <w:rsid w:val="009028B9"/>
    <w:rsid w:val="00902AC9"/>
    <w:rsid w:val="00902B62"/>
    <w:rsid w:val="0090301C"/>
    <w:rsid w:val="0090345E"/>
    <w:rsid w:val="009035E0"/>
    <w:rsid w:val="009041BA"/>
    <w:rsid w:val="009044E6"/>
    <w:rsid w:val="00904809"/>
    <w:rsid w:val="00904D40"/>
    <w:rsid w:val="00904ED8"/>
    <w:rsid w:val="00905D5E"/>
    <w:rsid w:val="00905F4B"/>
    <w:rsid w:val="00906498"/>
    <w:rsid w:val="0090665E"/>
    <w:rsid w:val="00906A12"/>
    <w:rsid w:val="009074CE"/>
    <w:rsid w:val="009074E6"/>
    <w:rsid w:val="00907BB3"/>
    <w:rsid w:val="00907FEB"/>
    <w:rsid w:val="009106AA"/>
    <w:rsid w:val="00910C07"/>
    <w:rsid w:val="009112C9"/>
    <w:rsid w:val="00911343"/>
    <w:rsid w:val="00911606"/>
    <w:rsid w:val="00911655"/>
    <w:rsid w:val="0091176D"/>
    <w:rsid w:val="009118CF"/>
    <w:rsid w:val="00911E7C"/>
    <w:rsid w:val="00912211"/>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E86"/>
    <w:rsid w:val="00923EFB"/>
    <w:rsid w:val="00923F7B"/>
    <w:rsid w:val="00924146"/>
    <w:rsid w:val="009243EE"/>
    <w:rsid w:val="00924413"/>
    <w:rsid w:val="00924428"/>
    <w:rsid w:val="0092444B"/>
    <w:rsid w:val="0092462E"/>
    <w:rsid w:val="00924668"/>
    <w:rsid w:val="0092467F"/>
    <w:rsid w:val="00924695"/>
    <w:rsid w:val="009248A6"/>
    <w:rsid w:val="00924CA0"/>
    <w:rsid w:val="00924DC6"/>
    <w:rsid w:val="00924E19"/>
    <w:rsid w:val="00925349"/>
    <w:rsid w:val="0092538D"/>
    <w:rsid w:val="00925607"/>
    <w:rsid w:val="00925BE3"/>
    <w:rsid w:val="00925C77"/>
    <w:rsid w:val="00925EE9"/>
    <w:rsid w:val="00926455"/>
    <w:rsid w:val="00926F62"/>
    <w:rsid w:val="009270BD"/>
    <w:rsid w:val="009270DB"/>
    <w:rsid w:val="009272AB"/>
    <w:rsid w:val="00927528"/>
    <w:rsid w:val="0093012C"/>
    <w:rsid w:val="00930296"/>
    <w:rsid w:val="00930297"/>
    <w:rsid w:val="00930664"/>
    <w:rsid w:val="009307C5"/>
    <w:rsid w:val="00930865"/>
    <w:rsid w:val="009308DA"/>
    <w:rsid w:val="009317A9"/>
    <w:rsid w:val="009318E8"/>
    <w:rsid w:val="009319C6"/>
    <w:rsid w:val="0093212F"/>
    <w:rsid w:val="009322F3"/>
    <w:rsid w:val="00932D59"/>
    <w:rsid w:val="009333B9"/>
    <w:rsid w:val="00933629"/>
    <w:rsid w:val="00933A96"/>
    <w:rsid w:val="009340F5"/>
    <w:rsid w:val="009341EB"/>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00E"/>
    <w:rsid w:val="009371D0"/>
    <w:rsid w:val="0093737C"/>
    <w:rsid w:val="009373B6"/>
    <w:rsid w:val="009373D4"/>
    <w:rsid w:val="0093742C"/>
    <w:rsid w:val="00937475"/>
    <w:rsid w:val="009375F1"/>
    <w:rsid w:val="0093774C"/>
    <w:rsid w:val="00937885"/>
    <w:rsid w:val="00937C9E"/>
    <w:rsid w:val="00937D69"/>
    <w:rsid w:val="00937E07"/>
    <w:rsid w:val="00937FD5"/>
    <w:rsid w:val="009400F0"/>
    <w:rsid w:val="009402E1"/>
    <w:rsid w:val="00940430"/>
    <w:rsid w:val="00940577"/>
    <w:rsid w:val="00940837"/>
    <w:rsid w:val="00940F77"/>
    <w:rsid w:val="009411A0"/>
    <w:rsid w:val="00941445"/>
    <w:rsid w:val="009417FA"/>
    <w:rsid w:val="00941938"/>
    <w:rsid w:val="00941AF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E7"/>
    <w:rsid w:val="00945C90"/>
    <w:rsid w:val="00945F11"/>
    <w:rsid w:val="0094649A"/>
    <w:rsid w:val="0094649E"/>
    <w:rsid w:val="0094699F"/>
    <w:rsid w:val="00946A18"/>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794"/>
    <w:rsid w:val="00952ADA"/>
    <w:rsid w:val="00952B1D"/>
    <w:rsid w:val="00953C2F"/>
    <w:rsid w:val="00954181"/>
    <w:rsid w:val="009549D2"/>
    <w:rsid w:val="00954FC5"/>
    <w:rsid w:val="00954FFC"/>
    <w:rsid w:val="009553A8"/>
    <w:rsid w:val="00955672"/>
    <w:rsid w:val="00955886"/>
    <w:rsid w:val="00955A98"/>
    <w:rsid w:val="00955B56"/>
    <w:rsid w:val="00955F71"/>
    <w:rsid w:val="0095621C"/>
    <w:rsid w:val="00956250"/>
    <w:rsid w:val="0095670B"/>
    <w:rsid w:val="00956912"/>
    <w:rsid w:val="00956F0C"/>
    <w:rsid w:val="00956F9F"/>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3E58"/>
    <w:rsid w:val="00964020"/>
    <w:rsid w:val="00964097"/>
    <w:rsid w:val="0096423A"/>
    <w:rsid w:val="0096463A"/>
    <w:rsid w:val="00964C81"/>
    <w:rsid w:val="009653BD"/>
    <w:rsid w:val="009656C3"/>
    <w:rsid w:val="009656E1"/>
    <w:rsid w:val="009658E4"/>
    <w:rsid w:val="009659AA"/>
    <w:rsid w:val="00965AAE"/>
    <w:rsid w:val="00965BE8"/>
    <w:rsid w:val="00965DA1"/>
    <w:rsid w:val="00965EC3"/>
    <w:rsid w:val="0096637A"/>
    <w:rsid w:val="0096639B"/>
    <w:rsid w:val="0096664F"/>
    <w:rsid w:val="00966886"/>
    <w:rsid w:val="0096699D"/>
    <w:rsid w:val="00966DD9"/>
    <w:rsid w:val="0096766E"/>
    <w:rsid w:val="00967724"/>
    <w:rsid w:val="00970005"/>
    <w:rsid w:val="0097013C"/>
    <w:rsid w:val="009701A4"/>
    <w:rsid w:val="00970505"/>
    <w:rsid w:val="009705EB"/>
    <w:rsid w:val="00970D4C"/>
    <w:rsid w:val="00970DD1"/>
    <w:rsid w:val="00970F97"/>
    <w:rsid w:val="009710F9"/>
    <w:rsid w:val="009715B1"/>
    <w:rsid w:val="00971949"/>
    <w:rsid w:val="00971B08"/>
    <w:rsid w:val="00971BAE"/>
    <w:rsid w:val="00971D15"/>
    <w:rsid w:val="00971D7A"/>
    <w:rsid w:val="00972032"/>
    <w:rsid w:val="0097219B"/>
    <w:rsid w:val="0097224F"/>
    <w:rsid w:val="00972294"/>
    <w:rsid w:val="009724B3"/>
    <w:rsid w:val="00972843"/>
    <w:rsid w:val="00972CF2"/>
    <w:rsid w:val="009731AE"/>
    <w:rsid w:val="0097320C"/>
    <w:rsid w:val="00973534"/>
    <w:rsid w:val="009736A4"/>
    <w:rsid w:val="0097380A"/>
    <w:rsid w:val="00973BA7"/>
    <w:rsid w:val="00973C6E"/>
    <w:rsid w:val="0097400D"/>
    <w:rsid w:val="009743EA"/>
    <w:rsid w:val="0097466A"/>
    <w:rsid w:val="00974974"/>
    <w:rsid w:val="00974A6C"/>
    <w:rsid w:val="00974AD2"/>
    <w:rsid w:val="00974B96"/>
    <w:rsid w:val="00974F8A"/>
    <w:rsid w:val="0097511F"/>
    <w:rsid w:val="009752E3"/>
    <w:rsid w:val="0097530A"/>
    <w:rsid w:val="00975354"/>
    <w:rsid w:val="009757DD"/>
    <w:rsid w:val="0097593B"/>
    <w:rsid w:val="00975B83"/>
    <w:rsid w:val="00975BAE"/>
    <w:rsid w:val="00975C2B"/>
    <w:rsid w:val="00975FCE"/>
    <w:rsid w:val="00976466"/>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945"/>
    <w:rsid w:val="00982A69"/>
    <w:rsid w:val="00982C2D"/>
    <w:rsid w:val="0098346C"/>
    <w:rsid w:val="009835DD"/>
    <w:rsid w:val="00983A70"/>
    <w:rsid w:val="00983AFD"/>
    <w:rsid w:val="00983C77"/>
    <w:rsid w:val="00984190"/>
    <w:rsid w:val="009841A9"/>
    <w:rsid w:val="009842B1"/>
    <w:rsid w:val="0098447B"/>
    <w:rsid w:val="00984BBD"/>
    <w:rsid w:val="00984BC9"/>
    <w:rsid w:val="00984CE5"/>
    <w:rsid w:val="00985082"/>
    <w:rsid w:val="009857CA"/>
    <w:rsid w:val="00985909"/>
    <w:rsid w:val="00985BD5"/>
    <w:rsid w:val="00985D01"/>
    <w:rsid w:val="00985DC2"/>
    <w:rsid w:val="00985FA4"/>
    <w:rsid w:val="009861DF"/>
    <w:rsid w:val="0098620F"/>
    <w:rsid w:val="009863DD"/>
    <w:rsid w:val="00986C16"/>
    <w:rsid w:val="00986CB8"/>
    <w:rsid w:val="00986E90"/>
    <w:rsid w:val="00986FF4"/>
    <w:rsid w:val="0098756E"/>
    <w:rsid w:val="00987614"/>
    <w:rsid w:val="00987E98"/>
    <w:rsid w:val="00987EFA"/>
    <w:rsid w:val="00990389"/>
    <w:rsid w:val="0099065F"/>
    <w:rsid w:val="009908A9"/>
    <w:rsid w:val="009908F6"/>
    <w:rsid w:val="00990BD7"/>
    <w:rsid w:val="00990F3B"/>
    <w:rsid w:val="009912FB"/>
    <w:rsid w:val="0099137A"/>
    <w:rsid w:val="009914EA"/>
    <w:rsid w:val="0099160D"/>
    <w:rsid w:val="00991AE6"/>
    <w:rsid w:val="00992104"/>
    <w:rsid w:val="00992131"/>
    <w:rsid w:val="00992314"/>
    <w:rsid w:val="00992324"/>
    <w:rsid w:val="009923D0"/>
    <w:rsid w:val="009924C7"/>
    <w:rsid w:val="0099272A"/>
    <w:rsid w:val="00992C92"/>
    <w:rsid w:val="00992ED7"/>
    <w:rsid w:val="00992EDF"/>
    <w:rsid w:val="00992FEC"/>
    <w:rsid w:val="0099306D"/>
    <w:rsid w:val="00993732"/>
    <w:rsid w:val="00993A2A"/>
    <w:rsid w:val="00993A30"/>
    <w:rsid w:val="00993C2A"/>
    <w:rsid w:val="00993CF4"/>
    <w:rsid w:val="00993D62"/>
    <w:rsid w:val="00993F5D"/>
    <w:rsid w:val="00994064"/>
    <w:rsid w:val="009947A4"/>
    <w:rsid w:val="009947B3"/>
    <w:rsid w:val="00994874"/>
    <w:rsid w:val="009948A4"/>
    <w:rsid w:val="00994DC7"/>
    <w:rsid w:val="00995909"/>
    <w:rsid w:val="00995AA0"/>
    <w:rsid w:val="00995BAF"/>
    <w:rsid w:val="00996267"/>
    <w:rsid w:val="009967E5"/>
    <w:rsid w:val="009969EE"/>
    <w:rsid w:val="00996F12"/>
    <w:rsid w:val="00997368"/>
    <w:rsid w:val="0099739A"/>
    <w:rsid w:val="00997456"/>
    <w:rsid w:val="00997620"/>
    <w:rsid w:val="009976E0"/>
    <w:rsid w:val="00997821"/>
    <w:rsid w:val="00997F2C"/>
    <w:rsid w:val="009A0000"/>
    <w:rsid w:val="009A0663"/>
    <w:rsid w:val="009A0C62"/>
    <w:rsid w:val="009A0CC3"/>
    <w:rsid w:val="009A0DE0"/>
    <w:rsid w:val="009A12F9"/>
    <w:rsid w:val="009A1438"/>
    <w:rsid w:val="009A161B"/>
    <w:rsid w:val="009A1A90"/>
    <w:rsid w:val="009A1B5B"/>
    <w:rsid w:val="009A1B8F"/>
    <w:rsid w:val="009A1EED"/>
    <w:rsid w:val="009A22DD"/>
    <w:rsid w:val="009A281A"/>
    <w:rsid w:val="009A2E52"/>
    <w:rsid w:val="009A30DD"/>
    <w:rsid w:val="009A31BB"/>
    <w:rsid w:val="009A33EF"/>
    <w:rsid w:val="009A3846"/>
    <w:rsid w:val="009A3CF2"/>
    <w:rsid w:val="009A3D27"/>
    <w:rsid w:val="009A3DFC"/>
    <w:rsid w:val="009A3E55"/>
    <w:rsid w:val="009A41BE"/>
    <w:rsid w:val="009A432B"/>
    <w:rsid w:val="009A43A9"/>
    <w:rsid w:val="009A4919"/>
    <w:rsid w:val="009A4A91"/>
    <w:rsid w:val="009A4B1B"/>
    <w:rsid w:val="009A4C56"/>
    <w:rsid w:val="009A4FF9"/>
    <w:rsid w:val="009A50AE"/>
    <w:rsid w:val="009A50DC"/>
    <w:rsid w:val="009A527E"/>
    <w:rsid w:val="009A52C4"/>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5D5"/>
    <w:rsid w:val="009A7897"/>
    <w:rsid w:val="009A7BCC"/>
    <w:rsid w:val="009A7F19"/>
    <w:rsid w:val="009B0765"/>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B9A"/>
    <w:rsid w:val="009B3C83"/>
    <w:rsid w:val="009B428F"/>
    <w:rsid w:val="009B42FB"/>
    <w:rsid w:val="009B497F"/>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5B4"/>
    <w:rsid w:val="009C29BB"/>
    <w:rsid w:val="009C2A9E"/>
    <w:rsid w:val="009C2AD4"/>
    <w:rsid w:val="009C2B77"/>
    <w:rsid w:val="009C2D5F"/>
    <w:rsid w:val="009C2D9A"/>
    <w:rsid w:val="009C2DAD"/>
    <w:rsid w:val="009C2DB7"/>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6F44"/>
    <w:rsid w:val="009C7436"/>
    <w:rsid w:val="009C7D6B"/>
    <w:rsid w:val="009C7EE0"/>
    <w:rsid w:val="009D03D5"/>
    <w:rsid w:val="009D04E3"/>
    <w:rsid w:val="009D05B0"/>
    <w:rsid w:val="009D09E5"/>
    <w:rsid w:val="009D0B71"/>
    <w:rsid w:val="009D116F"/>
    <w:rsid w:val="009D123D"/>
    <w:rsid w:val="009D1A22"/>
    <w:rsid w:val="009D1DE6"/>
    <w:rsid w:val="009D1E33"/>
    <w:rsid w:val="009D22D3"/>
    <w:rsid w:val="009D24F4"/>
    <w:rsid w:val="009D24F6"/>
    <w:rsid w:val="009D2D01"/>
    <w:rsid w:val="009D2E0F"/>
    <w:rsid w:val="009D3105"/>
    <w:rsid w:val="009D324A"/>
    <w:rsid w:val="009D325B"/>
    <w:rsid w:val="009D32F1"/>
    <w:rsid w:val="009D3425"/>
    <w:rsid w:val="009D392B"/>
    <w:rsid w:val="009D3943"/>
    <w:rsid w:val="009D3B21"/>
    <w:rsid w:val="009D3CF5"/>
    <w:rsid w:val="009D3CFC"/>
    <w:rsid w:val="009D4142"/>
    <w:rsid w:val="009D4149"/>
    <w:rsid w:val="009D4479"/>
    <w:rsid w:val="009D4EA4"/>
    <w:rsid w:val="009D4EC2"/>
    <w:rsid w:val="009D4FDA"/>
    <w:rsid w:val="009D5B07"/>
    <w:rsid w:val="009D5B98"/>
    <w:rsid w:val="009D5E8F"/>
    <w:rsid w:val="009D5EA6"/>
    <w:rsid w:val="009D60A1"/>
    <w:rsid w:val="009D6477"/>
    <w:rsid w:val="009D68C8"/>
    <w:rsid w:val="009D6A35"/>
    <w:rsid w:val="009D72A5"/>
    <w:rsid w:val="009D7522"/>
    <w:rsid w:val="009D78F3"/>
    <w:rsid w:val="009D7E66"/>
    <w:rsid w:val="009E01EB"/>
    <w:rsid w:val="009E0354"/>
    <w:rsid w:val="009E042C"/>
    <w:rsid w:val="009E047B"/>
    <w:rsid w:val="009E06D5"/>
    <w:rsid w:val="009E0BF9"/>
    <w:rsid w:val="009E0EE5"/>
    <w:rsid w:val="009E10C3"/>
    <w:rsid w:val="009E167B"/>
    <w:rsid w:val="009E1958"/>
    <w:rsid w:val="009E208A"/>
    <w:rsid w:val="009E251E"/>
    <w:rsid w:val="009E2852"/>
    <w:rsid w:val="009E2867"/>
    <w:rsid w:val="009E2C81"/>
    <w:rsid w:val="009E2F53"/>
    <w:rsid w:val="009E2FF2"/>
    <w:rsid w:val="009E304A"/>
    <w:rsid w:val="009E3320"/>
    <w:rsid w:val="009E33DF"/>
    <w:rsid w:val="009E36AF"/>
    <w:rsid w:val="009E39D1"/>
    <w:rsid w:val="009E3B5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AE8"/>
    <w:rsid w:val="009E6E46"/>
    <w:rsid w:val="009E726D"/>
    <w:rsid w:val="009E7308"/>
    <w:rsid w:val="009E73D7"/>
    <w:rsid w:val="009E79A3"/>
    <w:rsid w:val="009E7D01"/>
    <w:rsid w:val="009E7F74"/>
    <w:rsid w:val="009F0440"/>
    <w:rsid w:val="009F0632"/>
    <w:rsid w:val="009F086D"/>
    <w:rsid w:val="009F093F"/>
    <w:rsid w:val="009F0947"/>
    <w:rsid w:val="009F0F7A"/>
    <w:rsid w:val="009F1118"/>
    <w:rsid w:val="009F1198"/>
    <w:rsid w:val="009F1512"/>
    <w:rsid w:val="009F1D84"/>
    <w:rsid w:val="009F2080"/>
    <w:rsid w:val="009F21BD"/>
    <w:rsid w:val="009F262D"/>
    <w:rsid w:val="009F2D8A"/>
    <w:rsid w:val="009F368A"/>
    <w:rsid w:val="009F39E3"/>
    <w:rsid w:val="009F3C21"/>
    <w:rsid w:val="009F3DAA"/>
    <w:rsid w:val="009F41BF"/>
    <w:rsid w:val="009F44ED"/>
    <w:rsid w:val="009F470E"/>
    <w:rsid w:val="009F4C50"/>
    <w:rsid w:val="009F4D67"/>
    <w:rsid w:val="009F4E15"/>
    <w:rsid w:val="009F5004"/>
    <w:rsid w:val="009F5528"/>
    <w:rsid w:val="009F5902"/>
    <w:rsid w:val="009F6024"/>
    <w:rsid w:val="009F632B"/>
    <w:rsid w:val="009F6A6F"/>
    <w:rsid w:val="009F6C3A"/>
    <w:rsid w:val="009F6F40"/>
    <w:rsid w:val="009F70AA"/>
    <w:rsid w:val="009F749A"/>
    <w:rsid w:val="009F7F3E"/>
    <w:rsid w:val="009F7FA5"/>
    <w:rsid w:val="00A00444"/>
    <w:rsid w:val="00A0097D"/>
    <w:rsid w:val="00A00BA5"/>
    <w:rsid w:val="00A00BBD"/>
    <w:rsid w:val="00A00DC0"/>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452"/>
    <w:rsid w:val="00A04613"/>
    <w:rsid w:val="00A04EE2"/>
    <w:rsid w:val="00A0510A"/>
    <w:rsid w:val="00A051AD"/>
    <w:rsid w:val="00A0537D"/>
    <w:rsid w:val="00A055CA"/>
    <w:rsid w:val="00A05933"/>
    <w:rsid w:val="00A05A8F"/>
    <w:rsid w:val="00A0619A"/>
    <w:rsid w:val="00A064E0"/>
    <w:rsid w:val="00A066FA"/>
    <w:rsid w:val="00A0687B"/>
    <w:rsid w:val="00A068F3"/>
    <w:rsid w:val="00A06B88"/>
    <w:rsid w:val="00A06C3D"/>
    <w:rsid w:val="00A06CBE"/>
    <w:rsid w:val="00A072C7"/>
    <w:rsid w:val="00A07409"/>
    <w:rsid w:val="00A07865"/>
    <w:rsid w:val="00A0790F"/>
    <w:rsid w:val="00A07941"/>
    <w:rsid w:val="00A07BD7"/>
    <w:rsid w:val="00A07DB2"/>
    <w:rsid w:val="00A1030E"/>
    <w:rsid w:val="00A10696"/>
    <w:rsid w:val="00A1091B"/>
    <w:rsid w:val="00A10A0B"/>
    <w:rsid w:val="00A10BE7"/>
    <w:rsid w:val="00A10DCA"/>
    <w:rsid w:val="00A10E93"/>
    <w:rsid w:val="00A11239"/>
    <w:rsid w:val="00A11B45"/>
    <w:rsid w:val="00A11BF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4EAC"/>
    <w:rsid w:val="00A1507C"/>
    <w:rsid w:val="00A15DCF"/>
    <w:rsid w:val="00A15EC3"/>
    <w:rsid w:val="00A15F44"/>
    <w:rsid w:val="00A16124"/>
    <w:rsid w:val="00A1637B"/>
    <w:rsid w:val="00A16676"/>
    <w:rsid w:val="00A168D0"/>
    <w:rsid w:val="00A16B59"/>
    <w:rsid w:val="00A16BE0"/>
    <w:rsid w:val="00A16C5E"/>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20236"/>
    <w:rsid w:val="00A20750"/>
    <w:rsid w:val="00A21304"/>
    <w:rsid w:val="00A2134E"/>
    <w:rsid w:val="00A216BC"/>
    <w:rsid w:val="00A217FC"/>
    <w:rsid w:val="00A21C2B"/>
    <w:rsid w:val="00A21CDF"/>
    <w:rsid w:val="00A21DF9"/>
    <w:rsid w:val="00A2249D"/>
    <w:rsid w:val="00A22943"/>
    <w:rsid w:val="00A22A63"/>
    <w:rsid w:val="00A22C15"/>
    <w:rsid w:val="00A2301C"/>
    <w:rsid w:val="00A23071"/>
    <w:rsid w:val="00A230BE"/>
    <w:rsid w:val="00A230C3"/>
    <w:rsid w:val="00A23402"/>
    <w:rsid w:val="00A23776"/>
    <w:rsid w:val="00A237D2"/>
    <w:rsid w:val="00A23A81"/>
    <w:rsid w:val="00A23C6A"/>
    <w:rsid w:val="00A23CC2"/>
    <w:rsid w:val="00A23D08"/>
    <w:rsid w:val="00A23F3B"/>
    <w:rsid w:val="00A2419F"/>
    <w:rsid w:val="00A24447"/>
    <w:rsid w:val="00A2444F"/>
    <w:rsid w:val="00A2450B"/>
    <w:rsid w:val="00A2466F"/>
    <w:rsid w:val="00A24F91"/>
    <w:rsid w:val="00A255AC"/>
    <w:rsid w:val="00A259D1"/>
    <w:rsid w:val="00A25BDF"/>
    <w:rsid w:val="00A25CB6"/>
    <w:rsid w:val="00A25D46"/>
    <w:rsid w:val="00A25E1B"/>
    <w:rsid w:val="00A26CBD"/>
    <w:rsid w:val="00A26F2D"/>
    <w:rsid w:val="00A27A39"/>
    <w:rsid w:val="00A27F05"/>
    <w:rsid w:val="00A30070"/>
    <w:rsid w:val="00A30167"/>
    <w:rsid w:val="00A30264"/>
    <w:rsid w:val="00A30405"/>
    <w:rsid w:val="00A3042D"/>
    <w:rsid w:val="00A30616"/>
    <w:rsid w:val="00A307DC"/>
    <w:rsid w:val="00A308ED"/>
    <w:rsid w:val="00A3094C"/>
    <w:rsid w:val="00A30B79"/>
    <w:rsid w:val="00A310FE"/>
    <w:rsid w:val="00A314B8"/>
    <w:rsid w:val="00A31E13"/>
    <w:rsid w:val="00A3208C"/>
    <w:rsid w:val="00A3295D"/>
    <w:rsid w:val="00A32A3E"/>
    <w:rsid w:val="00A32F85"/>
    <w:rsid w:val="00A32F9E"/>
    <w:rsid w:val="00A3393F"/>
    <w:rsid w:val="00A33BC5"/>
    <w:rsid w:val="00A33C61"/>
    <w:rsid w:val="00A33C8F"/>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4EB"/>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2BD"/>
    <w:rsid w:val="00A43774"/>
    <w:rsid w:val="00A4377E"/>
    <w:rsid w:val="00A43F90"/>
    <w:rsid w:val="00A440A4"/>
    <w:rsid w:val="00A446D8"/>
    <w:rsid w:val="00A447A4"/>
    <w:rsid w:val="00A44883"/>
    <w:rsid w:val="00A448C6"/>
    <w:rsid w:val="00A44E60"/>
    <w:rsid w:val="00A44F32"/>
    <w:rsid w:val="00A45026"/>
    <w:rsid w:val="00A4514C"/>
    <w:rsid w:val="00A45269"/>
    <w:rsid w:val="00A45512"/>
    <w:rsid w:val="00A45515"/>
    <w:rsid w:val="00A4555F"/>
    <w:rsid w:val="00A45793"/>
    <w:rsid w:val="00A45B7D"/>
    <w:rsid w:val="00A462A1"/>
    <w:rsid w:val="00A46608"/>
    <w:rsid w:val="00A46FC1"/>
    <w:rsid w:val="00A471F1"/>
    <w:rsid w:val="00A47317"/>
    <w:rsid w:val="00A477ED"/>
    <w:rsid w:val="00A47E9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D33"/>
    <w:rsid w:val="00A52DB4"/>
    <w:rsid w:val="00A52FD3"/>
    <w:rsid w:val="00A5349F"/>
    <w:rsid w:val="00A536EE"/>
    <w:rsid w:val="00A53863"/>
    <w:rsid w:val="00A538D3"/>
    <w:rsid w:val="00A53968"/>
    <w:rsid w:val="00A5398F"/>
    <w:rsid w:val="00A53E81"/>
    <w:rsid w:val="00A54B98"/>
    <w:rsid w:val="00A54E04"/>
    <w:rsid w:val="00A55D60"/>
    <w:rsid w:val="00A55F44"/>
    <w:rsid w:val="00A55F7B"/>
    <w:rsid w:val="00A562E2"/>
    <w:rsid w:val="00A566E4"/>
    <w:rsid w:val="00A56875"/>
    <w:rsid w:val="00A568B1"/>
    <w:rsid w:val="00A56EF3"/>
    <w:rsid w:val="00A574CD"/>
    <w:rsid w:val="00A57FC9"/>
    <w:rsid w:val="00A6003C"/>
    <w:rsid w:val="00A60449"/>
    <w:rsid w:val="00A60A63"/>
    <w:rsid w:val="00A60CAF"/>
    <w:rsid w:val="00A60F54"/>
    <w:rsid w:val="00A60FDC"/>
    <w:rsid w:val="00A61025"/>
    <w:rsid w:val="00A6123C"/>
    <w:rsid w:val="00A61348"/>
    <w:rsid w:val="00A61573"/>
    <w:rsid w:val="00A61838"/>
    <w:rsid w:val="00A618A3"/>
    <w:rsid w:val="00A619E9"/>
    <w:rsid w:val="00A619F8"/>
    <w:rsid w:val="00A61C3F"/>
    <w:rsid w:val="00A61DCD"/>
    <w:rsid w:val="00A61E71"/>
    <w:rsid w:val="00A61F3D"/>
    <w:rsid w:val="00A62038"/>
    <w:rsid w:val="00A62558"/>
    <w:rsid w:val="00A626BE"/>
    <w:rsid w:val="00A62775"/>
    <w:rsid w:val="00A62F86"/>
    <w:rsid w:val="00A633E7"/>
    <w:rsid w:val="00A638B4"/>
    <w:rsid w:val="00A641EB"/>
    <w:rsid w:val="00A64602"/>
    <w:rsid w:val="00A6460F"/>
    <w:rsid w:val="00A646FA"/>
    <w:rsid w:val="00A64808"/>
    <w:rsid w:val="00A64D79"/>
    <w:rsid w:val="00A65298"/>
    <w:rsid w:val="00A65907"/>
    <w:rsid w:val="00A65BA9"/>
    <w:rsid w:val="00A660DD"/>
    <w:rsid w:val="00A6662D"/>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2C51"/>
    <w:rsid w:val="00A73377"/>
    <w:rsid w:val="00A73381"/>
    <w:rsid w:val="00A737F3"/>
    <w:rsid w:val="00A73BD8"/>
    <w:rsid w:val="00A73C5C"/>
    <w:rsid w:val="00A73EF7"/>
    <w:rsid w:val="00A742A4"/>
    <w:rsid w:val="00A742B3"/>
    <w:rsid w:val="00A744C6"/>
    <w:rsid w:val="00A74500"/>
    <w:rsid w:val="00A7473B"/>
    <w:rsid w:val="00A74984"/>
    <w:rsid w:val="00A74BC8"/>
    <w:rsid w:val="00A751AF"/>
    <w:rsid w:val="00A7535F"/>
    <w:rsid w:val="00A7566C"/>
    <w:rsid w:val="00A75DA6"/>
    <w:rsid w:val="00A760E8"/>
    <w:rsid w:val="00A764AE"/>
    <w:rsid w:val="00A7655F"/>
    <w:rsid w:val="00A7665B"/>
    <w:rsid w:val="00A76787"/>
    <w:rsid w:val="00A77118"/>
    <w:rsid w:val="00A77323"/>
    <w:rsid w:val="00A7740A"/>
    <w:rsid w:val="00A775B8"/>
    <w:rsid w:val="00A7795B"/>
    <w:rsid w:val="00A77F13"/>
    <w:rsid w:val="00A77F7D"/>
    <w:rsid w:val="00A801C6"/>
    <w:rsid w:val="00A8058B"/>
    <w:rsid w:val="00A806A0"/>
    <w:rsid w:val="00A80AC6"/>
    <w:rsid w:val="00A80CFE"/>
    <w:rsid w:val="00A80D0F"/>
    <w:rsid w:val="00A80FF8"/>
    <w:rsid w:val="00A8107C"/>
    <w:rsid w:val="00A8124B"/>
    <w:rsid w:val="00A819D9"/>
    <w:rsid w:val="00A81AB0"/>
    <w:rsid w:val="00A81B5A"/>
    <w:rsid w:val="00A81D23"/>
    <w:rsid w:val="00A8213E"/>
    <w:rsid w:val="00A82542"/>
    <w:rsid w:val="00A8263F"/>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C6D"/>
    <w:rsid w:val="00A85E96"/>
    <w:rsid w:val="00A85F09"/>
    <w:rsid w:val="00A85F31"/>
    <w:rsid w:val="00A85F5E"/>
    <w:rsid w:val="00A860DC"/>
    <w:rsid w:val="00A8636A"/>
    <w:rsid w:val="00A865B6"/>
    <w:rsid w:val="00A86D60"/>
    <w:rsid w:val="00A86EC4"/>
    <w:rsid w:val="00A873ED"/>
    <w:rsid w:val="00A873F0"/>
    <w:rsid w:val="00A8776B"/>
    <w:rsid w:val="00A9013C"/>
    <w:rsid w:val="00A90189"/>
    <w:rsid w:val="00A90521"/>
    <w:rsid w:val="00A90531"/>
    <w:rsid w:val="00A90661"/>
    <w:rsid w:val="00A90BA9"/>
    <w:rsid w:val="00A9100F"/>
    <w:rsid w:val="00A92089"/>
    <w:rsid w:val="00A921D7"/>
    <w:rsid w:val="00A921FB"/>
    <w:rsid w:val="00A922AE"/>
    <w:rsid w:val="00A9263E"/>
    <w:rsid w:val="00A928B0"/>
    <w:rsid w:val="00A928D7"/>
    <w:rsid w:val="00A92B62"/>
    <w:rsid w:val="00A92E91"/>
    <w:rsid w:val="00A937ED"/>
    <w:rsid w:val="00A93A5F"/>
    <w:rsid w:val="00A93CB9"/>
    <w:rsid w:val="00A93CE9"/>
    <w:rsid w:val="00A93E6A"/>
    <w:rsid w:val="00A94921"/>
    <w:rsid w:val="00A9562F"/>
    <w:rsid w:val="00A95D59"/>
    <w:rsid w:val="00A962C5"/>
    <w:rsid w:val="00A96658"/>
    <w:rsid w:val="00A96961"/>
    <w:rsid w:val="00A9697F"/>
    <w:rsid w:val="00A969B3"/>
    <w:rsid w:val="00A96BCB"/>
    <w:rsid w:val="00A96C5C"/>
    <w:rsid w:val="00A96D38"/>
    <w:rsid w:val="00A96F73"/>
    <w:rsid w:val="00A971C4"/>
    <w:rsid w:val="00A97232"/>
    <w:rsid w:val="00A97256"/>
    <w:rsid w:val="00AA01AA"/>
    <w:rsid w:val="00AA0942"/>
    <w:rsid w:val="00AA09C8"/>
    <w:rsid w:val="00AA0A3D"/>
    <w:rsid w:val="00AA0B05"/>
    <w:rsid w:val="00AA0BB2"/>
    <w:rsid w:val="00AA0E6F"/>
    <w:rsid w:val="00AA1277"/>
    <w:rsid w:val="00AA14AA"/>
    <w:rsid w:val="00AA1985"/>
    <w:rsid w:val="00AA1A44"/>
    <w:rsid w:val="00AA1A64"/>
    <w:rsid w:val="00AA1AFA"/>
    <w:rsid w:val="00AA21A1"/>
    <w:rsid w:val="00AA2556"/>
    <w:rsid w:val="00AA2652"/>
    <w:rsid w:val="00AA29DC"/>
    <w:rsid w:val="00AA3CCC"/>
    <w:rsid w:val="00AA3F75"/>
    <w:rsid w:val="00AA40B9"/>
    <w:rsid w:val="00AA4553"/>
    <w:rsid w:val="00AA4595"/>
    <w:rsid w:val="00AA4852"/>
    <w:rsid w:val="00AA48E8"/>
    <w:rsid w:val="00AA4994"/>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472"/>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291"/>
    <w:rsid w:val="00AB2330"/>
    <w:rsid w:val="00AB2658"/>
    <w:rsid w:val="00AB2661"/>
    <w:rsid w:val="00AB26DD"/>
    <w:rsid w:val="00AB2729"/>
    <w:rsid w:val="00AB2B79"/>
    <w:rsid w:val="00AB2D0A"/>
    <w:rsid w:val="00AB2F4A"/>
    <w:rsid w:val="00AB3020"/>
    <w:rsid w:val="00AB3705"/>
    <w:rsid w:val="00AB37BC"/>
    <w:rsid w:val="00AB391F"/>
    <w:rsid w:val="00AB3AB6"/>
    <w:rsid w:val="00AB3C3A"/>
    <w:rsid w:val="00AB5448"/>
    <w:rsid w:val="00AB598D"/>
    <w:rsid w:val="00AB5C06"/>
    <w:rsid w:val="00AB5D74"/>
    <w:rsid w:val="00AB5F21"/>
    <w:rsid w:val="00AB649E"/>
    <w:rsid w:val="00AB67BB"/>
    <w:rsid w:val="00AB6A8A"/>
    <w:rsid w:val="00AB6BDD"/>
    <w:rsid w:val="00AB6F2C"/>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49D"/>
    <w:rsid w:val="00AC361D"/>
    <w:rsid w:val="00AC3EDF"/>
    <w:rsid w:val="00AC3F8D"/>
    <w:rsid w:val="00AC3FC8"/>
    <w:rsid w:val="00AC40AF"/>
    <w:rsid w:val="00AC43F1"/>
    <w:rsid w:val="00AC4405"/>
    <w:rsid w:val="00AC49C0"/>
    <w:rsid w:val="00AC4AEE"/>
    <w:rsid w:val="00AC4E54"/>
    <w:rsid w:val="00AC528D"/>
    <w:rsid w:val="00AC535B"/>
    <w:rsid w:val="00AC5943"/>
    <w:rsid w:val="00AC5B0F"/>
    <w:rsid w:val="00AC608E"/>
    <w:rsid w:val="00AC61F1"/>
    <w:rsid w:val="00AC652C"/>
    <w:rsid w:val="00AC6B4B"/>
    <w:rsid w:val="00AC6D4B"/>
    <w:rsid w:val="00AC6E9D"/>
    <w:rsid w:val="00AC6F08"/>
    <w:rsid w:val="00AC7267"/>
    <w:rsid w:val="00AC74D8"/>
    <w:rsid w:val="00AC7B12"/>
    <w:rsid w:val="00AC7FF5"/>
    <w:rsid w:val="00AD0EAF"/>
    <w:rsid w:val="00AD0F9F"/>
    <w:rsid w:val="00AD0FBD"/>
    <w:rsid w:val="00AD1076"/>
    <w:rsid w:val="00AD11CA"/>
    <w:rsid w:val="00AD1375"/>
    <w:rsid w:val="00AD17DB"/>
    <w:rsid w:val="00AD1E43"/>
    <w:rsid w:val="00AD1E99"/>
    <w:rsid w:val="00AD205D"/>
    <w:rsid w:val="00AD23CA"/>
    <w:rsid w:val="00AD2424"/>
    <w:rsid w:val="00AD2661"/>
    <w:rsid w:val="00AD2B52"/>
    <w:rsid w:val="00AD313D"/>
    <w:rsid w:val="00AD3159"/>
    <w:rsid w:val="00AD369A"/>
    <w:rsid w:val="00AD39B3"/>
    <w:rsid w:val="00AD3AEA"/>
    <w:rsid w:val="00AD3BDE"/>
    <w:rsid w:val="00AD3C14"/>
    <w:rsid w:val="00AD3D8C"/>
    <w:rsid w:val="00AD3E04"/>
    <w:rsid w:val="00AD3EBC"/>
    <w:rsid w:val="00AD4485"/>
    <w:rsid w:val="00AD4984"/>
    <w:rsid w:val="00AD4E51"/>
    <w:rsid w:val="00AD4FCD"/>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B13"/>
    <w:rsid w:val="00AD6BDF"/>
    <w:rsid w:val="00AD6E0C"/>
    <w:rsid w:val="00AD6EA0"/>
    <w:rsid w:val="00AD73FC"/>
    <w:rsid w:val="00AD74B3"/>
    <w:rsid w:val="00AD7643"/>
    <w:rsid w:val="00AD76BD"/>
    <w:rsid w:val="00AD7A1A"/>
    <w:rsid w:val="00AD7CF7"/>
    <w:rsid w:val="00AD7EFB"/>
    <w:rsid w:val="00AE003E"/>
    <w:rsid w:val="00AE02E7"/>
    <w:rsid w:val="00AE05D0"/>
    <w:rsid w:val="00AE0687"/>
    <w:rsid w:val="00AE0F14"/>
    <w:rsid w:val="00AE1004"/>
    <w:rsid w:val="00AE10C1"/>
    <w:rsid w:val="00AE134C"/>
    <w:rsid w:val="00AE15A9"/>
    <w:rsid w:val="00AE17C5"/>
    <w:rsid w:val="00AE17E5"/>
    <w:rsid w:val="00AE18B3"/>
    <w:rsid w:val="00AE18F2"/>
    <w:rsid w:val="00AE1ED9"/>
    <w:rsid w:val="00AE2702"/>
    <w:rsid w:val="00AE272D"/>
    <w:rsid w:val="00AE2B9E"/>
    <w:rsid w:val="00AE2DC1"/>
    <w:rsid w:val="00AE2F0B"/>
    <w:rsid w:val="00AE3511"/>
    <w:rsid w:val="00AE3A0D"/>
    <w:rsid w:val="00AE3CFA"/>
    <w:rsid w:val="00AE3FDE"/>
    <w:rsid w:val="00AE42EA"/>
    <w:rsid w:val="00AE4307"/>
    <w:rsid w:val="00AE4398"/>
    <w:rsid w:val="00AE459B"/>
    <w:rsid w:val="00AE4735"/>
    <w:rsid w:val="00AE4A03"/>
    <w:rsid w:val="00AE4BD6"/>
    <w:rsid w:val="00AE4CFF"/>
    <w:rsid w:val="00AE560C"/>
    <w:rsid w:val="00AE593D"/>
    <w:rsid w:val="00AE5C94"/>
    <w:rsid w:val="00AE6008"/>
    <w:rsid w:val="00AE62CD"/>
    <w:rsid w:val="00AE667E"/>
    <w:rsid w:val="00AE6C10"/>
    <w:rsid w:val="00AE702E"/>
    <w:rsid w:val="00AE72CC"/>
    <w:rsid w:val="00AE7680"/>
    <w:rsid w:val="00AE76C3"/>
    <w:rsid w:val="00AE79BC"/>
    <w:rsid w:val="00AE7A89"/>
    <w:rsid w:val="00AE7AC0"/>
    <w:rsid w:val="00AE7C21"/>
    <w:rsid w:val="00AE7F18"/>
    <w:rsid w:val="00AF0043"/>
    <w:rsid w:val="00AF0524"/>
    <w:rsid w:val="00AF083A"/>
    <w:rsid w:val="00AF0AC8"/>
    <w:rsid w:val="00AF0CED"/>
    <w:rsid w:val="00AF0D6B"/>
    <w:rsid w:val="00AF0DCD"/>
    <w:rsid w:val="00AF10C8"/>
    <w:rsid w:val="00AF128C"/>
    <w:rsid w:val="00AF13C0"/>
    <w:rsid w:val="00AF13F2"/>
    <w:rsid w:val="00AF179E"/>
    <w:rsid w:val="00AF1986"/>
    <w:rsid w:val="00AF1AF5"/>
    <w:rsid w:val="00AF1B3D"/>
    <w:rsid w:val="00AF1B70"/>
    <w:rsid w:val="00AF22A3"/>
    <w:rsid w:val="00AF2989"/>
    <w:rsid w:val="00AF2A95"/>
    <w:rsid w:val="00AF2CB1"/>
    <w:rsid w:val="00AF2CC2"/>
    <w:rsid w:val="00AF2EFF"/>
    <w:rsid w:val="00AF2F6B"/>
    <w:rsid w:val="00AF307F"/>
    <w:rsid w:val="00AF331A"/>
    <w:rsid w:val="00AF3723"/>
    <w:rsid w:val="00AF416B"/>
    <w:rsid w:val="00AF4285"/>
    <w:rsid w:val="00AF44F5"/>
    <w:rsid w:val="00AF47A3"/>
    <w:rsid w:val="00AF4F54"/>
    <w:rsid w:val="00AF4F62"/>
    <w:rsid w:val="00AF5267"/>
    <w:rsid w:val="00AF5539"/>
    <w:rsid w:val="00AF57B3"/>
    <w:rsid w:val="00AF57EF"/>
    <w:rsid w:val="00AF5815"/>
    <w:rsid w:val="00AF586A"/>
    <w:rsid w:val="00AF59B8"/>
    <w:rsid w:val="00AF5FA6"/>
    <w:rsid w:val="00AF60FB"/>
    <w:rsid w:val="00AF6261"/>
    <w:rsid w:val="00AF6291"/>
    <w:rsid w:val="00AF62EC"/>
    <w:rsid w:val="00AF6814"/>
    <w:rsid w:val="00AF6EC3"/>
    <w:rsid w:val="00AF6EF3"/>
    <w:rsid w:val="00AF714E"/>
    <w:rsid w:val="00AF7213"/>
    <w:rsid w:val="00AF725C"/>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483"/>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9B3"/>
    <w:rsid w:val="00B07264"/>
    <w:rsid w:val="00B0734C"/>
    <w:rsid w:val="00B076FC"/>
    <w:rsid w:val="00B07780"/>
    <w:rsid w:val="00B1022F"/>
    <w:rsid w:val="00B102EC"/>
    <w:rsid w:val="00B104C9"/>
    <w:rsid w:val="00B10BE2"/>
    <w:rsid w:val="00B11005"/>
    <w:rsid w:val="00B111D2"/>
    <w:rsid w:val="00B1160B"/>
    <w:rsid w:val="00B11A21"/>
    <w:rsid w:val="00B11D07"/>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632E"/>
    <w:rsid w:val="00B16420"/>
    <w:rsid w:val="00B165CC"/>
    <w:rsid w:val="00B16D92"/>
    <w:rsid w:val="00B1711F"/>
    <w:rsid w:val="00B17A5C"/>
    <w:rsid w:val="00B17C25"/>
    <w:rsid w:val="00B17C7E"/>
    <w:rsid w:val="00B20248"/>
    <w:rsid w:val="00B20415"/>
    <w:rsid w:val="00B20443"/>
    <w:rsid w:val="00B2096E"/>
    <w:rsid w:val="00B20C36"/>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2B"/>
    <w:rsid w:val="00B23054"/>
    <w:rsid w:val="00B23418"/>
    <w:rsid w:val="00B235F0"/>
    <w:rsid w:val="00B239D2"/>
    <w:rsid w:val="00B23BEB"/>
    <w:rsid w:val="00B23F38"/>
    <w:rsid w:val="00B24519"/>
    <w:rsid w:val="00B24773"/>
    <w:rsid w:val="00B248FE"/>
    <w:rsid w:val="00B24C6A"/>
    <w:rsid w:val="00B250CE"/>
    <w:rsid w:val="00B250EB"/>
    <w:rsid w:val="00B252DF"/>
    <w:rsid w:val="00B2542D"/>
    <w:rsid w:val="00B256CF"/>
    <w:rsid w:val="00B256F6"/>
    <w:rsid w:val="00B257C5"/>
    <w:rsid w:val="00B2588D"/>
    <w:rsid w:val="00B25948"/>
    <w:rsid w:val="00B25ACB"/>
    <w:rsid w:val="00B25BE0"/>
    <w:rsid w:val="00B25DFC"/>
    <w:rsid w:val="00B26288"/>
    <w:rsid w:val="00B2631B"/>
    <w:rsid w:val="00B2653D"/>
    <w:rsid w:val="00B2728A"/>
    <w:rsid w:val="00B2749A"/>
    <w:rsid w:val="00B2788A"/>
    <w:rsid w:val="00B27B23"/>
    <w:rsid w:val="00B27D37"/>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2B67"/>
    <w:rsid w:val="00B33121"/>
    <w:rsid w:val="00B33352"/>
    <w:rsid w:val="00B33490"/>
    <w:rsid w:val="00B33750"/>
    <w:rsid w:val="00B33954"/>
    <w:rsid w:val="00B33E39"/>
    <w:rsid w:val="00B34046"/>
    <w:rsid w:val="00B340B7"/>
    <w:rsid w:val="00B34145"/>
    <w:rsid w:val="00B34346"/>
    <w:rsid w:val="00B34AF2"/>
    <w:rsid w:val="00B34BEF"/>
    <w:rsid w:val="00B34CE6"/>
    <w:rsid w:val="00B35336"/>
    <w:rsid w:val="00B35759"/>
    <w:rsid w:val="00B35B08"/>
    <w:rsid w:val="00B35EAB"/>
    <w:rsid w:val="00B3603C"/>
    <w:rsid w:val="00B36A9B"/>
    <w:rsid w:val="00B36BC4"/>
    <w:rsid w:val="00B37C80"/>
    <w:rsid w:val="00B37E02"/>
    <w:rsid w:val="00B37FBA"/>
    <w:rsid w:val="00B400F9"/>
    <w:rsid w:val="00B410EC"/>
    <w:rsid w:val="00B4112C"/>
    <w:rsid w:val="00B412DD"/>
    <w:rsid w:val="00B415BC"/>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951"/>
    <w:rsid w:val="00B44D0F"/>
    <w:rsid w:val="00B44F1E"/>
    <w:rsid w:val="00B4504F"/>
    <w:rsid w:val="00B45079"/>
    <w:rsid w:val="00B45A07"/>
    <w:rsid w:val="00B45A42"/>
    <w:rsid w:val="00B45B12"/>
    <w:rsid w:val="00B45DFA"/>
    <w:rsid w:val="00B45E0A"/>
    <w:rsid w:val="00B460B9"/>
    <w:rsid w:val="00B463D0"/>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3EA"/>
    <w:rsid w:val="00B506F4"/>
    <w:rsid w:val="00B5078A"/>
    <w:rsid w:val="00B509B0"/>
    <w:rsid w:val="00B50C3B"/>
    <w:rsid w:val="00B50CFF"/>
    <w:rsid w:val="00B50EA6"/>
    <w:rsid w:val="00B5102E"/>
    <w:rsid w:val="00B51481"/>
    <w:rsid w:val="00B514F1"/>
    <w:rsid w:val="00B5184B"/>
    <w:rsid w:val="00B51877"/>
    <w:rsid w:val="00B5192A"/>
    <w:rsid w:val="00B51BA3"/>
    <w:rsid w:val="00B51C06"/>
    <w:rsid w:val="00B51FC7"/>
    <w:rsid w:val="00B51FCD"/>
    <w:rsid w:val="00B52285"/>
    <w:rsid w:val="00B52939"/>
    <w:rsid w:val="00B5348C"/>
    <w:rsid w:val="00B5372A"/>
    <w:rsid w:val="00B539C8"/>
    <w:rsid w:val="00B53D42"/>
    <w:rsid w:val="00B53F5F"/>
    <w:rsid w:val="00B54412"/>
    <w:rsid w:val="00B54DE0"/>
    <w:rsid w:val="00B55077"/>
    <w:rsid w:val="00B55854"/>
    <w:rsid w:val="00B558C2"/>
    <w:rsid w:val="00B55AED"/>
    <w:rsid w:val="00B55CC3"/>
    <w:rsid w:val="00B55F51"/>
    <w:rsid w:val="00B55F64"/>
    <w:rsid w:val="00B55F68"/>
    <w:rsid w:val="00B564DD"/>
    <w:rsid w:val="00B56514"/>
    <w:rsid w:val="00B56EF7"/>
    <w:rsid w:val="00B571E7"/>
    <w:rsid w:val="00B573B4"/>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857"/>
    <w:rsid w:val="00B62FBF"/>
    <w:rsid w:val="00B63313"/>
    <w:rsid w:val="00B634C6"/>
    <w:rsid w:val="00B63901"/>
    <w:rsid w:val="00B63C9F"/>
    <w:rsid w:val="00B63D2C"/>
    <w:rsid w:val="00B64047"/>
    <w:rsid w:val="00B645C4"/>
    <w:rsid w:val="00B64A8F"/>
    <w:rsid w:val="00B65258"/>
    <w:rsid w:val="00B6536F"/>
    <w:rsid w:val="00B653D7"/>
    <w:rsid w:val="00B654F1"/>
    <w:rsid w:val="00B6571D"/>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40"/>
    <w:rsid w:val="00B67EB7"/>
    <w:rsid w:val="00B70222"/>
    <w:rsid w:val="00B70223"/>
    <w:rsid w:val="00B708DD"/>
    <w:rsid w:val="00B70AC7"/>
    <w:rsid w:val="00B71357"/>
    <w:rsid w:val="00B716EE"/>
    <w:rsid w:val="00B717C0"/>
    <w:rsid w:val="00B71810"/>
    <w:rsid w:val="00B7228A"/>
    <w:rsid w:val="00B723C7"/>
    <w:rsid w:val="00B72497"/>
    <w:rsid w:val="00B726A1"/>
    <w:rsid w:val="00B72A01"/>
    <w:rsid w:val="00B72AC3"/>
    <w:rsid w:val="00B72B43"/>
    <w:rsid w:val="00B72B54"/>
    <w:rsid w:val="00B72E57"/>
    <w:rsid w:val="00B732D7"/>
    <w:rsid w:val="00B73CF6"/>
    <w:rsid w:val="00B73D57"/>
    <w:rsid w:val="00B73E7E"/>
    <w:rsid w:val="00B74081"/>
    <w:rsid w:val="00B7465E"/>
    <w:rsid w:val="00B74B0F"/>
    <w:rsid w:val="00B74D92"/>
    <w:rsid w:val="00B74DD5"/>
    <w:rsid w:val="00B75224"/>
    <w:rsid w:val="00B75992"/>
    <w:rsid w:val="00B764C5"/>
    <w:rsid w:val="00B76743"/>
    <w:rsid w:val="00B76785"/>
    <w:rsid w:val="00B7678B"/>
    <w:rsid w:val="00B768ED"/>
    <w:rsid w:val="00B76905"/>
    <w:rsid w:val="00B76CBD"/>
    <w:rsid w:val="00B77494"/>
    <w:rsid w:val="00B77546"/>
    <w:rsid w:val="00B7758D"/>
    <w:rsid w:val="00B77B21"/>
    <w:rsid w:val="00B77C52"/>
    <w:rsid w:val="00B77E9B"/>
    <w:rsid w:val="00B80145"/>
    <w:rsid w:val="00B8027A"/>
    <w:rsid w:val="00B806A7"/>
    <w:rsid w:val="00B806F9"/>
    <w:rsid w:val="00B80866"/>
    <w:rsid w:val="00B80906"/>
    <w:rsid w:val="00B80D2D"/>
    <w:rsid w:val="00B80F90"/>
    <w:rsid w:val="00B816FA"/>
    <w:rsid w:val="00B81BA0"/>
    <w:rsid w:val="00B82005"/>
    <w:rsid w:val="00B822CA"/>
    <w:rsid w:val="00B82366"/>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57E"/>
    <w:rsid w:val="00B856E8"/>
    <w:rsid w:val="00B8594B"/>
    <w:rsid w:val="00B85B0C"/>
    <w:rsid w:val="00B85B6F"/>
    <w:rsid w:val="00B85D06"/>
    <w:rsid w:val="00B85EBC"/>
    <w:rsid w:val="00B85F92"/>
    <w:rsid w:val="00B8654D"/>
    <w:rsid w:val="00B867E1"/>
    <w:rsid w:val="00B86873"/>
    <w:rsid w:val="00B86D0E"/>
    <w:rsid w:val="00B86ECF"/>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D21"/>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A58"/>
    <w:rsid w:val="00B96DC0"/>
    <w:rsid w:val="00B96E94"/>
    <w:rsid w:val="00B96F62"/>
    <w:rsid w:val="00B96FB8"/>
    <w:rsid w:val="00B970F0"/>
    <w:rsid w:val="00B972C0"/>
    <w:rsid w:val="00B974B8"/>
    <w:rsid w:val="00B974EA"/>
    <w:rsid w:val="00B975A6"/>
    <w:rsid w:val="00B97B2D"/>
    <w:rsid w:val="00B97DA8"/>
    <w:rsid w:val="00BA04CB"/>
    <w:rsid w:val="00BA0C98"/>
    <w:rsid w:val="00BA1414"/>
    <w:rsid w:val="00BA1731"/>
    <w:rsid w:val="00BA197F"/>
    <w:rsid w:val="00BA1CDB"/>
    <w:rsid w:val="00BA1FF8"/>
    <w:rsid w:val="00BA234A"/>
    <w:rsid w:val="00BA240D"/>
    <w:rsid w:val="00BA2B1C"/>
    <w:rsid w:val="00BA2B4A"/>
    <w:rsid w:val="00BA2B9B"/>
    <w:rsid w:val="00BA3087"/>
    <w:rsid w:val="00BA30C3"/>
    <w:rsid w:val="00BA373D"/>
    <w:rsid w:val="00BA3741"/>
    <w:rsid w:val="00BA3838"/>
    <w:rsid w:val="00BA3E59"/>
    <w:rsid w:val="00BA48EB"/>
    <w:rsid w:val="00BA4A71"/>
    <w:rsid w:val="00BA4BFF"/>
    <w:rsid w:val="00BA5766"/>
    <w:rsid w:val="00BA59BE"/>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2CF"/>
    <w:rsid w:val="00BB02D9"/>
    <w:rsid w:val="00BB03D8"/>
    <w:rsid w:val="00BB04C2"/>
    <w:rsid w:val="00BB077E"/>
    <w:rsid w:val="00BB0823"/>
    <w:rsid w:val="00BB0A14"/>
    <w:rsid w:val="00BB0B14"/>
    <w:rsid w:val="00BB0D1D"/>
    <w:rsid w:val="00BB0F3B"/>
    <w:rsid w:val="00BB1507"/>
    <w:rsid w:val="00BB15C3"/>
    <w:rsid w:val="00BB18E7"/>
    <w:rsid w:val="00BB1904"/>
    <w:rsid w:val="00BB1CAD"/>
    <w:rsid w:val="00BB1E14"/>
    <w:rsid w:val="00BB2055"/>
    <w:rsid w:val="00BB2147"/>
    <w:rsid w:val="00BB2243"/>
    <w:rsid w:val="00BB2619"/>
    <w:rsid w:val="00BB278E"/>
    <w:rsid w:val="00BB28D0"/>
    <w:rsid w:val="00BB2B60"/>
    <w:rsid w:val="00BB2CD6"/>
    <w:rsid w:val="00BB2F48"/>
    <w:rsid w:val="00BB33A1"/>
    <w:rsid w:val="00BB3400"/>
    <w:rsid w:val="00BB3537"/>
    <w:rsid w:val="00BB3E4B"/>
    <w:rsid w:val="00BB42E8"/>
    <w:rsid w:val="00BB42ED"/>
    <w:rsid w:val="00BB4449"/>
    <w:rsid w:val="00BB4AFC"/>
    <w:rsid w:val="00BB4C60"/>
    <w:rsid w:val="00BB4CAB"/>
    <w:rsid w:val="00BB50FD"/>
    <w:rsid w:val="00BB511E"/>
    <w:rsid w:val="00BB517C"/>
    <w:rsid w:val="00BB5427"/>
    <w:rsid w:val="00BB54B6"/>
    <w:rsid w:val="00BB54C7"/>
    <w:rsid w:val="00BB560B"/>
    <w:rsid w:val="00BB5733"/>
    <w:rsid w:val="00BB5ADE"/>
    <w:rsid w:val="00BB5EA5"/>
    <w:rsid w:val="00BB5EBB"/>
    <w:rsid w:val="00BB62C4"/>
    <w:rsid w:val="00BB6E94"/>
    <w:rsid w:val="00BB77E0"/>
    <w:rsid w:val="00BB7C3B"/>
    <w:rsid w:val="00BB7F82"/>
    <w:rsid w:val="00BB7FC3"/>
    <w:rsid w:val="00BC0C60"/>
    <w:rsid w:val="00BC0C66"/>
    <w:rsid w:val="00BC0EE4"/>
    <w:rsid w:val="00BC0F2B"/>
    <w:rsid w:val="00BC1135"/>
    <w:rsid w:val="00BC173F"/>
    <w:rsid w:val="00BC19BC"/>
    <w:rsid w:val="00BC1B47"/>
    <w:rsid w:val="00BC1CBD"/>
    <w:rsid w:val="00BC1FC7"/>
    <w:rsid w:val="00BC287A"/>
    <w:rsid w:val="00BC2C08"/>
    <w:rsid w:val="00BC2D43"/>
    <w:rsid w:val="00BC31CF"/>
    <w:rsid w:val="00BC33B0"/>
    <w:rsid w:val="00BC33C7"/>
    <w:rsid w:val="00BC388F"/>
    <w:rsid w:val="00BC3DA6"/>
    <w:rsid w:val="00BC3DE7"/>
    <w:rsid w:val="00BC4416"/>
    <w:rsid w:val="00BC45E6"/>
    <w:rsid w:val="00BC46C3"/>
    <w:rsid w:val="00BC479D"/>
    <w:rsid w:val="00BC485C"/>
    <w:rsid w:val="00BC4CAD"/>
    <w:rsid w:val="00BC4CC0"/>
    <w:rsid w:val="00BC4EDD"/>
    <w:rsid w:val="00BC4FB1"/>
    <w:rsid w:val="00BC5A34"/>
    <w:rsid w:val="00BC5AF2"/>
    <w:rsid w:val="00BC5C00"/>
    <w:rsid w:val="00BC6013"/>
    <w:rsid w:val="00BC65CE"/>
    <w:rsid w:val="00BC6A9F"/>
    <w:rsid w:val="00BC6CCD"/>
    <w:rsid w:val="00BC6DF1"/>
    <w:rsid w:val="00BC6E0D"/>
    <w:rsid w:val="00BC6E71"/>
    <w:rsid w:val="00BC70AD"/>
    <w:rsid w:val="00BC73DE"/>
    <w:rsid w:val="00BC763A"/>
    <w:rsid w:val="00BC771E"/>
    <w:rsid w:val="00BC7CC6"/>
    <w:rsid w:val="00BC7CFA"/>
    <w:rsid w:val="00BC7E76"/>
    <w:rsid w:val="00BD0318"/>
    <w:rsid w:val="00BD0B0B"/>
    <w:rsid w:val="00BD0B56"/>
    <w:rsid w:val="00BD0E03"/>
    <w:rsid w:val="00BD109A"/>
    <w:rsid w:val="00BD13BF"/>
    <w:rsid w:val="00BD1484"/>
    <w:rsid w:val="00BD1646"/>
    <w:rsid w:val="00BD16D7"/>
    <w:rsid w:val="00BD170C"/>
    <w:rsid w:val="00BD1896"/>
    <w:rsid w:val="00BD1915"/>
    <w:rsid w:val="00BD1BD5"/>
    <w:rsid w:val="00BD1CC2"/>
    <w:rsid w:val="00BD247D"/>
    <w:rsid w:val="00BD2778"/>
    <w:rsid w:val="00BD2C64"/>
    <w:rsid w:val="00BD2FCF"/>
    <w:rsid w:val="00BD3252"/>
    <w:rsid w:val="00BD371D"/>
    <w:rsid w:val="00BD3C14"/>
    <w:rsid w:val="00BD446C"/>
    <w:rsid w:val="00BD45C3"/>
    <w:rsid w:val="00BD47B5"/>
    <w:rsid w:val="00BD49CA"/>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C63"/>
    <w:rsid w:val="00BE2E41"/>
    <w:rsid w:val="00BE2E7D"/>
    <w:rsid w:val="00BE30DC"/>
    <w:rsid w:val="00BE338B"/>
    <w:rsid w:val="00BE39D3"/>
    <w:rsid w:val="00BE3DDA"/>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3E8"/>
    <w:rsid w:val="00BE74CE"/>
    <w:rsid w:val="00BE77AE"/>
    <w:rsid w:val="00BE7FED"/>
    <w:rsid w:val="00BF0072"/>
    <w:rsid w:val="00BF0385"/>
    <w:rsid w:val="00BF0568"/>
    <w:rsid w:val="00BF0958"/>
    <w:rsid w:val="00BF09FD"/>
    <w:rsid w:val="00BF0D05"/>
    <w:rsid w:val="00BF1111"/>
    <w:rsid w:val="00BF15A5"/>
    <w:rsid w:val="00BF16A7"/>
    <w:rsid w:val="00BF17DA"/>
    <w:rsid w:val="00BF1A7F"/>
    <w:rsid w:val="00BF1C61"/>
    <w:rsid w:val="00BF1E32"/>
    <w:rsid w:val="00BF1ECE"/>
    <w:rsid w:val="00BF206A"/>
    <w:rsid w:val="00BF209B"/>
    <w:rsid w:val="00BF2652"/>
    <w:rsid w:val="00BF27F0"/>
    <w:rsid w:val="00BF2B6C"/>
    <w:rsid w:val="00BF2B80"/>
    <w:rsid w:val="00BF2B99"/>
    <w:rsid w:val="00BF2D75"/>
    <w:rsid w:val="00BF2F46"/>
    <w:rsid w:val="00BF2F71"/>
    <w:rsid w:val="00BF2FB1"/>
    <w:rsid w:val="00BF31EB"/>
    <w:rsid w:val="00BF359D"/>
    <w:rsid w:val="00BF36DD"/>
    <w:rsid w:val="00BF3ED7"/>
    <w:rsid w:val="00BF5013"/>
    <w:rsid w:val="00BF51EA"/>
    <w:rsid w:val="00BF52B5"/>
    <w:rsid w:val="00BF53E0"/>
    <w:rsid w:val="00BF542C"/>
    <w:rsid w:val="00BF5DD3"/>
    <w:rsid w:val="00BF5E65"/>
    <w:rsid w:val="00BF6096"/>
    <w:rsid w:val="00BF63CA"/>
    <w:rsid w:val="00BF64E4"/>
    <w:rsid w:val="00BF6537"/>
    <w:rsid w:val="00BF674F"/>
    <w:rsid w:val="00BF686B"/>
    <w:rsid w:val="00BF6FAD"/>
    <w:rsid w:val="00BF70D3"/>
    <w:rsid w:val="00BF73C8"/>
    <w:rsid w:val="00C00193"/>
    <w:rsid w:val="00C00407"/>
    <w:rsid w:val="00C004A5"/>
    <w:rsid w:val="00C0068E"/>
    <w:rsid w:val="00C00730"/>
    <w:rsid w:val="00C009FA"/>
    <w:rsid w:val="00C00BBD"/>
    <w:rsid w:val="00C00EAF"/>
    <w:rsid w:val="00C01171"/>
    <w:rsid w:val="00C01BB0"/>
    <w:rsid w:val="00C0204F"/>
    <w:rsid w:val="00C020B1"/>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85F"/>
    <w:rsid w:val="00C05AC0"/>
    <w:rsid w:val="00C05AC2"/>
    <w:rsid w:val="00C05AF4"/>
    <w:rsid w:val="00C05B33"/>
    <w:rsid w:val="00C061F1"/>
    <w:rsid w:val="00C0625F"/>
    <w:rsid w:val="00C067A9"/>
    <w:rsid w:val="00C0684F"/>
    <w:rsid w:val="00C068F4"/>
    <w:rsid w:val="00C06C53"/>
    <w:rsid w:val="00C06D0B"/>
    <w:rsid w:val="00C06D82"/>
    <w:rsid w:val="00C06F17"/>
    <w:rsid w:val="00C07290"/>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28B"/>
    <w:rsid w:val="00C137CF"/>
    <w:rsid w:val="00C138B6"/>
    <w:rsid w:val="00C13D33"/>
    <w:rsid w:val="00C13FA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4A87"/>
    <w:rsid w:val="00C2521A"/>
    <w:rsid w:val="00C25364"/>
    <w:rsid w:val="00C256F7"/>
    <w:rsid w:val="00C25884"/>
    <w:rsid w:val="00C25942"/>
    <w:rsid w:val="00C25B44"/>
    <w:rsid w:val="00C25ED8"/>
    <w:rsid w:val="00C26328"/>
    <w:rsid w:val="00C263D8"/>
    <w:rsid w:val="00C26AF6"/>
    <w:rsid w:val="00C26E30"/>
    <w:rsid w:val="00C26EC1"/>
    <w:rsid w:val="00C27400"/>
    <w:rsid w:val="00C27698"/>
    <w:rsid w:val="00C2786F"/>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10"/>
    <w:rsid w:val="00C3204E"/>
    <w:rsid w:val="00C32085"/>
    <w:rsid w:val="00C32102"/>
    <w:rsid w:val="00C3244F"/>
    <w:rsid w:val="00C32B04"/>
    <w:rsid w:val="00C32BF2"/>
    <w:rsid w:val="00C32DA6"/>
    <w:rsid w:val="00C32E5D"/>
    <w:rsid w:val="00C333A6"/>
    <w:rsid w:val="00C33883"/>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48C"/>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B7"/>
    <w:rsid w:val="00C36EEB"/>
    <w:rsid w:val="00C37152"/>
    <w:rsid w:val="00C37D7F"/>
    <w:rsid w:val="00C37E98"/>
    <w:rsid w:val="00C403BC"/>
    <w:rsid w:val="00C40463"/>
    <w:rsid w:val="00C40B47"/>
    <w:rsid w:val="00C40EB8"/>
    <w:rsid w:val="00C417CB"/>
    <w:rsid w:val="00C41B54"/>
    <w:rsid w:val="00C422D7"/>
    <w:rsid w:val="00C423A5"/>
    <w:rsid w:val="00C42676"/>
    <w:rsid w:val="00C42D66"/>
    <w:rsid w:val="00C42E13"/>
    <w:rsid w:val="00C4320B"/>
    <w:rsid w:val="00C43651"/>
    <w:rsid w:val="00C43680"/>
    <w:rsid w:val="00C439F2"/>
    <w:rsid w:val="00C43B09"/>
    <w:rsid w:val="00C442C1"/>
    <w:rsid w:val="00C4433B"/>
    <w:rsid w:val="00C44350"/>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A5"/>
    <w:rsid w:val="00C521CF"/>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5D97"/>
    <w:rsid w:val="00C566B5"/>
    <w:rsid w:val="00C566C5"/>
    <w:rsid w:val="00C568F9"/>
    <w:rsid w:val="00C56FBB"/>
    <w:rsid w:val="00C573EF"/>
    <w:rsid w:val="00C57CAE"/>
    <w:rsid w:val="00C57F49"/>
    <w:rsid w:val="00C6029A"/>
    <w:rsid w:val="00C606FF"/>
    <w:rsid w:val="00C6089F"/>
    <w:rsid w:val="00C609DB"/>
    <w:rsid w:val="00C60BE6"/>
    <w:rsid w:val="00C60BF5"/>
    <w:rsid w:val="00C60F6F"/>
    <w:rsid w:val="00C610AC"/>
    <w:rsid w:val="00C610CB"/>
    <w:rsid w:val="00C6124C"/>
    <w:rsid w:val="00C61298"/>
    <w:rsid w:val="00C613FA"/>
    <w:rsid w:val="00C6169E"/>
    <w:rsid w:val="00C6172E"/>
    <w:rsid w:val="00C61CCA"/>
    <w:rsid w:val="00C61EB4"/>
    <w:rsid w:val="00C622A1"/>
    <w:rsid w:val="00C622E5"/>
    <w:rsid w:val="00C624FF"/>
    <w:rsid w:val="00C626CD"/>
    <w:rsid w:val="00C62DF6"/>
    <w:rsid w:val="00C6328A"/>
    <w:rsid w:val="00C6330F"/>
    <w:rsid w:val="00C63629"/>
    <w:rsid w:val="00C6363A"/>
    <w:rsid w:val="00C6368A"/>
    <w:rsid w:val="00C63BBE"/>
    <w:rsid w:val="00C63DB0"/>
    <w:rsid w:val="00C63E9D"/>
    <w:rsid w:val="00C641AA"/>
    <w:rsid w:val="00C643E0"/>
    <w:rsid w:val="00C644A4"/>
    <w:rsid w:val="00C648AD"/>
    <w:rsid w:val="00C654AE"/>
    <w:rsid w:val="00C65666"/>
    <w:rsid w:val="00C65C48"/>
    <w:rsid w:val="00C65F68"/>
    <w:rsid w:val="00C66064"/>
    <w:rsid w:val="00C66416"/>
    <w:rsid w:val="00C66477"/>
    <w:rsid w:val="00C665E1"/>
    <w:rsid w:val="00C66730"/>
    <w:rsid w:val="00C671D8"/>
    <w:rsid w:val="00C675C5"/>
    <w:rsid w:val="00C67622"/>
    <w:rsid w:val="00C67A28"/>
    <w:rsid w:val="00C67C90"/>
    <w:rsid w:val="00C67FCB"/>
    <w:rsid w:val="00C70165"/>
    <w:rsid w:val="00C702FF"/>
    <w:rsid w:val="00C705F6"/>
    <w:rsid w:val="00C70764"/>
    <w:rsid w:val="00C7094E"/>
    <w:rsid w:val="00C70A25"/>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2D7A"/>
    <w:rsid w:val="00C732A3"/>
    <w:rsid w:val="00C73358"/>
    <w:rsid w:val="00C73552"/>
    <w:rsid w:val="00C73607"/>
    <w:rsid w:val="00C73FF0"/>
    <w:rsid w:val="00C74173"/>
    <w:rsid w:val="00C7425E"/>
    <w:rsid w:val="00C7444B"/>
    <w:rsid w:val="00C7555F"/>
    <w:rsid w:val="00C756FE"/>
    <w:rsid w:val="00C758F3"/>
    <w:rsid w:val="00C75B16"/>
    <w:rsid w:val="00C75C8C"/>
    <w:rsid w:val="00C75EA8"/>
    <w:rsid w:val="00C7638B"/>
    <w:rsid w:val="00C76542"/>
    <w:rsid w:val="00C76725"/>
    <w:rsid w:val="00C76B56"/>
    <w:rsid w:val="00C76CEC"/>
    <w:rsid w:val="00C76DDC"/>
    <w:rsid w:val="00C76F28"/>
    <w:rsid w:val="00C771DE"/>
    <w:rsid w:val="00C775A0"/>
    <w:rsid w:val="00C779CB"/>
    <w:rsid w:val="00C808DA"/>
    <w:rsid w:val="00C80DF8"/>
    <w:rsid w:val="00C810D5"/>
    <w:rsid w:val="00C811AB"/>
    <w:rsid w:val="00C812EC"/>
    <w:rsid w:val="00C8177E"/>
    <w:rsid w:val="00C8199B"/>
    <w:rsid w:val="00C819D9"/>
    <w:rsid w:val="00C81D65"/>
    <w:rsid w:val="00C8214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8FC"/>
    <w:rsid w:val="00C84986"/>
    <w:rsid w:val="00C84D4E"/>
    <w:rsid w:val="00C85253"/>
    <w:rsid w:val="00C85421"/>
    <w:rsid w:val="00C857DC"/>
    <w:rsid w:val="00C857ED"/>
    <w:rsid w:val="00C85D3D"/>
    <w:rsid w:val="00C867AA"/>
    <w:rsid w:val="00C8690F"/>
    <w:rsid w:val="00C869F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C3"/>
    <w:rsid w:val="00C91E62"/>
    <w:rsid w:val="00C9206F"/>
    <w:rsid w:val="00C9260C"/>
    <w:rsid w:val="00C926C9"/>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2FD"/>
    <w:rsid w:val="00C944C5"/>
    <w:rsid w:val="00C9480C"/>
    <w:rsid w:val="00C94D58"/>
    <w:rsid w:val="00C94FBF"/>
    <w:rsid w:val="00C9526A"/>
    <w:rsid w:val="00C952D8"/>
    <w:rsid w:val="00C95406"/>
    <w:rsid w:val="00C95564"/>
    <w:rsid w:val="00C956AA"/>
    <w:rsid w:val="00C95815"/>
    <w:rsid w:val="00C95EB7"/>
    <w:rsid w:val="00C960AB"/>
    <w:rsid w:val="00C9621C"/>
    <w:rsid w:val="00C962C3"/>
    <w:rsid w:val="00C963A8"/>
    <w:rsid w:val="00C96A46"/>
    <w:rsid w:val="00C96E06"/>
    <w:rsid w:val="00C97881"/>
    <w:rsid w:val="00C97B56"/>
    <w:rsid w:val="00C97C6D"/>
    <w:rsid w:val="00C97DDA"/>
    <w:rsid w:val="00CA0153"/>
    <w:rsid w:val="00CA08EE"/>
    <w:rsid w:val="00CA09B4"/>
    <w:rsid w:val="00CA0F17"/>
    <w:rsid w:val="00CA0FE4"/>
    <w:rsid w:val="00CA0FFF"/>
    <w:rsid w:val="00CA116B"/>
    <w:rsid w:val="00CA1430"/>
    <w:rsid w:val="00CA1544"/>
    <w:rsid w:val="00CA184E"/>
    <w:rsid w:val="00CA19D5"/>
    <w:rsid w:val="00CA1ACE"/>
    <w:rsid w:val="00CA1F81"/>
    <w:rsid w:val="00CA22B9"/>
    <w:rsid w:val="00CA2479"/>
    <w:rsid w:val="00CA2530"/>
    <w:rsid w:val="00CA2668"/>
    <w:rsid w:val="00CA327B"/>
    <w:rsid w:val="00CA3513"/>
    <w:rsid w:val="00CA39DE"/>
    <w:rsid w:val="00CA3A1A"/>
    <w:rsid w:val="00CA3BC3"/>
    <w:rsid w:val="00CA4275"/>
    <w:rsid w:val="00CA42F5"/>
    <w:rsid w:val="00CA4339"/>
    <w:rsid w:val="00CA445B"/>
    <w:rsid w:val="00CA469E"/>
    <w:rsid w:val="00CA4723"/>
    <w:rsid w:val="00CA4863"/>
    <w:rsid w:val="00CA4CBC"/>
    <w:rsid w:val="00CA4D8A"/>
    <w:rsid w:val="00CA4E68"/>
    <w:rsid w:val="00CA4F97"/>
    <w:rsid w:val="00CA5177"/>
    <w:rsid w:val="00CA5561"/>
    <w:rsid w:val="00CA5ACF"/>
    <w:rsid w:val="00CA5BEA"/>
    <w:rsid w:val="00CA61F5"/>
    <w:rsid w:val="00CA62AE"/>
    <w:rsid w:val="00CA66DE"/>
    <w:rsid w:val="00CA68D8"/>
    <w:rsid w:val="00CA694A"/>
    <w:rsid w:val="00CA6E7A"/>
    <w:rsid w:val="00CA7091"/>
    <w:rsid w:val="00CA7229"/>
    <w:rsid w:val="00CA727F"/>
    <w:rsid w:val="00CA729A"/>
    <w:rsid w:val="00CA72DE"/>
    <w:rsid w:val="00CA7313"/>
    <w:rsid w:val="00CA75A7"/>
    <w:rsid w:val="00CA7C6C"/>
    <w:rsid w:val="00CA7DB5"/>
    <w:rsid w:val="00CA7E2A"/>
    <w:rsid w:val="00CA7EC4"/>
    <w:rsid w:val="00CB044B"/>
    <w:rsid w:val="00CB04FE"/>
    <w:rsid w:val="00CB0703"/>
    <w:rsid w:val="00CB089F"/>
    <w:rsid w:val="00CB0B2D"/>
    <w:rsid w:val="00CB0DA4"/>
    <w:rsid w:val="00CB1071"/>
    <w:rsid w:val="00CB1194"/>
    <w:rsid w:val="00CB128D"/>
    <w:rsid w:val="00CB13F4"/>
    <w:rsid w:val="00CB1496"/>
    <w:rsid w:val="00CB14F1"/>
    <w:rsid w:val="00CB16D6"/>
    <w:rsid w:val="00CB1BC6"/>
    <w:rsid w:val="00CB1C28"/>
    <w:rsid w:val="00CB27AD"/>
    <w:rsid w:val="00CB2ED2"/>
    <w:rsid w:val="00CB352C"/>
    <w:rsid w:val="00CB352F"/>
    <w:rsid w:val="00CB3755"/>
    <w:rsid w:val="00CB3B19"/>
    <w:rsid w:val="00CB3B99"/>
    <w:rsid w:val="00CB3EBB"/>
    <w:rsid w:val="00CB41A5"/>
    <w:rsid w:val="00CB4BA6"/>
    <w:rsid w:val="00CB4FFA"/>
    <w:rsid w:val="00CB5D02"/>
    <w:rsid w:val="00CB5E1C"/>
    <w:rsid w:val="00CB5F0C"/>
    <w:rsid w:val="00CB5F82"/>
    <w:rsid w:val="00CB605A"/>
    <w:rsid w:val="00CB630C"/>
    <w:rsid w:val="00CB63F1"/>
    <w:rsid w:val="00CB64F3"/>
    <w:rsid w:val="00CB67B1"/>
    <w:rsid w:val="00CB67FC"/>
    <w:rsid w:val="00CB68AA"/>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2B8"/>
    <w:rsid w:val="00CD0358"/>
    <w:rsid w:val="00CD0446"/>
    <w:rsid w:val="00CD046B"/>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3ED5"/>
    <w:rsid w:val="00CD44B5"/>
    <w:rsid w:val="00CD44D1"/>
    <w:rsid w:val="00CD4589"/>
    <w:rsid w:val="00CD45DA"/>
    <w:rsid w:val="00CD4915"/>
    <w:rsid w:val="00CD4AB4"/>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1CC"/>
    <w:rsid w:val="00CE25D6"/>
    <w:rsid w:val="00CE266B"/>
    <w:rsid w:val="00CE2846"/>
    <w:rsid w:val="00CE2A1D"/>
    <w:rsid w:val="00CE2B44"/>
    <w:rsid w:val="00CE2C3F"/>
    <w:rsid w:val="00CE3059"/>
    <w:rsid w:val="00CE3504"/>
    <w:rsid w:val="00CE379D"/>
    <w:rsid w:val="00CE39AF"/>
    <w:rsid w:val="00CE3A42"/>
    <w:rsid w:val="00CE461C"/>
    <w:rsid w:val="00CE485C"/>
    <w:rsid w:val="00CE4C86"/>
    <w:rsid w:val="00CE4D7C"/>
    <w:rsid w:val="00CE4DC3"/>
    <w:rsid w:val="00CE5293"/>
    <w:rsid w:val="00CE583F"/>
    <w:rsid w:val="00CE5A7A"/>
    <w:rsid w:val="00CE5AEC"/>
    <w:rsid w:val="00CE5B4C"/>
    <w:rsid w:val="00CE6281"/>
    <w:rsid w:val="00CE6520"/>
    <w:rsid w:val="00CE6548"/>
    <w:rsid w:val="00CE6581"/>
    <w:rsid w:val="00CE6B44"/>
    <w:rsid w:val="00CE6CD8"/>
    <w:rsid w:val="00CE6D79"/>
    <w:rsid w:val="00CE6EEC"/>
    <w:rsid w:val="00CE6F7C"/>
    <w:rsid w:val="00CE74A2"/>
    <w:rsid w:val="00CE7967"/>
    <w:rsid w:val="00CF0096"/>
    <w:rsid w:val="00CF00A3"/>
    <w:rsid w:val="00CF03AF"/>
    <w:rsid w:val="00CF0448"/>
    <w:rsid w:val="00CF05BA"/>
    <w:rsid w:val="00CF0870"/>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4C2B"/>
    <w:rsid w:val="00CF5248"/>
    <w:rsid w:val="00CF5618"/>
    <w:rsid w:val="00CF5B96"/>
    <w:rsid w:val="00CF5DFE"/>
    <w:rsid w:val="00CF5F29"/>
    <w:rsid w:val="00CF603A"/>
    <w:rsid w:val="00CF652D"/>
    <w:rsid w:val="00CF67E4"/>
    <w:rsid w:val="00CF694C"/>
    <w:rsid w:val="00CF70EE"/>
    <w:rsid w:val="00CF7239"/>
    <w:rsid w:val="00CF72D5"/>
    <w:rsid w:val="00CF7524"/>
    <w:rsid w:val="00CF7724"/>
    <w:rsid w:val="00CF7AB4"/>
    <w:rsid w:val="00CF7E60"/>
    <w:rsid w:val="00D002CA"/>
    <w:rsid w:val="00D00505"/>
    <w:rsid w:val="00D00587"/>
    <w:rsid w:val="00D00AAA"/>
    <w:rsid w:val="00D010BD"/>
    <w:rsid w:val="00D016A6"/>
    <w:rsid w:val="00D0175A"/>
    <w:rsid w:val="00D01EE6"/>
    <w:rsid w:val="00D020DB"/>
    <w:rsid w:val="00D020F1"/>
    <w:rsid w:val="00D026D5"/>
    <w:rsid w:val="00D02A35"/>
    <w:rsid w:val="00D0345E"/>
    <w:rsid w:val="00D038CC"/>
    <w:rsid w:val="00D039B7"/>
    <w:rsid w:val="00D03A4B"/>
    <w:rsid w:val="00D03BA3"/>
    <w:rsid w:val="00D04143"/>
    <w:rsid w:val="00D0430E"/>
    <w:rsid w:val="00D043D9"/>
    <w:rsid w:val="00D0487C"/>
    <w:rsid w:val="00D0499D"/>
    <w:rsid w:val="00D04A73"/>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294"/>
    <w:rsid w:val="00D07AA6"/>
    <w:rsid w:val="00D07B4B"/>
    <w:rsid w:val="00D07BF2"/>
    <w:rsid w:val="00D07D34"/>
    <w:rsid w:val="00D1048C"/>
    <w:rsid w:val="00D10816"/>
    <w:rsid w:val="00D10940"/>
    <w:rsid w:val="00D10F2C"/>
    <w:rsid w:val="00D1107E"/>
    <w:rsid w:val="00D110C6"/>
    <w:rsid w:val="00D111A1"/>
    <w:rsid w:val="00D115B1"/>
    <w:rsid w:val="00D117E0"/>
    <w:rsid w:val="00D11BA6"/>
    <w:rsid w:val="00D11BCF"/>
    <w:rsid w:val="00D1232B"/>
    <w:rsid w:val="00D129E7"/>
    <w:rsid w:val="00D12C25"/>
    <w:rsid w:val="00D12F57"/>
    <w:rsid w:val="00D137DE"/>
    <w:rsid w:val="00D139B4"/>
    <w:rsid w:val="00D13DBB"/>
    <w:rsid w:val="00D1425D"/>
    <w:rsid w:val="00D14F0C"/>
    <w:rsid w:val="00D1509B"/>
    <w:rsid w:val="00D15320"/>
    <w:rsid w:val="00D15751"/>
    <w:rsid w:val="00D15759"/>
    <w:rsid w:val="00D157E5"/>
    <w:rsid w:val="00D1597A"/>
    <w:rsid w:val="00D15D6E"/>
    <w:rsid w:val="00D15E09"/>
    <w:rsid w:val="00D15F26"/>
    <w:rsid w:val="00D15F9D"/>
    <w:rsid w:val="00D161B8"/>
    <w:rsid w:val="00D1621D"/>
    <w:rsid w:val="00D16227"/>
    <w:rsid w:val="00D16644"/>
    <w:rsid w:val="00D16715"/>
    <w:rsid w:val="00D168E5"/>
    <w:rsid w:val="00D16A7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7CE"/>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0C43"/>
    <w:rsid w:val="00D31310"/>
    <w:rsid w:val="00D31599"/>
    <w:rsid w:val="00D321B4"/>
    <w:rsid w:val="00D3228F"/>
    <w:rsid w:val="00D3231F"/>
    <w:rsid w:val="00D32797"/>
    <w:rsid w:val="00D328A0"/>
    <w:rsid w:val="00D329B8"/>
    <w:rsid w:val="00D32FA3"/>
    <w:rsid w:val="00D33000"/>
    <w:rsid w:val="00D330D1"/>
    <w:rsid w:val="00D33272"/>
    <w:rsid w:val="00D332DC"/>
    <w:rsid w:val="00D33368"/>
    <w:rsid w:val="00D33460"/>
    <w:rsid w:val="00D3353B"/>
    <w:rsid w:val="00D33653"/>
    <w:rsid w:val="00D337BC"/>
    <w:rsid w:val="00D33AF5"/>
    <w:rsid w:val="00D33D03"/>
    <w:rsid w:val="00D33E17"/>
    <w:rsid w:val="00D33EF6"/>
    <w:rsid w:val="00D33FC5"/>
    <w:rsid w:val="00D33FDC"/>
    <w:rsid w:val="00D3432F"/>
    <w:rsid w:val="00D3440D"/>
    <w:rsid w:val="00D34706"/>
    <w:rsid w:val="00D34C03"/>
    <w:rsid w:val="00D34D93"/>
    <w:rsid w:val="00D35917"/>
    <w:rsid w:val="00D35E6F"/>
    <w:rsid w:val="00D36689"/>
    <w:rsid w:val="00D366A6"/>
    <w:rsid w:val="00D366EA"/>
    <w:rsid w:val="00D36704"/>
    <w:rsid w:val="00D3683B"/>
    <w:rsid w:val="00D368D6"/>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2F85"/>
    <w:rsid w:val="00D4311D"/>
    <w:rsid w:val="00D4343A"/>
    <w:rsid w:val="00D4358B"/>
    <w:rsid w:val="00D43CBD"/>
    <w:rsid w:val="00D43E46"/>
    <w:rsid w:val="00D4406B"/>
    <w:rsid w:val="00D44225"/>
    <w:rsid w:val="00D44393"/>
    <w:rsid w:val="00D445EF"/>
    <w:rsid w:val="00D44626"/>
    <w:rsid w:val="00D44676"/>
    <w:rsid w:val="00D447A7"/>
    <w:rsid w:val="00D44836"/>
    <w:rsid w:val="00D44EC6"/>
    <w:rsid w:val="00D44FC2"/>
    <w:rsid w:val="00D4558F"/>
    <w:rsid w:val="00D459C7"/>
    <w:rsid w:val="00D459F2"/>
    <w:rsid w:val="00D45B97"/>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8FF"/>
    <w:rsid w:val="00D50F92"/>
    <w:rsid w:val="00D51679"/>
    <w:rsid w:val="00D5173A"/>
    <w:rsid w:val="00D51781"/>
    <w:rsid w:val="00D519DD"/>
    <w:rsid w:val="00D51C24"/>
    <w:rsid w:val="00D524C0"/>
    <w:rsid w:val="00D52829"/>
    <w:rsid w:val="00D52AB4"/>
    <w:rsid w:val="00D52B10"/>
    <w:rsid w:val="00D52D55"/>
    <w:rsid w:val="00D52F84"/>
    <w:rsid w:val="00D535C0"/>
    <w:rsid w:val="00D53B12"/>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CD3"/>
    <w:rsid w:val="00D55E05"/>
    <w:rsid w:val="00D55E41"/>
    <w:rsid w:val="00D56440"/>
    <w:rsid w:val="00D5703C"/>
    <w:rsid w:val="00D57299"/>
    <w:rsid w:val="00D573C4"/>
    <w:rsid w:val="00D57B1B"/>
    <w:rsid w:val="00D57C61"/>
    <w:rsid w:val="00D57C72"/>
    <w:rsid w:val="00D60574"/>
    <w:rsid w:val="00D6066F"/>
    <w:rsid w:val="00D607A1"/>
    <w:rsid w:val="00D60BD7"/>
    <w:rsid w:val="00D60C48"/>
    <w:rsid w:val="00D60CD6"/>
    <w:rsid w:val="00D60F27"/>
    <w:rsid w:val="00D60FEB"/>
    <w:rsid w:val="00D61589"/>
    <w:rsid w:val="00D61924"/>
    <w:rsid w:val="00D619BB"/>
    <w:rsid w:val="00D61A03"/>
    <w:rsid w:val="00D61B9A"/>
    <w:rsid w:val="00D61CF2"/>
    <w:rsid w:val="00D61DD3"/>
    <w:rsid w:val="00D623F1"/>
    <w:rsid w:val="00D625EC"/>
    <w:rsid w:val="00D62719"/>
    <w:rsid w:val="00D62783"/>
    <w:rsid w:val="00D627F1"/>
    <w:rsid w:val="00D6312B"/>
    <w:rsid w:val="00D634ED"/>
    <w:rsid w:val="00D63532"/>
    <w:rsid w:val="00D638EA"/>
    <w:rsid w:val="00D6393F"/>
    <w:rsid w:val="00D63CE0"/>
    <w:rsid w:val="00D63E8D"/>
    <w:rsid w:val="00D64207"/>
    <w:rsid w:val="00D64467"/>
    <w:rsid w:val="00D64A1F"/>
    <w:rsid w:val="00D64B35"/>
    <w:rsid w:val="00D64C9A"/>
    <w:rsid w:val="00D64F26"/>
    <w:rsid w:val="00D6541C"/>
    <w:rsid w:val="00D6546A"/>
    <w:rsid w:val="00D656B1"/>
    <w:rsid w:val="00D658FE"/>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EF1"/>
    <w:rsid w:val="00D720B8"/>
    <w:rsid w:val="00D72153"/>
    <w:rsid w:val="00D727C8"/>
    <w:rsid w:val="00D72DEA"/>
    <w:rsid w:val="00D7329E"/>
    <w:rsid w:val="00D7330D"/>
    <w:rsid w:val="00D73A6A"/>
    <w:rsid w:val="00D73DD9"/>
    <w:rsid w:val="00D73FAC"/>
    <w:rsid w:val="00D7416C"/>
    <w:rsid w:val="00D743BE"/>
    <w:rsid w:val="00D747AF"/>
    <w:rsid w:val="00D747FD"/>
    <w:rsid w:val="00D749F9"/>
    <w:rsid w:val="00D74DBE"/>
    <w:rsid w:val="00D74E1F"/>
    <w:rsid w:val="00D75261"/>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D0F"/>
    <w:rsid w:val="00D83EFB"/>
    <w:rsid w:val="00D84221"/>
    <w:rsid w:val="00D84683"/>
    <w:rsid w:val="00D849AF"/>
    <w:rsid w:val="00D84F76"/>
    <w:rsid w:val="00D8520E"/>
    <w:rsid w:val="00D852DB"/>
    <w:rsid w:val="00D85458"/>
    <w:rsid w:val="00D855A1"/>
    <w:rsid w:val="00D85658"/>
    <w:rsid w:val="00D85672"/>
    <w:rsid w:val="00D85843"/>
    <w:rsid w:val="00D85857"/>
    <w:rsid w:val="00D85C32"/>
    <w:rsid w:val="00D8632D"/>
    <w:rsid w:val="00D86E0A"/>
    <w:rsid w:val="00D87062"/>
    <w:rsid w:val="00D870C6"/>
    <w:rsid w:val="00D8732E"/>
    <w:rsid w:val="00D87746"/>
    <w:rsid w:val="00D87865"/>
    <w:rsid w:val="00D878F8"/>
    <w:rsid w:val="00D87A18"/>
    <w:rsid w:val="00D87C83"/>
    <w:rsid w:val="00D87C93"/>
    <w:rsid w:val="00D90485"/>
    <w:rsid w:val="00D905E8"/>
    <w:rsid w:val="00D907F4"/>
    <w:rsid w:val="00D90A34"/>
    <w:rsid w:val="00D90C4D"/>
    <w:rsid w:val="00D90CEF"/>
    <w:rsid w:val="00D90F1A"/>
    <w:rsid w:val="00D9146C"/>
    <w:rsid w:val="00D919F4"/>
    <w:rsid w:val="00D91CF4"/>
    <w:rsid w:val="00D921B4"/>
    <w:rsid w:val="00D92461"/>
    <w:rsid w:val="00D9246C"/>
    <w:rsid w:val="00D9255F"/>
    <w:rsid w:val="00D92E08"/>
    <w:rsid w:val="00D92ECE"/>
    <w:rsid w:val="00D93FA8"/>
    <w:rsid w:val="00D94156"/>
    <w:rsid w:val="00D9425D"/>
    <w:rsid w:val="00D945A0"/>
    <w:rsid w:val="00D94970"/>
    <w:rsid w:val="00D94F64"/>
    <w:rsid w:val="00D94FAB"/>
    <w:rsid w:val="00D94FAE"/>
    <w:rsid w:val="00D9507B"/>
    <w:rsid w:val="00D952B2"/>
    <w:rsid w:val="00D959AD"/>
    <w:rsid w:val="00D95E16"/>
    <w:rsid w:val="00D95E7B"/>
    <w:rsid w:val="00D95FF4"/>
    <w:rsid w:val="00D96763"/>
    <w:rsid w:val="00D967C7"/>
    <w:rsid w:val="00D96A83"/>
    <w:rsid w:val="00D96B54"/>
    <w:rsid w:val="00D96D24"/>
    <w:rsid w:val="00D96DAD"/>
    <w:rsid w:val="00D96FC5"/>
    <w:rsid w:val="00D9709F"/>
    <w:rsid w:val="00D9731C"/>
    <w:rsid w:val="00D97734"/>
    <w:rsid w:val="00D97E65"/>
    <w:rsid w:val="00D97ED2"/>
    <w:rsid w:val="00DA015A"/>
    <w:rsid w:val="00DA05FB"/>
    <w:rsid w:val="00DA0872"/>
    <w:rsid w:val="00DA0F43"/>
    <w:rsid w:val="00DA0FD4"/>
    <w:rsid w:val="00DA1669"/>
    <w:rsid w:val="00DA19D9"/>
    <w:rsid w:val="00DA1C76"/>
    <w:rsid w:val="00DA219E"/>
    <w:rsid w:val="00DA23ED"/>
    <w:rsid w:val="00DA26A2"/>
    <w:rsid w:val="00DA2AD8"/>
    <w:rsid w:val="00DA2AE6"/>
    <w:rsid w:val="00DA2C39"/>
    <w:rsid w:val="00DA2EF7"/>
    <w:rsid w:val="00DA2FFA"/>
    <w:rsid w:val="00DA33F6"/>
    <w:rsid w:val="00DA3570"/>
    <w:rsid w:val="00DA3A1B"/>
    <w:rsid w:val="00DA3AC7"/>
    <w:rsid w:val="00DA3B39"/>
    <w:rsid w:val="00DA485B"/>
    <w:rsid w:val="00DA4AB2"/>
    <w:rsid w:val="00DA4FCC"/>
    <w:rsid w:val="00DA57D3"/>
    <w:rsid w:val="00DA591C"/>
    <w:rsid w:val="00DA5A3F"/>
    <w:rsid w:val="00DA5B0D"/>
    <w:rsid w:val="00DA5C1A"/>
    <w:rsid w:val="00DA5C9D"/>
    <w:rsid w:val="00DA5FBF"/>
    <w:rsid w:val="00DA6493"/>
    <w:rsid w:val="00DA67B1"/>
    <w:rsid w:val="00DA6A45"/>
    <w:rsid w:val="00DA6F4F"/>
    <w:rsid w:val="00DA7102"/>
    <w:rsid w:val="00DA711A"/>
    <w:rsid w:val="00DA71F3"/>
    <w:rsid w:val="00DB0004"/>
    <w:rsid w:val="00DB013A"/>
    <w:rsid w:val="00DB07F3"/>
    <w:rsid w:val="00DB0A18"/>
    <w:rsid w:val="00DB0F60"/>
    <w:rsid w:val="00DB12ED"/>
    <w:rsid w:val="00DB1826"/>
    <w:rsid w:val="00DB1EE6"/>
    <w:rsid w:val="00DB2843"/>
    <w:rsid w:val="00DB2923"/>
    <w:rsid w:val="00DB2EA1"/>
    <w:rsid w:val="00DB3057"/>
    <w:rsid w:val="00DB32CD"/>
    <w:rsid w:val="00DB3539"/>
    <w:rsid w:val="00DB368B"/>
    <w:rsid w:val="00DB3742"/>
    <w:rsid w:val="00DB37F3"/>
    <w:rsid w:val="00DB3AB3"/>
    <w:rsid w:val="00DB3B17"/>
    <w:rsid w:val="00DB3C61"/>
    <w:rsid w:val="00DB3CE1"/>
    <w:rsid w:val="00DB3CFC"/>
    <w:rsid w:val="00DB44A8"/>
    <w:rsid w:val="00DB4577"/>
    <w:rsid w:val="00DB463B"/>
    <w:rsid w:val="00DB4BD2"/>
    <w:rsid w:val="00DB4D5B"/>
    <w:rsid w:val="00DB541A"/>
    <w:rsid w:val="00DB5B47"/>
    <w:rsid w:val="00DB600A"/>
    <w:rsid w:val="00DB6127"/>
    <w:rsid w:val="00DB6256"/>
    <w:rsid w:val="00DB6370"/>
    <w:rsid w:val="00DB6451"/>
    <w:rsid w:val="00DB668A"/>
    <w:rsid w:val="00DB6727"/>
    <w:rsid w:val="00DB6808"/>
    <w:rsid w:val="00DB6C39"/>
    <w:rsid w:val="00DB6DEB"/>
    <w:rsid w:val="00DB6E34"/>
    <w:rsid w:val="00DB74A3"/>
    <w:rsid w:val="00DB74A4"/>
    <w:rsid w:val="00DB764A"/>
    <w:rsid w:val="00DB77AB"/>
    <w:rsid w:val="00DB7E2F"/>
    <w:rsid w:val="00DB7E60"/>
    <w:rsid w:val="00DB7E8E"/>
    <w:rsid w:val="00DC02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7AB"/>
    <w:rsid w:val="00DC3881"/>
    <w:rsid w:val="00DC3D62"/>
    <w:rsid w:val="00DC3D97"/>
    <w:rsid w:val="00DC4049"/>
    <w:rsid w:val="00DC44CD"/>
    <w:rsid w:val="00DC4545"/>
    <w:rsid w:val="00DC485D"/>
    <w:rsid w:val="00DC4877"/>
    <w:rsid w:val="00DC4FE2"/>
    <w:rsid w:val="00DC528C"/>
    <w:rsid w:val="00DC52CF"/>
    <w:rsid w:val="00DC53CC"/>
    <w:rsid w:val="00DC565B"/>
    <w:rsid w:val="00DC5B82"/>
    <w:rsid w:val="00DC5CEC"/>
    <w:rsid w:val="00DC5CF0"/>
    <w:rsid w:val="00DC6100"/>
    <w:rsid w:val="00DC641A"/>
    <w:rsid w:val="00DC64E1"/>
    <w:rsid w:val="00DC7011"/>
    <w:rsid w:val="00DC7932"/>
    <w:rsid w:val="00DC7FDA"/>
    <w:rsid w:val="00DD038C"/>
    <w:rsid w:val="00DD05EB"/>
    <w:rsid w:val="00DD0959"/>
    <w:rsid w:val="00DD0F26"/>
    <w:rsid w:val="00DD11E0"/>
    <w:rsid w:val="00DD1B15"/>
    <w:rsid w:val="00DD1B45"/>
    <w:rsid w:val="00DD1C97"/>
    <w:rsid w:val="00DD1EAD"/>
    <w:rsid w:val="00DD208F"/>
    <w:rsid w:val="00DD2C5C"/>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77"/>
    <w:rsid w:val="00DD6AEB"/>
    <w:rsid w:val="00DD6C99"/>
    <w:rsid w:val="00DD7265"/>
    <w:rsid w:val="00DD7704"/>
    <w:rsid w:val="00DD781C"/>
    <w:rsid w:val="00DD7959"/>
    <w:rsid w:val="00DE091A"/>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77B"/>
    <w:rsid w:val="00DE5963"/>
    <w:rsid w:val="00DE5FAA"/>
    <w:rsid w:val="00DE6391"/>
    <w:rsid w:val="00DE657B"/>
    <w:rsid w:val="00DE6805"/>
    <w:rsid w:val="00DE68B9"/>
    <w:rsid w:val="00DE6DFA"/>
    <w:rsid w:val="00DE6ED3"/>
    <w:rsid w:val="00DE7034"/>
    <w:rsid w:val="00DE74B5"/>
    <w:rsid w:val="00DE774D"/>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1EBA"/>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8C"/>
    <w:rsid w:val="00E00D44"/>
    <w:rsid w:val="00E00E27"/>
    <w:rsid w:val="00E0127E"/>
    <w:rsid w:val="00E015B9"/>
    <w:rsid w:val="00E017BB"/>
    <w:rsid w:val="00E01BF4"/>
    <w:rsid w:val="00E01E81"/>
    <w:rsid w:val="00E02045"/>
    <w:rsid w:val="00E02181"/>
    <w:rsid w:val="00E02475"/>
    <w:rsid w:val="00E0265D"/>
    <w:rsid w:val="00E02ABA"/>
    <w:rsid w:val="00E02D26"/>
    <w:rsid w:val="00E02FE8"/>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974"/>
    <w:rsid w:val="00E04A02"/>
    <w:rsid w:val="00E0538A"/>
    <w:rsid w:val="00E05614"/>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1F3"/>
    <w:rsid w:val="00E103C9"/>
    <w:rsid w:val="00E107C9"/>
    <w:rsid w:val="00E10979"/>
    <w:rsid w:val="00E10B34"/>
    <w:rsid w:val="00E10E73"/>
    <w:rsid w:val="00E11052"/>
    <w:rsid w:val="00E1123A"/>
    <w:rsid w:val="00E116B3"/>
    <w:rsid w:val="00E1199B"/>
    <w:rsid w:val="00E11BA3"/>
    <w:rsid w:val="00E11BD8"/>
    <w:rsid w:val="00E123FC"/>
    <w:rsid w:val="00E12490"/>
    <w:rsid w:val="00E12501"/>
    <w:rsid w:val="00E12792"/>
    <w:rsid w:val="00E12BD2"/>
    <w:rsid w:val="00E12C00"/>
    <w:rsid w:val="00E138C5"/>
    <w:rsid w:val="00E1395C"/>
    <w:rsid w:val="00E13976"/>
    <w:rsid w:val="00E13E52"/>
    <w:rsid w:val="00E14062"/>
    <w:rsid w:val="00E140B9"/>
    <w:rsid w:val="00E14576"/>
    <w:rsid w:val="00E1493A"/>
    <w:rsid w:val="00E149F9"/>
    <w:rsid w:val="00E14C8E"/>
    <w:rsid w:val="00E14CC7"/>
    <w:rsid w:val="00E14E3A"/>
    <w:rsid w:val="00E1503A"/>
    <w:rsid w:val="00E1563D"/>
    <w:rsid w:val="00E15682"/>
    <w:rsid w:val="00E1580B"/>
    <w:rsid w:val="00E1599E"/>
    <w:rsid w:val="00E15B45"/>
    <w:rsid w:val="00E15E2C"/>
    <w:rsid w:val="00E162C4"/>
    <w:rsid w:val="00E16358"/>
    <w:rsid w:val="00E165E6"/>
    <w:rsid w:val="00E175D7"/>
    <w:rsid w:val="00E17C65"/>
    <w:rsid w:val="00E211AE"/>
    <w:rsid w:val="00E211E9"/>
    <w:rsid w:val="00E2136B"/>
    <w:rsid w:val="00E2173E"/>
    <w:rsid w:val="00E2188B"/>
    <w:rsid w:val="00E220E8"/>
    <w:rsid w:val="00E225E1"/>
    <w:rsid w:val="00E22C70"/>
    <w:rsid w:val="00E23695"/>
    <w:rsid w:val="00E238F4"/>
    <w:rsid w:val="00E23C6D"/>
    <w:rsid w:val="00E24557"/>
    <w:rsid w:val="00E24664"/>
    <w:rsid w:val="00E24AE2"/>
    <w:rsid w:val="00E24B68"/>
    <w:rsid w:val="00E25119"/>
    <w:rsid w:val="00E251BD"/>
    <w:rsid w:val="00E2561E"/>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FC9"/>
    <w:rsid w:val="00E310B2"/>
    <w:rsid w:val="00E3114C"/>
    <w:rsid w:val="00E31735"/>
    <w:rsid w:val="00E3178D"/>
    <w:rsid w:val="00E3181B"/>
    <w:rsid w:val="00E31838"/>
    <w:rsid w:val="00E31892"/>
    <w:rsid w:val="00E31DAA"/>
    <w:rsid w:val="00E32289"/>
    <w:rsid w:val="00E322A4"/>
    <w:rsid w:val="00E322D7"/>
    <w:rsid w:val="00E32363"/>
    <w:rsid w:val="00E32491"/>
    <w:rsid w:val="00E324D8"/>
    <w:rsid w:val="00E32F56"/>
    <w:rsid w:val="00E33137"/>
    <w:rsid w:val="00E333AC"/>
    <w:rsid w:val="00E33442"/>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70C"/>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960"/>
    <w:rsid w:val="00E41BBD"/>
    <w:rsid w:val="00E41E89"/>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669"/>
    <w:rsid w:val="00E46B3B"/>
    <w:rsid w:val="00E46C8F"/>
    <w:rsid w:val="00E46E0E"/>
    <w:rsid w:val="00E46E23"/>
    <w:rsid w:val="00E4736A"/>
    <w:rsid w:val="00E477D2"/>
    <w:rsid w:val="00E47817"/>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1F48"/>
    <w:rsid w:val="00E52423"/>
    <w:rsid w:val="00E5251C"/>
    <w:rsid w:val="00E52579"/>
    <w:rsid w:val="00E526C1"/>
    <w:rsid w:val="00E52AA5"/>
    <w:rsid w:val="00E52AA8"/>
    <w:rsid w:val="00E52D52"/>
    <w:rsid w:val="00E52D58"/>
    <w:rsid w:val="00E5316B"/>
    <w:rsid w:val="00E5389F"/>
    <w:rsid w:val="00E53B2B"/>
    <w:rsid w:val="00E53BFE"/>
    <w:rsid w:val="00E53CE6"/>
    <w:rsid w:val="00E546A9"/>
    <w:rsid w:val="00E5495F"/>
    <w:rsid w:val="00E54EEA"/>
    <w:rsid w:val="00E55781"/>
    <w:rsid w:val="00E55C79"/>
    <w:rsid w:val="00E55E60"/>
    <w:rsid w:val="00E560BD"/>
    <w:rsid w:val="00E564BD"/>
    <w:rsid w:val="00E5653F"/>
    <w:rsid w:val="00E565CE"/>
    <w:rsid w:val="00E569A1"/>
    <w:rsid w:val="00E56BD6"/>
    <w:rsid w:val="00E56C81"/>
    <w:rsid w:val="00E56D3C"/>
    <w:rsid w:val="00E56D8B"/>
    <w:rsid w:val="00E56ECB"/>
    <w:rsid w:val="00E57003"/>
    <w:rsid w:val="00E5714D"/>
    <w:rsid w:val="00E57479"/>
    <w:rsid w:val="00E574EC"/>
    <w:rsid w:val="00E60362"/>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783"/>
    <w:rsid w:val="00E627EA"/>
    <w:rsid w:val="00E62921"/>
    <w:rsid w:val="00E63283"/>
    <w:rsid w:val="00E635C6"/>
    <w:rsid w:val="00E635D0"/>
    <w:rsid w:val="00E63FD6"/>
    <w:rsid w:val="00E64573"/>
    <w:rsid w:val="00E64606"/>
    <w:rsid w:val="00E64614"/>
    <w:rsid w:val="00E649DF"/>
    <w:rsid w:val="00E64C9A"/>
    <w:rsid w:val="00E64E76"/>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77A"/>
    <w:rsid w:val="00E67F00"/>
    <w:rsid w:val="00E67F09"/>
    <w:rsid w:val="00E70203"/>
    <w:rsid w:val="00E70903"/>
    <w:rsid w:val="00E70981"/>
    <w:rsid w:val="00E70C62"/>
    <w:rsid w:val="00E70D34"/>
    <w:rsid w:val="00E70F31"/>
    <w:rsid w:val="00E7106A"/>
    <w:rsid w:val="00E71614"/>
    <w:rsid w:val="00E71768"/>
    <w:rsid w:val="00E71880"/>
    <w:rsid w:val="00E71B7F"/>
    <w:rsid w:val="00E72036"/>
    <w:rsid w:val="00E722AC"/>
    <w:rsid w:val="00E72384"/>
    <w:rsid w:val="00E7245F"/>
    <w:rsid w:val="00E72588"/>
    <w:rsid w:val="00E7269F"/>
    <w:rsid w:val="00E730B2"/>
    <w:rsid w:val="00E734A7"/>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9C3"/>
    <w:rsid w:val="00E76DEA"/>
    <w:rsid w:val="00E77C55"/>
    <w:rsid w:val="00E77F69"/>
    <w:rsid w:val="00E77FFD"/>
    <w:rsid w:val="00E80783"/>
    <w:rsid w:val="00E810B3"/>
    <w:rsid w:val="00E81223"/>
    <w:rsid w:val="00E814CD"/>
    <w:rsid w:val="00E819F3"/>
    <w:rsid w:val="00E81ADB"/>
    <w:rsid w:val="00E81D8E"/>
    <w:rsid w:val="00E8237B"/>
    <w:rsid w:val="00E82500"/>
    <w:rsid w:val="00E8255B"/>
    <w:rsid w:val="00E82829"/>
    <w:rsid w:val="00E836AC"/>
    <w:rsid w:val="00E836F8"/>
    <w:rsid w:val="00E83C75"/>
    <w:rsid w:val="00E83CA5"/>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9C"/>
    <w:rsid w:val="00E90950"/>
    <w:rsid w:val="00E90C54"/>
    <w:rsid w:val="00E90E02"/>
    <w:rsid w:val="00E90F4F"/>
    <w:rsid w:val="00E915C5"/>
    <w:rsid w:val="00E9189A"/>
    <w:rsid w:val="00E91907"/>
    <w:rsid w:val="00E919F9"/>
    <w:rsid w:val="00E91A6D"/>
    <w:rsid w:val="00E91C66"/>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290"/>
    <w:rsid w:val="00E947CF"/>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03"/>
    <w:rsid w:val="00EA255C"/>
    <w:rsid w:val="00EA29DD"/>
    <w:rsid w:val="00EA2A12"/>
    <w:rsid w:val="00EA2C16"/>
    <w:rsid w:val="00EA30BF"/>
    <w:rsid w:val="00EA3504"/>
    <w:rsid w:val="00EA3DCC"/>
    <w:rsid w:val="00EA3FC5"/>
    <w:rsid w:val="00EA44CA"/>
    <w:rsid w:val="00EA467C"/>
    <w:rsid w:val="00EA4B5B"/>
    <w:rsid w:val="00EA4B87"/>
    <w:rsid w:val="00EA4DA4"/>
    <w:rsid w:val="00EA4E73"/>
    <w:rsid w:val="00EA4FBA"/>
    <w:rsid w:val="00EA5033"/>
    <w:rsid w:val="00EA529E"/>
    <w:rsid w:val="00EA535F"/>
    <w:rsid w:val="00EA538C"/>
    <w:rsid w:val="00EA54B4"/>
    <w:rsid w:val="00EA555E"/>
    <w:rsid w:val="00EA56F6"/>
    <w:rsid w:val="00EA57C8"/>
    <w:rsid w:val="00EA5AD2"/>
    <w:rsid w:val="00EA5D13"/>
    <w:rsid w:val="00EA600F"/>
    <w:rsid w:val="00EA62E2"/>
    <w:rsid w:val="00EA65F9"/>
    <w:rsid w:val="00EA6676"/>
    <w:rsid w:val="00EA67DA"/>
    <w:rsid w:val="00EA68B9"/>
    <w:rsid w:val="00EA6E8A"/>
    <w:rsid w:val="00EA6F3A"/>
    <w:rsid w:val="00EA6F87"/>
    <w:rsid w:val="00EA7058"/>
    <w:rsid w:val="00EA7AA8"/>
    <w:rsid w:val="00EA7AE1"/>
    <w:rsid w:val="00EA7CAE"/>
    <w:rsid w:val="00EB04D3"/>
    <w:rsid w:val="00EB0656"/>
    <w:rsid w:val="00EB0796"/>
    <w:rsid w:val="00EB0B7C"/>
    <w:rsid w:val="00EB0E64"/>
    <w:rsid w:val="00EB0F74"/>
    <w:rsid w:val="00EB113B"/>
    <w:rsid w:val="00EB135B"/>
    <w:rsid w:val="00EB156D"/>
    <w:rsid w:val="00EB1830"/>
    <w:rsid w:val="00EB1D39"/>
    <w:rsid w:val="00EB1DBB"/>
    <w:rsid w:val="00EB20D9"/>
    <w:rsid w:val="00EB2159"/>
    <w:rsid w:val="00EB225E"/>
    <w:rsid w:val="00EB28A4"/>
    <w:rsid w:val="00EB2A51"/>
    <w:rsid w:val="00EB2BD7"/>
    <w:rsid w:val="00EB33BA"/>
    <w:rsid w:val="00EB366A"/>
    <w:rsid w:val="00EB3715"/>
    <w:rsid w:val="00EB3726"/>
    <w:rsid w:val="00EB3B5E"/>
    <w:rsid w:val="00EB4130"/>
    <w:rsid w:val="00EB4491"/>
    <w:rsid w:val="00EB44B1"/>
    <w:rsid w:val="00EB474C"/>
    <w:rsid w:val="00EB47A4"/>
    <w:rsid w:val="00EB4842"/>
    <w:rsid w:val="00EB4EAF"/>
    <w:rsid w:val="00EB554C"/>
    <w:rsid w:val="00EB5F8E"/>
    <w:rsid w:val="00EB6092"/>
    <w:rsid w:val="00EB61CF"/>
    <w:rsid w:val="00EB6596"/>
    <w:rsid w:val="00EB65CE"/>
    <w:rsid w:val="00EB679E"/>
    <w:rsid w:val="00EB6CAB"/>
    <w:rsid w:val="00EB6DA2"/>
    <w:rsid w:val="00EB6FCE"/>
    <w:rsid w:val="00EB75D7"/>
    <w:rsid w:val="00EB7B58"/>
    <w:rsid w:val="00EC0BFA"/>
    <w:rsid w:val="00EC0DFD"/>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AC2"/>
    <w:rsid w:val="00EC3CC0"/>
    <w:rsid w:val="00EC3FA3"/>
    <w:rsid w:val="00EC454F"/>
    <w:rsid w:val="00EC485E"/>
    <w:rsid w:val="00EC4C20"/>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0CC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5DD"/>
    <w:rsid w:val="00ED48E7"/>
    <w:rsid w:val="00ED4E29"/>
    <w:rsid w:val="00ED5543"/>
    <w:rsid w:val="00ED5B4A"/>
    <w:rsid w:val="00ED5C08"/>
    <w:rsid w:val="00ED5E1B"/>
    <w:rsid w:val="00ED5F84"/>
    <w:rsid w:val="00ED61EE"/>
    <w:rsid w:val="00ED62E9"/>
    <w:rsid w:val="00ED6575"/>
    <w:rsid w:val="00ED69E4"/>
    <w:rsid w:val="00ED6A38"/>
    <w:rsid w:val="00ED7077"/>
    <w:rsid w:val="00ED759C"/>
    <w:rsid w:val="00ED7A0E"/>
    <w:rsid w:val="00ED7A82"/>
    <w:rsid w:val="00ED7C07"/>
    <w:rsid w:val="00ED7DFA"/>
    <w:rsid w:val="00EE043D"/>
    <w:rsid w:val="00EE05DF"/>
    <w:rsid w:val="00EE0625"/>
    <w:rsid w:val="00EE0692"/>
    <w:rsid w:val="00EE0A5F"/>
    <w:rsid w:val="00EE111A"/>
    <w:rsid w:val="00EE13E6"/>
    <w:rsid w:val="00EE1A92"/>
    <w:rsid w:val="00EE1B49"/>
    <w:rsid w:val="00EE24B4"/>
    <w:rsid w:val="00EE35CA"/>
    <w:rsid w:val="00EE396C"/>
    <w:rsid w:val="00EE3A15"/>
    <w:rsid w:val="00EE3B5A"/>
    <w:rsid w:val="00EE3CF6"/>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747"/>
    <w:rsid w:val="00EF0D5D"/>
    <w:rsid w:val="00EF0E0C"/>
    <w:rsid w:val="00EF0F0C"/>
    <w:rsid w:val="00EF103E"/>
    <w:rsid w:val="00EF108C"/>
    <w:rsid w:val="00EF1261"/>
    <w:rsid w:val="00EF1569"/>
    <w:rsid w:val="00EF176E"/>
    <w:rsid w:val="00EF18B6"/>
    <w:rsid w:val="00EF18BF"/>
    <w:rsid w:val="00EF1ADF"/>
    <w:rsid w:val="00EF1CDB"/>
    <w:rsid w:val="00EF1EDF"/>
    <w:rsid w:val="00EF21C5"/>
    <w:rsid w:val="00EF2449"/>
    <w:rsid w:val="00EF2974"/>
    <w:rsid w:val="00EF2A10"/>
    <w:rsid w:val="00EF3232"/>
    <w:rsid w:val="00EF38DC"/>
    <w:rsid w:val="00EF3BAA"/>
    <w:rsid w:val="00EF4389"/>
    <w:rsid w:val="00EF439A"/>
    <w:rsid w:val="00EF4577"/>
    <w:rsid w:val="00EF469C"/>
    <w:rsid w:val="00EF5514"/>
    <w:rsid w:val="00EF560F"/>
    <w:rsid w:val="00EF5685"/>
    <w:rsid w:val="00EF5BAA"/>
    <w:rsid w:val="00EF5D3F"/>
    <w:rsid w:val="00EF5D67"/>
    <w:rsid w:val="00EF5D99"/>
    <w:rsid w:val="00EF6150"/>
    <w:rsid w:val="00EF6224"/>
    <w:rsid w:val="00EF6243"/>
    <w:rsid w:val="00EF66E1"/>
    <w:rsid w:val="00EF684D"/>
    <w:rsid w:val="00EF6CD6"/>
    <w:rsid w:val="00EF747B"/>
    <w:rsid w:val="00EF75CB"/>
    <w:rsid w:val="00EF77C9"/>
    <w:rsid w:val="00EF799C"/>
    <w:rsid w:val="00EF7BCA"/>
    <w:rsid w:val="00F009D5"/>
    <w:rsid w:val="00F00BE5"/>
    <w:rsid w:val="00F00C8C"/>
    <w:rsid w:val="00F010E7"/>
    <w:rsid w:val="00F0147C"/>
    <w:rsid w:val="00F014BB"/>
    <w:rsid w:val="00F015FF"/>
    <w:rsid w:val="00F01623"/>
    <w:rsid w:val="00F016B8"/>
    <w:rsid w:val="00F01E09"/>
    <w:rsid w:val="00F020C0"/>
    <w:rsid w:val="00F0278C"/>
    <w:rsid w:val="00F02924"/>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1A0"/>
    <w:rsid w:val="00F05497"/>
    <w:rsid w:val="00F05A6A"/>
    <w:rsid w:val="00F05F51"/>
    <w:rsid w:val="00F069F9"/>
    <w:rsid w:val="00F06A6F"/>
    <w:rsid w:val="00F06DD2"/>
    <w:rsid w:val="00F0709F"/>
    <w:rsid w:val="00F07760"/>
    <w:rsid w:val="00F07AB6"/>
    <w:rsid w:val="00F07EFD"/>
    <w:rsid w:val="00F10355"/>
    <w:rsid w:val="00F1041E"/>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76"/>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6F75"/>
    <w:rsid w:val="00F17297"/>
    <w:rsid w:val="00F173A0"/>
    <w:rsid w:val="00F17902"/>
    <w:rsid w:val="00F17B59"/>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747"/>
    <w:rsid w:val="00F25776"/>
    <w:rsid w:val="00F25BD1"/>
    <w:rsid w:val="00F25EDE"/>
    <w:rsid w:val="00F25F7B"/>
    <w:rsid w:val="00F260A3"/>
    <w:rsid w:val="00F261FD"/>
    <w:rsid w:val="00F269C5"/>
    <w:rsid w:val="00F26D62"/>
    <w:rsid w:val="00F26DE6"/>
    <w:rsid w:val="00F27A86"/>
    <w:rsid w:val="00F27B70"/>
    <w:rsid w:val="00F30128"/>
    <w:rsid w:val="00F3034A"/>
    <w:rsid w:val="00F3037D"/>
    <w:rsid w:val="00F303C8"/>
    <w:rsid w:val="00F30570"/>
    <w:rsid w:val="00F30A33"/>
    <w:rsid w:val="00F30B78"/>
    <w:rsid w:val="00F30C6C"/>
    <w:rsid w:val="00F30E50"/>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297"/>
    <w:rsid w:val="00F35481"/>
    <w:rsid w:val="00F358C4"/>
    <w:rsid w:val="00F358E8"/>
    <w:rsid w:val="00F358F5"/>
    <w:rsid w:val="00F359B3"/>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151"/>
    <w:rsid w:val="00F4039F"/>
    <w:rsid w:val="00F4096A"/>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50159"/>
    <w:rsid w:val="00F5018A"/>
    <w:rsid w:val="00F50508"/>
    <w:rsid w:val="00F50AC9"/>
    <w:rsid w:val="00F50DF9"/>
    <w:rsid w:val="00F50ED3"/>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4CDB"/>
    <w:rsid w:val="00F55562"/>
    <w:rsid w:val="00F5582F"/>
    <w:rsid w:val="00F559D5"/>
    <w:rsid w:val="00F55B16"/>
    <w:rsid w:val="00F55C5A"/>
    <w:rsid w:val="00F55C86"/>
    <w:rsid w:val="00F55DA7"/>
    <w:rsid w:val="00F55E3A"/>
    <w:rsid w:val="00F56196"/>
    <w:rsid w:val="00F561C7"/>
    <w:rsid w:val="00F561D5"/>
    <w:rsid w:val="00F56285"/>
    <w:rsid w:val="00F5655C"/>
    <w:rsid w:val="00F56616"/>
    <w:rsid w:val="00F56F74"/>
    <w:rsid w:val="00F56FF8"/>
    <w:rsid w:val="00F574E9"/>
    <w:rsid w:val="00F57509"/>
    <w:rsid w:val="00F57A51"/>
    <w:rsid w:val="00F57C16"/>
    <w:rsid w:val="00F601B8"/>
    <w:rsid w:val="00F604A6"/>
    <w:rsid w:val="00F604C0"/>
    <w:rsid w:val="00F60520"/>
    <w:rsid w:val="00F608BF"/>
    <w:rsid w:val="00F6094E"/>
    <w:rsid w:val="00F60C2A"/>
    <w:rsid w:val="00F60DB7"/>
    <w:rsid w:val="00F61291"/>
    <w:rsid w:val="00F6138B"/>
    <w:rsid w:val="00F618ED"/>
    <w:rsid w:val="00F61E82"/>
    <w:rsid w:val="00F62030"/>
    <w:rsid w:val="00F62205"/>
    <w:rsid w:val="00F62269"/>
    <w:rsid w:val="00F6229C"/>
    <w:rsid w:val="00F62558"/>
    <w:rsid w:val="00F6280E"/>
    <w:rsid w:val="00F628D3"/>
    <w:rsid w:val="00F62BF1"/>
    <w:rsid w:val="00F62D2D"/>
    <w:rsid w:val="00F6351C"/>
    <w:rsid w:val="00F637F9"/>
    <w:rsid w:val="00F63AF7"/>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102"/>
    <w:rsid w:val="00F66446"/>
    <w:rsid w:val="00F66915"/>
    <w:rsid w:val="00F66B59"/>
    <w:rsid w:val="00F67821"/>
    <w:rsid w:val="00F67846"/>
    <w:rsid w:val="00F67F71"/>
    <w:rsid w:val="00F700CE"/>
    <w:rsid w:val="00F70186"/>
    <w:rsid w:val="00F70253"/>
    <w:rsid w:val="00F704B1"/>
    <w:rsid w:val="00F70743"/>
    <w:rsid w:val="00F70902"/>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6B4"/>
    <w:rsid w:val="00F81D29"/>
    <w:rsid w:val="00F81FDE"/>
    <w:rsid w:val="00F82065"/>
    <w:rsid w:val="00F82152"/>
    <w:rsid w:val="00F82E63"/>
    <w:rsid w:val="00F82F2F"/>
    <w:rsid w:val="00F830AF"/>
    <w:rsid w:val="00F83179"/>
    <w:rsid w:val="00F83250"/>
    <w:rsid w:val="00F8336C"/>
    <w:rsid w:val="00F834C7"/>
    <w:rsid w:val="00F8355E"/>
    <w:rsid w:val="00F83690"/>
    <w:rsid w:val="00F84009"/>
    <w:rsid w:val="00F8406D"/>
    <w:rsid w:val="00F845E8"/>
    <w:rsid w:val="00F84629"/>
    <w:rsid w:val="00F84A37"/>
    <w:rsid w:val="00F85487"/>
    <w:rsid w:val="00F854E2"/>
    <w:rsid w:val="00F85572"/>
    <w:rsid w:val="00F855C0"/>
    <w:rsid w:val="00F856CB"/>
    <w:rsid w:val="00F85BFA"/>
    <w:rsid w:val="00F85C9A"/>
    <w:rsid w:val="00F86262"/>
    <w:rsid w:val="00F864B6"/>
    <w:rsid w:val="00F867AD"/>
    <w:rsid w:val="00F8687E"/>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1CE9"/>
    <w:rsid w:val="00F9229A"/>
    <w:rsid w:val="00F92502"/>
    <w:rsid w:val="00F92743"/>
    <w:rsid w:val="00F92FBB"/>
    <w:rsid w:val="00F93544"/>
    <w:rsid w:val="00F93A3B"/>
    <w:rsid w:val="00F93D2B"/>
    <w:rsid w:val="00F93DA4"/>
    <w:rsid w:val="00F940CF"/>
    <w:rsid w:val="00F94170"/>
    <w:rsid w:val="00F941AD"/>
    <w:rsid w:val="00F9427E"/>
    <w:rsid w:val="00F943AA"/>
    <w:rsid w:val="00F94593"/>
    <w:rsid w:val="00F945E1"/>
    <w:rsid w:val="00F946C4"/>
    <w:rsid w:val="00F94749"/>
    <w:rsid w:val="00F95061"/>
    <w:rsid w:val="00F9529C"/>
    <w:rsid w:val="00F95A10"/>
    <w:rsid w:val="00F95BB6"/>
    <w:rsid w:val="00F95F64"/>
    <w:rsid w:val="00F95F73"/>
    <w:rsid w:val="00F96035"/>
    <w:rsid w:val="00F9606E"/>
    <w:rsid w:val="00F962E1"/>
    <w:rsid w:val="00F96822"/>
    <w:rsid w:val="00F97069"/>
    <w:rsid w:val="00F972CF"/>
    <w:rsid w:val="00F97300"/>
    <w:rsid w:val="00F97840"/>
    <w:rsid w:val="00F9798C"/>
    <w:rsid w:val="00F97F11"/>
    <w:rsid w:val="00FA004F"/>
    <w:rsid w:val="00FA014B"/>
    <w:rsid w:val="00FA0A1F"/>
    <w:rsid w:val="00FA0F0A"/>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2C5C"/>
    <w:rsid w:val="00FA325D"/>
    <w:rsid w:val="00FA379A"/>
    <w:rsid w:val="00FA3FB1"/>
    <w:rsid w:val="00FA400A"/>
    <w:rsid w:val="00FA42C5"/>
    <w:rsid w:val="00FA4404"/>
    <w:rsid w:val="00FA4429"/>
    <w:rsid w:val="00FA44D1"/>
    <w:rsid w:val="00FA4DE5"/>
    <w:rsid w:val="00FA5833"/>
    <w:rsid w:val="00FA5901"/>
    <w:rsid w:val="00FA5C12"/>
    <w:rsid w:val="00FA5E7C"/>
    <w:rsid w:val="00FA5FD6"/>
    <w:rsid w:val="00FA625B"/>
    <w:rsid w:val="00FA661A"/>
    <w:rsid w:val="00FA6B56"/>
    <w:rsid w:val="00FA6D48"/>
    <w:rsid w:val="00FA71E2"/>
    <w:rsid w:val="00FA76CC"/>
    <w:rsid w:val="00FA7806"/>
    <w:rsid w:val="00FA7885"/>
    <w:rsid w:val="00FA7D6B"/>
    <w:rsid w:val="00FB0350"/>
    <w:rsid w:val="00FB0E01"/>
    <w:rsid w:val="00FB16B7"/>
    <w:rsid w:val="00FB2226"/>
    <w:rsid w:val="00FB29A3"/>
    <w:rsid w:val="00FB2C44"/>
    <w:rsid w:val="00FB2F9F"/>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A38"/>
    <w:rsid w:val="00FB6CCC"/>
    <w:rsid w:val="00FB6FC0"/>
    <w:rsid w:val="00FB717D"/>
    <w:rsid w:val="00FB766D"/>
    <w:rsid w:val="00FC067F"/>
    <w:rsid w:val="00FC08AF"/>
    <w:rsid w:val="00FC0B7B"/>
    <w:rsid w:val="00FC119A"/>
    <w:rsid w:val="00FC1389"/>
    <w:rsid w:val="00FC19A6"/>
    <w:rsid w:val="00FC1AB4"/>
    <w:rsid w:val="00FC1FFF"/>
    <w:rsid w:val="00FC2050"/>
    <w:rsid w:val="00FC2255"/>
    <w:rsid w:val="00FC2295"/>
    <w:rsid w:val="00FC22ED"/>
    <w:rsid w:val="00FC2423"/>
    <w:rsid w:val="00FC242A"/>
    <w:rsid w:val="00FC253C"/>
    <w:rsid w:val="00FC26A6"/>
    <w:rsid w:val="00FC2A00"/>
    <w:rsid w:val="00FC2DF5"/>
    <w:rsid w:val="00FC2FCC"/>
    <w:rsid w:val="00FC304D"/>
    <w:rsid w:val="00FC3A8B"/>
    <w:rsid w:val="00FC3E27"/>
    <w:rsid w:val="00FC43C5"/>
    <w:rsid w:val="00FC4727"/>
    <w:rsid w:val="00FC4B34"/>
    <w:rsid w:val="00FC4DE2"/>
    <w:rsid w:val="00FC4EAA"/>
    <w:rsid w:val="00FC4F0B"/>
    <w:rsid w:val="00FC5032"/>
    <w:rsid w:val="00FC529B"/>
    <w:rsid w:val="00FC5357"/>
    <w:rsid w:val="00FC543F"/>
    <w:rsid w:val="00FC55D6"/>
    <w:rsid w:val="00FC580C"/>
    <w:rsid w:val="00FC58AF"/>
    <w:rsid w:val="00FC603A"/>
    <w:rsid w:val="00FC61CA"/>
    <w:rsid w:val="00FC63FB"/>
    <w:rsid w:val="00FC68C4"/>
    <w:rsid w:val="00FC6969"/>
    <w:rsid w:val="00FC6C0E"/>
    <w:rsid w:val="00FC6E4B"/>
    <w:rsid w:val="00FC709C"/>
    <w:rsid w:val="00FC7133"/>
    <w:rsid w:val="00FC71EA"/>
    <w:rsid w:val="00FC753E"/>
    <w:rsid w:val="00FC75B1"/>
    <w:rsid w:val="00FC75D7"/>
    <w:rsid w:val="00FC7737"/>
    <w:rsid w:val="00FC779E"/>
    <w:rsid w:val="00FC7F30"/>
    <w:rsid w:val="00FC7FCB"/>
    <w:rsid w:val="00FD0285"/>
    <w:rsid w:val="00FD05EC"/>
    <w:rsid w:val="00FD06F9"/>
    <w:rsid w:val="00FD0D15"/>
    <w:rsid w:val="00FD0F3E"/>
    <w:rsid w:val="00FD1001"/>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8C9"/>
    <w:rsid w:val="00FD4BD4"/>
    <w:rsid w:val="00FD4D0B"/>
    <w:rsid w:val="00FD4F08"/>
    <w:rsid w:val="00FD55C3"/>
    <w:rsid w:val="00FD55FF"/>
    <w:rsid w:val="00FD576D"/>
    <w:rsid w:val="00FD583A"/>
    <w:rsid w:val="00FD5985"/>
    <w:rsid w:val="00FD5A36"/>
    <w:rsid w:val="00FD5B16"/>
    <w:rsid w:val="00FD5B70"/>
    <w:rsid w:val="00FD5D01"/>
    <w:rsid w:val="00FD5F4A"/>
    <w:rsid w:val="00FD6339"/>
    <w:rsid w:val="00FD6397"/>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3F"/>
    <w:rsid w:val="00FE0DC2"/>
    <w:rsid w:val="00FE0F0B"/>
    <w:rsid w:val="00FE173E"/>
    <w:rsid w:val="00FE173F"/>
    <w:rsid w:val="00FE17BD"/>
    <w:rsid w:val="00FE1A7A"/>
    <w:rsid w:val="00FE1CBF"/>
    <w:rsid w:val="00FE1FF5"/>
    <w:rsid w:val="00FE234D"/>
    <w:rsid w:val="00FE23BD"/>
    <w:rsid w:val="00FE249D"/>
    <w:rsid w:val="00FE29A6"/>
    <w:rsid w:val="00FE2D54"/>
    <w:rsid w:val="00FE2DED"/>
    <w:rsid w:val="00FE344C"/>
    <w:rsid w:val="00FE3513"/>
    <w:rsid w:val="00FE38E3"/>
    <w:rsid w:val="00FE39BE"/>
    <w:rsid w:val="00FE3A01"/>
    <w:rsid w:val="00FE3A1B"/>
    <w:rsid w:val="00FE3FFE"/>
    <w:rsid w:val="00FE4077"/>
    <w:rsid w:val="00FE43AB"/>
    <w:rsid w:val="00FE4582"/>
    <w:rsid w:val="00FE58D5"/>
    <w:rsid w:val="00FE5927"/>
    <w:rsid w:val="00FE5AF0"/>
    <w:rsid w:val="00FE5D7C"/>
    <w:rsid w:val="00FE5FD1"/>
    <w:rsid w:val="00FE624B"/>
    <w:rsid w:val="00FE6A4D"/>
    <w:rsid w:val="00FE6BD1"/>
    <w:rsid w:val="00FE6BD4"/>
    <w:rsid w:val="00FE6CA3"/>
    <w:rsid w:val="00FE76B4"/>
    <w:rsid w:val="00FE7707"/>
    <w:rsid w:val="00FE7B8E"/>
    <w:rsid w:val="00FE7BC5"/>
    <w:rsid w:val="00FE7EBA"/>
    <w:rsid w:val="00FE7ED4"/>
    <w:rsid w:val="00FF0329"/>
    <w:rsid w:val="00FF03D5"/>
    <w:rsid w:val="00FF0503"/>
    <w:rsid w:val="00FF0FB5"/>
    <w:rsid w:val="00FF11DB"/>
    <w:rsid w:val="00FF13C4"/>
    <w:rsid w:val="00FF18EF"/>
    <w:rsid w:val="00FF1C96"/>
    <w:rsid w:val="00FF23E8"/>
    <w:rsid w:val="00FF2C1D"/>
    <w:rsid w:val="00FF2D78"/>
    <w:rsid w:val="00FF2E8F"/>
    <w:rsid w:val="00FF3028"/>
    <w:rsid w:val="00FF314B"/>
    <w:rsid w:val="00FF3A21"/>
    <w:rsid w:val="00FF3A5B"/>
    <w:rsid w:val="00FF3CB0"/>
    <w:rsid w:val="00FF422F"/>
    <w:rsid w:val="00FF423C"/>
    <w:rsid w:val="00FF43EE"/>
    <w:rsid w:val="00FF45A2"/>
    <w:rsid w:val="00FF4936"/>
    <w:rsid w:val="00FF4982"/>
    <w:rsid w:val="00FF5AE4"/>
    <w:rsid w:val="00FF5B40"/>
    <w:rsid w:val="00FF5DDD"/>
    <w:rsid w:val="00FF6024"/>
    <w:rsid w:val="00FF6113"/>
    <w:rsid w:val="00FF6135"/>
    <w:rsid w:val="00FF6178"/>
    <w:rsid w:val="00FF648D"/>
    <w:rsid w:val="00FF66C4"/>
    <w:rsid w:val="00FF6738"/>
    <w:rsid w:val="00FF67DD"/>
    <w:rsid w:val="00FF6961"/>
    <w:rsid w:val="00FF6AF5"/>
    <w:rsid w:val="00FF6D77"/>
    <w:rsid w:val="00FF6EF4"/>
    <w:rsid w:val="00FF70FC"/>
    <w:rsid w:val="00FF7281"/>
    <w:rsid w:val="00FF745D"/>
    <w:rsid w:val="00FF755B"/>
    <w:rsid w:val="00FF7618"/>
    <w:rsid w:val="00FF7A3F"/>
    <w:rsid w:val="00FF7ABC"/>
    <w:rsid w:val="00FF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CE7E14-4293-4C82-B1DB-74637F2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A3"/>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Заголовок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paragraph" w:customStyle="1" w:styleId="24">
    <w:name w:val="Основной текст 24"/>
    <w:basedOn w:val="a"/>
    <w:rsid w:val="009B0765"/>
    <w:rPr>
      <w:i/>
      <w:sz w:val="28"/>
      <w:szCs w:val="20"/>
      <w:lang w:val="uk-UA"/>
    </w:rPr>
  </w:style>
  <w:style w:type="character" w:customStyle="1" w:styleId="rvts0">
    <w:name w:val="rvts0"/>
    <w:basedOn w:val="a0"/>
    <w:rsid w:val="0002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00898929">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255818618">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D672-17A7-4060-964A-3AC6687E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6765939</TotalTime>
  <Pages>1</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7653</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zagalny301_2</cp:lastModifiedBy>
  <cp:revision>77</cp:revision>
  <cp:lastPrinted>2021-11-30T07:31:00Z</cp:lastPrinted>
  <dcterms:created xsi:type="dcterms:W3CDTF">2021-11-09T11:49:00Z</dcterms:created>
  <dcterms:modified xsi:type="dcterms:W3CDTF">2025-02-18T14:22:00Z</dcterms:modified>
</cp:coreProperties>
</file>