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A47406">
      <w:pPr>
        <w:pStyle w:val="21"/>
        <w:ind w:left="5640"/>
        <w:jc w:val="left"/>
        <w:rPr>
          <w:b w:val="0"/>
          <w:bCs w:val="0"/>
          <w:sz w:val="28"/>
          <w:szCs w:val="28"/>
          <w:lang w:val="ru-RU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65DF9A64" w14:textId="4E32EDB5" w:rsidR="00B63998" w:rsidRPr="00B63998" w:rsidRDefault="00B63998" w:rsidP="00A47406">
      <w:pPr>
        <w:pStyle w:val="21"/>
        <w:ind w:left="564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01.12.2021 №311-р</w:t>
      </w:r>
    </w:p>
    <w:p w14:paraId="64CCA02A" w14:textId="7B65F5DD" w:rsidR="00952A54" w:rsidRDefault="00A47406" w:rsidP="00A47406">
      <w:pPr>
        <w:pStyle w:val="2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</w:t>
      </w:r>
    </w:p>
    <w:p w14:paraId="01126553" w14:textId="77777777" w:rsidR="00BF46D6" w:rsidRPr="00592A43" w:rsidRDefault="00BF46D6" w:rsidP="00110A45">
      <w:pPr>
        <w:pStyle w:val="21"/>
        <w:jc w:val="left"/>
        <w:rPr>
          <w:b w:val="0"/>
          <w:bCs w:val="0"/>
          <w:sz w:val="22"/>
          <w:szCs w:val="28"/>
        </w:rPr>
      </w:pPr>
    </w:p>
    <w:p w14:paraId="30C4A0C0" w14:textId="77777777" w:rsidR="003F20B8" w:rsidRPr="00A2229B" w:rsidRDefault="003F20B8" w:rsidP="00110A45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604AC1C6" w14:textId="77777777" w:rsidR="00EA3C3A" w:rsidRDefault="003F20B8" w:rsidP="00EA3C3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A2229B">
        <w:rPr>
          <w:b/>
          <w:bCs/>
          <w:i/>
          <w:iCs/>
          <w:sz w:val="28"/>
          <w:szCs w:val="28"/>
        </w:rPr>
        <w:t xml:space="preserve"> </w:t>
      </w:r>
      <w:r w:rsidR="002A778C">
        <w:rPr>
          <w:b/>
          <w:bCs/>
          <w:i/>
          <w:iCs/>
          <w:sz w:val="28"/>
          <w:szCs w:val="28"/>
        </w:rPr>
        <w:t>«</w:t>
      </w:r>
      <w:r w:rsidR="006744DF" w:rsidRPr="006744DF">
        <w:rPr>
          <w:b/>
          <w:bCs/>
          <w:i/>
          <w:iCs/>
          <w:sz w:val="28"/>
          <w:szCs w:val="28"/>
        </w:rPr>
        <w:t>Упровадження</w:t>
      </w:r>
    </w:p>
    <w:p w14:paraId="7B5DD586" w14:textId="4576D725" w:rsidR="003F20B8" w:rsidRPr="00A2229B" w:rsidRDefault="006744DF" w:rsidP="00EA3C3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6744DF">
        <w:rPr>
          <w:b/>
          <w:bCs/>
          <w:i/>
          <w:iCs/>
          <w:sz w:val="28"/>
          <w:szCs w:val="28"/>
        </w:rPr>
        <w:t>та розвиток Єдиної інформаційної</w:t>
      </w:r>
      <w:r w:rsidR="00EA3C3A">
        <w:rPr>
          <w:b/>
          <w:bCs/>
          <w:i/>
          <w:iCs/>
          <w:sz w:val="28"/>
          <w:szCs w:val="28"/>
        </w:rPr>
        <w:t xml:space="preserve"> </w:t>
      </w:r>
      <w:r w:rsidRPr="006744DF">
        <w:rPr>
          <w:b/>
          <w:bCs/>
          <w:i/>
          <w:iCs/>
          <w:sz w:val="28"/>
          <w:szCs w:val="28"/>
        </w:rPr>
        <w:t>системи міста Кривого Рогу</w:t>
      </w:r>
      <w:r w:rsidR="002A778C">
        <w:rPr>
          <w:b/>
          <w:bCs/>
          <w:i/>
          <w:iCs/>
          <w:sz w:val="28"/>
          <w:szCs w:val="28"/>
        </w:rPr>
        <w:t>»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492"/>
      </w:tblGrid>
      <w:tr w:rsidR="003F20B8" w:rsidRPr="00A2229B" w14:paraId="475E3462" w14:textId="77777777" w:rsidTr="00E34ACA">
        <w:trPr>
          <w:trHeight w:val="567"/>
        </w:trPr>
        <w:tc>
          <w:tcPr>
            <w:tcW w:w="9889" w:type="dxa"/>
            <w:gridSpan w:val="3"/>
          </w:tcPr>
          <w:p w14:paraId="59D5756F" w14:textId="77777777" w:rsidR="00B80CD9" w:rsidRPr="00592A43" w:rsidRDefault="00B80CD9" w:rsidP="00110A45">
            <w:pPr>
              <w:jc w:val="center"/>
              <w:rPr>
                <w:b/>
                <w:i/>
                <w:sz w:val="18"/>
                <w:szCs w:val="28"/>
                <w:lang w:val="uk-UA"/>
              </w:rPr>
            </w:pPr>
          </w:p>
          <w:p w14:paraId="6D07088D" w14:textId="77777777" w:rsidR="0084111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592A43" w:rsidRDefault="00841110" w:rsidP="00110A45">
            <w:pPr>
              <w:jc w:val="center"/>
              <w:rPr>
                <w:b/>
                <w:i/>
                <w:sz w:val="10"/>
                <w:szCs w:val="28"/>
                <w:lang w:val="uk-UA"/>
              </w:rPr>
            </w:pPr>
          </w:p>
        </w:tc>
      </w:tr>
      <w:tr w:rsidR="00841110" w:rsidRPr="00B63998" w14:paraId="64BE19F9" w14:textId="77777777" w:rsidTr="00E34ACA">
        <w:trPr>
          <w:trHeight w:val="567"/>
        </w:trPr>
        <w:tc>
          <w:tcPr>
            <w:tcW w:w="3830" w:type="dxa"/>
          </w:tcPr>
          <w:p w14:paraId="6477A7BD" w14:textId="77777777" w:rsidR="003056A7" w:rsidRDefault="003056A7" w:rsidP="003056A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93197DA" w14:textId="5D6AE1B0" w:rsidR="00D9182F" w:rsidRPr="00841110" w:rsidRDefault="003056A7" w:rsidP="003056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7" w:type="dxa"/>
          </w:tcPr>
          <w:p w14:paraId="2E9B8713" w14:textId="77777777" w:rsidR="00841110" w:rsidRDefault="00841110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524DF54E" w14:textId="3F11279A" w:rsidR="00841110" w:rsidRDefault="004A0654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секретар Криворізької міської ради </w:t>
            </w:r>
            <w:r w:rsidRPr="00BB2010">
              <w:rPr>
                <w:b w:val="0"/>
                <w:i w:val="0"/>
                <w:szCs w:val="27"/>
              </w:rPr>
              <w:t>–</w:t>
            </w:r>
            <w:r>
              <w:rPr>
                <w:b w:val="0"/>
                <w:i w:val="0"/>
                <w:szCs w:val="27"/>
              </w:rPr>
              <w:t xml:space="preserve">            </w:t>
            </w:r>
            <w:r w:rsidR="00191AB9">
              <w:rPr>
                <w:b w:val="0"/>
                <w:i w:val="0"/>
                <w:sz w:val="28"/>
                <w:szCs w:val="28"/>
              </w:rPr>
              <w:t>в</w:t>
            </w:r>
            <w:r w:rsidR="00EA3C3A">
              <w:rPr>
                <w:b w:val="0"/>
                <w:i w:val="0"/>
                <w:sz w:val="28"/>
                <w:szCs w:val="28"/>
              </w:rPr>
              <w:t xml:space="preserve">иконуючий </w:t>
            </w:r>
            <w:r>
              <w:rPr>
                <w:b w:val="0"/>
                <w:i w:val="0"/>
                <w:sz w:val="28"/>
                <w:szCs w:val="28"/>
              </w:rPr>
              <w:t>о</w:t>
            </w:r>
            <w:r w:rsidR="00EA3C3A">
              <w:rPr>
                <w:b w:val="0"/>
                <w:i w:val="0"/>
                <w:sz w:val="28"/>
                <w:szCs w:val="28"/>
              </w:rPr>
              <w:t>бов</w:t>
            </w:r>
            <w:r w:rsidR="00EA3C3A" w:rsidRPr="00EA3C3A">
              <w:rPr>
                <w:b w:val="0"/>
                <w:i w:val="0"/>
                <w:sz w:val="28"/>
                <w:szCs w:val="28"/>
              </w:rPr>
              <w:t>’</w:t>
            </w:r>
            <w:r w:rsidR="00EA3C3A">
              <w:rPr>
                <w:b w:val="0"/>
                <w:i w:val="0"/>
                <w:sz w:val="28"/>
                <w:szCs w:val="28"/>
              </w:rPr>
              <w:t>язки</w:t>
            </w:r>
            <w:r w:rsidR="00191AB9">
              <w:rPr>
                <w:b w:val="0"/>
                <w:i w:val="0"/>
                <w:sz w:val="28"/>
                <w:szCs w:val="28"/>
              </w:rPr>
              <w:t xml:space="preserve"> міського голови</w:t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AE217A">
              <w:rPr>
                <w:b w:val="0"/>
                <w:i w:val="0"/>
                <w:sz w:val="28"/>
                <w:szCs w:val="28"/>
              </w:rPr>
              <w:t>го</w:t>
            </w:r>
            <w:r w:rsidR="00E34ACA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="00AE217A">
              <w:rPr>
                <w:b w:val="0"/>
                <w:i w:val="0"/>
                <w:sz w:val="28"/>
                <w:szCs w:val="28"/>
              </w:rPr>
              <w:t>лова</w:t>
            </w:r>
            <w:proofErr w:type="spellEnd"/>
            <w:r w:rsidR="00841110">
              <w:rPr>
                <w:b w:val="0"/>
                <w:i w:val="0"/>
                <w:sz w:val="28"/>
                <w:szCs w:val="28"/>
              </w:rPr>
              <w:t xml:space="preserve"> тимчасової робочої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41110">
              <w:rPr>
                <w:b w:val="0"/>
                <w:i w:val="0"/>
                <w:sz w:val="28"/>
                <w:szCs w:val="28"/>
              </w:rPr>
              <w:t>групи</w:t>
            </w:r>
            <w:r w:rsidR="00D9182F">
              <w:rPr>
                <w:b w:val="0"/>
                <w:i w:val="0"/>
                <w:sz w:val="28"/>
                <w:szCs w:val="28"/>
              </w:rPr>
              <w:t xml:space="preserve"> та керую</w:t>
            </w:r>
            <w:r w:rsidR="00E34ACA">
              <w:rPr>
                <w:b w:val="0"/>
                <w:i w:val="0"/>
                <w:sz w:val="28"/>
                <w:szCs w:val="28"/>
              </w:rPr>
              <w:t>-</w:t>
            </w:r>
            <w:r w:rsidR="00D9182F">
              <w:rPr>
                <w:b w:val="0"/>
                <w:i w:val="0"/>
                <w:sz w:val="28"/>
                <w:szCs w:val="28"/>
              </w:rPr>
              <w:t>чого комітету</w:t>
            </w:r>
          </w:p>
          <w:p w14:paraId="1F99A791" w14:textId="5AE65B6B" w:rsidR="00EF076D" w:rsidRPr="009F7174" w:rsidRDefault="00EF076D" w:rsidP="00110A45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C55FF8" w:rsidRPr="00A2229B" w14:paraId="59B392B6" w14:textId="77777777" w:rsidTr="00E34ACA">
        <w:trPr>
          <w:trHeight w:val="567"/>
        </w:trPr>
        <w:tc>
          <w:tcPr>
            <w:tcW w:w="3830" w:type="dxa"/>
          </w:tcPr>
          <w:p w14:paraId="27E8DAAF" w14:textId="77777777" w:rsidR="00C55FF8" w:rsidRPr="00A2229B" w:rsidRDefault="00C55FF8" w:rsidP="00673122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27CC3D5E" w14:textId="3B78E7DA" w:rsidR="00C55FF8" w:rsidRPr="00C55FF8" w:rsidRDefault="00C55FF8" w:rsidP="00673122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567" w:type="dxa"/>
          </w:tcPr>
          <w:p w14:paraId="615AF58B" w14:textId="77777777" w:rsidR="00C55FF8" w:rsidRPr="00A2229B" w:rsidRDefault="00C55FF8" w:rsidP="006731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798AD0C0" w14:textId="77777777" w:rsidR="00C55FF8" w:rsidRPr="00A2229B" w:rsidRDefault="00C55FF8" w:rsidP="006731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492" w:type="dxa"/>
          </w:tcPr>
          <w:p w14:paraId="57C4A801" w14:textId="1941A8E1" w:rsidR="00C55FF8" w:rsidRDefault="00C55FF8" w:rsidP="0067312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</w:t>
            </w:r>
            <w:r>
              <w:rPr>
                <w:b w:val="0"/>
                <w:i w:val="0"/>
                <w:sz w:val="28"/>
                <w:szCs w:val="28"/>
              </w:rPr>
              <w:softHyphen/>
              <w:t xml:space="preserve">ник голови тимчасової робочої групи та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ке</w:t>
            </w:r>
            <w:r w:rsidR="00E34ACA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ру</w:t>
            </w:r>
            <w:r>
              <w:rPr>
                <w:b w:val="0"/>
                <w:i w:val="0"/>
                <w:sz w:val="28"/>
                <w:szCs w:val="28"/>
              </w:rPr>
              <w:softHyphen/>
              <w:t>ючого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комітету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450130A2" w14:textId="58FC07D0" w:rsidR="00730E51" w:rsidRPr="004A0654" w:rsidRDefault="00730E51" w:rsidP="00673122">
            <w:pPr>
              <w:pStyle w:val="21"/>
              <w:jc w:val="both"/>
              <w:rPr>
                <w:b w:val="0"/>
                <w:i w:val="0"/>
                <w:sz w:val="16"/>
                <w:szCs w:val="28"/>
              </w:rPr>
            </w:pPr>
          </w:p>
        </w:tc>
      </w:tr>
      <w:tr w:rsidR="004A0654" w:rsidRPr="00A2229B" w14:paraId="294506B5" w14:textId="77777777" w:rsidTr="00E34ACA">
        <w:trPr>
          <w:trHeight w:val="567"/>
        </w:trPr>
        <w:tc>
          <w:tcPr>
            <w:tcW w:w="3830" w:type="dxa"/>
          </w:tcPr>
          <w:p w14:paraId="2474A669" w14:textId="77777777" w:rsidR="004A0654" w:rsidRDefault="004A0654" w:rsidP="006731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Гальченко </w:t>
            </w:r>
          </w:p>
          <w:p w14:paraId="5686071D" w14:textId="77777777" w:rsidR="004A0654" w:rsidRDefault="004A0654" w:rsidP="006731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63916D51" w14:textId="56495671" w:rsidR="004A0654" w:rsidRPr="00A2229B" w:rsidRDefault="004A0654" w:rsidP="00673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D1B9F8E" w14:textId="0B82BCD0" w:rsidR="004A0654" w:rsidRPr="00A2229B" w:rsidRDefault="004A0654" w:rsidP="006731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53C84058" w14:textId="77777777" w:rsidR="004A0654" w:rsidRDefault="004A0654" w:rsidP="0067312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член виконавчого комітету, заступник голови тимчасової робочої групи та керуючого комітету</w:t>
            </w:r>
          </w:p>
          <w:p w14:paraId="07C4F058" w14:textId="0E079412" w:rsidR="004A0654" w:rsidRPr="004A0654" w:rsidRDefault="004A0654" w:rsidP="00673122">
            <w:pPr>
              <w:pStyle w:val="21"/>
              <w:jc w:val="both"/>
              <w:rPr>
                <w:b w:val="0"/>
                <w:i w:val="0"/>
                <w:sz w:val="10"/>
                <w:szCs w:val="28"/>
              </w:rPr>
            </w:pPr>
          </w:p>
        </w:tc>
      </w:tr>
      <w:tr w:rsidR="002A778C" w:rsidRPr="00A2229B" w14:paraId="11C69D54" w14:textId="77777777" w:rsidTr="00E34ACA">
        <w:trPr>
          <w:trHeight w:val="757"/>
        </w:trPr>
        <w:tc>
          <w:tcPr>
            <w:tcW w:w="3830" w:type="dxa"/>
          </w:tcPr>
          <w:p w14:paraId="367F3C68" w14:textId="77777777" w:rsidR="00D20199" w:rsidRPr="004A0654" w:rsidRDefault="00D20199" w:rsidP="00D20199">
            <w:pPr>
              <w:rPr>
                <w:sz w:val="28"/>
                <w:szCs w:val="28"/>
                <w:lang w:val="uk-UA"/>
              </w:rPr>
            </w:pPr>
            <w:proofErr w:type="spellStart"/>
            <w:r w:rsidRPr="004A0654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4A0654">
              <w:rPr>
                <w:sz w:val="28"/>
                <w:szCs w:val="28"/>
                <w:lang w:val="uk-UA"/>
              </w:rPr>
              <w:t xml:space="preserve"> </w:t>
            </w:r>
          </w:p>
          <w:p w14:paraId="4A3D3F71" w14:textId="77777777" w:rsidR="00D20199" w:rsidRPr="004A0654" w:rsidRDefault="00D20199" w:rsidP="00D20199">
            <w:pPr>
              <w:rPr>
                <w:sz w:val="28"/>
                <w:szCs w:val="28"/>
                <w:lang w:val="uk-UA"/>
              </w:rPr>
            </w:pPr>
            <w:r w:rsidRPr="004A0654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09369440" w14:textId="08C913A8" w:rsidR="00D9182F" w:rsidRPr="004A0654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DE20BCF" w14:textId="77777777" w:rsidR="002A778C" w:rsidRPr="004A0654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A0654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33EBAC49" w14:textId="06F86E7F" w:rsidR="002A778C" w:rsidRPr="004A0654" w:rsidRDefault="00D20199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A0654">
              <w:rPr>
                <w:b w:val="0"/>
                <w:i w:val="0"/>
                <w:sz w:val="28"/>
                <w:szCs w:val="28"/>
              </w:rPr>
              <w:t>заступник</w:t>
            </w:r>
            <w:r w:rsidR="002A778C" w:rsidRPr="004A0654">
              <w:rPr>
                <w:b w:val="0"/>
                <w:i w:val="0"/>
                <w:sz w:val="28"/>
                <w:szCs w:val="28"/>
              </w:rPr>
              <w:t xml:space="preserve"> міського голови, заступник </w:t>
            </w:r>
            <w:r w:rsidR="00AE217A" w:rsidRPr="004A0654">
              <w:rPr>
                <w:b w:val="0"/>
                <w:i w:val="0"/>
                <w:sz w:val="28"/>
                <w:szCs w:val="28"/>
              </w:rPr>
              <w:t>голови</w:t>
            </w:r>
            <w:r w:rsidR="00AA0D5C" w:rsidRPr="004A065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 w:rsidRPr="004A0654">
              <w:rPr>
                <w:b w:val="0"/>
                <w:i w:val="0"/>
                <w:sz w:val="28"/>
                <w:szCs w:val="28"/>
              </w:rPr>
              <w:t xml:space="preserve">тимчасової робочої групи </w:t>
            </w:r>
            <w:r w:rsidR="00AE217A" w:rsidRPr="004A0654">
              <w:rPr>
                <w:b w:val="0"/>
                <w:i w:val="0"/>
                <w:sz w:val="28"/>
                <w:szCs w:val="28"/>
              </w:rPr>
              <w:t>та керую</w:t>
            </w:r>
            <w:r w:rsidR="00E34ACA">
              <w:rPr>
                <w:b w:val="0"/>
                <w:i w:val="0"/>
                <w:sz w:val="28"/>
                <w:szCs w:val="28"/>
              </w:rPr>
              <w:t>-</w:t>
            </w:r>
            <w:r w:rsidR="00AE217A" w:rsidRPr="004A0654">
              <w:rPr>
                <w:b w:val="0"/>
                <w:i w:val="0"/>
                <w:sz w:val="28"/>
                <w:szCs w:val="28"/>
              </w:rPr>
              <w:t>чого</w:t>
            </w:r>
            <w:r w:rsidR="00AA0D5C" w:rsidRPr="004A065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 w:rsidRPr="004A0654">
              <w:rPr>
                <w:b w:val="0"/>
                <w:i w:val="0"/>
                <w:sz w:val="28"/>
                <w:szCs w:val="28"/>
              </w:rPr>
              <w:t>комі</w:t>
            </w:r>
            <w:r w:rsidR="00AA0D5C" w:rsidRPr="004A0654">
              <w:rPr>
                <w:b w:val="0"/>
                <w:i w:val="0"/>
                <w:sz w:val="28"/>
                <w:szCs w:val="28"/>
              </w:rPr>
              <w:softHyphen/>
            </w:r>
            <w:r w:rsidR="00AE217A" w:rsidRPr="004A0654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733D4D2D" w14:textId="77777777" w:rsidR="002A778C" w:rsidRPr="004A0654" w:rsidRDefault="002A778C" w:rsidP="00110A45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3056A7" w:rsidRPr="00A2229B" w14:paraId="41F543B7" w14:textId="77777777" w:rsidTr="00E34ACA">
        <w:trPr>
          <w:trHeight w:val="757"/>
        </w:trPr>
        <w:tc>
          <w:tcPr>
            <w:tcW w:w="3830" w:type="dxa"/>
          </w:tcPr>
          <w:p w14:paraId="7321B301" w14:textId="283DEEBE" w:rsidR="003056A7" w:rsidRPr="003056A7" w:rsidRDefault="003056A7" w:rsidP="003056A7">
            <w:pPr>
              <w:rPr>
                <w:sz w:val="28"/>
                <w:szCs w:val="28"/>
                <w:lang w:val="uk-UA"/>
              </w:rPr>
            </w:pPr>
            <w:r w:rsidRPr="003056A7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ілютін</w:t>
            </w:r>
          </w:p>
          <w:p w14:paraId="27D26F3B" w14:textId="77777777" w:rsidR="003056A7" w:rsidRDefault="003056A7" w:rsidP="003056A7">
            <w:pPr>
              <w:rPr>
                <w:sz w:val="28"/>
                <w:szCs w:val="28"/>
                <w:lang w:val="uk-UA"/>
              </w:rPr>
            </w:pPr>
            <w:r w:rsidRPr="003056A7"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16BC1909" w14:textId="77777777" w:rsidR="003056A7" w:rsidRDefault="003056A7" w:rsidP="003056A7">
            <w:pPr>
              <w:rPr>
                <w:sz w:val="28"/>
                <w:szCs w:val="28"/>
                <w:lang w:val="uk-UA"/>
              </w:rPr>
            </w:pPr>
          </w:p>
          <w:p w14:paraId="72ED3A70" w14:textId="4F01E507" w:rsidR="003056A7" w:rsidRPr="009F7174" w:rsidRDefault="003056A7" w:rsidP="003056A7">
            <w:pPr>
              <w:rPr>
                <w:sz w:val="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1E7D845" w14:textId="0C130B60" w:rsidR="003056A7" w:rsidRDefault="003056A7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5470F608" w14:textId="03B3BECE" w:rsidR="003056A7" w:rsidRDefault="003056A7" w:rsidP="003056A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міського голови, зас</w:t>
            </w:r>
            <w:r>
              <w:rPr>
                <w:b w:val="0"/>
                <w:i w:val="0"/>
                <w:sz w:val="28"/>
                <w:szCs w:val="28"/>
              </w:rPr>
              <w:t>тупник голови тимчасової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</w:t>
            </w:r>
            <w:r w:rsidR="00E34ACA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</w:p>
          <w:p w14:paraId="06609308" w14:textId="77777777" w:rsidR="003056A7" w:rsidRPr="009F7174" w:rsidRDefault="003056A7" w:rsidP="00110A45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3056A7" w:rsidRPr="00A2229B" w14:paraId="579EECEE" w14:textId="77777777" w:rsidTr="00E34ACA">
        <w:trPr>
          <w:trHeight w:val="757"/>
        </w:trPr>
        <w:tc>
          <w:tcPr>
            <w:tcW w:w="3830" w:type="dxa"/>
          </w:tcPr>
          <w:p w14:paraId="54282E7C" w14:textId="27EEBA10" w:rsidR="0092404E" w:rsidRPr="0092404E" w:rsidRDefault="0092404E" w:rsidP="0092404E">
            <w:pPr>
              <w:rPr>
                <w:sz w:val="28"/>
                <w:szCs w:val="28"/>
                <w:lang w:val="uk-UA"/>
              </w:rPr>
            </w:pPr>
            <w:r w:rsidRPr="0092404E"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олтавець</w:t>
            </w:r>
            <w:proofErr w:type="spellEnd"/>
          </w:p>
          <w:p w14:paraId="6FC76F15" w14:textId="77777777" w:rsidR="003056A7" w:rsidRDefault="0092404E" w:rsidP="0092404E">
            <w:pPr>
              <w:rPr>
                <w:sz w:val="28"/>
                <w:szCs w:val="28"/>
              </w:rPr>
            </w:pPr>
            <w:proofErr w:type="spellStart"/>
            <w:r w:rsidRPr="0092404E">
              <w:rPr>
                <w:sz w:val="28"/>
                <w:szCs w:val="28"/>
              </w:rPr>
              <w:t>Андрій</w:t>
            </w:r>
            <w:proofErr w:type="spellEnd"/>
            <w:r w:rsidRPr="0092404E">
              <w:rPr>
                <w:sz w:val="28"/>
                <w:szCs w:val="28"/>
              </w:rPr>
              <w:t xml:space="preserve"> </w:t>
            </w:r>
            <w:proofErr w:type="spellStart"/>
            <w:r w:rsidRPr="0092404E">
              <w:rPr>
                <w:sz w:val="28"/>
                <w:szCs w:val="28"/>
              </w:rPr>
              <w:t>Анатолійович</w:t>
            </w:r>
            <w:proofErr w:type="spellEnd"/>
          </w:p>
          <w:p w14:paraId="53298F95" w14:textId="0FA3209F" w:rsidR="004A0654" w:rsidRPr="003056A7" w:rsidRDefault="004A0654" w:rsidP="0092404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C76193F" w14:textId="52730906" w:rsidR="003056A7" w:rsidRDefault="0092404E" w:rsidP="009240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6445E4F6" w14:textId="21AB8EF3" w:rsidR="0092404E" w:rsidRDefault="0092404E" w:rsidP="009240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міського голови, зас</w:t>
            </w:r>
            <w:r>
              <w:rPr>
                <w:b w:val="0"/>
                <w:i w:val="0"/>
                <w:sz w:val="28"/>
                <w:szCs w:val="28"/>
              </w:rPr>
              <w:t>тупник голови тимчасової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</w:t>
            </w:r>
            <w:r w:rsidR="00E34ACA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</w:p>
          <w:p w14:paraId="59B38916" w14:textId="77777777" w:rsidR="003056A7" w:rsidRPr="009F7174" w:rsidRDefault="003056A7" w:rsidP="003056A7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4A0654" w:rsidRPr="00A2229B" w14:paraId="19DA886A" w14:textId="77777777" w:rsidTr="00E34ACA">
        <w:trPr>
          <w:trHeight w:val="757"/>
        </w:trPr>
        <w:tc>
          <w:tcPr>
            <w:tcW w:w="3830" w:type="dxa"/>
          </w:tcPr>
          <w:p w14:paraId="32EDC165" w14:textId="77777777" w:rsidR="004A0654" w:rsidRDefault="004A0654" w:rsidP="004A065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Фіщенко</w:t>
            </w:r>
            <w:proofErr w:type="spellEnd"/>
          </w:p>
          <w:p w14:paraId="6621096C" w14:textId="77777777" w:rsidR="004A0654" w:rsidRPr="00DE1766" w:rsidRDefault="004A0654" w:rsidP="004A0654">
            <w:pPr>
              <w:rPr>
                <w:sz w:val="28"/>
                <w:szCs w:val="28"/>
                <w:lang w:val="uk-UA"/>
              </w:rPr>
            </w:pPr>
            <w:r w:rsidRPr="00DE1766">
              <w:rPr>
                <w:sz w:val="28"/>
                <w:szCs w:val="28"/>
                <w:lang w:val="uk-UA"/>
              </w:rPr>
              <w:t>Олександр Віталійович</w:t>
            </w:r>
          </w:p>
          <w:p w14:paraId="59484AAF" w14:textId="77777777" w:rsidR="004A0654" w:rsidRPr="0092404E" w:rsidRDefault="004A0654" w:rsidP="004A065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65F484" w14:textId="0EB94E5A" w:rsidR="004A0654" w:rsidRDefault="004A0654" w:rsidP="004A065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67F04A76" w14:textId="4D97B6E6" w:rsidR="004A0654" w:rsidRDefault="004A0654" w:rsidP="004A065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міського голови, зас</w:t>
            </w:r>
            <w:r>
              <w:rPr>
                <w:b w:val="0"/>
                <w:i w:val="0"/>
                <w:sz w:val="28"/>
                <w:szCs w:val="28"/>
              </w:rPr>
              <w:t>тупник голови тимчасової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</w:t>
            </w:r>
            <w:r w:rsidR="00E34ACA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</w:p>
          <w:p w14:paraId="736236BB" w14:textId="77777777" w:rsidR="004A0654" w:rsidRPr="004A0654" w:rsidRDefault="004A0654" w:rsidP="004A0654">
            <w:pPr>
              <w:pStyle w:val="21"/>
              <w:jc w:val="both"/>
              <w:rPr>
                <w:b w:val="0"/>
                <w:i w:val="0"/>
                <w:sz w:val="14"/>
                <w:szCs w:val="28"/>
              </w:rPr>
            </w:pPr>
          </w:p>
        </w:tc>
      </w:tr>
      <w:tr w:rsidR="00057F7D" w:rsidRPr="009A1598" w14:paraId="1A05FD35" w14:textId="77777777" w:rsidTr="00E34ACA">
        <w:trPr>
          <w:trHeight w:val="929"/>
        </w:trPr>
        <w:tc>
          <w:tcPr>
            <w:tcW w:w="3830" w:type="dxa"/>
          </w:tcPr>
          <w:p w14:paraId="4CDBE5C3" w14:textId="77777777" w:rsidR="00057F7D" w:rsidRDefault="00057F7D" w:rsidP="00057F7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B0A494D" w14:textId="77777777" w:rsidR="00057F7D" w:rsidRDefault="00057F7D" w:rsidP="00057F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567" w:type="dxa"/>
          </w:tcPr>
          <w:p w14:paraId="44AAD22F" w14:textId="77777777" w:rsidR="00057F7D" w:rsidRDefault="00057F7D" w:rsidP="00057F7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684E2C4A" w14:textId="4A5BDB7B" w:rsidR="00057F7D" w:rsidRPr="008C19D0" w:rsidRDefault="00411A62" w:rsidP="00411A6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="00057F7D">
              <w:rPr>
                <w:b w:val="0"/>
                <w:i w:val="0"/>
                <w:sz w:val="28"/>
                <w:szCs w:val="28"/>
              </w:rPr>
              <w:t xml:space="preserve"> директора з питань управління проєктами Комунального підприємства «Інститут розвитку м</w:t>
            </w:r>
            <w:r>
              <w:rPr>
                <w:b w:val="0"/>
                <w:i w:val="0"/>
                <w:sz w:val="28"/>
                <w:szCs w:val="28"/>
              </w:rPr>
              <w:t>іста» Криворізької міської ради, се</w:t>
            </w:r>
            <w:r w:rsidR="003F05E1">
              <w:rPr>
                <w:b w:val="0"/>
                <w:i w:val="0"/>
                <w:sz w:val="28"/>
                <w:szCs w:val="28"/>
              </w:rPr>
              <w:t>кретар тимчасової робочої групи</w:t>
            </w:r>
          </w:p>
        </w:tc>
      </w:tr>
      <w:tr w:rsidR="002A778C" w:rsidRPr="00A2229B" w14:paraId="3F86E06E" w14:textId="77777777" w:rsidTr="00E34ACA">
        <w:trPr>
          <w:trHeight w:val="567"/>
        </w:trPr>
        <w:tc>
          <w:tcPr>
            <w:tcW w:w="9889" w:type="dxa"/>
            <w:gridSpan w:val="3"/>
          </w:tcPr>
          <w:p w14:paraId="1F187368" w14:textId="526C4095" w:rsidR="00411A62" w:rsidRPr="00592A43" w:rsidRDefault="00411A62" w:rsidP="00411A62">
            <w:pPr>
              <w:rPr>
                <w:b/>
                <w:i/>
                <w:sz w:val="32"/>
                <w:szCs w:val="28"/>
                <w:lang w:val="uk-UA"/>
              </w:rPr>
            </w:pPr>
          </w:p>
          <w:p w14:paraId="3642E4A4" w14:textId="2987E49E" w:rsidR="00E964F6" w:rsidRDefault="00592A43" w:rsidP="00411A6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Члени керуючого комітету</w:t>
            </w:r>
            <w:r w:rsidR="002A778C"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055202D2" w:rsidR="00411A62" w:rsidRPr="00592A43" w:rsidRDefault="00411A62" w:rsidP="00411A62">
            <w:pPr>
              <w:rPr>
                <w:b/>
                <w:i/>
                <w:sz w:val="16"/>
                <w:szCs w:val="28"/>
                <w:lang w:val="uk-UA"/>
              </w:rPr>
            </w:pPr>
          </w:p>
        </w:tc>
      </w:tr>
      <w:tr w:rsidR="00DE1766" w:rsidRPr="00BE70F2" w14:paraId="6714D13E" w14:textId="77777777" w:rsidTr="00E34ACA">
        <w:trPr>
          <w:trHeight w:val="567"/>
        </w:trPr>
        <w:tc>
          <w:tcPr>
            <w:tcW w:w="3830" w:type="dxa"/>
          </w:tcPr>
          <w:p w14:paraId="0E7CD184" w14:textId="77777777" w:rsidR="00DE1766" w:rsidRPr="003056A7" w:rsidRDefault="00DE1766" w:rsidP="00DE1766">
            <w:pPr>
              <w:rPr>
                <w:sz w:val="28"/>
                <w:szCs w:val="28"/>
                <w:lang w:val="uk-UA"/>
              </w:rPr>
            </w:pPr>
            <w:proofErr w:type="spellStart"/>
            <w:r w:rsidRPr="003056A7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єліков</w:t>
            </w:r>
            <w:proofErr w:type="spellEnd"/>
          </w:p>
          <w:p w14:paraId="4D655B0D" w14:textId="12D60A81" w:rsidR="00DE1766" w:rsidRPr="00B63998" w:rsidRDefault="00DE1766" w:rsidP="00DE1766">
            <w:pPr>
              <w:rPr>
                <w:sz w:val="28"/>
                <w:szCs w:val="28"/>
                <w:lang w:val="uk-UA"/>
              </w:rPr>
            </w:pPr>
            <w:r w:rsidRPr="003056A7">
              <w:rPr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567" w:type="dxa"/>
          </w:tcPr>
          <w:p w14:paraId="4462D5DE" w14:textId="7C82E417" w:rsidR="00DE1766" w:rsidRDefault="00DE1766" w:rsidP="00DE176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1CBD4711" w14:textId="7B9D65D7" w:rsidR="00DE1766" w:rsidRDefault="00DE1766" w:rsidP="00DE176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міського голови</w:t>
            </w:r>
          </w:p>
          <w:p w14:paraId="1EB37ED1" w14:textId="61CD5185" w:rsidR="00DE1766" w:rsidRPr="00861F76" w:rsidRDefault="00DE1766" w:rsidP="00DE176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DE1766" w:rsidRPr="00BE70F2" w14:paraId="299C928E" w14:textId="77777777" w:rsidTr="00E34ACA">
        <w:trPr>
          <w:trHeight w:val="567"/>
        </w:trPr>
        <w:tc>
          <w:tcPr>
            <w:tcW w:w="3830" w:type="dxa"/>
          </w:tcPr>
          <w:p w14:paraId="05743D76" w14:textId="77777777" w:rsidR="00DE1766" w:rsidRDefault="00DE1766" w:rsidP="00DE17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Власенко</w:t>
            </w:r>
          </w:p>
          <w:p w14:paraId="57669934" w14:textId="77777777" w:rsidR="00DE1766" w:rsidRDefault="00DE1766" w:rsidP="00DE17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Юрійович</w:t>
            </w:r>
          </w:p>
          <w:p w14:paraId="6A89CB45" w14:textId="77777777" w:rsidR="00DE1766" w:rsidRPr="00592A43" w:rsidRDefault="00DE1766" w:rsidP="00DE1766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348015D" w14:textId="161048B8" w:rsidR="00DE1766" w:rsidRDefault="00DE1766" w:rsidP="00DE176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193BE39B" w14:textId="77777777" w:rsidR="004A0654" w:rsidRDefault="00DE1766" w:rsidP="00DE176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директор Комунального підприємства «Інститут розвитку міста Кривого Рогу» Криворізької міської ради</w:t>
            </w:r>
          </w:p>
          <w:p w14:paraId="3C692AD2" w14:textId="502AE910" w:rsidR="004A0654" w:rsidRPr="004A0654" w:rsidRDefault="004A0654" w:rsidP="00DE1766">
            <w:pPr>
              <w:pStyle w:val="21"/>
              <w:jc w:val="both"/>
              <w:rPr>
                <w:b w:val="0"/>
                <w:i w:val="0"/>
                <w:sz w:val="14"/>
                <w:szCs w:val="28"/>
              </w:rPr>
            </w:pPr>
          </w:p>
        </w:tc>
      </w:tr>
      <w:tr w:rsidR="00690B32" w:rsidRPr="00BE70F2" w14:paraId="3CC3591C" w14:textId="77777777" w:rsidTr="00E34ACA">
        <w:trPr>
          <w:trHeight w:val="567"/>
        </w:trPr>
        <w:tc>
          <w:tcPr>
            <w:tcW w:w="3830" w:type="dxa"/>
          </w:tcPr>
          <w:p w14:paraId="05773D03" w14:textId="77777777" w:rsidR="00690B32" w:rsidRPr="0092404E" w:rsidRDefault="00690B32" w:rsidP="00690B32">
            <w:pPr>
              <w:rPr>
                <w:sz w:val="28"/>
                <w:szCs w:val="28"/>
                <w:lang w:val="uk-UA"/>
              </w:rPr>
            </w:pPr>
            <w:r w:rsidRPr="0092404E">
              <w:rPr>
                <w:sz w:val="28"/>
                <w:szCs w:val="28"/>
              </w:rPr>
              <w:t>М</w:t>
            </w:r>
            <w:proofErr w:type="spellStart"/>
            <w:r>
              <w:rPr>
                <w:sz w:val="28"/>
                <w:szCs w:val="28"/>
                <w:lang w:val="uk-UA"/>
              </w:rPr>
              <w:t>ала</w:t>
            </w:r>
            <w:proofErr w:type="spellEnd"/>
          </w:p>
          <w:p w14:paraId="4A6C55DC" w14:textId="77777777" w:rsidR="00690B32" w:rsidRDefault="00690B32" w:rsidP="00690B32">
            <w:pPr>
              <w:rPr>
                <w:sz w:val="28"/>
                <w:szCs w:val="28"/>
              </w:rPr>
            </w:pPr>
            <w:proofErr w:type="spellStart"/>
            <w:r w:rsidRPr="0092404E">
              <w:rPr>
                <w:sz w:val="28"/>
                <w:szCs w:val="28"/>
              </w:rPr>
              <w:t>Тетяна</w:t>
            </w:r>
            <w:proofErr w:type="spellEnd"/>
            <w:r w:rsidRPr="0092404E">
              <w:rPr>
                <w:sz w:val="28"/>
                <w:szCs w:val="28"/>
              </w:rPr>
              <w:t xml:space="preserve"> </w:t>
            </w:r>
            <w:proofErr w:type="spellStart"/>
            <w:r w:rsidRPr="0092404E">
              <w:rPr>
                <w:sz w:val="28"/>
                <w:szCs w:val="28"/>
              </w:rPr>
              <w:t>Володимирівна</w:t>
            </w:r>
            <w:proofErr w:type="spellEnd"/>
          </w:p>
          <w:p w14:paraId="027CF584" w14:textId="188C22CE" w:rsidR="004A0654" w:rsidRPr="00592A43" w:rsidRDefault="004A0654" w:rsidP="00690B32">
            <w:pPr>
              <w:rPr>
                <w:sz w:val="1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EE368A7" w14:textId="1CE6D18A" w:rsidR="00690B32" w:rsidRDefault="00690B32" w:rsidP="00690B3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5E016277" w14:textId="4A279F3E" w:rsidR="00690B32" w:rsidRDefault="00690B32" w:rsidP="00690B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2404E">
              <w:rPr>
                <w:b w:val="0"/>
                <w:i w:val="0"/>
                <w:sz w:val="28"/>
                <w:szCs w:val="28"/>
              </w:rPr>
              <w:t>керуюча справами виконкому</w:t>
            </w:r>
            <w:r w:rsidR="00EA3C3A">
              <w:rPr>
                <w:b w:val="0"/>
                <w:i w:val="0"/>
                <w:sz w:val="28"/>
                <w:szCs w:val="28"/>
              </w:rPr>
              <w:t xml:space="preserve"> міської ради</w:t>
            </w:r>
          </w:p>
          <w:p w14:paraId="45327BC7" w14:textId="77777777" w:rsidR="00690B32" w:rsidRDefault="00690B32" w:rsidP="00690B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90B32" w:rsidRPr="00BE70F2" w14:paraId="5CADF955" w14:textId="77777777" w:rsidTr="00E34ACA">
        <w:trPr>
          <w:trHeight w:val="567"/>
        </w:trPr>
        <w:tc>
          <w:tcPr>
            <w:tcW w:w="3830" w:type="dxa"/>
          </w:tcPr>
          <w:p w14:paraId="2AE6114A" w14:textId="77777777" w:rsidR="00690B32" w:rsidRPr="003056A7" w:rsidRDefault="00690B32" w:rsidP="00690B32">
            <w:pPr>
              <w:rPr>
                <w:sz w:val="28"/>
                <w:szCs w:val="28"/>
                <w:lang w:val="uk-UA"/>
              </w:rPr>
            </w:pPr>
            <w:r w:rsidRPr="003056A7">
              <w:rPr>
                <w:sz w:val="28"/>
                <w:szCs w:val="28"/>
                <w:lang w:val="en-US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одоплєлова</w:t>
            </w:r>
            <w:proofErr w:type="spellEnd"/>
          </w:p>
          <w:p w14:paraId="573210C2" w14:textId="77777777" w:rsidR="00690B32" w:rsidRDefault="00690B32" w:rsidP="00690B32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6A7">
              <w:rPr>
                <w:sz w:val="28"/>
                <w:szCs w:val="28"/>
                <w:lang w:val="en-US"/>
              </w:rPr>
              <w:t>Надія</w:t>
            </w:r>
            <w:proofErr w:type="spellEnd"/>
            <w:r w:rsidRPr="003056A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6A7">
              <w:rPr>
                <w:sz w:val="28"/>
                <w:szCs w:val="28"/>
                <w:lang w:val="en-US"/>
              </w:rPr>
              <w:t>Леонідівна</w:t>
            </w:r>
            <w:proofErr w:type="spellEnd"/>
          </w:p>
          <w:p w14:paraId="36B9CA41" w14:textId="77777777" w:rsidR="00690B32" w:rsidRPr="00592A43" w:rsidRDefault="00690B32" w:rsidP="00690B32">
            <w:pPr>
              <w:rPr>
                <w:sz w:val="12"/>
                <w:szCs w:val="28"/>
                <w:lang w:val="uk-UA"/>
              </w:rPr>
            </w:pPr>
          </w:p>
          <w:p w14:paraId="7D903491" w14:textId="77777777" w:rsidR="00690B32" w:rsidRPr="009F7174" w:rsidRDefault="00690B32" w:rsidP="00690B32">
            <w:pPr>
              <w:rPr>
                <w:sz w:val="8"/>
                <w:szCs w:val="28"/>
              </w:rPr>
            </w:pPr>
          </w:p>
        </w:tc>
        <w:tc>
          <w:tcPr>
            <w:tcW w:w="567" w:type="dxa"/>
          </w:tcPr>
          <w:p w14:paraId="203D8DCC" w14:textId="1090E90C" w:rsidR="00690B32" w:rsidRDefault="00690B32" w:rsidP="00690B3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22492523" w14:textId="77777777" w:rsidR="00690B32" w:rsidRDefault="00690B32" w:rsidP="00690B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міського голови</w:t>
            </w:r>
          </w:p>
          <w:p w14:paraId="74758CF8" w14:textId="77777777" w:rsidR="00690B32" w:rsidRPr="0092404E" w:rsidRDefault="00690B32" w:rsidP="00690B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90B32" w:rsidRPr="00BE70F2" w14:paraId="41FAEB41" w14:textId="77777777" w:rsidTr="00E34ACA">
        <w:trPr>
          <w:trHeight w:val="567"/>
        </w:trPr>
        <w:tc>
          <w:tcPr>
            <w:tcW w:w="3830" w:type="dxa"/>
          </w:tcPr>
          <w:p w14:paraId="66305B08" w14:textId="77777777" w:rsidR="00690B32" w:rsidRDefault="00690B32" w:rsidP="00690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Сиротюк </w:t>
            </w:r>
          </w:p>
          <w:p w14:paraId="1B87998F" w14:textId="682137EB" w:rsidR="00690B32" w:rsidRPr="003056A7" w:rsidRDefault="00690B32" w:rsidP="00690B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567" w:type="dxa"/>
          </w:tcPr>
          <w:p w14:paraId="3C1AD359" w14:textId="5D6B0F6E" w:rsidR="00690B32" w:rsidRDefault="00690B32" w:rsidP="00690B3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7122215F" w14:textId="77777777" w:rsidR="00690B32" w:rsidRDefault="00690B32" w:rsidP="00690B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управління транспорту та телекомунікацій виконкому Криворізької міської ради</w:t>
            </w:r>
          </w:p>
          <w:p w14:paraId="6C2AD359" w14:textId="6702CA92" w:rsidR="00690B32" w:rsidRPr="009F7174" w:rsidRDefault="00690B32" w:rsidP="00690B32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592A43" w:rsidRPr="00A61C74" w14:paraId="60C7206E" w14:textId="77777777" w:rsidTr="00E34ACA">
        <w:trPr>
          <w:trHeight w:val="567"/>
        </w:trPr>
        <w:tc>
          <w:tcPr>
            <w:tcW w:w="9889" w:type="dxa"/>
            <w:gridSpan w:val="3"/>
          </w:tcPr>
          <w:p w14:paraId="5F64A424" w14:textId="77777777" w:rsidR="00592A43" w:rsidRDefault="00592A43" w:rsidP="00592A4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Експерти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691B8B97" w14:textId="77777777" w:rsidR="00592A43" w:rsidRDefault="00592A43" w:rsidP="00592A43">
            <w:pPr>
              <w:pStyle w:val="21"/>
              <w:rPr>
                <w:b w:val="0"/>
                <w:i w:val="0"/>
                <w:sz w:val="28"/>
                <w:szCs w:val="28"/>
              </w:rPr>
            </w:pPr>
          </w:p>
        </w:tc>
      </w:tr>
      <w:tr w:rsidR="00592A43" w:rsidRPr="00A61C74" w14:paraId="22F8D041" w14:textId="77777777" w:rsidTr="00E34ACA">
        <w:trPr>
          <w:trHeight w:val="567"/>
        </w:trPr>
        <w:tc>
          <w:tcPr>
            <w:tcW w:w="3830" w:type="dxa"/>
          </w:tcPr>
          <w:p w14:paraId="7ECC7082" w14:textId="77777777" w:rsidR="00592A43" w:rsidRDefault="00592A43" w:rsidP="00592A4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04053506" w14:textId="77777777" w:rsidR="00592A43" w:rsidRDefault="00592A43" w:rsidP="00592A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  <w:p w14:paraId="534FB8CA" w14:textId="77777777" w:rsidR="00592A43" w:rsidRPr="00592A43" w:rsidRDefault="00592A43" w:rsidP="00592A43">
            <w:pPr>
              <w:rPr>
                <w:sz w:val="14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470F56D" w14:textId="56CFDC27" w:rsidR="00592A43" w:rsidRDefault="00592A43" w:rsidP="00592A43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7F3DAE1D" w14:textId="460C7036" w:rsidR="00592A43" w:rsidRDefault="00592A43" w:rsidP="00592A4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голова Громадської ради при виконкомі  міської ради </w:t>
            </w:r>
          </w:p>
          <w:p w14:paraId="6C841A7B" w14:textId="77777777" w:rsidR="00592A43" w:rsidRPr="00592A43" w:rsidRDefault="00592A43" w:rsidP="00592A43">
            <w:pPr>
              <w:pStyle w:val="21"/>
              <w:jc w:val="both"/>
              <w:rPr>
                <w:b w:val="0"/>
                <w:i w:val="0"/>
                <w:sz w:val="6"/>
                <w:szCs w:val="28"/>
              </w:rPr>
            </w:pPr>
          </w:p>
        </w:tc>
      </w:tr>
      <w:tr w:rsidR="00592A43" w:rsidRPr="00A61C74" w14:paraId="35BD7841" w14:textId="77777777" w:rsidTr="00E34ACA">
        <w:trPr>
          <w:trHeight w:val="567"/>
        </w:trPr>
        <w:tc>
          <w:tcPr>
            <w:tcW w:w="3830" w:type="dxa"/>
          </w:tcPr>
          <w:p w14:paraId="70D85E92" w14:textId="77777777" w:rsidR="00592A43" w:rsidRDefault="00592A43" w:rsidP="00592A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Котляр</w:t>
            </w:r>
          </w:p>
          <w:p w14:paraId="69B0C94E" w14:textId="37B1072B" w:rsidR="00592A43" w:rsidRPr="00AE217A" w:rsidRDefault="00592A43" w:rsidP="00592A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567" w:type="dxa"/>
          </w:tcPr>
          <w:p w14:paraId="3E27AD4C" w14:textId="1D6CC77A" w:rsidR="00592A43" w:rsidRDefault="00592A43" w:rsidP="00592A43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712D5867" w14:textId="77777777" w:rsidR="00592A43" w:rsidRDefault="00592A43" w:rsidP="00592A4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голова Ради реформ та інновацій при         виконкомі міської ради</w:t>
            </w:r>
          </w:p>
          <w:p w14:paraId="13300F09" w14:textId="77777777" w:rsidR="00592A43" w:rsidRPr="00592A43" w:rsidRDefault="00592A43" w:rsidP="00592A43">
            <w:pPr>
              <w:pStyle w:val="21"/>
              <w:jc w:val="both"/>
              <w:rPr>
                <w:b w:val="0"/>
                <w:i w:val="0"/>
                <w:sz w:val="16"/>
                <w:szCs w:val="28"/>
              </w:rPr>
            </w:pPr>
          </w:p>
        </w:tc>
      </w:tr>
      <w:tr w:rsidR="00592A43" w:rsidRPr="00A61C74" w14:paraId="79F2164F" w14:textId="77777777" w:rsidTr="00E34ACA">
        <w:trPr>
          <w:trHeight w:val="567"/>
        </w:trPr>
        <w:tc>
          <w:tcPr>
            <w:tcW w:w="3830" w:type="dxa"/>
          </w:tcPr>
          <w:p w14:paraId="66878C39" w14:textId="77777777" w:rsidR="00592A43" w:rsidRPr="00AE217A" w:rsidRDefault="00592A43" w:rsidP="00592A43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 xml:space="preserve">Хома </w:t>
            </w:r>
          </w:p>
          <w:p w14:paraId="791B5932" w14:textId="77777777" w:rsidR="00592A43" w:rsidRDefault="00592A43" w:rsidP="00592A43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217A">
              <w:rPr>
                <w:sz w:val="28"/>
                <w:szCs w:val="28"/>
                <w:lang w:val="uk-UA"/>
              </w:rPr>
              <w:t>Іванович</w:t>
            </w:r>
          </w:p>
          <w:p w14:paraId="3CD3466D" w14:textId="77777777" w:rsidR="00592A43" w:rsidRPr="00AE217A" w:rsidRDefault="00592A43" w:rsidP="00592A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0419FD6" w14:textId="2939C1FC" w:rsidR="00592A43" w:rsidRDefault="00592A43" w:rsidP="00592A43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409D9F39" w14:textId="27D3ACE7" w:rsidR="00592A43" w:rsidRDefault="00592A43" w:rsidP="00592A4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експерт з питань</w:t>
            </w:r>
            <w:r w:rsidRPr="00AE217A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AE217A"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 w:rsidRPr="00AE217A">
              <w:rPr>
                <w:b w:val="0"/>
                <w:i w:val="0"/>
                <w:sz w:val="28"/>
                <w:szCs w:val="28"/>
              </w:rPr>
              <w:t xml:space="preserve"> управління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</w:tc>
      </w:tr>
      <w:tr w:rsidR="00861F76" w:rsidRPr="00A2229B" w14:paraId="675178A0" w14:textId="77777777" w:rsidTr="00E34ACA">
        <w:trPr>
          <w:trHeight w:val="377"/>
        </w:trPr>
        <w:tc>
          <w:tcPr>
            <w:tcW w:w="9889" w:type="dxa"/>
            <w:gridSpan w:val="3"/>
          </w:tcPr>
          <w:p w14:paraId="20E7001C" w14:textId="77777777" w:rsidR="00730E51" w:rsidRPr="009F7174" w:rsidRDefault="00730E51" w:rsidP="008C19D0">
            <w:pPr>
              <w:jc w:val="center"/>
              <w:rPr>
                <w:b/>
                <w:i/>
                <w:sz w:val="6"/>
                <w:szCs w:val="28"/>
                <w:lang w:val="uk-UA"/>
              </w:rPr>
            </w:pPr>
          </w:p>
          <w:p w14:paraId="44F55A1F" w14:textId="2385DD1D" w:rsidR="00861F76" w:rsidRDefault="00861F76" w:rsidP="008C19D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02C11954" w:rsidR="008C19D0" w:rsidRPr="009F7174" w:rsidRDefault="008C19D0" w:rsidP="008C19D0">
            <w:pPr>
              <w:jc w:val="center"/>
              <w:rPr>
                <w:b/>
                <w:i/>
                <w:sz w:val="16"/>
                <w:szCs w:val="28"/>
                <w:lang w:val="uk-UA"/>
              </w:rPr>
            </w:pPr>
          </w:p>
        </w:tc>
      </w:tr>
      <w:tr w:rsidR="009A1598" w:rsidRPr="007F1E4C" w14:paraId="0A50C15B" w14:textId="77777777" w:rsidTr="00E34ACA">
        <w:trPr>
          <w:trHeight w:val="929"/>
        </w:trPr>
        <w:tc>
          <w:tcPr>
            <w:tcW w:w="3830" w:type="dxa"/>
          </w:tcPr>
          <w:p w14:paraId="5BDCDC0A" w14:textId="77777777" w:rsidR="00411A62" w:rsidRDefault="009A1598" w:rsidP="003C2B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</w:t>
            </w:r>
            <w:r w:rsidR="00411A62">
              <w:rPr>
                <w:sz w:val="28"/>
                <w:szCs w:val="28"/>
                <w:lang w:val="uk-UA"/>
              </w:rPr>
              <w:t>енко</w:t>
            </w:r>
          </w:p>
          <w:p w14:paraId="238CF9F2" w14:textId="623D11B3" w:rsidR="009A1598" w:rsidRPr="00FC2656" w:rsidRDefault="00FC2656" w:rsidP="003C2B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567" w:type="dxa"/>
          </w:tcPr>
          <w:p w14:paraId="725D6DE3" w14:textId="78B02D65" w:rsidR="009A1598" w:rsidRDefault="00FC2656" w:rsidP="00861F7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0863B005" w14:textId="77777777" w:rsidR="009A1598" w:rsidRDefault="00FC2656" w:rsidP="00F7224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керівник проєкту</w:t>
            </w:r>
            <w:r w:rsidR="00A16F53">
              <w:rPr>
                <w:b w:val="0"/>
                <w:i w:val="0"/>
                <w:sz w:val="28"/>
                <w:szCs w:val="28"/>
              </w:rPr>
              <w:t>, директор Комунального підприємства «Центр електронних платежів» Криворізької міської ради</w:t>
            </w:r>
          </w:p>
          <w:p w14:paraId="054D876B" w14:textId="0B4C479B" w:rsidR="00A16F53" w:rsidRPr="009F7174" w:rsidRDefault="00A16F53" w:rsidP="00F7224C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592A43" w:rsidRPr="007F1E4C" w14:paraId="61480CC3" w14:textId="77777777" w:rsidTr="00E34ACA">
        <w:trPr>
          <w:trHeight w:val="929"/>
        </w:trPr>
        <w:tc>
          <w:tcPr>
            <w:tcW w:w="3830" w:type="dxa"/>
          </w:tcPr>
          <w:p w14:paraId="229EC33B" w14:textId="77777777" w:rsidR="00592A43" w:rsidRDefault="00592A43" w:rsidP="00592A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Підвальна </w:t>
            </w:r>
          </w:p>
          <w:p w14:paraId="66FB51BB" w14:textId="3FB47CE2" w:rsidR="00592A43" w:rsidRDefault="00592A43" w:rsidP="00592A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567" w:type="dxa"/>
          </w:tcPr>
          <w:p w14:paraId="527B5A2F" w14:textId="438CF626" w:rsidR="00592A43" w:rsidRDefault="00592A43" w:rsidP="00861F7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6C40CFA4" w14:textId="50507F5A" w:rsidR="00592A43" w:rsidRDefault="00592A43" w:rsidP="00F7224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керівника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, начальник управління інформаційно-комунікаційних технологій виконкому Криворізької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місь</w:t>
            </w:r>
            <w:r w:rsidR="00E34ACA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кої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ради</w:t>
            </w:r>
          </w:p>
          <w:p w14:paraId="613FA273" w14:textId="3EC02463" w:rsidR="00592A43" w:rsidRPr="00592A43" w:rsidRDefault="00592A43" w:rsidP="00F7224C">
            <w:pPr>
              <w:pStyle w:val="21"/>
              <w:jc w:val="both"/>
              <w:rPr>
                <w:b w:val="0"/>
                <w:i w:val="0"/>
                <w:sz w:val="16"/>
                <w:szCs w:val="28"/>
              </w:rPr>
            </w:pPr>
          </w:p>
        </w:tc>
      </w:tr>
      <w:tr w:rsidR="00EC321B" w:rsidRPr="00B63998" w14:paraId="4DAE07A3" w14:textId="77777777" w:rsidTr="00E34ACA">
        <w:trPr>
          <w:trHeight w:val="929"/>
        </w:trPr>
        <w:tc>
          <w:tcPr>
            <w:tcW w:w="3830" w:type="dxa"/>
          </w:tcPr>
          <w:p w14:paraId="773C552E" w14:textId="77777777" w:rsidR="00411A62" w:rsidRDefault="00411A62" w:rsidP="00411A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Малихін</w:t>
            </w:r>
            <w:proofErr w:type="spellEnd"/>
          </w:p>
          <w:p w14:paraId="43B62EFC" w14:textId="609CC5B0" w:rsidR="00EC321B" w:rsidRDefault="00411A62" w:rsidP="00411A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567" w:type="dxa"/>
          </w:tcPr>
          <w:p w14:paraId="3F355988" w14:textId="60B12234" w:rsidR="00EC321B" w:rsidRDefault="00EC321B" w:rsidP="00861F7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5FCC75ED" w14:textId="02FD0488" w:rsidR="00730E51" w:rsidRDefault="00411A62" w:rsidP="00411A6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адміністратор проєкту, </w:t>
            </w:r>
            <w:r w:rsidRPr="008C19D0">
              <w:rPr>
                <w:b w:val="0"/>
                <w:i w:val="0"/>
                <w:sz w:val="28"/>
                <w:szCs w:val="28"/>
              </w:rPr>
              <w:t xml:space="preserve">провідний фахівець </w:t>
            </w:r>
            <w:r>
              <w:rPr>
                <w:b w:val="0"/>
                <w:i w:val="0"/>
                <w:sz w:val="28"/>
                <w:szCs w:val="28"/>
              </w:rPr>
              <w:t>з адміністрування</w:t>
            </w:r>
            <w:r w:rsidRPr="008C19D0">
              <w:rPr>
                <w:b w:val="0"/>
                <w:i w:val="0"/>
                <w:sz w:val="28"/>
                <w:szCs w:val="28"/>
              </w:rPr>
              <w:t xml:space="preserve"> проєктів </w:t>
            </w:r>
            <w:r>
              <w:rPr>
                <w:b w:val="0"/>
                <w:i w:val="0"/>
                <w:sz w:val="28"/>
                <w:szCs w:val="28"/>
              </w:rPr>
              <w:t xml:space="preserve">відділу управління проєктами </w:t>
            </w:r>
            <w:r w:rsidRPr="008C19D0">
              <w:rPr>
                <w:b w:val="0"/>
                <w:i w:val="0"/>
                <w:sz w:val="28"/>
                <w:szCs w:val="28"/>
              </w:rPr>
              <w:t xml:space="preserve">Комунального підприємства «Інститут розвитку міста Кривого </w:t>
            </w:r>
            <w:r w:rsidR="00E34ACA">
              <w:rPr>
                <w:b w:val="0"/>
                <w:i w:val="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Pr="008C19D0">
              <w:rPr>
                <w:b w:val="0"/>
                <w:i w:val="0"/>
                <w:sz w:val="28"/>
                <w:szCs w:val="28"/>
              </w:rPr>
              <w:t>Рогу» Криворізької міської ради</w:t>
            </w:r>
          </w:p>
          <w:p w14:paraId="7CB88407" w14:textId="62FEBCFB" w:rsidR="0092404E" w:rsidRPr="009F7174" w:rsidRDefault="0092404E" w:rsidP="00411A62">
            <w:pPr>
              <w:pStyle w:val="21"/>
              <w:jc w:val="both"/>
              <w:rPr>
                <w:b w:val="0"/>
                <w:i w:val="0"/>
                <w:sz w:val="16"/>
                <w:szCs w:val="28"/>
              </w:rPr>
            </w:pPr>
          </w:p>
        </w:tc>
      </w:tr>
      <w:tr w:rsidR="0092404E" w:rsidRPr="003056A7" w14:paraId="4E717890" w14:textId="77777777" w:rsidTr="00E34ACA">
        <w:trPr>
          <w:trHeight w:val="575"/>
        </w:trPr>
        <w:tc>
          <w:tcPr>
            <w:tcW w:w="9889" w:type="dxa"/>
            <w:gridSpan w:val="3"/>
          </w:tcPr>
          <w:p w14:paraId="417F5F22" w14:textId="57559CF0" w:rsidR="0092404E" w:rsidRPr="0092404E" w:rsidRDefault="0092404E" w:rsidP="0092404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Член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офісу</w:t>
            </w:r>
          </w:p>
        </w:tc>
      </w:tr>
      <w:tr w:rsidR="009A1598" w:rsidRPr="00411A62" w14:paraId="28FC6103" w14:textId="77777777" w:rsidTr="00E34ACA">
        <w:trPr>
          <w:trHeight w:val="929"/>
        </w:trPr>
        <w:tc>
          <w:tcPr>
            <w:tcW w:w="3830" w:type="dxa"/>
          </w:tcPr>
          <w:p w14:paraId="267127C2" w14:textId="77777777" w:rsidR="00191AB9" w:rsidRPr="0092404E" w:rsidRDefault="00191AB9" w:rsidP="00191AB9">
            <w:pPr>
              <w:rPr>
                <w:sz w:val="28"/>
                <w:szCs w:val="28"/>
                <w:lang w:val="uk-UA"/>
              </w:rPr>
            </w:pPr>
            <w:r w:rsidRPr="0092404E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ріпак</w:t>
            </w:r>
          </w:p>
          <w:p w14:paraId="4CA316AF" w14:textId="5E0F02EF" w:rsidR="009A1598" w:rsidRPr="008C19D0" w:rsidRDefault="00191AB9" w:rsidP="00191AB9">
            <w:pPr>
              <w:rPr>
                <w:sz w:val="28"/>
                <w:szCs w:val="28"/>
                <w:lang w:val="uk-UA"/>
              </w:rPr>
            </w:pPr>
            <w:r w:rsidRPr="0092404E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567" w:type="dxa"/>
          </w:tcPr>
          <w:p w14:paraId="27AA04FA" w14:textId="77777777" w:rsidR="009A1598" w:rsidRDefault="009A1598" w:rsidP="006731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795DC107" w14:textId="5C87DB80" w:rsidR="00191AB9" w:rsidRDefault="00191AB9" w:rsidP="00191AB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директор департаменту </w:t>
            </w:r>
            <w:bookmarkStart w:id="1" w:name="_Hlk82610348"/>
            <w:r>
              <w:rPr>
                <w:b w:val="0"/>
                <w:i w:val="0"/>
                <w:sz w:val="28"/>
                <w:szCs w:val="28"/>
              </w:rPr>
              <w:t xml:space="preserve">освіти і науки </w:t>
            </w:r>
            <w:bookmarkEnd w:id="1"/>
            <w:r>
              <w:rPr>
                <w:b w:val="0"/>
                <w:i w:val="0"/>
                <w:sz w:val="28"/>
                <w:szCs w:val="28"/>
              </w:rPr>
              <w:t>виконкому Криворізької міської ради</w:t>
            </w:r>
            <w:r w:rsidR="00547CF0">
              <w:rPr>
                <w:b w:val="0"/>
                <w:i w:val="0"/>
                <w:sz w:val="28"/>
                <w:szCs w:val="28"/>
              </w:rPr>
              <w:t>.</w:t>
            </w:r>
          </w:p>
          <w:p w14:paraId="17A4D141" w14:textId="77777777" w:rsidR="009A1598" w:rsidRPr="009F7174" w:rsidRDefault="009A1598" w:rsidP="00191AB9">
            <w:pPr>
              <w:pStyle w:val="21"/>
              <w:jc w:val="both"/>
              <w:rPr>
                <w:b w:val="0"/>
                <w:i w:val="0"/>
                <w:sz w:val="36"/>
                <w:szCs w:val="28"/>
              </w:rPr>
            </w:pPr>
          </w:p>
        </w:tc>
      </w:tr>
    </w:tbl>
    <w:p w14:paraId="670416B4" w14:textId="77777777" w:rsidR="00233163" w:rsidRPr="00550789" w:rsidRDefault="00233163" w:rsidP="003F20B8">
      <w:pPr>
        <w:rPr>
          <w:b/>
          <w:i/>
          <w:sz w:val="28"/>
          <w:szCs w:val="28"/>
          <w:lang w:val="uk-UA"/>
        </w:rPr>
      </w:pPr>
    </w:p>
    <w:p w14:paraId="109691D9" w14:textId="77777777" w:rsidR="0092404E" w:rsidRPr="00191AB9" w:rsidRDefault="0092404E" w:rsidP="003F20B8">
      <w:pPr>
        <w:rPr>
          <w:b/>
          <w:i/>
          <w:sz w:val="18"/>
          <w:szCs w:val="28"/>
          <w:lang w:val="uk-UA"/>
        </w:rPr>
      </w:pPr>
    </w:p>
    <w:p w14:paraId="22B7E236" w14:textId="40978A04" w:rsidR="0075042F" w:rsidRDefault="00D32CC9" w:rsidP="003F20B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Тетяна Мала</w:t>
      </w:r>
    </w:p>
    <w:sectPr w:rsidR="0075042F" w:rsidSect="00411A62">
      <w:headerReference w:type="even" r:id="rId11"/>
      <w:headerReference w:type="default" r:id="rId12"/>
      <w:headerReference w:type="first" r:id="rId13"/>
      <w:pgSz w:w="11907" w:h="16839" w:code="9"/>
      <w:pgMar w:top="1134" w:right="567" w:bottom="993" w:left="1701" w:header="618" w:footer="9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55F3" w14:textId="77777777" w:rsidR="00DF4A56" w:rsidRDefault="00DF4A56">
      <w:r>
        <w:separator/>
      </w:r>
    </w:p>
  </w:endnote>
  <w:endnote w:type="continuationSeparator" w:id="0">
    <w:p w14:paraId="3BCEF33B" w14:textId="77777777" w:rsidR="00DF4A56" w:rsidRDefault="00DF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C4BBC" w14:textId="77777777" w:rsidR="00DF4A56" w:rsidRDefault="00DF4A56">
      <w:r>
        <w:separator/>
      </w:r>
    </w:p>
  </w:footnote>
  <w:footnote w:type="continuationSeparator" w:id="0">
    <w:p w14:paraId="243C0337" w14:textId="77777777" w:rsidR="00DF4A56" w:rsidRDefault="00DF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77777777" w:rsidR="00671869" w:rsidRPr="00FD3D80" w:rsidRDefault="00671869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C4EC" w14:textId="77777777" w:rsidR="00671869" w:rsidRDefault="00671869">
    <w:pPr>
      <w:pStyle w:val="a3"/>
      <w:jc w:val="center"/>
      <w:rPr>
        <w:lang w:val="uk-UA"/>
      </w:rPr>
    </w:pPr>
    <w:r>
      <w:rPr>
        <w:lang w:val="uk-UA"/>
      </w:rPr>
      <w:t>3</w:t>
    </w:r>
  </w:p>
  <w:p w14:paraId="304478B0" w14:textId="77777777" w:rsidR="00671869" w:rsidRPr="00FD3D80" w:rsidRDefault="00671869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56A61"/>
    <w:rsid w:val="00057F7D"/>
    <w:rsid w:val="00062710"/>
    <w:rsid w:val="00064D0A"/>
    <w:rsid w:val="0006573C"/>
    <w:rsid w:val="00070E82"/>
    <w:rsid w:val="000931EC"/>
    <w:rsid w:val="00093C11"/>
    <w:rsid w:val="000B17DE"/>
    <w:rsid w:val="000B3190"/>
    <w:rsid w:val="000E0795"/>
    <w:rsid w:val="000E5AE7"/>
    <w:rsid w:val="000F7C96"/>
    <w:rsid w:val="0010066B"/>
    <w:rsid w:val="00110A45"/>
    <w:rsid w:val="001427BA"/>
    <w:rsid w:val="00175676"/>
    <w:rsid w:val="001860E9"/>
    <w:rsid w:val="00191AB9"/>
    <w:rsid w:val="001924E3"/>
    <w:rsid w:val="001968DD"/>
    <w:rsid w:val="001A074D"/>
    <w:rsid w:val="001A4E30"/>
    <w:rsid w:val="001B4921"/>
    <w:rsid w:val="001B621E"/>
    <w:rsid w:val="001D07E4"/>
    <w:rsid w:val="001D62DC"/>
    <w:rsid w:val="00203241"/>
    <w:rsid w:val="00233163"/>
    <w:rsid w:val="002470B8"/>
    <w:rsid w:val="002506B5"/>
    <w:rsid w:val="002513B2"/>
    <w:rsid w:val="002535AB"/>
    <w:rsid w:val="0025741D"/>
    <w:rsid w:val="00257F5F"/>
    <w:rsid w:val="00287873"/>
    <w:rsid w:val="00296845"/>
    <w:rsid w:val="002A451D"/>
    <w:rsid w:val="002A778C"/>
    <w:rsid w:val="002B3E92"/>
    <w:rsid w:val="002C21B0"/>
    <w:rsid w:val="002C3FE8"/>
    <w:rsid w:val="002D268C"/>
    <w:rsid w:val="003050C7"/>
    <w:rsid w:val="003056A7"/>
    <w:rsid w:val="0033666C"/>
    <w:rsid w:val="0034503B"/>
    <w:rsid w:val="0037283E"/>
    <w:rsid w:val="00380ABC"/>
    <w:rsid w:val="00380D15"/>
    <w:rsid w:val="00395E72"/>
    <w:rsid w:val="003A12AC"/>
    <w:rsid w:val="003A2072"/>
    <w:rsid w:val="003B029D"/>
    <w:rsid w:val="003B2887"/>
    <w:rsid w:val="003C2BE3"/>
    <w:rsid w:val="003D5A81"/>
    <w:rsid w:val="003D6341"/>
    <w:rsid w:val="003D695E"/>
    <w:rsid w:val="003D79D1"/>
    <w:rsid w:val="003F05E1"/>
    <w:rsid w:val="003F20B8"/>
    <w:rsid w:val="003F32AB"/>
    <w:rsid w:val="004029AF"/>
    <w:rsid w:val="00411A62"/>
    <w:rsid w:val="00435FCD"/>
    <w:rsid w:val="00442D73"/>
    <w:rsid w:val="004519B9"/>
    <w:rsid w:val="004618C9"/>
    <w:rsid w:val="004663C3"/>
    <w:rsid w:val="00486B49"/>
    <w:rsid w:val="00487BFC"/>
    <w:rsid w:val="00493AED"/>
    <w:rsid w:val="004A0654"/>
    <w:rsid w:val="004C505E"/>
    <w:rsid w:val="004D14D9"/>
    <w:rsid w:val="004D2A10"/>
    <w:rsid w:val="004D47FA"/>
    <w:rsid w:val="004D4B49"/>
    <w:rsid w:val="0053594D"/>
    <w:rsid w:val="00547CF0"/>
    <w:rsid w:val="00550789"/>
    <w:rsid w:val="00564F87"/>
    <w:rsid w:val="0058507E"/>
    <w:rsid w:val="00585DDD"/>
    <w:rsid w:val="00592A43"/>
    <w:rsid w:val="005A1A7F"/>
    <w:rsid w:val="005B0A63"/>
    <w:rsid w:val="005C29A5"/>
    <w:rsid w:val="005C4AA1"/>
    <w:rsid w:val="005C637E"/>
    <w:rsid w:val="005E04DE"/>
    <w:rsid w:val="005E4E0C"/>
    <w:rsid w:val="0060754B"/>
    <w:rsid w:val="00611102"/>
    <w:rsid w:val="006428C5"/>
    <w:rsid w:val="006445FC"/>
    <w:rsid w:val="0066177E"/>
    <w:rsid w:val="00671869"/>
    <w:rsid w:val="006744DF"/>
    <w:rsid w:val="00675468"/>
    <w:rsid w:val="00690B32"/>
    <w:rsid w:val="0069434D"/>
    <w:rsid w:val="00697FBC"/>
    <w:rsid w:val="006A5A05"/>
    <w:rsid w:val="006C28E6"/>
    <w:rsid w:val="006F293D"/>
    <w:rsid w:val="006F3EA3"/>
    <w:rsid w:val="007131C5"/>
    <w:rsid w:val="00720235"/>
    <w:rsid w:val="00730E51"/>
    <w:rsid w:val="0074570B"/>
    <w:rsid w:val="0075042F"/>
    <w:rsid w:val="007566F5"/>
    <w:rsid w:val="00763300"/>
    <w:rsid w:val="007802BC"/>
    <w:rsid w:val="00787C24"/>
    <w:rsid w:val="007C0F83"/>
    <w:rsid w:val="007C3246"/>
    <w:rsid w:val="007D4F58"/>
    <w:rsid w:val="007E508A"/>
    <w:rsid w:val="007E63E7"/>
    <w:rsid w:val="007E7E5A"/>
    <w:rsid w:val="007F1E4C"/>
    <w:rsid w:val="00817F8F"/>
    <w:rsid w:val="00840EF7"/>
    <w:rsid w:val="00841110"/>
    <w:rsid w:val="008450AF"/>
    <w:rsid w:val="00860060"/>
    <w:rsid w:val="00861F76"/>
    <w:rsid w:val="00866381"/>
    <w:rsid w:val="00875D29"/>
    <w:rsid w:val="008A3639"/>
    <w:rsid w:val="008B20EE"/>
    <w:rsid w:val="008B6A82"/>
    <w:rsid w:val="008C19D0"/>
    <w:rsid w:val="008E2962"/>
    <w:rsid w:val="008F3A9D"/>
    <w:rsid w:val="008F62CC"/>
    <w:rsid w:val="0092404E"/>
    <w:rsid w:val="009339A2"/>
    <w:rsid w:val="00950529"/>
    <w:rsid w:val="00952A54"/>
    <w:rsid w:val="00953F12"/>
    <w:rsid w:val="00954183"/>
    <w:rsid w:val="009628DB"/>
    <w:rsid w:val="0096737F"/>
    <w:rsid w:val="00980A45"/>
    <w:rsid w:val="0099311F"/>
    <w:rsid w:val="009A1598"/>
    <w:rsid w:val="009C2DC4"/>
    <w:rsid w:val="009C3927"/>
    <w:rsid w:val="009D160C"/>
    <w:rsid w:val="009E186A"/>
    <w:rsid w:val="009E78F7"/>
    <w:rsid w:val="009F21CA"/>
    <w:rsid w:val="009F2771"/>
    <w:rsid w:val="009F7174"/>
    <w:rsid w:val="00A0145D"/>
    <w:rsid w:val="00A065C8"/>
    <w:rsid w:val="00A16F53"/>
    <w:rsid w:val="00A2229B"/>
    <w:rsid w:val="00A24B59"/>
    <w:rsid w:val="00A25C4D"/>
    <w:rsid w:val="00A374D5"/>
    <w:rsid w:val="00A45FEB"/>
    <w:rsid w:val="00A47406"/>
    <w:rsid w:val="00A4799A"/>
    <w:rsid w:val="00A61C74"/>
    <w:rsid w:val="00A73218"/>
    <w:rsid w:val="00A873AA"/>
    <w:rsid w:val="00A8750A"/>
    <w:rsid w:val="00A979E0"/>
    <w:rsid w:val="00AA0D5C"/>
    <w:rsid w:val="00AE217A"/>
    <w:rsid w:val="00AE365A"/>
    <w:rsid w:val="00B009C2"/>
    <w:rsid w:val="00B10EE6"/>
    <w:rsid w:val="00B205B7"/>
    <w:rsid w:val="00B23857"/>
    <w:rsid w:val="00B63998"/>
    <w:rsid w:val="00B70230"/>
    <w:rsid w:val="00B80CD9"/>
    <w:rsid w:val="00B81770"/>
    <w:rsid w:val="00B826F0"/>
    <w:rsid w:val="00B9299B"/>
    <w:rsid w:val="00B93661"/>
    <w:rsid w:val="00BB0121"/>
    <w:rsid w:val="00BB1FEE"/>
    <w:rsid w:val="00BD65FC"/>
    <w:rsid w:val="00BE70F2"/>
    <w:rsid w:val="00BE7708"/>
    <w:rsid w:val="00BF46D6"/>
    <w:rsid w:val="00C02726"/>
    <w:rsid w:val="00C077FC"/>
    <w:rsid w:val="00C33FF8"/>
    <w:rsid w:val="00C35C12"/>
    <w:rsid w:val="00C55FF8"/>
    <w:rsid w:val="00C765AF"/>
    <w:rsid w:val="00C9297F"/>
    <w:rsid w:val="00C92CB1"/>
    <w:rsid w:val="00CA1812"/>
    <w:rsid w:val="00CF1584"/>
    <w:rsid w:val="00CF2126"/>
    <w:rsid w:val="00CF226C"/>
    <w:rsid w:val="00D01A5C"/>
    <w:rsid w:val="00D11A57"/>
    <w:rsid w:val="00D20199"/>
    <w:rsid w:val="00D32CC9"/>
    <w:rsid w:val="00D5725C"/>
    <w:rsid w:val="00D61A5A"/>
    <w:rsid w:val="00D742DA"/>
    <w:rsid w:val="00D75111"/>
    <w:rsid w:val="00D865A4"/>
    <w:rsid w:val="00D9182F"/>
    <w:rsid w:val="00D967E8"/>
    <w:rsid w:val="00DA1DE5"/>
    <w:rsid w:val="00DB1F56"/>
    <w:rsid w:val="00DC4F1E"/>
    <w:rsid w:val="00DC6853"/>
    <w:rsid w:val="00DE1766"/>
    <w:rsid w:val="00DF3364"/>
    <w:rsid w:val="00DF4A56"/>
    <w:rsid w:val="00E04CFF"/>
    <w:rsid w:val="00E1214B"/>
    <w:rsid w:val="00E34ACA"/>
    <w:rsid w:val="00E37C78"/>
    <w:rsid w:val="00E54673"/>
    <w:rsid w:val="00E57521"/>
    <w:rsid w:val="00E60416"/>
    <w:rsid w:val="00E92B72"/>
    <w:rsid w:val="00E964F6"/>
    <w:rsid w:val="00EA21C4"/>
    <w:rsid w:val="00EA3C3A"/>
    <w:rsid w:val="00EB2DC1"/>
    <w:rsid w:val="00EB3D24"/>
    <w:rsid w:val="00EB682C"/>
    <w:rsid w:val="00EC321B"/>
    <w:rsid w:val="00EE1145"/>
    <w:rsid w:val="00EE6AF1"/>
    <w:rsid w:val="00EF0111"/>
    <w:rsid w:val="00EF076D"/>
    <w:rsid w:val="00EF67B7"/>
    <w:rsid w:val="00F13714"/>
    <w:rsid w:val="00F212D5"/>
    <w:rsid w:val="00F56FB1"/>
    <w:rsid w:val="00F6106E"/>
    <w:rsid w:val="00F7224C"/>
    <w:rsid w:val="00F84CEC"/>
    <w:rsid w:val="00FA312E"/>
    <w:rsid w:val="00FA44D5"/>
    <w:rsid w:val="00FC2656"/>
    <w:rsid w:val="00FC2A42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1F0026CE-07E7-4B48-9EF6-C7FC2CB7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C00CC8-3131-486D-8863-A6B1FD0D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16</cp:revision>
  <cp:lastPrinted>2021-05-31T08:40:00Z</cp:lastPrinted>
  <dcterms:created xsi:type="dcterms:W3CDTF">2021-09-15T11:31:00Z</dcterms:created>
  <dcterms:modified xsi:type="dcterms:W3CDTF">2025-02-20T07:40:00Z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