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3" w:rsidRPr="0013128E" w:rsidRDefault="004864E3" w:rsidP="004864E3">
      <w:pPr>
        <w:ind w:left="6804" w:hanging="1"/>
        <w:rPr>
          <w:i/>
          <w:iCs/>
          <w:lang w:val="uk-UA"/>
        </w:rPr>
      </w:pPr>
      <w:r w:rsidRPr="0013128E">
        <w:rPr>
          <w:i/>
          <w:iCs/>
          <w:lang w:val="uk-UA"/>
        </w:rPr>
        <w:t>Додаток 1</w:t>
      </w:r>
    </w:p>
    <w:p w:rsidR="004864E3" w:rsidRPr="0013128E" w:rsidRDefault="004864E3" w:rsidP="004864E3">
      <w:pPr>
        <w:ind w:left="6804" w:hanging="1"/>
        <w:rPr>
          <w:i/>
          <w:iCs/>
          <w:lang w:val="uk-UA"/>
        </w:rPr>
      </w:pPr>
      <w:r w:rsidRPr="0013128E">
        <w:rPr>
          <w:i/>
          <w:iCs/>
          <w:lang w:val="uk-UA"/>
        </w:rPr>
        <w:t xml:space="preserve">до рішення міської ради </w:t>
      </w:r>
    </w:p>
    <w:p w:rsidR="00AA2133" w:rsidRPr="0013128E" w:rsidRDefault="0013128E" w:rsidP="000C7FA4">
      <w:pPr>
        <w:spacing w:after="360"/>
        <w:ind w:left="-1276" w:hanging="1"/>
        <w:jc w:val="center"/>
        <w:rPr>
          <w:i/>
          <w:iCs/>
          <w:lang w:val="uk-UA"/>
        </w:rPr>
      </w:pPr>
      <w:r w:rsidRPr="0013128E">
        <w:rPr>
          <w:i/>
          <w:iCs/>
          <w:lang w:val="uk-UA"/>
        </w:rPr>
        <w:t xml:space="preserve">                                                                                                         24.11.2021 №947</w:t>
      </w:r>
    </w:p>
    <w:p w:rsidR="00AA2133" w:rsidRPr="0013128E" w:rsidRDefault="00DD016F" w:rsidP="00AA2133">
      <w:pPr>
        <w:ind w:left="-1276" w:hanging="1"/>
        <w:jc w:val="center"/>
        <w:rPr>
          <w:b/>
          <w:i/>
          <w:iCs/>
          <w:sz w:val="28"/>
          <w:szCs w:val="28"/>
          <w:lang w:val="uk-UA"/>
        </w:rPr>
      </w:pPr>
      <w:r w:rsidRPr="0013128E">
        <w:rPr>
          <w:b/>
          <w:i/>
          <w:iCs/>
          <w:sz w:val="28"/>
          <w:szCs w:val="28"/>
          <w:lang w:val="uk-UA"/>
        </w:rPr>
        <w:t>Програма</w:t>
      </w:r>
      <w:r w:rsidR="00AA2133" w:rsidRPr="0013128E">
        <w:rPr>
          <w:b/>
          <w:i/>
          <w:iCs/>
          <w:sz w:val="28"/>
          <w:szCs w:val="28"/>
          <w:lang w:val="uk-UA"/>
        </w:rPr>
        <w:t xml:space="preserve"> підтримки об’єднань співвласників</w:t>
      </w:r>
    </w:p>
    <w:p w:rsidR="00AA2133" w:rsidRPr="0013128E" w:rsidRDefault="00AA2133" w:rsidP="00AA2133">
      <w:pPr>
        <w:ind w:left="-1276" w:hanging="1"/>
        <w:jc w:val="center"/>
        <w:rPr>
          <w:b/>
          <w:i/>
          <w:iCs/>
          <w:sz w:val="28"/>
          <w:szCs w:val="28"/>
          <w:lang w:val="uk-UA"/>
        </w:rPr>
      </w:pPr>
      <w:r w:rsidRPr="0013128E">
        <w:rPr>
          <w:b/>
          <w:i/>
          <w:iCs/>
          <w:sz w:val="28"/>
          <w:szCs w:val="28"/>
          <w:lang w:val="uk-UA"/>
        </w:rPr>
        <w:t>багатоквартирного будинку на 2017</w:t>
      </w:r>
      <w:r w:rsidRPr="0013128E">
        <w:rPr>
          <w:b/>
          <w:i/>
          <w:sz w:val="28"/>
          <w:szCs w:val="28"/>
          <w:lang w:val="uk-UA"/>
        </w:rPr>
        <w:t>–</w:t>
      </w:r>
      <w:r w:rsidRPr="0013128E">
        <w:rPr>
          <w:b/>
          <w:i/>
          <w:iCs/>
          <w:sz w:val="28"/>
          <w:szCs w:val="28"/>
          <w:lang w:val="uk-UA"/>
        </w:rPr>
        <w:t>202</w:t>
      </w:r>
      <w:r w:rsidR="006D74AD" w:rsidRPr="0013128E">
        <w:rPr>
          <w:b/>
          <w:i/>
          <w:iCs/>
          <w:sz w:val="28"/>
          <w:szCs w:val="28"/>
          <w:lang w:val="uk-UA"/>
        </w:rPr>
        <w:t>6</w:t>
      </w:r>
      <w:r w:rsidRPr="0013128E">
        <w:rPr>
          <w:b/>
          <w:i/>
          <w:iCs/>
          <w:sz w:val="28"/>
          <w:szCs w:val="28"/>
          <w:lang w:val="uk-UA"/>
        </w:rPr>
        <w:t xml:space="preserve"> роки</w:t>
      </w:r>
    </w:p>
    <w:p w:rsidR="004864E3" w:rsidRPr="0013128E" w:rsidRDefault="004864E3" w:rsidP="004864E3">
      <w:pPr>
        <w:ind w:left="5670" w:hanging="1"/>
        <w:rPr>
          <w:i/>
          <w:iCs/>
          <w:sz w:val="10"/>
          <w:szCs w:val="10"/>
          <w:lang w:val="uk-UA"/>
        </w:rPr>
      </w:pPr>
    </w:p>
    <w:p w:rsidR="004864E3" w:rsidRPr="0013128E" w:rsidRDefault="004864E3" w:rsidP="004864E3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13128E">
        <w:rPr>
          <w:b/>
          <w:i/>
          <w:sz w:val="28"/>
          <w:szCs w:val="28"/>
          <w:lang w:val="uk-UA"/>
        </w:rPr>
        <w:t xml:space="preserve">Паспорт Програми підтримки об’єднань співвласників </w:t>
      </w:r>
    </w:p>
    <w:p w:rsidR="004864E3" w:rsidRPr="0013128E" w:rsidRDefault="004864E3" w:rsidP="004864E3">
      <w:pPr>
        <w:rPr>
          <w:b/>
          <w:i/>
          <w:sz w:val="28"/>
          <w:szCs w:val="28"/>
          <w:lang w:val="uk-UA"/>
        </w:rPr>
      </w:pPr>
      <w:r w:rsidRPr="0013128E">
        <w:rPr>
          <w:b/>
          <w:i/>
          <w:sz w:val="28"/>
          <w:szCs w:val="28"/>
          <w:lang w:val="uk-UA"/>
        </w:rPr>
        <w:t>багатоквартирного будинку в м. Кривому Розі на 2017–202</w:t>
      </w:r>
      <w:r w:rsidR="006D74AD" w:rsidRPr="0013128E">
        <w:rPr>
          <w:b/>
          <w:i/>
          <w:sz w:val="28"/>
          <w:szCs w:val="28"/>
          <w:lang w:val="uk-UA"/>
        </w:rPr>
        <w:t>6</w:t>
      </w:r>
      <w:r w:rsidRPr="0013128E">
        <w:rPr>
          <w:b/>
          <w:i/>
          <w:sz w:val="28"/>
          <w:szCs w:val="28"/>
          <w:lang w:val="uk-UA"/>
        </w:rPr>
        <w:t xml:space="preserve"> роки</w:t>
      </w:r>
    </w:p>
    <w:p w:rsidR="004864E3" w:rsidRPr="0013128E" w:rsidRDefault="004864E3" w:rsidP="00CB3170">
      <w:pPr>
        <w:pStyle w:val="3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val="uk-UA"/>
        </w:rPr>
      </w:pPr>
    </w:p>
    <w:p w:rsidR="004864E3" w:rsidRPr="0013128E" w:rsidRDefault="004864E3" w:rsidP="004864E3">
      <w:pPr>
        <w:tabs>
          <w:tab w:val="left" w:pos="7770"/>
        </w:tabs>
        <w:rPr>
          <w:b/>
          <w:i/>
          <w:lang w:val="uk-UA"/>
        </w:rPr>
      </w:pPr>
      <w:r w:rsidRPr="0013128E">
        <w:rPr>
          <w:b/>
          <w:i/>
          <w:lang w:val="uk-UA"/>
        </w:rPr>
        <w:t xml:space="preserve">             Таблиця 2                                                                                           тис.</w:t>
      </w:r>
      <w:r w:rsidR="00AA2133" w:rsidRPr="0013128E">
        <w:rPr>
          <w:b/>
          <w:i/>
          <w:lang w:val="uk-UA"/>
        </w:rPr>
        <w:t xml:space="preserve"> </w:t>
      </w:r>
      <w:r w:rsidRPr="0013128E">
        <w:rPr>
          <w:b/>
          <w:i/>
          <w:lang w:val="uk-UA"/>
        </w:rPr>
        <w:t>грн</w:t>
      </w:r>
    </w:p>
    <w:tbl>
      <w:tblPr>
        <w:tblpPr w:leftFromText="180" w:rightFromText="180" w:vertAnchor="text" w:horzAnchor="margin" w:tblpXSpec="center" w:tblpY="163"/>
        <w:tblOverlap w:val="never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417"/>
        <w:gridCol w:w="1276"/>
        <w:gridCol w:w="1254"/>
        <w:gridCol w:w="6"/>
      </w:tblGrid>
      <w:tr w:rsidR="00CB3170" w:rsidRPr="0013128E" w:rsidTr="00FB0909">
        <w:trPr>
          <w:trHeight w:val="322"/>
        </w:trPr>
        <w:tc>
          <w:tcPr>
            <w:tcW w:w="2235" w:type="dxa"/>
            <w:vMerge w:val="restart"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13128E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13128E">
              <w:rPr>
                <w:b/>
                <w:i/>
                <w:sz w:val="22"/>
                <w:szCs w:val="22"/>
                <w:lang w:val="uk-UA"/>
              </w:rPr>
              <w:t>-ня, усього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B3170" w:rsidRPr="0013128E" w:rsidTr="00CB3170">
        <w:trPr>
          <w:gridAfter w:val="1"/>
          <w:wAfter w:w="6" w:type="dxa"/>
          <w:trHeight w:val="749"/>
        </w:trPr>
        <w:tc>
          <w:tcPr>
            <w:tcW w:w="2235" w:type="dxa"/>
            <w:vMerge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13128E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CB3170" w:rsidRPr="0013128E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B3170" w:rsidRPr="0013128E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2024</w:t>
            </w:r>
            <w:r w:rsidR="00CB3170" w:rsidRPr="0013128E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3170" w:rsidRPr="0013128E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2025</w:t>
            </w:r>
          </w:p>
        </w:tc>
        <w:tc>
          <w:tcPr>
            <w:tcW w:w="1254" w:type="dxa"/>
            <w:shd w:val="clear" w:color="auto" w:fill="auto"/>
          </w:tcPr>
          <w:p w:rsidR="00CB3170" w:rsidRPr="0013128E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13128E">
              <w:rPr>
                <w:b/>
                <w:i/>
                <w:sz w:val="22"/>
                <w:szCs w:val="22"/>
                <w:lang w:val="uk-UA"/>
              </w:rPr>
              <w:t>2026</w:t>
            </w:r>
          </w:p>
        </w:tc>
      </w:tr>
      <w:tr w:rsidR="00CB3170" w:rsidRPr="0013128E" w:rsidTr="00CB3170">
        <w:trPr>
          <w:gridAfter w:val="1"/>
          <w:wAfter w:w="6" w:type="dxa"/>
          <w:trHeight w:val="285"/>
        </w:trPr>
        <w:tc>
          <w:tcPr>
            <w:tcW w:w="2235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  <w:r w:rsidRPr="0013128E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</w:p>
        </w:tc>
      </w:tr>
      <w:tr w:rsidR="00CB3170" w:rsidRPr="0013128E" w:rsidTr="00CB3170">
        <w:trPr>
          <w:gridAfter w:val="1"/>
          <w:wAfter w:w="6" w:type="dxa"/>
          <w:trHeight w:val="262"/>
        </w:trPr>
        <w:tc>
          <w:tcPr>
            <w:tcW w:w="2235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  <w:r w:rsidRPr="0013128E">
              <w:rPr>
                <w:lang w:val="uk-UA"/>
              </w:rPr>
              <w:t>Обласний бюджет*</w:t>
            </w:r>
          </w:p>
        </w:tc>
        <w:tc>
          <w:tcPr>
            <w:tcW w:w="1559" w:type="dxa"/>
            <w:shd w:val="clear" w:color="auto" w:fill="auto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*</w:t>
            </w:r>
          </w:p>
        </w:tc>
      </w:tr>
      <w:tr w:rsidR="00CB3170" w:rsidRPr="0013128E" w:rsidTr="00A26EB5">
        <w:trPr>
          <w:gridAfter w:val="1"/>
          <w:wAfter w:w="6" w:type="dxa"/>
          <w:trHeight w:val="564"/>
        </w:trPr>
        <w:tc>
          <w:tcPr>
            <w:tcW w:w="2235" w:type="dxa"/>
            <w:shd w:val="clear" w:color="auto" w:fill="auto"/>
          </w:tcPr>
          <w:p w:rsidR="00CB3170" w:rsidRPr="0013128E" w:rsidRDefault="001E5591" w:rsidP="00CB3170">
            <w:pPr>
              <w:rPr>
                <w:lang w:val="uk-UA"/>
              </w:rPr>
            </w:pPr>
            <w:r w:rsidRPr="0013128E">
              <w:rPr>
                <w:lang w:val="uk-UA"/>
              </w:rPr>
              <w:t>Б</w:t>
            </w:r>
            <w:r w:rsidR="00CB3170" w:rsidRPr="0013128E">
              <w:rPr>
                <w:lang w:val="uk-UA"/>
              </w:rPr>
              <w:t>юджет</w:t>
            </w:r>
            <w:r w:rsidRPr="0013128E">
              <w:rPr>
                <w:lang w:val="uk-UA"/>
              </w:rPr>
              <w:t xml:space="preserve"> Криворізької міської територіальної громади</w:t>
            </w:r>
            <w:r w:rsidR="00CB3170" w:rsidRPr="0013128E">
              <w:rPr>
                <w:lang w:val="uk-UA"/>
              </w:rPr>
              <w:t>, видатки якого спрямовуються на виконання: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735FBD" w:rsidP="00AB3A47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2</w:t>
            </w:r>
            <w:r w:rsidR="00AB3A47" w:rsidRPr="0013128E">
              <w:rPr>
                <w:lang w:val="uk-UA"/>
              </w:rPr>
              <w:t>55 0</w:t>
            </w:r>
            <w:r w:rsidR="00D179CB" w:rsidRPr="0013128E">
              <w:rPr>
                <w:lang w:val="uk-UA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45 000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48 000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51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54 000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57 000</w:t>
            </w:r>
          </w:p>
        </w:tc>
      </w:tr>
      <w:tr w:rsidR="00CB3170" w:rsidRPr="0013128E" w:rsidTr="00CB3170">
        <w:trPr>
          <w:gridAfter w:val="1"/>
          <w:wAfter w:w="6" w:type="dxa"/>
          <w:trHeight w:val="200"/>
        </w:trPr>
        <w:tc>
          <w:tcPr>
            <w:tcW w:w="2235" w:type="dxa"/>
            <w:shd w:val="clear" w:color="auto" w:fill="auto"/>
          </w:tcPr>
          <w:p w:rsidR="00CB3170" w:rsidRPr="0013128E" w:rsidRDefault="00CB3170" w:rsidP="00735FBD">
            <w:pPr>
              <w:rPr>
                <w:lang w:val="uk-UA"/>
              </w:rPr>
            </w:pPr>
            <w:r w:rsidRPr="0013128E">
              <w:rPr>
                <w:lang w:val="uk-UA"/>
              </w:rPr>
              <w:t>капітального ремонту за умови відбору пропозицій за критеріями – конкурсний відбір</w:t>
            </w:r>
            <w:r w:rsidR="00735FBD" w:rsidRPr="0013128E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FE7" w:rsidRPr="0013128E" w:rsidRDefault="00AB3A47" w:rsidP="00A26EB5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70 000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FE7" w:rsidRPr="0013128E" w:rsidRDefault="006D74AD" w:rsidP="00D03FE7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FE7" w:rsidRPr="0013128E" w:rsidRDefault="006D74AD" w:rsidP="00D03FE7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14</w:t>
            </w:r>
            <w:r w:rsidR="00735FBD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15</w:t>
            </w:r>
            <w:r w:rsidR="00735FBD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16</w:t>
            </w:r>
            <w:r w:rsidR="00735FBD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</w:tr>
      <w:tr w:rsidR="00735FBD" w:rsidRPr="0013128E" w:rsidTr="00CB3170">
        <w:trPr>
          <w:gridAfter w:val="1"/>
          <w:wAfter w:w="6" w:type="dxa"/>
          <w:trHeight w:val="200"/>
        </w:trPr>
        <w:tc>
          <w:tcPr>
            <w:tcW w:w="2235" w:type="dxa"/>
            <w:shd w:val="clear" w:color="auto" w:fill="auto"/>
          </w:tcPr>
          <w:p w:rsidR="00735FBD" w:rsidRPr="0013128E" w:rsidRDefault="00735FBD" w:rsidP="00735FBD">
            <w:pPr>
              <w:rPr>
                <w:lang w:val="uk-UA"/>
              </w:rPr>
            </w:pPr>
            <w:r w:rsidRPr="0013128E">
              <w:rPr>
                <w:lang w:val="uk-UA"/>
              </w:rPr>
              <w:t>«Теплий під`їзд»</w:t>
            </w:r>
          </w:p>
          <w:p w:rsidR="00735FBD" w:rsidRPr="0013128E" w:rsidRDefault="00735FBD" w:rsidP="005F721F">
            <w:pPr>
              <w:rPr>
                <w:lang w:val="uk-UA"/>
              </w:rPr>
            </w:pPr>
            <w:r w:rsidRPr="0013128E">
              <w:rPr>
                <w:lang w:val="uk-UA"/>
              </w:rPr>
              <w:t xml:space="preserve">(капітальний ремонт </w:t>
            </w:r>
            <w:r w:rsidR="005F721F" w:rsidRPr="0013128E">
              <w:rPr>
                <w:lang w:val="uk-UA"/>
              </w:rPr>
              <w:t>із заміни</w:t>
            </w:r>
            <w:r w:rsidRPr="0013128E">
              <w:rPr>
                <w:lang w:val="uk-UA"/>
              </w:rPr>
              <w:t xml:space="preserve"> вікон у місцях загального користування)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FBD" w:rsidRPr="0013128E" w:rsidRDefault="00AB3A47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80</w:t>
            </w:r>
            <w:r w:rsidR="00735FBD" w:rsidRPr="0013128E">
              <w:rPr>
                <w:lang w:val="uk-U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FBD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14 000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5FBD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FBD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16</w:t>
            </w:r>
            <w:r w:rsidR="00735FBD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FBD" w:rsidRPr="0013128E" w:rsidRDefault="00735FBD" w:rsidP="006D74AD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</w:t>
            </w:r>
            <w:r w:rsidR="006D74AD" w:rsidRPr="0013128E">
              <w:rPr>
                <w:bCs/>
                <w:color w:val="000000"/>
                <w:lang w:val="uk-UA"/>
              </w:rPr>
              <w:t>7</w:t>
            </w:r>
            <w:r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35FBD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18</w:t>
            </w:r>
            <w:r w:rsidR="00735FBD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</w:tr>
      <w:tr w:rsidR="00CB3170" w:rsidRPr="0013128E" w:rsidTr="00CB3170">
        <w:trPr>
          <w:gridAfter w:val="1"/>
          <w:wAfter w:w="6" w:type="dxa"/>
          <w:trHeight w:val="272"/>
        </w:trPr>
        <w:tc>
          <w:tcPr>
            <w:tcW w:w="2235" w:type="dxa"/>
            <w:shd w:val="clear" w:color="auto" w:fill="auto"/>
          </w:tcPr>
          <w:p w:rsidR="00CB3170" w:rsidRPr="0013128E" w:rsidRDefault="005F721F" w:rsidP="00D179CB">
            <w:pPr>
              <w:rPr>
                <w:lang w:val="uk-UA"/>
              </w:rPr>
            </w:pPr>
            <w:r w:rsidRPr="0013128E">
              <w:rPr>
                <w:lang w:val="uk-UA"/>
              </w:rPr>
              <w:t>Капітальний ремонт</w:t>
            </w:r>
            <w:r w:rsidR="00CB3170" w:rsidRPr="0013128E">
              <w:rPr>
                <w:lang w:val="uk-UA"/>
              </w:rPr>
              <w:t xml:space="preserve"> за поданими зверненнями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70</w:t>
            </w:r>
            <w:r w:rsidR="00CB3170" w:rsidRPr="0013128E">
              <w:rPr>
                <w:lang w:val="uk-U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14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15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16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</w:tr>
      <w:tr w:rsidR="00CB3170" w:rsidRPr="0013128E" w:rsidTr="00CB3170">
        <w:trPr>
          <w:gridAfter w:val="1"/>
          <w:wAfter w:w="6" w:type="dxa"/>
          <w:trHeight w:val="281"/>
        </w:trPr>
        <w:tc>
          <w:tcPr>
            <w:tcW w:w="2235" w:type="dxa"/>
            <w:shd w:val="clear" w:color="auto" w:fill="auto"/>
          </w:tcPr>
          <w:p w:rsidR="00CB3170" w:rsidRPr="0013128E" w:rsidRDefault="005F721F" w:rsidP="00CB3170">
            <w:pPr>
              <w:jc w:val="both"/>
              <w:rPr>
                <w:lang w:val="uk-UA"/>
              </w:rPr>
            </w:pPr>
            <w:r w:rsidRPr="0013128E">
              <w:rPr>
                <w:lang w:val="uk-UA"/>
              </w:rPr>
              <w:t>Капітальний</w:t>
            </w:r>
            <w:r w:rsidR="00CB3170" w:rsidRPr="0013128E">
              <w:rPr>
                <w:lang w:val="uk-UA"/>
              </w:rPr>
              <w:t xml:space="preserve"> </w:t>
            </w:r>
            <w:r w:rsidRPr="0013128E">
              <w:rPr>
                <w:lang w:val="uk-UA"/>
              </w:rPr>
              <w:t>ремонт</w:t>
            </w:r>
            <w:r w:rsidR="00CB3170" w:rsidRPr="0013128E">
              <w:rPr>
                <w:lang w:val="uk-UA"/>
              </w:rPr>
              <w:t xml:space="preserve"> ліфтів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3170" w:rsidRPr="0013128E" w:rsidRDefault="00D179CB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2</w:t>
            </w:r>
            <w:r w:rsidR="00CB3170" w:rsidRPr="0013128E">
              <w:rPr>
                <w:lang w:val="uk-UA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5 000</w:t>
            </w:r>
          </w:p>
        </w:tc>
      </w:tr>
      <w:tr w:rsidR="00CB3170" w:rsidRPr="0013128E" w:rsidTr="00CB3170">
        <w:trPr>
          <w:gridAfter w:val="1"/>
          <w:wAfter w:w="6" w:type="dxa"/>
          <w:trHeight w:val="159"/>
        </w:trPr>
        <w:tc>
          <w:tcPr>
            <w:tcW w:w="2235" w:type="dxa"/>
            <w:shd w:val="clear" w:color="auto" w:fill="auto"/>
          </w:tcPr>
          <w:p w:rsidR="00CB3170" w:rsidRPr="0013128E" w:rsidRDefault="005F721F" w:rsidP="00CB3170">
            <w:pPr>
              <w:jc w:val="both"/>
              <w:rPr>
                <w:lang w:val="uk-UA"/>
              </w:rPr>
            </w:pPr>
            <w:r w:rsidRPr="0013128E">
              <w:rPr>
                <w:lang w:val="uk-UA"/>
              </w:rPr>
              <w:t xml:space="preserve">Відновлення </w:t>
            </w:r>
            <w:r w:rsidR="00CB3170" w:rsidRPr="0013128E">
              <w:rPr>
                <w:lang w:val="uk-UA"/>
              </w:rPr>
              <w:t>технічної та іншої документації на житлові будинки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lang w:val="uk-UA"/>
              </w:rPr>
            </w:pPr>
            <w:r w:rsidRPr="0013128E">
              <w:rPr>
                <w:lang w:val="uk-UA"/>
              </w:rPr>
              <w:t>10</w:t>
            </w:r>
            <w:r w:rsidR="00CB3170" w:rsidRPr="0013128E">
              <w:rPr>
                <w:lang w:val="uk-U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6D74AD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251D08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2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251D08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2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251D08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13128E">
              <w:rPr>
                <w:bCs/>
                <w:color w:val="000000"/>
                <w:lang w:val="uk-UA"/>
              </w:rPr>
              <w:t>2</w:t>
            </w:r>
            <w:r w:rsidR="00CB3170" w:rsidRPr="0013128E">
              <w:rPr>
                <w:bCs/>
                <w:color w:val="000000"/>
                <w:lang w:val="uk-UA"/>
              </w:rPr>
              <w:t xml:space="preserve"> 000</w:t>
            </w:r>
          </w:p>
        </w:tc>
      </w:tr>
      <w:tr w:rsidR="00CB3170" w:rsidRPr="0013128E" w:rsidTr="00CB3170">
        <w:trPr>
          <w:gridAfter w:val="1"/>
          <w:wAfter w:w="6" w:type="dxa"/>
          <w:trHeight w:val="217"/>
        </w:trPr>
        <w:tc>
          <w:tcPr>
            <w:tcW w:w="2235" w:type="dxa"/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lang w:val="uk-UA"/>
              </w:rPr>
            </w:pPr>
            <w:r w:rsidRPr="0013128E">
              <w:rPr>
                <w:lang w:val="uk-UA"/>
              </w:rPr>
              <w:t xml:space="preserve">Інші джерела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13128E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B3170" w:rsidRPr="0013128E" w:rsidTr="00CB3170">
        <w:trPr>
          <w:gridAfter w:val="1"/>
          <w:wAfter w:w="6" w:type="dxa"/>
          <w:trHeight w:val="31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B3170" w:rsidRPr="0013128E" w:rsidRDefault="00CB3170" w:rsidP="00CB3170">
            <w:pPr>
              <w:jc w:val="both"/>
              <w:rPr>
                <w:b/>
                <w:lang w:val="uk-UA"/>
              </w:rPr>
            </w:pPr>
            <w:r w:rsidRPr="0013128E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735FBD">
            <w:pPr>
              <w:jc w:val="center"/>
              <w:rPr>
                <w:b/>
                <w:lang w:val="uk-UA"/>
              </w:rPr>
            </w:pPr>
            <w:r w:rsidRPr="0013128E">
              <w:rPr>
                <w:b/>
                <w:sz w:val="22"/>
                <w:szCs w:val="22"/>
                <w:lang w:val="uk-UA"/>
              </w:rPr>
              <w:t>255 000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3128E">
              <w:rPr>
                <w:b/>
                <w:bCs/>
                <w:color w:val="000000"/>
                <w:lang w:val="uk-UA"/>
              </w:rPr>
              <w:t>45 000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3128E">
              <w:rPr>
                <w:b/>
                <w:bCs/>
                <w:color w:val="000000"/>
                <w:lang w:val="uk-UA"/>
              </w:rPr>
              <w:t>48 000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D179C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>51</w:t>
            </w:r>
            <w:r w:rsidR="00CB3170"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D179CB"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13128E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>57</w:t>
            </w:r>
            <w:r w:rsidR="00D179CB" w:rsidRPr="0013128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</w:tr>
    </w:tbl>
    <w:p w:rsidR="004864E3" w:rsidRPr="0013128E" w:rsidRDefault="004864E3" w:rsidP="004864E3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  <w:r w:rsidRPr="0013128E">
        <w:rPr>
          <w:b/>
          <w:bCs/>
          <w:color w:val="000000"/>
          <w:bdr w:val="none" w:sz="0" w:space="0" w:color="auto" w:frame="1"/>
          <w:lang w:val="uk-UA"/>
        </w:rPr>
        <w:t xml:space="preserve">  </w:t>
      </w:r>
      <w:r w:rsidRPr="0013128E">
        <w:rPr>
          <w:sz w:val="20"/>
          <w:szCs w:val="20"/>
          <w:shd w:val="clear" w:color="auto" w:fill="FFFFFF"/>
          <w:lang w:val="uk-UA"/>
        </w:rPr>
        <w:tab/>
      </w:r>
      <w:r w:rsidRPr="0013128E">
        <w:rPr>
          <w:i/>
          <w:sz w:val="20"/>
          <w:szCs w:val="20"/>
          <w:shd w:val="clear" w:color="auto" w:fill="FFFFFF"/>
          <w:lang w:val="uk-UA"/>
        </w:rPr>
        <w:t xml:space="preserve"> </w:t>
      </w:r>
    </w:p>
    <w:p w:rsidR="005F721F" w:rsidRPr="0013128E" w:rsidRDefault="004864E3" w:rsidP="000C7FA4">
      <w:pPr>
        <w:tabs>
          <w:tab w:val="left" w:pos="426"/>
        </w:tabs>
        <w:spacing w:after="240"/>
        <w:jc w:val="both"/>
        <w:rPr>
          <w:i/>
          <w:sz w:val="20"/>
          <w:szCs w:val="20"/>
          <w:shd w:val="clear" w:color="auto" w:fill="FFFFFF"/>
          <w:lang w:val="uk-UA"/>
        </w:rPr>
      </w:pPr>
      <w:r w:rsidRPr="0013128E">
        <w:rPr>
          <w:i/>
          <w:sz w:val="20"/>
          <w:szCs w:val="20"/>
          <w:shd w:val="clear" w:color="auto" w:fill="FFFFFF"/>
          <w:lang w:val="uk-UA"/>
        </w:rPr>
        <w:tab/>
        <w:t>* - забезпечення фінансового ресурсу в межах обсягів, передбачених у обласному бюджеті на ці цілі на відповідний бюджетний рік.</w:t>
      </w:r>
    </w:p>
    <w:p w:rsidR="00F53E2E" w:rsidRPr="0013128E" w:rsidRDefault="004C4B38" w:rsidP="004C4B38">
      <w:pPr>
        <w:jc w:val="both"/>
        <w:rPr>
          <w:lang w:val="uk-UA"/>
        </w:rPr>
      </w:pPr>
      <w:r w:rsidRPr="0013128E">
        <w:rPr>
          <w:b/>
          <w:i/>
          <w:sz w:val="28"/>
          <w:szCs w:val="28"/>
          <w:lang w:val="uk-UA"/>
        </w:rPr>
        <w:t>К</w:t>
      </w:r>
      <w:r w:rsidR="005B6A3D" w:rsidRPr="0013128E">
        <w:rPr>
          <w:b/>
          <w:i/>
          <w:sz w:val="28"/>
          <w:szCs w:val="28"/>
          <w:lang w:val="uk-UA"/>
        </w:rPr>
        <w:t>еруюч</w:t>
      </w:r>
      <w:r w:rsidRPr="0013128E">
        <w:rPr>
          <w:b/>
          <w:i/>
          <w:sz w:val="28"/>
          <w:szCs w:val="28"/>
          <w:lang w:val="uk-UA"/>
        </w:rPr>
        <w:t>а</w:t>
      </w:r>
      <w:r w:rsidR="005B6A3D" w:rsidRPr="0013128E">
        <w:rPr>
          <w:b/>
          <w:i/>
          <w:sz w:val="28"/>
          <w:szCs w:val="28"/>
          <w:lang w:val="uk-UA"/>
        </w:rPr>
        <w:t xml:space="preserve"> справами виконкому </w:t>
      </w:r>
      <w:r w:rsidRPr="0013128E">
        <w:rPr>
          <w:b/>
          <w:i/>
          <w:sz w:val="28"/>
          <w:szCs w:val="28"/>
          <w:lang w:val="uk-UA"/>
        </w:rPr>
        <w:tab/>
      </w:r>
      <w:bookmarkStart w:id="0" w:name="_GoBack"/>
      <w:bookmarkEnd w:id="0"/>
      <w:r w:rsidRPr="0013128E">
        <w:rPr>
          <w:b/>
          <w:i/>
          <w:sz w:val="28"/>
          <w:szCs w:val="28"/>
          <w:lang w:val="uk-UA"/>
        </w:rPr>
        <w:tab/>
      </w:r>
      <w:r w:rsidRPr="0013128E">
        <w:rPr>
          <w:b/>
          <w:i/>
          <w:sz w:val="28"/>
          <w:szCs w:val="28"/>
          <w:lang w:val="uk-UA"/>
        </w:rPr>
        <w:tab/>
      </w:r>
      <w:r w:rsidRPr="0013128E">
        <w:rPr>
          <w:b/>
          <w:i/>
          <w:sz w:val="28"/>
          <w:szCs w:val="28"/>
          <w:lang w:val="uk-UA"/>
        </w:rPr>
        <w:tab/>
      </w:r>
      <w:r w:rsidRPr="0013128E">
        <w:rPr>
          <w:b/>
          <w:i/>
          <w:sz w:val="28"/>
          <w:szCs w:val="28"/>
          <w:lang w:val="uk-UA"/>
        </w:rPr>
        <w:tab/>
        <w:t>Тетяна Мала</w:t>
      </w:r>
    </w:p>
    <w:sectPr w:rsidR="00F53E2E" w:rsidRPr="0013128E" w:rsidSect="000C7FA4">
      <w:pgSz w:w="11906" w:h="16838"/>
      <w:pgMar w:top="567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1C18"/>
    <w:multiLevelType w:val="hybridMultilevel"/>
    <w:tmpl w:val="EEAA842C"/>
    <w:lvl w:ilvl="0" w:tplc="78C6BB4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0D7"/>
    <w:rsid w:val="000C7FA4"/>
    <w:rsid w:val="0013128E"/>
    <w:rsid w:val="001E5591"/>
    <w:rsid w:val="00251D08"/>
    <w:rsid w:val="004560D7"/>
    <w:rsid w:val="004864E3"/>
    <w:rsid w:val="004C4B38"/>
    <w:rsid w:val="005B6A3D"/>
    <w:rsid w:val="005F721F"/>
    <w:rsid w:val="006D74AD"/>
    <w:rsid w:val="00735FBD"/>
    <w:rsid w:val="00744535"/>
    <w:rsid w:val="00A26EB5"/>
    <w:rsid w:val="00A556C7"/>
    <w:rsid w:val="00AA2133"/>
    <w:rsid w:val="00AB3A47"/>
    <w:rsid w:val="00C54B95"/>
    <w:rsid w:val="00CB3170"/>
    <w:rsid w:val="00D03FE7"/>
    <w:rsid w:val="00D179CB"/>
    <w:rsid w:val="00DD016F"/>
    <w:rsid w:val="00DF767F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C9463-D7E6-410C-9C78-9DCE2B8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8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59B1-E337-4032-8BC7-21E61C2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28</cp:revision>
  <cp:lastPrinted>2021-10-29T12:39:00Z</cp:lastPrinted>
  <dcterms:created xsi:type="dcterms:W3CDTF">2020-12-09T11:37:00Z</dcterms:created>
  <dcterms:modified xsi:type="dcterms:W3CDTF">2025-02-10T14:19:00Z</dcterms:modified>
</cp:coreProperties>
</file>