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4F77F8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bookmarkStart w:id="0" w:name="_GoBack"/>
      <w:r w:rsidRPr="004F77F8">
        <w:rPr>
          <w:rFonts w:eastAsia="Times New Roman"/>
          <w:i/>
          <w:sz w:val="28"/>
          <w:szCs w:val="28"/>
        </w:rPr>
        <w:t xml:space="preserve">      </w:t>
      </w:r>
      <w:r w:rsidR="00A92B80" w:rsidRPr="004F77F8">
        <w:rPr>
          <w:rFonts w:eastAsia="Times New Roman"/>
          <w:i/>
        </w:rPr>
        <w:t xml:space="preserve">Додаток </w:t>
      </w:r>
      <w:r w:rsidR="00E950C5" w:rsidRPr="004F77F8">
        <w:rPr>
          <w:rFonts w:eastAsia="Times New Roman"/>
          <w:i/>
        </w:rPr>
        <w:t>1</w:t>
      </w:r>
    </w:p>
    <w:p w:rsidR="00680F92" w:rsidRPr="004F77F8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4F77F8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4F77F8">
        <w:rPr>
          <w:rFonts w:eastAsia="Times New Roman"/>
          <w:i/>
        </w:rPr>
        <w:t>ішення міської ради</w:t>
      </w:r>
    </w:p>
    <w:p w:rsidR="00FD0140" w:rsidRPr="004F77F8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</w:rPr>
      </w:pPr>
      <w:r w:rsidRPr="004F77F8">
        <w:rPr>
          <w:rFonts w:eastAsia="Times New Roman"/>
          <w:i/>
        </w:rPr>
        <w:t xml:space="preserve">                                                                                                                  </w:t>
      </w:r>
      <w:r w:rsidR="004F77F8" w:rsidRPr="004F77F8">
        <w:rPr>
          <w:rFonts w:eastAsia="Times New Roman"/>
          <w:i/>
        </w:rPr>
        <w:t>24.11.2021 №</w:t>
      </w:r>
      <w:r w:rsidRPr="004F77F8">
        <w:rPr>
          <w:rFonts w:eastAsia="Times New Roman"/>
          <w:i/>
        </w:rPr>
        <w:t xml:space="preserve"> </w:t>
      </w:r>
      <w:r w:rsidR="004F77F8" w:rsidRPr="004F77F8">
        <w:rPr>
          <w:rFonts w:eastAsia="Times New Roman"/>
          <w:i/>
        </w:rPr>
        <w:t>911</w:t>
      </w:r>
    </w:p>
    <w:p w:rsidR="00D05B13" w:rsidRPr="004F77F8" w:rsidRDefault="00D05B13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8"/>
          <w:szCs w:val="28"/>
        </w:rPr>
      </w:pPr>
    </w:p>
    <w:p w:rsidR="00DD751F" w:rsidRPr="004F77F8" w:rsidRDefault="00DD751F" w:rsidP="00DD751F">
      <w:pPr>
        <w:jc w:val="center"/>
        <w:rPr>
          <w:b/>
          <w:bCs/>
          <w:i/>
          <w:sz w:val="28"/>
          <w:szCs w:val="28"/>
        </w:rPr>
      </w:pPr>
      <w:r w:rsidRPr="004F77F8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4F77F8" w:rsidRDefault="00DD751F" w:rsidP="00DD751F">
      <w:pPr>
        <w:jc w:val="center"/>
        <w:rPr>
          <w:b/>
          <w:bCs/>
          <w:i/>
          <w:sz w:val="28"/>
          <w:szCs w:val="28"/>
        </w:rPr>
      </w:pPr>
      <w:r w:rsidRPr="004F77F8">
        <w:rPr>
          <w:b/>
          <w:bCs/>
          <w:i/>
          <w:sz w:val="28"/>
          <w:szCs w:val="28"/>
        </w:rPr>
        <w:t xml:space="preserve"> </w:t>
      </w:r>
      <w:r w:rsidR="00947354" w:rsidRPr="004F77F8">
        <w:rPr>
          <w:b/>
          <w:i/>
          <w:szCs w:val="28"/>
        </w:rPr>
        <w:t>«</w:t>
      </w:r>
      <w:r w:rsidRPr="004F77F8">
        <w:rPr>
          <w:b/>
          <w:bCs/>
          <w:i/>
          <w:sz w:val="28"/>
          <w:szCs w:val="28"/>
        </w:rPr>
        <w:t>Здоров’я нації</w:t>
      </w:r>
      <w:r w:rsidR="00947354" w:rsidRPr="004F77F8">
        <w:rPr>
          <w:b/>
          <w:i/>
          <w:szCs w:val="28"/>
        </w:rPr>
        <w:t>»</w:t>
      </w:r>
      <w:r w:rsidR="00E950C5" w:rsidRPr="004F77F8">
        <w:rPr>
          <w:b/>
          <w:bCs/>
          <w:i/>
          <w:sz w:val="28"/>
          <w:szCs w:val="28"/>
        </w:rPr>
        <w:t xml:space="preserve"> у м. Кривому Розі на 2017–</w:t>
      </w:r>
      <w:r w:rsidRPr="004F77F8">
        <w:rPr>
          <w:b/>
          <w:bCs/>
          <w:i/>
          <w:sz w:val="28"/>
          <w:szCs w:val="28"/>
        </w:rPr>
        <w:t>202</w:t>
      </w:r>
      <w:r w:rsidR="00947354" w:rsidRPr="004F77F8">
        <w:rPr>
          <w:b/>
          <w:bCs/>
          <w:i/>
          <w:sz w:val="28"/>
          <w:szCs w:val="28"/>
        </w:rPr>
        <w:t>4</w:t>
      </w:r>
      <w:r w:rsidRPr="004F77F8">
        <w:rPr>
          <w:b/>
          <w:bCs/>
          <w:i/>
          <w:sz w:val="28"/>
          <w:szCs w:val="28"/>
        </w:rPr>
        <w:t xml:space="preserve"> роки</w:t>
      </w:r>
    </w:p>
    <w:p w:rsidR="00DD751F" w:rsidRPr="004F77F8" w:rsidRDefault="00DD751F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4F77F8" w:rsidRDefault="00DD751F" w:rsidP="00DD751F">
      <w:pPr>
        <w:jc w:val="center"/>
      </w:pPr>
      <w:r w:rsidRPr="004F77F8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r w:rsidR="00947354" w:rsidRPr="004F77F8">
        <w:rPr>
          <w:b/>
          <w:i/>
          <w:szCs w:val="28"/>
        </w:rPr>
        <w:t>«</w:t>
      </w:r>
      <w:r w:rsidRPr="004F77F8">
        <w:rPr>
          <w:b/>
          <w:bCs/>
          <w:i/>
          <w:sz w:val="28"/>
          <w:szCs w:val="28"/>
        </w:rPr>
        <w:t>Здоров’я нації</w:t>
      </w:r>
      <w:r w:rsidR="00947354" w:rsidRPr="004F77F8">
        <w:rPr>
          <w:b/>
          <w:i/>
          <w:szCs w:val="28"/>
        </w:rPr>
        <w:t>»</w:t>
      </w:r>
      <w:r w:rsidRPr="004F77F8">
        <w:t xml:space="preserve"> </w:t>
      </w:r>
    </w:p>
    <w:p w:rsidR="00DD751F" w:rsidRPr="004F77F8" w:rsidRDefault="00DD751F" w:rsidP="00DD751F">
      <w:pPr>
        <w:jc w:val="center"/>
        <w:rPr>
          <w:b/>
          <w:bCs/>
          <w:i/>
          <w:sz w:val="28"/>
          <w:szCs w:val="28"/>
        </w:rPr>
      </w:pPr>
      <w:r w:rsidRPr="004F77F8">
        <w:rPr>
          <w:b/>
          <w:bCs/>
          <w:i/>
          <w:sz w:val="28"/>
          <w:szCs w:val="28"/>
        </w:rPr>
        <w:t xml:space="preserve">у </w:t>
      </w:r>
      <w:r w:rsidR="00E950C5" w:rsidRPr="004F77F8">
        <w:rPr>
          <w:b/>
          <w:bCs/>
          <w:i/>
          <w:sz w:val="28"/>
          <w:szCs w:val="28"/>
        </w:rPr>
        <w:t>м. Кривому Розі на 2017</w:t>
      </w:r>
      <w:r w:rsidRPr="004F77F8">
        <w:rPr>
          <w:b/>
          <w:bCs/>
          <w:i/>
          <w:sz w:val="28"/>
          <w:szCs w:val="28"/>
        </w:rPr>
        <w:t>–202</w:t>
      </w:r>
      <w:r w:rsidR="00947354" w:rsidRPr="004F77F8">
        <w:rPr>
          <w:b/>
          <w:bCs/>
          <w:i/>
          <w:sz w:val="28"/>
          <w:szCs w:val="28"/>
        </w:rPr>
        <w:t>4</w:t>
      </w:r>
      <w:r w:rsidRPr="004F77F8">
        <w:rPr>
          <w:b/>
          <w:bCs/>
          <w:i/>
          <w:sz w:val="28"/>
          <w:szCs w:val="28"/>
        </w:rPr>
        <w:t xml:space="preserve"> роки</w:t>
      </w:r>
    </w:p>
    <w:p w:rsidR="00DD751F" w:rsidRPr="004F77F8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</w:p>
    <w:p w:rsidR="00202435" w:rsidRPr="004F77F8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4F77F8">
        <w:rPr>
          <w:rFonts w:eastAsia="Times New Roman"/>
          <w:sz w:val="28"/>
          <w:szCs w:val="28"/>
        </w:rPr>
        <w:t>7</w:t>
      </w:r>
      <w:r w:rsidR="00202435" w:rsidRPr="004F77F8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 w:rsidRPr="004F77F8">
        <w:rPr>
          <w:rFonts w:eastAsia="Times New Roman"/>
          <w:sz w:val="28"/>
          <w:szCs w:val="28"/>
        </w:rPr>
        <w:t>й</w:t>
      </w:r>
      <w:r w:rsidR="00202435" w:rsidRPr="004F77F8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 w:rsidRPr="004F77F8">
        <w:rPr>
          <w:rFonts w:eastAsia="Times New Roman"/>
          <w:sz w:val="28"/>
          <w:szCs w:val="28"/>
        </w:rPr>
        <w:t>законодавством України</w:t>
      </w:r>
      <w:r w:rsidR="00953651" w:rsidRPr="004F77F8">
        <w:rPr>
          <w:rFonts w:eastAsia="Times New Roman"/>
          <w:sz w:val="28"/>
          <w:szCs w:val="28"/>
        </w:rPr>
        <w:t>:</w:t>
      </w:r>
      <w:r w:rsidR="00987371" w:rsidRPr="004F77F8">
        <w:rPr>
          <w:rFonts w:eastAsia="Times New Roman"/>
          <w:sz w:val="28"/>
          <w:szCs w:val="28"/>
        </w:rPr>
        <w:t xml:space="preserve"> </w:t>
      </w:r>
      <w:r w:rsidR="00407AA5" w:rsidRPr="004F77F8">
        <w:rPr>
          <w:rFonts w:eastAsia="Times New Roman"/>
          <w:sz w:val="28"/>
          <w:szCs w:val="28"/>
        </w:rPr>
        <w:t>3 </w:t>
      </w:r>
      <w:r w:rsidR="00B9368D" w:rsidRPr="004F77F8">
        <w:rPr>
          <w:rFonts w:eastAsia="Times New Roman"/>
          <w:sz w:val="28"/>
          <w:szCs w:val="28"/>
        </w:rPr>
        <w:t>821</w:t>
      </w:r>
      <w:r w:rsidR="00407AA5" w:rsidRPr="004F77F8">
        <w:rPr>
          <w:rFonts w:eastAsia="Times New Roman"/>
          <w:sz w:val="28"/>
          <w:szCs w:val="28"/>
        </w:rPr>
        <w:t xml:space="preserve"> </w:t>
      </w:r>
      <w:r w:rsidR="00B9368D" w:rsidRPr="004F77F8">
        <w:rPr>
          <w:rFonts w:eastAsia="Times New Roman"/>
          <w:sz w:val="28"/>
          <w:szCs w:val="28"/>
        </w:rPr>
        <w:t>9</w:t>
      </w:r>
      <w:r w:rsidR="00407AA5" w:rsidRPr="004F77F8">
        <w:rPr>
          <w:rFonts w:eastAsia="Times New Roman"/>
          <w:sz w:val="28"/>
          <w:szCs w:val="28"/>
        </w:rPr>
        <w:t>80</w:t>
      </w:r>
      <w:r w:rsidR="00987371" w:rsidRPr="004F77F8">
        <w:rPr>
          <w:rFonts w:eastAsia="Times New Roman"/>
          <w:sz w:val="28"/>
          <w:szCs w:val="28"/>
        </w:rPr>
        <w:t xml:space="preserve"> </w:t>
      </w:r>
      <w:r w:rsidR="00953651" w:rsidRPr="004F77F8">
        <w:rPr>
          <w:rFonts w:eastAsia="Times New Roman"/>
          <w:sz w:val="28"/>
          <w:szCs w:val="28"/>
        </w:rPr>
        <w:t>тис. грн.</w:t>
      </w:r>
    </w:p>
    <w:p w:rsidR="00202435" w:rsidRPr="004F77F8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14"/>
        <w:gridCol w:w="871"/>
        <w:gridCol w:w="992"/>
        <w:gridCol w:w="730"/>
        <w:gridCol w:w="871"/>
        <w:gridCol w:w="871"/>
        <w:gridCol w:w="992"/>
        <w:gridCol w:w="992"/>
        <w:gridCol w:w="992"/>
      </w:tblGrid>
      <w:tr w:rsidR="00772FA0" w:rsidRPr="004F77F8" w:rsidTr="00772FA0">
        <w:trPr>
          <w:cantSplit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A0" w:rsidRPr="004F77F8" w:rsidRDefault="00772FA0" w:rsidP="00202435">
            <w:pPr>
              <w:rPr>
                <w:rFonts w:eastAsia="Times New Roman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A0" w:rsidRPr="004F77F8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772FA0" w:rsidRPr="004F77F8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proofErr w:type="spellStart"/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фінансу-вання</w:t>
            </w:r>
            <w:proofErr w:type="spellEnd"/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, усього</w:t>
            </w:r>
          </w:p>
          <w:p w:rsidR="00772FA0" w:rsidRPr="004F77F8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 xml:space="preserve">(тис. </w:t>
            </w:r>
            <w:proofErr w:type="spellStart"/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грн</w:t>
            </w:r>
            <w:proofErr w:type="spellEnd"/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A0" w:rsidRPr="004F77F8" w:rsidRDefault="00772FA0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772FA0" w:rsidRPr="004F77F8" w:rsidRDefault="00772FA0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EC503B" w:rsidRPr="004F77F8" w:rsidTr="003850E4"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B" w:rsidRPr="004F77F8" w:rsidRDefault="00EC503B" w:rsidP="00202435">
            <w:pPr>
              <w:rPr>
                <w:rFonts w:eastAsia="Times New Roman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3B" w:rsidRPr="004F77F8" w:rsidRDefault="00EC503B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3B" w:rsidRPr="004F77F8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503B" w:rsidRPr="004F77F8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3B" w:rsidRPr="004F77F8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03B" w:rsidRPr="004F77F8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03B" w:rsidRPr="004F77F8" w:rsidRDefault="00EC503B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FA0" w:rsidRPr="004F77F8" w:rsidRDefault="00772FA0" w:rsidP="003850E4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 w:rsidR="003850E4" w:rsidRPr="004F77F8"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03B" w:rsidRPr="004F77F8" w:rsidRDefault="003850E4" w:rsidP="003850E4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03B" w:rsidRPr="004F77F8" w:rsidRDefault="003850E4" w:rsidP="003850E4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F77F8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</w:tr>
      <w:tr w:rsidR="000C2EA3" w:rsidRPr="004F77F8" w:rsidTr="00E77D5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4F77F8" w:rsidRDefault="000C2EA3" w:rsidP="00202435">
            <w:pPr>
              <w:rPr>
                <w:rFonts w:eastAsia="Times New Roman"/>
                <w:sz w:val="23"/>
                <w:szCs w:val="23"/>
              </w:rPr>
            </w:pPr>
            <w:proofErr w:type="spellStart"/>
            <w:r w:rsidRPr="004F77F8">
              <w:rPr>
                <w:rFonts w:eastAsia="Times New Roman"/>
                <w:sz w:val="23"/>
                <w:szCs w:val="23"/>
              </w:rPr>
              <w:t>Держав-ний</w:t>
            </w:r>
            <w:proofErr w:type="spellEnd"/>
            <w:r w:rsidRPr="004F77F8">
              <w:rPr>
                <w:rFonts w:eastAsia="Times New Roman"/>
                <w:sz w:val="23"/>
                <w:szCs w:val="23"/>
              </w:rPr>
              <w:t xml:space="preserve"> бюджет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4F77F8" w:rsidRDefault="000C2EA3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4F77F8" w:rsidRDefault="000C2EA3" w:rsidP="0002485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</w:p>
          <w:p w:rsidR="000C2EA3" w:rsidRPr="004F77F8" w:rsidRDefault="006617D6" w:rsidP="0002485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F77F8">
              <w:rPr>
                <w:sz w:val="23"/>
                <w:szCs w:val="23"/>
              </w:rPr>
              <w:t>«</w:t>
            </w:r>
            <w:r w:rsidR="000C2EA3" w:rsidRPr="004F77F8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4F77F8">
              <w:rPr>
                <w:sz w:val="23"/>
                <w:szCs w:val="23"/>
              </w:rPr>
              <w:t>»</w:t>
            </w:r>
          </w:p>
          <w:p w:rsidR="000C2EA3" w:rsidRPr="004F77F8" w:rsidRDefault="000C2EA3" w:rsidP="0002485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0C2EA3" w:rsidRPr="004F77F8" w:rsidTr="000C2EA3">
        <w:trPr>
          <w:trHeight w:val="6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4F77F8" w:rsidRDefault="000C2EA3" w:rsidP="00202435">
            <w:pPr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A3" w:rsidRPr="004F77F8" w:rsidRDefault="000C2EA3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A3" w:rsidRPr="004F77F8" w:rsidRDefault="000C2EA3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E77D51" w:rsidRPr="004F77F8" w:rsidTr="00772FA0">
        <w:trPr>
          <w:trHeight w:val="2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950C5" w:rsidP="00A92B80">
            <w:pPr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 xml:space="preserve">Бюджет </w:t>
            </w:r>
            <w:proofErr w:type="spellStart"/>
            <w:r w:rsidRPr="004F77F8">
              <w:rPr>
                <w:rFonts w:eastAsia="Times New Roman"/>
                <w:sz w:val="23"/>
                <w:szCs w:val="23"/>
              </w:rPr>
              <w:t>Криво-різької</w:t>
            </w:r>
            <w:proofErr w:type="spellEnd"/>
            <w:r w:rsidRPr="004F77F8">
              <w:rPr>
                <w:rFonts w:eastAsia="Times New Roman"/>
                <w:sz w:val="23"/>
                <w:szCs w:val="23"/>
              </w:rPr>
              <w:t xml:space="preserve"> міської </w:t>
            </w:r>
            <w:proofErr w:type="spellStart"/>
            <w:r w:rsidRPr="004F77F8">
              <w:rPr>
                <w:rFonts w:eastAsia="Times New Roman"/>
                <w:sz w:val="23"/>
                <w:szCs w:val="23"/>
              </w:rPr>
              <w:t>територі-альної</w:t>
            </w:r>
            <w:proofErr w:type="spellEnd"/>
            <w:r w:rsidRPr="004F77F8">
              <w:rPr>
                <w:rFonts w:eastAsia="Times New Roman"/>
                <w:sz w:val="23"/>
                <w:szCs w:val="23"/>
              </w:rPr>
              <w:t xml:space="preserve"> громади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835158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4F77F8">
              <w:rPr>
                <w:b/>
                <w:i/>
                <w:sz w:val="20"/>
                <w:szCs w:val="20"/>
              </w:rPr>
              <w:t>3 </w:t>
            </w:r>
            <w:r w:rsidR="00B9368D" w:rsidRPr="004F77F8">
              <w:rPr>
                <w:b/>
                <w:i/>
                <w:sz w:val="20"/>
                <w:szCs w:val="20"/>
              </w:rPr>
              <w:t>821</w:t>
            </w:r>
            <w:r w:rsidRPr="004F77F8">
              <w:rPr>
                <w:b/>
                <w:i/>
                <w:sz w:val="20"/>
                <w:szCs w:val="20"/>
              </w:rPr>
              <w:t xml:space="preserve"> </w:t>
            </w:r>
            <w:r w:rsidR="00B9368D" w:rsidRPr="004F77F8">
              <w:rPr>
                <w:b/>
                <w:i/>
                <w:sz w:val="20"/>
                <w:szCs w:val="20"/>
              </w:rPr>
              <w:t>9</w:t>
            </w:r>
            <w:r w:rsidRPr="004F77F8">
              <w:rPr>
                <w:b/>
                <w:i/>
                <w:sz w:val="20"/>
                <w:szCs w:val="20"/>
              </w:rPr>
              <w:t>80</w:t>
            </w:r>
          </w:p>
          <w:p w:rsidR="00E77D51" w:rsidRPr="004F77F8" w:rsidRDefault="00E77D51" w:rsidP="00835158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46293C">
            <w:pPr>
              <w:jc w:val="center"/>
              <w:rPr>
                <w:b/>
                <w:i/>
                <w:sz w:val="20"/>
                <w:szCs w:val="20"/>
              </w:rPr>
            </w:pPr>
            <w:r w:rsidRPr="004F77F8">
              <w:rPr>
                <w:b/>
                <w:i/>
                <w:sz w:val="20"/>
                <w:szCs w:val="20"/>
              </w:rPr>
              <w:t>185 100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46293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209 900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46293C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336 200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111DE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483580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83515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4F77F8" w:rsidRDefault="00E77D51" w:rsidP="0083515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B9368D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702200</w:t>
            </w:r>
          </w:p>
          <w:p w:rsidR="00E77D51" w:rsidRPr="004F77F8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B9368D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7022</w:t>
            </w:r>
            <w:r w:rsidR="00E77D51" w:rsidRPr="004F77F8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  <w:p w:rsidR="00E77D51" w:rsidRPr="004F77F8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B9368D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7023</w:t>
            </w:r>
            <w:r w:rsidR="00E77D51" w:rsidRPr="004F77F8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  <w:p w:rsidR="00E77D51" w:rsidRPr="004F77F8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2E2485" w:rsidRPr="004F77F8" w:rsidTr="00E77D51">
        <w:trPr>
          <w:trHeight w:val="2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4F77F8" w:rsidRDefault="002E2485" w:rsidP="009B451B">
            <w:pPr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85" w:rsidRPr="004F77F8" w:rsidRDefault="002E2485" w:rsidP="0046293C">
            <w:pPr>
              <w:ind w:left="-108" w:right="-92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85" w:rsidRPr="004F77F8" w:rsidRDefault="002E2485" w:rsidP="00A66AAC">
            <w:pPr>
              <w:ind w:left="-108" w:right="-92"/>
              <w:jc w:val="center"/>
              <w:rPr>
                <w:rFonts w:eastAsia="Times New Roman"/>
              </w:rPr>
            </w:pPr>
            <w:r w:rsidRPr="004F77F8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2E2485" w:rsidRPr="004F77F8" w:rsidTr="00E77D51">
        <w:trPr>
          <w:trHeight w:val="6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4F77F8" w:rsidRDefault="002E2485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 xml:space="preserve">Інші </w:t>
            </w:r>
          </w:p>
          <w:p w:rsidR="002E2485" w:rsidRPr="004F77F8" w:rsidRDefault="002E2485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 xml:space="preserve">джерела </w:t>
            </w:r>
            <w:proofErr w:type="spellStart"/>
            <w:r w:rsidRPr="004F77F8">
              <w:rPr>
                <w:rFonts w:eastAsia="Times New Roman"/>
                <w:sz w:val="23"/>
                <w:szCs w:val="23"/>
              </w:rPr>
              <w:t>фінансу-вання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4F77F8" w:rsidRDefault="002E2485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Pr="004F77F8" w:rsidRDefault="002E2485" w:rsidP="00202435">
            <w:pPr>
              <w:jc w:val="center"/>
              <w:rPr>
                <w:rFonts w:eastAsia="Times New Roman"/>
              </w:rPr>
            </w:pPr>
            <w:r w:rsidRPr="004F77F8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E77D51" w:rsidRPr="004F77F8" w:rsidTr="00772FA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202435">
            <w:pPr>
              <w:rPr>
                <w:rFonts w:eastAsia="Times New Roman"/>
                <w:sz w:val="23"/>
                <w:szCs w:val="23"/>
              </w:rPr>
            </w:pPr>
            <w:r w:rsidRPr="004F77F8">
              <w:rPr>
                <w:rFonts w:eastAsia="Times New Roman"/>
                <w:sz w:val="23"/>
                <w:szCs w:val="23"/>
              </w:rPr>
              <w:t>Усього</w:t>
            </w:r>
          </w:p>
          <w:p w:rsidR="00E77D51" w:rsidRPr="004F77F8" w:rsidRDefault="00E77D51" w:rsidP="00202435">
            <w:pPr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E77D51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4F77F8">
              <w:rPr>
                <w:b/>
                <w:i/>
                <w:sz w:val="20"/>
                <w:szCs w:val="20"/>
              </w:rPr>
              <w:t>3 </w:t>
            </w:r>
            <w:r w:rsidR="00B9368D" w:rsidRPr="004F77F8">
              <w:rPr>
                <w:b/>
                <w:i/>
                <w:sz w:val="20"/>
                <w:szCs w:val="20"/>
              </w:rPr>
              <w:t>821</w:t>
            </w:r>
            <w:r w:rsidRPr="004F77F8">
              <w:rPr>
                <w:b/>
                <w:i/>
                <w:sz w:val="20"/>
                <w:szCs w:val="20"/>
              </w:rPr>
              <w:t xml:space="preserve"> </w:t>
            </w:r>
            <w:r w:rsidR="00B9368D" w:rsidRPr="004F77F8">
              <w:rPr>
                <w:b/>
                <w:i/>
                <w:sz w:val="20"/>
                <w:szCs w:val="20"/>
              </w:rPr>
              <w:t>9</w:t>
            </w:r>
            <w:r w:rsidRPr="004F77F8">
              <w:rPr>
                <w:b/>
                <w:i/>
                <w:sz w:val="20"/>
                <w:szCs w:val="20"/>
              </w:rPr>
              <w:t>80</w:t>
            </w:r>
          </w:p>
          <w:p w:rsidR="00E77D51" w:rsidRPr="004F77F8" w:rsidRDefault="00E77D51" w:rsidP="00E77D51">
            <w:pPr>
              <w:ind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947354">
            <w:pPr>
              <w:jc w:val="center"/>
              <w:rPr>
                <w:b/>
                <w:i/>
                <w:sz w:val="20"/>
                <w:szCs w:val="20"/>
              </w:rPr>
            </w:pPr>
            <w:r w:rsidRPr="004F77F8">
              <w:rPr>
                <w:b/>
                <w:i/>
                <w:sz w:val="20"/>
                <w:szCs w:val="20"/>
              </w:rPr>
              <w:t>185 100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209 900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D51" w:rsidRPr="004F77F8" w:rsidRDefault="00E77D51" w:rsidP="00947354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336 200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483580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500500</w:t>
            </w:r>
          </w:p>
          <w:p w:rsidR="00E77D51" w:rsidRPr="004F77F8" w:rsidRDefault="00E77D51" w:rsidP="0094735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B9368D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7022</w:t>
            </w:r>
            <w:r w:rsidR="00E77D51" w:rsidRPr="004F77F8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  <w:p w:rsidR="00E77D51" w:rsidRPr="004F77F8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B9368D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7022</w:t>
            </w:r>
            <w:r w:rsidR="00E77D51" w:rsidRPr="004F77F8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  <w:p w:rsidR="00E77D51" w:rsidRPr="004F77F8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51" w:rsidRPr="004F77F8" w:rsidRDefault="00B9368D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F77F8">
              <w:rPr>
                <w:b/>
                <w:i/>
                <w:color w:val="000000"/>
                <w:sz w:val="20"/>
                <w:szCs w:val="20"/>
              </w:rPr>
              <w:t>7023</w:t>
            </w:r>
            <w:r w:rsidR="00E77D51" w:rsidRPr="004F77F8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  <w:p w:rsidR="00E77D51" w:rsidRPr="004F77F8" w:rsidRDefault="00E77D51" w:rsidP="00E77D5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32162C" w:rsidRPr="004F77F8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Pr="004F77F8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Pr="004F77F8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Pr="004F77F8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DD751F" w:rsidRPr="004F77F8" w:rsidRDefault="0032162C" w:rsidP="0032162C">
      <w:pPr>
        <w:tabs>
          <w:tab w:val="left" w:pos="4200"/>
          <w:tab w:val="left" w:pos="7088"/>
        </w:tabs>
        <w:rPr>
          <w:b/>
          <w:bCs/>
          <w:i/>
          <w:sz w:val="28"/>
          <w:szCs w:val="28"/>
        </w:rPr>
      </w:pPr>
      <w:r w:rsidRPr="004F77F8">
        <w:rPr>
          <w:b/>
          <w:bCs/>
          <w:i/>
          <w:sz w:val="28"/>
          <w:szCs w:val="28"/>
        </w:rPr>
        <w:t>Керуюча справами виконкому                                               Тетяна Мала</w:t>
      </w:r>
    </w:p>
    <w:p w:rsidR="00E950C5" w:rsidRPr="004F77F8" w:rsidRDefault="00E950C5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416E8B" w:rsidRPr="004F77F8" w:rsidRDefault="00416E8B" w:rsidP="001D6322">
      <w:pPr>
        <w:jc w:val="both"/>
      </w:pPr>
    </w:p>
    <w:p w:rsidR="00DD751F" w:rsidRPr="004F77F8" w:rsidRDefault="00DD751F" w:rsidP="00BA4C12">
      <w:pPr>
        <w:ind w:firstLine="567"/>
        <w:rPr>
          <w:bCs/>
          <w:sz w:val="28"/>
          <w:szCs w:val="28"/>
        </w:rPr>
      </w:pPr>
    </w:p>
    <w:bookmarkEnd w:id="0"/>
    <w:p w:rsidR="00DD751F" w:rsidRPr="004F77F8" w:rsidRDefault="00DD751F" w:rsidP="006617D6">
      <w:pPr>
        <w:ind w:firstLine="567"/>
        <w:rPr>
          <w:bCs/>
          <w:sz w:val="28"/>
          <w:szCs w:val="28"/>
        </w:rPr>
      </w:pPr>
    </w:p>
    <w:sectPr w:rsidR="00DD751F" w:rsidRPr="004F77F8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38" w:rsidRDefault="003C6C38" w:rsidP="005B7729">
      <w:r>
        <w:separator/>
      </w:r>
    </w:p>
  </w:endnote>
  <w:endnote w:type="continuationSeparator" w:id="0">
    <w:p w:rsidR="003C6C38" w:rsidRDefault="003C6C38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38" w:rsidRDefault="003C6C38" w:rsidP="005B7729">
      <w:r>
        <w:separator/>
      </w:r>
    </w:p>
  </w:footnote>
  <w:footnote w:type="continuationSeparator" w:id="0">
    <w:p w:rsidR="003C6C38" w:rsidRDefault="003C6C38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2485A"/>
    <w:rsid w:val="00025BF5"/>
    <w:rsid w:val="000467F4"/>
    <w:rsid w:val="00070BEE"/>
    <w:rsid w:val="0007221B"/>
    <w:rsid w:val="00082763"/>
    <w:rsid w:val="00085F9C"/>
    <w:rsid w:val="000A61DC"/>
    <w:rsid w:val="000C2EA3"/>
    <w:rsid w:val="000C2FE7"/>
    <w:rsid w:val="000E4BAC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D24CB"/>
    <w:rsid w:val="001D5A32"/>
    <w:rsid w:val="001D632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B18B9"/>
    <w:rsid w:val="002C6A9F"/>
    <w:rsid w:val="002D5D9D"/>
    <w:rsid w:val="002E2485"/>
    <w:rsid w:val="002E745E"/>
    <w:rsid w:val="002F5F63"/>
    <w:rsid w:val="003126EC"/>
    <w:rsid w:val="0032162C"/>
    <w:rsid w:val="00325A57"/>
    <w:rsid w:val="00357831"/>
    <w:rsid w:val="00362C87"/>
    <w:rsid w:val="003850E4"/>
    <w:rsid w:val="003973A6"/>
    <w:rsid w:val="003A2D1A"/>
    <w:rsid w:val="003A3775"/>
    <w:rsid w:val="003A7131"/>
    <w:rsid w:val="003C41AB"/>
    <w:rsid w:val="003C6BAD"/>
    <w:rsid w:val="003C6C38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4543"/>
    <w:rsid w:val="00447FAB"/>
    <w:rsid w:val="004565A1"/>
    <w:rsid w:val="0046293C"/>
    <w:rsid w:val="004A3BBF"/>
    <w:rsid w:val="004D00E0"/>
    <w:rsid w:val="004D1790"/>
    <w:rsid w:val="004E3CAA"/>
    <w:rsid w:val="004F2BFB"/>
    <w:rsid w:val="004F77F8"/>
    <w:rsid w:val="005014F8"/>
    <w:rsid w:val="005033E6"/>
    <w:rsid w:val="005038B1"/>
    <w:rsid w:val="005038D9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37EE"/>
    <w:rsid w:val="006540F2"/>
    <w:rsid w:val="006617D6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2FA0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A24979"/>
    <w:rsid w:val="00A2759C"/>
    <w:rsid w:val="00A30354"/>
    <w:rsid w:val="00A31307"/>
    <w:rsid w:val="00A66AAC"/>
    <w:rsid w:val="00A92B80"/>
    <w:rsid w:val="00AC37B1"/>
    <w:rsid w:val="00AD0A89"/>
    <w:rsid w:val="00AD2A02"/>
    <w:rsid w:val="00AE6695"/>
    <w:rsid w:val="00AF4925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E0054"/>
    <w:rsid w:val="00CE77B4"/>
    <w:rsid w:val="00D01DBA"/>
    <w:rsid w:val="00D05B13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65DC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3F2F-CDAB-4563-9A06-1976D788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154</cp:revision>
  <cp:lastPrinted>2021-10-12T07:12:00Z</cp:lastPrinted>
  <dcterms:created xsi:type="dcterms:W3CDTF">2016-10-05T11:23:00Z</dcterms:created>
  <dcterms:modified xsi:type="dcterms:W3CDTF">2021-11-26T08:48:00Z</dcterms:modified>
</cp:coreProperties>
</file>