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D4" w:rsidRDefault="003371D4" w:rsidP="003371D4">
      <w:pPr>
        <w:ind w:left="5670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ЗАТВЕРДЖЕНО</w:t>
      </w:r>
    </w:p>
    <w:p w:rsidR="003371D4" w:rsidRDefault="003371D4" w:rsidP="003371D4">
      <w:pPr>
        <w:ind w:left="5670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Рішення виконкому міської ради</w:t>
      </w:r>
    </w:p>
    <w:p w:rsidR="00CC58B8" w:rsidRDefault="00CC58B8" w:rsidP="003371D4">
      <w:pPr>
        <w:ind w:left="5670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22.10.2021 №509</w:t>
      </w:r>
    </w:p>
    <w:p w:rsidR="00CC58B8" w:rsidRDefault="00CC58B8" w:rsidP="003371D4">
      <w:pPr>
        <w:pStyle w:val="rvps6"/>
        <w:shd w:val="clear" w:color="auto" w:fill="FFFFFF"/>
        <w:spacing w:before="0" w:beforeAutospacing="0" w:after="0" w:afterAutospacing="0"/>
        <w:ind w:left="448" w:right="448"/>
        <w:jc w:val="center"/>
        <w:rPr>
          <w:rStyle w:val="rvts23"/>
          <w:b/>
          <w:bCs/>
          <w:i/>
          <w:color w:val="333333"/>
          <w:sz w:val="28"/>
          <w:szCs w:val="28"/>
          <w:lang w:val="uk-UA"/>
        </w:rPr>
      </w:pPr>
    </w:p>
    <w:p w:rsidR="00A22FEE" w:rsidRDefault="00A22FEE" w:rsidP="003371D4">
      <w:pPr>
        <w:pStyle w:val="rvps6"/>
        <w:shd w:val="clear" w:color="auto" w:fill="FFFFFF"/>
        <w:spacing w:before="0" w:beforeAutospacing="0" w:after="0" w:afterAutospacing="0"/>
        <w:ind w:left="448" w:right="448"/>
        <w:jc w:val="center"/>
        <w:rPr>
          <w:rStyle w:val="rvts23"/>
          <w:b/>
          <w:bCs/>
          <w:i/>
          <w:color w:val="333333"/>
          <w:sz w:val="28"/>
          <w:szCs w:val="28"/>
          <w:lang w:val="uk-UA"/>
        </w:rPr>
      </w:pPr>
      <w:bookmarkStart w:id="0" w:name="_GoBack"/>
      <w:bookmarkEnd w:id="0"/>
      <w:r w:rsidRPr="003371D4">
        <w:rPr>
          <w:rStyle w:val="rvts23"/>
          <w:b/>
          <w:bCs/>
          <w:i/>
          <w:color w:val="333333"/>
          <w:sz w:val="28"/>
          <w:szCs w:val="28"/>
        </w:rPr>
        <w:t>ПОЛОЖЕННЯ</w:t>
      </w:r>
      <w:r w:rsidRPr="003371D4">
        <w:rPr>
          <w:i/>
          <w:color w:val="333333"/>
          <w:sz w:val="28"/>
          <w:szCs w:val="28"/>
        </w:rPr>
        <w:br/>
      </w:r>
      <w:r w:rsidRPr="003371D4">
        <w:rPr>
          <w:rStyle w:val="rvts23"/>
          <w:b/>
          <w:bCs/>
          <w:i/>
          <w:color w:val="333333"/>
          <w:sz w:val="28"/>
          <w:szCs w:val="28"/>
        </w:rPr>
        <w:t xml:space="preserve">про </w:t>
      </w:r>
      <w:r w:rsidR="003371D4" w:rsidRPr="003371D4">
        <w:rPr>
          <w:rStyle w:val="rvts23"/>
          <w:b/>
          <w:bCs/>
          <w:i/>
          <w:color w:val="333333"/>
          <w:sz w:val="28"/>
          <w:szCs w:val="28"/>
          <w:lang w:val="uk-UA"/>
        </w:rPr>
        <w:t>Раду</w:t>
      </w:r>
      <w:r w:rsidRPr="003371D4">
        <w:rPr>
          <w:rStyle w:val="rvts23"/>
          <w:b/>
          <w:bCs/>
          <w:i/>
          <w:color w:val="333333"/>
          <w:sz w:val="28"/>
          <w:szCs w:val="28"/>
        </w:rPr>
        <w:t xml:space="preserve"> реформ</w:t>
      </w:r>
      <w:r w:rsidR="003371D4" w:rsidRPr="003371D4">
        <w:rPr>
          <w:rStyle w:val="rvts23"/>
          <w:b/>
          <w:bCs/>
          <w:i/>
          <w:color w:val="333333"/>
          <w:sz w:val="28"/>
          <w:szCs w:val="28"/>
          <w:lang w:val="uk-UA"/>
        </w:rPr>
        <w:t xml:space="preserve"> та інновацій</w:t>
      </w:r>
      <w:r w:rsidR="004B2AFC">
        <w:rPr>
          <w:rStyle w:val="rvts23"/>
          <w:b/>
          <w:bCs/>
          <w:i/>
          <w:color w:val="333333"/>
          <w:sz w:val="28"/>
          <w:szCs w:val="28"/>
          <w:lang w:val="uk-UA"/>
        </w:rPr>
        <w:t xml:space="preserve"> при виконкомі міської </w:t>
      </w:r>
      <w:proofErr w:type="gramStart"/>
      <w:r w:rsidR="004B2AFC">
        <w:rPr>
          <w:rStyle w:val="rvts23"/>
          <w:b/>
          <w:bCs/>
          <w:i/>
          <w:color w:val="333333"/>
          <w:sz w:val="28"/>
          <w:szCs w:val="28"/>
          <w:lang w:val="uk-UA"/>
        </w:rPr>
        <w:t>ради</w:t>
      </w:r>
      <w:proofErr w:type="gramEnd"/>
    </w:p>
    <w:p w:rsidR="003817A4" w:rsidRDefault="003817A4" w:rsidP="003371D4">
      <w:pPr>
        <w:pStyle w:val="rvps6"/>
        <w:shd w:val="clear" w:color="auto" w:fill="FFFFFF"/>
        <w:spacing w:before="0" w:beforeAutospacing="0" w:after="0" w:afterAutospacing="0"/>
        <w:ind w:left="448" w:right="448"/>
        <w:jc w:val="center"/>
        <w:rPr>
          <w:rStyle w:val="rvts23"/>
          <w:b/>
          <w:bCs/>
          <w:i/>
          <w:color w:val="333333"/>
          <w:sz w:val="28"/>
          <w:szCs w:val="28"/>
          <w:lang w:val="uk-UA"/>
        </w:rPr>
      </w:pPr>
    </w:p>
    <w:p w:rsidR="00A43DA3" w:rsidRDefault="00A43DA3" w:rsidP="003371D4">
      <w:pPr>
        <w:pStyle w:val="rvps6"/>
        <w:shd w:val="clear" w:color="auto" w:fill="FFFFFF"/>
        <w:spacing w:before="0" w:beforeAutospacing="0" w:after="0" w:afterAutospacing="0"/>
        <w:ind w:left="448" w:right="448"/>
        <w:jc w:val="center"/>
        <w:rPr>
          <w:rStyle w:val="rvts23"/>
          <w:b/>
          <w:bCs/>
          <w:i/>
          <w:color w:val="333333"/>
          <w:sz w:val="28"/>
          <w:szCs w:val="28"/>
          <w:lang w:val="uk-UA"/>
        </w:rPr>
      </w:pPr>
    </w:p>
    <w:p w:rsidR="003817A4" w:rsidRPr="003371D4" w:rsidRDefault="009A40D0" w:rsidP="003371D4">
      <w:pPr>
        <w:pStyle w:val="rvps6"/>
        <w:shd w:val="clear" w:color="auto" w:fill="FFFFFF"/>
        <w:spacing w:before="0" w:beforeAutospacing="0" w:after="0" w:afterAutospacing="0"/>
        <w:ind w:left="448" w:right="448"/>
        <w:jc w:val="center"/>
        <w:rPr>
          <w:rStyle w:val="rvts23"/>
          <w:b/>
          <w:bCs/>
          <w:i/>
          <w:color w:val="333333"/>
          <w:sz w:val="28"/>
          <w:szCs w:val="28"/>
          <w:lang w:val="uk-UA"/>
        </w:rPr>
      </w:pPr>
      <w:r>
        <w:rPr>
          <w:rStyle w:val="rvts23"/>
          <w:b/>
          <w:bCs/>
          <w:i/>
          <w:color w:val="333333"/>
          <w:sz w:val="28"/>
          <w:szCs w:val="28"/>
          <w:lang w:val="uk-UA"/>
        </w:rPr>
        <w:t xml:space="preserve">Розділ </w:t>
      </w:r>
      <w:r>
        <w:rPr>
          <w:rStyle w:val="rvts23"/>
          <w:b/>
          <w:bCs/>
          <w:i/>
          <w:color w:val="333333"/>
          <w:sz w:val="28"/>
          <w:szCs w:val="28"/>
          <w:lang w:val="en-US"/>
        </w:rPr>
        <w:t>I</w:t>
      </w:r>
      <w:r w:rsidR="003817A4">
        <w:rPr>
          <w:rStyle w:val="rvts23"/>
          <w:b/>
          <w:bCs/>
          <w:i/>
          <w:color w:val="333333"/>
          <w:sz w:val="28"/>
          <w:szCs w:val="28"/>
          <w:lang w:val="uk-UA"/>
        </w:rPr>
        <w:t>. Загальні положення</w:t>
      </w:r>
    </w:p>
    <w:p w:rsidR="00974D4C" w:rsidRPr="00A43DA3" w:rsidRDefault="00974D4C" w:rsidP="003371D4">
      <w:pPr>
        <w:pStyle w:val="rvps6"/>
        <w:shd w:val="clear" w:color="auto" w:fill="FFFFFF"/>
        <w:spacing w:before="0" w:beforeAutospacing="0" w:after="0" w:afterAutospacing="0"/>
        <w:ind w:left="448" w:right="448"/>
        <w:jc w:val="center"/>
        <w:rPr>
          <w:rStyle w:val="rvts23"/>
          <w:b/>
          <w:bCs/>
          <w:color w:val="333333"/>
          <w:lang w:val="uk-UA"/>
        </w:rPr>
      </w:pPr>
    </w:p>
    <w:p w:rsidR="004B2AFC" w:rsidRPr="00E97C25" w:rsidRDefault="003371D4" w:rsidP="006C0624">
      <w:pPr>
        <w:pStyle w:val="rvps2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  <w:lang w:val="uk-UA"/>
        </w:rPr>
      </w:pPr>
      <w:bookmarkStart w:id="1" w:name="n10"/>
      <w:bookmarkEnd w:id="1"/>
      <w:r>
        <w:rPr>
          <w:color w:val="333333"/>
          <w:sz w:val="28"/>
          <w:szCs w:val="28"/>
          <w:lang w:val="uk-UA"/>
        </w:rPr>
        <w:t>Рада</w:t>
      </w:r>
      <w:r w:rsidR="00A22FEE" w:rsidRPr="003371D4">
        <w:rPr>
          <w:color w:val="333333"/>
          <w:sz w:val="28"/>
          <w:szCs w:val="28"/>
          <w:lang w:val="uk-UA"/>
        </w:rPr>
        <w:t xml:space="preserve"> реформ</w:t>
      </w:r>
      <w:r>
        <w:rPr>
          <w:color w:val="333333"/>
          <w:sz w:val="28"/>
          <w:szCs w:val="28"/>
          <w:lang w:val="uk-UA"/>
        </w:rPr>
        <w:t xml:space="preserve"> та інновацій</w:t>
      </w:r>
      <w:r w:rsidR="00A22FEE" w:rsidRPr="003371D4">
        <w:rPr>
          <w:color w:val="333333"/>
          <w:sz w:val="28"/>
          <w:szCs w:val="28"/>
          <w:lang w:val="uk-UA"/>
        </w:rPr>
        <w:t xml:space="preserve"> </w:t>
      </w:r>
      <w:r w:rsidR="004B2AFC">
        <w:rPr>
          <w:color w:val="333333"/>
          <w:sz w:val="28"/>
          <w:szCs w:val="28"/>
          <w:lang w:val="uk-UA"/>
        </w:rPr>
        <w:t xml:space="preserve">при виконкомі міської ради </w:t>
      </w:r>
      <w:r w:rsidR="00A22FEE" w:rsidRPr="003371D4">
        <w:rPr>
          <w:color w:val="333333"/>
          <w:sz w:val="28"/>
          <w:szCs w:val="28"/>
          <w:lang w:val="uk-UA"/>
        </w:rPr>
        <w:t xml:space="preserve">(далі - </w:t>
      </w:r>
      <w:r>
        <w:rPr>
          <w:color w:val="333333"/>
          <w:sz w:val="28"/>
          <w:szCs w:val="28"/>
          <w:lang w:val="uk-UA"/>
        </w:rPr>
        <w:t>Рада</w:t>
      </w:r>
      <w:r w:rsidR="00A22FEE" w:rsidRPr="003371D4">
        <w:rPr>
          <w:color w:val="333333"/>
          <w:sz w:val="28"/>
          <w:szCs w:val="28"/>
          <w:lang w:val="uk-UA"/>
        </w:rPr>
        <w:t xml:space="preserve">) </w:t>
      </w:r>
      <w:r>
        <w:rPr>
          <w:color w:val="333333"/>
          <w:sz w:val="28"/>
          <w:szCs w:val="28"/>
          <w:lang w:val="uk-UA"/>
        </w:rPr>
        <w:t xml:space="preserve">– </w:t>
      </w:r>
      <w:r w:rsidR="00A22FEE" w:rsidRPr="003371D4">
        <w:rPr>
          <w:color w:val="333333"/>
          <w:sz w:val="28"/>
          <w:szCs w:val="28"/>
          <w:lang w:val="uk-UA"/>
        </w:rPr>
        <w:t xml:space="preserve">є постійно діючим консультативно-дорадчим органом </w:t>
      </w:r>
      <w:r>
        <w:rPr>
          <w:color w:val="333333"/>
          <w:sz w:val="28"/>
          <w:szCs w:val="28"/>
          <w:lang w:val="uk-UA"/>
        </w:rPr>
        <w:t>виконавчого комітету міської ради</w:t>
      </w:r>
      <w:r w:rsidR="00A22FEE" w:rsidRPr="003371D4">
        <w:rPr>
          <w:color w:val="333333"/>
          <w:sz w:val="28"/>
          <w:szCs w:val="28"/>
          <w:lang w:val="uk-UA"/>
        </w:rPr>
        <w:t xml:space="preserve">, що утворюється </w:t>
      </w:r>
      <w:r>
        <w:rPr>
          <w:color w:val="333333"/>
          <w:sz w:val="28"/>
          <w:szCs w:val="28"/>
          <w:lang w:val="uk-UA"/>
        </w:rPr>
        <w:t>ним для сприяння</w:t>
      </w:r>
      <w:r w:rsidR="00A22FEE" w:rsidRPr="003371D4">
        <w:rPr>
          <w:color w:val="333333"/>
          <w:sz w:val="28"/>
          <w:szCs w:val="28"/>
          <w:lang w:val="uk-UA"/>
        </w:rPr>
        <w:t xml:space="preserve"> забезпечення на належному рівні впровадження реформ</w:t>
      </w:r>
      <w:r w:rsidR="004B2AFC">
        <w:rPr>
          <w:color w:val="333333"/>
          <w:sz w:val="28"/>
          <w:szCs w:val="28"/>
          <w:lang w:val="uk-UA"/>
        </w:rPr>
        <w:t xml:space="preserve"> у сферах життєдіяльності міста</w:t>
      </w:r>
      <w:r w:rsidR="00A22FEE" w:rsidRPr="003371D4">
        <w:rPr>
          <w:color w:val="333333"/>
          <w:sz w:val="28"/>
          <w:szCs w:val="28"/>
          <w:lang w:val="uk-UA"/>
        </w:rPr>
        <w:t>.</w:t>
      </w:r>
    </w:p>
    <w:p w:rsidR="004B2AFC" w:rsidRPr="003371D4" w:rsidRDefault="004B2AFC" w:rsidP="00E97C25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  <w:sz w:val="28"/>
          <w:szCs w:val="28"/>
          <w:lang w:val="uk-UA"/>
        </w:rPr>
      </w:pPr>
      <w:bookmarkStart w:id="2" w:name="n11"/>
      <w:bookmarkEnd w:id="2"/>
      <w:r>
        <w:rPr>
          <w:color w:val="333333"/>
          <w:sz w:val="28"/>
          <w:szCs w:val="28"/>
          <w:lang w:val="uk-UA"/>
        </w:rPr>
        <w:t xml:space="preserve">  </w:t>
      </w:r>
      <w:r w:rsidR="006C0624">
        <w:rPr>
          <w:color w:val="333333"/>
          <w:sz w:val="28"/>
          <w:szCs w:val="28"/>
          <w:lang w:val="uk-UA"/>
        </w:rPr>
        <w:t xml:space="preserve">  </w:t>
      </w:r>
      <w:r w:rsidR="003817A4">
        <w:rPr>
          <w:color w:val="333333"/>
          <w:sz w:val="28"/>
          <w:szCs w:val="28"/>
          <w:lang w:val="uk-UA"/>
        </w:rPr>
        <w:t>1.</w:t>
      </w:r>
      <w:r w:rsidR="00A22FEE" w:rsidRPr="003371D4">
        <w:rPr>
          <w:color w:val="333333"/>
          <w:sz w:val="28"/>
          <w:szCs w:val="28"/>
          <w:lang w:val="uk-UA"/>
        </w:rPr>
        <w:t xml:space="preserve">2. </w:t>
      </w:r>
      <w:r w:rsidR="003371D4">
        <w:rPr>
          <w:color w:val="333333"/>
          <w:sz w:val="28"/>
          <w:szCs w:val="28"/>
          <w:lang w:val="uk-UA"/>
        </w:rPr>
        <w:t>Рада</w:t>
      </w:r>
      <w:r w:rsidR="00A22FEE" w:rsidRPr="003371D4">
        <w:rPr>
          <w:color w:val="333333"/>
          <w:sz w:val="28"/>
          <w:szCs w:val="28"/>
          <w:lang w:val="uk-UA"/>
        </w:rPr>
        <w:t xml:space="preserve"> у своїй діяльності керується </w:t>
      </w:r>
      <w:r w:rsidR="003371D4">
        <w:rPr>
          <w:color w:val="333333"/>
          <w:sz w:val="28"/>
          <w:szCs w:val="28"/>
          <w:lang w:val="uk-UA"/>
        </w:rPr>
        <w:t>Конституцією</w:t>
      </w:r>
      <w:r w:rsidR="00A22FEE" w:rsidRPr="003371D4">
        <w:rPr>
          <w:color w:val="333333"/>
          <w:sz w:val="28"/>
          <w:szCs w:val="28"/>
          <w:lang w:val="uk-UA"/>
        </w:rPr>
        <w:t> і законами України, указами Президента України та постановами Верховної Ради України, актами Кабінету Міністрів України</w:t>
      </w:r>
      <w:r w:rsidR="003371D4">
        <w:rPr>
          <w:color w:val="333333"/>
          <w:sz w:val="28"/>
          <w:szCs w:val="28"/>
          <w:lang w:val="uk-UA"/>
        </w:rPr>
        <w:t>, рішеннями виконавчого комітету міської ради, розпорядженнями міського голови</w:t>
      </w:r>
      <w:r w:rsidR="00A22FEE" w:rsidRPr="003371D4">
        <w:rPr>
          <w:color w:val="333333"/>
          <w:sz w:val="28"/>
          <w:szCs w:val="28"/>
          <w:lang w:val="uk-UA"/>
        </w:rPr>
        <w:t xml:space="preserve"> та цим Положенням.</w:t>
      </w:r>
    </w:p>
    <w:p w:rsidR="00A22FEE" w:rsidRPr="003371D4" w:rsidRDefault="004B2AFC" w:rsidP="00051D0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  <w:sz w:val="28"/>
          <w:szCs w:val="28"/>
          <w:lang w:val="uk-UA"/>
        </w:rPr>
      </w:pPr>
      <w:bookmarkStart w:id="3" w:name="n12"/>
      <w:bookmarkEnd w:id="3"/>
      <w:r>
        <w:rPr>
          <w:color w:val="333333"/>
          <w:sz w:val="28"/>
          <w:szCs w:val="28"/>
          <w:lang w:val="uk-UA"/>
        </w:rPr>
        <w:t xml:space="preserve">  </w:t>
      </w:r>
      <w:r w:rsidR="006C0624">
        <w:rPr>
          <w:color w:val="333333"/>
          <w:sz w:val="28"/>
          <w:szCs w:val="28"/>
          <w:lang w:val="uk-UA"/>
        </w:rPr>
        <w:t xml:space="preserve">  </w:t>
      </w:r>
      <w:r w:rsidR="003817A4">
        <w:rPr>
          <w:color w:val="333333"/>
          <w:sz w:val="28"/>
          <w:szCs w:val="28"/>
          <w:lang w:val="uk-UA"/>
        </w:rPr>
        <w:t>1.</w:t>
      </w:r>
      <w:r w:rsidR="00A22FEE" w:rsidRPr="003371D4">
        <w:rPr>
          <w:color w:val="333333"/>
          <w:sz w:val="28"/>
          <w:szCs w:val="28"/>
          <w:lang w:val="uk-UA"/>
        </w:rPr>
        <w:t xml:space="preserve">3. Основними завданнями </w:t>
      </w:r>
      <w:r w:rsidR="003371D4">
        <w:rPr>
          <w:color w:val="333333"/>
          <w:sz w:val="28"/>
          <w:szCs w:val="28"/>
          <w:lang w:val="uk-UA"/>
        </w:rPr>
        <w:t>Ради</w:t>
      </w:r>
      <w:r w:rsidR="00A22FEE" w:rsidRPr="003371D4">
        <w:rPr>
          <w:color w:val="333333"/>
          <w:sz w:val="28"/>
          <w:szCs w:val="28"/>
          <w:lang w:val="uk-UA"/>
        </w:rPr>
        <w:t xml:space="preserve"> є:</w:t>
      </w:r>
    </w:p>
    <w:p w:rsidR="00E34336" w:rsidRPr="008563E5" w:rsidRDefault="004B2AFC" w:rsidP="008563E5">
      <w:pPr>
        <w:pStyle w:val="a9"/>
        <w:ind w:firstLine="448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n13"/>
      <w:bookmarkStart w:id="5" w:name="n14"/>
      <w:bookmarkEnd w:id="4"/>
      <w:bookmarkEnd w:id="5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C062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817A4">
        <w:rPr>
          <w:rFonts w:ascii="Times New Roman" w:hAnsi="Times New Roman"/>
          <w:sz w:val="28"/>
          <w:szCs w:val="28"/>
          <w:lang w:val="uk-UA"/>
        </w:rPr>
        <w:t>1.</w:t>
      </w:r>
      <w:r w:rsidR="00051D02">
        <w:rPr>
          <w:rFonts w:ascii="Times New Roman" w:hAnsi="Times New Roman"/>
          <w:sz w:val="28"/>
          <w:szCs w:val="28"/>
          <w:lang w:val="uk-UA"/>
        </w:rPr>
        <w:t xml:space="preserve">3.1 </w:t>
      </w:r>
      <w:r w:rsidR="00051D02" w:rsidRPr="003371D4">
        <w:rPr>
          <w:rFonts w:ascii="Times New Roman" w:hAnsi="Times New Roman"/>
          <w:sz w:val="28"/>
          <w:szCs w:val="28"/>
          <w:lang w:val="uk-UA"/>
        </w:rPr>
        <w:t>визнач</w:t>
      </w:r>
      <w:r w:rsidR="00051D02">
        <w:rPr>
          <w:rFonts w:ascii="Times New Roman" w:hAnsi="Times New Roman"/>
          <w:sz w:val="28"/>
          <w:szCs w:val="28"/>
          <w:lang w:val="uk-UA"/>
        </w:rPr>
        <w:t>ення</w:t>
      </w:r>
      <w:r w:rsidR="00051D02" w:rsidRPr="003371D4">
        <w:rPr>
          <w:rFonts w:ascii="Times New Roman" w:hAnsi="Times New Roman"/>
          <w:sz w:val="28"/>
          <w:szCs w:val="28"/>
          <w:lang w:val="uk-UA"/>
        </w:rPr>
        <w:t xml:space="preserve"> оптимальн</w:t>
      </w:r>
      <w:r w:rsidR="00051D02">
        <w:rPr>
          <w:rFonts w:ascii="Times New Roman" w:hAnsi="Times New Roman"/>
          <w:sz w:val="28"/>
          <w:szCs w:val="28"/>
          <w:lang w:val="uk-UA"/>
        </w:rPr>
        <w:t>ої</w:t>
      </w:r>
      <w:r w:rsidR="00051D02" w:rsidRPr="003371D4">
        <w:rPr>
          <w:rFonts w:ascii="Times New Roman" w:hAnsi="Times New Roman"/>
          <w:sz w:val="28"/>
          <w:szCs w:val="28"/>
          <w:lang w:val="uk-UA"/>
        </w:rPr>
        <w:t xml:space="preserve"> управлінськ</w:t>
      </w:r>
      <w:r w:rsidR="00051D02">
        <w:rPr>
          <w:rFonts w:ascii="Times New Roman" w:hAnsi="Times New Roman"/>
          <w:sz w:val="28"/>
          <w:szCs w:val="28"/>
          <w:lang w:val="uk-UA"/>
        </w:rPr>
        <w:t>ої</w:t>
      </w:r>
      <w:r w:rsidR="00051D02" w:rsidRPr="003371D4">
        <w:rPr>
          <w:rFonts w:ascii="Times New Roman" w:hAnsi="Times New Roman"/>
          <w:sz w:val="28"/>
          <w:szCs w:val="28"/>
          <w:lang w:val="uk-UA"/>
        </w:rPr>
        <w:t xml:space="preserve"> моделі інноваційного розвитку з урахуванням системи місцевих факторів вп</w:t>
      </w:r>
      <w:r w:rsidR="00051D02">
        <w:rPr>
          <w:rFonts w:ascii="Times New Roman" w:hAnsi="Times New Roman"/>
          <w:sz w:val="28"/>
          <w:szCs w:val="28"/>
          <w:lang w:val="uk-UA"/>
        </w:rPr>
        <w:t>ливу;</w:t>
      </w:r>
    </w:p>
    <w:p w:rsidR="00A22FEE" w:rsidRPr="00051D02" w:rsidRDefault="004B2AFC" w:rsidP="00051D0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C0624">
        <w:rPr>
          <w:sz w:val="28"/>
          <w:szCs w:val="28"/>
          <w:lang w:val="uk-UA"/>
        </w:rPr>
        <w:t xml:space="preserve">  </w:t>
      </w:r>
      <w:r w:rsidR="003817A4">
        <w:rPr>
          <w:sz w:val="28"/>
          <w:szCs w:val="28"/>
          <w:lang w:val="uk-UA"/>
        </w:rPr>
        <w:t>1.</w:t>
      </w:r>
      <w:r w:rsidR="00051D02" w:rsidRPr="00051D02">
        <w:rPr>
          <w:sz w:val="28"/>
          <w:szCs w:val="28"/>
          <w:lang w:val="uk-UA"/>
        </w:rPr>
        <w:t>3.</w:t>
      </w:r>
      <w:r w:rsidR="008563E5">
        <w:rPr>
          <w:sz w:val="28"/>
          <w:szCs w:val="28"/>
          <w:lang w:val="uk-UA"/>
        </w:rPr>
        <w:t>2</w:t>
      </w:r>
      <w:r w:rsidR="00881F60">
        <w:rPr>
          <w:sz w:val="28"/>
          <w:szCs w:val="28"/>
          <w:lang w:val="uk-UA"/>
        </w:rPr>
        <w:t xml:space="preserve"> </w:t>
      </w:r>
      <w:r w:rsidR="00E97C25">
        <w:rPr>
          <w:sz w:val="28"/>
          <w:szCs w:val="28"/>
          <w:lang w:val="uk-UA"/>
        </w:rPr>
        <w:t>обговор</w:t>
      </w:r>
      <w:r w:rsidR="00881F60">
        <w:rPr>
          <w:sz w:val="28"/>
          <w:szCs w:val="28"/>
          <w:lang w:val="uk-UA"/>
        </w:rPr>
        <w:t xml:space="preserve">ення </w:t>
      </w:r>
      <w:r w:rsidR="00881F60" w:rsidRPr="003371D4">
        <w:rPr>
          <w:sz w:val="28"/>
          <w:szCs w:val="28"/>
          <w:lang w:val="uk-UA"/>
        </w:rPr>
        <w:t>пріоритетів розвитку, можливостей ефективного використання</w:t>
      </w:r>
      <w:r w:rsidR="00D36ACB">
        <w:rPr>
          <w:sz w:val="28"/>
          <w:szCs w:val="28"/>
          <w:lang w:val="uk-UA"/>
        </w:rPr>
        <w:t xml:space="preserve"> наявного ресурсного потенціалу</w:t>
      </w:r>
      <w:r w:rsidR="00A22FEE" w:rsidRPr="00051D02">
        <w:rPr>
          <w:sz w:val="28"/>
          <w:szCs w:val="28"/>
          <w:lang w:val="uk-UA"/>
        </w:rPr>
        <w:t>;</w:t>
      </w:r>
    </w:p>
    <w:p w:rsidR="007A3888" w:rsidRPr="00051D02" w:rsidRDefault="004B2AFC" w:rsidP="00051D02">
      <w:pPr>
        <w:pStyle w:val="a9"/>
        <w:ind w:firstLine="450"/>
        <w:jc w:val="both"/>
        <w:rPr>
          <w:rFonts w:ascii="Times New Roman" w:hAnsi="Times New Roman"/>
          <w:sz w:val="28"/>
          <w:szCs w:val="28"/>
          <w:lang w:val="uk-UA"/>
        </w:rPr>
      </w:pPr>
      <w:bookmarkStart w:id="6" w:name="n15"/>
      <w:bookmarkStart w:id="7" w:name="n16"/>
      <w:bookmarkEnd w:id="6"/>
      <w:bookmarkEnd w:id="7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C062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817A4">
        <w:rPr>
          <w:rFonts w:ascii="Times New Roman" w:hAnsi="Times New Roman"/>
          <w:sz w:val="28"/>
          <w:szCs w:val="28"/>
          <w:lang w:val="uk-UA"/>
        </w:rPr>
        <w:t>1.</w:t>
      </w:r>
      <w:r w:rsidR="00051D02" w:rsidRPr="00051D02">
        <w:rPr>
          <w:rFonts w:ascii="Times New Roman" w:hAnsi="Times New Roman"/>
          <w:sz w:val="28"/>
          <w:szCs w:val="28"/>
          <w:lang w:val="uk-UA"/>
        </w:rPr>
        <w:t>3.</w:t>
      </w:r>
      <w:r w:rsidR="008563E5">
        <w:rPr>
          <w:rFonts w:ascii="Times New Roman" w:hAnsi="Times New Roman"/>
          <w:sz w:val="28"/>
          <w:szCs w:val="28"/>
          <w:lang w:val="uk-UA"/>
        </w:rPr>
        <w:t>3</w:t>
      </w:r>
      <w:r w:rsidR="00051D02" w:rsidRPr="00051D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7C25">
        <w:rPr>
          <w:rFonts w:ascii="Times New Roman" w:hAnsi="Times New Roman"/>
          <w:sz w:val="28"/>
          <w:szCs w:val="28"/>
          <w:lang w:val="uk-UA"/>
        </w:rPr>
        <w:t xml:space="preserve">сприяння </w:t>
      </w:r>
      <w:r w:rsidR="00051D02" w:rsidRPr="00051D02">
        <w:rPr>
          <w:rFonts w:ascii="Times New Roman" w:hAnsi="Times New Roman"/>
          <w:sz w:val="28"/>
          <w:szCs w:val="28"/>
          <w:lang w:val="uk-UA"/>
        </w:rPr>
        <w:t>формуванн</w:t>
      </w:r>
      <w:r w:rsidR="00E97C25">
        <w:rPr>
          <w:rFonts w:ascii="Times New Roman" w:hAnsi="Times New Roman"/>
          <w:sz w:val="28"/>
          <w:szCs w:val="28"/>
          <w:lang w:val="uk-UA"/>
        </w:rPr>
        <w:t>ю</w:t>
      </w:r>
      <w:r w:rsidR="00051D02" w:rsidRPr="00051D02">
        <w:rPr>
          <w:rFonts w:ascii="Times New Roman" w:hAnsi="Times New Roman"/>
          <w:sz w:val="28"/>
          <w:szCs w:val="28"/>
          <w:lang w:val="uk-UA"/>
        </w:rPr>
        <w:t xml:space="preserve"> успішного менеджменту за рахунок ефективного використання людського капіталу</w:t>
      </w:r>
      <w:r w:rsidR="00881F60">
        <w:rPr>
          <w:rFonts w:ascii="Times New Roman" w:hAnsi="Times New Roman"/>
          <w:sz w:val="28"/>
          <w:szCs w:val="28"/>
          <w:lang w:val="uk-UA"/>
        </w:rPr>
        <w:t>;</w:t>
      </w:r>
    </w:p>
    <w:p w:rsidR="00974D4C" w:rsidRDefault="003817A4" w:rsidP="00E34336">
      <w:pPr>
        <w:pStyle w:val="Default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1.</w:t>
      </w:r>
      <w:r w:rsidR="00051D02" w:rsidRPr="00051D02">
        <w:rPr>
          <w:sz w:val="28"/>
          <w:szCs w:val="28"/>
          <w:lang w:val="uk-UA"/>
        </w:rPr>
        <w:t>3.</w:t>
      </w:r>
      <w:r w:rsidR="008563E5">
        <w:rPr>
          <w:sz w:val="28"/>
          <w:szCs w:val="28"/>
          <w:lang w:val="uk-UA"/>
        </w:rPr>
        <w:t>4</w:t>
      </w:r>
      <w:r w:rsidR="00051D02" w:rsidRPr="00051D02">
        <w:rPr>
          <w:sz w:val="28"/>
          <w:szCs w:val="28"/>
          <w:lang w:val="uk-UA"/>
        </w:rPr>
        <w:t xml:space="preserve"> </w:t>
      </w:r>
      <w:r w:rsidR="00974D4C" w:rsidRPr="00051D02">
        <w:rPr>
          <w:sz w:val="28"/>
          <w:szCs w:val="28"/>
          <w:lang w:val="uk-UA"/>
        </w:rPr>
        <w:t xml:space="preserve">налагодження ефективного механізму взаємодії органів </w:t>
      </w:r>
      <w:r w:rsidR="00051D02" w:rsidRPr="00051D02">
        <w:rPr>
          <w:sz w:val="28"/>
          <w:szCs w:val="28"/>
          <w:lang w:val="uk-UA"/>
        </w:rPr>
        <w:t xml:space="preserve">місцевого самоврядування </w:t>
      </w:r>
      <w:r w:rsidR="00974D4C" w:rsidRPr="00051D02">
        <w:rPr>
          <w:sz w:val="28"/>
          <w:szCs w:val="28"/>
          <w:lang w:val="uk-UA"/>
        </w:rPr>
        <w:t>та інститутів громадянського суспільства в процесі здійснення реформ</w:t>
      </w:r>
      <w:r w:rsidR="00881F60">
        <w:rPr>
          <w:sz w:val="28"/>
          <w:szCs w:val="28"/>
          <w:lang w:val="uk-UA"/>
        </w:rPr>
        <w:t xml:space="preserve"> та інновацій</w:t>
      </w:r>
      <w:r w:rsidR="00974D4C" w:rsidRPr="00051D02">
        <w:rPr>
          <w:sz w:val="28"/>
          <w:szCs w:val="28"/>
          <w:lang w:val="uk-UA"/>
        </w:rPr>
        <w:t>.</w:t>
      </w:r>
      <w:r w:rsidR="006C0624" w:rsidRPr="006C0624">
        <w:rPr>
          <w:lang w:val="uk-UA"/>
        </w:rPr>
        <w:t xml:space="preserve"> </w:t>
      </w:r>
    </w:p>
    <w:p w:rsidR="001D69C7" w:rsidRPr="00A43DA3" w:rsidRDefault="001D69C7" w:rsidP="00E34336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1D69C7" w:rsidRPr="00742A78" w:rsidRDefault="004B2AFC" w:rsidP="00A43DA3">
      <w:pPr>
        <w:pStyle w:val="rvps2"/>
        <w:shd w:val="clear" w:color="auto" w:fill="FFFFFF"/>
        <w:spacing w:before="0" w:beforeAutospacing="0" w:after="240" w:afterAutospacing="0"/>
        <w:ind w:firstLine="448"/>
        <w:jc w:val="center"/>
        <w:rPr>
          <w:b/>
          <w:i/>
          <w:color w:val="333333"/>
          <w:sz w:val="28"/>
          <w:szCs w:val="28"/>
          <w:lang w:val="uk-UA"/>
        </w:rPr>
      </w:pPr>
      <w:bookmarkStart w:id="8" w:name="n17"/>
      <w:bookmarkEnd w:id="8"/>
      <w:r>
        <w:rPr>
          <w:color w:val="333333"/>
          <w:sz w:val="28"/>
          <w:szCs w:val="28"/>
          <w:lang w:val="uk-UA"/>
        </w:rPr>
        <w:t xml:space="preserve"> </w:t>
      </w:r>
      <w:r w:rsidR="009A40D0" w:rsidRPr="009A40D0">
        <w:rPr>
          <w:b/>
          <w:i/>
          <w:color w:val="333333"/>
          <w:sz w:val="28"/>
          <w:szCs w:val="28"/>
          <w:lang w:val="uk-UA"/>
        </w:rPr>
        <w:t>Розділ</w:t>
      </w:r>
      <w:r w:rsidR="009A40D0">
        <w:rPr>
          <w:i/>
          <w:color w:val="333333"/>
          <w:sz w:val="28"/>
          <w:szCs w:val="28"/>
          <w:lang w:val="uk-UA"/>
        </w:rPr>
        <w:t xml:space="preserve"> </w:t>
      </w:r>
      <w:r w:rsidR="009A40D0">
        <w:rPr>
          <w:rStyle w:val="rvts23"/>
          <w:b/>
          <w:bCs/>
          <w:i/>
          <w:color w:val="333333"/>
          <w:sz w:val="28"/>
          <w:szCs w:val="28"/>
          <w:lang w:val="en-US"/>
        </w:rPr>
        <w:t>II</w:t>
      </w:r>
      <w:r w:rsidR="001D69C7" w:rsidRPr="00742A78">
        <w:rPr>
          <w:b/>
          <w:i/>
          <w:color w:val="333333"/>
          <w:sz w:val="28"/>
          <w:szCs w:val="28"/>
          <w:lang w:val="uk-UA"/>
        </w:rPr>
        <w:t>. Права Ради</w:t>
      </w:r>
    </w:p>
    <w:p w:rsidR="00A22FEE" w:rsidRPr="003371D4" w:rsidRDefault="001D69C7" w:rsidP="006C062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2</w:t>
      </w:r>
      <w:r w:rsidR="003817A4">
        <w:rPr>
          <w:color w:val="333333"/>
          <w:sz w:val="28"/>
          <w:szCs w:val="28"/>
          <w:lang w:val="uk-UA"/>
        </w:rPr>
        <w:t>.</w:t>
      </w:r>
      <w:r>
        <w:rPr>
          <w:color w:val="333333"/>
          <w:sz w:val="28"/>
          <w:szCs w:val="28"/>
          <w:lang w:val="uk-UA"/>
        </w:rPr>
        <w:t>1</w:t>
      </w:r>
      <w:r w:rsidR="00A22FEE" w:rsidRPr="003371D4">
        <w:rPr>
          <w:color w:val="333333"/>
          <w:sz w:val="28"/>
          <w:szCs w:val="28"/>
          <w:lang w:val="uk-UA"/>
        </w:rPr>
        <w:t xml:space="preserve">. </w:t>
      </w:r>
      <w:r w:rsidR="004B2AFC">
        <w:rPr>
          <w:color w:val="333333"/>
          <w:sz w:val="28"/>
          <w:szCs w:val="28"/>
          <w:lang w:val="uk-UA"/>
        </w:rPr>
        <w:t>Рада</w:t>
      </w:r>
      <w:r w:rsidR="00A22FEE" w:rsidRPr="003371D4">
        <w:rPr>
          <w:color w:val="333333"/>
          <w:sz w:val="28"/>
          <w:szCs w:val="28"/>
          <w:lang w:val="uk-UA"/>
        </w:rPr>
        <w:t xml:space="preserve"> відповідно до покладених на н</w:t>
      </w:r>
      <w:r w:rsidR="004B2AFC">
        <w:rPr>
          <w:color w:val="333333"/>
          <w:sz w:val="28"/>
          <w:szCs w:val="28"/>
          <w:lang w:val="uk-UA"/>
        </w:rPr>
        <w:t>еї</w:t>
      </w:r>
      <w:r w:rsidR="00A22FEE" w:rsidRPr="003371D4">
        <w:rPr>
          <w:color w:val="333333"/>
          <w:sz w:val="28"/>
          <w:szCs w:val="28"/>
          <w:lang w:val="uk-UA"/>
        </w:rPr>
        <w:t xml:space="preserve"> завдань:</w:t>
      </w:r>
    </w:p>
    <w:p w:rsidR="006C0624" w:rsidRDefault="004B2AFC" w:rsidP="004B2AF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9" w:name="n18"/>
      <w:bookmarkEnd w:id="9"/>
      <w:r>
        <w:rPr>
          <w:color w:val="333333"/>
          <w:sz w:val="28"/>
          <w:szCs w:val="28"/>
          <w:lang w:val="uk-UA"/>
        </w:rPr>
        <w:t xml:space="preserve"> </w:t>
      </w:r>
      <w:r w:rsidR="006C0624">
        <w:rPr>
          <w:color w:val="333333"/>
          <w:sz w:val="28"/>
          <w:szCs w:val="28"/>
          <w:lang w:val="uk-UA"/>
        </w:rPr>
        <w:t xml:space="preserve">    </w:t>
      </w:r>
      <w:r w:rsidR="001D69C7">
        <w:rPr>
          <w:color w:val="333333"/>
          <w:sz w:val="28"/>
          <w:szCs w:val="28"/>
          <w:lang w:val="uk-UA"/>
        </w:rPr>
        <w:t>2</w:t>
      </w:r>
      <w:r w:rsidR="003817A4">
        <w:rPr>
          <w:color w:val="333333"/>
          <w:sz w:val="28"/>
          <w:szCs w:val="28"/>
          <w:lang w:val="uk-UA"/>
        </w:rPr>
        <w:t>.</w:t>
      </w:r>
      <w:r w:rsidR="001D69C7">
        <w:rPr>
          <w:color w:val="333333"/>
          <w:sz w:val="28"/>
          <w:szCs w:val="28"/>
          <w:lang w:val="uk-UA"/>
        </w:rPr>
        <w:t>1</w:t>
      </w:r>
      <w:r w:rsidR="00881F60">
        <w:rPr>
          <w:color w:val="333333"/>
          <w:sz w:val="28"/>
          <w:szCs w:val="28"/>
          <w:lang w:val="uk-UA"/>
        </w:rPr>
        <w:t>.1</w:t>
      </w:r>
      <w:r w:rsidR="00A22FEE" w:rsidRPr="003371D4">
        <w:rPr>
          <w:color w:val="333333"/>
          <w:sz w:val="28"/>
          <w:szCs w:val="28"/>
          <w:lang w:val="uk-UA"/>
        </w:rPr>
        <w:t xml:space="preserve"> </w:t>
      </w:r>
      <w:r w:rsidR="00881F60">
        <w:rPr>
          <w:sz w:val="28"/>
          <w:szCs w:val="28"/>
          <w:lang w:val="uk-UA"/>
        </w:rPr>
        <w:t>готує</w:t>
      </w:r>
      <w:r w:rsidR="00881F60" w:rsidRPr="00051D02">
        <w:rPr>
          <w:sz w:val="28"/>
          <w:szCs w:val="28"/>
          <w:lang w:val="uk-UA"/>
        </w:rPr>
        <w:t xml:space="preserve"> пропозиці</w:t>
      </w:r>
      <w:r w:rsidR="00881F60">
        <w:rPr>
          <w:sz w:val="28"/>
          <w:szCs w:val="28"/>
          <w:lang w:val="uk-UA"/>
        </w:rPr>
        <w:t>ї</w:t>
      </w:r>
      <w:r w:rsidR="00881F60" w:rsidRPr="00051D02">
        <w:rPr>
          <w:sz w:val="28"/>
          <w:szCs w:val="28"/>
          <w:lang w:val="uk-UA"/>
        </w:rPr>
        <w:t xml:space="preserve"> </w:t>
      </w:r>
      <w:r w:rsidR="006C0624" w:rsidRPr="006C0624">
        <w:rPr>
          <w:sz w:val="28"/>
          <w:szCs w:val="28"/>
          <w:lang w:val="uk-UA"/>
        </w:rPr>
        <w:t>щодо ефективного управління інноваційним розвитком</w:t>
      </w:r>
      <w:r w:rsidR="006C0624">
        <w:rPr>
          <w:sz w:val="28"/>
          <w:szCs w:val="28"/>
        </w:rPr>
        <w:t xml:space="preserve"> громад</w:t>
      </w:r>
      <w:r w:rsidR="006C0624">
        <w:rPr>
          <w:sz w:val="28"/>
          <w:szCs w:val="28"/>
          <w:lang w:val="uk-UA"/>
        </w:rPr>
        <w:t>и;</w:t>
      </w:r>
      <w:bookmarkStart w:id="10" w:name="n19"/>
      <w:bookmarkEnd w:id="10"/>
    </w:p>
    <w:p w:rsidR="00A22FEE" w:rsidRPr="003371D4" w:rsidRDefault="006C0624" w:rsidP="004B2AF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</w:t>
      </w:r>
      <w:r w:rsidR="001D69C7">
        <w:rPr>
          <w:color w:val="333333"/>
          <w:sz w:val="28"/>
          <w:szCs w:val="28"/>
          <w:lang w:val="uk-UA"/>
        </w:rPr>
        <w:t>2</w:t>
      </w:r>
      <w:r w:rsidR="003817A4">
        <w:rPr>
          <w:color w:val="333333"/>
          <w:sz w:val="28"/>
          <w:szCs w:val="28"/>
          <w:lang w:val="uk-UA"/>
        </w:rPr>
        <w:t>.</w:t>
      </w:r>
      <w:r w:rsidR="001D69C7">
        <w:rPr>
          <w:color w:val="333333"/>
          <w:sz w:val="28"/>
          <w:szCs w:val="28"/>
          <w:lang w:val="uk-UA"/>
        </w:rPr>
        <w:t>1</w:t>
      </w:r>
      <w:r w:rsidR="00881F60">
        <w:rPr>
          <w:color w:val="333333"/>
          <w:sz w:val="28"/>
          <w:szCs w:val="28"/>
          <w:lang w:val="uk-UA"/>
        </w:rPr>
        <w:t>.2</w:t>
      </w:r>
      <w:r w:rsidR="00A22FEE" w:rsidRPr="003371D4">
        <w:rPr>
          <w:color w:val="333333"/>
          <w:sz w:val="28"/>
          <w:szCs w:val="28"/>
          <w:lang w:val="uk-UA"/>
        </w:rPr>
        <w:t xml:space="preserve"> бере участь у розробленні</w:t>
      </w:r>
      <w:r w:rsidR="003817A4">
        <w:rPr>
          <w:color w:val="333333"/>
          <w:sz w:val="28"/>
          <w:szCs w:val="28"/>
          <w:lang w:val="uk-UA"/>
        </w:rPr>
        <w:t>,</w:t>
      </w:r>
      <w:r w:rsidR="00A22FEE" w:rsidRPr="003371D4">
        <w:rPr>
          <w:color w:val="333333"/>
          <w:sz w:val="28"/>
          <w:szCs w:val="28"/>
          <w:lang w:val="uk-UA"/>
        </w:rPr>
        <w:t xml:space="preserve"> </w:t>
      </w:r>
      <w:r w:rsidR="003817A4" w:rsidRPr="003371D4">
        <w:rPr>
          <w:color w:val="333333"/>
          <w:sz w:val="28"/>
          <w:szCs w:val="28"/>
          <w:lang w:val="uk-UA"/>
        </w:rPr>
        <w:t>опрацюванн</w:t>
      </w:r>
      <w:r w:rsidR="003817A4">
        <w:rPr>
          <w:color w:val="333333"/>
          <w:sz w:val="28"/>
          <w:szCs w:val="28"/>
          <w:lang w:val="uk-UA"/>
        </w:rPr>
        <w:t>і</w:t>
      </w:r>
      <w:r w:rsidR="003817A4" w:rsidRPr="003371D4">
        <w:rPr>
          <w:color w:val="333333"/>
          <w:sz w:val="28"/>
          <w:szCs w:val="28"/>
          <w:lang w:val="uk-UA"/>
        </w:rPr>
        <w:t xml:space="preserve"> </w:t>
      </w:r>
      <w:r w:rsidR="00A22FEE" w:rsidRPr="003371D4">
        <w:rPr>
          <w:color w:val="333333"/>
          <w:sz w:val="28"/>
          <w:szCs w:val="28"/>
          <w:lang w:val="uk-UA"/>
        </w:rPr>
        <w:t xml:space="preserve">нормативно-правових актів </w:t>
      </w:r>
      <w:r w:rsidR="003817A4">
        <w:rPr>
          <w:color w:val="333333"/>
          <w:sz w:val="28"/>
          <w:szCs w:val="28"/>
          <w:lang w:val="uk-UA"/>
        </w:rPr>
        <w:t xml:space="preserve">міської ради та виконавчого комітету </w:t>
      </w:r>
      <w:r w:rsidR="00A22FEE" w:rsidRPr="003371D4">
        <w:rPr>
          <w:color w:val="333333"/>
          <w:sz w:val="28"/>
          <w:szCs w:val="28"/>
          <w:lang w:val="uk-UA"/>
        </w:rPr>
        <w:t xml:space="preserve">з питань впровадження </w:t>
      </w:r>
      <w:r w:rsidR="00881F60">
        <w:rPr>
          <w:color w:val="333333"/>
          <w:sz w:val="28"/>
          <w:szCs w:val="28"/>
          <w:lang w:val="uk-UA"/>
        </w:rPr>
        <w:t xml:space="preserve">інноваційних </w:t>
      </w:r>
      <w:r w:rsidR="00D36ACB">
        <w:rPr>
          <w:color w:val="333333"/>
          <w:sz w:val="28"/>
          <w:szCs w:val="28"/>
          <w:lang w:val="uk-UA"/>
        </w:rPr>
        <w:t>проєктів</w:t>
      </w:r>
      <w:r w:rsidR="003817A4">
        <w:rPr>
          <w:color w:val="333333"/>
          <w:sz w:val="28"/>
          <w:szCs w:val="28"/>
          <w:lang w:val="uk-UA"/>
        </w:rPr>
        <w:t>,</w:t>
      </w:r>
      <w:r w:rsidR="003817A4" w:rsidRPr="003817A4">
        <w:rPr>
          <w:color w:val="333333"/>
          <w:sz w:val="28"/>
          <w:szCs w:val="28"/>
          <w:lang w:val="uk-UA"/>
        </w:rPr>
        <w:t xml:space="preserve"> </w:t>
      </w:r>
      <w:r w:rsidR="003817A4" w:rsidRPr="003371D4">
        <w:rPr>
          <w:color w:val="333333"/>
          <w:sz w:val="28"/>
          <w:szCs w:val="28"/>
          <w:lang w:val="uk-UA"/>
        </w:rPr>
        <w:t>готує відповідні пропозиції</w:t>
      </w:r>
      <w:r w:rsidR="003817A4">
        <w:rPr>
          <w:color w:val="333333"/>
          <w:sz w:val="28"/>
          <w:szCs w:val="28"/>
          <w:lang w:val="uk-UA"/>
        </w:rPr>
        <w:t>,</w:t>
      </w:r>
      <w:r w:rsidR="003817A4" w:rsidRPr="003371D4">
        <w:rPr>
          <w:color w:val="333333"/>
          <w:sz w:val="28"/>
          <w:szCs w:val="28"/>
          <w:lang w:val="uk-UA"/>
        </w:rPr>
        <w:t xml:space="preserve"> рекомендації</w:t>
      </w:r>
      <w:r w:rsidR="00A22FEE" w:rsidRPr="003371D4">
        <w:rPr>
          <w:color w:val="333333"/>
          <w:sz w:val="28"/>
          <w:szCs w:val="28"/>
          <w:lang w:val="uk-UA"/>
        </w:rPr>
        <w:t>;</w:t>
      </w:r>
    </w:p>
    <w:p w:rsidR="00A22FEE" w:rsidRPr="003371D4" w:rsidRDefault="004B2AFC" w:rsidP="004B2AF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  <w:sz w:val="28"/>
          <w:szCs w:val="28"/>
          <w:lang w:val="uk-UA"/>
        </w:rPr>
      </w:pPr>
      <w:bookmarkStart w:id="11" w:name="n20"/>
      <w:bookmarkEnd w:id="11"/>
      <w:r>
        <w:rPr>
          <w:color w:val="333333"/>
          <w:sz w:val="28"/>
          <w:szCs w:val="28"/>
          <w:lang w:val="uk-UA"/>
        </w:rPr>
        <w:t xml:space="preserve">  </w:t>
      </w:r>
      <w:bookmarkStart w:id="12" w:name="n21"/>
      <w:bookmarkStart w:id="13" w:name="n22"/>
      <w:bookmarkStart w:id="14" w:name="n23"/>
      <w:bookmarkEnd w:id="12"/>
      <w:bookmarkEnd w:id="13"/>
      <w:bookmarkEnd w:id="14"/>
      <w:r w:rsidR="006C0624">
        <w:rPr>
          <w:color w:val="333333"/>
          <w:sz w:val="28"/>
          <w:szCs w:val="28"/>
          <w:lang w:val="uk-UA"/>
        </w:rPr>
        <w:t xml:space="preserve">   </w:t>
      </w:r>
      <w:r w:rsidR="001D69C7">
        <w:rPr>
          <w:color w:val="333333"/>
          <w:sz w:val="28"/>
          <w:szCs w:val="28"/>
          <w:lang w:val="uk-UA"/>
        </w:rPr>
        <w:t>2</w:t>
      </w:r>
      <w:r w:rsidR="003817A4">
        <w:rPr>
          <w:color w:val="333333"/>
          <w:sz w:val="28"/>
          <w:szCs w:val="28"/>
          <w:lang w:val="uk-UA"/>
        </w:rPr>
        <w:t>.</w:t>
      </w:r>
      <w:r w:rsidR="001D69C7">
        <w:rPr>
          <w:color w:val="333333"/>
          <w:sz w:val="28"/>
          <w:szCs w:val="28"/>
          <w:lang w:val="uk-UA"/>
        </w:rPr>
        <w:t>1</w:t>
      </w:r>
      <w:r w:rsidR="00253EA4">
        <w:rPr>
          <w:color w:val="333333"/>
          <w:sz w:val="28"/>
          <w:szCs w:val="28"/>
          <w:lang w:val="uk-UA"/>
        </w:rPr>
        <w:t>.</w:t>
      </w:r>
      <w:r w:rsidR="003817A4">
        <w:rPr>
          <w:color w:val="333333"/>
          <w:sz w:val="28"/>
          <w:szCs w:val="28"/>
          <w:lang w:val="uk-UA"/>
        </w:rPr>
        <w:t>3</w:t>
      </w:r>
      <w:r w:rsidR="00A22FEE" w:rsidRPr="003371D4">
        <w:rPr>
          <w:color w:val="333333"/>
          <w:sz w:val="28"/>
          <w:szCs w:val="28"/>
          <w:lang w:val="uk-UA"/>
        </w:rPr>
        <w:t xml:space="preserve"> проводить моніторинг та аналіз стану здійснення </w:t>
      </w:r>
      <w:r w:rsidR="003817A4">
        <w:rPr>
          <w:color w:val="333333"/>
          <w:sz w:val="28"/>
          <w:szCs w:val="28"/>
          <w:lang w:val="uk-UA"/>
        </w:rPr>
        <w:t>департаментами, управліннями, відділами, іншими виконавчими органами міської ради</w:t>
      </w:r>
      <w:r w:rsidR="00A22FEE" w:rsidRPr="003371D4">
        <w:rPr>
          <w:color w:val="333333"/>
          <w:sz w:val="28"/>
          <w:szCs w:val="28"/>
          <w:lang w:val="uk-UA"/>
        </w:rPr>
        <w:t xml:space="preserve"> заходів із впровадження реформ у відповідних сферах;</w:t>
      </w:r>
    </w:p>
    <w:p w:rsidR="00A22FEE" w:rsidRPr="003371D4" w:rsidRDefault="004B2AFC" w:rsidP="00E34336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  <w:sz w:val="28"/>
          <w:szCs w:val="28"/>
          <w:lang w:val="uk-UA"/>
        </w:rPr>
      </w:pPr>
      <w:bookmarkStart w:id="15" w:name="n24"/>
      <w:bookmarkStart w:id="16" w:name="n25"/>
      <w:bookmarkEnd w:id="15"/>
      <w:bookmarkEnd w:id="16"/>
      <w:r>
        <w:rPr>
          <w:color w:val="333333"/>
          <w:sz w:val="28"/>
          <w:szCs w:val="28"/>
          <w:lang w:val="uk-UA"/>
        </w:rPr>
        <w:t xml:space="preserve">  </w:t>
      </w:r>
      <w:r w:rsidR="006C0624">
        <w:rPr>
          <w:color w:val="333333"/>
          <w:sz w:val="28"/>
          <w:szCs w:val="28"/>
          <w:lang w:val="uk-UA"/>
        </w:rPr>
        <w:t xml:space="preserve">   </w:t>
      </w:r>
      <w:r w:rsidR="001D69C7">
        <w:rPr>
          <w:color w:val="333333"/>
          <w:sz w:val="28"/>
          <w:szCs w:val="28"/>
          <w:lang w:val="uk-UA"/>
        </w:rPr>
        <w:t>2</w:t>
      </w:r>
      <w:r w:rsidR="003817A4">
        <w:rPr>
          <w:color w:val="333333"/>
          <w:sz w:val="28"/>
          <w:szCs w:val="28"/>
          <w:lang w:val="uk-UA"/>
        </w:rPr>
        <w:t>.</w:t>
      </w:r>
      <w:r w:rsidR="001D69C7">
        <w:rPr>
          <w:color w:val="333333"/>
          <w:sz w:val="28"/>
          <w:szCs w:val="28"/>
          <w:lang w:val="uk-UA"/>
        </w:rPr>
        <w:t>1</w:t>
      </w:r>
      <w:r w:rsidR="00253EA4">
        <w:rPr>
          <w:color w:val="333333"/>
          <w:sz w:val="28"/>
          <w:szCs w:val="28"/>
          <w:lang w:val="uk-UA"/>
        </w:rPr>
        <w:t>.</w:t>
      </w:r>
      <w:r w:rsidR="003817A4">
        <w:rPr>
          <w:color w:val="333333"/>
          <w:sz w:val="28"/>
          <w:szCs w:val="28"/>
          <w:lang w:val="uk-UA"/>
        </w:rPr>
        <w:t>4</w:t>
      </w:r>
      <w:r w:rsidR="00A22FEE" w:rsidRPr="003371D4">
        <w:rPr>
          <w:color w:val="333333"/>
          <w:sz w:val="28"/>
          <w:szCs w:val="28"/>
          <w:lang w:val="uk-UA"/>
        </w:rPr>
        <w:t xml:space="preserve"> </w:t>
      </w:r>
      <w:r w:rsidR="00253EA4">
        <w:rPr>
          <w:color w:val="333333"/>
          <w:sz w:val="28"/>
          <w:szCs w:val="28"/>
          <w:lang w:val="uk-UA"/>
        </w:rPr>
        <w:t>розробляє</w:t>
      </w:r>
      <w:r w:rsidR="00A22FEE" w:rsidRPr="003371D4">
        <w:rPr>
          <w:color w:val="333333"/>
          <w:sz w:val="28"/>
          <w:szCs w:val="28"/>
          <w:lang w:val="uk-UA"/>
        </w:rPr>
        <w:t xml:space="preserve"> пропозиції та рекомендації щодо </w:t>
      </w:r>
      <w:r w:rsidR="003817A4" w:rsidRPr="003371D4">
        <w:rPr>
          <w:color w:val="333333"/>
          <w:sz w:val="28"/>
          <w:szCs w:val="28"/>
          <w:lang w:val="uk-UA"/>
        </w:rPr>
        <w:t xml:space="preserve">актуалізації </w:t>
      </w:r>
      <w:r w:rsidR="00253EA4" w:rsidRPr="003371D4">
        <w:rPr>
          <w:color w:val="333333"/>
          <w:sz w:val="28"/>
          <w:szCs w:val="28"/>
          <w:lang w:val="uk-UA"/>
        </w:rPr>
        <w:t>заходів із впровадження реформ,</w:t>
      </w:r>
      <w:r w:rsidR="00253EA4">
        <w:rPr>
          <w:color w:val="333333"/>
          <w:sz w:val="28"/>
          <w:szCs w:val="28"/>
          <w:lang w:val="uk-UA"/>
        </w:rPr>
        <w:t xml:space="preserve"> </w:t>
      </w:r>
      <w:r w:rsidR="00A22FEE" w:rsidRPr="003371D4">
        <w:rPr>
          <w:color w:val="333333"/>
          <w:sz w:val="28"/>
          <w:szCs w:val="28"/>
          <w:lang w:val="uk-UA"/>
        </w:rPr>
        <w:t xml:space="preserve">строків їх здійснення і механізмів проведення </w:t>
      </w:r>
      <w:r w:rsidR="004338C6">
        <w:rPr>
          <w:color w:val="333333"/>
          <w:sz w:val="28"/>
          <w:szCs w:val="28"/>
          <w:lang w:val="uk-UA"/>
        </w:rPr>
        <w:t>у відповідних сферах</w:t>
      </w:r>
      <w:r w:rsidR="00A22FEE" w:rsidRPr="003371D4">
        <w:rPr>
          <w:color w:val="333333"/>
          <w:sz w:val="28"/>
          <w:szCs w:val="28"/>
          <w:lang w:val="uk-UA"/>
        </w:rPr>
        <w:t>;</w:t>
      </w:r>
      <w:bookmarkStart w:id="17" w:name="n26"/>
      <w:bookmarkStart w:id="18" w:name="n27"/>
      <w:bookmarkEnd w:id="17"/>
      <w:bookmarkEnd w:id="18"/>
    </w:p>
    <w:p w:rsidR="00A22FEE" w:rsidRDefault="004338C6" w:rsidP="00E97C25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  <w:sz w:val="28"/>
          <w:szCs w:val="28"/>
          <w:lang w:val="uk-UA"/>
        </w:rPr>
      </w:pPr>
      <w:bookmarkStart w:id="19" w:name="n28"/>
      <w:bookmarkEnd w:id="19"/>
      <w:r>
        <w:rPr>
          <w:color w:val="333333"/>
          <w:sz w:val="28"/>
          <w:szCs w:val="28"/>
          <w:lang w:val="uk-UA"/>
        </w:rPr>
        <w:lastRenderedPageBreak/>
        <w:t xml:space="preserve">  </w:t>
      </w:r>
      <w:r w:rsidR="006C0624">
        <w:rPr>
          <w:color w:val="333333"/>
          <w:sz w:val="28"/>
          <w:szCs w:val="28"/>
          <w:lang w:val="uk-UA"/>
        </w:rPr>
        <w:t xml:space="preserve">   </w:t>
      </w:r>
      <w:r w:rsidR="001D69C7">
        <w:rPr>
          <w:color w:val="333333"/>
          <w:sz w:val="28"/>
          <w:szCs w:val="28"/>
          <w:lang w:val="uk-UA"/>
        </w:rPr>
        <w:t>2</w:t>
      </w:r>
      <w:r>
        <w:rPr>
          <w:color w:val="333333"/>
          <w:sz w:val="28"/>
          <w:szCs w:val="28"/>
          <w:lang w:val="uk-UA"/>
        </w:rPr>
        <w:t>.</w:t>
      </w:r>
      <w:r w:rsidR="001D69C7">
        <w:rPr>
          <w:color w:val="333333"/>
          <w:sz w:val="28"/>
          <w:szCs w:val="28"/>
          <w:lang w:val="uk-UA"/>
        </w:rPr>
        <w:t>1</w:t>
      </w:r>
      <w:r w:rsidR="00253EA4">
        <w:rPr>
          <w:color w:val="333333"/>
          <w:sz w:val="28"/>
          <w:szCs w:val="28"/>
          <w:lang w:val="uk-UA"/>
        </w:rPr>
        <w:t>.</w:t>
      </w:r>
      <w:r w:rsidR="00E34336">
        <w:rPr>
          <w:color w:val="333333"/>
          <w:sz w:val="28"/>
          <w:szCs w:val="28"/>
          <w:lang w:val="uk-UA"/>
        </w:rPr>
        <w:t>5</w:t>
      </w:r>
      <w:r w:rsidR="00A22FEE" w:rsidRPr="003371D4">
        <w:rPr>
          <w:color w:val="333333"/>
          <w:sz w:val="28"/>
          <w:szCs w:val="28"/>
          <w:lang w:val="uk-UA"/>
        </w:rPr>
        <w:t xml:space="preserve"> взаємодіє на постійній основі із </w:t>
      </w:r>
      <w:r w:rsidR="00881F60">
        <w:rPr>
          <w:color w:val="333333"/>
          <w:sz w:val="28"/>
          <w:szCs w:val="28"/>
          <w:lang w:val="uk-UA"/>
        </w:rPr>
        <w:t xml:space="preserve">департаментами, управліннями, відділами та іншими виконавчими </w:t>
      </w:r>
      <w:r w:rsidR="00A22FEE" w:rsidRPr="003371D4">
        <w:rPr>
          <w:color w:val="333333"/>
          <w:sz w:val="28"/>
          <w:szCs w:val="28"/>
          <w:lang w:val="uk-UA"/>
        </w:rPr>
        <w:t xml:space="preserve"> органами </w:t>
      </w:r>
      <w:r w:rsidR="00881F60">
        <w:rPr>
          <w:color w:val="333333"/>
          <w:sz w:val="28"/>
          <w:szCs w:val="28"/>
          <w:lang w:val="uk-UA"/>
        </w:rPr>
        <w:t>міської ради</w:t>
      </w:r>
      <w:r w:rsidR="00A22FEE" w:rsidRPr="003371D4">
        <w:rPr>
          <w:color w:val="333333"/>
          <w:sz w:val="28"/>
          <w:szCs w:val="28"/>
          <w:lang w:val="uk-UA"/>
        </w:rPr>
        <w:t xml:space="preserve"> з метою забезпечення на належному рівні впровадження реформ, зокрема щодо планування відповідних заходів, проведення моніторингу та аналізу стану їх виконання</w:t>
      </w:r>
      <w:bookmarkStart w:id="20" w:name="n29"/>
      <w:bookmarkStart w:id="21" w:name="n30"/>
      <w:bookmarkStart w:id="22" w:name="n31"/>
      <w:bookmarkEnd w:id="20"/>
      <w:bookmarkEnd w:id="21"/>
      <w:bookmarkEnd w:id="22"/>
      <w:r w:rsidR="00E97C25">
        <w:rPr>
          <w:color w:val="333333"/>
          <w:sz w:val="28"/>
          <w:szCs w:val="28"/>
          <w:lang w:val="uk-UA"/>
        </w:rPr>
        <w:t>.</w:t>
      </w:r>
    </w:p>
    <w:p w:rsidR="00A22FEE" w:rsidRPr="003371D4" w:rsidRDefault="004338C6" w:rsidP="00E97C25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  <w:sz w:val="28"/>
          <w:szCs w:val="28"/>
          <w:lang w:val="uk-UA"/>
        </w:rPr>
      </w:pPr>
      <w:bookmarkStart w:id="23" w:name="n32"/>
      <w:bookmarkStart w:id="24" w:name="n33"/>
      <w:bookmarkEnd w:id="23"/>
      <w:bookmarkEnd w:id="24"/>
      <w:r>
        <w:rPr>
          <w:color w:val="333333"/>
          <w:sz w:val="28"/>
          <w:szCs w:val="28"/>
          <w:lang w:val="uk-UA"/>
        </w:rPr>
        <w:t xml:space="preserve">  </w:t>
      </w:r>
      <w:r w:rsidR="006C0624">
        <w:rPr>
          <w:color w:val="333333"/>
          <w:sz w:val="28"/>
          <w:szCs w:val="28"/>
          <w:lang w:val="uk-UA"/>
        </w:rPr>
        <w:t xml:space="preserve">   </w:t>
      </w:r>
      <w:r w:rsidR="001D69C7">
        <w:rPr>
          <w:color w:val="333333"/>
          <w:sz w:val="28"/>
          <w:szCs w:val="28"/>
          <w:lang w:val="uk-UA"/>
        </w:rPr>
        <w:t>2</w:t>
      </w:r>
      <w:r>
        <w:rPr>
          <w:color w:val="333333"/>
          <w:sz w:val="28"/>
          <w:szCs w:val="28"/>
          <w:lang w:val="uk-UA"/>
        </w:rPr>
        <w:t>.</w:t>
      </w:r>
      <w:r w:rsidR="001D69C7">
        <w:rPr>
          <w:color w:val="333333"/>
          <w:sz w:val="28"/>
          <w:szCs w:val="28"/>
          <w:lang w:val="uk-UA"/>
        </w:rPr>
        <w:t>2</w:t>
      </w:r>
      <w:r w:rsidR="00A22FEE" w:rsidRPr="003371D4">
        <w:rPr>
          <w:color w:val="333333"/>
          <w:sz w:val="28"/>
          <w:szCs w:val="28"/>
          <w:lang w:val="uk-UA"/>
        </w:rPr>
        <w:t xml:space="preserve">. </w:t>
      </w:r>
      <w:r w:rsidR="00F949FF">
        <w:rPr>
          <w:color w:val="333333"/>
          <w:sz w:val="28"/>
          <w:szCs w:val="28"/>
          <w:lang w:val="uk-UA"/>
        </w:rPr>
        <w:t>Рада</w:t>
      </w:r>
      <w:r w:rsidR="00A22FEE" w:rsidRPr="003371D4">
        <w:rPr>
          <w:color w:val="333333"/>
          <w:sz w:val="28"/>
          <w:szCs w:val="28"/>
          <w:lang w:val="uk-UA"/>
        </w:rPr>
        <w:t xml:space="preserve"> має право:</w:t>
      </w:r>
    </w:p>
    <w:p w:rsidR="00A22FEE" w:rsidRPr="003371D4" w:rsidRDefault="00F949FF" w:rsidP="00F949FF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  <w:sz w:val="28"/>
          <w:szCs w:val="28"/>
          <w:lang w:val="uk-UA"/>
        </w:rPr>
      </w:pPr>
      <w:bookmarkStart w:id="25" w:name="n34"/>
      <w:bookmarkStart w:id="26" w:name="n35"/>
      <w:bookmarkEnd w:id="25"/>
      <w:bookmarkEnd w:id="26"/>
      <w:r>
        <w:rPr>
          <w:color w:val="333333"/>
          <w:sz w:val="28"/>
          <w:szCs w:val="28"/>
          <w:lang w:val="uk-UA"/>
        </w:rPr>
        <w:t xml:space="preserve">  </w:t>
      </w:r>
      <w:r w:rsidR="006C0624">
        <w:rPr>
          <w:color w:val="333333"/>
          <w:sz w:val="28"/>
          <w:szCs w:val="28"/>
          <w:lang w:val="uk-UA"/>
        </w:rPr>
        <w:t xml:space="preserve">   </w:t>
      </w:r>
      <w:r w:rsidR="001D69C7">
        <w:rPr>
          <w:color w:val="333333"/>
          <w:sz w:val="28"/>
          <w:szCs w:val="28"/>
          <w:lang w:val="uk-UA"/>
        </w:rPr>
        <w:t>2</w:t>
      </w:r>
      <w:r>
        <w:rPr>
          <w:color w:val="333333"/>
          <w:sz w:val="28"/>
          <w:szCs w:val="28"/>
          <w:lang w:val="uk-UA"/>
        </w:rPr>
        <w:t>.</w:t>
      </w:r>
      <w:r w:rsidR="001D69C7">
        <w:rPr>
          <w:color w:val="333333"/>
          <w:sz w:val="28"/>
          <w:szCs w:val="28"/>
          <w:lang w:val="uk-UA"/>
        </w:rPr>
        <w:t>2</w:t>
      </w:r>
      <w:r>
        <w:rPr>
          <w:color w:val="333333"/>
          <w:sz w:val="28"/>
          <w:szCs w:val="28"/>
          <w:lang w:val="uk-UA"/>
        </w:rPr>
        <w:t xml:space="preserve">.1 </w:t>
      </w:r>
      <w:r w:rsidR="00A22FEE" w:rsidRPr="003371D4">
        <w:rPr>
          <w:color w:val="333333"/>
          <w:sz w:val="28"/>
          <w:szCs w:val="28"/>
          <w:lang w:val="uk-UA"/>
        </w:rPr>
        <w:t xml:space="preserve">отримувати в установленому порядку від </w:t>
      </w:r>
      <w:r>
        <w:rPr>
          <w:color w:val="333333"/>
          <w:sz w:val="28"/>
          <w:szCs w:val="28"/>
          <w:lang w:val="uk-UA"/>
        </w:rPr>
        <w:t>департаментів, управлінь, відділів</w:t>
      </w:r>
      <w:r w:rsidR="00A22FEE" w:rsidRPr="003371D4">
        <w:rPr>
          <w:color w:val="333333"/>
          <w:sz w:val="28"/>
          <w:szCs w:val="28"/>
          <w:lang w:val="uk-UA"/>
        </w:rPr>
        <w:t xml:space="preserve">, інших </w:t>
      </w:r>
      <w:r>
        <w:rPr>
          <w:color w:val="333333"/>
          <w:sz w:val="28"/>
          <w:szCs w:val="28"/>
          <w:lang w:val="uk-UA"/>
        </w:rPr>
        <w:t xml:space="preserve">виконавчих </w:t>
      </w:r>
      <w:r w:rsidR="00A22FEE" w:rsidRPr="003371D4">
        <w:rPr>
          <w:color w:val="333333"/>
          <w:sz w:val="28"/>
          <w:szCs w:val="28"/>
          <w:lang w:val="uk-UA"/>
        </w:rPr>
        <w:t xml:space="preserve">органів </w:t>
      </w:r>
      <w:r>
        <w:rPr>
          <w:color w:val="333333"/>
          <w:sz w:val="28"/>
          <w:szCs w:val="28"/>
          <w:lang w:val="uk-UA"/>
        </w:rPr>
        <w:t>міськ</w:t>
      </w:r>
      <w:r w:rsidR="00A22FEE" w:rsidRPr="003371D4">
        <w:rPr>
          <w:color w:val="333333"/>
          <w:sz w:val="28"/>
          <w:szCs w:val="28"/>
          <w:lang w:val="uk-UA"/>
        </w:rPr>
        <w:t xml:space="preserve">ої </w:t>
      </w:r>
      <w:r>
        <w:rPr>
          <w:color w:val="333333"/>
          <w:sz w:val="28"/>
          <w:szCs w:val="28"/>
          <w:lang w:val="uk-UA"/>
        </w:rPr>
        <w:t>ради</w:t>
      </w:r>
      <w:r w:rsidR="00A22FEE" w:rsidRPr="003371D4">
        <w:rPr>
          <w:color w:val="333333"/>
          <w:sz w:val="28"/>
          <w:szCs w:val="28"/>
          <w:lang w:val="uk-UA"/>
        </w:rPr>
        <w:t xml:space="preserve"> інформацію, необхідну для виконання покладених на нього завдань;</w:t>
      </w:r>
    </w:p>
    <w:p w:rsidR="00A22FEE" w:rsidRPr="003371D4" w:rsidRDefault="00E97C25" w:rsidP="00E97C25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  <w:sz w:val="28"/>
          <w:szCs w:val="28"/>
          <w:lang w:val="uk-UA"/>
        </w:rPr>
      </w:pPr>
      <w:bookmarkStart w:id="27" w:name="n36"/>
      <w:bookmarkStart w:id="28" w:name="n37"/>
      <w:bookmarkEnd w:id="27"/>
      <w:bookmarkEnd w:id="28"/>
      <w:r>
        <w:rPr>
          <w:color w:val="333333"/>
          <w:sz w:val="28"/>
          <w:szCs w:val="28"/>
          <w:lang w:val="uk-UA"/>
        </w:rPr>
        <w:t xml:space="preserve">  </w:t>
      </w:r>
      <w:r w:rsidR="006C0624">
        <w:rPr>
          <w:color w:val="333333"/>
          <w:sz w:val="28"/>
          <w:szCs w:val="28"/>
          <w:lang w:val="uk-UA"/>
        </w:rPr>
        <w:t xml:space="preserve">   </w:t>
      </w:r>
      <w:r w:rsidR="001D69C7">
        <w:rPr>
          <w:color w:val="333333"/>
          <w:sz w:val="28"/>
          <w:szCs w:val="28"/>
          <w:lang w:val="uk-UA"/>
        </w:rPr>
        <w:t>2</w:t>
      </w:r>
      <w:r w:rsidR="00F949FF">
        <w:rPr>
          <w:color w:val="333333"/>
          <w:sz w:val="28"/>
          <w:szCs w:val="28"/>
          <w:lang w:val="uk-UA"/>
        </w:rPr>
        <w:t>.</w:t>
      </w:r>
      <w:r w:rsidR="001D69C7">
        <w:rPr>
          <w:color w:val="333333"/>
          <w:sz w:val="28"/>
          <w:szCs w:val="28"/>
          <w:lang w:val="uk-UA"/>
        </w:rPr>
        <w:t>2</w:t>
      </w:r>
      <w:r w:rsidR="00F949FF">
        <w:rPr>
          <w:color w:val="333333"/>
          <w:sz w:val="28"/>
          <w:szCs w:val="28"/>
          <w:lang w:val="uk-UA"/>
        </w:rPr>
        <w:t xml:space="preserve">.2 </w:t>
      </w:r>
      <w:r w:rsidR="00A22FEE" w:rsidRPr="003371D4">
        <w:rPr>
          <w:color w:val="333333"/>
          <w:sz w:val="28"/>
          <w:szCs w:val="28"/>
          <w:lang w:val="uk-UA"/>
        </w:rPr>
        <w:t>залучати до участі у своїй роботі представників органів місцевого самоврядування</w:t>
      </w:r>
      <w:r w:rsidR="00F949FF">
        <w:rPr>
          <w:color w:val="333333"/>
          <w:sz w:val="28"/>
          <w:szCs w:val="28"/>
          <w:lang w:val="uk-UA"/>
        </w:rPr>
        <w:t xml:space="preserve"> міста</w:t>
      </w:r>
      <w:r w:rsidR="00A22FEE" w:rsidRPr="003371D4">
        <w:rPr>
          <w:color w:val="333333"/>
          <w:sz w:val="28"/>
          <w:szCs w:val="28"/>
          <w:lang w:val="uk-UA"/>
        </w:rPr>
        <w:t>, підприємств, установ та організацій (за погодженням з їх</w:t>
      </w:r>
      <w:r w:rsidR="00D969FE">
        <w:rPr>
          <w:color w:val="333333"/>
          <w:sz w:val="28"/>
          <w:szCs w:val="28"/>
          <w:lang w:val="uk-UA"/>
        </w:rPr>
        <w:t>німи</w:t>
      </w:r>
      <w:r w:rsidR="00A22FEE" w:rsidRPr="003371D4">
        <w:rPr>
          <w:color w:val="333333"/>
          <w:sz w:val="28"/>
          <w:szCs w:val="28"/>
          <w:lang w:val="uk-UA"/>
        </w:rPr>
        <w:t xml:space="preserve"> керівниками), а також представників наукових організацій, незалежних експертів (за згодою);</w:t>
      </w:r>
    </w:p>
    <w:p w:rsidR="00A22FEE" w:rsidRDefault="00E97C25" w:rsidP="00E97C25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  <w:sz w:val="28"/>
          <w:szCs w:val="28"/>
          <w:lang w:val="uk-UA"/>
        </w:rPr>
      </w:pPr>
      <w:bookmarkStart w:id="29" w:name="n38"/>
      <w:bookmarkStart w:id="30" w:name="n39"/>
      <w:bookmarkEnd w:id="29"/>
      <w:bookmarkEnd w:id="30"/>
      <w:r>
        <w:rPr>
          <w:color w:val="333333"/>
          <w:sz w:val="28"/>
          <w:szCs w:val="28"/>
          <w:lang w:val="uk-UA"/>
        </w:rPr>
        <w:t xml:space="preserve">  </w:t>
      </w:r>
      <w:r w:rsidR="006C0624">
        <w:rPr>
          <w:color w:val="333333"/>
          <w:sz w:val="28"/>
          <w:szCs w:val="28"/>
          <w:lang w:val="uk-UA"/>
        </w:rPr>
        <w:t xml:space="preserve">   </w:t>
      </w:r>
      <w:r w:rsidR="001D69C7">
        <w:rPr>
          <w:color w:val="333333"/>
          <w:sz w:val="28"/>
          <w:szCs w:val="28"/>
          <w:lang w:val="uk-UA"/>
        </w:rPr>
        <w:t>2</w:t>
      </w:r>
      <w:r>
        <w:rPr>
          <w:color w:val="333333"/>
          <w:sz w:val="28"/>
          <w:szCs w:val="28"/>
          <w:lang w:val="uk-UA"/>
        </w:rPr>
        <w:t>.</w:t>
      </w:r>
      <w:r w:rsidR="001D69C7">
        <w:rPr>
          <w:color w:val="333333"/>
          <w:sz w:val="28"/>
          <w:szCs w:val="28"/>
          <w:lang w:val="uk-UA"/>
        </w:rPr>
        <w:t>2</w:t>
      </w:r>
      <w:r>
        <w:rPr>
          <w:color w:val="333333"/>
          <w:sz w:val="28"/>
          <w:szCs w:val="28"/>
          <w:lang w:val="uk-UA"/>
        </w:rPr>
        <w:t xml:space="preserve">.3 </w:t>
      </w:r>
      <w:r w:rsidR="00A22FEE" w:rsidRPr="003371D4">
        <w:rPr>
          <w:color w:val="333333"/>
          <w:sz w:val="28"/>
          <w:szCs w:val="28"/>
          <w:lang w:val="uk-UA"/>
        </w:rPr>
        <w:t>організовувати проведення конференцій, семінарів, нарад та інших заходів з питань впровадження реформ</w:t>
      </w:r>
      <w:r>
        <w:rPr>
          <w:color w:val="333333"/>
          <w:sz w:val="28"/>
          <w:szCs w:val="28"/>
          <w:lang w:val="uk-UA"/>
        </w:rPr>
        <w:t xml:space="preserve"> та інновацій</w:t>
      </w:r>
      <w:r w:rsidR="00A22FEE" w:rsidRPr="003371D4">
        <w:rPr>
          <w:color w:val="333333"/>
          <w:sz w:val="28"/>
          <w:szCs w:val="28"/>
          <w:lang w:val="uk-UA"/>
        </w:rPr>
        <w:t>.</w:t>
      </w:r>
    </w:p>
    <w:p w:rsidR="00742A78" w:rsidRDefault="00742A78" w:rsidP="001D69C7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bookmarkStart w:id="31" w:name="n61"/>
      <w:bookmarkStart w:id="32" w:name="n62"/>
      <w:bookmarkEnd w:id="31"/>
      <w:bookmarkEnd w:id="32"/>
    </w:p>
    <w:p w:rsidR="00742A78" w:rsidRPr="00742A78" w:rsidRDefault="009A40D0" w:rsidP="00A43DA3">
      <w:pPr>
        <w:pStyle w:val="rvps2"/>
        <w:shd w:val="clear" w:color="auto" w:fill="FFFFFF"/>
        <w:spacing w:before="0" w:beforeAutospacing="0" w:after="240" w:afterAutospacing="0"/>
        <w:ind w:firstLine="448"/>
        <w:jc w:val="center"/>
        <w:rPr>
          <w:b/>
          <w:i/>
          <w:color w:val="333333"/>
          <w:sz w:val="28"/>
          <w:szCs w:val="28"/>
          <w:lang w:val="uk-UA"/>
        </w:rPr>
      </w:pPr>
      <w:r>
        <w:rPr>
          <w:rStyle w:val="rvts23"/>
          <w:b/>
          <w:bCs/>
          <w:i/>
          <w:color w:val="333333"/>
          <w:sz w:val="28"/>
          <w:szCs w:val="28"/>
          <w:lang w:val="uk-UA"/>
        </w:rPr>
        <w:t xml:space="preserve">Розділ </w:t>
      </w:r>
      <w:r>
        <w:rPr>
          <w:rStyle w:val="rvts23"/>
          <w:b/>
          <w:bCs/>
          <w:i/>
          <w:color w:val="333333"/>
          <w:sz w:val="28"/>
          <w:szCs w:val="28"/>
          <w:lang w:val="en-US"/>
        </w:rPr>
        <w:t>III</w:t>
      </w:r>
      <w:r w:rsidR="00742A78" w:rsidRPr="00742A78">
        <w:rPr>
          <w:b/>
          <w:i/>
          <w:color w:val="333333"/>
          <w:sz w:val="28"/>
          <w:szCs w:val="28"/>
          <w:lang w:val="uk-UA"/>
        </w:rPr>
        <w:t>. Організація діяльності Ради</w:t>
      </w:r>
    </w:p>
    <w:p w:rsidR="0059626C" w:rsidRDefault="004338C6" w:rsidP="001D69C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bookmarkStart w:id="33" w:name="n40"/>
      <w:bookmarkStart w:id="34" w:name="n41"/>
      <w:bookmarkEnd w:id="33"/>
      <w:bookmarkEnd w:id="34"/>
      <w:r>
        <w:rPr>
          <w:color w:val="333333"/>
          <w:sz w:val="28"/>
          <w:szCs w:val="28"/>
          <w:lang w:val="uk-UA"/>
        </w:rPr>
        <w:t xml:space="preserve">  </w:t>
      </w:r>
      <w:r w:rsidR="001D69C7">
        <w:rPr>
          <w:color w:val="333333"/>
          <w:sz w:val="28"/>
          <w:szCs w:val="28"/>
          <w:lang w:val="uk-UA"/>
        </w:rPr>
        <w:t xml:space="preserve"> </w:t>
      </w:r>
      <w:r w:rsidR="00742A78">
        <w:rPr>
          <w:color w:val="333333"/>
          <w:sz w:val="28"/>
          <w:szCs w:val="28"/>
          <w:lang w:val="uk-UA"/>
        </w:rPr>
        <w:t>3</w:t>
      </w:r>
      <w:r>
        <w:rPr>
          <w:color w:val="333333"/>
          <w:sz w:val="28"/>
          <w:szCs w:val="28"/>
          <w:lang w:val="uk-UA"/>
        </w:rPr>
        <w:t>.</w:t>
      </w:r>
      <w:r w:rsidR="00742A78">
        <w:rPr>
          <w:color w:val="333333"/>
          <w:sz w:val="28"/>
          <w:szCs w:val="28"/>
          <w:lang w:val="uk-UA"/>
        </w:rPr>
        <w:t>1</w:t>
      </w:r>
      <w:r w:rsidR="00A22FEE" w:rsidRPr="003371D4">
        <w:rPr>
          <w:color w:val="333333"/>
          <w:sz w:val="28"/>
          <w:szCs w:val="28"/>
          <w:lang w:val="uk-UA"/>
        </w:rPr>
        <w:t xml:space="preserve">. </w:t>
      </w:r>
      <w:r w:rsidR="0059626C">
        <w:rPr>
          <w:color w:val="333333"/>
          <w:sz w:val="28"/>
          <w:szCs w:val="28"/>
          <w:lang w:val="uk-UA"/>
        </w:rPr>
        <w:t xml:space="preserve">Склад Ради затверджується рішенням виконавчого комітету міської ради. </w:t>
      </w:r>
      <w:r w:rsidR="00A22FEE" w:rsidRPr="003371D4">
        <w:rPr>
          <w:color w:val="333333"/>
          <w:sz w:val="28"/>
          <w:szCs w:val="28"/>
          <w:lang w:val="uk-UA"/>
        </w:rPr>
        <w:t xml:space="preserve">До </w:t>
      </w:r>
      <w:r w:rsidR="00F949FF">
        <w:rPr>
          <w:color w:val="333333"/>
          <w:sz w:val="28"/>
          <w:szCs w:val="28"/>
          <w:lang w:val="uk-UA"/>
        </w:rPr>
        <w:t xml:space="preserve">її </w:t>
      </w:r>
      <w:r w:rsidR="00A22FEE" w:rsidRPr="003371D4">
        <w:rPr>
          <w:color w:val="333333"/>
          <w:sz w:val="28"/>
          <w:szCs w:val="28"/>
          <w:lang w:val="uk-UA"/>
        </w:rPr>
        <w:t xml:space="preserve">складу входять голова, його заступник, </w:t>
      </w:r>
      <w:r>
        <w:rPr>
          <w:color w:val="333333"/>
          <w:sz w:val="28"/>
          <w:szCs w:val="28"/>
          <w:lang w:val="uk-UA"/>
        </w:rPr>
        <w:t>секретар та інші члени</w:t>
      </w:r>
      <w:r w:rsidR="00A22FEE" w:rsidRPr="003371D4">
        <w:rPr>
          <w:color w:val="333333"/>
          <w:sz w:val="28"/>
          <w:szCs w:val="28"/>
          <w:lang w:val="uk-UA"/>
        </w:rPr>
        <w:t>.</w:t>
      </w:r>
    </w:p>
    <w:p w:rsidR="00F949FF" w:rsidRPr="003371D4" w:rsidRDefault="0059626C" w:rsidP="00F949FF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</w:t>
      </w:r>
      <w:r w:rsidR="001D69C7">
        <w:rPr>
          <w:color w:val="333333"/>
          <w:sz w:val="28"/>
          <w:szCs w:val="28"/>
          <w:lang w:val="uk-UA"/>
        </w:rPr>
        <w:t xml:space="preserve">  </w:t>
      </w:r>
      <w:r w:rsidR="00F949FF">
        <w:rPr>
          <w:color w:val="333333"/>
          <w:sz w:val="28"/>
          <w:szCs w:val="28"/>
          <w:lang w:val="uk-UA"/>
        </w:rPr>
        <w:t>3.2. Г</w:t>
      </w:r>
      <w:r w:rsidR="00F949FF" w:rsidRPr="003371D4">
        <w:rPr>
          <w:color w:val="333333"/>
          <w:sz w:val="28"/>
          <w:szCs w:val="28"/>
          <w:lang w:val="uk-UA"/>
        </w:rPr>
        <w:t xml:space="preserve">олова </w:t>
      </w:r>
      <w:r w:rsidR="00F949FF">
        <w:rPr>
          <w:color w:val="333333"/>
          <w:sz w:val="28"/>
          <w:szCs w:val="28"/>
          <w:lang w:val="uk-UA"/>
        </w:rPr>
        <w:t>Ради</w:t>
      </w:r>
      <w:r w:rsidR="00F949FF" w:rsidRPr="003371D4">
        <w:rPr>
          <w:color w:val="333333"/>
          <w:sz w:val="28"/>
          <w:szCs w:val="28"/>
          <w:lang w:val="uk-UA"/>
        </w:rPr>
        <w:t>:</w:t>
      </w:r>
    </w:p>
    <w:p w:rsidR="00F949FF" w:rsidRDefault="00F949FF" w:rsidP="00F949FF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  <w:sz w:val="28"/>
          <w:szCs w:val="28"/>
          <w:lang w:val="uk-UA"/>
        </w:rPr>
      </w:pPr>
      <w:bookmarkStart w:id="35" w:name="n49"/>
      <w:bookmarkStart w:id="36" w:name="n50"/>
      <w:bookmarkEnd w:id="35"/>
      <w:bookmarkEnd w:id="36"/>
      <w:r>
        <w:rPr>
          <w:color w:val="333333"/>
          <w:sz w:val="28"/>
          <w:szCs w:val="28"/>
          <w:lang w:val="uk-UA"/>
        </w:rPr>
        <w:t xml:space="preserve">  </w:t>
      </w:r>
      <w:r w:rsidR="001D69C7">
        <w:rPr>
          <w:color w:val="333333"/>
          <w:sz w:val="28"/>
          <w:szCs w:val="28"/>
          <w:lang w:val="uk-UA"/>
        </w:rPr>
        <w:t xml:space="preserve">  </w:t>
      </w:r>
      <w:r>
        <w:rPr>
          <w:color w:val="333333"/>
          <w:sz w:val="28"/>
          <w:szCs w:val="28"/>
          <w:lang w:val="uk-UA"/>
        </w:rPr>
        <w:t>3.2.1 організовує діяльність Ради, підготовку й проведення її засідань, головує під час їх проведення;</w:t>
      </w:r>
    </w:p>
    <w:p w:rsidR="00F949FF" w:rsidRPr="003371D4" w:rsidRDefault="00F949FF" w:rsidP="00F949FF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</w:t>
      </w:r>
      <w:r w:rsidR="001D69C7">
        <w:rPr>
          <w:color w:val="333333"/>
          <w:sz w:val="28"/>
          <w:szCs w:val="28"/>
          <w:lang w:val="uk-UA"/>
        </w:rPr>
        <w:t xml:space="preserve">  </w:t>
      </w:r>
      <w:r>
        <w:rPr>
          <w:color w:val="333333"/>
          <w:sz w:val="28"/>
          <w:szCs w:val="28"/>
          <w:lang w:val="uk-UA"/>
        </w:rPr>
        <w:t xml:space="preserve">3.2.2 </w:t>
      </w:r>
      <w:r w:rsidRPr="003371D4">
        <w:rPr>
          <w:color w:val="333333"/>
          <w:sz w:val="28"/>
          <w:szCs w:val="28"/>
          <w:lang w:val="uk-UA"/>
        </w:rPr>
        <w:t xml:space="preserve">представляє підготовлені </w:t>
      </w:r>
      <w:r>
        <w:rPr>
          <w:color w:val="333333"/>
          <w:sz w:val="28"/>
          <w:szCs w:val="28"/>
          <w:lang w:val="uk-UA"/>
        </w:rPr>
        <w:t>Радою</w:t>
      </w:r>
      <w:r w:rsidRPr="003371D4">
        <w:rPr>
          <w:color w:val="333333"/>
          <w:sz w:val="28"/>
          <w:szCs w:val="28"/>
          <w:lang w:val="uk-UA"/>
        </w:rPr>
        <w:t xml:space="preserve"> пропозиції</w:t>
      </w:r>
      <w:r>
        <w:rPr>
          <w:color w:val="333333"/>
          <w:sz w:val="28"/>
          <w:szCs w:val="28"/>
          <w:lang w:val="uk-UA"/>
        </w:rPr>
        <w:t>, рекомендації</w:t>
      </w:r>
      <w:r w:rsidRPr="003371D4">
        <w:rPr>
          <w:color w:val="333333"/>
          <w:sz w:val="28"/>
          <w:szCs w:val="28"/>
          <w:lang w:val="uk-UA"/>
        </w:rPr>
        <w:t xml:space="preserve"> щодо впровадження реформ </w:t>
      </w:r>
      <w:r w:rsidR="00A43DA3">
        <w:rPr>
          <w:color w:val="333333"/>
          <w:sz w:val="28"/>
          <w:szCs w:val="28"/>
          <w:lang w:val="uk-UA"/>
        </w:rPr>
        <w:t>в</w:t>
      </w:r>
      <w:r w:rsidRPr="003371D4">
        <w:rPr>
          <w:color w:val="333333"/>
          <w:sz w:val="28"/>
          <w:szCs w:val="28"/>
          <w:lang w:val="uk-UA"/>
        </w:rPr>
        <w:t xml:space="preserve"> окремих сферах;</w:t>
      </w:r>
    </w:p>
    <w:p w:rsidR="00F949FF" w:rsidRPr="003371D4" w:rsidRDefault="00F949FF" w:rsidP="00F949FF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  <w:sz w:val="28"/>
          <w:szCs w:val="28"/>
          <w:lang w:val="uk-UA"/>
        </w:rPr>
      </w:pPr>
      <w:bookmarkStart w:id="37" w:name="n51"/>
      <w:bookmarkEnd w:id="37"/>
      <w:r>
        <w:rPr>
          <w:color w:val="333333"/>
          <w:sz w:val="28"/>
          <w:szCs w:val="28"/>
          <w:lang w:val="uk-UA"/>
        </w:rPr>
        <w:t xml:space="preserve">  </w:t>
      </w:r>
      <w:r w:rsidR="001D69C7">
        <w:rPr>
          <w:color w:val="333333"/>
          <w:sz w:val="28"/>
          <w:szCs w:val="28"/>
          <w:lang w:val="uk-UA"/>
        </w:rPr>
        <w:t xml:space="preserve">  </w:t>
      </w:r>
      <w:r>
        <w:rPr>
          <w:color w:val="333333"/>
          <w:sz w:val="28"/>
          <w:szCs w:val="28"/>
          <w:lang w:val="uk-UA"/>
        </w:rPr>
        <w:t xml:space="preserve">3.2.3 </w:t>
      </w:r>
      <w:r w:rsidRPr="003371D4">
        <w:rPr>
          <w:color w:val="333333"/>
          <w:sz w:val="28"/>
          <w:szCs w:val="28"/>
          <w:lang w:val="uk-UA"/>
        </w:rPr>
        <w:t xml:space="preserve">організовує взаємодію </w:t>
      </w:r>
      <w:r>
        <w:rPr>
          <w:color w:val="333333"/>
          <w:sz w:val="28"/>
          <w:szCs w:val="28"/>
          <w:lang w:val="uk-UA"/>
        </w:rPr>
        <w:t>членів Ради</w:t>
      </w:r>
      <w:r w:rsidRPr="003371D4">
        <w:rPr>
          <w:color w:val="333333"/>
          <w:sz w:val="28"/>
          <w:szCs w:val="28"/>
          <w:lang w:val="uk-UA"/>
        </w:rPr>
        <w:t xml:space="preserve"> з керівниками </w:t>
      </w:r>
      <w:r>
        <w:rPr>
          <w:color w:val="333333"/>
          <w:sz w:val="28"/>
          <w:szCs w:val="28"/>
          <w:lang w:val="uk-UA"/>
        </w:rPr>
        <w:t>департаментів, управлінь, відділів, інших виконавчих органів міської ради</w:t>
      </w:r>
      <w:r w:rsidRPr="003371D4">
        <w:rPr>
          <w:color w:val="333333"/>
          <w:sz w:val="28"/>
          <w:szCs w:val="28"/>
          <w:lang w:val="uk-UA"/>
        </w:rPr>
        <w:t>;</w:t>
      </w:r>
    </w:p>
    <w:p w:rsidR="00F949FF" w:rsidRPr="003371D4" w:rsidRDefault="00F949FF" w:rsidP="00F949FF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  <w:sz w:val="28"/>
          <w:szCs w:val="28"/>
          <w:lang w:val="uk-UA"/>
        </w:rPr>
      </w:pPr>
      <w:bookmarkStart w:id="38" w:name="n52"/>
      <w:bookmarkEnd w:id="38"/>
      <w:r>
        <w:rPr>
          <w:color w:val="333333"/>
          <w:sz w:val="28"/>
          <w:szCs w:val="28"/>
          <w:lang w:val="uk-UA"/>
        </w:rPr>
        <w:t xml:space="preserve">  </w:t>
      </w:r>
      <w:bookmarkStart w:id="39" w:name="n53"/>
      <w:bookmarkStart w:id="40" w:name="n55"/>
      <w:bookmarkEnd w:id="39"/>
      <w:bookmarkEnd w:id="40"/>
      <w:r w:rsidR="001D69C7">
        <w:rPr>
          <w:color w:val="333333"/>
          <w:sz w:val="28"/>
          <w:szCs w:val="28"/>
          <w:lang w:val="uk-UA"/>
        </w:rPr>
        <w:t xml:space="preserve">  </w:t>
      </w:r>
      <w:r>
        <w:rPr>
          <w:color w:val="333333"/>
          <w:sz w:val="28"/>
          <w:szCs w:val="28"/>
          <w:lang w:val="uk-UA"/>
        </w:rPr>
        <w:t xml:space="preserve">3.2.4 </w:t>
      </w:r>
      <w:r w:rsidRPr="003371D4">
        <w:rPr>
          <w:color w:val="333333"/>
          <w:sz w:val="28"/>
          <w:szCs w:val="28"/>
          <w:lang w:val="uk-UA"/>
        </w:rPr>
        <w:t xml:space="preserve">розподіляє обов’язки між заступниками та </w:t>
      </w:r>
      <w:r>
        <w:rPr>
          <w:color w:val="333333"/>
          <w:sz w:val="28"/>
          <w:szCs w:val="28"/>
          <w:lang w:val="uk-UA"/>
        </w:rPr>
        <w:t>членами Ради</w:t>
      </w:r>
      <w:r w:rsidRPr="003371D4">
        <w:rPr>
          <w:color w:val="333333"/>
          <w:sz w:val="28"/>
          <w:szCs w:val="28"/>
          <w:lang w:val="uk-UA"/>
        </w:rPr>
        <w:t>;</w:t>
      </w:r>
    </w:p>
    <w:p w:rsidR="00F949FF" w:rsidRPr="003371D4" w:rsidRDefault="00F949FF" w:rsidP="00F949FF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  <w:sz w:val="28"/>
          <w:szCs w:val="28"/>
          <w:lang w:val="uk-UA"/>
        </w:rPr>
      </w:pPr>
      <w:bookmarkStart w:id="41" w:name="n56"/>
      <w:bookmarkStart w:id="42" w:name="n57"/>
      <w:bookmarkEnd w:id="41"/>
      <w:bookmarkEnd w:id="42"/>
      <w:r>
        <w:rPr>
          <w:color w:val="333333"/>
          <w:sz w:val="28"/>
          <w:szCs w:val="28"/>
          <w:lang w:val="uk-UA"/>
        </w:rPr>
        <w:t xml:space="preserve">  </w:t>
      </w:r>
      <w:r w:rsidR="001D69C7">
        <w:rPr>
          <w:color w:val="333333"/>
          <w:sz w:val="28"/>
          <w:szCs w:val="28"/>
          <w:lang w:val="uk-UA"/>
        </w:rPr>
        <w:t xml:space="preserve">  </w:t>
      </w:r>
      <w:r>
        <w:rPr>
          <w:color w:val="333333"/>
          <w:sz w:val="28"/>
          <w:szCs w:val="28"/>
          <w:lang w:val="uk-UA"/>
        </w:rPr>
        <w:t xml:space="preserve">3.2.5 </w:t>
      </w:r>
      <w:r w:rsidRPr="003371D4">
        <w:rPr>
          <w:color w:val="333333"/>
          <w:sz w:val="28"/>
          <w:szCs w:val="28"/>
          <w:lang w:val="uk-UA"/>
        </w:rPr>
        <w:t xml:space="preserve">підписує документи від імені </w:t>
      </w:r>
      <w:r>
        <w:rPr>
          <w:color w:val="333333"/>
          <w:sz w:val="28"/>
          <w:szCs w:val="28"/>
          <w:lang w:val="uk-UA"/>
        </w:rPr>
        <w:t>Ради</w:t>
      </w:r>
      <w:r w:rsidRPr="003371D4">
        <w:rPr>
          <w:color w:val="333333"/>
          <w:sz w:val="28"/>
          <w:szCs w:val="28"/>
          <w:lang w:val="uk-UA"/>
        </w:rPr>
        <w:t>;</w:t>
      </w:r>
    </w:p>
    <w:p w:rsidR="00F949FF" w:rsidRDefault="00F949FF" w:rsidP="00F949FF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  <w:sz w:val="28"/>
          <w:szCs w:val="28"/>
          <w:lang w:val="uk-UA"/>
        </w:rPr>
      </w:pPr>
      <w:bookmarkStart w:id="43" w:name="n58"/>
      <w:bookmarkEnd w:id="43"/>
      <w:r>
        <w:rPr>
          <w:color w:val="333333"/>
          <w:sz w:val="28"/>
          <w:szCs w:val="28"/>
          <w:lang w:val="uk-UA"/>
        </w:rPr>
        <w:t xml:space="preserve">  </w:t>
      </w:r>
      <w:r w:rsidR="001D69C7">
        <w:rPr>
          <w:color w:val="333333"/>
          <w:sz w:val="28"/>
          <w:szCs w:val="28"/>
          <w:lang w:val="uk-UA"/>
        </w:rPr>
        <w:t xml:space="preserve">  </w:t>
      </w:r>
      <w:r>
        <w:rPr>
          <w:color w:val="333333"/>
          <w:sz w:val="28"/>
          <w:szCs w:val="28"/>
          <w:lang w:val="uk-UA"/>
        </w:rPr>
        <w:t xml:space="preserve">3.2.6 </w:t>
      </w:r>
      <w:r w:rsidRPr="003371D4">
        <w:rPr>
          <w:color w:val="333333"/>
          <w:sz w:val="28"/>
          <w:szCs w:val="28"/>
          <w:lang w:val="uk-UA"/>
        </w:rPr>
        <w:t xml:space="preserve">представляє </w:t>
      </w:r>
      <w:r>
        <w:rPr>
          <w:color w:val="333333"/>
          <w:sz w:val="28"/>
          <w:szCs w:val="28"/>
          <w:lang w:val="uk-UA"/>
        </w:rPr>
        <w:t>Раду</w:t>
      </w:r>
      <w:r w:rsidRPr="003371D4">
        <w:rPr>
          <w:color w:val="333333"/>
          <w:sz w:val="28"/>
          <w:szCs w:val="28"/>
          <w:lang w:val="uk-UA"/>
        </w:rPr>
        <w:t xml:space="preserve"> у відносинах з </w:t>
      </w:r>
      <w:r>
        <w:rPr>
          <w:color w:val="333333"/>
          <w:sz w:val="28"/>
          <w:szCs w:val="28"/>
          <w:lang w:val="uk-UA"/>
        </w:rPr>
        <w:t>виконавчим комітетом, іншими виконавчими органами міської ради</w:t>
      </w:r>
      <w:bookmarkStart w:id="44" w:name="n59"/>
      <w:bookmarkEnd w:id="44"/>
      <w:r>
        <w:rPr>
          <w:color w:val="333333"/>
          <w:sz w:val="28"/>
          <w:szCs w:val="28"/>
          <w:lang w:val="uk-UA"/>
        </w:rPr>
        <w:t>.</w:t>
      </w:r>
    </w:p>
    <w:p w:rsidR="00B526E6" w:rsidRDefault="00B526E6" w:rsidP="00B526E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3.3. </w:t>
      </w:r>
      <w:r w:rsidRPr="00B526E6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 xml:space="preserve"> </w:t>
      </w:r>
      <w:r w:rsidRPr="00B526E6">
        <w:rPr>
          <w:sz w:val="28"/>
          <w:szCs w:val="28"/>
          <w:lang w:val="uk-UA"/>
        </w:rPr>
        <w:t xml:space="preserve">голови </w:t>
      </w:r>
      <w:r>
        <w:rPr>
          <w:sz w:val="28"/>
          <w:szCs w:val="28"/>
          <w:lang w:val="uk-UA"/>
        </w:rPr>
        <w:t>Ради</w:t>
      </w:r>
      <w:r w:rsidRPr="00B526E6">
        <w:rPr>
          <w:sz w:val="28"/>
          <w:szCs w:val="28"/>
          <w:lang w:val="uk-UA"/>
        </w:rPr>
        <w:t xml:space="preserve"> виконує</w:t>
      </w:r>
      <w:r>
        <w:rPr>
          <w:sz w:val="28"/>
          <w:szCs w:val="28"/>
          <w:lang w:val="uk-UA"/>
        </w:rPr>
        <w:t xml:space="preserve"> </w:t>
      </w:r>
      <w:r w:rsidRPr="00B526E6">
        <w:rPr>
          <w:sz w:val="28"/>
          <w:szCs w:val="28"/>
          <w:lang w:val="uk-UA"/>
        </w:rPr>
        <w:t xml:space="preserve">повноваження голови </w:t>
      </w:r>
      <w:r w:rsidR="00A43DA3">
        <w:rPr>
          <w:sz w:val="28"/>
          <w:szCs w:val="28"/>
          <w:lang w:val="uk-UA"/>
        </w:rPr>
        <w:t>в</w:t>
      </w:r>
      <w:r w:rsidRPr="00B526E6">
        <w:rPr>
          <w:sz w:val="28"/>
          <w:szCs w:val="28"/>
          <w:lang w:val="uk-UA"/>
        </w:rPr>
        <w:t xml:space="preserve"> разі його відсутності.</w:t>
      </w:r>
    </w:p>
    <w:p w:rsidR="00B526E6" w:rsidRPr="00B526E6" w:rsidRDefault="00B526E6" w:rsidP="00B526E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3.4. </w:t>
      </w:r>
      <w:r w:rsidRPr="00B526E6">
        <w:rPr>
          <w:sz w:val="28"/>
          <w:szCs w:val="28"/>
          <w:lang w:val="uk-UA"/>
        </w:rPr>
        <w:t>Секретар Ради:</w:t>
      </w:r>
    </w:p>
    <w:p w:rsidR="00B526E6" w:rsidRPr="00B526E6" w:rsidRDefault="00B526E6" w:rsidP="00B526E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B526E6">
        <w:rPr>
          <w:sz w:val="28"/>
          <w:szCs w:val="28"/>
          <w:lang w:val="uk-UA"/>
        </w:rPr>
        <w:t xml:space="preserve">3.4.1 повідомляє за дорученням </w:t>
      </w:r>
      <w:r>
        <w:rPr>
          <w:sz w:val="28"/>
          <w:szCs w:val="28"/>
          <w:lang w:val="uk-UA"/>
        </w:rPr>
        <w:t>г</w:t>
      </w:r>
      <w:r w:rsidRPr="00B526E6">
        <w:rPr>
          <w:sz w:val="28"/>
          <w:szCs w:val="28"/>
          <w:lang w:val="uk-UA"/>
        </w:rPr>
        <w:t xml:space="preserve">олови </w:t>
      </w:r>
      <w:r>
        <w:rPr>
          <w:sz w:val="28"/>
          <w:szCs w:val="28"/>
          <w:lang w:val="uk-UA"/>
        </w:rPr>
        <w:t xml:space="preserve">Ради </w:t>
      </w:r>
      <w:r w:rsidRPr="00B526E6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її </w:t>
      </w:r>
      <w:r w:rsidRPr="00B526E6">
        <w:rPr>
          <w:sz w:val="28"/>
          <w:szCs w:val="28"/>
          <w:lang w:val="uk-UA"/>
        </w:rPr>
        <w:t>засідання;</w:t>
      </w:r>
    </w:p>
    <w:p w:rsidR="00B526E6" w:rsidRPr="00B526E6" w:rsidRDefault="00B526E6" w:rsidP="00B526E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B526E6">
        <w:rPr>
          <w:sz w:val="28"/>
          <w:szCs w:val="28"/>
          <w:lang w:val="uk-UA"/>
        </w:rPr>
        <w:t xml:space="preserve">3.4.2 забезпечує ведення протоколів засідання </w:t>
      </w:r>
      <w:r>
        <w:rPr>
          <w:sz w:val="28"/>
          <w:szCs w:val="28"/>
          <w:lang w:val="uk-UA"/>
        </w:rPr>
        <w:t>Ради</w:t>
      </w:r>
      <w:r w:rsidRPr="00B526E6">
        <w:rPr>
          <w:sz w:val="28"/>
          <w:szCs w:val="28"/>
          <w:lang w:val="uk-UA"/>
        </w:rPr>
        <w:t>;</w:t>
      </w:r>
    </w:p>
    <w:p w:rsidR="00B526E6" w:rsidRPr="00B526E6" w:rsidRDefault="00B526E6" w:rsidP="00B526E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B526E6">
        <w:rPr>
          <w:sz w:val="28"/>
          <w:szCs w:val="28"/>
          <w:lang w:val="uk-UA"/>
        </w:rPr>
        <w:t>3.4.3 забезпечує організаці</w:t>
      </w:r>
      <w:r>
        <w:rPr>
          <w:sz w:val="28"/>
          <w:szCs w:val="28"/>
          <w:lang w:val="uk-UA"/>
        </w:rPr>
        <w:t>йну</w:t>
      </w:r>
      <w:r w:rsidRPr="00B526E6">
        <w:rPr>
          <w:sz w:val="28"/>
          <w:szCs w:val="28"/>
          <w:lang w:val="uk-UA"/>
        </w:rPr>
        <w:t xml:space="preserve"> діяльн</w:t>
      </w:r>
      <w:r>
        <w:rPr>
          <w:sz w:val="28"/>
          <w:szCs w:val="28"/>
          <w:lang w:val="uk-UA"/>
        </w:rPr>
        <w:t>і</w:t>
      </w:r>
      <w:r w:rsidRPr="00B526E6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ь</w:t>
      </w:r>
      <w:r w:rsidRPr="00B526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 w:rsidRPr="00B526E6">
        <w:rPr>
          <w:sz w:val="28"/>
          <w:szCs w:val="28"/>
          <w:lang w:val="uk-UA"/>
        </w:rPr>
        <w:t xml:space="preserve"> (у т</w:t>
      </w:r>
      <w:r w:rsidR="00A43DA3">
        <w:rPr>
          <w:sz w:val="28"/>
          <w:szCs w:val="28"/>
          <w:lang w:val="uk-UA"/>
        </w:rPr>
        <w:t>ому</w:t>
      </w:r>
      <w:r w:rsidRPr="00B526E6">
        <w:rPr>
          <w:sz w:val="28"/>
          <w:szCs w:val="28"/>
          <w:lang w:val="uk-UA"/>
        </w:rPr>
        <w:t xml:space="preserve"> ч</w:t>
      </w:r>
      <w:r w:rsidR="00A43DA3">
        <w:rPr>
          <w:sz w:val="28"/>
          <w:szCs w:val="28"/>
          <w:lang w:val="uk-UA"/>
        </w:rPr>
        <w:t>ислі</w:t>
      </w:r>
      <w:r w:rsidRPr="00B526E6">
        <w:rPr>
          <w:sz w:val="28"/>
          <w:szCs w:val="28"/>
          <w:lang w:val="uk-UA"/>
        </w:rPr>
        <w:t xml:space="preserve"> ведення діловодства), підготовку порядку денного та матеріалів до засідань з урахуванням пропозицій членів </w:t>
      </w:r>
      <w:r>
        <w:rPr>
          <w:sz w:val="28"/>
          <w:szCs w:val="28"/>
          <w:lang w:val="uk-UA"/>
        </w:rPr>
        <w:t>Ради</w:t>
      </w:r>
      <w:r w:rsidRPr="00B526E6">
        <w:rPr>
          <w:sz w:val="28"/>
          <w:szCs w:val="28"/>
          <w:lang w:val="uk-UA"/>
        </w:rPr>
        <w:t>;</w:t>
      </w:r>
    </w:p>
    <w:p w:rsidR="00B526E6" w:rsidRPr="00B526E6" w:rsidRDefault="00B526E6" w:rsidP="00B526E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</w:t>
      </w:r>
      <w:r w:rsidRPr="00B526E6">
        <w:rPr>
          <w:sz w:val="28"/>
          <w:szCs w:val="28"/>
          <w:lang w:val="uk-UA"/>
        </w:rPr>
        <w:t xml:space="preserve">.4 здійснює моніторинг стану реалізації </w:t>
      </w:r>
      <w:r>
        <w:rPr>
          <w:sz w:val="28"/>
          <w:szCs w:val="28"/>
          <w:lang w:val="uk-UA"/>
        </w:rPr>
        <w:t>пропозицій, рекомендацій Ради</w:t>
      </w:r>
      <w:r w:rsidRPr="00B526E6">
        <w:rPr>
          <w:sz w:val="28"/>
          <w:szCs w:val="28"/>
          <w:lang w:val="uk-UA"/>
        </w:rPr>
        <w:t xml:space="preserve">, регулярно інформує </w:t>
      </w:r>
      <w:r>
        <w:rPr>
          <w:sz w:val="28"/>
          <w:szCs w:val="28"/>
          <w:lang w:val="uk-UA"/>
        </w:rPr>
        <w:t>г</w:t>
      </w:r>
      <w:r w:rsidRPr="00B526E6">
        <w:rPr>
          <w:sz w:val="28"/>
          <w:szCs w:val="28"/>
          <w:lang w:val="uk-UA"/>
        </w:rPr>
        <w:t>олову</w:t>
      </w:r>
      <w:r>
        <w:rPr>
          <w:sz w:val="28"/>
          <w:szCs w:val="28"/>
          <w:lang w:val="uk-UA"/>
        </w:rPr>
        <w:t xml:space="preserve"> </w:t>
      </w:r>
      <w:r w:rsidRPr="00B526E6">
        <w:rPr>
          <w:sz w:val="28"/>
          <w:szCs w:val="28"/>
          <w:lang w:val="uk-UA"/>
        </w:rPr>
        <w:t xml:space="preserve">та інших членів </w:t>
      </w:r>
      <w:r>
        <w:rPr>
          <w:sz w:val="28"/>
          <w:szCs w:val="28"/>
          <w:lang w:val="uk-UA"/>
        </w:rPr>
        <w:t>Ради</w:t>
      </w:r>
      <w:r w:rsidRPr="00B526E6">
        <w:rPr>
          <w:sz w:val="28"/>
          <w:szCs w:val="28"/>
          <w:lang w:val="uk-UA"/>
        </w:rPr>
        <w:t xml:space="preserve"> з цих питань;</w:t>
      </w:r>
    </w:p>
    <w:p w:rsidR="00B526E6" w:rsidRPr="001F0690" w:rsidRDefault="00B526E6" w:rsidP="001F0690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</w:t>
      </w:r>
      <w:r>
        <w:rPr>
          <w:sz w:val="28"/>
          <w:szCs w:val="28"/>
        </w:rPr>
        <w:t xml:space="preserve">.5 </w:t>
      </w:r>
      <w:r w:rsidRPr="00B526E6">
        <w:rPr>
          <w:sz w:val="28"/>
          <w:szCs w:val="28"/>
          <w:lang w:val="uk-UA"/>
        </w:rPr>
        <w:t xml:space="preserve">виконує, у межах компетенції, доручення </w:t>
      </w:r>
      <w:r>
        <w:rPr>
          <w:sz w:val="28"/>
          <w:szCs w:val="28"/>
          <w:lang w:val="uk-UA"/>
        </w:rPr>
        <w:t>голови Ради</w:t>
      </w:r>
      <w:r w:rsidRPr="00B526E6">
        <w:rPr>
          <w:sz w:val="28"/>
          <w:szCs w:val="28"/>
          <w:lang w:val="uk-UA"/>
        </w:rPr>
        <w:t>.</w:t>
      </w:r>
    </w:p>
    <w:p w:rsidR="00A22FEE" w:rsidRDefault="00F949FF" w:rsidP="00742A7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</w:t>
      </w:r>
      <w:r w:rsidR="001D69C7">
        <w:rPr>
          <w:color w:val="333333"/>
          <w:sz w:val="28"/>
          <w:szCs w:val="28"/>
          <w:lang w:val="uk-UA"/>
        </w:rPr>
        <w:t xml:space="preserve">  </w:t>
      </w:r>
      <w:r w:rsidR="0059626C">
        <w:rPr>
          <w:color w:val="333333"/>
          <w:sz w:val="28"/>
          <w:szCs w:val="28"/>
          <w:lang w:val="uk-UA"/>
        </w:rPr>
        <w:t>3.</w:t>
      </w:r>
      <w:r w:rsidR="00B526E6">
        <w:rPr>
          <w:color w:val="333333"/>
          <w:sz w:val="28"/>
          <w:szCs w:val="28"/>
          <w:lang w:val="uk-UA"/>
        </w:rPr>
        <w:t>5</w:t>
      </w:r>
      <w:r w:rsidR="0059626C">
        <w:rPr>
          <w:color w:val="333333"/>
          <w:sz w:val="28"/>
          <w:szCs w:val="28"/>
          <w:lang w:val="uk-UA"/>
        </w:rPr>
        <w:t xml:space="preserve">. Формою роботи Ради є засідання, що проводяться </w:t>
      </w:r>
      <w:r w:rsidR="00CB23FB">
        <w:rPr>
          <w:color w:val="333333"/>
          <w:sz w:val="28"/>
          <w:szCs w:val="28"/>
          <w:lang w:val="uk-UA"/>
        </w:rPr>
        <w:t>в</w:t>
      </w:r>
      <w:r w:rsidR="0059626C">
        <w:rPr>
          <w:color w:val="333333"/>
          <w:sz w:val="28"/>
          <w:szCs w:val="28"/>
          <w:lang w:val="uk-UA"/>
        </w:rPr>
        <w:t xml:space="preserve"> мір</w:t>
      </w:r>
      <w:r w:rsidR="00CB23FB">
        <w:rPr>
          <w:color w:val="333333"/>
          <w:sz w:val="28"/>
          <w:szCs w:val="28"/>
          <w:lang w:val="uk-UA"/>
        </w:rPr>
        <w:t>у</w:t>
      </w:r>
      <w:r w:rsidR="0059626C">
        <w:rPr>
          <w:color w:val="333333"/>
          <w:sz w:val="28"/>
          <w:szCs w:val="28"/>
          <w:lang w:val="uk-UA"/>
        </w:rPr>
        <w:t xml:space="preserve"> необхідності, але не рідше</w:t>
      </w:r>
      <w:r w:rsidR="00D969FE">
        <w:rPr>
          <w:color w:val="333333"/>
          <w:sz w:val="28"/>
          <w:szCs w:val="28"/>
          <w:lang w:val="uk-UA"/>
        </w:rPr>
        <w:t>,</w:t>
      </w:r>
      <w:r w:rsidR="0059626C">
        <w:rPr>
          <w:color w:val="333333"/>
          <w:sz w:val="28"/>
          <w:szCs w:val="28"/>
          <w:lang w:val="uk-UA"/>
        </w:rPr>
        <w:t xml:space="preserve"> ніж раз на півріччя. За результатами засідання складається протокол, який підписується головою та секретарем Ради.</w:t>
      </w:r>
    </w:p>
    <w:p w:rsidR="00F949FF" w:rsidRDefault="00CB23FB" w:rsidP="00F949FF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lastRenderedPageBreak/>
        <w:t xml:space="preserve">  </w:t>
      </w:r>
      <w:r w:rsidR="001D69C7">
        <w:rPr>
          <w:color w:val="333333"/>
          <w:sz w:val="28"/>
          <w:szCs w:val="28"/>
          <w:lang w:val="uk-UA"/>
        </w:rPr>
        <w:t xml:space="preserve">  </w:t>
      </w:r>
      <w:r w:rsidR="00F949FF">
        <w:rPr>
          <w:color w:val="333333"/>
          <w:sz w:val="28"/>
          <w:szCs w:val="28"/>
          <w:lang w:val="uk-UA"/>
        </w:rPr>
        <w:t>3</w:t>
      </w:r>
      <w:r w:rsidR="00F949FF" w:rsidRPr="003371D4">
        <w:rPr>
          <w:color w:val="333333"/>
          <w:sz w:val="28"/>
          <w:szCs w:val="28"/>
          <w:lang w:val="uk-UA"/>
        </w:rPr>
        <w:t>.</w:t>
      </w:r>
      <w:r w:rsidR="00B526E6">
        <w:rPr>
          <w:color w:val="333333"/>
          <w:sz w:val="28"/>
          <w:szCs w:val="28"/>
          <w:lang w:val="uk-UA"/>
        </w:rPr>
        <w:t>6</w:t>
      </w:r>
      <w:r w:rsidR="00F949FF">
        <w:rPr>
          <w:color w:val="333333"/>
          <w:sz w:val="28"/>
          <w:szCs w:val="28"/>
          <w:lang w:val="uk-UA"/>
        </w:rPr>
        <w:t>.</w:t>
      </w:r>
      <w:r w:rsidR="00F949FF" w:rsidRPr="003371D4">
        <w:rPr>
          <w:color w:val="333333"/>
          <w:sz w:val="28"/>
          <w:szCs w:val="28"/>
          <w:lang w:val="uk-UA"/>
        </w:rPr>
        <w:t xml:space="preserve"> У разі потреби </w:t>
      </w:r>
      <w:r w:rsidR="00F949FF">
        <w:rPr>
          <w:color w:val="333333"/>
          <w:sz w:val="28"/>
          <w:szCs w:val="28"/>
          <w:lang w:val="uk-UA"/>
        </w:rPr>
        <w:t>Рада</w:t>
      </w:r>
      <w:r w:rsidR="00F949FF" w:rsidRPr="003371D4">
        <w:rPr>
          <w:color w:val="333333"/>
          <w:sz w:val="28"/>
          <w:szCs w:val="28"/>
          <w:lang w:val="uk-UA"/>
        </w:rPr>
        <w:t xml:space="preserve"> може </w:t>
      </w:r>
      <w:r w:rsidR="00F949FF">
        <w:rPr>
          <w:color w:val="333333"/>
          <w:sz w:val="28"/>
          <w:szCs w:val="28"/>
          <w:lang w:val="uk-UA"/>
        </w:rPr>
        <w:t>запрошувати на</w:t>
      </w:r>
      <w:r w:rsidR="00F949FF" w:rsidRPr="003371D4">
        <w:rPr>
          <w:color w:val="333333"/>
          <w:sz w:val="28"/>
          <w:szCs w:val="28"/>
          <w:lang w:val="uk-UA"/>
        </w:rPr>
        <w:t xml:space="preserve"> засідання представників відповідних </w:t>
      </w:r>
      <w:r w:rsidR="00F949FF">
        <w:rPr>
          <w:color w:val="333333"/>
          <w:sz w:val="28"/>
          <w:szCs w:val="28"/>
          <w:lang w:val="uk-UA"/>
        </w:rPr>
        <w:t>департаментів, управлінь, відділів, інших виконавчих органів міської ради</w:t>
      </w:r>
      <w:r w:rsidR="00F949FF" w:rsidRPr="003371D4">
        <w:rPr>
          <w:color w:val="333333"/>
          <w:sz w:val="28"/>
          <w:szCs w:val="28"/>
          <w:lang w:val="uk-UA"/>
        </w:rPr>
        <w:t>.</w:t>
      </w:r>
    </w:p>
    <w:p w:rsidR="00A22FEE" w:rsidRPr="00B526E6" w:rsidRDefault="00CB23FB" w:rsidP="00B526E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3.</w:t>
      </w:r>
      <w:r w:rsidR="00B526E6">
        <w:rPr>
          <w:color w:val="333333"/>
          <w:sz w:val="28"/>
          <w:szCs w:val="28"/>
          <w:lang w:val="uk-UA"/>
        </w:rPr>
        <w:t>7</w:t>
      </w:r>
      <w:r>
        <w:rPr>
          <w:color w:val="333333"/>
          <w:sz w:val="28"/>
          <w:szCs w:val="28"/>
          <w:lang w:val="uk-UA"/>
        </w:rPr>
        <w:t>. За результатами засідання Рада може ухвалювати рішення у вигляді пропозицій, рекомендацій, що приймаються простою більшістю голосів присутніх на її засіданні членів.</w:t>
      </w:r>
      <w:bookmarkStart w:id="45" w:name="n42"/>
      <w:bookmarkStart w:id="46" w:name="n48"/>
      <w:bookmarkStart w:id="47" w:name="n69"/>
      <w:bookmarkStart w:id="48" w:name="n71"/>
      <w:bookmarkEnd w:id="45"/>
      <w:bookmarkEnd w:id="46"/>
      <w:bookmarkEnd w:id="47"/>
      <w:bookmarkEnd w:id="48"/>
      <w:r w:rsidR="00B526E6">
        <w:rPr>
          <w:color w:val="333333"/>
          <w:sz w:val="28"/>
          <w:szCs w:val="28"/>
          <w:lang w:val="uk-UA"/>
        </w:rPr>
        <w:t xml:space="preserve"> </w:t>
      </w:r>
      <w:r w:rsidR="00B526E6" w:rsidRPr="00B526E6">
        <w:rPr>
          <w:sz w:val="28"/>
          <w:szCs w:val="28"/>
          <w:lang w:val="uk-UA"/>
        </w:rPr>
        <w:t xml:space="preserve">У разі рівного розподілу голосів вирішальним є голос головуючого на засіданні. Член </w:t>
      </w:r>
      <w:r w:rsidR="00B526E6">
        <w:rPr>
          <w:sz w:val="28"/>
          <w:szCs w:val="28"/>
          <w:lang w:val="uk-UA"/>
        </w:rPr>
        <w:t>ради</w:t>
      </w:r>
      <w:r w:rsidR="00B526E6" w:rsidRPr="00B526E6">
        <w:rPr>
          <w:sz w:val="28"/>
          <w:szCs w:val="28"/>
          <w:lang w:val="uk-UA"/>
        </w:rPr>
        <w:t>, який не підтримує пропозиції та рекомендації, може викласти у письмовій формі свою окрему думку, що додається до протоколу засідання.</w:t>
      </w:r>
    </w:p>
    <w:p w:rsidR="00A22FEE" w:rsidRPr="00B526E6" w:rsidRDefault="00F949FF" w:rsidP="00F949FF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49" w:name="n72"/>
      <w:bookmarkStart w:id="50" w:name="n73"/>
      <w:bookmarkEnd w:id="49"/>
      <w:bookmarkEnd w:id="50"/>
      <w:r>
        <w:rPr>
          <w:color w:val="333333"/>
          <w:sz w:val="28"/>
          <w:szCs w:val="28"/>
          <w:lang w:val="uk-UA"/>
        </w:rPr>
        <w:t xml:space="preserve">  </w:t>
      </w:r>
      <w:r w:rsidR="001D69C7">
        <w:rPr>
          <w:color w:val="333333"/>
          <w:sz w:val="28"/>
          <w:szCs w:val="28"/>
          <w:lang w:val="uk-UA"/>
        </w:rPr>
        <w:t xml:space="preserve">  </w:t>
      </w:r>
      <w:r w:rsidR="00CB23FB">
        <w:rPr>
          <w:color w:val="333333"/>
          <w:sz w:val="28"/>
          <w:szCs w:val="28"/>
          <w:lang w:val="uk-UA"/>
        </w:rPr>
        <w:t>3</w:t>
      </w:r>
      <w:r w:rsidR="00CB23FB" w:rsidRPr="00B526E6">
        <w:rPr>
          <w:sz w:val="28"/>
          <w:szCs w:val="28"/>
          <w:lang w:val="uk-UA"/>
        </w:rPr>
        <w:t>.</w:t>
      </w:r>
      <w:r w:rsidR="00B526E6" w:rsidRPr="00B526E6">
        <w:rPr>
          <w:sz w:val="28"/>
          <w:szCs w:val="28"/>
          <w:lang w:val="uk-UA"/>
        </w:rPr>
        <w:t>8</w:t>
      </w:r>
      <w:r w:rsidR="00CB23FB" w:rsidRPr="00B526E6">
        <w:rPr>
          <w:sz w:val="28"/>
          <w:szCs w:val="28"/>
          <w:lang w:val="uk-UA"/>
        </w:rPr>
        <w:t xml:space="preserve">. </w:t>
      </w:r>
      <w:r w:rsidR="00A22FEE" w:rsidRPr="00B526E6">
        <w:rPr>
          <w:sz w:val="28"/>
          <w:szCs w:val="28"/>
          <w:lang w:val="uk-UA"/>
        </w:rPr>
        <w:t xml:space="preserve">Пропозиції та рекомендації </w:t>
      </w:r>
      <w:r w:rsidRPr="00B526E6">
        <w:rPr>
          <w:sz w:val="28"/>
          <w:szCs w:val="28"/>
          <w:lang w:val="uk-UA"/>
        </w:rPr>
        <w:t>Ради</w:t>
      </w:r>
      <w:r w:rsidR="00A22FEE" w:rsidRPr="00B526E6">
        <w:rPr>
          <w:sz w:val="28"/>
          <w:szCs w:val="28"/>
          <w:lang w:val="uk-UA"/>
        </w:rPr>
        <w:t xml:space="preserve"> можуть бути реалізовані шляхом прийняття </w:t>
      </w:r>
      <w:r w:rsidRPr="00B526E6">
        <w:rPr>
          <w:sz w:val="28"/>
          <w:szCs w:val="28"/>
          <w:lang w:val="uk-UA"/>
        </w:rPr>
        <w:t>міською радою, її виконавчим комітетом</w:t>
      </w:r>
      <w:r w:rsidR="00A22FEE" w:rsidRPr="00B526E6">
        <w:rPr>
          <w:sz w:val="28"/>
          <w:szCs w:val="28"/>
          <w:lang w:val="uk-UA"/>
        </w:rPr>
        <w:t xml:space="preserve"> рішень, про</w:t>
      </w:r>
      <w:r w:rsidRPr="00B526E6">
        <w:rPr>
          <w:sz w:val="28"/>
          <w:szCs w:val="28"/>
          <w:lang w:val="uk-UA"/>
        </w:rPr>
        <w:t>є</w:t>
      </w:r>
      <w:r w:rsidR="00A22FEE" w:rsidRPr="00B526E6">
        <w:rPr>
          <w:sz w:val="28"/>
          <w:szCs w:val="28"/>
          <w:lang w:val="uk-UA"/>
        </w:rPr>
        <w:t xml:space="preserve">кти яких вносяться </w:t>
      </w:r>
      <w:r w:rsidRPr="00B526E6">
        <w:rPr>
          <w:sz w:val="28"/>
          <w:szCs w:val="28"/>
          <w:lang w:val="uk-UA"/>
        </w:rPr>
        <w:t>департаментами, управліннями, відділами</w:t>
      </w:r>
      <w:r w:rsidR="00A22FEE" w:rsidRPr="00B526E6">
        <w:rPr>
          <w:sz w:val="28"/>
          <w:szCs w:val="28"/>
          <w:lang w:val="uk-UA"/>
        </w:rPr>
        <w:t xml:space="preserve"> та іншими </w:t>
      </w:r>
      <w:r w:rsidRPr="00B526E6">
        <w:rPr>
          <w:sz w:val="28"/>
          <w:szCs w:val="28"/>
          <w:lang w:val="uk-UA"/>
        </w:rPr>
        <w:t>виконавчи</w:t>
      </w:r>
      <w:r w:rsidR="00A22FEE" w:rsidRPr="00B526E6">
        <w:rPr>
          <w:sz w:val="28"/>
          <w:szCs w:val="28"/>
          <w:lang w:val="uk-UA"/>
        </w:rPr>
        <w:t xml:space="preserve">ми органами </w:t>
      </w:r>
      <w:r w:rsidRPr="00B526E6">
        <w:rPr>
          <w:sz w:val="28"/>
          <w:szCs w:val="28"/>
          <w:lang w:val="uk-UA"/>
        </w:rPr>
        <w:t>міської р</w:t>
      </w:r>
      <w:r w:rsidR="00A22FEE" w:rsidRPr="00B526E6">
        <w:rPr>
          <w:sz w:val="28"/>
          <w:szCs w:val="28"/>
          <w:lang w:val="uk-UA"/>
        </w:rPr>
        <w:t>ади відповідно до своїх повноважень.</w:t>
      </w:r>
    </w:p>
    <w:p w:rsidR="00A22FEE" w:rsidRPr="00B526E6" w:rsidRDefault="00F949FF" w:rsidP="00F949FF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51" w:name="n74"/>
      <w:bookmarkStart w:id="52" w:name="n75"/>
      <w:bookmarkEnd w:id="51"/>
      <w:bookmarkEnd w:id="52"/>
      <w:r w:rsidRPr="00B526E6">
        <w:rPr>
          <w:sz w:val="28"/>
          <w:szCs w:val="28"/>
          <w:lang w:val="uk-UA"/>
        </w:rPr>
        <w:t xml:space="preserve">  </w:t>
      </w:r>
      <w:r w:rsidR="001D69C7" w:rsidRPr="00B526E6">
        <w:rPr>
          <w:sz w:val="28"/>
          <w:szCs w:val="28"/>
          <w:lang w:val="uk-UA"/>
        </w:rPr>
        <w:t xml:space="preserve">  </w:t>
      </w:r>
      <w:r w:rsidRPr="00B526E6">
        <w:rPr>
          <w:sz w:val="28"/>
          <w:szCs w:val="28"/>
          <w:lang w:val="uk-UA"/>
        </w:rPr>
        <w:t>3.</w:t>
      </w:r>
      <w:r w:rsidR="00B526E6" w:rsidRPr="00B526E6">
        <w:rPr>
          <w:sz w:val="28"/>
          <w:szCs w:val="28"/>
          <w:lang w:val="uk-UA"/>
        </w:rPr>
        <w:t>9</w:t>
      </w:r>
      <w:r w:rsidR="00A22FEE" w:rsidRPr="00B526E6">
        <w:rPr>
          <w:sz w:val="28"/>
          <w:szCs w:val="28"/>
          <w:lang w:val="uk-UA"/>
        </w:rPr>
        <w:t xml:space="preserve">. Організаційне, матеріально-технічне та інформаційне забезпечення діяльності </w:t>
      </w:r>
      <w:r w:rsidR="0059626C" w:rsidRPr="00B526E6">
        <w:rPr>
          <w:sz w:val="28"/>
          <w:szCs w:val="28"/>
          <w:lang w:val="uk-UA"/>
        </w:rPr>
        <w:t>Ради</w:t>
      </w:r>
      <w:r w:rsidR="00A22FEE" w:rsidRPr="00B526E6">
        <w:rPr>
          <w:sz w:val="28"/>
          <w:szCs w:val="28"/>
          <w:lang w:val="uk-UA"/>
        </w:rPr>
        <w:t xml:space="preserve"> здійснює </w:t>
      </w:r>
      <w:r w:rsidR="0059626C" w:rsidRPr="00B526E6">
        <w:rPr>
          <w:sz w:val="28"/>
          <w:szCs w:val="28"/>
          <w:lang w:val="uk-UA"/>
        </w:rPr>
        <w:t>виконком міської ради</w:t>
      </w:r>
      <w:r w:rsidR="00A22FEE" w:rsidRPr="00B526E6">
        <w:rPr>
          <w:sz w:val="28"/>
          <w:szCs w:val="28"/>
          <w:lang w:val="uk-UA"/>
        </w:rPr>
        <w:t>.</w:t>
      </w:r>
    </w:p>
    <w:p w:rsidR="003B3460" w:rsidRPr="004B2AFC" w:rsidRDefault="003B3460">
      <w:pPr>
        <w:rPr>
          <w:lang w:val="uk-UA"/>
        </w:rPr>
      </w:pPr>
    </w:p>
    <w:p w:rsidR="003371D4" w:rsidRPr="004B2AFC" w:rsidRDefault="003371D4">
      <w:pPr>
        <w:rPr>
          <w:lang w:val="uk-UA"/>
        </w:rPr>
      </w:pPr>
    </w:p>
    <w:p w:rsidR="004B2AFC" w:rsidRDefault="003371D4" w:rsidP="003371D4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371D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</w:t>
      </w:r>
      <w:r w:rsidRPr="003371D4">
        <w:rPr>
          <w:rFonts w:ascii="Times New Roman" w:hAnsi="Times New Roman" w:cs="Times New Roman"/>
          <w:b/>
          <w:i/>
          <w:sz w:val="28"/>
          <w:szCs w:val="28"/>
          <w:lang w:val="uk-UA"/>
        </w:rPr>
        <w:t>Тетяна Мала</w:t>
      </w:r>
    </w:p>
    <w:p w:rsidR="004B2AFC" w:rsidRPr="004B2AFC" w:rsidRDefault="004B2AFC" w:rsidP="004B2AF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B2AFC" w:rsidRPr="004B2AFC" w:rsidRDefault="004B2AFC" w:rsidP="004B2AF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B2AFC" w:rsidRDefault="004B2AFC" w:rsidP="004B2AF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B2AFC" w:rsidRDefault="004B2AFC" w:rsidP="004B2AF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B2AFC" w:rsidSect="00A22FEE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CCC" w:rsidRDefault="00C84CCC" w:rsidP="00A22FEE">
      <w:pPr>
        <w:spacing w:after="0" w:line="240" w:lineRule="auto"/>
      </w:pPr>
      <w:r>
        <w:separator/>
      </w:r>
    </w:p>
  </w:endnote>
  <w:endnote w:type="continuationSeparator" w:id="0">
    <w:p w:rsidR="00C84CCC" w:rsidRDefault="00C84CCC" w:rsidP="00A2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CCC" w:rsidRDefault="00C84CCC" w:rsidP="00A22FEE">
      <w:pPr>
        <w:spacing w:after="0" w:line="240" w:lineRule="auto"/>
      </w:pPr>
      <w:r>
        <w:separator/>
      </w:r>
    </w:p>
  </w:footnote>
  <w:footnote w:type="continuationSeparator" w:id="0">
    <w:p w:rsidR="00C84CCC" w:rsidRDefault="00C84CCC" w:rsidP="00A2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004146"/>
      <w:docPartObj>
        <w:docPartGallery w:val="Page Numbers (Top of Page)"/>
        <w:docPartUnique/>
      </w:docPartObj>
    </w:sdtPr>
    <w:sdtEndPr/>
    <w:sdtContent>
      <w:p w:rsidR="00A22FEE" w:rsidRDefault="00A22F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8B8">
          <w:rPr>
            <w:noProof/>
          </w:rPr>
          <w:t>3</w:t>
        </w:r>
        <w:r>
          <w:fldChar w:fldCharType="end"/>
        </w:r>
      </w:p>
    </w:sdtContent>
  </w:sdt>
  <w:p w:rsidR="00A22FEE" w:rsidRDefault="00A22F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3C8C"/>
    <w:multiLevelType w:val="multilevel"/>
    <w:tmpl w:val="05CC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84098"/>
    <w:multiLevelType w:val="multilevel"/>
    <w:tmpl w:val="7778A9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64" w:hanging="2160"/>
      </w:pPr>
      <w:rPr>
        <w:rFonts w:hint="default"/>
      </w:rPr>
    </w:lvl>
  </w:abstractNum>
  <w:abstractNum w:abstractNumId="2">
    <w:nsid w:val="59AC778B"/>
    <w:multiLevelType w:val="multilevel"/>
    <w:tmpl w:val="AEE883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2FF6183"/>
    <w:multiLevelType w:val="hybridMultilevel"/>
    <w:tmpl w:val="455E7730"/>
    <w:lvl w:ilvl="0" w:tplc="507AE07A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4">
    <w:nsid w:val="77AA0B41"/>
    <w:multiLevelType w:val="hybridMultilevel"/>
    <w:tmpl w:val="8C8074DA"/>
    <w:lvl w:ilvl="0" w:tplc="535A38DA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AD"/>
    <w:rsid w:val="00051D02"/>
    <w:rsid w:val="000C7E12"/>
    <w:rsid w:val="000E7070"/>
    <w:rsid w:val="00185FAD"/>
    <w:rsid w:val="001D69C7"/>
    <w:rsid w:val="001F0690"/>
    <w:rsid w:val="00253EA4"/>
    <w:rsid w:val="003371D4"/>
    <w:rsid w:val="003817A4"/>
    <w:rsid w:val="003B3460"/>
    <w:rsid w:val="004338C6"/>
    <w:rsid w:val="004B2AFC"/>
    <w:rsid w:val="004D605A"/>
    <w:rsid w:val="0059626C"/>
    <w:rsid w:val="006C0624"/>
    <w:rsid w:val="00742A78"/>
    <w:rsid w:val="007A3888"/>
    <w:rsid w:val="007A39AD"/>
    <w:rsid w:val="007D0FFC"/>
    <w:rsid w:val="008563E5"/>
    <w:rsid w:val="00881F60"/>
    <w:rsid w:val="00974D4C"/>
    <w:rsid w:val="009A40D0"/>
    <w:rsid w:val="00A22FEE"/>
    <w:rsid w:val="00A43DA3"/>
    <w:rsid w:val="00B526E6"/>
    <w:rsid w:val="00C84CCC"/>
    <w:rsid w:val="00CB23FB"/>
    <w:rsid w:val="00CC53B6"/>
    <w:rsid w:val="00CC58B8"/>
    <w:rsid w:val="00CF3A58"/>
    <w:rsid w:val="00D36ACB"/>
    <w:rsid w:val="00D969FE"/>
    <w:rsid w:val="00DC3A3B"/>
    <w:rsid w:val="00E34336"/>
    <w:rsid w:val="00E755C6"/>
    <w:rsid w:val="00E97C25"/>
    <w:rsid w:val="00F9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2FEE"/>
    <w:rPr>
      <w:color w:val="0000FF"/>
      <w:u w:val="single"/>
    </w:rPr>
  </w:style>
  <w:style w:type="paragraph" w:customStyle="1" w:styleId="rvps6">
    <w:name w:val="rvps6"/>
    <w:basedOn w:val="a"/>
    <w:rsid w:val="00A2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A22FEE"/>
  </w:style>
  <w:style w:type="paragraph" w:customStyle="1" w:styleId="rvps2">
    <w:name w:val="rvps2"/>
    <w:basedOn w:val="a"/>
    <w:rsid w:val="00A2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22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2FEE"/>
  </w:style>
  <w:style w:type="paragraph" w:styleId="a6">
    <w:name w:val="footer"/>
    <w:basedOn w:val="a"/>
    <w:link w:val="a7"/>
    <w:uiPriority w:val="99"/>
    <w:unhideWhenUsed/>
    <w:rsid w:val="00A22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2FEE"/>
  </w:style>
  <w:style w:type="paragraph" w:styleId="a8">
    <w:name w:val="Normal (Web)"/>
    <w:basedOn w:val="a"/>
    <w:uiPriority w:val="99"/>
    <w:unhideWhenUsed/>
    <w:rsid w:val="0097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74D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C0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52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26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2FEE"/>
    <w:rPr>
      <w:color w:val="0000FF"/>
      <w:u w:val="single"/>
    </w:rPr>
  </w:style>
  <w:style w:type="paragraph" w:customStyle="1" w:styleId="rvps6">
    <w:name w:val="rvps6"/>
    <w:basedOn w:val="a"/>
    <w:rsid w:val="00A2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A22FEE"/>
  </w:style>
  <w:style w:type="paragraph" w:customStyle="1" w:styleId="rvps2">
    <w:name w:val="rvps2"/>
    <w:basedOn w:val="a"/>
    <w:rsid w:val="00A2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22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2FEE"/>
  </w:style>
  <w:style w:type="paragraph" w:styleId="a6">
    <w:name w:val="footer"/>
    <w:basedOn w:val="a"/>
    <w:link w:val="a7"/>
    <w:uiPriority w:val="99"/>
    <w:unhideWhenUsed/>
    <w:rsid w:val="00A22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2FEE"/>
  </w:style>
  <w:style w:type="paragraph" w:styleId="a8">
    <w:name w:val="Normal (Web)"/>
    <w:basedOn w:val="a"/>
    <w:uiPriority w:val="99"/>
    <w:unhideWhenUsed/>
    <w:rsid w:val="0097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74D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C0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52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2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0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 В. Зеленська</dc:creator>
  <cp:keywords/>
  <dc:description/>
  <cp:lastModifiedBy>org301</cp:lastModifiedBy>
  <cp:revision>23</cp:revision>
  <cp:lastPrinted>2021-10-21T13:25:00Z</cp:lastPrinted>
  <dcterms:created xsi:type="dcterms:W3CDTF">2021-10-20T14:20:00Z</dcterms:created>
  <dcterms:modified xsi:type="dcterms:W3CDTF">2021-10-22T13:09:00Z</dcterms:modified>
</cp:coreProperties>
</file>