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EB" w:rsidRPr="00771F86" w:rsidRDefault="000F14EB" w:rsidP="000F14EB">
      <w:pPr>
        <w:spacing w:after="0" w:line="240" w:lineRule="auto"/>
        <w:ind w:left="6804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  <w:r w:rsidR="00224F23">
        <w:rPr>
          <w:rFonts w:ascii="Times New Roman" w:hAnsi="Times New Roman" w:cs="Times New Roman"/>
          <w:i/>
          <w:sz w:val="24"/>
          <w:szCs w:val="24"/>
        </w:rPr>
        <w:t>2</w:t>
      </w:r>
    </w:p>
    <w:p w:rsidR="000F14EB" w:rsidRPr="00771F86" w:rsidRDefault="000F14EB" w:rsidP="000F14EB">
      <w:pPr>
        <w:spacing w:after="0" w:line="240" w:lineRule="auto"/>
        <w:ind w:left="6804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>до рішення міської ради</w:t>
      </w:r>
    </w:p>
    <w:p w:rsidR="0073335E" w:rsidRPr="00B36B68" w:rsidRDefault="0073335E" w:rsidP="008B4CC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:rsidR="0073335E" w:rsidRPr="00E21837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Pr="00E21837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Pr="00E21837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 w:rsidRPr="00E21837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 w:rsidRPr="00E2183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21837">
        <w:rPr>
          <w:rFonts w:ascii="Times New Roman" w:hAnsi="Times New Roman" w:cs="Times New Roman"/>
          <w:b/>
          <w:i/>
          <w:sz w:val="28"/>
          <w:szCs w:val="28"/>
        </w:rPr>
        <w:t>Кривого Рогу на 2019 – 202</w:t>
      </w:r>
      <w:r w:rsidR="00ED2032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3A404D" w:rsidRPr="00B36B68" w:rsidRDefault="003A404D" w:rsidP="00A823B4">
      <w:pPr>
        <w:spacing w:after="0"/>
        <w:jc w:val="center"/>
        <w:rPr>
          <w:rFonts w:ascii="Times New Roman" w:hAnsi="Times New Roman" w:cs="Times New Roman"/>
          <w:b/>
          <w:i/>
          <w:sz w:val="18"/>
          <w:szCs w:val="28"/>
        </w:rPr>
      </w:pPr>
    </w:p>
    <w:p w:rsidR="00B404DC" w:rsidRPr="00E21837" w:rsidRDefault="00FC6357" w:rsidP="00A823B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218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="005D5910" w:rsidRPr="00E218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404DC" w:rsidRPr="00E218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Паспорт Програми </w:t>
      </w:r>
      <w:r w:rsidR="00B404DC" w:rsidRPr="00E21837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 об’єктів інфраструкт</w:t>
      </w:r>
      <w:r w:rsidR="00B404DC" w:rsidRPr="00E21837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B404DC" w:rsidRPr="00E21837">
        <w:rPr>
          <w:rFonts w:ascii="Times New Roman" w:hAnsi="Times New Roman" w:cs="Times New Roman"/>
          <w:b/>
          <w:i/>
          <w:sz w:val="28"/>
          <w:szCs w:val="28"/>
        </w:rPr>
        <w:t>ри м. Кривого Рогу на 2019–202</w:t>
      </w:r>
      <w:r w:rsidR="00ED2032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B404DC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B404DC" w:rsidRPr="00FB55F7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B404DC" w:rsidRDefault="00B404DC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37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Загальні орієнтовні обсяги фінансування: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992"/>
        <w:gridCol w:w="992"/>
        <w:gridCol w:w="1134"/>
        <w:gridCol w:w="1276"/>
        <w:gridCol w:w="1134"/>
        <w:gridCol w:w="1134"/>
      </w:tblGrid>
      <w:tr w:rsidR="00C730AD" w:rsidRPr="00E21837" w:rsidTr="00FB0079">
        <w:trPr>
          <w:trHeight w:val="234"/>
        </w:trPr>
        <w:tc>
          <w:tcPr>
            <w:tcW w:w="1951" w:type="dxa"/>
            <w:vMerge w:val="restart"/>
            <w:shd w:val="clear" w:color="auto" w:fill="auto"/>
          </w:tcPr>
          <w:p w:rsidR="00C730AD" w:rsidRPr="00C730AD" w:rsidRDefault="00C730AD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C730AD" w:rsidRPr="00C730AD" w:rsidRDefault="00C730AD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Орієнтовні обсяги ф</w:t>
            </w: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і</w:t>
            </w: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нансування,</w:t>
            </w:r>
          </w:p>
          <w:p w:rsidR="00C730AD" w:rsidRPr="00C730AD" w:rsidRDefault="00C730AD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усього, тис. грн.</w:t>
            </w:r>
          </w:p>
        </w:tc>
        <w:tc>
          <w:tcPr>
            <w:tcW w:w="6662" w:type="dxa"/>
            <w:gridSpan w:val="6"/>
            <w:shd w:val="clear" w:color="auto" w:fill="auto"/>
          </w:tcPr>
          <w:p w:rsidR="00C730AD" w:rsidRPr="00C730AD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За роками виконання, тис. грн.</w:t>
            </w:r>
          </w:p>
        </w:tc>
      </w:tr>
      <w:tr w:rsidR="00F305F5" w:rsidRPr="00E21837" w:rsidTr="00224F23">
        <w:trPr>
          <w:trHeight w:val="871"/>
        </w:trPr>
        <w:tc>
          <w:tcPr>
            <w:tcW w:w="1951" w:type="dxa"/>
            <w:vMerge/>
            <w:shd w:val="clear" w:color="auto" w:fill="auto"/>
          </w:tcPr>
          <w:p w:rsidR="00C730AD" w:rsidRPr="00C730AD" w:rsidRDefault="00C730AD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730AD" w:rsidRPr="00C730AD" w:rsidRDefault="00C730AD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730AD" w:rsidRPr="00C730AD" w:rsidRDefault="00C730AD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2019</w:t>
            </w:r>
          </w:p>
          <w:p w:rsidR="00C730AD" w:rsidRPr="00C730AD" w:rsidRDefault="00C730AD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992" w:type="dxa"/>
          </w:tcPr>
          <w:p w:rsidR="00C730AD" w:rsidRPr="00C730AD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</w:t>
            </w:r>
            <w:r w:rsidR="008F0382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</w:t>
            </w:r>
          </w:p>
          <w:p w:rsidR="00C730AD" w:rsidRPr="00C730AD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</w:tcPr>
          <w:p w:rsidR="00C730AD" w:rsidRPr="00C730AD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</w:t>
            </w:r>
            <w:r w:rsidR="00F305F5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1</w:t>
            </w:r>
          </w:p>
          <w:p w:rsidR="00C730AD" w:rsidRPr="00C730AD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30AD" w:rsidRPr="00C730AD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C730AD" w:rsidRPr="00C730AD" w:rsidRDefault="00C730AD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C730AD" w:rsidRPr="00C730AD" w:rsidRDefault="00C730AD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2024</w:t>
            </w:r>
          </w:p>
        </w:tc>
      </w:tr>
      <w:tr w:rsidR="00F305F5" w:rsidRPr="00E21837" w:rsidTr="00224F23">
        <w:trPr>
          <w:trHeight w:val="301"/>
        </w:trPr>
        <w:tc>
          <w:tcPr>
            <w:tcW w:w="1951" w:type="dxa"/>
            <w:shd w:val="clear" w:color="auto" w:fill="auto"/>
          </w:tcPr>
          <w:p w:rsidR="00C730AD" w:rsidRPr="00C730AD" w:rsidRDefault="00C730AD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Державний бюджет</w:t>
            </w:r>
          </w:p>
        </w:tc>
        <w:tc>
          <w:tcPr>
            <w:tcW w:w="1276" w:type="dxa"/>
            <w:shd w:val="clear" w:color="auto" w:fill="auto"/>
          </w:tcPr>
          <w:p w:rsidR="00C730AD" w:rsidRPr="001A465C" w:rsidRDefault="002C5474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228 293</w:t>
            </w:r>
            <w:r w:rsidR="00C730AD"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</w:t>
            </w:r>
            <w:r w:rsidR="00C730AD"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92</w:t>
            </w:r>
          </w:p>
        </w:tc>
        <w:tc>
          <w:tcPr>
            <w:tcW w:w="992" w:type="dxa"/>
            <w:shd w:val="clear" w:color="auto" w:fill="auto"/>
          </w:tcPr>
          <w:p w:rsidR="00C730AD" w:rsidRPr="001A465C" w:rsidRDefault="00C730AD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236,592</w:t>
            </w:r>
          </w:p>
        </w:tc>
        <w:tc>
          <w:tcPr>
            <w:tcW w:w="992" w:type="dxa"/>
          </w:tcPr>
          <w:p w:rsidR="00C730AD" w:rsidRPr="001A465C" w:rsidRDefault="008F0382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C730AD" w:rsidRPr="001A465C" w:rsidRDefault="00F305F5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110 167,000</w:t>
            </w:r>
          </w:p>
        </w:tc>
        <w:tc>
          <w:tcPr>
            <w:tcW w:w="1276" w:type="dxa"/>
          </w:tcPr>
          <w:p w:rsidR="00C730AD" w:rsidRPr="001A465C" w:rsidRDefault="00FB61CE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117 889</w:t>
            </w:r>
            <w:r w:rsidR="00302610"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5</w:t>
            </w:r>
            <w:r w:rsidR="00302610"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C730AD" w:rsidRPr="001A465C" w:rsidRDefault="00C730AD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  <w:r w:rsidR="0004611F"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730AD" w:rsidRPr="001A465C" w:rsidRDefault="0004611F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</w:tr>
      <w:tr w:rsidR="00C730AD" w:rsidRPr="00E21837" w:rsidTr="00FB0079">
        <w:trPr>
          <w:trHeight w:val="343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C730AD" w:rsidRPr="00C730AD" w:rsidRDefault="00C730AD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Обласний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730AD" w:rsidRPr="001A465C" w:rsidRDefault="00C730AD" w:rsidP="00A63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730AD" w:rsidRPr="001A465C" w:rsidRDefault="00C730AD" w:rsidP="0053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1A465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У межах коштів, передбачених у обласному бюджеті</w:t>
            </w:r>
          </w:p>
        </w:tc>
      </w:tr>
      <w:tr w:rsidR="00855082" w:rsidRPr="00E21837" w:rsidTr="00FB0079">
        <w:trPr>
          <w:trHeight w:val="6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C730AD" w:rsidRDefault="00C730AD" w:rsidP="00695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Бюджет Криворізької міської територіал</w:t>
            </w:r>
            <w:r w:rsidRPr="00C730AD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ь</w:t>
            </w:r>
            <w:r w:rsidRPr="00C730AD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ної громади,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1A465C" w:rsidRDefault="002C602B" w:rsidP="002C602B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2 590 040</w:t>
            </w:r>
            <w:r w:rsidR="001A465C"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323</w:t>
            </w:r>
            <w:r w:rsidR="001A465C"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1A465C" w:rsidRDefault="00C730AD" w:rsidP="00C207A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70 533,113,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0AD" w:rsidRPr="001A465C" w:rsidRDefault="008F0382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90 430,217</w:t>
            </w:r>
            <w:r w:rsidR="00C730AD"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0AD" w:rsidRPr="001A465C" w:rsidRDefault="00F305F5" w:rsidP="00F305F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271 481,662,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0AD" w:rsidRPr="001A465C" w:rsidRDefault="00EA1C8C" w:rsidP="001A465C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883 869,240</w:t>
            </w:r>
            <w:r w:rsidR="00FB0079"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1A465C" w:rsidRDefault="002C602B" w:rsidP="002C60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813 705</w:t>
            </w:r>
            <w:r w:rsidR="00FB0079"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300</w:t>
            </w:r>
            <w:r w:rsidR="00A662E4"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1A465C" w:rsidRDefault="002C602B" w:rsidP="002C602B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 xml:space="preserve">460 020 </w:t>
            </w:r>
            <w:r w:rsidR="00FB0079"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700</w:t>
            </w:r>
            <w:r w:rsidR="00FB0079"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</w:p>
        </w:tc>
      </w:tr>
      <w:tr w:rsidR="00855082" w:rsidRPr="00E21837" w:rsidTr="00FB0079">
        <w:trPr>
          <w:trHeight w:val="2136"/>
        </w:trPr>
        <w:tc>
          <w:tcPr>
            <w:tcW w:w="1951" w:type="dxa"/>
            <w:tcBorders>
              <w:top w:val="nil"/>
            </w:tcBorders>
            <w:shd w:val="clear" w:color="auto" w:fill="auto"/>
          </w:tcPr>
          <w:p w:rsidR="00302610" w:rsidRPr="00C730AD" w:rsidRDefault="00302610" w:rsidP="007301EE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у тому числі за рах</w:t>
            </w:r>
            <w:r w:rsidRPr="00C730AD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у</w:t>
            </w:r>
            <w:r w:rsidRPr="00C730AD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нок кредиту для ф</w:t>
            </w:r>
            <w:r w:rsidRPr="00C730AD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і</w:t>
            </w:r>
            <w:r w:rsidRPr="00C730AD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нансування </w:t>
            </w:r>
            <w:proofErr w:type="spellStart"/>
            <w:r w:rsidRPr="00C730AD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субпрое</w:t>
            </w:r>
            <w:r w:rsidRPr="00C730AD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к</w:t>
            </w:r>
            <w:r w:rsidRPr="00C730AD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ту</w:t>
            </w:r>
            <w:proofErr w:type="spellEnd"/>
            <w:r w:rsidRPr="00C730AD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«Модернізація системи теплопост</w:t>
            </w:r>
            <w:r w:rsidRPr="00C730AD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а</w:t>
            </w:r>
            <w:r w:rsidRPr="00C730AD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чання міста Кривого Рогу (І етап)» відпов</w:t>
            </w:r>
            <w:r w:rsidRPr="00C730AD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і</w:t>
            </w:r>
            <w:r w:rsidRPr="00C730AD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дно до Угоди про передачу коштів позики з Міністерс</w:t>
            </w:r>
            <w:r w:rsidRPr="00C730AD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т</w:t>
            </w:r>
            <w:r w:rsidRPr="00C730AD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вом фінансів України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302610" w:rsidRPr="001A465C" w:rsidRDefault="0004611F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1 093 868</w:t>
            </w:r>
            <w:r w:rsidR="00302610"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400,</w:t>
            </w:r>
          </w:p>
          <w:p w:rsidR="00302610" w:rsidRPr="001A465C" w:rsidRDefault="00302610" w:rsidP="00C207A8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8"/>
                <w:lang w:eastAsia="ru-RU"/>
              </w:rPr>
            </w:pPr>
          </w:p>
          <w:p w:rsidR="00302610" w:rsidRPr="001A465C" w:rsidRDefault="00302610" w:rsidP="00C207A8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8"/>
                <w:lang w:eastAsia="ru-RU"/>
              </w:rPr>
            </w:pPr>
          </w:p>
          <w:p w:rsidR="00302610" w:rsidRPr="001A465C" w:rsidRDefault="00302610" w:rsidP="00C207A8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302610" w:rsidRPr="001A465C" w:rsidRDefault="00302610" w:rsidP="00C207A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</w:tcPr>
          <w:p w:rsidR="00302610" w:rsidRPr="001A465C" w:rsidRDefault="00302610" w:rsidP="00532A1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:rsidR="00302610" w:rsidRPr="001A465C" w:rsidRDefault="00302610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54 793,000</w:t>
            </w:r>
          </w:p>
        </w:tc>
        <w:tc>
          <w:tcPr>
            <w:tcW w:w="1276" w:type="dxa"/>
            <w:tcBorders>
              <w:top w:val="nil"/>
            </w:tcBorders>
          </w:tcPr>
          <w:p w:rsidR="00302610" w:rsidRPr="001A465C" w:rsidRDefault="00227298" w:rsidP="0004611F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410 022</w:t>
            </w:r>
            <w:r w:rsidR="00302610"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 w:rsidR="0004611F"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2</w:t>
            </w:r>
            <w:r w:rsidR="00302610"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302610" w:rsidRPr="001A465C" w:rsidRDefault="0004611F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427 033,200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302610" w:rsidRPr="001A465C" w:rsidRDefault="0004611F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202 020,000</w:t>
            </w:r>
          </w:p>
        </w:tc>
      </w:tr>
      <w:tr w:rsidR="00855082" w:rsidRPr="00E21837" w:rsidTr="00FB0079"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302610" w:rsidRPr="00C730AD" w:rsidRDefault="00302610" w:rsidP="00C207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Грант від Європейс</w:t>
            </w:r>
            <w:r w:rsidRPr="00C730AD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ь</w:t>
            </w:r>
            <w:r w:rsidRPr="00C730AD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кого інвестиційного банку (надалі – ЄІБ) відповідно до догов</w:t>
            </w:r>
            <w:r w:rsidRPr="00C730AD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о</w:t>
            </w:r>
            <w:r w:rsidRPr="00C730AD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ру про грант між ЄІБ і Криворізькою міс</w:t>
            </w:r>
            <w:r w:rsidRPr="00C730AD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ь</w:t>
            </w:r>
            <w:r w:rsidRPr="00C730AD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кою радою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02610" w:rsidRPr="001A465C" w:rsidRDefault="0004611F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220</w:t>
            </w:r>
            <w:r w:rsidR="008809FB"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 xml:space="preserve"> </w:t>
            </w:r>
            <w:r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750,300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02610" w:rsidRPr="001A465C" w:rsidRDefault="00302610" w:rsidP="00C207A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02610" w:rsidRPr="001A465C" w:rsidRDefault="00302610" w:rsidP="00532A1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2610" w:rsidRPr="001A465C" w:rsidRDefault="00302610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6 700,800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02610" w:rsidRPr="001A465C" w:rsidRDefault="0004611F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87 636,500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02610" w:rsidRPr="001A465C" w:rsidRDefault="0004611F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88 403,000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02610" w:rsidRPr="001A465C" w:rsidRDefault="0004611F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38 010,000</w:t>
            </w:r>
          </w:p>
        </w:tc>
      </w:tr>
      <w:tr w:rsidR="00FB61CE" w:rsidRPr="00FB61CE" w:rsidTr="00FB0079">
        <w:tc>
          <w:tcPr>
            <w:tcW w:w="1951" w:type="dxa"/>
            <w:shd w:val="clear" w:color="auto" w:fill="auto"/>
          </w:tcPr>
          <w:p w:rsidR="008809FB" w:rsidRPr="00C730AD" w:rsidRDefault="008809FB" w:rsidP="00C207A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28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8"/>
                <w:lang w:eastAsia="ru-RU"/>
              </w:rPr>
              <w:t>Усього</w:t>
            </w:r>
          </w:p>
        </w:tc>
        <w:tc>
          <w:tcPr>
            <w:tcW w:w="1276" w:type="dxa"/>
            <w:shd w:val="clear" w:color="auto" w:fill="auto"/>
          </w:tcPr>
          <w:p w:rsidR="008809FB" w:rsidRPr="001A465C" w:rsidRDefault="00EA1C8C" w:rsidP="002C602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EA1C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3 0</w:t>
            </w:r>
            <w:r w:rsidR="002C602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39</w:t>
            </w:r>
            <w:r w:rsidRPr="00EA1C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 xml:space="preserve"> </w:t>
            </w:r>
            <w:r w:rsidR="002C602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083</w:t>
            </w:r>
            <w:r w:rsidRPr="00EA1C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 w:rsidR="002C602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624</w:t>
            </w:r>
          </w:p>
        </w:tc>
        <w:tc>
          <w:tcPr>
            <w:tcW w:w="992" w:type="dxa"/>
            <w:shd w:val="clear" w:color="auto" w:fill="auto"/>
          </w:tcPr>
          <w:p w:rsidR="008809FB" w:rsidRPr="001A465C" w:rsidRDefault="008809FB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1A465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70 769,</w:t>
            </w:r>
            <w:r w:rsidR="00855082" w:rsidRPr="001A465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705</w:t>
            </w:r>
          </w:p>
        </w:tc>
        <w:tc>
          <w:tcPr>
            <w:tcW w:w="992" w:type="dxa"/>
          </w:tcPr>
          <w:p w:rsidR="008809FB" w:rsidRPr="001A465C" w:rsidRDefault="008809FB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1A465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90 430,</w:t>
            </w:r>
            <w:r w:rsidR="00855082" w:rsidRPr="001A465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217</w:t>
            </w:r>
          </w:p>
        </w:tc>
        <w:tc>
          <w:tcPr>
            <w:tcW w:w="1134" w:type="dxa"/>
          </w:tcPr>
          <w:p w:rsidR="008809FB" w:rsidRPr="001A465C" w:rsidRDefault="008809FB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1A465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388 349,</w:t>
            </w:r>
            <w:r w:rsidR="00855082" w:rsidRPr="001A465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462</w:t>
            </w:r>
          </w:p>
        </w:tc>
        <w:tc>
          <w:tcPr>
            <w:tcW w:w="1276" w:type="dxa"/>
          </w:tcPr>
          <w:p w:rsidR="008809FB" w:rsidRPr="001A465C" w:rsidRDefault="00EA1C8C" w:rsidP="00FB61C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EA1C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1 089 395,240</w:t>
            </w:r>
          </w:p>
        </w:tc>
        <w:tc>
          <w:tcPr>
            <w:tcW w:w="1134" w:type="dxa"/>
            <w:shd w:val="clear" w:color="auto" w:fill="auto"/>
          </w:tcPr>
          <w:p w:rsidR="008809FB" w:rsidRPr="001A465C" w:rsidRDefault="002C602B" w:rsidP="002C602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902 108</w:t>
            </w:r>
            <w:r w:rsidR="00FB0079" w:rsidRPr="001A465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8809FB" w:rsidRPr="001A465C" w:rsidRDefault="002C602B" w:rsidP="002C602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4</w:t>
            </w:r>
            <w:r w:rsidR="00FB61CE" w:rsidRPr="001A465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8</w:t>
            </w:r>
            <w:r w:rsidR="00FB0079" w:rsidRPr="001A465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030</w:t>
            </w:r>
            <w:r w:rsidR="00FB0079" w:rsidRPr="001A465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700</w:t>
            </w:r>
            <w:bookmarkStart w:id="0" w:name="_GoBack"/>
            <w:bookmarkEnd w:id="0"/>
          </w:p>
        </w:tc>
      </w:tr>
    </w:tbl>
    <w:p w:rsidR="00F305F5" w:rsidRDefault="00F305F5" w:rsidP="00DD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3CE" w:rsidRDefault="00F503CE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Default="00DD043F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Pr="00E21837" w:rsidRDefault="00DD043F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F7E" w:rsidRPr="00E21837" w:rsidRDefault="00515885" w:rsidP="005158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5885">
        <w:rPr>
          <w:rFonts w:ascii="Times New Roman" w:hAnsi="Times New Roman" w:cs="Times New Roman"/>
          <w:b/>
          <w:i/>
          <w:sz w:val="28"/>
          <w:szCs w:val="28"/>
        </w:rPr>
        <w:t>__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</w:t>
      </w:r>
    </w:p>
    <w:sectPr w:rsidR="00727F7E" w:rsidRPr="00E21837" w:rsidSect="00855082"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B35" w:rsidRDefault="00066B35" w:rsidP="00302B05">
      <w:pPr>
        <w:spacing w:after="0" w:line="240" w:lineRule="auto"/>
      </w:pPr>
      <w:r>
        <w:separator/>
      </w:r>
    </w:p>
  </w:endnote>
  <w:endnote w:type="continuationSeparator" w:id="0">
    <w:p w:rsidR="00066B35" w:rsidRDefault="00066B35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B35" w:rsidRDefault="00066B35" w:rsidP="00302B05">
      <w:pPr>
        <w:spacing w:after="0" w:line="240" w:lineRule="auto"/>
      </w:pPr>
      <w:r>
        <w:separator/>
      </w:r>
    </w:p>
  </w:footnote>
  <w:footnote w:type="continuationSeparator" w:id="0">
    <w:p w:rsidR="00066B35" w:rsidRDefault="00066B35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58524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F218C" w:rsidRPr="00302B05" w:rsidRDefault="00AF218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02B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02B0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D043F" w:rsidRPr="00DD043F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7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8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7"/>
  </w:num>
  <w:num w:numId="5">
    <w:abstractNumId w:val="16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5"/>
  </w:num>
  <w:num w:numId="12">
    <w:abstractNumId w:val="10"/>
  </w:num>
  <w:num w:numId="13">
    <w:abstractNumId w:val="18"/>
  </w:num>
  <w:num w:numId="14">
    <w:abstractNumId w:val="1"/>
  </w:num>
  <w:num w:numId="15">
    <w:abstractNumId w:val="19"/>
  </w:num>
  <w:num w:numId="16">
    <w:abstractNumId w:val="20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7C"/>
    <w:rsid w:val="00012E88"/>
    <w:rsid w:val="00017839"/>
    <w:rsid w:val="00023624"/>
    <w:rsid w:val="0003053E"/>
    <w:rsid w:val="000317A4"/>
    <w:rsid w:val="0003369B"/>
    <w:rsid w:val="0003730D"/>
    <w:rsid w:val="0004611F"/>
    <w:rsid w:val="000512CA"/>
    <w:rsid w:val="000519DA"/>
    <w:rsid w:val="00055318"/>
    <w:rsid w:val="00062EED"/>
    <w:rsid w:val="00062F2C"/>
    <w:rsid w:val="00066B35"/>
    <w:rsid w:val="00067AA2"/>
    <w:rsid w:val="00067BC7"/>
    <w:rsid w:val="00087634"/>
    <w:rsid w:val="000C1857"/>
    <w:rsid w:val="000D484E"/>
    <w:rsid w:val="000E0EB6"/>
    <w:rsid w:val="000E37D0"/>
    <w:rsid w:val="000E39F2"/>
    <w:rsid w:val="000F14EB"/>
    <w:rsid w:val="0011014A"/>
    <w:rsid w:val="00110B31"/>
    <w:rsid w:val="00113A79"/>
    <w:rsid w:val="00113F26"/>
    <w:rsid w:val="001144C5"/>
    <w:rsid w:val="00121823"/>
    <w:rsid w:val="001337E8"/>
    <w:rsid w:val="00140D80"/>
    <w:rsid w:val="0014788C"/>
    <w:rsid w:val="00150BB2"/>
    <w:rsid w:val="00173A2A"/>
    <w:rsid w:val="00190C24"/>
    <w:rsid w:val="00193A52"/>
    <w:rsid w:val="00196D23"/>
    <w:rsid w:val="001A0D4A"/>
    <w:rsid w:val="001A465C"/>
    <w:rsid w:val="001B3AD4"/>
    <w:rsid w:val="001C44D4"/>
    <w:rsid w:val="001C4970"/>
    <w:rsid w:val="001C5EF5"/>
    <w:rsid w:val="001D5868"/>
    <w:rsid w:val="001E4777"/>
    <w:rsid w:val="00202356"/>
    <w:rsid w:val="00213BDC"/>
    <w:rsid w:val="00213E7C"/>
    <w:rsid w:val="002222CD"/>
    <w:rsid w:val="00224F23"/>
    <w:rsid w:val="002266A9"/>
    <w:rsid w:val="00227298"/>
    <w:rsid w:val="00230A83"/>
    <w:rsid w:val="00245100"/>
    <w:rsid w:val="00245D9C"/>
    <w:rsid w:val="002661BB"/>
    <w:rsid w:val="00267BF1"/>
    <w:rsid w:val="002775EE"/>
    <w:rsid w:val="00283B13"/>
    <w:rsid w:val="00290059"/>
    <w:rsid w:val="00293EDD"/>
    <w:rsid w:val="002A238B"/>
    <w:rsid w:val="002B29CC"/>
    <w:rsid w:val="002B47D4"/>
    <w:rsid w:val="002C46D1"/>
    <w:rsid w:val="002C5474"/>
    <w:rsid w:val="002C602B"/>
    <w:rsid w:val="002C6517"/>
    <w:rsid w:val="002D2A87"/>
    <w:rsid w:val="002D4783"/>
    <w:rsid w:val="002F686A"/>
    <w:rsid w:val="00300442"/>
    <w:rsid w:val="00302610"/>
    <w:rsid w:val="00302B05"/>
    <w:rsid w:val="00303D01"/>
    <w:rsid w:val="00325684"/>
    <w:rsid w:val="00335A87"/>
    <w:rsid w:val="00347752"/>
    <w:rsid w:val="003662D1"/>
    <w:rsid w:val="00366D3F"/>
    <w:rsid w:val="00370E8B"/>
    <w:rsid w:val="00377CBD"/>
    <w:rsid w:val="0038134C"/>
    <w:rsid w:val="0038664A"/>
    <w:rsid w:val="00390293"/>
    <w:rsid w:val="0039330A"/>
    <w:rsid w:val="003A404D"/>
    <w:rsid w:val="003A4280"/>
    <w:rsid w:val="003A5962"/>
    <w:rsid w:val="003E24AB"/>
    <w:rsid w:val="003F3753"/>
    <w:rsid w:val="003F7180"/>
    <w:rsid w:val="00401E7D"/>
    <w:rsid w:val="0040329C"/>
    <w:rsid w:val="004105CB"/>
    <w:rsid w:val="00431D9D"/>
    <w:rsid w:val="00433F60"/>
    <w:rsid w:val="00436A84"/>
    <w:rsid w:val="00441111"/>
    <w:rsid w:val="0044226F"/>
    <w:rsid w:val="00464500"/>
    <w:rsid w:val="00466B0E"/>
    <w:rsid w:val="00477200"/>
    <w:rsid w:val="0049247C"/>
    <w:rsid w:val="0049337A"/>
    <w:rsid w:val="004A5795"/>
    <w:rsid w:val="004B7284"/>
    <w:rsid w:val="004D4DF2"/>
    <w:rsid w:val="004E5D46"/>
    <w:rsid w:val="004E7A24"/>
    <w:rsid w:val="004F6B14"/>
    <w:rsid w:val="00501E42"/>
    <w:rsid w:val="00506D25"/>
    <w:rsid w:val="00513316"/>
    <w:rsid w:val="00515885"/>
    <w:rsid w:val="00526416"/>
    <w:rsid w:val="00533892"/>
    <w:rsid w:val="00541277"/>
    <w:rsid w:val="0054303C"/>
    <w:rsid w:val="00552266"/>
    <w:rsid w:val="00566E59"/>
    <w:rsid w:val="00582B17"/>
    <w:rsid w:val="005924D1"/>
    <w:rsid w:val="005A3FAF"/>
    <w:rsid w:val="005A4429"/>
    <w:rsid w:val="005A495D"/>
    <w:rsid w:val="005A72CA"/>
    <w:rsid w:val="005A7BFF"/>
    <w:rsid w:val="005B0D18"/>
    <w:rsid w:val="005B70C9"/>
    <w:rsid w:val="005C533C"/>
    <w:rsid w:val="005D34AF"/>
    <w:rsid w:val="005D5910"/>
    <w:rsid w:val="005D6CF3"/>
    <w:rsid w:val="005D7589"/>
    <w:rsid w:val="005E1B71"/>
    <w:rsid w:val="005E25BE"/>
    <w:rsid w:val="00605728"/>
    <w:rsid w:val="006078D5"/>
    <w:rsid w:val="00611656"/>
    <w:rsid w:val="00616385"/>
    <w:rsid w:val="00622714"/>
    <w:rsid w:val="006267E8"/>
    <w:rsid w:val="00630724"/>
    <w:rsid w:val="00637194"/>
    <w:rsid w:val="0064451E"/>
    <w:rsid w:val="00647793"/>
    <w:rsid w:val="006518F5"/>
    <w:rsid w:val="00656DD0"/>
    <w:rsid w:val="00665264"/>
    <w:rsid w:val="006767DF"/>
    <w:rsid w:val="00680705"/>
    <w:rsid w:val="006909E5"/>
    <w:rsid w:val="0069539A"/>
    <w:rsid w:val="00697C4E"/>
    <w:rsid w:val="006B0F65"/>
    <w:rsid w:val="006B11CB"/>
    <w:rsid w:val="006B5164"/>
    <w:rsid w:val="006B78BF"/>
    <w:rsid w:val="006C14D2"/>
    <w:rsid w:val="006D05DE"/>
    <w:rsid w:val="006D0F1E"/>
    <w:rsid w:val="006D1813"/>
    <w:rsid w:val="006D3233"/>
    <w:rsid w:val="006D3484"/>
    <w:rsid w:val="006D5631"/>
    <w:rsid w:val="006E46D8"/>
    <w:rsid w:val="006F7FD0"/>
    <w:rsid w:val="00712C22"/>
    <w:rsid w:val="00714CD5"/>
    <w:rsid w:val="00727F7E"/>
    <w:rsid w:val="007301EE"/>
    <w:rsid w:val="00730476"/>
    <w:rsid w:val="00731091"/>
    <w:rsid w:val="0073335E"/>
    <w:rsid w:val="00740FFA"/>
    <w:rsid w:val="00743038"/>
    <w:rsid w:val="00753688"/>
    <w:rsid w:val="007603BC"/>
    <w:rsid w:val="00770B39"/>
    <w:rsid w:val="00770C32"/>
    <w:rsid w:val="00772372"/>
    <w:rsid w:val="00774BA9"/>
    <w:rsid w:val="00790E1F"/>
    <w:rsid w:val="0079132E"/>
    <w:rsid w:val="007A04D6"/>
    <w:rsid w:val="007A062C"/>
    <w:rsid w:val="007B6D82"/>
    <w:rsid w:val="007C056C"/>
    <w:rsid w:val="007D3885"/>
    <w:rsid w:val="007E5CF0"/>
    <w:rsid w:val="0080151C"/>
    <w:rsid w:val="00827D82"/>
    <w:rsid w:val="00842EB7"/>
    <w:rsid w:val="00850D44"/>
    <w:rsid w:val="00853F86"/>
    <w:rsid w:val="00855082"/>
    <w:rsid w:val="00860249"/>
    <w:rsid w:val="0086094A"/>
    <w:rsid w:val="008618C7"/>
    <w:rsid w:val="0086443B"/>
    <w:rsid w:val="00877A36"/>
    <w:rsid w:val="008809FB"/>
    <w:rsid w:val="00880D11"/>
    <w:rsid w:val="00883C0B"/>
    <w:rsid w:val="008868A1"/>
    <w:rsid w:val="008870EF"/>
    <w:rsid w:val="00895D75"/>
    <w:rsid w:val="008A12F5"/>
    <w:rsid w:val="008B4CC2"/>
    <w:rsid w:val="008B5020"/>
    <w:rsid w:val="008C068E"/>
    <w:rsid w:val="008C378A"/>
    <w:rsid w:val="008D6FAC"/>
    <w:rsid w:val="008E5628"/>
    <w:rsid w:val="008E6186"/>
    <w:rsid w:val="008F0382"/>
    <w:rsid w:val="008F3B3C"/>
    <w:rsid w:val="00903D77"/>
    <w:rsid w:val="009121B5"/>
    <w:rsid w:val="0091754E"/>
    <w:rsid w:val="009319C1"/>
    <w:rsid w:val="0093566F"/>
    <w:rsid w:val="00943ADD"/>
    <w:rsid w:val="0095127C"/>
    <w:rsid w:val="00963768"/>
    <w:rsid w:val="0096521B"/>
    <w:rsid w:val="00973E35"/>
    <w:rsid w:val="00981178"/>
    <w:rsid w:val="00982BCE"/>
    <w:rsid w:val="009832E7"/>
    <w:rsid w:val="009A2ACC"/>
    <w:rsid w:val="009A605F"/>
    <w:rsid w:val="009B43A6"/>
    <w:rsid w:val="009C0D23"/>
    <w:rsid w:val="009C179E"/>
    <w:rsid w:val="009C749F"/>
    <w:rsid w:val="009C76A9"/>
    <w:rsid w:val="009D28E3"/>
    <w:rsid w:val="009D4196"/>
    <w:rsid w:val="009F50F7"/>
    <w:rsid w:val="00A0531D"/>
    <w:rsid w:val="00A200DC"/>
    <w:rsid w:val="00A2488D"/>
    <w:rsid w:val="00A25C3F"/>
    <w:rsid w:val="00A35DF6"/>
    <w:rsid w:val="00A43A32"/>
    <w:rsid w:val="00A44FE8"/>
    <w:rsid w:val="00A47F21"/>
    <w:rsid w:val="00A5158F"/>
    <w:rsid w:val="00A60AE8"/>
    <w:rsid w:val="00A63950"/>
    <w:rsid w:val="00A662E4"/>
    <w:rsid w:val="00A707C1"/>
    <w:rsid w:val="00A823B4"/>
    <w:rsid w:val="00A846A2"/>
    <w:rsid w:val="00A84883"/>
    <w:rsid w:val="00A918AA"/>
    <w:rsid w:val="00AC52BC"/>
    <w:rsid w:val="00AD00E8"/>
    <w:rsid w:val="00AE1BC0"/>
    <w:rsid w:val="00AF218C"/>
    <w:rsid w:val="00AF28EB"/>
    <w:rsid w:val="00B12E7E"/>
    <w:rsid w:val="00B24DCC"/>
    <w:rsid w:val="00B24E0E"/>
    <w:rsid w:val="00B35D74"/>
    <w:rsid w:val="00B36B68"/>
    <w:rsid w:val="00B404DC"/>
    <w:rsid w:val="00B431CE"/>
    <w:rsid w:val="00B45316"/>
    <w:rsid w:val="00B472C0"/>
    <w:rsid w:val="00B53F09"/>
    <w:rsid w:val="00B55901"/>
    <w:rsid w:val="00B60C10"/>
    <w:rsid w:val="00B8004C"/>
    <w:rsid w:val="00B811A1"/>
    <w:rsid w:val="00B901A4"/>
    <w:rsid w:val="00B96511"/>
    <w:rsid w:val="00BA3011"/>
    <w:rsid w:val="00BB5D0A"/>
    <w:rsid w:val="00BC11A2"/>
    <w:rsid w:val="00BF3600"/>
    <w:rsid w:val="00BF62A6"/>
    <w:rsid w:val="00C061D8"/>
    <w:rsid w:val="00C066E4"/>
    <w:rsid w:val="00C13065"/>
    <w:rsid w:val="00C13EB2"/>
    <w:rsid w:val="00C20A81"/>
    <w:rsid w:val="00C3145D"/>
    <w:rsid w:val="00C35A82"/>
    <w:rsid w:val="00C463C3"/>
    <w:rsid w:val="00C47FBC"/>
    <w:rsid w:val="00C51D32"/>
    <w:rsid w:val="00C530F9"/>
    <w:rsid w:val="00C54870"/>
    <w:rsid w:val="00C63D63"/>
    <w:rsid w:val="00C63DB3"/>
    <w:rsid w:val="00C6633B"/>
    <w:rsid w:val="00C730AD"/>
    <w:rsid w:val="00C80B79"/>
    <w:rsid w:val="00CB09A0"/>
    <w:rsid w:val="00CB26BD"/>
    <w:rsid w:val="00CC3575"/>
    <w:rsid w:val="00CE3F3B"/>
    <w:rsid w:val="00CE486A"/>
    <w:rsid w:val="00CF1FFD"/>
    <w:rsid w:val="00D01364"/>
    <w:rsid w:val="00D07F83"/>
    <w:rsid w:val="00D13BAC"/>
    <w:rsid w:val="00D2652F"/>
    <w:rsid w:val="00D268F4"/>
    <w:rsid w:val="00D31ABF"/>
    <w:rsid w:val="00D32280"/>
    <w:rsid w:val="00D36421"/>
    <w:rsid w:val="00D37902"/>
    <w:rsid w:val="00D43C01"/>
    <w:rsid w:val="00D56FF0"/>
    <w:rsid w:val="00D67BC2"/>
    <w:rsid w:val="00D8559A"/>
    <w:rsid w:val="00D8646B"/>
    <w:rsid w:val="00DB2E0D"/>
    <w:rsid w:val="00DB3E38"/>
    <w:rsid w:val="00DC166E"/>
    <w:rsid w:val="00DD043F"/>
    <w:rsid w:val="00DE3246"/>
    <w:rsid w:val="00DF100D"/>
    <w:rsid w:val="00DF6729"/>
    <w:rsid w:val="00E03DF0"/>
    <w:rsid w:val="00E07DB9"/>
    <w:rsid w:val="00E158A2"/>
    <w:rsid w:val="00E21837"/>
    <w:rsid w:val="00E37693"/>
    <w:rsid w:val="00E42C33"/>
    <w:rsid w:val="00E530FC"/>
    <w:rsid w:val="00E54BD3"/>
    <w:rsid w:val="00E55CD2"/>
    <w:rsid w:val="00E63E2C"/>
    <w:rsid w:val="00E6726A"/>
    <w:rsid w:val="00E723D1"/>
    <w:rsid w:val="00E8112B"/>
    <w:rsid w:val="00E87772"/>
    <w:rsid w:val="00E95D70"/>
    <w:rsid w:val="00EA1C8C"/>
    <w:rsid w:val="00EB0256"/>
    <w:rsid w:val="00EB67FF"/>
    <w:rsid w:val="00ED2032"/>
    <w:rsid w:val="00EE0B50"/>
    <w:rsid w:val="00EE76EE"/>
    <w:rsid w:val="00F01071"/>
    <w:rsid w:val="00F11065"/>
    <w:rsid w:val="00F25598"/>
    <w:rsid w:val="00F27DE4"/>
    <w:rsid w:val="00F305F5"/>
    <w:rsid w:val="00F41E21"/>
    <w:rsid w:val="00F43310"/>
    <w:rsid w:val="00F503CE"/>
    <w:rsid w:val="00F55184"/>
    <w:rsid w:val="00F6286E"/>
    <w:rsid w:val="00F664AD"/>
    <w:rsid w:val="00F8149D"/>
    <w:rsid w:val="00F937ED"/>
    <w:rsid w:val="00F95A0E"/>
    <w:rsid w:val="00F97614"/>
    <w:rsid w:val="00FA19D7"/>
    <w:rsid w:val="00FA31A2"/>
    <w:rsid w:val="00FA48F2"/>
    <w:rsid w:val="00FA6A14"/>
    <w:rsid w:val="00FB0079"/>
    <w:rsid w:val="00FB55F7"/>
    <w:rsid w:val="00FB61CE"/>
    <w:rsid w:val="00FB77DC"/>
    <w:rsid w:val="00FC2799"/>
    <w:rsid w:val="00FC6357"/>
    <w:rsid w:val="00FD1CBA"/>
    <w:rsid w:val="00FD4715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4A909-1A0E-43B3-B700-C14E90918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conctuction413</cp:lastModifiedBy>
  <cp:revision>54</cp:revision>
  <cp:lastPrinted>2021-07-24T11:59:00Z</cp:lastPrinted>
  <dcterms:created xsi:type="dcterms:W3CDTF">2018-12-12T07:00:00Z</dcterms:created>
  <dcterms:modified xsi:type="dcterms:W3CDTF">2021-07-24T12:14:00Z</dcterms:modified>
</cp:coreProperties>
</file>