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5C02C" w14:textId="77777777" w:rsidR="005A7777" w:rsidRPr="002F53B9" w:rsidRDefault="005A7777" w:rsidP="005A7777">
      <w:pPr>
        <w:ind w:left="702" w:firstLine="5670"/>
        <w:rPr>
          <w:i/>
          <w:sz w:val="24"/>
          <w:szCs w:val="24"/>
        </w:rPr>
      </w:pPr>
      <w:r w:rsidRPr="002F53B9">
        <w:rPr>
          <w:i/>
          <w:sz w:val="24"/>
          <w:szCs w:val="24"/>
        </w:rPr>
        <w:t>Додаток 1</w:t>
      </w:r>
    </w:p>
    <w:p w14:paraId="0D4A35A6" w14:textId="2CA4C136" w:rsidR="005A7777" w:rsidRDefault="005A7777" w:rsidP="005A7777">
      <w:pPr>
        <w:ind w:left="702" w:firstLine="5670"/>
        <w:rPr>
          <w:i/>
          <w:sz w:val="24"/>
          <w:szCs w:val="24"/>
        </w:rPr>
      </w:pPr>
      <w:r w:rsidRPr="002F53B9">
        <w:rPr>
          <w:i/>
          <w:sz w:val="24"/>
          <w:szCs w:val="24"/>
        </w:rPr>
        <w:t>до рішення міської ради</w:t>
      </w:r>
    </w:p>
    <w:p w14:paraId="64E45A7C" w14:textId="43FCE7EF" w:rsidR="00BD59FF" w:rsidRPr="00E32B40" w:rsidRDefault="00097432" w:rsidP="00097432">
      <w:pPr>
        <w:ind w:left="702" w:firstLine="5670"/>
        <w:rPr>
          <w:i/>
          <w:sz w:val="48"/>
          <w:szCs w:val="48"/>
        </w:rPr>
      </w:pPr>
      <w:r>
        <w:rPr>
          <w:i/>
          <w:sz w:val="24"/>
          <w:szCs w:val="24"/>
        </w:rPr>
        <w:t>26.06.2024 №2850</w:t>
      </w:r>
    </w:p>
    <w:p w14:paraId="2CAA0710" w14:textId="1FAFC047" w:rsidR="005A7777" w:rsidRPr="005F17ED" w:rsidRDefault="005A7777" w:rsidP="009D478D">
      <w:pPr>
        <w:rPr>
          <w:i/>
          <w:color w:val="FFFFFF"/>
          <w:sz w:val="24"/>
          <w:szCs w:val="24"/>
        </w:rPr>
      </w:pPr>
    </w:p>
    <w:p w14:paraId="286592D3" w14:textId="77777777" w:rsidR="00097432" w:rsidRDefault="00097432" w:rsidP="005A7777">
      <w:pPr>
        <w:pStyle w:val="a3"/>
        <w:jc w:val="center"/>
        <w:rPr>
          <w:b/>
          <w:i/>
          <w:noProof/>
          <w:szCs w:val="28"/>
        </w:rPr>
      </w:pPr>
    </w:p>
    <w:p w14:paraId="11DDC8C8" w14:textId="585AA47F" w:rsidR="005A7777" w:rsidRDefault="005A7777" w:rsidP="005A7777">
      <w:pPr>
        <w:pStyle w:val="a3"/>
        <w:jc w:val="center"/>
        <w:rPr>
          <w:b/>
          <w:i/>
          <w:szCs w:val="28"/>
        </w:rPr>
      </w:pPr>
      <w:r w:rsidRPr="002F53B9">
        <w:rPr>
          <w:b/>
          <w:i/>
          <w:noProof/>
          <w:szCs w:val="28"/>
        </w:rPr>
        <w:t>СТАВКИ</w:t>
      </w:r>
      <w:r w:rsidRPr="002F53B9">
        <w:rPr>
          <w:b/>
          <w:i/>
          <w:noProof/>
          <w:szCs w:val="28"/>
          <w:vertAlign w:val="superscript"/>
        </w:rPr>
        <w:br/>
      </w:r>
      <w:r w:rsidRPr="002F53B9">
        <w:rPr>
          <w:b/>
          <w:i/>
          <w:szCs w:val="28"/>
        </w:rPr>
        <w:t>податку на нерухоме майно, відмінне від земельної ділянки, у м. Кривому Розі залежно від місця розташування (зональності) та типів об’єктів нерухомості</w:t>
      </w:r>
    </w:p>
    <w:p w14:paraId="6EDDFE74" w14:textId="7DFA8A06" w:rsidR="005A7777" w:rsidRPr="00097432" w:rsidRDefault="005A7777" w:rsidP="00281163">
      <w:pPr>
        <w:pStyle w:val="a8"/>
        <w:spacing w:before="0"/>
        <w:ind w:firstLine="0"/>
        <w:rPr>
          <w:rFonts w:ascii="Times New Roman" w:hAnsi="Times New Roman"/>
          <w:sz w:val="16"/>
          <w:szCs w:val="16"/>
        </w:rPr>
      </w:pPr>
    </w:p>
    <w:p w14:paraId="5577A6EB" w14:textId="77777777" w:rsidR="005A7777" w:rsidRPr="00097432" w:rsidRDefault="005A7777" w:rsidP="005A7777">
      <w:pPr>
        <w:pStyle w:val="a8"/>
        <w:spacing w:before="0"/>
        <w:ind w:firstLine="0"/>
        <w:rPr>
          <w:rFonts w:ascii="Times New Roman" w:hAnsi="Times New Roman"/>
          <w:sz w:val="16"/>
          <w:szCs w:val="16"/>
        </w:rPr>
      </w:pPr>
    </w:p>
    <w:tbl>
      <w:tblPr>
        <w:tblW w:w="4986" w:type="pct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7"/>
        <w:gridCol w:w="4374"/>
        <w:gridCol w:w="853"/>
        <w:gridCol w:w="707"/>
        <w:gridCol w:w="735"/>
        <w:gridCol w:w="710"/>
        <w:gridCol w:w="707"/>
        <w:gridCol w:w="638"/>
      </w:tblGrid>
      <w:tr w:rsidR="005A7777" w:rsidRPr="00363112" w14:paraId="04D02A89" w14:textId="77777777" w:rsidTr="00FE09DD">
        <w:trPr>
          <w:trHeight w:val="20"/>
        </w:trPr>
        <w:tc>
          <w:tcPr>
            <w:tcW w:w="2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6C18" w14:textId="77777777" w:rsidR="005A7777" w:rsidRPr="002F53B9" w:rsidRDefault="005A7777" w:rsidP="00965A5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</w:pPr>
            <w:r w:rsidRPr="002F53B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>Класифікація будівель та споруд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>¹</w:t>
            </w:r>
          </w:p>
        </w:tc>
        <w:tc>
          <w:tcPr>
            <w:tcW w:w="22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D60B" w14:textId="77777777" w:rsidR="005A7777" w:rsidRDefault="005A7777" w:rsidP="00965A5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>С</w:t>
            </w:r>
            <w:r w:rsidRPr="002F53B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>тавки податку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 xml:space="preserve"> </w:t>
            </w:r>
            <w:r w:rsidRPr="002F53B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>за 1 кв. метр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 xml:space="preserve"> бази оподаткування </w:t>
            </w:r>
          </w:p>
          <w:p w14:paraId="1EE65178" w14:textId="77777777" w:rsidR="005A7777" w:rsidRPr="002F53B9" w:rsidRDefault="005A7777" w:rsidP="00965A5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 xml:space="preserve">(відсотки розміру </w:t>
            </w:r>
            <w:r w:rsidRPr="002F53B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>мінімальної заробітної плати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>, установленої законом на 01 січня звітного (податкового) року)</w:t>
            </w:r>
            <w:r w:rsidRPr="002F53B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 xml:space="preserve"> </w:t>
            </w:r>
          </w:p>
        </w:tc>
      </w:tr>
      <w:tr w:rsidR="005A7777" w:rsidRPr="00E1757E" w14:paraId="61F79A9C" w14:textId="77777777" w:rsidTr="00FE09DD">
        <w:trPr>
          <w:trHeight w:val="20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7740" w14:textId="77777777" w:rsidR="005A7777" w:rsidRPr="002F53B9" w:rsidRDefault="005A7777" w:rsidP="00733F9D">
            <w:pPr>
              <w:pStyle w:val="a8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</w:pPr>
            <w:r w:rsidRPr="002F53B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>код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>¹</w:t>
            </w:r>
          </w:p>
        </w:tc>
        <w:tc>
          <w:tcPr>
            <w:tcW w:w="2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B5E8" w14:textId="77777777" w:rsidR="005A7777" w:rsidRPr="002F53B9" w:rsidRDefault="005A7777" w:rsidP="00965A56">
            <w:pPr>
              <w:pStyle w:val="a8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 w:rsidRPr="002F53B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>наймену</w:t>
            </w:r>
            <w:r w:rsidRPr="002F53B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вання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¹</w:t>
            </w:r>
          </w:p>
        </w:tc>
        <w:tc>
          <w:tcPr>
            <w:tcW w:w="1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4F15" w14:textId="77777777" w:rsidR="005A7777" w:rsidRPr="002F53B9" w:rsidRDefault="005A7777" w:rsidP="00965A56">
            <w:pPr>
              <w:pStyle w:val="a8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 w:rsidRPr="002F53B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для юридичних осіб</w:t>
            </w:r>
          </w:p>
        </w:tc>
        <w:tc>
          <w:tcPr>
            <w:tcW w:w="1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D59D" w14:textId="77777777" w:rsidR="005A7777" w:rsidRPr="002F53B9" w:rsidRDefault="005A7777" w:rsidP="00965A56">
            <w:pPr>
              <w:pStyle w:val="a8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 w:rsidRPr="002F53B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для фізичних осіб</w:t>
            </w:r>
          </w:p>
        </w:tc>
      </w:tr>
      <w:tr w:rsidR="005A7777" w:rsidRPr="00E1757E" w14:paraId="6D7D55E2" w14:textId="77777777" w:rsidTr="00FE09DD">
        <w:trPr>
          <w:trHeight w:val="20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43D0" w14:textId="77777777" w:rsidR="005A7777" w:rsidRPr="00E1757E" w:rsidRDefault="005A7777" w:rsidP="00733F9D">
            <w:pPr>
              <w:pStyle w:val="a8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670A" w14:textId="77777777" w:rsidR="005A7777" w:rsidRPr="002F53B9" w:rsidRDefault="005A7777" w:rsidP="00965A56">
            <w:pPr>
              <w:pStyle w:val="a8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DACD" w14:textId="77777777" w:rsidR="005A7777" w:rsidRPr="002F53B9" w:rsidRDefault="005A7777" w:rsidP="00965A5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2F53B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1</w:t>
            </w:r>
          </w:p>
          <w:p w14:paraId="6564C12A" w14:textId="77777777" w:rsidR="005A7777" w:rsidRPr="002F53B9" w:rsidRDefault="005A7777" w:rsidP="00965A5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 w:rsidRPr="002F53B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зона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482A" w14:textId="77777777" w:rsidR="005A7777" w:rsidRDefault="005A7777" w:rsidP="00965A5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</w:pPr>
            <w:r w:rsidRPr="002F53B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 xml:space="preserve">2 </w:t>
            </w:r>
          </w:p>
          <w:p w14:paraId="47046047" w14:textId="77777777" w:rsidR="005A7777" w:rsidRPr="002F53B9" w:rsidRDefault="005A7777" w:rsidP="00965A5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 w:rsidRPr="002F53B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зона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68A6" w14:textId="77777777" w:rsidR="005A7777" w:rsidRPr="002F53B9" w:rsidRDefault="005A7777" w:rsidP="00965A5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2F53B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3</w:t>
            </w:r>
          </w:p>
          <w:p w14:paraId="0E316E84" w14:textId="77777777" w:rsidR="005A7777" w:rsidRPr="002F53B9" w:rsidRDefault="005A7777" w:rsidP="00965A5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 w:rsidRPr="002F53B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зона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7900" w14:textId="77777777" w:rsidR="005A7777" w:rsidRPr="002F53B9" w:rsidRDefault="005A7777" w:rsidP="00965A5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2F53B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1</w:t>
            </w:r>
          </w:p>
          <w:p w14:paraId="7E53AD91" w14:textId="77777777" w:rsidR="005A7777" w:rsidRPr="002F53B9" w:rsidRDefault="005A7777" w:rsidP="00965A5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 w:rsidRPr="002F53B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зона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9932" w14:textId="77777777" w:rsidR="005A7777" w:rsidRDefault="005A7777" w:rsidP="00965A5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</w:pPr>
            <w:r w:rsidRPr="002F53B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 xml:space="preserve">2 </w:t>
            </w:r>
          </w:p>
          <w:p w14:paraId="28A00761" w14:textId="77777777" w:rsidR="005A7777" w:rsidRPr="002F53B9" w:rsidRDefault="005A7777" w:rsidP="00965A5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 w:rsidRPr="002F53B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зона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E397" w14:textId="77777777" w:rsidR="005A7777" w:rsidRPr="002F53B9" w:rsidRDefault="005A7777" w:rsidP="00965A5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2F53B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3</w:t>
            </w:r>
          </w:p>
          <w:p w14:paraId="46F2D90B" w14:textId="77777777" w:rsidR="005A7777" w:rsidRPr="002F53B9" w:rsidRDefault="005A7777" w:rsidP="00965A5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 w:rsidRPr="002F53B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зона</w:t>
            </w:r>
          </w:p>
        </w:tc>
      </w:tr>
      <w:tr w:rsidR="005A7777" w:rsidRPr="002F53B9" w14:paraId="6B7BBFFA" w14:textId="77777777" w:rsidTr="00FE09DD">
        <w:trPr>
          <w:trHeight w:val="22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A59A" w14:textId="77777777" w:rsidR="005A7777" w:rsidRPr="002F53B9" w:rsidRDefault="005A7777" w:rsidP="00733F9D">
            <w:pPr>
              <w:pStyle w:val="a3"/>
              <w:jc w:val="center"/>
              <w:rPr>
                <w:b/>
                <w:i/>
                <w:noProof/>
                <w:sz w:val="24"/>
                <w:lang w:val="ru-RU"/>
              </w:rPr>
            </w:pPr>
            <w:r>
              <w:rPr>
                <w:b/>
                <w:i/>
                <w:noProof/>
                <w:sz w:val="24"/>
                <w:lang w:val="ru-RU"/>
              </w:rPr>
              <w:t>1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F15E" w14:textId="77777777" w:rsidR="005A7777" w:rsidRPr="002F53B9" w:rsidRDefault="005A7777" w:rsidP="00965A56">
            <w:pPr>
              <w:pStyle w:val="a3"/>
              <w:jc w:val="center"/>
              <w:rPr>
                <w:b/>
                <w:i/>
                <w:noProof/>
                <w:sz w:val="24"/>
                <w:lang w:val="ru-RU"/>
              </w:rPr>
            </w:pPr>
            <w:r>
              <w:rPr>
                <w:b/>
                <w:i/>
                <w:noProof/>
                <w:sz w:val="24"/>
                <w:lang w:val="ru-RU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76B3" w14:textId="77777777" w:rsidR="005A7777" w:rsidRPr="002F53B9" w:rsidRDefault="005A7777" w:rsidP="00965A56">
            <w:pPr>
              <w:pStyle w:val="a3"/>
              <w:jc w:val="center"/>
              <w:rPr>
                <w:b/>
                <w:i/>
                <w:noProof/>
                <w:sz w:val="24"/>
                <w:lang w:val="ru-RU"/>
              </w:rPr>
            </w:pPr>
            <w:r>
              <w:rPr>
                <w:b/>
                <w:i/>
                <w:noProof/>
                <w:sz w:val="24"/>
                <w:lang w:val="ru-RU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5272" w14:textId="77777777" w:rsidR="005A7777" w:rsidRPr="002F53B9" w:rsidRDefault="005A7777" w:rsidP="00965A56">
            <w:pPr>
              <w:pStyle w:val="a3"/>
              <w:jc w:val="center"/>
              <w:rPr>
                <w:b/>
                <w:i/>
                <w:noProof/>
                <w:sz w:val="24"/>
                <w:lang w:val="ru-RU"/>
              </w:rPr>
            </w:pPr>
            <w:r>
              <w:rPr>
                <w:b/>
                <w:i/>
                <w:noProof/>
                <w:sz w:val="24"/>
                <w:lang w:val="ru-RU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B9B4" w14:textId="77777777" w:rsidR="005A7777" w:rsidRPr="002F53B9" w:rsidRDefault="005A7777" w:rsidP="00965A56">
            <w:pPr>
              <w:pStyle w:val="a3"/>
              <w:jc w:val="center"/>
              <w:rPr>
                <w:b/>
                <w:i/>
                <w:noProof/>
                <w:sz w:val="24"/>
                <w:lang w:val="ru-RU"/>
              </w:rPr>
            </w:pPr>
            <w:r>
              <w:rPr>
                <w:b/>
                <w:i/>
                <w:noProof/>
                <w:sz w:val="24"/>
                <w:lang w:val="ru-RU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0383" w14:textId="77777777" w:rsidR="005A7777" w:rsidRPr="002F53B9" w:rsidRDefault="005A7777" w:rsidP="00965A56">
            <w:pPr>
              <w:pStyle w:val="a3"/>
              <w:jc w:val="center"/>
              <w:rPr>
                <w:b/>
                <w:i/>
                <w:noProof/>
                <w:sz w:val="24"/>
                <w:lang w:val="ru-RU"/>
              </w:rPr>
            </w:pPr>
            <w:r>
              <w:rPr>
                <w:b/>
                <w:i/>
                <w:noProof/>
                <w:sz w:val="24"/>
                <w:lang w:val="ru-RU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7941" w14:textId="77777777" w:rsidR="005A7777" w:rsidRPr="002F53B9" w:rsidRDefault="005A7777" w:rsidP="00965A56">
            <w:pPr>
              <w:pStyle w:val="a3"/>
              <w:jc w:val="center"/>
              <w:rPr>
                <w:b/>
                <w:i/>
                <w:noProof/>
                <w:sz w:val="24"/>
                <w:lang w:val="ru-RU"/>
              </w:rPr>
            </w:pPr>
            <w:r>
              <w:rPr>
                <w:b/>
                <w:i/>
                <w:noProof/>
                <w:sz w:val="24"/>
                <w:lang w:val="ru-RU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8317" w14:textId="77777777" w:rsidR="005A7777" w:rsidRPr="002F53B9" w:rsidRDefault="005A7777" w:rsidP="00965A56">
            <w:pPr>
              <w:pStyle w:val="a3"/>
              <w:jc w:val="center"/>
              <w:rPr>
                <w:b/>
                <w:i/>
                <w:noProof/>
                <w:sz w:val="24"/>
                <w:lang w:val="ru-RU"/>
              </w:rPr>
            </w:pPr>
            <w:r>
              <w:rPr>
                <w:b/>
                <w:i/>
                <w:noProof/>
                <w:sz w:val="24"/>
                <w:lang w:val="ru-RU"/>
              </w:rPr>
              <w:t>8</w:t>
            </w:r>
          </w:p>
        </w:tc>
      </w:tr>
      <w:tr w:rsidR="00281163" w:rsidRPr="005A7777" w14:paraId="37098D8D" w14:textId="77777777" w:rsidTr="00FE09DD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4D18" w14:textId="20E9AD79" w:rsidR="00281163" w:rsidRPr="00281163" w:rsidRDefault="00281163" w:rsidP="00965A5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45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7572" w14:textId="61BE1E92" w:rsidR="00281163" w:rsidRPr="00E32B40" w:rsidRDefault="00281163" w:rsidP="000C22C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Будівлі</w:t>
            </w:r>
          </w:p>
        </w:tc>
      </w:tr>
      <w:tr w:rsidR="005A7777" w:rsidRPr="005A7777" w14:paraId="3CD68117" w14:textId="77777777" w:rsidTr="00FE09DD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C39F" w14:textId="77777777" w:rsidR="005A7777" w:rsidRPr="005A7777" w:rsidRDefault="005A7777" w:rsidP="00965A56">
            <w:pPr>
              <w:pStyle w:val="a3"/>
              <w:spacing w:line="242" w:lineRule="auto"/>
              <w:jc w:val="center"/>
              <w:rPr>
                <w:noProof/>
                <w:sz w:val="24"/>
                <w:lang w:val="en-US"/>
              </w:rPr>
            </w:pPr>
            <w:r w:rsidRPr="005A7777">
              <w:rPr>
                <w:noProof/>
                <w:sz w:val="24"/>
                <w:lang w:val="en-US"/>
              </w:rPr>
              <w:t>11</w:t>
            </w:r>
          </w:p>
        </w:tc>
        <w:tc>
          <w:tcPr>
            <w:tcW w:w="45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7C47" w14:textId="677E8E7C" w:rsidR="005A7777" w:rsidRPr="000C22C6" w:rsidRDefault="00FE09DD" w:rsidP="000C22C6">
            <w:pPr>
              <w:pStyle w:val="a3"/>
              <w:spacing w:line="242" w:lineRule="auto"/>
              <w:jc w:val="center"/>
              <w:rPr>
                <w:noProof/>
                <w:sz w:val="24"/>
                <w:lang w:val="en-US"/>
              </w:rPr>
            </w:pPr>
            <w:r w:rsidRPr="00E32B40">
              <w:rPr>
                <w:noProof/>
                <w:sz w:val="24"/>
              </w:rPr>
              <w:t>Житлові будинки</w:t>
            </w:r>
            <w:r w:rsidR="000C22C6" w:rsidRPr="000C22C6">
              <w:rPr>
                <w:noProof/>
                <w:sz w:val="24"/>
                <w:lang w:val="en-US"/>
              </w:rPr>
              <w:t>²</w:t>
            </w:r>
          </w:p>
        </w:tc>
      </w:tr>
      <w:tr w:rsidR="005A7777" w:rsidRPr="005A7777" w14:paraId="2D9E8CA6" w14:textId="77777777" w:rsidTr="00FE09DD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2C45" w14:textId="77777777" w:rsidR="005A7777" w:rsidRPr="005A7777" w:rsidRDefault="005A7777" w:rsidP="00965A56">
            <w:pPr>
              <w:pStyle w:val="a3"/>
              <w:spacing w:line="242" w:lineRule="auto"/>
              <w:jc w:val="center"/>
              <w:rPr>
                <w:noProof/>
                <w:sz w:val="24"/>
                <w:lang w:val="en-US"/>
              </w:rPr>
            </w:pPr>
            <w:r w:rsidRPr="005A7777">
              <w:rPr>
                <w:noProof/>
                <w:sz w:val="24"/>
                <w:lang w:val="en-US"/>
              </w:rPr>
              <w:t>111</w:t>
            </w:r>
          </w:p>
        </w:tc>
        <w:tc>
          <w:tcPr>
            <w:tcW w:w="45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F1E3" w14:textId="236EAA0E" w:rsidR="005A7777" w:rsidRPr="00E32B40" w:rsidRDefault="00FE09DD" w:rsidP="000C22C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О</w:t>
            </w:r>
            <w:r w:rsidR="005A7777" w:rsidRPr="00E32B40">
              <w:rPr>
                <w:noProof/>
                <w:sz w:val="24"/>
                <w:lang w:val="en-US"/>
              </w:rPr>
              <w:t>дноквартирні</w:t>
            </w:r>
            <w:r w:rsidRPr="00E32B40">
              <w:rPr>
                <w:noProof/>
                <w:sz w:val="24"/>
                <w:lang w:val="en-US"/>
              </w:rPr>
              <w:t xml:space="preserve"> </w:t>
            </w:r>
            <w:r w:rsidRPr="00E32B40">
              <w:rPr>
                <w:noProof/>
                <w:sz w:val="24"/>
              </w:rPr>
              <w:t>житлові бу</w:t>
            </w:r>
            <w:r w:rsidRPr="00E32B40">
              <w:rPr>
                <w:noProof/>
                <w:sz w:val="24"/>
                <w:lang w:val="en-US"/>
              </w:rPr>
              <w:t>динки</w:t>
            </w:r>
            <w:r w:rsidR="000C22C6" w:rsidRPr="00FE09DD">
              <w:rPr>
                <w:noProof/>
                <w:sz w:val="24"/>
                <w:lang w:val="ru-RU"/>
              </w:rPr>
              <w:t>²</w:t>
            </w:r>
          </w:p>
        </w:tc>
      </w:tr>
      <w:tr w:rsidR="00FE09DD" w:rsidRPr="005A7777" w14:paraId="405A3709" w14:textId="77777777" w:rsidTr="00FE09DD">
        <w:trPr>
          <w:trHeight w:val="20"/>
        </w:trPr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</w:tcPr>
          <w:p w14:paraId="022CAA96" w14:textId="7C3B1C06" w:rsidR="00FE09DD" w:rsidRPr="00FE09DD" w:rsidRDefault="00FE09DD" w:rsidP="00965A5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1110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8E196" w14:textId="1218C68B" w:rsidR="00FE09DD" w:rsidRPr="00E32B40" w:rsidRDefault="00FE09DD" w:rsidP="00965A56">
            <w:pPr>
              <w:pStyle w:val="a3"/>
              <w:spacing w:line="242" w:lineRule="auto"/>
              <w:jc w:val="both"/>
              <w:rPr>
                <w:noProof/>
                <w:sz w:val="24"/>
                <w:lang w:val="ru-RU"/>
              </w:rPr>
            </w:pPr>
            <w:r w:rsidRPr="00E32B40">
              <w:rPr>
                <w:noProof/>
                <w:sz w:val="24"/>
                <w:lang w:val="ru-RU"/>
              </w:rPr>
              <w:t xml:space="preserve"> </w:t>
            </w:r>
            <w:r w:rsidRPr="00E32B40">
              <w:rPr>
                <w:noProof/>
                <w:sz w:val="24"/>
              </w:rPr>
              <w:t>О</w:t>
            </w:r>
            <w:r w:rsidRPr="00E32B40">
              <w:rPr>
                <w:noProof/>
                <w:sz w:val="24"/>
                <w:lang w:val="en-US"/>
              </w:rPr>
              <w:t xml:space="preserve">дноквартирні </w:t>
            </w:r>
            <w:r w:rsidRPr="00E32B40">
              <w:rPr>
                <w:noProof/>
                <w:sz w:val="24"/>
              </w:rPr>
              <w:t>житлові бу</w:t>
            </w:r>
            <w:r w:rsidRPr="00E32B40">
              <w:rPr>
                <w:noProof/>
                <w:sz w:val="24"/>
                <w:lang w:val="en-US"/>
              </w:rPr>
              <w:t>динки²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E79A" w14:textId="77777777" w:rsidR="00FE09DD" w:rsidRPr="00E32B40" w:rsidRDefault="00FE09DD" w:rsidP="00F92B03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0,210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BA95" w14:textId="77777777" w:rsidR="00FE09DD" w:rsidRPr="00E32B40" w:rsidRDefault="00FE09DD" w:rsidP="00F92B03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0,200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A0D5" w14:textId="77777777" w:rsidR="00FE09DD" w:rsidRPr="00E32B40" w:rsidRDefault="00FE09DD" w:rsidP="00F92B03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047F" w14:textId="77777777" w:rsidR="00FE09DD" w:rsidRPr="00E32B40" w:rsidRDefault="00FE09DD" w:rsidP="00965A5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0,210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810F" w14:textId="77777777" w:rsidR="00FE09DD" w:rsidRPr="00E32B40" w:rsidRDefault="00FE09DD" w:rsidP="00965A5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FF47" w14:textId="77777777" w:rsidR="00FE09DD" w:rsidRPr="00E32B40" w:rsidRDefault="00FE09DD" w:rsidP="00965A5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0,190</w:t>
            </w:r>
          </w:p>
        </w:tc>
      </w:tr>
      <w:tr w:rsidR="000361FA" w:rsidRPr="005A7777" w14:paraId="4AA66F32" w14:textId="77777777" w:rsidTr="00FE09DD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4FA7" w14:textId="77777777" w:rsidR="000361FA" w:rsidRPr="005A7777" w:rsidRDefault="000361FA" w:rsidP="00965A56">
            <w:pPr>
              <w:pStyle w:val="a3"/>
              <w:spacing w:line="242" w:lineRule="auto"/>
              <w:jc w:val="center"/>
              <w:rPr>
                <w:noProof/>
                <w:sz w:val="24"/>
                <w:lang w:val="en-US"/>
              </w:rPr>
            </w:pPr>
            <w:r w:rsidRPr="005A7777">
              <w:rPr>
                <w:noProof/>
                <w:sz w:val="24"/>
                <w:lang w:val="en-US"/>
              </w:rPr>
              <w:t>112</w:t>
            </w:r>
          </w:p>
        </w:tc>
        <w:tc>
          <w:tcPr>
            <w:tcW w:w="45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A98E" w14:textId="4D828680" w:rsidR="000361FA" w:rsidRPr="00E32B40" w:rsidRDefault="00FE09DD" w:rsidP="000C22C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color w:val="000000" w:themeColor="text1"/>
                <w:sz w:val="24"/>
                <w:lang w:eastAsia="en-US"/>
              </w:rPr>
              <w:t>Житлові будинки з двома та більше квартирами</w:t>
            </w:r>
            <w:r w:rsidR="000C22C6" w:rsidRPr="00FE09DD">
              <w:rPr>
                <w:noProof/>
                <w:sz w:val="24"/>
                <w:lang w:val="ru-RU"/>
              </w:rPr>
              <w:t>²</w:t>
            </w:r>
          </w:p>
        </w:tc>
      </w:tr>
      <w:tr w:rsidR="00FE09DD" w:rsidRPr="005A7777" w14:paraId="4B6623F1" w14:textId="77777777" w:rsidTr="00FE09DD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FC2B" w14:textId="7A091169" w:rsidR="00FE09DD" w:rsidRPr="005A7777" w:rsidRDefault="00FE09DD" w:rsidP="00FE09DD">
            <w:pPr>
              <w:pStyle w:val="a3"/>
              <w:spacing w:line="242" w:lineRule="auto"/>
              <w:jc w:val="center"/>
              <w:rPr>
                <w:noProof/>
                <w:sz w:val="24"/>
                <w:lang w:val="en-US"/>
              </w:rPr>
            </w:pPr>
            <w:r w:rsidRPr="005A7777">
              <w:rPr>
                <w:noProof/>
                <w:sz w:val="24"/>
                <w:lang w:val="en-US"/>
              </w:rPr>
              <w:t>1121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D8D0" w14:textId="7F067124" w:rsidR="00FE09DD" w:rsidRPr="00E32B40" w:rsidRDefault="00FE09DD" w:rsidP="008B5C43">
            <w:pPr>
              <w:pStyle w:val="a3"/>
              <w:spacing w:line="242" w:lineRule="auto"/>
              <w:jc w:val="both"/>
              <w:rPr>
                <w:noProof/>
                <w:sz w:val="24"/>
                <w:lang w:val="ru-RU"/>
              </w:rPr>
            </w:pPr>
            <w:r w:rsidRPr="00E32B40">
              <w:rPr>
                <w:color w:val="000000" w:themeColor="text1"/>
                <w:sz w:val="24"/>
                <w:lang w:eastAsia="en-US"/>
              </w:rPr>
              <w:t>Житлові будинки з двома</w:t>
            </w:r>
            <w:r w:rsidRPr="00E32B40">
              <w:rPr>
                <w:noProof/>
                <w:sz w:val="24"/>
                <w:lang w:val="ru-RU"/>
              </w:rPr>
              <w:t xml:space="preserve"> квартирами²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5935" w14:textId="77777777" w:rsidR="00FE09DD" w:rsidRPr="00E32B40" w:rsidRDefault="00FE09DD" w:rsidP="00FE09DD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0,210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488E" w14:textId="77777777" w:rsidR="00FE09DD" w:rsidRPr="00E32B40" w:rsidRDefault="00FE09DD" w:rsidP="00FE09DD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0,200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44A2" w14:textId="77777777" w:rsidR="00FE09DD" w:rsidRPr="00E32B40" w:rsidRDefault="00FE09DD" w:rsidP="00FE09DD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B48B" w14:textId="77777777" w:rsidR="00FE09DD" w:rsidRPr="00E32B40" w:rsidRDefault="00FE09DD" w:rsidP="00FE09DD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0,210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3375" w14:textId="77777777" w:rsidR="00FE09DD" w:rsidRPr="00E32B40" w:rsidRDefault="00FE09DD" w:rsidP="00FE09DD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C5D4" w14:textId="77777777" w:rsidR="00FE09DD" w:rsidRPr="00E32B40" w:rsidRDefault="00FE09DD" w:rsidP="00FE09DD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0,190</w:t>
            </w:r>
          </w:p>
        </w:tc>
      </w:tr>
      <w:tr w:rsidR="008B5C43" w:rsidRPr="005A7777" w14:paraId="2A4DED45" w14:textId="77777777" w:rsidTr="00FE09DD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2453" w14:textId="4FB05850" w:rsidR="008B5C43" w:rsidRPr="008B5C43" w:rsidRDefault="008B5C43" w:rsidP="008B5C43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1122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2E90" w14:textId="2B5924F1" w:rsidR="008B5C43" w:rsidRPr="00E32B40" w:rsidRDefault="008B5C43" w:rsidP="008B5C43">
            <w:pPr>
              <w:pStyle w:val="a3"/>
              <w:spacing w:line="242" w:lineRule="auto"/>
              <w:jc w:val="both"/>
              <w:rPr>
                <w:noProof/>
                <w:sz w:val="24"/>
                <w:lang w:val="ru-RU"/>
              </w:rPr>
            </w:pPr>
            <w:r w:rsidRPr="00E32B40">
              <w:rPr>
                <w:color w:val="000000" w:themeColor="text1"/>
                <w:sz w:val="24"/>
                <w:lang w:eastAsia="en-US"/>
              </w:rPr>
              <w:t>Житлові будинки з трьома та більше квартирами</w:t>
            </w:r>
            <w:r w:rsidRPr="00E32B40">
              <w:rPr>
                <w:noProof/>
                <w:sz w:val="24"/>
                <w:lang w:val="ru-RU"/>
              </w:rPr>
              <w:t>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1CD1" w14:textId="5ADF132C" w:rsidR="008B5C43" w:rsidRPr="00E32B40" w:rsidRDefault="008B5C43" w:rsidP="008B5C43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0,210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2184" w14:textId="3AEF5561" w:rsidR="008B5C43" w:rsidRPr="00E32B40" w:rsidRDefault="008B5C43" w:rsidP="008B5C43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0,200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A982" w14:textId="0AAB2E47" w:rsidR="008B5C43" w:rsidRPr="00E32B40" w:rsidRDefault="008B5C43" w:rsidP="008B5C43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B0ED" w14:textId="641B0A92" w:rsidR="008B5C43" w:rsidRPr="00E32B40" w:rsidRDefault="008B5C43" w:rsidP="008B5C43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0,210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3FA0" w14:textId="7C716664" w:rsidR="008B5C43" w:rsidRPr="00E32B40" w:rsidRDefault="008B5C43" w:rsidP="008B5C43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BA8F" w14:textId="257204FD" w:rsidR="008B5C43" w:rsidRPr="00E32B40" w:rsidRDefault="008B5C43" w:rsidP="008B5C43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0,190</w:t>
            </w:r>
          </w:p>
        </w:tc>
      </w:tr>
      <w:tr w:rsidR="008B5C43" w:rsidRPr="005A7777" w14:paraId="6EA8FC1C" w14:textId="77777777" w:rsidTr="008B5C43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70A0" w14:textId="31F0EB25" w:rsidR="008B5C43" w:rsidRPr="008B5C43" w:rsidRDefault="008B5C43" w:rsidP="00FE09DD">
            <w:pPr>
              <w:pStyle w:val="a3"/>
              <w:spacing w:line="242" w:lineRule="auto"/>
              <w:jc w:val="center"/>
              <w:rPr>
                <w:noProof/>
                <w:sz w:val="24"/>
                <w:lang w:val="ru-RU"/>
              </w:rPr>
            </w:pPr>
            <w:r>
              <w:rPr>
                <w:noProof/>
                <w:sz w:val="24"/>
                <w:lang w:val="ru-RU"/>
              </w:rPr>
              <w:t>113</w:t>
            </w:r>
          </w:p>
        </w:tc>
        <w:tc>
          <w:tcPr>
            <w:tcW w:w="45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2E02" w14:textId="5E325F65" w:rsidR="00043080" w:rsidRPr="000C22C6" w:rsidRDefault="008B5C43" w:rsidP="000C22C6">
            <w:pPr>
              <w:pStyle w:val="a3"/>
              <w:spacing w:line="242" w:lineRule="auto"/>
              <w:jc w:val="center"/>
              <w:rPr>
                <w:noProof/>
                <w:sz w:val="24"/>
                <w:lang w:val="ru-RU"/>
              </w:rPr>
            </w:pPr>
            <w:r w:rsidRPr="00E32B40">
              <w:rPr>
                <w:color w:val="000000" w:themeColor="text1"/>
                <w:sz w:val="24"/>
                <w:lang w:eastAsia="en-US"/>
              </w:rPr>
              <w:t>Житлові будинки для колективного проживання</w:t>
            </w:r>
            <w:r w:rsidRPr="00E32B40">
              <w:rPr>
                <w:noProof/>
                <w:sz w:val="24"/>
                <w:lang w:val="ru-RU"/>
              </w:rPr>
              <w:t>²</w:t>
            </w:r>
          </w:p>
        </w:tc>
      </w:tr>
      <w:tr w:rsidR="000C22C6" w:rsidRPr="005A7777" w14:paraId="0DADC9FB" w14:textId="77777777" w:rsidTr="00FE09DD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E7EA" w14:textId="3A195D0F" w:rsidR="000C22C6" w:rsidRPr="008B5C43" w:rsidRDefault="000C22C6" w:rsidP="000C22C6">
            <w:pPr>
              <w:pStyle w:val="a3"/>
              <w:spacing w:line="242" w:lineRule="auto"/>
              <w:jc w:val="center"/>
              <w:rPr>
                <w:noProof/>
                <w:sz w:val="24"/>
                <w:lang w:val="ru-RU"/>
              </w:rPr>
            </w:pPr>
            <w:r>
              <w:rPr>
                <w:noProof/>
                <w:sz w:val="24"/>
                <w:lang w:val="ru-RU"/>
              </w:rPr>
              <w:t>1130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ED98" w14:textId="244F1559" w:rsidR="000C22C6" w:rsidRPr="00E32B40" w:rsidRDefault="000C22C6" w:rsidP="000C22C6">
            <w:pPr>
              <w:pStyle w:val="a3"/>
              <w:spacing w:line="242" w:lineRule="auto"/>
              <w:jc w:val="both"/>
              <w:rPr>
                <w:noProof/>
                <w:sz w:val="24"/>
                <w:lang w:val="ru-RU"/>
              </w:rPr>
            </w:pPr>
            <w:r w:rsidRPr="00E32B40">
              <w:rPr>
                <w:color w:val="000000" w:themeColor="text1"/>
                <w:sz w:val="24"/>
                <w:lang w:eastAsia="en-US"/>
              </w:rPr>
              <w:t>Житлові будинки для колективного про</w:t>
            </w:r>
            <w:r w:rsidR="00485BA2">
              <w:rPr>
                <w:color w:val="000000" w:themeColor="text1"/>
                <w:sz w:val="24"/>
                <w:lang w:eastAsia="en-US"/>
              </w:rPr>
              <w:t>-</w:t>
            </w:r>
            <w:proofErr w:type="spellStart"/>
            <w:r w:rsidRPr="00E32B40">
              <w:rPr>
                <w:color w:val="000000" w:themeColor="text1"/>
                <w:sz w:val="24"/>
                <w:lang w:eastAsia="en-US"/>
              </w:rPr>
              <w:t>живання</w:t>
            </w:r>
            <w:proofErr w:type="spellEnd"/>
            <w:r w:rsidRPr="00FE09DD">
              <w:rPr>
                <w:noProof/>
                <w:sz w:val="24"/>
                <w:lang w:val="ru-RU"/>
              </w:rPr>
              <w:t>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EE81" w14:textId="60E66176" w:rsidR="000C22C6" w:rsidRPr="00E32B40" w:rsidRDefault="000C22C6" w:rsidP="000C22C6">
            <w:pPr>
              <w:pStyle w:val="a3"/>
              <w:spacing w:line="242" w:lineRule="auto"/>
              <w:jc w:val="center"/>
              <w:rPr>
                <w:noProof/>
                <w:sz w:val="24"/>
                <w:lang w:val="ru-RU"/>
              </w:rPr>
            </w:pPr>
            <w:r w:rsidRPr="00E32B40">
              <w:rPr>
                <w:noProof/>
                <w:sz w:val="24"/>
              </w:rPr>
              <w:t>0,210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C8AB" w14:textId="07953AEE" w:rsidR="000C22C6" w:rsidRPr="00E32B40" w:rsidRDefault="000C22C6" w:rsidP="000C22C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0,200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2110" w14:textId="0E28B767" w:rsidR="000C22C6" w:rsidRPr="00E32B40" w:rsidRDefault="000C22C6" w:rsidP="000C22C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2D97" w14:textId="55BEA75D" w:rsidR="000C22C6" w:rsidRPr="00E32B40" w:rsidRDefault="000C22C6" w:rsidP="000C22C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0,210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DE56" w14:textId="1C4CFD4E" w:rsidR="000C22C6" w:rsidRPr="00E32B40" w:rsidRDefault="000C22C6" w:rsidP="000C22C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530C" w14:textId="67904FB8" w:rsidR="000C22C6" w:rsidRPr="00E32B40" w:rsidRDefault="000C22C6" w:rsidP="000C22C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0,190</w:t>
            </w:r>
          </w:p>
        </w:tc>
      </w:tr>
      <w:tr w:rsidR="00043080" w:rsidRPr="005A7777" w14:paraId="3FDDB668" w14:textId="77777777" w:rsidTr="00043080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04A9" w14:textId="6003E683" w:rsidR="00043080" w:rsidRPr="008B5C43" w:rsidRDefault="00043080" w:rsidP="00FE09DD">
            <w:pPr>
              <w:pStyle w:val="a3"/>
              <w:spacing w:line="242" w:lineRule="auto"/>
              <w:jc w:val="center"/>
              <w:rPr>
                <w:noProof/>
                <w:sz w:val="24"/>
                <w:lang w:val="ru-RU"/>
              </w:rPr>
            </w:pPr>
            <w:r>
              <w:rPr>
                <w:noProof/>
                <w:sz w:val="24"/>
                <w:lang w:val="ru-RU"/>
              </w:rPr>
              <w:t>12</w:t>
            </w:r>
          </w:p>
        </w:tc>
        <w:tc>
          <w:tcPr>
            <w:tcW w:w="45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1501" w14:textId="5753F1FB" w:rsidR="00043080" w:rsidRPr="000C22C6" w:rsidRDefault="00043080" w:rsidP="000C22C6">
            <w:pPr>
              <w:pStyle w:val="a3"/>
              <w:spacing w:line="242" w:lineRule="auto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043080">
              <w:rPr>
                <w:color w:val="000000" w:themeColor="text1"/>
                <w:sz w:val="24"/>
                <w:lang w:eastAsia="en-US"/>
              </w:rPr>
              <w:t>Нежитлові будівлі</w:t>
            </w:r>
            <w:r w:rsidR="000C22C6" w:rsidRPr="00FE09DD">
              <w:rPr>
                <w:noProof/>
                <w:sz w:val="24"/>
                <w:lang w:val="ru-RU"/>
              </w:rPr>
              <w:t>²</w:t>
            </w:r>
          </w:p>
        </w:tc>
      </w:tr>
      <w:tr w:rsidR="00BD59FF" w:rsidRPr="005A7777" w14:paraId="4C8971AD" w14:textId="77777777" w:rsidTr="00BD59FF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F59D" w14:textId="14404983" w:rsidR="00BD59FF" w:rsidRPr="008B5C43" w:rsidRDefault="00BD59FF" w:rsidP="00FE09DD">
            <w:pPr>
              <w:pStyle w:val="a3"/>
              <w:spacing w:line="242" w:lineRule="auto"/>
              <w:jc w:val="center"/>
              <w:rPr>
                <w:noProof/>
                <w:sz w:val="24"/>
                <w:lang w:val="ru-RU"/>
              </w:rPr>
            </w:pPr>
            <w:r>
              <w:rPr>
                <w:noProof/>
                <w:sz w:val="24"/>
                <w:lang w:val="ru-RU"/>
              </w:rPr>
              <w:t>121</w:t>
            </w:r>
          </w:p>
        </w:tc>
        <w:tc>
          <w:tcPr>
            <w:tcW w:w="45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DEC7" w14:textId="521A8377" w:rsidR="00BD59FF" w:rsidRPr="000C22C6" w:rsidRDefault="00BD59FF" w:rsidP="000C22C6">
            <w:pPr>
              <w:pStyle w:val="a3"/>
              <w:spacing w:line="242" w:lineRule="auto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043080">
              <w:rPr>
                <w:color w:val="000000" w:themeColor="text1"/>
                <w:sz w:val="24"/>
                <w:lang w:eastAsia="en-US"/>
              </w:rPr>
              <w:t>Будівлі готельні та подібні будівлі</w:t>
            </w:r>
            <w:r w:rsidR="000C22C6" w:rsidRPr="00FE09DD">
              <w:rPr>
                <w:noProof/>
                <w:sz w:val="24"/>
                <w:lang w:val="ru-RU"/>
              </w:rPr>
              <w:t>²</w:t>
            </w:r>
            <w:r>
              <w:rPr>
                <w:color w:val="000000" w:themeColor="text1"/>
                <w:sz w:val="24"/>
                <w:lang w:eastAsia="en-US"/>
              </w:rPr>
              <w:t xml:space="preserve"> </w:t>
            </w:r>
          </w:p>
        </w:tc>
      </w:tr>
      <w:tr w:rsidR="00BD59FF" w:rsidRPr="005A7777" w14:paraId="62F5ADD2" w14:textId="77777777" w:rsidTr="00FE09DD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E36D" w14:textId="7BEF11F9" w:rsidR="00BD59FF" w:rsidRPr="008B5C43" w:rsidRDefault="00BD59FF" w:rsidP="00BD59FF">
            <w:pPr>
              <w:pStyle w:val="a3"/>
              <w:spacing w:line="242" w:lineRule="auto"/>
              <w:jc w:val="center"/>
              <w:rPr>
                <w:noProof/>
                <w:sz w:val="24"/>
                <w:lang w:val="ru-RU"/>
              </w:rPr>
            </w:pPr>
            <w:r>
              <w:rPr>
                <w:noProof/>
                <w:sz w:val="24"/>
                <w:lang w:val="ru-RU"/>
              </w:rPr>
              <w:t>1211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A05F" w14:textId="6BC5ABCC" w:rsidR="00BD59FF" w:rsidRPr="00E32B40" w:rsidRDefault="00BD59FF" w:rsidP="00BD59FF">
            <w:pPr>
              <w:pStyle w:val="a3"/>
              <w:spacing w:line="242" w:lineRule="auto"/>
              <w:rPr>
                <w:noProof/>
                <w:sz w:val="24"/>
                <w:lang w:val="ru-RU"/>
              </w:rPr>
            </w:pPr>
            <w:r w:rsidRPr="00E32B40">
              <w:rPr>
                <w:color w:val="000000" w:themeColor="text1"/>
                <w:sz w:val="24"/>
                <w:lang w:eastAsia="en-US"/>
              </w:rPr>
              <w:t>Будівлі готельні</w:t>
            </w:r>
            <w:r w:rsidR="000C22C6" w:rsidRPr="00FE09DD">
              <w:rPr>
                <w:noProof/>
                <w:sz w:val="24"/>
                <w:lang w:val="ru-RU"/>
              </w:rPr>
              <w:t>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12D7" w14:textId="62E8D536" w:rsidR="00BD59FF" w:rsidRPr="005A7777" w:rsidRDefault="00BD59FF" w:rsidP="00BD59FF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69AB" w14:textId="194872E7" w:rsidR="00BD59FF" w:rsidRPr="005A7777" w:rsidRDefault="00BD59FF" w:rsidP="00BD59FF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9B5E" w14:textId="0B6CCC2E" w:rsidR="00BD59FF" w:rsidRPr="005A7777" w:rsidRDefault="00BD59FF" w:rsidP="00BD59FF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1B40" w14:textId="67E1C664" w:rsidR="00BD59FF" w:rsidRPr="005A7777" w:rsidRDefault="00BD59FF" w:rsidP="00BD59FF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1F44" w14:textId="5B84E7AF" w:rsidR="00BD59FF" w:rsidRPr="005A7777" w:rsidRDefault="00BD59FF" w:rsidP="00BD59FF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7CAD" w14:textId="14B8F9FF" w:rsidR="00BD59FF" w:rsidRPr="005A7777" w:rsidRDefault="00BD59FF" w:rsidP="00BD59FF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</w:tr>
      <w:tr w:rsidR="00CC42BF" w:rsidRPr="005A7777" w14:paraId="77258EF8" w14:textId="77777777" w:rsidTr="00FE09DD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EFD9" w14:textId="64E70677" w:rsidR="00CC42BF" w:rsidRPr="008B5C43" w:rsidRDefault="00CC42BF" w:rsidP="00CC42BF">
            <w:pPr>
              <w:pStyle w:val="a3"/>
              <w:spacing w:line="242" w:lineRule="auto"/>
              <w:jc w:val="center"/>
              <w:rPr>
                <w:noProof/>
                <w:sz w:val="24"/>
                <w:lang w:val="ru-RU"/>
              </w:rPr>
            </w:pPr>
            <w:r>
              <w:rPr>
                <w:noProof/>
                <w:sz w:val="24"/>
                <w:lang w:val="ru-RU"/>
              </w:rPr>
              <w:t>1212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229C" w14:textId="08F2B261" w:rsidR="00CC42BF" w:rsidRPr="00E32B40" w:rsidRDefault="00CC42BF" w:rsidP="00CC42BF">
            <w:pPr>
              <w:pStyle w:val="a3"/>
              <w:spacing w:line="242" w:lineRule="auto"/>
              <w:jc w:val="both"/>
              <w:rPr>
                <w:noProof/>
                <w:sz w:val="24"/>
                <w:lang w:val="ru-RU"/>
              </w:rPr>
            </w:pPr>
            <w:r w:rsidRPr="00E32B40">
              <w:rPr>
                <w:color w:val="000000" w:themeColor="text1"/>
                <w:sz w:val="24"/>
                <w:lang w:eastAsia="en-US"/>
              </w:rPr>
              <w:t>Інші будівлі для короткострокового про</w:t>
            </w:r>
            <w:r w:rsidR="00485BA2">
              <w:rPr>
                <w:color w:val="000000" w:themeColor="text1"/>
                <w:sz w:val="24"/>
                <w:lang w:eastAsia="en-US"/>
              </w:rPr>
              <w:t>-</w:t>
            </w:r>
            <w:proofErr w:type="spellStart"/>
            <w:r w:rsidRPr="00E32B40">
              <w:rPr>
                <w:color w:val="000000" w:themeColor="text1"/>
                <w:sz w:val="24"/>
                <w:lang w:eastAsia="en-US"/>
              </w:rPr>
              <w:t>живання</w:t>
            </w:r>
            <w:proofErr w:type="spellEnd"/>
            <w:r w:rsidR="000C22C6" w:rsidRPr="00FE09DD">
              <w:rPr>
                <w:noProof/>
                <w:sz w:val="24"/>
                <w:lang w:val="ru-RU"/>
              </w:rPr>
              <w:t>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9F28" w14:textId="1606CF5F" w:rsidR="00CC42BF" w:rsidRPr="005A7777" w:rsidRDefault="00CC42BF" w:rsidP="00CC42BF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64E6" w14:textId="1E4E2397" w:rsidR="00CC42BF" w:rsidRPr="005A7777" w:rsidRDefault="00CC42BF" w:rsidP="00CC42BF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9B35" w14:textId="36B8148C" w:rsidR="00CC42BF" w:rsidRPr="005A7777" w:rsidRDefault="00CC42BF" w:rsidP="00CC42BF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F6F4" w14:textId="4EF91DA5" w:rsidR="00CC42BF" w:rsidRPr="005A7777" w:rsidRDefault="00CC42BF" w:rsidP="00CC42BF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B90C" w14:textId="45F3142A" w:rsidR="00CC42BF" w:rsidRPr="005A7777" w:rsidRDefault="00CC42BF" w:rsidP="00CC42BF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C300" w14:textId="19596534" w:rsidR="00CC42BF" w:rsidRPr="005A7777" w:rsidRDefault="00CC42BF" w:rsidP="00CC42BF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</w:tr>
      <w:tr w:rsidR="008F0FD5" w:rsidRPr="005A7777" w14:paraId="283DAF2E" w14:textId="77777777" w:rsidTr="008F0FD5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6972" w14:textId="05FCDF7C" w:rsidR="008F0FD5" w:rsidRPr="008B5C43" w:rsidRDefault="008F0FD5" w:rsidP="00FE09DD">
            <w:pPr>
              <w:pStyle w:val="a3"/>
              <w:spacing w:line="242" w:lineRule="auto"/>
              <w:jc w:val="center"/>
              <w:rPr>
                <w:noProof/>
                <w:sz w:val="24"/>
                <w:lang w:val="ru-RU"/>
              </w:rPr>
            </w:pPr>
            <w:r>
              <w:rPr>
                <w:noProof/>
                <w:sz w:val="24"/>
                <w:lang w:val="ru-RU"/>
              </w:rPr>
              <w:t>122</w:t>
            </w:r>
          </w:p>
        </w:tc>
        <w:tc>
          <w:tcPr>
            <w:tcW w:w="45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1C27" w14:textId="73ED96C0" w:rsidR="008F0FD5" w:rsidRPr="005A7777" w:rsidRDefault="008F0FD5" w:rsidP="000C22C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  <w:lang w:val="ru-RU"/>
              </w:rPr>
              <w:t>Офісні будівлі</w:t>
            </w:r>
            <w:r w:rsidR="000C22C6" w:rsidRPr="00FE09DD">
              <w:rPr>
                <w:noProof/>
                <w:sz w:val="24"/>
                <w:lang w:val="ru-RU"/>
              </w:rPr>
              <w:t>²</w:t>
            </w:r>
          </w:p>
        </w:tc>
      </w:tr>
      <w:tr w:rsidR="00043080" w:rsidRPr="005A7777" w14:paraId="75619795" w14:textId="77777777" w:rsidTr="00C052D7">
        <w:trPr>
          <w:trHeight w:val="7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9A33" w14:textId="00519D57" w:rsidR="00043080" w:rsidRPr="008B5C43" w:rsidRDefault="00C4622B" w:rsidP="00FE09DD">
            <w:pPr>
              <w:pStyle w:val="a3"/>
              <w:spacing w:line="242" w:lineRule="auto"/>
              <w:jc w:val="center"/>
              <w:rPr>
                <w:noProof/>
                <w:sz w:val="24"/>
                <w:lang w:val="ru-RU"/>
              </w:rPr>
            </w:pPr>
            <w:r>
              <w:rPr>
                <w:noProof/>
                <w:sz w:val="24"/>
                <w:lang w:val="ru-RU"/>
              </w:rPr>
              <w:t>1220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400A" w14:textId="413625F5" w:rsidR="00043080" w:rsidRPr="00E32B40" w:rsidRDefault="00C4622B" w:rsidP="00FE09DD">
            <w:pPr>
              <w:pStyle w:val="a3"/>
              <w:spacing w:line="242" w:lineRule="auto"/>
              <w:rPr>
                <w:noProof/>
                <w:sz w:val="24"/>
                <w:lang w:val="ru-RU"/>
              </w:rPr>
            </w:pPr>
            <w:r w:rsidRPr="00E32B40">
              <w:rPr>
                <w:noProof/>
                <w:sz w:val="24"/>
                <w:lang w:val="ru-RU"/>
              </w:rPr>
              <w:t>Офісні будівлі</w:t>
            </w:r>
            <w:r w:rsidRPr="000C22C6">
              <w:rPr>
                <w:noProof/>
                <w:color w:val="000000" w:themeColor="text1"/>
                <w:sz w:val="24"/>
                <w:lang w:val="en-US"/>
              </w:rPr>
              <w:t>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8B3D" w14:textId="58081E8F" w:rsidR="00043080" w:rsidRPr="005A7777" w:rsidRDefault="00C052D7" w:rsidP="00FE09DD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6134" w14:textId="46CFD9F3" w:rsidR="00043080" w:rsidRPr="005A7777" w:rsidRDefault="00C052D7" w:rsidP="00FE09DD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0,500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CAA8" w14:textId="0BC9D24C" w:rsidR="00043080" w:rsidRPr="005A7777" w:rsidRDefault="00C052D7" w:rsidP="00FE09DD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0,490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3C6F" w14:textId="153B6579" w:rsidR="00043080" w:rsidRPr="005A7777" w:rsidRDefault="00C052D7" w:rsidP="00FE09DD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715F" w14:textId="22BEB7D4" w:rsidR="00043080" w:rsidRPr="005A7777" w:rsidRDefault="00C052D7" w:rsidP="00FE09DD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0,500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3DE1" w14:textId="18F83CFA" w:rsidR="00043080" w:rsidRPr="005A7777" w:rsidRDefault="00C052D7" w:rsidP="00FE09DD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0,490</w:t>
            </w:r>
          </w:p>
        </w:tc>
      </w:tr>
      <w:tr w:rsidR="00C4622B" w:rsidRPr="005A7777" w14:paraId="6D63D4BE" w14:textId="77777777" w:rsidTr="00C4622B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F9EC" w14:textId="22DF72F3" w:rsidR="00C4622B" w:rsidRPr="008B5C43" w:rsidRDefault="00C4622B" w:rsidP="00FE09DD">
            <w:pPr>
              <w:pStyle w:val="a3"/>
              <w:spacing w:line="242" w:lineRule="auto"/>
              <w:jc w:val="center"/>
              <w:rPr>
                <w:noProof/>
                <w:sz w:val="24"/>
                <w:lang w:val="ru-RU"/>
              </w:rPr>
            </w:pPr>
            <w:r>
              <w:rPr>
                <w:noProof/>
                <w:sz w:val="24"/>
                <w:lang w:val="ru-RU"/>
              </w:rPr>
              <w:t>123</w:t>
            </w:r>
          </w:p>
        </w:tc>
        <w:tc>
          <w:tcPr>
            <w:tcW w:w="45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4C3E" w14:textId="1CAD2E52" w:rsidR="00C4622B" w:rsidRPr="000C22C6" w:rsidRDefault="00C4622B" w:rsidP="000C22C6">
            <w:pPr>
              <w:pStyle w:val="a3"/>
              <w:spacing w:line="242" w:lineRule="auto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C4622B">
              <w:rPr>
                <w:color w:val="000000" w:themeColor="text1"/>
                <w:sz w:val="24"/>
                <w:lang w:eastAsia="en-US"/>
              </w:rPr>
              <w:t>Будівлі оптово-роздрібної торгівлі</w:t>
            </w:r>
            <w:r w:rsidR="000C22C6" w:rsidRPr="00FE09DD">
              <w:rPr>
                <w:noProof/>
                <w:sz w:val="24"/>
                <w:lang w:val="ru-RU"/>
              </w:rPr>
              <w:t>²</w:t>
            </w:r>
          </w:p>
        </w:tc>
      </w:tr>
      <w:tr w:rsidR="00C4622B" w:rsidRPr="005A7777" w14:paraId="6AFD11A0" w14:textId="77777777" w:rsidTr="00FE09DD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850B" w14:textId="2C7FCF78" w:rsidR="00C4622B" w:rsidRPr="00C4622B" w:rsidRDefault="00C4622B" w:rsidP="00C4622B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1230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E19F" w14:textId="12F7283A" w:rsidR="00C4622B" w:rsidRPr="00C4622B" w:rsidRDefault="00C4622B" w:rsidP="00C4622B">
            <w:pPr>
              <w:pStyle w:val="a3"/>
              <w:spacing w:line="242" w:lineRule="auto"/>
              <w:jc w:val="both"/>
              <w:rPr>
                <w:noProof/>
                <w:sz w:val="24"/>
              </w:rPr>
            </w:pPr>
            <w:r w:rsidRPr="00C4622B">
              <w:rPr>
                <w:color w:val="000000" w:themeColor="text1"/>
                <w:sz w:val="24"/>
                <w:lang w:eastAsia="en-US"/>
              </w:rPr>
              <w:t>Будівлі оптово-роздрібної торгівлі</w:t>
            </w:r>
            <w:r w:rsidR="000C22C6" w:rsidRPr="00FE09DD">
              <w:rPr>
                <w:noProof/>
                <w:sz w:val="24"/>
                <w:lang w:val="ru-RU"/>
              </w:rPr>
              <w:t>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5672" w14:textId="755E5F73" w:rsidR="00C4622B" w:rsidRPr="005A7777" w:rsidRDefault="00C4622B" w:rsidP="00C4622B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2A69" w14:textId="4080AA3A" w:rsidR="00C4622B" w:rsidRPr="005A7777" w:rsidRDefault="00C4622B" w:rsidP="00C4622B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AD32" w14:textId="230F38D5" w:rsidR="00C4622B" w:rsidRPr="005A7777" w:rsidRDefault="00C4622B" w:rsidP="00C4622B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5A10" w14:textId="1A03FAFA" w:rsidR="00C4622B" w:rsidRPr="005A7777" w:rsidRDefault="00C4622B" w:rsidP="00C4622B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FE3D" w14:textId="25C01A1F" w:rsidR="00C4622B" w:rsidRPr="005A7777" w:rsidRDefault="00C4622B" w:rsidP="00C4622B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4F9D" w14:textId="55B6CDCF" w:rsidR="00C4622B" w:rsidRPr="005A7777" w:rsidRDefault="00C4622B" w:rsidP="00C4622B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</w:tr>
      <w:tr w:rsidR="00C4622B" w:rsidRPr="005A7777" w14:paraId="1981B39C" w14:textId="77777777" w:rsidTr="00C4622B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D0A1" w14:textId="4E22B19B" w:rsidR="00C4622B" w:rsidRPr="00C4622B" w:rsidRDefault="00C4622B" w:rsidP="00FE09DD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124</w:t>
            </w:r>
          </w:p>
        </w:tc>
        <w:tc>
          <w:tcPr>
            <w:tcW w:w="45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6C1F" w14:textId="3F18B3B2" w:rsidR="00C4622B" w:rsidRPr="00C4622B" w:rsidRDefault="00C4622B" w:rsidP="000C22C6">
            <w:pPr>
              <w:pStyle w:val="a3"/>
              <w:spacing w:line="230" w:lineRule="auto"/>
              <w:jc w:val="center"/>
              <w:rPr>
                <w:noProof/>
                <w:sz w:val="24"/>
              </w:rPr>
            </w:pPr>
            <w:r w:rsidRPr="00C4622B">
              <w:rPr>
                <w:color w:val="000000" w:themeColor="text1"/>
                <w:sz w:val="24"/>
                <w:lang w:eastAsia="en-US"/>
              </w:rPr>
              <w:t>Будівлі транспорту та зв'язку</w:t>
            </w:r>
            <w:r w:rsidR="000C22C6" w:rsidRPr="00FE09DD">
              <w:rPr>
                <w:noProof/>
                <w:sz w:val="24"/>
                <w:lang w:val="ru-RU"/>
              </w:rPr>
              <w:t>²</w:t>
            </w:r>
          </w:p>
        </w:tc>
      </w:tr>
      <w:tr w:rsidR="00FB5547" w:rsidRPr="005A7777" w14:paraId="6B8096D7" w14:textId="77777777" w:rsidTr="00FE09DD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E13C" w14:textId="31E25000" w:rsidR="00FB5547" w:rsidRPr="00C4622B" w:rsidRDefault="00FB5547" w:rsidP="00FB554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1241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A09F" w14:textId="61B1F74F" w:rsidR="00FB5547" w:rsidRPr="000C22C6" w:rsidRDefault="00FB5547" w:rsidP="00FB5547">
            <w:pPr>
              <w:pStyle w:val="a3"/>
              <w:spacing w:line="242" w:lineRule="auto"/>
              <w:jc w:val="both"/>
              <w:rPr>
                <w:noProof/>
                <w:color w:val="000000" w:themeColor="text1"/>
                <w:sz w:val="24"/>
              </w:rPr>
            </w:pPr>
            <w:r w:rsidRPr="000C22C6">
              <w:rPr>
                <w:color w:val="000000" w:themeColor="text1"/>
                <w:sz w:val="24"/>
                <w:lang w:eastAsia="en-US"/>
              </w:rPr>
              <w:t>Будівлі електронних комунікацій, стан</w:t>
            </w:r>
            <w:r w:rsidR="00485BA2">
              <w:rPr>
                <w:color w:val="000000" w:themeColor="text1"/>
                <w:sz w:val="24"/>
                <w:lang w:eastAsia="en-US"/>
              </w:rPr>
              <w:t>-</w:t>
            </w:r>
            <w:r w:rsidRPr="000C22C6">
              <w:rPr>
                <w:color w:val="000000" w:themeColor="text1"/>
                <w:sz w:val="24"/>
                <w:lang w:eastAsia="en-US"/>
              </w:rPr>
              <w:t>цій, терміналів та пов'язані з ними будівлі</w:t>
            </w:r>
            <w:r w:rsidR="000C22C6" w:rsidRPr="000C22C6">
              <w:rPr>
                <w:noProof/>
                <w:color w:val="000000" w:themeColor="text1"/>
                <w:sz w:val="24"/>
                <w:lang w:val="ru-RU"/>
              </w:rPr>
              <w:t>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EE31" w14:textId="69BE7199" w:rsidR="00FB5547" w:rsidRPr="005A7777" w:rsidRDefault="00FB5547" w:rsidP="00FB554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C65C" w14:textId="4A18DD56" w:rsidR="00FB5547" w:rsidRPr="005A7777" w:rsidRDefault="00FB5547" w:rsidP="00FB554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9B4D" w14:textId="36F01584" w:rsidR="00FB5547" w:rsidRPr="005A7777" w:rsidRDefault="00FB5547" w:rsidP="00FB554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B7AF" w14:textId="33764AA9" w:rsidR="00FB5547" w:rsidRPr="005A7777" w:rsidRDefault="00FB5547" w:rsidP="00FB554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7ED5" w14:textId="5C1B09D6" w:rsidR="00FB5547" w:rsidRPr="005A7777" w:rsidRDefault="00FB5547" w:rsidP="00FB554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6514" w14:textId="14554BC8" w:rsidR="00FB5547" w:rsidRPr="005A7777" w:rsidRDefault="00FB5547" w:rsidP="00FB554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</w:tr>
      <w:tr w:rsidR="00FB5547" w:rsidRPr="005A7777" w14:paraId="691F933D" w14:textId="77777777" w:rsidTr="00FE09DD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1A7D" w14:textId="3B9E4E4A" w:rsidR="00FB5547" w:rsidRPr="00C4622B" w:rsidRDefault="00FB5547" w:rsidP="00FB554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1242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2C44" w14:textId="5F790E9B" w:rsidR="00FB5547" w:rsidRPr="000C22C6" w:rsidRDefault="00FB5547" w:rsidP="00FB5547">
            <w:pPr>
              <w:pStyle w:val="a3"/>
              <w:spacing w:line="242" w:lineRule="auto"/>
              <w:rPr>
                <w:noProof/>
                <w:color w:val="000000" w:themeColor="text1"/>
                <w:sz w:val="24"/>
              </w:rPr>
            </w:pPr>
            <w:r w:rsidRPr="000C22C6">
              <w:rPr>
                <w:color w:val="000000" w:themeColor="text1"/>
                <w:sz w:val="24"/>
                <w:lang w:eastAsia="en-US"/>
              </w:rPr>
              <w:t>Будівлі гаражів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0B0A" w14:textId="4E99245E" w:rsidR="00FB5547" w:rsidRPr="005A7777" w:rsidRDefault="00FB5547" w:rsidP="00FB554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4C6A" w14:textId="641519B7" w:rsidR="00FB5547" w:rsidRPr="005A7777" w:rsidRDefault="00FB5547" w:rsidP="00FB554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2074" w14:textId="18886D15" w:rsidR="00FB5547" w:rsidRPr="005A7777" w:rsidRDefault="00FB5547" w:rsidP="00FB554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C07B" w14:textId="44CD6BD0" w:rsidR="00FB5547" w:rsidRPr="005A7777" w:rsidRDefault="00FB5547" w:rsidP="00FB554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18D3" w14:textId="17ADD259" w:rsidR="00FB5547" w:rsidRPr="005A7777" w:rsidRDefault="00FB5547" w:rsidP="00FB554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0243" w14:textId="026B5443" w:rsidR="00FB5547" w:rsidRPr="005A7777" w:rsidRDefault="00FB5547" w:rsidP="00FB554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</w:tr>
      <w:tr w:rsidR="00FB5547" w:rsidRPr="005A7777" w14:paraId="4D52A34D" w14:textId="77777777" w:rsidTr="00FB5547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03E1" w14:textId="17268EDE" w:rsidR="00FB5547" w:rsidRPr="00C4622B" w:rsidRDefault="00FB5547" w:rsidP="00FE09DD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125</w:t>
            </w:r>
          </w:p>
        </w:tc>
        <w:tc>
          <w:tcPr>
            <w:tcW w:w="45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C9AB" w14:textId="0EA7313D" w:rsidR="00FB5547" w:rsidRPr="000C22C6" w:rsidRDefault="00FB5547" w:rsidP="000C22C6">
            <w:pPr>
              <w:pStyle w:val="a3"/>
              <w:spacing w:line="242" w:lineRule="auto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0C22C6">
              <w:rPr>
                <w:color w:val="000000" w:themeColor="text1"/>
                <w:sz w:val="24"/>
                <w:lang w:eastAsia="en-US"/>
              </w:rPr>
              <w:t>Промислові та складські будівлі</w:t>
            </w:r>
            <w:r w:rsidR="000C22C6" w:rsidRPr="000C22C6">
              <w:rPr>
                <w:noProof/>
                <w:color w:val="000000" w:themeColor="text1"/>
                <w:sz w:val="24"/>
                <w:lang w:val="ru-RU"/>
              </w:rPr>
              <w:t>²</w:t>
            </w:r>
          </w:p>
        </w:tc>
      </w:tr>
      <w:tr w:rsidR="009C0896" w:rsidRPr="005A7777" w14:paraId="7B63E9E5" w14:textId="77777777" w:rsidTr="008F3D55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258C" w14:textId="0F02ED8C" w:rsidR="009C0896" w:rsidRPr="00C4622B" w:rsidRDefault="009C0896" w:rsidP="009C089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1251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4373" w14:textId="7F70AEA0" w:rsidR="009C0896" w:rsidRPr="000C22C6" w:rsidRDefault="009C0896" w:rsidP="009C0896">
            <w:pPr>
              <w:pStyle w:val="a3"/>
              <w:spacing w:line="242" w:lineRule="auto"/>
              <w:rPr>
                <w:noProof/>
                <w:color w:val="000000" w:themeColor="text1"/>
                <w:sz w:val="24"/>
              </w:rPr>
            </w:pPr>
            <w:r w:rsidRPr="000C22C6">
              <w:rPr>
                <w:color w:val="000000" w:themeColor="text1"/>
                <w:sz w:val="24"/>
                <w:lang w:eastAsia="en-US"/>
              </w:rPr>
              <w:t>Промислові будівлі</w:t>
            </w:r>
            <w:r w:rsidR="007E656E" w:rsidRPr="000C22C6">
              <w:rPr>
                <w:noProof/>
                <w:color w:val="000000" w:themeColor="text1"/>
                <w:sz w:val="24"/>
                <w:lang w:val="ru-RU"/>
              </w:rPr>
              <w:t>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7995" w14:textId="5827E12B" w:rsidR="009C0896" w:rsidRPr="005A7777" w:rsidRDefault="009C0896" w:rsidP="009C089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04B3" w14:textId="0CF61F8B" w:rsidR="009C0896" w:rsidRPr="005A7777" w:rsidRDefault="009C0896" w:rsidP="009C089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0A03" w14:textId="5924C0B5" w:rsidR="009C0896" w:rsidRPr="005A7777" w:rsidRDefault="009C0896" w:rsidP="009C089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FDC5" w14:textId="7201B5D8" w:rsidR="009C0896" w:rsidRPr="005A7777" w:rsidRDefault="009C0896" w:rsidP="009C089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1887" w14:textId="46AA145B" w:rsidR="009C0896" w:rsidRPr="005A7777" w:rsidRDefault="009C0896" w:rsidP="009C089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C217" w14:textId="05DBCEB0" w:rsidR="009C0896" w:rsidRPr="005A7777" w:rsidRDefault="009C0896" w:rsidP="009C089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</w:tr>
      <w:tr w:rsidR="009C0896" w:rsidRPr="005A7777" w14:paraId="06C6F8E7" w14:textId="77777777" w:rsidTr="00FE09DD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A36C" w14:textId="36B4205E" w:rsidR="009C0896" w:rsidRPr="00C4622B" w:rsidRDefault="009C0896" w:rsidP="009C089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1252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5F51" w14:textId="7AA7FE6F" w:rsidR="009C0896" w:rsidRPr="000C22C6" w:rsidRDefault="009C0896" w:rsidP="009C0896">
            <w:pPr>
              <w:pStyle w:val="a3"/>
              <w:spacing w:line="242" w:lineRule="auto"/>
              <w:rPr>
                <w:noProof/>
                <w:color w:val="000000" w:themeColor="text1"/>
                <w:sz w:val="24"/>
              </w:rPr>
            </w:pPr>
            <w:r w:rsidRPr="000C22C6">
              <w:rPr>
                <w:color w:val="000000" w:themeColor="text1"/>
                <w:sz w:val="24"/>
                <w:lang w:eastAsia="en-US"/>
              </w:rPr>
              <w:t xml:space="preserve">Резервуари, </w:t>
            </w:r>
            <w:proofErr w:type="spellStart"/>
            <w:r w:rsidRPr="000C22C6">
              <w:rPr>
                <w:color w:val="000000" w:themeColor="text1"/>
                <w:sz w:val="24"/>
                <w:lang w:eastAsia="en-US"/>
              </w:rPr>
              <w:t>силоси</w:t>
            </w:r>
            <w:proofErr w:type="spellEnd"/>
            <w:r w:rsidRPr="000C22C6">
              <w:rPr>
                <w:color w:val="000000" w:themeColor="text1"/>
                <w:sz w:val="24"/>
                <w:lang w:eastAsia="en-US"/>
              </w:rPr>
              <w:t xml:space="preserve"> та склади</w:t>
            </w:r>
            <w:r w:rsidR="00E32B40" w:rsidRPr="000C22C6">
              <w:rPr>
                <w:noProof/>
                <w:color w:val="000000" w:themeColor="text1"/>
                <w:sz w:val="24"/>
                <w:lang w:val="ru-RU"/>
              </w:rPr>
              <w:t>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94A6" w14:textId="4DAA8ABA" w:rsidR="009C0896" w:rsidRPr="005A7777" w:rsidRDefault="009C0896" w:rsidP="009C089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5F34" w14:textId="2298DD23" w:rsidR="009C0896" w:rsidRPr="005A7777" w:rsidRDefault="009C0896" w:rsidP="009C089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F886" w14:textId="5D6839D7" w:rsidR="009C0896" w:rsidRPr="005A7777" w:rsidRDefault="009C0896" w:rsidP="009C089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1414" w14:textId="027FDACE" w:rsidR="009C0896" w:rsidRPr="005A7777" w:rsidRDefault="009C0896" w:rsidP="009C089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3694" w14:textId="7DF9C150" w:rsidR="009C0896" w:rsidRPr="005A7777" w:rsidRDefault="009C0896" w:rsidP="009C089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BA83" w14:textId="717A07E8" w:rsidR="009C0896" w:rsidRPr="005A7777" w:rsidRDefault="009C0896" w:rsidP="009C089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</w:tr>
      <w:tr w:rsidR="0021108D" w:rsidRPr="005A7777" w14:paraId="34BBA7C6" w14:textId="77777777" w:rsidTr="0021108D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7263" w14:textId="0C45D0DD" w:rsidR="0021108D" w:rsidRPr="00C4622B" w:rsidRDefault="0021108D" w:rsidP="00FB554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126</w:t>
            </w:r>
          </w:p>
        </w:tc>
        <w:tc>
          <w:tcPr>
            <w:tcW w:w="45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D297" w14:textId="7953CDC9" w:rsidR="0021108D" w:rsidRPr="000C22C6" w:rsidRDefault="0021108D" w:rsidP="000C22C6">
            <w:pPr>
              <w:pStyle w:val="a3"/>
              <w:spacing w:line="242" w:lineRule="auto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0C22C6">
              <w:rPr>
                <w:color w:val="000000" w:themeColor="text1"/>
                <w:sz w:val="24"/>
                <w:lang w:eastAsia="en-US"/>
              </w:rPr>
              <w:t>Будівлі громадського дозвілля, освіти, охорони здоров'я та соціального захисту</w:t>
            </w:r>
            <w:r w:rsidR="000C22C6" w:rsidRPr="000C22C6">
              <w:rPr>
                <w:noProof/>
                <w:color w:val="000000" w:themeColor="text1"/>
                <w:sz w:val="24"/>
                <w:lang w:val="ru-RU"/>
              </w:rPr>
              <w:t>²</w:t>
            </w:r>
          </w:p>
        </w:tc>
      </w:tr>
      <w:tr w:rsidR="00C052D7" w:rsidRPr="005A7777" w14:paraId="595AB8E5" w14:textId="77777777" w:rsidTr="00FE09DD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1E9B" w14:textId="706B4D78" w:rsidR="00C052D7" w:rsidRPr="00C4622B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1261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DAAE" w14:textId="561B8896" w:rsidR="00C052D7" w:rsidRPr="000C22C6" w:rsidRDefault="00C052D7" w:rsidP="00C052D7">
            <w:pPr>
              <w:pStyle w:val="a3"/>
              <w:spacing w:line="242" w:lineRule="auto"/>
              <w:jc w:val="both"/>
              <w:rPr>
                <w:noProof/>
                <w:color w:val="000000" w:themeColor="text1"/>
                <w:sz w:val="24"/>
              </w:rPr>
            </w:pPr>
            <w:r w:rsidRPr="000C22C6">
              <w:rPr>
                <w:color w:val="000000" w:themeColor="text1"/>
                <w:sz w:val="24"/>
                <w:lang w:eastAsia="en-US"/>
              </w:rPr>
              <w:t>Будівлі громадського дозвілля</w:t>
            </w:r>
            <w:r w:rsidR="000C22C6" w:rsidRPr="000C22C6">
              <w:rPr>
                <w:noProof/>
                <w:color w:val="000000" w:themeColor="text1"/>
                <w:sz w:val="24"/>
                <w:lang w:val="ru-RU"/>
              </w:rPr>
              <w:t>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0BCC" w14:textId="6B2123F1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48A1" w14:textId="770283AB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392E" w14:textId="3AB4125E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7ABF" w14:textId="6A249073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AD7A" w14:textId="364595BF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1517" w14:textId="451BF322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</w:tr>
      <w:tr w:rsidR="00C052D7" w:rsidRPr="005A7777" w14:paraId="666E7BAD" w14:textId="77777777" w:rsidTr="00AD07EB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299F" w14:textId="3BF07E1A" w:rsidR="00C052D7" w:rsidRPr="00C4622B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1262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9F0A" w14:textId="20E8362D" w:rsidR="00C052D7" w:rsidRPr="000C22C6" w:rsidRDefault="00C052D7" w:rsidP="00C052D7">
            <w:pPr>
              <w:pStyle w:val="a3"/>
              <w:spacing w:line="242" w:lineRule="auto"/>
              <w:jc w:val="both"/>
              <w:rPr>
                <w:noProof/>
                <w:color w:val="000000" w:themeColor="text1"/>
                <w:sz w:val="24"/>
              </w:rPr>
            </w:pPr>
            <w:r w:rsidRPr="000C22C6">
              <w:rPr>
                <w:color w:val="000000" w:themeColor="text1"/>
                <w:sz w:val="24"/>
                <w:lang w:eastAsia="en-US"/>
              </w:rPr>
              <w:t>Будівлі музеїв та бібліотек</w:t>
            </w:r>
            <w:r w:rsidRPr="000C22C6">
              <w:rPr>
                <w:noProof/>
                <w:color w:val="000000" w:themeColor="text1"/>
                <w:sz w:val="24"/>
                <w:lang w:val="ru-RU"/>
              </w:rPr>
              <w:t>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1A27" w14:textId="497217B8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03A3" w14:textId="08DA65D3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6A44" w14:textId="1B5EA3C6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9BD4" w14:textId="3C1A8723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E7C9" w14:textId="1C3A58FF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E6B5" w14:textId="74D32D80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</w:tr>
      <w:tr w:rsidR="00281163" w:rsidRPr="00281163" w14:paraId="7FC0FEC0" w14:textId="77777777" w:rsidTr="00FE09DD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01B7" w14:textId="3B8EF225" w:rsidR="00281163" w:rsidRPr="00281163" w:rsidRDefault="00281163" w:rsidP="00281163">
            <w:pPr>
              <w:pStyle w:val="a3"/>
              <w:spacing w:line="242" w:lineRule="auto"/>
              <w:jc w:val="center"/>
              <w:rPr>
                <w:b/>
                <w:i/>
                <w:noProof/>
                <w:sz w:val="24"/>
              </w:rPr>
            </w:pPr>
            <w:r>
              <w:rPr>
                <w:b/>
                <w:i/>
                <w:noProof/>
                <w:sz w:val="24"/>
              </w:rPr>
              <w:lastRenderedPageBreak/>
              <w:t>1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B54D" w14:textId="06D84A83" w:rsidR="00281163" w:rsidRPr="00281163" w:rsidRDefault="00281163" w:rsidP="00281163">
            <w:pPr>
              <w:pStyle w:val="a3"/>
              <w:spacing w:line="242" w:lineRule="auto"/>
              <w:jc w:val="center"/>
              <w:rPr>
                <w:b/>
                <w:i/>
                <w:color w:val="000000" w:themeColor="text1"/>
                <w:sz w:val="24"/>
                <w:lang w:eastAsia="en-US"/>
              </w:rPr>
            </w:pPr>
            <w:r>
              <w:rPr>
                <w:b/>
                <w:i/>
                <w:color w:val="000000" w:themeColor="text1"/>
                <w:sz w:val="24"/>
                <w:lang w:eastAsia="en-US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336D" w14:textId="70FE63A7" w:rsidR="00281163" w:rsidRPr="00281163" w:rsidRDefault="00281163" w:rsidP="00281163">
            <w:pPr>
              <w:pStyle w:val="a3"/>
              <w:spacing w:line="242" w:lineRule="auto"/>
              <w:jc w:val="center"/>
              <w:rPr>
                <w:b/>
                <w:i/>
                <w:noProof/>
                <w:sz w:val="24"/>
              </w:rPr>
            </w:pPr>
            <w:r>
              <w:rPr>
                <w:b/>
                <w:i/>
                <w:noProof/>
                <w:sz w:val="24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9805" w14:textId="2C4AE364" w:rsidR="00281163" w:rsidRPr="00281163" w:rsidRDefault="00281163" w:rsidP="00281163">
            <w:pPr>
              <w:pStyle w:val="a3"/>
              <w:spacing w:line="242" w:lineRule="auto"/>
              <w:jc w:val="center"/>
              <w:rPr>
                <w:b/>
                <w:i/>
                <w:noProof/>
                <w:sz w:val="24"/>
              </w:rPr>
            </w:pPr>
            <w:r>
              <w:rPr>
                <w:b/>
                <w:i/>
                <w:noProof/>
                <w:sz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ACDE" w14:textId="589701F6" w:rsidR="00281163" w:rsidRPr="00281163" w:rsidRDefault="00281163" w:rsidP="00281163">
            <w:pPr>
              <w:pStyle w:val="a3"/>
              <w:spacing w:line="242" w:lineRule="auto"/>
              <w:jc w:val="center"/>
              <w:rPr>
                <w:b/>
                <w:i/>
                <w:noProof/>
                <w:sz w:val="24"/>
              </w:rPr>
            </w:pPr>
            <w:r>
              <w:rPr>
                <w:b/>
                <w:i/>
                <w:noProof/>
                <w:sz w:val="24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8B34" w14:textId="3B563A8B" w:rsidR="00281163" w:rsidRPr="00281163" w:rsidRDefault="00281163" w:rsidP="00281163">
            <w:pPr>
              <w:pStyle w:val="a3"/>
              <w:spacing w:line="242" w:lineRule="auto"/>
              <w:jc w:val="center"/>
              <w:rPr>
                <w:b/>
                <w:i/>
                <w:noProof/>
                <w:sz w:val="24"/>
              </w:rPr>
            </w:pPr>
            <w:r>
              <w:rPr>
                <w:b/>
                <w:i/>
                <w:noProof/>
                <w:sz w:val="24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1976" w14:textId="419D33A6" w:rsidR="00281163" w:rsidRPr="00281163" w:rsidRDefault="00281163" w:rsidP="00281163">
            <w:pPr>
              <w:pStyle w:val="a3"/>
              <w:spacing w:line="242" w:lineRule="auto"/>
              <w:jc w:val="center"/>
              <w:rPr>
                <w:b/>
                <w:i/>
                <w:noProof/>
                <w:sz w:val="24"/>
              </w:rPr>
            </w:pPr>
            <w:r>
              <w:rPr>
                <w:b/>
                <w:i/>
                <w:noProof/>
                <w:sz w:val="24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C052" w14:textId="0FDAB3AE" w:rsidR="00281163" w:rsidRPr="00281163" w:rsidRDefault="00281163" w:rsidP="00281163">
            <w:pPr>
              <w:pStyle w:val="a3"/>
              <w:spacing w:line="242" w:lineRule="auto"/>
              <w:jc w:val="center"/>
              <w:rPr>
                <w:b/>
                <w:i/>
                <w:noProof/>
                <w:sz w:val="24"/>
              </w:rPr>
            </w:pPr>
            <w:r>
              <w:rPr>
                <w:b/>
                <w:i/>
                <w:noProof/>
                <w:sz w:val="24"/>
              </w:rPr>
              <w:t>8</w:t>
            </w:r>
          </w:p>
        </w:tc>
      </w:tr>
      <w:tr w:rsidR="00C052D7" w:rsidRPr="005A7777" w14:paraId="0C2A35A2" w14:textId="77777777" w:rsidTr="00FE09DD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3F8C" w14:textId="3CBC59FD" w:rsidR="00C052D7" w:rsidRPr="00C4622B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1263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A38C" w14:textId="07730E2E" w:rsidR="00C052D7" w:rsidRPr="000C22C6" w:rsidRDefault="00C052D7" w:rsidP="00C052D7">
            <w:pPr>
              <w:pStyle w:val="a3"/>
              <w:spacing w:line="242" w:lineRule="auto"/>
              <w:jc w:val="both"/>
              <w:rPr>
                <w:noProof/>
                <w:color w:val="000000" w:themeColor="text1"/>
                <w:sz w:val="24"/>
              </w:rPr>
            </w:pPr>
            <w:r w:rsidRPr="000C22C6">
              <w:rPr>
                <w:color w:val="000000" w:themeColor="text1"/>
                <w:sz w:val="24"/>
                <w:lang w:eastAsia="en-US"/>
              </w:rPr>
              <w:t>Будівлі закладів освіти та дослідних закладів</w:t>
            </w:r>
            <w:r w:rsidRPr="000C22C6">
              <w:rPr>
                <w:noProof/>
                <w:color w:val="000000" w:themeColor="text1"/>
                <w:sz w:val="24"/>
                <w:lang w:val="ru-RU"/>
              </w:rPr>
              <w:t>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E27C" w14:textId="35D00E10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AAD4" w14:textId="09B85D99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7AA1" w14:textId="00EB6BA3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56D1" w14:textId="628CF067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7214" w14:textId="53EF955B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6785" w14:textId="2941A59E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</w:tr>
      <w:tr w:rsidR="00C052D7" w:rsidRPr="005A7777" w14:paraId="557FA02E" w14:textId="77777777" w:rsidTr="00FE09DD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9925" w14:textId="64E78A65" w:rsidR="00C052D7" w:rsidRPr="00C4622B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1264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FDBA" w14:textId="63F3A62B" w:rsidR="00C052D7" w:rsidRPr="000C22C6" w:rsidRDefault="00C052D7" w:rsidP="00C052D7">
            <w:pPr>
              <w:pStyle w:val="a3"/>
              <w:spacing w:line="242" w:lineRule="auto"/>
              <w:jc w:val="both"/>
              <w:rPr>
                <w:noProof/>
                <w:color w:val="000000" w:themeColor="text1"/>
                <w:sz w:val="24"/>
              </w:rPr>
            </w:pPr>
            <w:r w:rsidRPr="000C22C6">
              <w:rPr>
                <w:color w:val="000000" w:themeColor="text1"/>
                <w:sz w:val="24"/>
                <w:lang w:eastAsia="en-US"/>
              </w:rPr>
              <w:t>Будівлі закладів охорони здоров'я та соціального захисту населення</w:t>
            </w:r>
            <w:r w:rsidRPr="000C22C6">
              <w:rPr>
                <w:noProof/>
                <w:color w:val="000000" w:themeColor="text1"/>
                <w:sz w:val="24"/>
                <w:lang w:val="ru-RU"/>
              </w:rPr>
              <w:t>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7E2" w14:textId="567B64E8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3E5F" w14:textId="56DAEF32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C856" w14:textId="281745FB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4E9B" w14:textId="1FE4687B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4F19" w14:textId="1888F64D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542A" w14:textId="595DA39D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</w:tr>
      <w:tr w:rsidR="00551EE4" w:rsidRPr="005A7777" w14:paraId="45C55302" w14:textId="77777777" w:rsidTr="00FE09DD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B14F" w14:textId="4B6CD993" w:rsidR="00551EE4" w:rsidRPr="00C4622B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1265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015D" w14:textId="153AA6F3" w:rsidR="00551EE4" w:rsidRPr="000C22C6" w:rsidRDefault="00551EE4" w:rsidP="00551EE4">
            <w:pPr>
              <w:pStyle w:val="a3"/>
              <w:spacing w:line="242" w:lineRule="auto"/>
              <w:rPr>
                <w:noProof/>
                <w:color w:val="000000" w:themeColor="text1"/>
                <w:sz w:val="24"/>
              </w:rPr>
            </w:pPr>
            <w:r w:rsidRPr="000C22C6">
              <w:rPr>
                <w:noProof/>
                <w:color w:val="000000" w:themeColor="text1"/>
                <w:sz w:val="24"/>
              </w:rPr>
              <w:t>Спортивні зали</w:t>
            </w:r>
            <w:r w:rsidR="007E656E" w:rsidRPr="000C22C6">
              <w:rPr>
                <w:noProof/>
                <w:color w:val="000000" w:themeColor="text1"/>
                <w:sz w:val="24"/>
                <w:lang w:val="ru-RU"/>
              </w:rPr>
              <w:t>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0236" w14:textId="78B37A60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98A5" w14:textId="186AA499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F9A4" w14:textId="4E392E77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BA41" w14:textId="02B85D81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39DD" w14:textId="75E7E245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9C7F" w14:textId="5BE06B0D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</w:tr>
      <w:tr w:rsidR="00551EE4" w:rsidRPr="005A7777" w14:paraId="0336C0C9" w14:textId="77777777" w:rsidTr="00551EE4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DCFE" w14:textId="2CE5BF72" w:rsidR="00551EE4" w:rsidRPr="00C4622B" w:rsidRDefault="00551EE4" w:rsidP="0017075C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127</w:t>
            </w:r>
          </w:p>
        </w:tc>
        <w:tc>
          <w:tcPr>
            <w:tcW w:w="45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E4F8" w14:textId="257DB445" w:rsidR="00551EE4" w:rsidRPr="000C22C6" w:rsidRDefault="00551EE4" w:rsidP="000C22C6">
            <w:pPr>
              <w:pStyle w:val="a3"/>
              <w:spacing w:line="242" w:lineRule="auto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0C22C6">
              <w:rPr>
                <w:color w:val="000000" w:themeColor="text1"/>
                <w:sz w:val="24"/>
                <w:lang w:eastAsia="en-US"/>
              </w:rPr>
              <w:t>Інші нежитлові будівлі</w:t>
            </w:r>
            <w:r w:rsidR="000C22C6" w:rsidRPr="000C22C6">
              <w:rPr>
                <w:noProof/>
                <w:color w:val="000000" w:themeColor="text1"/>
                <w:sz w:val="24"/>
                <w:lang w:val="ru-RU"/>
              </w:rPr>
              <w:t>²</w:t>
            </w:r>
          </w:p>
        </w:tc>
      </w:tr>
      <w:tr w:rsidR="00551EE4" w:rsidRPr="005A7777" w14:paraId="68C74D1F" w14:textId="77777777" w:rsidTr="00FE09DD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FB35" w14:textId="5114B187" w:rsidR="00551EE4" w:rsidRPr="00C4622B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1271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1777" w14:textId="18793F66" w:rsidR="00551EE4" w:rsidRPr="000C22C6" w:rsidRDefault="00551EE4" w:rsidP="00551EE4">
            <w:pPr>
              <w:pStyle w:val="a3"/>
              <w:spacing w:line="242" w:lineRule="auto"/>
              <w:jc w:val="both"/>
              <w:rPr>
                <w:noProof/>
                <w:color w:val="000000" w:themeColor="text1"/>
                <w:sz w:val="24"/>
              </w:rPr>
            </w:pPr>
            <w:r w:rsidRPr="000C22C6">
              <w:rPr>
                <w:color w:val="000000" w:themeColor="text1"/>
                <w:sz w:val="24"/>
                <w:lang w:eastAsia="en-US"/>
              </w:rPr>
              <w:t>Нежитлові сільськогосподарські будівлі</w:t>
            </w:r>
            <w:r w:rsidR="00D36AAF" w:rsidRPr="000C22C6">
              <w:rPr>
                <w:noProof/>
                <w:color w:val="000000" w:themeColor="text1"/>
                <w:sz w:val="24"/>
                <w:lang w:val="ru-RU"/>
              </w:rPr>
              <w:t>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09B2" w14:textId="271F6882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C6DB" w14:textId="7AF8FA98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AD8D" w14:textId="3CB2A257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ECF0" w14:textId="2C0AA6AB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90A0" w14:textId="2FA8B767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1102" w14:textId="7690B69E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</w:tr>
      <w:tr w:rsidR="00551EE4" w:rsidRPr="005A7777" w14:paraId="17469D70" w14:textId="77777777" w:rsidTr="00FE09DD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955" w14:textId="4E61F96C" w:rsidR="00551EE4" w:rsidRPr="00C4622B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1272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21B7" w14:textId="7E81E06D" w:rsidR="00551EE4" w:rsidRPr="000C22C6" w:rsidRDefault="00551EE4" w:rsidP="00551EE4">
            <w:pPr>
              <w:pStyle w:val="a3"/>
              <w:spacing w:line="242" w:lineRule="auto"/>
              <w:rPr>
                <w:noProof/>
                <w:color w:val="000000" w:themeColor="text1"/>
                <w:sz w:val="24"/>
              </w:rPr>
            </w:pPr>
            <w:r w:rsidRPr="000C22C6">
              <w:rPr>
                <w:color w:val="000000" w:themeColor="text1"/>
                <w:sz w:val="24"/>
                <w:lang w:eastAsia="en-US"/>
              </w:rPr>
              <w:t>Меморіальні та культові будівлі</w:t>
            </w:r>
            <w:r w:rsidR="00D36AAF" w:rsidRPr="000C22C6">
              <w:rPr>
                <w:noProof/>
                <w:color w:val="000000" w:themeColor="text1"/>
                <w:sz w:val="24"/>
                <w:lang w:val="ru-RU"/>
              </w:rPr>
              <w:t>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292C" w14:textId="67B31F21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3F99" w14:textId="5DBE259B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A1EA" w14:textId="62B5855F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8195" w14:textId="68CA7416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251E" w14:textId="39D46362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D0A1" w14:textId="23F575F4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</w:tr>
      <w:tr w:rsidR="00551EE4" w:rsidRPr="005A7777" w14:paraId="7B764C2F" w14:textId="77777777" w:rsidTr="00FE09DD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6187" w14:textId="0119DA4C" w:rsidR="00551EE4" w:rsidRPr="00C4622B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1273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76AD" w14:textId="03835C8C" w:rsidR="00551EE4" w:rsidRPr="000C22C6" w:rsidRDefault="00551EE4" w:rsidP="00551EE4">
            <w:pPr>
              <w:pStyle w:val="a3"/>
              <w:spacing w:line="242" w:lineRule="auto"/>
              <w:jc w:val="both"/>
              <w:rPr>
                <w:noProof/>
                <w:color w:val="000000" w:themeColor="text1"/>
                <w:sz w:val="24"/>
              </w:rPr>
            </w:pPr>
            <w:r w:rsidRPr="000C22C6">
              <w:rPr>
                <w:color w:val="000000" w:themeColor="text1"/>
                <w:sz w:val="24"/>
                <w:lang w:eastAsia="en-US"/>
              </w:rPr>
              <w:t>Пам'ятки історичні та ті,</w:t>
            </w:r>
            <w:r w:rsidR="00D36AAF" w:rsidRPr="000C22C6">
              <w:rPr>
                <w:color w:val="000000" w:themeColor="text1"/>
                <w:sz w:val="24"/>
                <w:lang w:eastAsia="en-US"/>
              </w:rPr>
              <w:t xml:space="preserve"> </w:t>
            </w:r>
            <w:r w:rsidRPr="000C22C6">
              <w:rPr>
                <w:color w:val="000000" w:themeColor="text1"/>
                <w:sz w:val="24"/>
                <w:lang w:eastAsia="en-US"/>
              </w:rPr>
              <w:t>що охороняються</w:t>
            </w:r>
            <w:r w:rsidR="00D36AAF" w:rsidRPr="000C22C6">
              <w:rPr>
                <w:noProof/>
                <w:color w:val="000000" w:themeColor="text1"/>
                <w:sz w:val="24"/>
                <w:lang w:val="ru-RU"/>
              </w:rPr>
              <w:t>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7D46" w14:textId="7812B096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0,110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C9A3" w14:textId="1B841A47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0,100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3892" w14:textId="7529300C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0,090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2862" w14:textId="57EA4E20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0,110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0E4B" w14:textId="43B2747B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3327" w14:textId="0BD28F29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0,090</w:t>
            </w:r>
          </w:p>
        </w:tc>
      </w:tr>
      <w:tr w:rsidR="00C052D7" w:rsidRPr="005A7777" w14:paraId="1F4C846A" w14:textId="77777777" w:rsidTr="008D62A1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7563" w14:textId="38D5320A" w:rsidR="00C052D7" w:rsidRPr="00C4622B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1274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4E53" w14:textId="618223ED" w:rsidR="00C052D7" w:rsidRPr="000C22C6" w:rsidRDefault="00C052D7" w:rsidP="00C052D7">
            <w:pPr>
              <w:pStyle w:val="a3"/>
              <w:spacing w:line="242" w:lineRule="auto"/>
              <w:rPr>
                <w:noProof/>
                <w:color w:val="000000" w:themeColor="text1"/>
                <w:sz w:val="24"/>
              </w:rPr>
            </w:pPr>
            <w:r w:rsidRPr="000C22C6">
              <w:rPr>
                <w:color w:val="000000" w:themeColor="text1"/>
                <w:sz w:val="24"/>
                <w:lang w:eastAsia="en-US"/>
              </w:rPr>
              <w:t>Інші будівлі, не класифіковані раніше</w:t>
            </w:r>
            <w:r w:rsidRPr="000C22C6">
              <w:rPr>
                <w:noProof/>
                <w:color w:val="000000" w:themeColor="text1"/>
                <w:sz w:val="24"/>
                <w:lang w:val="ru-RU"/>
              </w:rPr>
              <w:t>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AD8D" w14:textId="2054EE28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ED89" w14:textId="75413B30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8F84" w14:textId="6288854A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8069" w14:textId="2A6E549B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2499" w14:textId="65B08749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BD01" w14:textId="4042F893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</w:tr>
    </w:tbl>
    <w:p w14:paraId="27B87BDA" w14:textId="77777777" w:rsidR="00E32B40" w:rsidRDefault="00E32B40" w:rsidP="005A7777">
      <w:pPr>
        <w:pStyle w:val="a3"/>
        <w:spacing w:line="230" w:lineRule="auto"/>
        <w:jc w:val="both"/>
        <w:rPr>
          <w:i/>
          <w:sz w:val="24"/>
        </w:rPr>
      </w:pPr>
    </w:p>
    <w:p w14:paraId="56554DA9" w14:textId="2907B506" w:rsidR="005A7777" w:rsidRPr="005A7777" w:rsidRDefault="005A7777" w:rsidP="005A7777">
      <w:pPr>
        <w:pStyle w:val="a3"/>
        <w:spacing w:line="230" w:lineRule="auto"/>
        <w:jc w:val="both"/>
        <w:rPr>
          <w:i/>
          <w:sz w:val="24"/>
        </w:rPr>
      </w:pPr>
      <w:r w:rsidRPr="005A7777">
        <w:rPr>
          <w:i/>
          <w:sz w:val="24"/>
        </w:rPr>
        <w:t>Примітка:</w:t>
      </w:r>
    </w:p>
    <w:p w14:paraId="21912077" w14:textId="3254A923" w:rsidR="005A7777" w:rsidRPr="00281163" w:rsidRDefault="00AC3D3C" w:rsidP="00281163">
      <w:pPr>
        <w:pStyle w:val="a3"/>
        <w:jc w:val="both"/>
        <w:rPr>
          <w:i/>
          <w:sz w:val="24"/>
        </w:rPr>
      </w:pPr>
      <w:r w:rsidRPr="00281163">
        <w:rPr>
          <w:i/>
          <w:sz w:val="24"/>
        </w:rPr>
        <w:t xml:space="preserve">        </w:t>
      </w:r>
      <w:r w:rsidR="005A7777" w:rsidRPr="00281163">
        <w:rPr>
          <w:i/>
          <w:sz w:val="24"/>
        </w:rPr>
        <w:t xml:space="preserve">¹Класифікація будівель та споруд, код </w:t>
      </w:r>
      <w:r w:rsidR="00485BA2">
        <w:rPr>
          <w:i/>
          <w:sz w:val="24"/>
        </w:rPr>
        <w:t>і</w:t>
      </w:r>
      <w:r w:rsidR="005A7777" w:rsidRPr="00281163">
        <w:rPr>
          <w:i/>
          <w:sz w:val="24"/>
        </w:rPr>
        <w:t xml:space="preserve"> найменування зазначаються відповідно до </w:t>
      </w:r>
      <w:r w:rsidRPr="00281163">
        <w:rPr>
          <w:i/>
          <w:sz w:val="24"/>
        </w:rPr>
        <w:t>Національно</w:t>
      </w:r>
      <w:r w:rsidR="005A7777" w:rsidRPr="00281163">
        <w:rPr>
          <w:i/>
          <w:sz w:val="24"/>
        </w:rPr>
        <w:t xml:space="preserve">го класифікатора будівель та споруд </w:t>
      </w:r>
      <w:r w:rsidRPr="00281163">
        <w:rPr>
          <w:i/>
          <w:sz w:val="24"/>
        </w:rPr>
        <w:t>Н</w:t>
      </w:r>
      <w:r w:rsidR="005A7777" w:rsidRPr="00281163">
        <w:rPr>
          <w:i/>
          <w:sz w:val="24"/>
        </w:rPr>
        <w:t>К 018-20</w:t>
      </w:r>
      <w:r w:rsidRPr="00281163">
        <w:rPr>
          <w:i/>
          <w:sz w:val="24"/>
        </w:rPr>
        <w:t>23</w:t>
      </w:r>
      <w:r w:rsidR="005A7777" w:rsidRPr="00281163">
        <w:rPr>
          <w:i/>
          <w:sz w:val="24"/>
        </w:rPr>
        <w:t xml:space="preserve">, затвердженого </w:t>
      </w:r>
      <w:proofErr w:type="spellStart"/>
      <w:r w:rsidR="005A7777" w:rsidRPr="00281163">
        <w:rPr>
          <w:i/>
          <w:sz w:val="24"/>
        </w:rPr>
        <w:t>Нака</w:t>
      </w:r>
      <w:r w:rsidR="00485BA2">
        <w:rPr>
          <w:i/>
          <w:sz w:val="24"/>
        </w:rPr>
        <w:t>-</w:t>
      </w:r>
      <w:r w:rsidR="005A7777" w:rsidRPr="00281163">
        <w:rPr>
          <w:i/>
          <w:sz w:val="24"/>
        </w:rPr>
        <w:t>зом</w:t>
      </w:r>
      <w:proofErr w:type="spellEnd"/>
      <w:r w:rsidRPr="00281163">
        <w:rPr>
          <w:i/>
          <w:sz w:val="24"/>
        </w:rPr>
        <w:t> Міністерства економіки України від 17</w:t>
      </w:r>
      <w:r w:rsidR="00485BA2">
        <w:rPr>
          <w:i/>
          <w:sz w:val="24"/>
        </w:rPr>
        <w:t xml:space="preserve"> травня </w:t>
      </w:r>
      <w:r w:rsidRPr="00281163">
        <w:rPr>
          <w:i/>
          <w:sz w:val="24"/>
        </w:rPr>
        <w:t>2023</w:t>
      </w:r>
      <w:r w:rsidR="00485BA2">
        <w:rPr>
          <w:i/>
          <w:sz w:val="24"/>
        </w:rPr>
        <w:t xml:space="preserve"> року</w:t>
      </w:r>
      <w:r w:rsidRPr="00281163">
        <w:rPr>
          <w:i/>
          <w:sz w:val="24"/>
        </w:rPr>
        <w:t>  №3</w:t>
      </w:r>
      <w:r w:rsidR="00485BA2">
        <w:rPr>
          <w:i/>
          <w:sz w:val="24"/>
        </w:rPr>
        <w:t>573 «Про затвердження національ</w:t>
      </w:r>
      <w:r w:rsidRPr="00281163">
        <w:rPr>
          <w:i/>
          <w:sz w:val="24"/>
        </w:rPr>
        <w:t>ного класифікатора НК 018:2023 та скасування національного класифікатора ДК 018-2000»</w:t>
      </w:r>
      <w:r w:rsidR="005A7777" w:rsidRPr="00281163">
        <w:rPr>
          <w:i/>
          <w:sz w:val="24"/>
        </w:rPr>
        <w:t>.</w:t>
      </w:r>
    </w:p>
    <w:p w14:paraId="4DF7799B" w14:textId="46F099F4" w:rsidR="000C22C6" w:rsidRDefault="00AC3D3C" w:rsidP="00281163">
      <w:pPr>
        <w:pStyle w:val="a3"/>
        <w:tabs>
          <w:tab w:val="left" w:pos="567"/>
        </w:tabs>
        <w:jc w:val="both"/>
        <w:rPr>
          <w:i/>
          <w:sz w:val="24"/>
        </w:rPr>
      </w:pPr>
      <w:r>
        <w:rPr>
          <w:i/>
          <w:sz w:val="24"/>
        </w:rPr>
        <w:t xml:space="preserve">        </w:t>
      </w:r>
      <w:r w:rsidR="005A7777" w:rsidRPr="005A7777">
        <w:rPr>
          <w:i/>
          <w:sz w:val="24"/>
        </w:rPr>
        <w:t>²</w:t>
      </w:r>
      <w:r w:rsidR="00281163">
        <w:rPr>
          <w:i/>
          <w:sz w:val="24"/>
        </w:rPr>
        <w:t xml:space="preserve">За винятком об’єктів нерухомості, </w:t>
      </w:r>
      <w:r w:rsidR="00485BA2">
        <w:rPr>
          <w:i/>
          <w:sz w:val="24"/>
        </w:rPr>
        <w:t>що</w:t>
      </w:r>
      <w:r w:rsidR="00281163">
        <w:rPr>
          <w:i/>
          <w:sz w:val="24"/>
        </w:rPr>
        <w:t xml:space="preserve"> підпадають під дію</w:t>
      </w:r>
      <w:r w:rsidR="000C22C6">
        <w:rPr>
          <w:i/>
          <w:sz w:val="24"/>
        </w:rPr>
        <w:t xml:space="preserve"> п</w:t>
      </w:r>
      <w:r w:rsidR="00281163">
        <w:rPr>
          <w:i/>
          <w:sz w:val="24"/>
        </w:rPr>
        <w:t>ідпункту</w:t>
      </w:r>
      <w:r w:rsidR="000C22C6" w:rsidRPr="00B949D9">
        <w:rPr>
          <w:i/>
          <w:sz w:val="24"/>
        </w:rPr>
        <w:t xml:space="preserve"> 266.2.2 пункту 266.2 статті 266 Податкового кодексу України</w:t>
      </w:r>
      <w:bookmarkStart w:id="0" w:name="n11790"/>
      <w:bookmarkEnd w:id="0"/>
      <w:r w:rsidR="000C22C6">
        <w:rPr>
          <w:i/>
          <w:sz w:val="24"/>
        </w:rPr>
        <w:t>.</w:t>
      </w:r>
      <w:r w:rsidR="000C22C6" w:rsidRPr="00B949D9">
        <w:rPr>
          <w:i/>
          <w:sz w:val="24"/>
        </w:rPr>
        <w:t xml:space="preserve"> </w:t>
      </w:r>
    </w:p>
    <w:p w14:paraId="4AECF285" w14:textId="77777777" w:rsidR="00281163" w:rsidRPr="000C22C6" w:rsidRDefault="00281163" w:rsidP="00281163">
      <w:pPr>
        <w:pStyle w:val="a3"/>
        <w:tabs>
          <w:tab w:val="left" w:pos="567"/>
        </w:tabs>
        <w:jc w:val="both"/>
        <w:rPr>
          <w:i/>
          <w:sz w:val="24"/>
        </w:rPr>
      </w:pPr>
    </w:p>
    <w:p w14:paraId="5797476D" w14:textId="7965FCED" w:rsidR="005A7777" w:rsidRPr="005A7777" w:rsidRDefault="000C22C6" w:rsidP="00281163">
      <w:pPr>
        <w:pStyle w:val="a3"/>
        <w:tabs>
          <w:tab w:val="left" w:pos="567"/>
        </w:tabs>
        <w:jc w:val="both"/>
        <w:rPr>
          <w:i/>
          <w:sz w:val="24"/>
        </w:rPr>
      </w:pPr>
      <w:r>
        <w:rPr>
          <w:i/>
          <w:sz w:val="24"/>
        </w:rPr>
        <w:t xml:space="preserve">        </w:t>
      </w:r>
      <w:r w:rsidR="005A7777" w:rsidRPr="005A7777">
        <w:rPr>
          <w:i/>
          <w:sz w:val="24"/>
        </w:rPr>
        <w:t xml:space="preserve">Згідно з підпунктом 266.4.1 пункту 266.4 статті 266 Податкового кодексу України  база  оподаткування  об’єкта / об’єктів  житлової  нерухомості, у тому числі їх часток, що перебувають у власності фізичної особи платника податку, зменшується: </w:t>
      </w:r>
    </w:p>
    <w:p w14:paraId="619C0467" w14:textId="02AA13AB" w:rsidR="005A7777" w:rsidRPr="005A7777" w:rsidRDefault="005A7777" w:rsidP="00485BA2">
      <w:pPr>
        <w:pStyle w:val="a3"/>
        <w:ind w:firstLine="567"/>
        <w:jc w:val="both"/>
        <w:rPr>
          <w:i/>
          <w:sz w:val="24"/>
        </w:rPr>
      </w:pPr>
      <w:r w:rsidRPr="005A7777">
        <w:rPr>
          <w:i/>
          <w:sz w:val="24"/>
        </w:rPr>
        <w:t xml:space="preserve">для квартири/квартир незалежно від їх кількості на </w:t>
      </w:r>
      <w:smartTag w:uri="urn:schemas-microsoft-com:office:smarttags" w:element="metricconverter">
        <w:smartTagPr>
          <w:attr w:name="ProductID" w:val="60 кв. метрів"/>
        </w:smartTagPr>
        <w:r w:rsidRPr="005A7777">
          <w:rPr>
            <w:i/>
            <w:sz w:val="24"/>
          </w:rPr>
          <w:t xml:space="preserve">60 </w:t>
        </w:r>
        <w:proofErr w:type="spellStart"/>
        <w:r w:rsidRPr="005A7777">
          <w:rPr>
            <w:i/>
            <w:sz w:val="24"/>
          </w:rPr>
          <w:t>кв</w:t>
        </w:r>
        <w:proofErr w:type="spellEnd"/>
        <w:r w:rsidRPr="005A7777">
          <w:rPr>
            <w:i/>
            <w:sz w:val="24"/>
          </w:rPr>
          <w:t>. метрів</w:t>
        </w:r>
      </w:smartTag>
      <w:r w:rsidRPr="005A7777">
        <w:rPr>
          <w:i/>
          <w:sz w:val="24"/>
        </w:rPr>
        <w:t xml:space="preserve">; </w:t>
      </w:r>
    </w:p>
    <w:p w14:paraId="3961BB29" w14:textId="55310308" w:rsidR="005A7777" w:rsidRPr="005A7777" w:rsidRDefault="005A7777" w:rsidP="00485BA2">
      <w:pPr>
        <w:pStyle w:val="a3"/>
        <w:ind w:firstLine="567"/>
        <w:jc w:val="both"/>
        <w:rPr>
          <w:i/>
          <w:sz w:val="24"/>
          <w:lang w:val="ru-RU"/>
        </w:rPr>
      </w:pPr>
      <w:r w:rsidRPr="005A7777">
        <w:rPr>
          <w:i/>
          <w:sz w:val="24"/>
        </w:rPr>
        <w:t xml:space="preserve">для житлового будинку/будинків незалежно від їх кількості на </w:t>
      </w:r>
      <w:smartTag w:uri="urn:schemas-microsoft-com:office:smarttags" w:element="metricconverter">
        <w:smartTagPr>
          <w:attr w:name="ProductID" w:val="120 кв. метрів"/>
        </w:smartTagPr>
        <w:r w:rsidRPr="005A7777">
          <w:rPr>
            <w:i/>
            <w:sz w:val="24"/>
          </w:rPr>
          <w:t xml:space="preserve">120 </w:t>
        </w:r>
        <w:proofErr w:type="spellStart"/>
        <w:r w:rsidRPr="005A7777">
          <w:rPr>
            <w:i/>
            <w:sz w:val="24"/>
          </w:rPr>
          <w:t>кв</w:t>
        </w:r>
        <w:proofErr w:type="spellEnd"/>
        <w:r w:rsidRPr="005A7777">
          <w:rPr>
            <w:i/>
            <w:sz w:val="24"/>
          </w:rPr>
          <w:t>. метрів</w:t>
        </w:r>
      </w:smartTag>
      <w:r w:rsidRPr="005A7777">
        <w:rPr>
          <w:i/>
          <w:sz w:val="24"/>
        </w:rPr>
        <w:t>;</w:t>
      </w:r>
    </w:p>
    <w:p w14:paraId="7555E244" w14:textId="484D7B2D" w:rsidR="005A7777" w:rsidRPr="005A7777" w:rsidRDefault="005A7777" w:rsidP="00485BA2">
      <w:pPr>
        <w:pStyle w:val="a3"/>
        <w:ind w:firstLine="567"/>
        <w:jc w:val="both"/>
        <w:rPr>
          <w:i/>
          <w:sz w:val="24"/>
        </w:rPr>
      </w:pPr>
      <w:r w:rsidRPr="005A7777">
        <w:rPr>
          <w:i/>
          <w:sz w:val="24"/>
        </w:rPr>
        <w:t xml:space="preserve">для  різних  типів  об’єктів  житлової  нерухомості,  у  тому  числі  їх часток (у разі </w:t>
      </w:r>
    </w:p>
    <w:p w14:paraId="7AD64AC1" w14:textId="77777777" w:rsidR="005A7777" w:rsidRPr="005A7777" w:rsidRDefault="005A7777" w:rsidP="00485BA2">
      <w:pPr>
        <w:pStyle w:val="a3"/>
        <w:ind w:firstLine="567"/>
        <w:jc w:val="both"/>
        <w:rPr>
          <w:i/>
          <w:sz w:val="24"/>
        </w:rPr>
      </w:pPr>
      <w:r w:rsidRPr="005A7777">
        <w:rPr>
          <w:i/>
          <w:sz w:val="24"/>
        </w:rPr>
        <w:t xml:space="preserve">одночасного перебування у власності платника податку квартири/квартир та житлового будинку/будинків, у тому числі їх часток) на </w:t>
      </w:r>
      <w:smartTag w:uri="urn:schemas-microsoft-com:office:smarttags" w:element="metricconverter">
        <w:smartTagPr>
          <w:attr w:name="ProductID" w:val="180 кв. метрів"/>
        </w:smartTagPr>
        <w:r w:rsidRPr="005A7777">
          <w:rPr>
            <w:i/>
            <w:sz w:val="24"/>
          </w:rPr>
          <w:t>180</w:t>
        </w:r>
        <w:r w:rsidRPr="005A7777">
          <w:rPr>
            <w:i/>
            <w:sz w:val="24"/>
            <w:lang w:val="ru-RU"/>
          </w:rPr>
          <w:t xml:space="preserve"> </w:t>
        </w:r>
        <w:proofErr w:type="spellStart"/>
        <w:r w:rsidRPr="005A7777">
          <w:rPr>
            <w:i/>
            <w:sz w:val="24"/>
          </w:rPr>
          <w:t>кв</w:t>
        </w:r>
        <w:proofErr w:type="spellEnd"/>
        <w:r w:rsidRPr="005A7777">
          <w:rPr>
            <w:i/>
            <w:sz w:val="24"/>
          </w:rPr>
          <w:t>. метрів</w:t>
        </w:r>
      </w:smartTag>
      <w:r w:rsidRPr="005A7777">
        <w:rPr>
          <w:i/>
          <w:sz w:val="24"/>
        </w:rPr>
        <w:t>.</w:t>
      </w:r>
    </w:p>
    <w:p w14:paraId="09FEB84A" w14:textId="7F03B45A" w:rsidR="005A7777" w:rsidRPr="005A7777" w:rsidRDefault="005A7777" w:rsidP="00485BA2">
      <w:pPr>
        <w:pStyle w:val="a3"/>
        <w:ind w:firstLine="567"/>
        <w:jc w:val="both"/>
        <w:rPr>
          <w:i/>
          <w:sz w:val="24"/>
        </w:rPr>
      </w:pPr>
      <w:r w:rsidRPr="005A7777">
        <w:rPr>
          <w:i/>
          <w:sz w:val="24"/>
        </w:rPr>
        <w:t>Таке зменшення надається один раз за кожний базовий податковий (звітний) період (рік).</w:t>
      </w:r>
    </w:p>
    <w:p w14:paraId="778010E5" w14:textId="233A924A" w:rsidR="008A60E8" w:rsidRPr="008A60E8" w:rsidRDefault="008A60E8" w:rsidP="00281163">
      <w:pPr>
        <w:pStyle w:val="a3"/>
        <w:jc w:val="both"/>
        <w:rPr>
          <w:i/>
          <w:color w:val="000000" w:themeColor="text1"/>
          <w:sz w:val="24"/>
        </w:rPr>
      </w:pPr>
      <w:r w:rsidRPr="008A60E8">
        <w:rPr>
          <w:i/>
          <w:color w:val="FF0000"/>
          <w:sz w:val="24"/>
        </w:rPr>
        <w:t xml:space="preserve">       </w:t>
      </w:r>
    </w:p>
    <w:p w14:paraId="07150A05" w14:textId="77777777" w:rsidR="008A60E8" w:rsidRPr="005248FF" w:rsidRDefault="008A60E8" w:rsidP="008A60E8">
      <w:pPr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14:paraId="3C31E134" w14:textId="4DAEDC50" w:rsidR="00C052D7" w:rsidRDefault="00C052D7" w:rsidP="008A60E8">
      <w:pPr>
        <w:pStyle w:val="a3"/>
        <w:spacing w:line="230" w:lineRule="auto"/>
        <w:jc w:val="both"/>
        <w:rPr>
          <w:color w:val="FF0000"/>
          <w:szCs w:val="28"/>
        </w:rPr>
      </w:pPr>
    </w:p>
    <w:p w14:paraId="4846BF28" w14:textId="77777777" w:rsidR="00281163" w:rsidRPr="00B97A5B" w:rsidRDefault="00281163" w:rsidP="008A60E8">
      <w:pPr>
        <w:pStyle w:val="a3"/>
        <w:spacing w:line="230" w:lineRule="auto"/>
        <w:jc w:val="both"/>
        <w:rPr>
          <w:color w:val="FF0000"/>
          <w:szCs w:val="28"/>
        </w:rPr>
      </w:pPr>
    </w:p>
    <w:p w14:paraId="12FCB5AA" w14:textId="0645F66B" w:rsidR="006F5A42" w:rsidRPr="006F5A42" w:rsidRDefault="006F5A42">
      <w:pPr>
        <w:rPr>
          <w:b/>
          <w:i/>
          <w:sz w:val="28"/>
          <w:szCs w:val="28"/>
        </w:rPr>
      </w:pPr>
      <w:r w:rsidRPr="006F5A42">
        <w:rPr>
          <w:b/>
          <w:i/>
          <w:sz w:val="28"/>
          <w:szCs w:val="28"/>
        </w:rPr>
        <w:t>Керуюча справами</w:t>
      </w:r>
      <w:r w:rsidR="00EF1830">
        <w:rPr>
          <w:b/>
          <w:i/>
          <w:sz w:val="28"/>
          <w:szCs w:val="28"/>
        </w:rPr>
        <w:t xml:space="preserve"> виконкому </w:t>
      </w:r>
      <w:r w:rsidR="00B448B5">
        <w:rPr>
          <w:b/>
          <w:i/>
          <w:sz w:val="28"/>
          <w:szCs w:val="28"/>
        </w:rPr>
        <w:tab/>
      </w:r>
      <w:r w:rsidR="00B448B5">
        <w:rPr>
          <w:b/>
          <w:i/>
          <w:sz w:val="28"/>
          <w:szCs w:val="28"/>
        </w:rPr>
        <w:tab/>
      </w:r>
      <w:r w:rsidR="00B448B5">
        <w:rPr>
          <w:b/>
          <w:i/>
          <w:sz w:val="28"/>
          <w:szCs w:val="28"/>
        </w:rPr>
        <w:tab/>
      </w:r>
      <w:r w:rsidR="00B448B5">
        <w:rPr>
          <w:b/>
          <w:i/>
          <w:sz w:val="28"/>
          <w:szCs w:val="28"/>
        </w:rPr>
        <w:tab/>
      </w:r>
      <w:r w:rsidR="00B448B5">
        <w:rPr>
          <w:b/>
          <w:i/>
          <w:sz w:val="28"/>
          <w:szCs w:val="28"/>
        </w:rPr>
        <w:tab/>
      </w:r>
      <w:r w:rsidR="00AC3D3C">
        <w:rPr>
          <w:b/>
          <w:i/>
          <w:sz w:val="28"/>
          <w:szCs w:val="28"/>
        </w:rPr>
        <w:t>Олена ШОВГЕЛЯ</w:t>
      </w:r>
    </w:p>
    <w:sectPr w:rsidR="006F5A42" w:rsidRPr="006F5A42" w:rsidSect="005F17ED">
      <w:headerReference w:type="default" r:id="rId7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DA567" w14:textId="77777777" w:rsidR="003B16DF" w:rsidRDefault="003B16DF" w:rsidP="00B448B5">
      <w:r>
        <w:separator/>
      </w:r>
    </w:p>
  </w:endnote>
  <w:endnote w:type="continuationSeparator" w:id="0">
    <w:p w14:paraId="141E6A5E" w14:textId="77777777" w:rsidR="003B16DF" w:rsidRDefault="003B16DF" w:rsidP="00B4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79C76" w14:textId="77777777" w:rsidR="003B16DF" w:rsidRDefault="003B16DF" w:rsidP="00B448B5">
      <w:r>
        <w:separator/>
      </w:r>
    </w:p>
  </w:footnote>
  <w:footnote w:type="continuationSeparator" w:id="0">
    <w:p w14:paraId="7D0B17B2" w14:textId="77777777" w:rsidR="003B16DF" w:rsidRDefault="003B16DF" w:rsidP="00B44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221812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67090B2" w14:textId="5F047ED0" w:rsidR="002A4797" w:rsidRPr="00B448B5" w:rsidRDefault="00043080">
        <w:pPr>
          <w:pStyle w:val="a6"/>
          <w:jc w:val="center"/>
          <w:rPr>
            <w:sz w:val="24"/>
            <w:szCs w:val="24"/>
          </w:rPr>
        </w:pPr>
        <w:r>
          <w:t xml:space="preserve">                                                                                      </w:t>
        </w:r>
        <w:r w:rsidR="00BD59FF">
          <w:t xml:space="preserve"> </w:t>
        </w:r>
        <w:r w:rsidR="002A4797" w:rsidRPr="00B448B5">
          <w:rPr>
            <w:sz w:val="24"/>
            <w:szCs w:val="24"/>
          </w:rPr>
          <w:fldChar w:fldCharType="begin"/>
        </w:r>
        <w:r w:rsidR="002A4797" w:rsidRPr="00B448B5">
          <w:rPr>
            <w:sz w:val="24"/>
            <w:szCs w:val="24"/>
          </w:rPr>
          <w:instrText>PAGE   \* MERGEFORMAT</w:instrText>
        </w:r>
        <w:r w:rsidR="002A4797" w:rsidRPr="00B448B5">
          <w:rPr>
            <w:sz w:val="24"/>
            <w:szCs w:val="24"/>
          </w:rPr>
          <w:fldChar w:fldCharType="separate"/>
        </w:r>
        <w:r w:rsidR="00097432" w:rsidRPr="00097432">
          <w:rPr>
            <w:noProof/>
            <w:sz w:val="24"/>
            <w:szCs w:val="24"/>
            <w:lang w:val="ru-RU"/>
          </w:rPr>
          <w:t>2</w:t>
        </w:r>
        <w:r w:rsidR="002A4797" w:rsidRPr="00B448B5">
          <w:rPr>
            <w:sz w:val="24"/>
            <w:szCs w:val="24"/>
          </w:rPr>
          <w:fldChar w:fldCharType="end"/>
        </w:r>
        <w:r w:rsidRPr="00043080">
          <w:rPr>
            <w:i/>
            <w:sz w:val="24"/>
            <w:szCs w:val="24"/>
          </w:rPr>
          <w:t xml:space="preserve"> </w:t>
        </w:r>
        <w:r>
          <w:rPr>
            <w:i/>
            <w:sz w:val="24"/>
            <w:szCs w:val="24"/>
          </w:rPr>
          <w:t xml:space="preserve">                                          Продовження додатка 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B8B72E6"/>
    <w:multiLevelType w:val="hybridMultilevel"/>
    <w:tmpl w:val="51DA87EC"/>
    <w:lvl w:ilvl="0" w:tplc="D1F6568A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3" w15:restartNumberingAfterBreak="0">
    <w:nsid w:val="0EC67907"/>
    <w:multiLevelType w:val="hybridMultilevel"/>
    <w:tmpl w:val="C4B00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EE239A"/>
    <w:multiLevelType w:val="hybridMultilevel"/>
    <w:tmpl w:val="2BACB028"/>
    <w:lvl w:ilvl="0" w:tplc="5264199E">
      <w:start w:val="121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0156F16"/>
    <w:multiLevelType w:val="hybridMultilevel"/>
    <w:tmpl w:val="982439AC"/>
    <w:lvl w:ilvl="0" w:tplc="7374C672">
      <w:start w:val="2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2C5"/>
    <w:rsid w:val="0000653E"/>
    <w:rsid w:val="000361FA"/>
    <w:rsid w:val="00043080"/>
    <w:rsid w:val="00096FE0"/>
    <w:rsid w:val="00097432"/>
    <w:rsid w:val="000A3872"/>
    <w:rsid w:val="000C22C6"/>
    <w:rsid w:val="000C62CC"/>
    <w:rsid w:val="000C7218"/>
    <w:rsid w:val="000D1DAC"/>
    <w:rsid w:val="000E1638"/>
    <w:rsid w:val="000E47A6"/>
    <w:rsid w:val="00101071"/>
    <w:rsid w:val="00105A46"/>
    <w:rsid w:val="0017075C"/>
    <w:rsid w:val="0018044A"/>
    <w:rsid w:val="001A452F"/>
    <w:rsid w:val="0021108D"/>
    <w:rsid w:val="002147A5"/>
    <w:rsid w:val="0027742E"/>
    <w:rsid w:val="00277D16"/>
    <w:rsid w:val="00281163"/>
    <w:rsid w:val="002A4797"/>
    <w:rsid w:val="002A569B"/>
    <w:rsid w:val="002B63F4"/>
    <w:rsid w:val="002E684F"/>
    <w:rsid w:val="00310630"/>
    <w:rsid w:val="00314F28"/>
    <w:rsid w:val="003540E6"/>
    <w:rsid w:val="003B16DF"/>
    <w:rsid w:val="004132C5"/>
    <w:rsid w:val="00437B6D"/>
    <w:rsid w:val="00464B09"/>
    <w:rsid w:val="00485BA2"/>
    <w:rsid w:val="004A0DF6"/>
    <w:rsid w:val="004B5972"/>
    <w:rsid w:val="004F73BE"/>
    <w:rsid w:val="005248FF"/>
    <w:rsid w:val="00551EE4"/>
    <w:rsid w:val="00555FA7"/>
    <w:rsid w:val="0057103B"/>
    <w:rsid w:val="005A7777"/>
    <w:rsid w:val="005C4B7F"/>
    <w:rsid w:val="005F17ED"/>
    <w:rsid w:val="00630AF6"/>
    <w:rsid w:val="0063478F"/>
    <w:rsid w:val="00682DE6"/>
    <w:rsid w:val="00690C4A"/>
    <w:rsid w:val="00692820"/>
    <w:rsid w:val="006E34B6"/>
    <w:rsid w:val="006F5A42"/>
    <w:rsid w:val="00712418"/>
    <w:rsid w:val="00721336"/>
    <w:rsid w:val="00733F9D"/>
    <w:rsid w:val="007405B3"/>
    <w:rsid w:val="007E656E"/>
    <w:rsid w:val="00855698"/>
    <w:rsid w:val="008565FE"/>
    <w:rsid w:val="008A60E8"/>
    <w:rsid w:val="008B3ACE"/>
    <w:rsid w:val="008B5C43"/>
    <w:rsid w:val="008B5DE8"/>
    <w:rsid w:val="008E152E"/>
    <w:rsid w:val="008F0FD5"/>
    <w:rsid w:val="00912B2A"/>
    <w:rsid w:val="00965A56"/>
    <w:rsid w:val="0099713F"/>
    <w:rsid w:val="009C0365"/>
    <w:rsid w:val="009C0896"/>
    <w:rsid w:val="009C3051"/>
    <w:rsid w:val="009D478D"/>
    <w:rsid w:val="00A21F32"/>
    <w:rsid w:val="00A3187C"/>
    <w:rsid w:val="00A53DA1"/>
    <w:rsid w:val="00A94FAC"/>
    <w:rsid w:val="00AC3D3C"/>
    <w:rsid w:val="00AE3D69"/>
    <w:rsid w:val="00AF0BC9"/>
    <w:rsid w:val="00B02905"/>
    <w:rsid w:val="00B27356"/>
    <w:rsid w:val="00B448B5"/>
    <w:rsid w:val="00B54791"/>
    <w:rsid w:val="00B6037F"/>
    <w:rsid w:val="00B8327B"/>
    <w:rsid w:val="00B8472A"/>
    <w:rsid w:val="00B87591"/>
    <w:rsid w:val="00B97A5B"/>
    <w:rsid w:val="00BD59FF"/>
    <w:rsid w:val="00BF0457"/>
    <w:rsid w:val="00C04CB2"/>
    <w:rsid w:val="00C052D7"/>
    <w:rsid w:val="00C06D56"/>
    <w:rsid w:val="00C333B2"/>
    <w:rsid w:val="00C4622B"/>
    <w:rsid w:val="00C5596E"/>
    <w:rsid w:val="00C71C53"/>
    <w:rsid w:val="00C8757E"/>
    <w:rsid w:val="00C96476"/>
    <w:rsid w:val="00CA17C9"/>
    <w:rsid w:val="00CB5563"/>
    <w:rsid w:val="00CC1931"/>
    <w:rsid w:val="00CC42BF"/>
    <w:rsid w:val="00CF13EA"/>
    <w:rsid w:val="00D322B9"/>
    <w:rsid w:val="00D3615E"/>
    <w:rsid w:val="00D36AAF"/>
    <w:rsid w:val="00D51006"/>
    <w:rsid w:val="00D80E48"/>
    <w:rsid w:val="00E32B40"/>
    <w:rsid w:val="00E52146"/>
    <w:rsid w:val="00EB1515"/>
    <w:rsid w:val="00EB5E49"/>
    <w:rsid w:val="00EC5574"/>
    <w:rsid w:val="00ED4651"/>
    <w:rsid w:val="00EF1830"/>
    <w:rsid w:val="00F46658"/>
    <w:rsid w:val="00F92B03"/>
    <w:rsid w:val="00FA739D"/>
    <w:rsid w:val="00FB5547"/>
    <w:rsid w:val="00FB6DA5"/>
    <w:rsid w:val="00FE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5E4DE2F"/>
  <w15:docId w15:val="{470B19EB-596E-4AFE-A3FA-BABA9042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5A7777"/>
    <w:pPr>
      <w:keepNext/>
      <w:jc w:val="both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7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7777"/>
    <w:rPr>
      <w:rFonts w:ascii="Calibri" w:eastAsia="Calibri" w:hAnsi="Calibri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7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21">
    <w:name w:val="Body Text Indent 2"/>
    <w:basedOn w:val="a"/>
    <w:link w:val="22"/>
    <w:rsid w:val="005A7777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rsid w:val="005A777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3">
    <w:name w:val="No Spacing"/>
    <w:link w:val="a4"/>
    <w:uiPriority w:val="1"/>
    <w:qFormat/>
    <w:rsid w:val="005A77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5A7777"/>
  </w:style>
  <w:style w:type="character" w:styleId="a5">
    <w:name w:val="Hyperlink"/>
    <w:uiPriority w:val="99"/>
    <w:rsid w:val="005A777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A7777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A777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8">
    <w:name w:val="Нормальний текст"/>
    <w:basedOn w:val="a"/>
    <w:rsid w:val="005A7777"/>
    <w:pPr>
      <w:spacing w:before="120"/>
      <w:ind w:firstLine="567"/>
    </w:pPr>
    <w:rPr>
      <w:rFonts w:ascii="Antiqua" w:hAnsi="Antiqua"/>
      <w:sz w:val="26"/>
    </w:rPr>
  </w:style>
  <w:style w:type="paragraph" w:customStyle="1" w:styleId="a9">
    <w:name w:val="Назва документа"/>
    <w:basedOn w:val="a"/>
    <w:next w:val="a8"/>
    <w:rsid w:val="005A7777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customStyle="1" w:styleId="ShapkaDocumentu">
    <w:name w:val="Shapka Documentu"/>
    <w:basedOn w:val="a"/>
    <w:rsid w:val="005A7777"/>
    <w:pPr>
      <w:keepNext/>
      <w:keepLines/>
      <w:spacing w:after="240"/>
      <w:ind w:left="3969"/>
      <w:jc w:val="center"/>
    </w:pPr>
    <w:rPr>
      <w:rFonts w:ascii="Antiqua" w:hAnsi="Antiqua"/>
      <w:sz w:val="26"/>
    </w:rPr>
  </w:style>
  <w:style w:type="character" w:customStyle="1" w:styleId="WW8Num6z0">
    <w:name w:val="WW8Num6z0"/>
    <w:rsid w:val="005A7777"/>
    <w:rPr>
      <w:rFonts w:ascii="Times New Roman" w:hAnsi="Times New Roman" w:cs="Times New Roman"/>
      <w:b/>
    </w:rPr>
  </w:style>
  <w:style w:type="paragraph" w:styleId="aa">
    <w:name w:val="Body Text Indent"/>
    <w:basedOn w:val="a"/>
    <w:link w:val="ab"/>
    <w:rsid w:val="005A7777"/>
    <w:pPr>
      <w:suppressAutoHyphens/>
      <w:ind w:firstLine="709"/>
      <w:jc w:val="both"/>
    </w:pPr>
    <w:rPr>
      <w:sz w:val="28"/>
      <w:lang w:eastAsia="ar-SA"/>
    </w:rPr>
  </w:style>
  <w:style w:type="character" w:customStyle="1" w:styleId="ab">
    <w:name w:val="Основний текст з відступом Знак"/>
    <w:basedOn w:val="a0"/>
    <w:link w:val="aa"/>
    <w:rsid w:val="005A7777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table" w:styleId="ac">
    <w:name w:val="Table Grid"/>
    <w:basedOn w:val="a1"/>
    <w:uiPriority w:val="39"/>
    <w:rsid w:val="005A77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A7777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A7777"/>
    <w:rPr>
      <w:rFonts w:ascii="Tahoma" w:eastAsia="Times New Roman" w:hAnsi="Tahoma" w:cs="Times New Roman"/>
      <w:sz w:val="16"/>
      <w:szCs w:val="16"/>
      <w:lang w:val="uk-UA" w:eastAsia="x-none"/>
    </w:rPr>
  </w:style>
  <w:style w:type="paragraph" w:customStyle="1" w:styleId="rvps2">
    <w:name w:val="rvps2"/>
    <w:basedOn w:val="a"/>
    <w:rsid w:val="005A777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">
    <w:name w:val="Body Text"/>
    <w:basedOn w:val="a"/>
    <w:link w:val="af0"/>
    <w:uiPriority w:val="99"/>
    <w:semiHidden/>
    <w:unhideWhenUsed/>
    <w:rsid w:val="005A7777"/>
    <w:pPr>
      <w:spacing w:after="120"/>
    </w:pPr>
    <w:rPr>
      <w:rFonts w:ascii="Antiqua" w:hAnsi="Antiqua"/>
      <w:sz w:val="26"/>
    </w:rPr>
  </w:style>
  <w:style w:type="character" w:customStyle="1" w:styleId="af0">
    <w:name w:val="Основний текст Знак"/>
    <w:basedOn w:val="a0"/>
    <w:link w:val="af"/>
    <w:uiPriority w:val="99"/>
    <w:semiHidden/>
    <w:rsid w:val="005A7777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f1">
    <w:name w:val="footer"/>
    <w:basedOn w:val="a"/>
    <w:link w:val="af2"/>
    <w:uiPriority w:val="99"/>
    <w:unhideWhenUsed/>
    <w:rsid w:val="005A7777"/>
    <w:pPr>
      <w:tabs>
        <w:tab w:val="center" w:pos="4677"/>
        <w:tab w:val="right" w:pos="9355"/>
      </w:tabs>
    </w:pPr>
    <w:rPr>
      <w:rFonts w:ascii="Antiqua" w:hAnsi="Antiqua"/>
      <w:sz w:val="26"/>
    </w:rPr>
  </w:style>
  <w:style w:type="character" w:customStyle="1" w:styleId="af2">
    <w:name w:val="Нижній колонтитул Знак"/>
    <w:basedOn w:val="a0"/>
    <w:link w:val="af1"/>
    <w:uiPriority w:val="99"/>
    <w:rsid w:val="005A7777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f3">
    <w:name w:val="Title"/>
    <w:basedOn w:val="a"/>
    <w:link w:val="af4"/>
    <w:qFormat/>
    <w:rsid w:val="005A7777"/>
    <w:pPr>
      <w:jc w:val="center"/>
    </w:pPr>
    <w:rPr>
      <w:rFonts w:ascii="Bookman Old Style" w:hAnsi="Bookman Old Style"/>
      <w:b/>
      <w:bCs/>
      <w:sz w:val="24"/>
    </w:rPr>
  </w:style>
  <w:style w:type="character" w:customStyle="1" w:styleId="af4">
    <w:name w:val="Назва Знак"/>
    <w:basedOn w:val="a0"/>
    <w:link w:val="af3"/>
    <w:rsid w:val="005A7777"/>
    <w:rPr>
      <w:rFonts w:ascii="Bookman Old Style" w:eastAsia="Times New Roman" w:hAnsi="Bookman Old Style" w:cs="Times New Roman"/>
      <w:b/>
      <w:bCs/>
      <w:sz w:val="24"/>
      <w:szCs w:val="20"/>
      <w:lang w:val="uk-UA" w:eastAsia="ru-RU"/>
    </w:rPr>
  </w:style>
  <w:style w:type="character" w:customStyle="1" w:styleId="a4">
    <w:name w:val="Без інтервалів Знак"/>
    <w:link w:val="a3"/>
    <w:uiPriority w:val="1"/>
    <w:locked/>
    <w:rsid w:val="00F92B03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2519</Words>
  <Characters>1437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urp512</dc:creator>
  <cp:lastModifiedBy>urp512</cp:lastModifiedBy>
  <cp:revision>2</cp:revision>
  <cp:lastPrinted>2024-05-06T08:52:00Z</cp:lastPrinted>
  <dcterms:created xsi:type="dcterms:W3CDTF">2024-07-29T06:55:00Z</dcterms:created>
  <dcterms:modified xsi:type="dcterms:W3CDTF">2024-07-29T06:55:00Z</dcterms:modified>
</cp:coreProperties>
</file>