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D6" w:rsidRPr="0079196D" w:rsidRDefault="00DB28D6" w:rsidP="00DB28D6">
      <w:pPr>
        <w:tabs>
          <w:tab w:val="left" w:pos="993"/>
        </w:tabs>
        <w:ind w:left="6804"/>
        <w:rPr>
          <w:rFonts w:eastAsiaTheme="majorEastAsia"/>
          <w:i/>
          <w:iCs/>
          <w:lang w:val="ru-RU" w:eastAsia="en-US"/>
        </w:rPr>
      </w:pPr>
      <w:bookmarkStart w:id="0" w:name="_Toc63352787"/>
      <w:r w:rsidRPr="0079196D">
        <w:rPr>
          <w:rFonts w:eastAsiaTheme="majorEastAsia"/>
          <w:i/>
          <w:iCs/>
          <w:lang w:eastAsia="en-US"/>
        </w:rPr>
        <w:t xml:space="preserve">Додаток </w:t>
      </w:r>
      <w:r w:rsidR="006A21E2">
        <w:rPr>
          <w:rFonts w:eastAsiaTheme="majorEastAsia"/>
          <w:i/>
          <w:iCs/>
          <w:lang w:eastAsia="en-US"/>
        </w:rPr>
        <w:t>5</w:t>
      </w:r>
    </w:p>
    <w:p w:rsidR="00DB28D6" w:rsidRPr="0079196D" w:rsidRDefault="00DB28D6" w:rsidP="00DB28D6">
      <w:pPr>
        <w:tabs>
          <w:tab w:val="left" w:pos="993"/>
        </w:tabs>
        <w:ind w:left="6804"/>
        <w:rPr>
          <w:rFonts w:eastAsiaTheme="majorEastAsia"/>
          <w:i/>
          <w:iCs/>
          <w:lang w:eastAsia="en-US"/>
        </w:rPr>
      </w:pPr>
      <w:r w:rsidRPr="0079196D">
        <w:rPr>
          <w:rFonts w:eastAsiaTheme="majorEastAsia"/>
          <w:i/>
          <w:iCs/>
          <w:lang w:eastAsia="en-US"/>
        </w:rPr>
        <w:t>до конкурсної доку-ментації з визначення приватного партнера</w:t>
      </w:r>
    </w:p>
    <w:p w:rsidR="00DB28D6" w:rsidRDefault="00DB28D6" w:rsidP="00DB28D6">
      <w:pPr>
        <w:tabs>
          <w:tab w:val="left" w:pos="993"/>
        </w:tabs>
        <w:ind w:left="6804"/>
        <w:rPr>
          <w:rFonts w:eastAsiaTheme="majorEastAsia"/>
          <w:i/>
          <w:iCs/>
          <w:lang w:eastAsia="en-US"/>
        </w:rPr>
      </w:pPr>
      <w:r w:rsidRPr="0079196D">
        <w:rPr>
          <w:rFonts w:eastAsiaTheme="majorEastAsia"/>
          <w:i/>
          <w:iCs/>
          <w:lang w:eastAsia="en-US"/>
        </w:rPr>
        <w:t>для реалізації проєкту державно-приватного партнерства «Центр креативної економіки м.</w:t>
      </w:r>
      <w:r w:rsidRPr="0079196D">
        <w:rPr>
          <w:rFonts w:eastAsiaTheme="majorEastAsia"/>
          <w:i/>
          <w:iCs/>
          <w:lang w:val="en-US" w:eastAsia="en-US"/>
        </w:rPr>
        <w:t> </w:t>
      </w:r>
      <w:r w:rsidRPr="0079196D">
        <w:rPr>
          <w:rFonts w:eastAsiaTheme="majorEastAsia"/>
          <w:i/>
          <w:iCs/>
          <w:lang w:eastAsia="en-US"/>
        </w:rPr>
        <w:t>Кривого Рогу»</w:t>
      </w:r>
    </w:p>
    <w:p w:rsidR="006A21E2" w:rsidRPr="006A21E2" w:rsidRDefault="006A21E2" w:rsidP="00DB28D6">
      <w:pPr>
        <w:tabs>
          <w:tab w:val="left" w:pos="993"/>
        </w:tabs>
        <w:ind w:left="6804"/>
        <w:rPr>
          <w:bCs/>
          <w:i/>
        </w:rPr>
      </w:pPr>
      <w:r>
        <w:rPr>
          <w:bCs/>
          <w:i/>
        </w:rPr>
        <w:t xml:space="preserve">(пункт 3.10, підпункти </w:t>
      </w:r>
      <w:r w:rsidRPr="006A21E2">
        <w:rPr>
          <w:bCs/>
          <w:i/>
        </w:rPr>
        <w:t>5.9.3, 5.10.3, 5.10.4</w:t>
      </w:r>
      <w:r>
        <w:rPr>
          <w:bCs/>
          <w:i/>
        </w:rPr>
        <w:t>)</w:t>
      </w:r>
    </w:p>
    <w:bookmarkEnd w:id="0"/>
    <w:p w:rsidR="001F141C" w:rsidRPr="00DB28D6" w:rsidRDefault="001F141C" w:rsidP="00DB28D6">
      <w:pPr>
        <w:tabs>
          <w:tab w:val="left" w:pos="993"/>
        </w:tabs>
        <w:rPr>
          <w:rFonts w:eastAsia="Calibri"/>
          <w:b/>
          <w:bCs/>
          <w:sz w:val="28"/>
          <w:szCs w:val="28"/>
          <w:lang w:val="ru-RU"/>
        </w:rPr>
      </w:pPr>
    </w:p>
    <w:p w:rsidR="001F141C" w:rsidRPr="0002469C" w:rsidRDefault="001F141C" w:rsidP="00DB28D6">
      <w:pPr>
        <w:tabs>
          <w:tab w:val="left" w:pos="993"/>
        </w:tabs>
        <w:jc w:val="center"/>
        <w:rPr>
          <w:rFonts w:eastAsia="Calibri"/>
          <w:b/>
          <w:bCs/>
          <w:i/>
          <w:sz w:val="28"/>
          <w:szCs w:val="28"/>
        </w:rPr>
      </w:pPr>
      <w:r w:rsidRPr="0002469C">
        <w:rPr>
          <w:rFonts w:eastAsia="Calibri"/>
          <w:b/>
          <w:bCs/>
          <w:i/>
          <w:sz w:val="28"/>
          <w:szCs w:val="28"/>
        </w:rPr>
        <w:t xml:space="preserve">Критерії та методологія оцінки </w:t>
      </w:r>
      <w:r w:rsidR="00912031">
        <w:rPr>
          <w:rFonts w:eastAsia="Calibri"/>
          <w:b/>
          <w:bCs/>
          <w:i/>
          <w:sz w:val="28"/>
          <w:szCs w:val="28"/>
        </w:rPr>
        <w:t>к</w:t>
      </w:r>
      <w:r w:rsidRPr="0002469C">
        <w:rPr>
          <w:rFonts w:eastAsia="Calibri"/>
          <w:b/>
          <w:bCs/>
          <w:i/>
          <w:sz w:val="28"/>
          <w:szCs w:val="28"/>
        </w:rPr>
        <w:t>онкурсних пропозицій</w:t>
      </w:r>
    </w:p>
    <w:p w:rsidR="001F141C" w:rsidRPr="00C6166D" w:rsidRDefault="001F141C" w:rsidP="00861FDF">
      <w:pPr>
        <w:tabs>
          <w:tab w:val="left" w:pos="993"/>
        </w:tabs>
        <w:ind w:firstLine="567"/>
        <w:jc w:val="both"/>
        <w:rPr>
          <w:rFonts w:eastAsia="Calibri"/>
          <w:b/>
          <w:bCs/>
          <w:sz w:val="28"/>
          <w:szCs w:val="28"/>
        </w:rPr>
      </w:pPr>
    </w:p>
    <w:p w:rsidR="001F141C" w:rsidRPr="00861FDF" w:rsidRDefault="001F141C" w:rsidP="00861FDF">
      <w:pPr>
        <w:tabs>
          <w:tab w:val="left" w:pos="993"/>
        </w:tabs>
        <w:ind w:firstLine="567"/>
        <w:jc w:val="both"/>
        <w:rPr>
          <w:rFonts w:eastAsia="Calibri"/>
          <w:b/>
          <w:bCs/>
          <w:i/>
          <w:sz w:val="28"/>
          <w:szCs w:val="28"/>
        </w:rPr>
      </w:pPr>
      <w:r w:rsidRPr="00861FDF">
        <w:rPr>
          <w:rFonts w:eastAsia="Calibri"/>
          <w:b/>
          <w:bCs/>
          <w:i/>
          <w:sz w:val="28"/>
          <w:szCs w:val="28"/>
        </w:rPr>
        <w:t xml:space="preserve">1. Критерії оцінки </w:t>
      </w:r>
      <w:r w:rsidR="00912031" w:rsidRPr="00861FDF">
        <w:rPr>
          <w:rFonts w:eastAsia="Calibri"/>
          <w:b/>
          <w:bCs/>
          <w:i/>
          <w:sz w:val="28"/>
          <w:szCs w:val="28"/>
        </w:rPr>
        <w:t>т</w:t>
      </w:r>
      <w:r w:rsidRPr="00861FDF">
        <w:rPr>
          <w:rFonts w:eastAsia="Calibri"/>
          <w:b/>
          <w:bCs/>
          <w:i/>
          <w:sz w:val="28"/>
          <w:szCs w:val="28"/>
        </w:rPr>
        <w:t>ехнічної частини конкурсних пропозицій:</w:t>
      </w:r>
    </w:p>
    <w:p w:rsidR="001F141C" w:rsidRPr="00C6166D" w:rsidRDefault="001F141C" w:rsidP="00861FDF">
      <w:pPr>
        <w:pStyle w:val="aff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166D">
        <w:rPr>
          <w:rFonts w:ascii="Times New Roman" w:hAnsi="Times New Roman" w:cs="Times New Roman"/>
          <w:sz w:val="28"/>
          <w:szCs w:val="28"/>
        </w:rPr>
        <w:t>1</w:t>
      </w:r>
      <w:r w:rsidRPr="00C6166D">
        <w:rPr>
          <w:rFonts w:ascii="Times New Roman" w:hAnsi="Times New Roman" w:cs="Times New Roman"/>
          <w:color w:val="auto"/>
          <w:sz w:val="28"/>
          <w:szCs w:val="28"/>
        </w:rPr>
        <w:t xml:space="preserve">.1. Якісний </w:t>
      </w:r>
      <w:r w:rsidR="00912031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C6166D">
        <w:rPr>
          <w:rFonts w:ascii="Times New Roman" w:hAnsi="Times New Roman" w:cs="Times New Roman"/>
          <w:color w:val="auto"/>
          <w:sz w:val="28"/>
          <w:szCs w:val="28"/>
        </w:rPr>
        <w:t>ізнес-план – оцінюється на предмет цілісного відображення всіх розділів, зазначен</w:t>
      </w:r>
      <w:r w:rsidR="00861FDF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Pr="00C6166D">
        <w:rPr>
          <w:rFonts w:ascii="Times New Roman" w:hAnsi="Times New Roman" w:cs="Times New Roman"/>
          <w:color w:val="auto"/>
          <w:sz w:val="28"/>
          <w:szCs w:val="28"/>
        </w:rPr>
        <w:t xml:space="preserve"> у </w:t>
      </w:r>
      <w:r w:rsidR="00912031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Pr="00C6166D">
        <w:rPr>
          <w:rFonts w:ascii="Times New Roman" w:hAnsi="Times New Roman" w:cs="Times New Roman"/>
          <w:color w:val="auto"/>
          <w:sz w:val="28"/>
          <w:szCs w:val="28"/>
        </w:rPr>
        <w:t xml:space="preserve">ормі </w:t>
      </w:r>
      <w:r w:rsidR="0091203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C616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2031">
        <w:rPr>
          <w:rFonts w:ascii="Times New Roman" w:hAnsi="Times New Roman" w:cs="Times New Roman"/>
          <w:color w:val="auto"/>
          <w:sz w:val="28"/>
          <w:szCs w:val="28"/>
        </w:rPr>
        <w:t>додатк</w:t>
      </w:r>
      <w:r w:rsidR="00861FD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1203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1FDF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C6166D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="00912031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C6166D">
        <w:rPr>
          <w:rFonts w:ascii="Times New Roman" w:hAnsi="Times New Roman" w:cs="Times New Roman"/>
          <w:color w:val="auto"/>
          <w:sz w:val="28"/>
          <w:szCs w:val="28"/>
        </w:rPr>
        <w:t xml:space="preserve">ізнес-план </w:t>
      </w:r>
      <w:r w:rsidR="00861FDF">
        <w:rPr>
          <w:rFonts w:ascii="Times New Roman" w:hAnsi="Times New Roman" w:cs="Times New Roman"/>
          <w:color w:val="auto"/>
          <w:sz w:val="28"/>
          <w:szCs w:val="28"/>
        </w:rPr>
        <w:t>має</w:t>
      </w:r>
      <w:r w:rsidRPr="00C6166D">
        <w:rPr>
          <w:rFonts w:ascii="Times New Roman" w:hAnsi="Times New Roman" w:cs="Times New Roman"/>
          <w:color w:val="auto"/>
          <w:sz w:val="28"/>
          <w:szCs w:val="28"/>
        </w:rPr>
        <w:t xml:space="preserve"> бути достатньо повним, обґрунтованим та реалістичним</w:t>
      </w:r>
      <w:r w:rsidR="00861FD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F141C" w:rsidRPr="00C6166D" w:rsidRDefault="001F141C" w:rsidP="00861FDF">
      <w:pPr>
        <w:pStyle w:val="aff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166D">
        <w:rPr>
          <w:rFonts w:ascii="Times New Roman" w:hAnsi="Times New Roman" w:cs="Times New Roman"/>
          <w:color w:val="auto"/>
          <w:sz w:val="28"/>
          <w:szCs w:val="28"/>
        </w:rPr>
        <w:t xml:space="preserve">1.2. Надійність </w:t>
      </w:r>
      <w:r w:rsidR="00912031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6166D">
        <w:rPr>
          <w:rFonts w:ascii="Times New Roman" w:hAnsi="Times New Roman" w:cs="Times New Roman"/>
          <w:color w:val="auto"/>
          <w:sz w:val="28"/>
          <w:szCs w:val="28"/>
        </w:rPr>
        <w:t xml:space="preserve">часника </w:t>
      </w:r>
      <w:r w:rsidR="00912031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C6166D">
        <w:rPr>
          <w:rFonts w:ascii="Times New Roman" w:hAnsi="Times New Roman" w:cs="Times New Roman"/>
          <w:color w:val="auto"/>
          <w:sz w:val="28"/>
          <w:szCs w:val="28"/>
        </w:rPr>
        <w:t xml:space="preserve">онкурсу – кожен </w:t>
      </w:r>
      <w:r w:rsidR="00912031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6166D">
        <w:rPr>
          <w:rFonts w:ascii="Times New Roman" w:hAnsi="Times New Roman" w:cs="Times New Roman"/>
          <w:color w:val="auto"/>
          <w:sz w:val="28"/>
          <w:szCs w:val="28"/>
        </w:rPr>
        <w:t xml:space="preserve">часник </w:t>
      </w:r>
      <w:r w:rsidR="00912031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C6166D">
        <w:rPr>
          <w:rFonts w:ascii="Times New Roman" w:hAnsi="Times New Roman" w:cs="Times New Roman"/>
          <w:color w:val="auto"/>
          <w:sz w:val="28"/>
          <w:szCs w:val="28"/>
        </w:rPr>
        <w:t xml:space="preserve">онкурсу оцінюється на предмет наявності </w:t>
      </w:r>
      <w:r w:rsidR="00861FD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6166D">
        <w:rPr>
          <w:rFonts w:ascii="Times New Roman" w:hAnsi="Times New Roman" w:cs="Times New Roman"/>
          <w:color w:val="auto"/>
          <w:sz w:val="28"/>
          <w:szCs w:val="28"/>
        </w:rPr>
        <w:t xml:space="preserve"> нього необхідного досвіду, професійної команди, потенційних партнерів, готов</w:t>
      </w:r>
      <w:r w:rsidR="00861FDF">
        <w:rPr>
          <w:rFonts w:ascii="Times New Roman" w:hAnsi="Times New Roman" w:cs="Times New Roman"/>
          <w:color w:val="auto"/>
          <w:sz w:val="28"/>
          <w:szCs w:val="28"/>
        </w:rPr>
        <w:t xml:space="preserve">их </w:t>
      </w:r>
      <w:r w:rsidRPr="00C6166D">
        <w:rPr>
          <w:rFonts w:ascii="Times New Roman" w:hAnsi="Times New Roman" w:cs="Times New Roman"/>
          <w:color w:val="auto"/>
          <w:sz w:val="28"/>
          <w:szCs w:val="28"/>
        </w:rPr>
        <w:t>до співпраці</w:t>
      </w:r>
      <w:r w:rsidR="00F2434A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C6166D">
        <w:rPr>
          <w:rFonts w:ascii="Times New Roman" w:hAnsi="Times New Roman" w:cs="Times New Roman"/>
          <w:color w:val="auto"/>
          <w:sz w:val="28"/>
          <w:szCs w:val="28"/>
        </w:rPr>
        <w:t xml:space="preserve"> та ін.</w:t>
      </w:r>
    </w:p>
    <w:p w:rsidR="001F141C" w:rsidRPr="00C6166D" w:rsidRDefault="00861FDF" w:rsidP="00861FD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861FDF">
        <w:rPr>
          <w:bCs/>
          <w:sz w:val="28"/>
          <w:szCs w:val="28"/>
        </w:rPr>
        <w:t>1.3.</w:t>
      </w:r>
      <w:r w:rsidRPr="00861FDF">
        <w:rPr>
          <w:b/>
          <w:bCs/>
          <w:i/>
          <w:sz w:val="28"/>
          <w:szCs w:val="28"/>
        </w:rPr>
        <w:t> </w:t>
      </w:r>
      <w:r w:rsidR="001F141C" w:rsidRPr="00861FDF">
        <w:rPr>
          <w:b/>
          <w:bCs/>
          <w:i/>
          <w:sz w:val="28"/>
          <w:szCs w:val="28"/>
        </w:rPr>
        <w:t xml:space="preserve">Критерій № 1.1. «Якісний </w:t>
      </w:r>
      <w:r w:rsidR="00912031" w:rsidRPr="00861FDF">
        <w:rPr>
          <w:b/>
          <w:bCs/>
          <w:i/>
          <w:sz w:val="28"/>
          <w:szCs w:val="28"/>
        </w:rPr>
        <w:t>б</w:t>
      </w:r>
      <w:r w:rsidR="001F141C" w:rsidRPr="00861FDF">
        <w:rPr>
          <w:b/>
          <w:bCs/>
          <w:i/>
          <w:sz w:val="28"/>
          <w:szCs w:val="28"/>
        </w:rPr>
        <w:t xml:space="preserve">ізнес-план» </w:t>
      </w:r>
      <w:r w:rsidR="001F141C" w:rsidRPr="00861FDF">
        <w:rPr>
          <w:sz w:val="28"/>
          <w:szCs w:val="28"/>
        </w:rPr>
        <w:t xml:space="preserve">оцінюється кожним із членів </w:t>
      </w:r>
      <w:r w:rsidR="00912031">
        <w:rPr>
          <w:sz w:val="28"/>
          <w:szCs w:val="28"/>
        </w:rPr>
        <w:t>к</w:t>
      </w:r>
      <w:r w:rsidR="001F141C" w:rsidRPr="00C6166D">
        <w:rPr>
          <w:sz w:val="28"/>
          <w:szCs w:val="28"/>
        </w:rPr>
        <w:t xml:space="preserve">онкурсної комісії за шкалою оцінки від 1 до 10 балів. Бізнес-план </w:t>
      </w:r>
      <w:r w:rsidR="00C85E2F">
        <w:rPr>
          <w:sz w:val="28"/>
          <w:szCs w:val="28"/>
        </w:rPr>
        <w:t>має</w:t>
      </w:r>
      <w:r w:rsidR="001F141C" w:rsidRPr="00C6166D">
        <w:rPr>
          <w:sz w:val="28"/>
          <w:szCs w:val="28"/>
        </w:rPr>
        <w:t xml:space="preserve"> відображати всі розділи, визначені у </w:t>
      </w:r>
      <w:r w:rsidR="00912031">
        <w:rPr>
          <w:sz w:val="28"/>
          <w:szCs w:val="28"/>
        </w:rPr>
        <w:t>ф</w:t>
      </w:r>
      <w:r w:rsidR="001F141C" w:rsidRPr="00C6166D">
        <w:rPr>
          <w:sz w:val="28"/>
          <w:szCs w:val="28"/>
        </w:rPr>
        <w:t xml:space="preserve">ормі </w:t>
      </w:r>
      <w:r w:rsidR="001F141C">
        <w:rPr>
          <w:sz w:val="28"/>
          <w:szCs w:val="28"/>
        </w:rPr>
        <w:t xml:space="preserve">2 </w:t>
      </w:r>
      <w:r w:rsidR="00C85E2F">
        <w:rPr>
          <w:sz w:val="28"/>
          <w:szCs w:val="28"/>
        </w:rPr>
        <w:t xml:space="preserve">додатка </w:t>
      </w:r>
      <w:r w:rsidR="001F141C">
        <w:rPr>
          <w:sz w:val="28"/>
          <w:szCs w:val="28"/>
        </w:rPr>
        <w:t>5</w:t>
      </w:r>
      <w:r w:rsidR="001F141C" w:rsidRPr="00C6166D">
        <w:rPr>
          <w:sz w:val="28"/>
          <w:szCs w:val="28"/>
        </w:rPr>
        <w:t>, бути достатньо повним, обґрунтованим та реалістичним.</w:t>
      </w:r>
    </w:p>
    <w:p w:rsidR="001F141C" w:rsidRPr="00861FDF" w:rsidRDefault="00861FDF" w:rsidP="00861FDF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 w:rsidRPr="00861FDF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4</w:t>
      </w:r>
      <w:r w:rsidRPr="00861FDF">
        <w:rPr>
          <w:bCs/>
          <w:sz w:val="28"/>
          <w:szCs w:val="28"/>
        </w:rPr>
        <w:t>.</w:t>
      </w:r>
      <w:r w:rsidRPr="00861FDF">
        <w:rPr>
          <w:b/>
          <w:bCs/>
          <w:i/>
          <w:sz w:val="28"/>
          <w:szCs w:val="28"/>
        </w:rPr>
        <w:t> </w:t>
      </w:r>
      <w:r w:rsidR="001F141C" w:rsidRPr="00861FDF">
        <w:rPr>
          <w:rFonts w:eastAsia="Calibri"/>
          <w:b/>
          <w:bCs/>
          <w:i/>
          <w:sz w:val="28"/>
          <w:szCs w:val="28"/>
        </w:rPr>
        <w:t>Критерій № 1.2. «</w:t>
      </w:r>
      <w:r w:rsidR="001F141C" w:rsidRPr="00861FDF">
        <w:rPr>
          <w:b/>
          <w:bCs/>
          <w:i/>
          <w:sz w:val="28"/>
          <w:szCs w:val="28"/>
        </w:rPr>
        <w:t xml:space="preserve">Надійність </w:t>
      </w:r>
      <w:r w:rsidR="00912031" w:rsidRPr="00861FDF">
        <w:rPr>
          <w:b/>
          <w:bCs/>
          <w:i/>
          <w:sz w:val="28"/>
          <w:szCs w:val="28"/>
        </w:rPr>
        <w:t>у</w:t>
      </w:r>
      <w:r w:rsidR="001F141C" w:rsidRPr="00861FDF">
        <w:rPr>
          <w:b/>
          <w:bCs/>
          <w:i/>
          <w:sz w:val="28"/>
          <w:szCs w:val="28"/>
        </w:rPr>
        <w:t xml:space="preserve">часника </w:t>
      </w:r>
      <w:r w:rsidR="00912031" w:rsidRPr="00861FDF">
        <w:rPr>
          <w:b/>
          <w:bCs/>
          <w:i/>
          <w:sz w:val="28"/>
          <w:szCs w:val="28"/>
        </w:rPr>
        <w:t>к</w:t>
      </w:r>
      <w:r w:rsidR="001F141C" w:rsidRPr="00861FDF">
        <w:rPr>
          <w:b/>
          <w:bCs/>
          <w:i/>
          <w:sz w:val="28"/>
          <w:szCs w:val="28"/>
        </w:rPr>
        <w:t>онкурсу</w:t>
      </w:r>
      <w:r w:rsidR="001F141C" w:rsidRPr="00861FDF">
        <w:rPr>
          <w:rFonts w:eastAsia="Calibri"/>
          <w:b/>
          <w:bCs/>
          <w:i/>
          <w:sz w:val="28"/>
          <w:szCs w:val="28"/>
        </w:rPr>
        <w:t xml:space="preserve">» </w:t>
      </w:r>
      <w:r w:rsidR="001F141C" w:rsidRPr="00861FDF">
        <w:rPr>
          <w:rFonts w:eastAsia="Calibri"/>
          <w:sz w:val="28"/>
          <w:szCs w:val="28"/>
        </w:rPr>
        <w:t xml:space="preserve">оцінюється за методологією, </w:t>
      </w:r>
      <w:r>
        <w:rPr>
          <w:rFonts w:eastAsia="Calibri"/>
          <w:sz w:val="28"/>
          <w:szCs w:val="28"/>
        </w:rPr>
        <w:t>наведеною</w:t>
      </w:r>
      <w:r w:rsidR="001F141C" w:rsidRPr="00861FDF">
        <w:rPr>
          <w:rFonts w:eastAsia="Calibri"/>
          <w:sz w:val="28"/>
          <w:szCs w:val="28"/>
        </w:rPr>
        <w:t xml:space="preserve"> нижче</w:t>
      </w:r>
      <w:r>
        <w:rPr>
          <w:rFonts w:eastAsia="Calibri"/>
          <w:sz w:val="28"/>
          <w:szCs w:val="28"/>
        </w:rPr>
        <w:t>:</w:t>
      </w:r>
    </w:p>
    <w:p w:rsidR="001F141C" w:rsidRPr="007322FC" w:rsidRDefault="001F141C" w:rsidP="00861FDF">
      <w:pPr>
        <w:tabs>
          <w:tab w:val="left" w:pos="993"/>
        </w:tabs>
        <w:ind w:firstLine="567"/>
        <w:jc w:val="both"/>
        <w:rPr>
          <w:rFonts w:eastAsia="Calibri"/>
          <w:b/>
          <w:bCs/>
          <w:sz w:val="20"/>
          <w:szCs w:val="20"/>
        </w:rPr>
      </w:pPr>
    </w:p>
    <w:p w:rsidR="001F141C" w:rsidRDefault="001F141C" w:rsidP="00861FDF">
      <w:pPr>
        <w:tabs>
          <w:tab w:val="left" w:pos="993"/>
        </w:tabs>
        <w:spacing w:after="240"/>
        <w:jc w:val="center"/>
        <w:rPr>
          <w:rFonts w:eastAsia="Calibri"/>
          <w:b/>
          <w:bCs/>
          <w:i/>
          <w:sz w:val="28"/>
          <w:szCs w:val="28"/>
        </w:rPr>
      </w:pPr>
      <w:r w:rsidRPr="00861FDF">
        <w:rPr>
          <w:rFonts w:eastAsia="Calibri"/>
          <w:b/>
          <w:bCs/>
          <w:i/>
          <w:sz w:val="28"/>
          <w:szCs w:val="28"/>
        </w:rPr>
        <w:t xml:space="preserve">Форма оцінки членами </w:t>
      </w:r>
      <w:r w:rsidR="00912031" w:rsidRPr="00861FDF">
        <w:rPr>
          <w:rFonts w:eastAsia="Calibri"/>
          <w:b/>
          <w:bCs/>
          <w:i/>
          <w:sz w:val="28"/>
          <w:szCs w:val="28"/>
        </w:rPr>
        <w:t>конкурсної комісії</w:t>
      </w:r>
      <w:r w:rsidR="00912031" w:rsidRPr="00861FDF">
        <w:rPr>
          <w:rFonts w:eastAsia="Calibri"/>
          <w:b/>
          <w:bCs/>
          <w:i/>
          <w:sz w:val="28"/>
          <w:szCs w:val="28"/>
        </w:rPr>
        <w:br/>
      </w:r>
      <w:r w:rsidRPr="00861FDF">
        <w:rPr>
          <w:rFonts w:eastAsia="Calibri"/>
          <w:b/>
          <w:bCs/>
          <w:i/>
          <w:sz w:val="28"/>
          <w:szCs w:val="28"/>
        </w:rPr>
        <w:t>критерію № 1.2. «</w:t>
      </w:r>
      <w:r w:rsidRPr="00861FDF">
        <w:rPr>
          <w:b/>
          <w:bCs/>
          <w:i/>
          <w:sz w:val="28"/>
          <w:szCs w:val="28"/>
        </w:rPr>
        <w:t xml:space="preserve">Надійність </w:t>
      </w:r>
      <w:r w:rsidR="00912031" w:rsidRPr="00861FDF">
        <w:rPr>
          <w:b/>
          <w:bCs/>
          <w:i/>
          <w:sz w:val="28"/>
          <w:szCs w:val="28"/>
        </w:rPr>
        <w:t>у</w:t>
      </w:r>
      <w:r w:rsidRPr="00861FDF">
        <w:rPr>
          <w:b/>
          <w:bCs/>
          <w:i/>
          <w:sz w:val="28"/>
          <w:szCs w:val="28"/>
        </w:rPr>
        <w:t xml:space="preserve">часника </w:t>
      </w:r>
      <w:r w:rsidR="00912031" w:rsidRPr="00861FDF">
        <w:rPr>
          <w:b/>
          <w:bCs/>
          <w:i/>
          <w:sz w:val="28"/>
          <w:szCs w:val="28"/>
        </w:rPr>
        <w:t>к</w:t>
      </w:r>
      <w:r w:rsidRPr="00861FDF">
        <w:rPr>
          <w:b/>
          <w:bCs/>
          <w:i/>
          <w:sz w:val="28"/>
          <w:szCs w:val="28"/>
        </w:rPr>
        <w:t>онкурсу</w:t>
      </w:r>
      <w:r w:rsidRPr="00861FDF">
        <w:rPr>
          <w:rFonts w:eastAsia="Calibri"/>
          <w:b/>
          <w:bCs/>
          <w:i/>
          <w:sz w:val="28"/>
          <w:szCs w:val="28"/>
        </w:rPr>
        <w:t>»</w:t>
      </w:r>
    </w:p>
    <w:tbl>
      <w:tblPr>
        <w:tblStyle w:val="aff8"/>
        <w:tblW w:w="9747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586"/>
        <w:gridCol w:w="1624"/>
        <w:gridCol w:w="2088"/>
        <w:gridCol w:w="1449"/>
      </w:tblGrid>
      <w:tr w:rsidR="007322FC" w:rsidRPr="006758B0" w:rsidTr="007322FC">
        <w:trPr>
          <w:tblHeader/>
        </w:trPr>
        <w:tc>
          <w:tcPr>
            <w:tcW w:w="4586" w:type="dxa"/>
            <w:vAlign w:val="center"/>
          </w:tcPr>
          <w:p w:rsidR="007322FC" w:rsidRPr="006758B0" w:rsidRDefault="007322FC" w:rsidP="00EE4920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6758B0">
              <w:rPr>
                <w:b/>
                <w:i/>
                <w:sz w:val="28"/>
                <w:szCs w:val="28"/>
              </w:rPr>
              <w:t>Характеристика показників критерію</w:t>
            </w:r>
          </w:p>
        </w:tc>
        <w:tc>
          <w:tcPr>
            <w:tcW w:w="1624" w:type="dxa"/>
            <w:vAlign w:val="center"/>
          </w:tcPr>
          <w:p w:rsidR="007322FC" w:rsidRPr="006758B0" w:rsidRDefault="007322FC" w:rsidP="00EE4920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6758B0">
              <w:rPr>
                <w:b/>
                <w:i/>
                <w:sz w:val="28"/>
                <w:szCs w:val="28"/>
              </w:rPr>
              <w:t>Ваговий коефіцієнт</w:t>
            </w:r>
          </w:p>
          <w:p w:rsidR="007322FC" w:rsidRPr="006758B0" w:rsidRDefault="007322FC" w:rsidP="00EE4920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6758B0">
              <w:rPr>
                <w:b/>
                <w:i/>
                <w:sz w:val="28"/>
                <w:szCs w:val="28"/>
              </w:rPr>
              <w:t>(від 0%</w:t>
            </w:r>
          </w:p>
          <w:p w:rsidR="007322FC" w:rsidRPr="006758B0" w:rsidRDefault="007322FC" w:rsidP="00EE4920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6758B0">
              <w:rPr>
                <w:b/>
                <w:i/>
                <w:sz w:val="28"/>
                <w:szCs w:val="28"/>
              </w:rPr>
              <w:t>до 100%)</w:t>
            </w:r>
          </w:p>
        </w:tc>
        <w:tc>
          <w:tcPr>
            <w:tcW w:w="2088" w:type="dxa"/>
            <w:vAlign w:val="center"/>
          </w:tcPr>
          <w:p w:rsidR="007322FC" w:rsidRPr="006758B0" w:rsidRDefault="007322FC" w:rsidP="00EE4920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6758B0">
              <w:rPr>
                <w:b/>
                <w:i/>
                <w:sz w:val="28"/>
                <w:szCs w:val="28"/>
              </w:rPr>
              <w:t>Оцінка частин конкурсної пропозиції членом комісії (від 1 до 10 балів)</w:t>
            </w:r>
          </w:p>
        </w:tc>
        <w:tc>
          <w:tcPr>
            <w:tcW w:w="1449" w:type="dxa"/>
            <w:vAlign w:val="center"/>
          </w:tcPr>
          <w:p w:rsidR="007322FC" w:rsidRPr="006758B0" w:rsidRDefault="007322FC" w:rsidP="00EE4920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6758B0">
              <w:rPr>
                <w:b/>
                <w:i/>
                <w:sz w:val="28"/>
                <w:szCs w:val="28"/>
              </w:rPr>
              <w:t>Загальна кількість балів</w:t>
            </w:r>
          </w:p>
        </w:tc>
      </w:tr>
    </w:tbl>
    <w:p w:rsidR="00C85E2F" w:rsidRPr="00C85E2F" w:rsidRDefault="00C85E2F" w:rsidP="007322FC">
      <w:pPr>
        <w:spacing w:line="14" w:lineRule="auto"/>
        <w:rPr>
          <w:sz w:val="2"/>
        </w:rPr>
      </w:pPr>
    </w:p>
    <w:tbl>
      <w:tblPr>
        <w:tblStyle w:val="aff8"/>
        <w:tblW w:w="9747" w:type="dxa"/>
        <w:tblLook w:val="04A0" w:firstRow="1" w:lastRow="0" w:firstColumn="1" w:lastColumn="0" w:noHBand="0" w:noVBand="1"/>
      </w:tblPr>
      <w:tblGrid>
        <w:gridCol w:w="4586"/>
        <w:gridCol w:w="1624"/>
        <w:gridCol w:w="2088"/>
        <w:gridCol w:w="1449"/>
      </w:tblGrid>
      <w:tr w:rsidR="001F141C" w:rsidRPr="00CA4C57" w:rsidTr="007322FC">
        <w:trPr>
          <w:tblHeader/>
        </w:trPr>
        <w:tc>
          <w:tcPr>
            <w:tcW w:w="4586" w:type="dxa"/>
            <w:vAlign w:val="center"/>
          </w:tcPr>
          <w:p w:rsidR="001F141C" w:rsidRPr="00C6166D" w:rsidRDefault="001F141C" w:rsidP="00861FD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6166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4" w:type="dxa"/>
            <w:vAlign w:val="center"/>
          </w:tcPr>
          <w:p w:rsidR="001F141C" w:rsidRPr="00C6166D" w:rsidRDefault="001F141C" w:rsidP="00861FDF">
            <w:pPr>
              <w:ind w:hanging="12"/>
              <w:jc w:val="center"/>
              <w:rPr>
                <w:b/>
                <w:sz w:val="28"/>
                <w:szCs w:val="28"/>
              </w:rPr>
            </w:pPr>
            <w:r w:rsidRPr="00C6166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88" w:type="dxa"/>
            <w:vAlign w:val="center"/>
          </w:tcPr>
          <w:p w:rsidR="001F141C" w:rsidRPr="00C6166D" w:rsidRDefault="001F141C" w:rsidP="00861FD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6166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9" w:type="dxa"/>
            <w:vAlign w:val="center"/>
          </w:tcPr>
          <w:p w:rsidR="001F141C" w:rsidRPr="00C6166D" w:rsidRDefault="001F141C" w:rsidP="00861FD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6166D">
              <w:rPr>
                <w:b/>
                <w:sz w:val="28"/>
                <w:szCs w:val="28"/>
              </w:rPr>
              <w:t>4</w:t>
            </w:r>
            <w:r w:rsidR="00C85E2F">
              <w:rPr>
                <w:b/>
                <w:sz w:val="28"/>
                <w:szCs w:val="28"/>
              </w:rPr>
              <w:t>=2х3:100</w:t>
            </w:r>
          </w:p>
        </w:tc>
      </w:tr>
      <w:tr w:rsidR="001F141C" w:rsidRPr="00CA4C57" w:rsidTr="007322FC">
        <w:tc>
          <w:tcPr>
            <w:tcW w:w="4586" w:type="dxa"/>
          </w:tcPr>
          <w:p w:rsidR="001F141C" w:rsidRPr="00C6166D" w:rsidRDefault="001F141C" w:rsidP="007322FC">
            <w:pPr>
              <w:tabs>
                <w:tab w:val="left" w:pos="993"/>
              </w:tabs>
              <w:ind w:firstLine="29"/>
              <w:jc w:val="both"/>
              <w:rPr>
                <w:rFonts w:eastAsia="Calibri"/>
                <w:sz w:val="28"/>
                <w:szCs w:val="28"/>
              </w:rPr>
            </w:pPr>
            <w:r w:rsidRPr="00C6166D">
              <w:rPr>
                <w:rFonts w:eastAsia="Calibri"/>
                <w:sz w:val="28"/>
                <w:szCs w:val="28"/>
              </w:rPr>
              <w:t xml:space="preserve">Обсяг залученого </w:t>
            </w:r>
            <w:r w:rsidR="002E1E5C">
              <w:rPr>
                <w:rFonts w:eastAsia="Calibri"/>
                <w:sz w:val="28"/>
                <w:szCs w:val="28"/>
              </w:rPr>
              <w:t>учасником</w:t>
            </w:r>
            <w:r w:rsidRPr="00C6166D">
              <w:rPr>
                <w:rFonts w:eastAsia="Calibri"/>
                <w:sz w:val="28"/>
                <w:szCs w:val="28"/>
              </w:rPr>
              <w:t xml:space="preserve"> та/або </w:t>
            </w:r>
            <w:r w:rsidR="00912031">
              <w:rPr>
                <w:rFonts w:eastAsia="Calibri"/>
                <w:sz w:val="28"/>
                <w:szCs w:val="28"/>
              </w:rPr>
              <w:t>о</w:t>
            </w:r>
            <w:r w:rsidRPr="00C6166D">
              <w:rPr>
                <w:rFonts w:eastAsia="Calibri"/>
                <w:sz w:val="28"/>
                <w:szCs w:val="28"/>
              </w:rPr>
              <w:t xml:space="preserve">собами, </w:t>
            </w:r>
            <w:r w:rsidR="00F6393C">
              <w:rPr>
                <w:rFonts w:eastAsia="Calibri"/>
                <w:sz w:val="28"/>
                <w:szCs w:val="28"/>
              </w:rPr>
              <w:t>пов’язани</w:t>
            </w:r>
            <w:r w:rsidR="007322FC">
              <w:rPr>
                <w:rFonts w:eastAsia="Calibri"/>
                <w:sz w:val="28"/>
                <w:szCs w:val="28"/>
              </w:rPr>
              <w:t>ми</w:t>
            </w:r>
            <w:r w:rsidR="00F6393C">
              <w:rPr>
                <w:rFonts w:eastAsia="Calibri"/>
                <w:sz w:val="28"/>
                <w:szCs w:val="28"/>
              </w:rPr>
              <w:t xml:space="preserve"> з ним</w:t>
            </w:r>
            <w:r w:rsidRPr="00C6166D">
              <w:rPr>
                <w:rFonts w:eastAsia="Calibri"/>
                <w:sz w:val="28"/>
                <w:szCs w:val="28"/>
              </w:rPr>
              <w:t xml:space="preserve"> відносинами контролю</w:t>
            </w:r>
            <w:r w:rsidR="00C85E2F">
              <w:rPr>
                <w:rFonts w:eastAsia="Calibri"/>
                <w:sz w:val="28"/>
                <w:szCs w:val="28"/>
              </w:rPr>
              <w:t>,</w:t>
            </w:r>
            <w:r w:rsidRPr="00C6166D">
              <w:rPr>
                <w:rFonts w:eastAsia="Calibri"/>
                <w:sz w:val="28"/>
                <w:szCs w:val="28"/>
              </w:rPr>
              <w:t xml:space="preserve"> прямого грантового фінансування від до</w:t>
            </w:r>
            <w:r w:rsidR="00C85E2F">
              <w:rPr>
                <w:rFonts w:eastAsia="Calibri"/>
                <w:sz w:val="28"/>
                <w:szCs w:val="28"/>
              </w:rPr>
              <w:t>-</w:t>
            </w:r>
            <w:r w:rsidRPr="00C6166D">
              <w:rPr>
                <w:rFonts w:eastAsia="Calibri"/>
                <w:sz w:val="28"/>
                <w:szCs w:val="28"/>
              </w:rPr>
              <w:t>норcьких організацій на реалізацію проєктів з розвитку підприєм</w:t>
            </w:r>
            <w:r w:rsidR="00C85E2F">
              <w:rPr>
                <w:rFonts w:eastAsia="Calibri"/>
                <w:sz w:val="28"/>
                <w:szCs w:val="28"/>
              </w:rPr>
              <w:t>-</w:t>
            </w:r>
            <w:r w:rsidRPr="00C6166D">
              <w:rPr>
                <w:rFonts w:eastAsia="Calibri"/>
                <w:sz w:val="28"/>
                <w:szCs w:val="28"/>
              </w:rPr>
              <w:t>ництва, креативної економіки/</w:t>
            </w:r>
            <w:r w:rsidR="00C85E2F">
              <w:rPr>
                <w:rFonts w:eastAsia="Calibri"/>
                <w:sz w:val="28"/>
                <w:szCs w:val="28"/>
              </w:rPr>
              <w:t xml:space="preserve"> </w:t>
            </w:r>
            <w:r w:rsidRPr="00C6166D">
              <w:rPr>
                <w:rFonts w:eastAsia="Calibri"/>
                <w:sz w:val="28"/>
                <w:szCs w:val="28"/>
              </w:rPr>
              <w:t>креативних індустрій, сталого розвитку</w:t>
            </w:r>
          </w:p>
        </w:tc>
        <w:tc>
          <w:tcPr>
            <w:tcW w:w="1624" w:type="dxa"/>
          </w:tcPr>
          <w:p w:rsidR="001F141C" w:rsidRPr="00C6166D" w:rsidRDefault="001F141C" w:rsidP="00861FDF">
            <w:pPr>
              <w:tabs>
                <w:tab w:val="left" w:pos="993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C6166D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088" w:type="dxa"/>
          </w:tcPr>
          <w:p w:rsidR="001F141C" w:rsidRPr="00C6166D" w:rsidRDefault="001F141C" w:rsidP="00861FDF">
            <w:pPr>
              <w:tabs>
                <w:tab w:val="left" w:pos="993"/>
              </w:tabs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49" w:type="dxa"/>
          </w:tcPr>
          <w:p w:rsidR="001F141C" w:rsidRPr="00C6166D" w:rsidRDefault="001F141C" w:rsidP="00861FDF">
            <w:pPr>
              <w:tabs>
                <w:tab w:val="left" w:pos="993"/>
              </w:tabs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1F141C" w:rsidRPr="00CA4C57" w:rsidTr="007322FC">
        <w:tc>
          <w:tcPr>
            <w:tcW w:w="4586" w:type="dxa"/>
          </w:tcPr>
          <w:p w:rsidR="001F141C" w:rsidRPr="00C6166D" w:rsidRDefault="001F141C" w:rsidP="002E1E5C">
            <w:pPr>
              <w:tabs>
                <w:tab w:val="left" w:pos="993"/>
              </w:tabs>
              <w:ind w:firstLine="29"/>
              <w:jc w:val="both"/>
              <w:rPr>
                <w:rFonts w:eastAsia="Calibri"/>
                <w:sz w:val="28"/>
                <w:szCs w:val="28"/>
              </w:rPr>
            </w:pPr>
            <w:r w:rsidRPr="00C6166D">
              <w:rPr>
                <w:rFonts w:eastAsia="Calibri"/>
                <w:sz w:val="28"/>
                <w:szCs w:val="28"/>
              </w:rPr>
              <w:lastRenderedPageBreak/>
              <w:t>Кількість міжнародних проєктів з розвитку креативної економіки/</w:t>
            </w:r>
            <w:r w:rsidR="00912031">
              <w:rPr>
                <w:rFonts w:eastAsia="Calibri"/>
                <w:sz w:val="28"/>
                <w:szCs w:val="28"/>
              </w:rPr>
              <w:t xml:space="preserve"> </w:t>
            </w:r>
            <w:r w:rsidRPr="00C6166D">
              <w:rPr>
                <w:rFonts w:eastAsia="Calibri"/>
                <w:sz w:val="28"/>
                <w:szCs w:val="28"/>
              </w:rPr>
              <w:t xml:space="preserve">креативних індустрій </w:t>
            </w:r>
            <w:r w:rsidR="00C85E2F">
              <w:rPr>
                <w:rFonts w:eastAsia="Calibri"/>
                <w:sz w:val="28"/>
                <w:szCs w:val="28"/>
              </w:rPr>
              <w:t>у</w:t>
            </w:r>
            <w:r w:rsidRPr="00C6166D">
              <w:rPr>
                <w:rFonts w:eastAsia="Calibri"/>
                <w:sz w:val="28"/>
                <w:szCs w:val="28"/>
              </w:rPr>
              <w:t xml:space="preserve"> склад</w:t>
            </w:r>
            <w:r w:rsidR="00C85E2F">
              <w:rPr>
                <w:rFonts w:eastAsia="Calibri"/>
                <w:sz w:val="28"/>
                <w:szCs w:val="28"/>
              </w:rPr>
              <w:t>і представників кількох країн, у</w:t>
            </w:r>
            <w:r w:rsidRPr="00C6166D">
              <w:rPr>
                <w:rFonts w:eastAsia="Calibri"/>
                <w:sz w:val="28"/>
                <w:szCs w:val="28"/>
              </w:rPr>
              <w:t xml:space="preserve"> яких </w:t>
            </w:r>
            <w:r w:rsidR="002E1E5C">
              <w:rPr>
                <w:rFonts w:eastAsia="Calibri"/>
                <w:sz w:val="28"/>
                <w:szCs w:val="28"/>
              </w:rPr>
              <w:t>учасник</w:t>
            </w:r>
            <w:r w:rsidRPr="00C6166D">
              <w:rPr>
                <w:rFonts w:eastAsia="Calibri"/>
                <w:sz w:val="28"/>
                <w:szCs w:val="28"/>
              </w:rPr>
              <w:t xml:space="preserve"> та/або </w:t>
            </w:r>
            <w:r w:rsidR="00912031">
              <w:rPr>
                <w:rFonts w:eastAsia="Calibri"/>
                <w:sz w:val="28"/>
                <w:szCs w:val="28"/>
              </w:rPr>
              <w:t>о</w:t>
            </w:r>
            <w:r w:rsidRPr="00C6166D">
              <w:rPr>
                <w:rFonts w:eastAsia="Calibri"/>
                <w:sz w:val="28"/>
                <w:szCs w:val="28"/>
              </w:rPr>
              <w:t>соби,</w:t>
            </w:r>
            <w:r w:rsidRPr="00C6166D">
              <w:rPr>
                <w:sz w:val="28"/>
                <w:szCs w:val="28"/>
              </w:rPr>
              <w:t xml:space="preserve"> </w:t>
            </w:r>
            <w:r w:rsidRPr="00C6166D">
              <w:rPr>
                <w:rFonts w:eastAsia="Calibri"/>
                <w:sz w:val="28"/>
                <w:szCs w:val="28"/>
              </w:rPr>
              <w:t xml:space="preserve">пов’язані з </w:t>
            </w:r>
            <w:r w:rsidR="00912031">
              <w:rPr>
                <w:rFonts w:eastAsia="Calibri"/>
                <w:sz w:val="28"/>
                <w:szCs w:val="28"/>
              </w:rPr>
              <w:t>ним</w:t>
            </w:r>
            <w:r w:rsidR="00C85E2F">
              <w:rPr>
                <w:rFonts w:eastAsia="Calibri"/>
                <w:sz w:val="28"/>
                <w:szCs w:val="28"/>
              </w:rPr>
              <w:t xml:space="preserve"> відносинами контролю, </w:t>
            </w:r>
            <w:r w:rsidRPr="00C6166D">
              <w:rPr>
                <w:rFonts w:eastAsia="Calibri"/>
                <w:sz w:val="28"/>
                <w:szCs w:val="28"/>
              </w:rPr>
              <w:t>брав</w:t>
            </w:r>
            <w:r w:rsidR="00C85E2F">
              <w:rPr>
                <w:rFonts w:eastAsia="Calibri"/>
                <w:sz w:val="28"/>
                <w:szCs w:val="28"/>
              </w:rPr>
              <w:t xml:space="preserve">     </w:t>
            </w:r>
            <w:r w:rsidR="00912031">
              <w:rPr>
                <w:rFonts w:eastAsia="Calibri"/>
                <w:sz w:val="28"/>
                <w:szCs w:val="28"/>
              </w:rPr>
              <w:t xml:space="preserve"> </w:t>
            </w:r>
            <w:r w:rsidRPr="00C6166D">
              <w:rPr>
                <w:rFonts w:eastAsia="Calibri"/>
                <w:sz w:val="28"/>
                <w:szCs w:val="28"/>
              </w:rPr>
              <w:t xml:space="preserve">(-ли) участь </w:t>
            </w:r>
            <w:r w:rsidR="00C85E2F">
              <w:rPr>
                <w:rFonts w:eastAsia="Calibri"/>
                <w:sz w:val="28"/>
                <w:szCs w:val="28"/>
              </w:rPr>
              <w:t>у</w:t>
            </w:r>
            <w:r w:rsidRPr="00C6166D">
              <w:rPr>
                <w:rFonts w:eastAsia="Calibri"/>
                <w:sz w:val="28"/>
                <w:szCs w:val="28"/>
              </w:rPr>
              <w:t xml:space="preserve"> реалізації та здійснював</w:t>
            </w:r>
            <w:r w:rsidR="00912031">
              <w:rPr>
                <w:rFonts w:eastAsia="Calibri"/>
                <w:sz w:val="28"/>
                <w:szCs w:val="28"/>
              </w:rPr>
              <w:t xml:space="preserve"> </w:t>
            </w:r>
            <w:r w:rsidRPr="00C6166D">
              <w:rPr>
                <w:rFonts w:eastAsia="Calibri"/>
                <w:sz w:val="28"/>
                <w:szCs w:val="28"/>
              </w:rPr>
              <w:t>(-ли) управління такими проєктами</w:t>
            </w:r>
          </w:p>
        </w:tc>
        <w:tc>
          <w:tcPr>
            <w:tcW w:w="1624" w:type="dxa"/>
          </w:tcPr>
          <w:p w:rsidR="001F141C" w:rsidRPr="00C6166D" w:rsidRDefault="001F141C" w:rsidP="007322FC">
            <w:pPr>
              <w:tabs>
                <w:tab w:val="left" w:pos="993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C6166D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088" w:type="dxa"/>
          </w:tcPr>
          <w:p w:rsidR="001F141C" w:rsidRPr="00C6166D" w:rsidRDefault="001F141C" w:rsidP="00861FDF">
            <w:pPr>
              <w:tabs>
                <w:tab w:val="left" w:pos="993"/>
              </w:tabs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49" w:type="dxa"/>
          </w:tcPr>
          <w:p w:rsidR="001F141C" w:rsidRPr="00C6166D" w:rsidRDefault="001F141C" w:rsidP="00861FDF">
            <w:pPr>
              <w:tabs>
                <w:tab w:val="left" w:pos="993"/>
              </w:tabs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1F141C" w:rsidRPr="00CA4C57" w:rsidTr="007322FC">
        <w:tc>
          <w:tcPr>
            <w:tcW w:w="4586" w:type="dxa"/>
          </w:tcPr>
          <w:p w:rsidR="001F141C" w:rsidRPr="00C6166D" w:rsidRDefault="0051061E" w:rsidP="002E1E5C">
            <w:pPr>
              <w:tabs>
                <w:tab w:val="left" w:pos="993"/>
              </w:tabs>
              <w:ind w:firstLine="2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Кількість учасників, що пройшли </w:t>
            </w:r>
            <w:r w:rsidR="001F141C" w:rsidRPr="00C6166D">
              <w:rPr>
                <w:rFonts w:eastAsia="Calibri"/>
                <w:sz w:val="28"/>
                <w:szCs w:val="28"/>
              </w:rPr>
              <w:t>навчання з підприємництва (основи підприємницької діяльності, марке</w:t>
            </w:r>
            <w:r w:rsidR="00C85E2F">
              <w:rPr>
                <w:rFonts w:eastAsia="Calibri"/>
                <w:sz w:val="28"/>
                <w:szCs w:val="28"/>
              </w:rPr>
              <w:t>-</w:t>
            </w:r>
            <w:r w:rsidR="001F141C" w:rsidRPr="00C6166D">
              <w:rPr>
                <w:rFonts w:eastAsia="Calibri"/>
                <w:sz w:val="28"/>
                <w:szCs w:val="28"/>
              </w:rPr>
              <w:t>тинг, фінансовий та операційний менеджмент, бізнес-планування то</w:t>
            </w:r>
            <w:r w:rsidR="00C85E2F">
              <w:rPr>
                <w:rFonts w:eastAsia="Calibri"/>
                <w:sz w:val="28"/>
                <w:szCs w:val="28"/>
              </w:rPr>
              <w:t>-</w:t>
            </w:r>
            <w:r w:rsidR="001F141C" w:rsidRPr="00C6166D">
              <w:rPr>
                <w:rFonts w:eastAsia="Calibri"/>
                <w:sz w:val="28"/>
                <w:szCs w:val="28"/>
              </w:rPr>
              <w:t xml:space="preserve">що), участь </w:t>
            </w:r>
            <w:r w:rsidR="00C85E2F">
              <w:rPr>
                <w:rFonts w:eastAsia="Calibri"/>
                <w:sz w:val="28"/>
                <w:szCs w:val="28"/>
              </w:rPr>
              <w:t>у</w:t>
            </w:r>
            <w:r w:rsidR="001F141C" w:rsidRPr="00C6166D">
              <w:rPr>
                <w:rFonts w:eastAsia="Calibri"/>
                <w:sz w:val="28"/>
                <w:szCs w:val="28"/>
              </w:rPr>
              <w:t xml:space="preserve"> організації якого брав </w:t>
            </w:r>
            <w:r w:rsidR="00912031">
              <w:rPr>
                <w:rFonts w:eastAsia="Calibri"/>
                <w:sz w:val="28"/>
                <w:szCs w:val="28"/>
              </w:rPr>
              <w:t>п</w:t>
            </w:r>
            <w:r w:rsidR="001F141C" w:rsidRPr="00C6166D">
              <w:rPr>
                <w:rFonts w:eastAsia="Calibri"/>
                <w:sz w:val="28"/>
                <w:szCs w:val="28"/>
              </w:rPr>
              <w:t xml:space="preserve">ретендент та/або </w:t>
            </w:r>
            <w:r w:rsidR="00912031">
              <w:rPr>
                <w:rFonts w:eastAsia="Calibri"/>
                <w:sz w:val="28"/>
                <w:szCs w:val="28"/>
              </w:rPr>
              <w:t>о</w:t>
            </w:r>
            <w:r w:rsidR="001F141C" w:rsidRPr="00C6166D">
              <w:rPr>
                <w:rFonts w:eastAsia="Calibri"/>
                <w:sz w:val="28"/>
                <w:szCs w:val="28"/>
              </w:rPr>
              <w:t xml:space="preserve">соби, пов’язані з </w:t>
            </w:r>
            <w:r w:rsidR="00912031">
              <w:rPr>
                <w:rFonts w:eastAsia="Calibri"/>
                <w:sz w:val="28"/>
                <w:szCs w:val="28"/>
              </w:rPr>
              <w:t>ним</w:t>
            </w:r>
            <w:r w:rsidR="001F141C" w:rsidRPr="00C6166D">
              <w:rPr>
                <w:rFonts w:eastAsia="Calibri"/>
                <w:sz w:val="28"/>
                <w:szCs w:val="28"/>
              </w:rPr>
              <w:t xml:space="preserve"> відносинами контролю</w:t>
            </w:r>
          </w:p>
        </w:tc>
        <w:tc>
          <w:tcPr>
            <w:tcW w:w="1624" w:type="dxa"/>
          </w:tcPr>
          <w:p w:rsidR="001F141C" w:rsidRPr="00C6166D" w:rsidRDefault="001F141C" w:rsidP="007322FC">
            <w:pPr>
              <w:tabs>
                <w:tab w:val="left" w:pos="993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C6166D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2088" w:type="dxa"/>
          </w:tcPr>
          <w:p w:rsidR="001F141C" w:rsidRPr="00C6166D" w:rsidRDefault="001F141C" w:rsidP="00861FDF">
            <w:pPr>
              <w:tabs>
                <w:tab w:val="left" w:pos="993"/>
              </w:tabs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49" w:type="dxa"/>
          </w:tcPr>
          <w:p w:rsidR="001F141C" w:rsidRPr="00C6166D" w:rsidRDefault="001F141C" w:rsidP="00861FDF">
            <w:pPr>
              <w:tabs>
                <w:tab w:val="left" w:pos="993"/>
              </w:tabs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1F141C" w:rsidRPr="00CA4C57" w:rsidTr="007322FC">
        <w:tc>
          <w:tcPr>
            <w:tcW w:w="4586" w:type="dxa"/>
          </w:tcPr>
          <w:p w:rsidR="001F141C" w:rsidRPr="00C6166D" w:rsidRDefault="001F141C" w:rsidP="0051061E">
            <w:pPr>
              <w:tabs>
                <w:tab w:val="left" w:pos="993"/>
              </w:tabs>
              <w:ind w:firstLine="29"/>
              <w:jc w:val="both"/>
              <w:rPr>
                <w:rFonts w:eastAsia="Calibri"/>
                <w:sz w:val="28"/>
                <w:szCs w:val="28"/>
              </w:rPr>
            </w:pPr>
            <w:r w:rsidRPr="00C6166D">
              <w:rPr>
                <w:rFonts w:eastAsia="Calibri"/>
                <w:sz w:val="28"/>
                <w:szCs w:val="28"/>
              </w:rPr>
              <w:t xml:space="preserve">Кількість слухачів, які </w:t>
            </w:r>
            <w:r w:rsidR="0051061E">
              <w:rPr>
                <w:rFonts w:eastAsia="Calibri"/>
                <w:sz w:val="28"/>
                <w:szCs w:val="28"/>
              </w:rPr>
              <w:t>пройшли</w:t>
            </w:r>
            <w:r w:rsidRPr="00C6166D">
              <w:rPr>
                <w:rFonts w:eastAsia="Calibri"/>
                <w:sz w:val="28"/>
                <w:szCs w:val="28"/>
              </w:rPr>
              <w:t xml:space="preserve"> навчання у сфері інформаційних технологій, участь в організації якого брав </w:t>
            </w:r>
            <w:r w:rsidR="002E1E5C">
              <w:rPr>
                <w:rFonts w:eastAsia="Calibri"/>
                <w:sz w:val="28"/>
                <w:szCs w:val="28"/>
              </w:rPr>
              <w:t>учасник</w:t>
            </w:r>
            <w:r w:rsidRPr="00C6166D">
              <w:rPr>
                <w:rFonts w:eastAsia="Calibri"/>
                <w:sz w:val="28"/>
                <w:szCs w:val="28"/>
              </w:rPr>
              <w:t xml:space="preserve"> та/або </w:t>
            </w:r>
            <w:r w:rsidR="00912031">
              <w:rPr>
                <w:rFonts w:eastAsia="Calibri"/>
                <w:sz w:val="28"/>
                <w:szCs w:val="28"/>
              </w:rPr>
              <w:t>о</w:t>
            </w:r>
            <w:r w:rsidRPr="00C6166D">
              <w:rPr>
                <w:rFonts w:eastAsia="Calibri"/>
                <w:sz w:val="28"/>
                <w:szCs w:val="28"/>
              </w:rPr>
              <w:t xml:space="preserve">соби, пов’язані з </w:t>
            </w:r>
            <w:r w:rsidR="00C85E2F">
              <w:rPr>
                <w:rFonts w:eastAsia="Calibri"/>
                <w:sz w:val="28"/>
                <w:szCs w:val="28"/>
              </w:rPr>
              <w:t>ним</w:t>
            </w:r>
            <w:r w:rsidRPr="00C6166D">
              <w:rPr>
                <w:rFonts w:eastAsia="Calibri"/>
                <w:sz w:val="28"/>
                <w:szCs w:val="28"/>
              </w:rPr>
              <w:t xml:space="preserve"> відносинами контролю</w:t>
            </w:r>
          </w:p>
        </w:tc>
        <w:tc>
          <w:tcPr>
            <w:tcW w:w="1624" w:type="dxa"/>
          </w:tcPr>
          <w:p w:rsidR="001F141C" w:rsidRPr="00C6166D" w:rsidRDefault="001F141C" w:rsidP="007322FC">
            <w:pPr>
              <w:tabs>
                <w:tab w:val="left" w:pos="993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C6166D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2088" w:type="dxa"/>
          </w:tcPr>
          <w:p w:rsidR="001F141C" w:rsidRPr="00C6166D" w:rsidRDefault="001F141C" w:rsidP="00861FDF">
            <w:pPr>
              <w:tabs>
                <w:tab w:val="left" w:pos="993"/>
              </w:tabs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49" w:type="dxa"/>
          </w:tcPr>
          <w:p w:rsidR="001F141C" w:rsidRPr="00C6166D" w:rsidRDefault="001F141C" w:rsidP="00861FDF">
            <w:pPr>
              <w:tabs>
                <w:tab w:val="left" w:pos="993"/>
              </w:tabs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1F141C" w:rsidRPr="00CA4C57" w:rsidTr="007322FC">
        <w:tc>
          <w:tcPr>
            <w:tcW w:w="4586" w:type="dxa"/>
          </w:tcPr>
          <w:p w:rsidR="001F141C" w:rsidRPr="00C6166D" w:rsidRDefault="001F141C" w:rsidP="00EE4920">
            <w:pPr>
              <w:tabs>
                <w:tab w:val="left" w:pos="993"/>
              </w:tabs>
              <w:ind w:firstLine="29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 w:rsidRPr="00C6166D">
              <w:rPr>
                <w:rFonts w:eastAsia="Calibri"/>
                <w:sz w:val="28"/>
                <w:szCs w:val="28"/>
              </w:rPr>
              <w:t xml:space="preserve">Кількість суб’єктів </w:t>
            </w:r>
            <w:r w:rsidR="002E1E5C">
              <w:rPr>
                <w:rFonts w:eastAsia="Calibri"/>
                <w:sz w:val="28"/>
                <w:szCs w:val="28"/>
              </w:rPr>
              <w:t>господарю-вання</w:t>
            </w:r>
            <w:r w:rsidRPr="00C6166D">
              <w:rPr>
                <w:rFonts w:eastAsia="Calibri"/>
                <w:sz w:val="28"/>
                <w:szCs w:val="28"/>
              </w:rPr>
              <w:t xml:space="preserve">, які </w:t>
            </w:r>
            <w:r w:rsidR="0051061E">
              <w:rPr>
                <w:rFonts w:eastAsia="Calibri"/>
                <w:sz w:val="28"/>
                <w:szCs w:val="28"/>
              </w:rPr>
              <w:t>отримали</w:t>
            </w:r>
            <w:r w:rsidRPr="00C6166D">
              <w:rPr>
                <w:rFonts w:eastAsia="Calibri"/>
                <w:sz w:val="28"/>
                <w:szCs w:val="28"/>
              </w:rPr>
              <w:t xml:space="preserve"> послуги з виробничого </w:t>
            </w:r>
            <w:r w:rsidR="002E1E5C">
              <w:rPr>
                <w:rFonts w:eastAsia="Calibri"/>
                <w:sz w:val="28"/>
                <w:szCs w:val="28"/>
              </w:rPr>
              <w:t>консал</w:t>
            </w:r>
            <w:r w:rsidR="00C85E2F">
              <w:rPr>
                <w:rFonts w:eastAsia="Calibri"/>
                <w:sz w:val="28"/>
                <w:szCs w:val="28"/>
              </w:rPr>
              <w:t>тингу, участь у</w:t>
            </w:r>
            <w:r w:rsidRPr="00C6166D">
              <w:rPr>
                <w:rFonts w:eastAsia="Calibri"/>
                <w:sz w:val="28"/>
                <w:szCs w:val="28"/>
              </w:rPr>
              <w:t xml:space="preserve"> організації як</w:t>
            </w:r>
            <w:r w:rsidR="00C85E2F">
              <w:rPr>
                <w:rFonts w:eastAsia="Calibri"/>
                <w:sz w:val="28"/>
                <w:szCs w:val="28"/>
              </w:rPr>
              <w:t>ого</w:t>
            </w:r>
            <w:r w:rsidRPr="00C6166D">
              <w:rPr>
                <w:rFonts w:eastAsia="Calibri"/>
                <w:sz w:val="28"/>
                <w:szCs w:val="28"/>
              </w:rPr>
              <w:t xml:space="preserve"> </w:t>
            </w:r>
            <w:r w:rsidR="00EE4920">
              <w:rPr>
                <w:rFonts w:eastAsia="Calibri"/>
                <w:sz w:val="28"/>
                <w:szCs w:val="28"/>
                <w:lang w:val="ru-RU"/>
              </w:rPr>
              <w:t>брав</w:t>
            </w:r>
            <w:r w:rsidRPr="00C6166D">
              <w:rPr>
                <w:rFonts w:eastAsia="Calibri"/>
                <w:sz w:val="28"/>
                <w:szCs w:val="28"/>
              </w:rPr>
              <w:t xml:space="preserve"> </w:t>
            </w:r>
            <w:r w:rsidR="002E1E5C">
              <w:rPr>
                <w:rFonts w:eastAsia="Calibri"/>
                <w:sz w:val="28"/>
                <w:szCs w:val="28"/>
              </w:rPr>
              <w:t>учасник</w:t>
            </w:r>
            <w:r w:rsidRPr="00C6166D">
              <w:rPr>
                <w:rFonts w:eastAsia="Calibri"/>
                <w:sz w:val="28"/>
                <w:szCs w:val="28"/>
              </w:rPr>
              <w:t xml:space="preserve"> та/або </w:t>
            </w:r>
            <w:r w:rsidR="00912031">
              <w:rPr>
                <w:rFonts w:eastAsia="Calibri"/>
                <w:sz w:val="28"/>
                <w:szCs w:val="28"/>
              </w:rPr>
              <w:t>о</w:t>
            </w:r>
            <w:r w:rsidRPr="00C6166D">
              <w:rPr>
                <w:rFonts w:eastAsia="Calibri"/>
                <w:sz w:val="28"/>
                <w:szCs w:val="28"/>
              </w:rPr>
              <w:t xml:space="preserve">соби, пов’язані з </w:t>
            </w:r>
            <w:r w:rsidR="00912031">
              <w:rPr>
                <w:rFonts w:eastAsia="Calibri"/>
                <w:sz w:val="28"/>
                <w:szCs w:val="28"/>
              </w:rPr>
              <w:t>ним</w:t>
            </w:r>
            <w:r w:rsidRPr="00C6166D">
              <w:rPr>
                <w:rFonts w:eastAsia="Calibri"/>
                <w:sz w:val="28"/>
                <w:szCs w:val="28"/>
              </w:rPr>
              <w:t xml:space="preserve"> відносинами контролю</w:t>
            </w:r>
          </w:p>
        </w:tc>
        <w:tc>
          <w:tcPr>
            <w:tcW w:w="1624" w:type="dxa"/>
          </w:tcPr>
          <w:p w:rsidR="001F141C" w:rsidRPr="00C6166D" w:rsidRDefault="001F141C" w:rsidP="007322FC">
            <w:pPr>
              <w:tabs>
                <w:tab w:val="left" w:pos="993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C6166D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2088" w:type="dxa"/>
          </w:tcPr>
          <w:p w:rsidR="001F141C" w:rsidRPr="00C6166D" w:rsidRDefault="001F141C" w:rsidP="00861FDF">
            <w:pPr>
              <w:tabs>
                <w:tab w:val="left" w:pos="993"/>
              </w:tabs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49" w:type="dxa"/>
          </w:tcPr>
          <w:p w:rsidR="001F141C" w:rsidRPr="00C6166D" w:rsidRDefault="001F141C" w:rsidP="00861FDF">
            <w:pPr>
              <w:tabs>
                <w:tab w:val="left" w:pos="993"/>
              </w:tabs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1F141C" w:rsidRPr="00CA4C57" w:rsidTr="007322FC">
        <w:tc>
          <w:tcPr>
            <w:tcW w:w="4586" w:type="dxa"/>
          </w:tcPr>
          <w:p w:rsidR="001F141C" w:rsidRPr="00C6166D" w:rsidRDefault="001F141C" w:rsidP="002E1E5C">
            <w:pPr>
              <w:tabs>
                <w:tab w:val="left" w:pos="993"/>
              </w:tabs>
              <w:ind w:firstLine="29"/>
              <w:jc w:val="both"/>
              <w:rPr>
                <w:rFonts w:eastAsia="Calibri"/>
                <w:sz w:val="28"/>
                <w:szCs w:val="28"/>
              </w:rPr>
            </w:pPr>
            <w:r w:rsidRPr="00C6166D">
              <w:rPr>
                <w:rFonts w:eastAsia="Calibri"/>
                <w:sz w:val="28"/>
                <w:szCs w:val="28"/>
              </w:rPr>
              <w:t xml:space="preserve">Наявність у </w:t>
            </w:r>
            <w:r w:rsidR="002E1E5C">
              <w:rPr>
                <w:rFonts w:eastAsia="Calibri"/>
                <w:sz w:val="28"/>
                <w:szCs w:val="28"/>
              </w:rPr>
              <w:t>учасника</w:t>
            </w:r>
            <w:r w:rsidRPr="00C6166D">
              <w:rPr>
                <w:rFonts w:eastAsia="Calibri"/>
                <w:sz w:val="28"/>
                <w:szCs w:val="28"/>
              </w:rPr>
              <w:t xml:space="preserve"> та/або </w:t>
            </w:r>
            <w:r w:rsidR="00912031">
              <w:rPr>
                <w:rFonts w:eastAsia="Calibri"/>
                <w:sz w:val="28"/>
                <w:szCs w:val="28"/>
              </w:rPr>
              <w:t>осіб</w:t>
            </w:r>
            <w:r w:rsidRPr="00C6166D">
              <w:rPr>
                <w:rFonts w:eastAsia="Calibri"/>
                <w:sz w:val="28"/>
                <w:szCs w:val="28"/>
              </w:rPr>
              <w:t>, пов’язан</w:t>
            </w:r>
            <w:r w:rsidR="002E1E5C">
              <w:rPr>
                <w:rFonts w:eastAsia="Calibri"/>
                <w:sz w:val="28"/>
                <w:szCs w:val="28"/>
              </w:rPr>
              <w:t>их</w:t>
            </w:r>
            <w:r w:rsidRPr="00C6166D">
              <w:rPr>
                <w:rFonts w:eastAsia="Calibri"/>
                <w:sz w:val="28"/>
                <w:szCs w:val="28"/>
              </w:rPr>
              <w:t xml:space="preserve"> з </w:t>
            </w:r>
            <w:r w:rsidR="00912031">
              <w:rPr>
                <w:rFonts w:eastAsia="Calibri"/>
                <w:sz w:val="28"/>
                <w:szCs w:val="28"/>
              </w:rPr>
              <w:t>ним</w:t>
            </w:r>
            <w:r w:rsidRPr="00C6166D">
              <w:rPr>
                <w:rFonts w:eastAsia="Calibri"/>
                <w:sz w:val="28"/>
                <w:szCs w:val="28"/>
              </w:rPr>
              <w:t xml:space="preserve"> відносинами контролю</w:t>
            </w:r>
            <w:r w:rsidR="00912031">
              <w:rPr>
                <w:rFonts w:eastAsia="Calibri"/>
                <w:sz w:val="28"/>
                <w:szCs w:val="28"/>
              </w:rPr>
              <w:t xml:space="preserve">, </w:t>
            </w:r>
            <w:r w:rsidRPr="00C6166D">
              <w:rPr>
                <w:rFonts w:eastAsia="Calibri"/>
                <w:sz w:val="28"/>
                <w:szCs w:val="28"/>
              </w:rPr>
              <w:t>управлінської команди</w:t>
            </w:r>
          </w:p>
        </w:tc>
        <w:tc>
          <w:tcPr>
            <w:tcW w:w="1624" w:type="dxa"/>
          </w:tcPr>
          <w:p w:rsidR="001F141C" w:rsidRPr="00C6166D" w:rsidRDefault="001F141C" w:rsidP="007322FC">
            <w:pPr>
              <w:tabs>
                <w:tab w:val="left" w:pos="993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C6166D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2088" w:type="dxa"/>
          </w:tcPr>
          <w:p w:rsidR="001F141C" w:rsidRPr="00C6166D" w:rsidRDefault="001F141C" w:rsidP="00861FDF">
            <w:pPr>
              <w:tabs>
                <w:tab w:val="left" w:pos="993"/>
              </w:tabs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49" w:type="dxa"/>
          </w:tcPr>
          <w:p w:rsidR="001F141C" w:rsidRPr="00C6166D" w:rsidRDefault="001F141C" w:rsidP="00861FDF">
            <w:pPr>
              <w:tabs>
                <w:tab w:val="left" w:pos="993"/>
              </w:tabs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1F141C" w:rsidRPr="00CA4C57" w:rsidTr="007322FC">
        <w:tc>
          <w:tcPr>
            <w:tcW w:w="4586" w:type="dxa"/>
          </w:tcPr>
          <w:p w:rsidR="001F141C" w:rsidRPr="00C6166D" w:rsidRDefault="001F141C" w:rsidP="002E1E5C">
            <w:pPr>
              <w:tabs>
                <w:tab w:val="left" w:pos="993"/>
              </w:tabs>
              <w:ind w:firstLine="29"/>
              <w:jc w:val="both"/>
              <w:rPr>
                <w:rFonts w:eastAsia="Calibri"/>
                <w:sz w:val="28"/>
                <w:szCs w:val="28"/>
              </w:rPr>
            </w:pPr>
            <w:r w:rsidRPr="00C6166D">
              <w:rPr>
                <w:rFonts w:eastAsia="Calibri"/>
                <w:sz w:val="28"/>
                <w:szCs w:val="28"/>
              </w:rPr>
              <w:t>Кількість підписаних меморан</w:t>
            </w:r>
            <w:r w:rsidR="00912031">
              <w:rPr>
                <w:rFonts w:eastAsia="Calibri"/>
                <w:sz w:val="28"/>
                <w:szCs w:val="28"/>
              </w:rPr>
              <w:t>-</w:t>
            </w:r>
            <w:r w:rsidRPr="00C6166D">
              <w:rPr>
                <w:rFonts w:eastAsia="Calibri"/>
                <w:sz w:val="28"/>
                <w:szCs w:val="28"/>
              </w:rPr>
              <w:t xml:space="preserve">думів про співпрацю </w:t>
            </w:r>
            <w:r w:rsidR="002E1E5C">
              <w:rPr>
                <w:rFonts w:eastAsia="Calibri"/>
                <w:sz w:val="28"/>
                <w:szCs w:val="28"/>
              </w:rPr>
              <w:t>учасника</w:t>
            </w:r>
            <w:r w:rsidRPr="00C6166D">
              <w:rPr>
                <w:rFonts w:eastAsia="Calibri"/>
                <w:sz w:val="28"/>
                <w:szCs w:val="28"/>
              </w:rPr>
              <w:t xml:space="preserve"> та/або </w:t>
            </w:r>
            <w:r w:rsidR="00912031">
              <w:rPr>
                <w:rFonts w:eastAsia="Calibri"/>
                <w:sz w:val="28"/>
                <w:szCs w:val="28"/>
              </w:rPr>
              <w:t>о</w:t>
            </w:r>
            <w:r w:rsidR="00C85E2F">
              <w:rPr>
                <w:rFonts w:eastAsia="Calibri"/>
                <w:sz w:val="28"/>
                <w:szCs w:val="28"/>
              </w:rPr>
              <w:t>сіб</w:t>
            </w:r>
            <w:r w:rsidRPr="00C6166D">
              <w:rPr>
                <w:rFonts w:eastAsia="Calibri"/>
                <w:sz w:val="28"/>
                <w:szCs w:val="28"/>
              </w:rPr>
              <w:t>, пов’язан</w:t>
            </w:r>
            <w:r w:rsidR="00C85E2F">
              <w:rPr>
                <w:rFonts w:eastAsia="Calibri"/>
                <w:sz w:val="28"/>
                <w:szCs w:val="28"/>
              </w:rPr>
              <w:t xml:space="preserve">их з ним </w:t>
            </w:r>
            <w:r w:rsidRPr="00C6166D">
              <w:rPr>
                <w:rFonts w:eastAsia="Calibri"/>
                <w:sz w:val="28"/>
                <w:szCs w:val="28"/>
              </w:rPr>
              <w:t>відносинами контролю</w:t>
            </w:r>
            <w:r w:rsidR="00C85E2F">
              <w:rPr>
                <w:rFonts w:eastAsia="Calibri"/>
                <w:sz w:val="28"/>
                <w:szCs w:val="28"/>
              </w:rPr>
              <w:t>,</w:t>
            </w:r>
            <w:r w:rsidRPr="00C6166D">
              <w:rPr>
                <w:rFonts w:eastAsia="Calibri"/>
                <w:sz w:val="28"/>
                <w:szCs w:val="28"/>
              </w:rPr>
              <w:t xml:space="preserve"> з його потенційними партнерами та/або листів підтримки від них</w:t>
            </w:r>
          </w:p>
        </w:tc>
        <w:tc>
          <w:tcPr>
            <w:tcW w:w="1624" w:type="dxa"/>
          </w:tcPr>
          <w:p w:rsidR="001F141C" w:rsidRPr="00C6166D" w:rsidRDefault="001F141C" w:rsidP="007322FC">
            <w:pPr>
              <w:tabs>
                <w:tab w:val="left" w:pos="993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C6166D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088" w:type="dxa"/>
          </w:tcPr>
          <w:p w:rsidR="001F141C" w:rsidRPr="00C6166D" w:rsidRDefault="001F141C" w:rsidP="00861FDF">
            <w:pPr>
              <w:tabs>
                <w:tab w:val="left" w:pos="993"/>
              </w:tabs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49" w:type="dxa"/>
          </w:tcPr>
          <w:p w:rsidR="001F141C" w:rsidRPr="00C6166D" w:rsidRDefault="001F141C" w:rsidP="00861FDF">
            <w:pPr>
              <w:tabs>
                <w:tab w:val="left" w:pos="993"/>
              </w:tabs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1F141C" w:rsidRPr="00CA4C57" w:rsidTr="007322FC">
        <w:tc>
          <w:tcPr>
            <w:tcW w:w="4586" w:type="dxa"/>
          </w:tcPr>
          <w:p w:rsidR="001F141C" w:rsidRDefault="00C85E2F" w:rsidP="00861FDF">
            <w:pPr>
              <w:tabs>
                <w:tab w:val="left" w:pos="993"/>
              </w:tabs>
              <w:ind w:firstLine="29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У</w:t>
            </w:r>
            <w:r w:rsidR="001F141C" w:rsidRPr="00C6166D">
              <w:rPr>
                <w:rFonts w:eastAsia="Calibri"/>
                <w:b/>
                <w:bCs/>
                <w:sz w:val="28"/>
                <w:szCs w:val="28"/>
              </w:rPr>
              <w:t>сього</w:t>
            </w:r>
          </w:p>
          <w:p w:rsidR="00C85E2F" w:rsidRPr="00C6166D" w:rsidRDefault="00C85E2F" w:rsidP="00861FDF">
            <w:pPr>
              <w:tabs>
                <w:tab w:val="left" w:pos="993"/>
              </w:tabs>
              <w:ind w:firstLine="29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</w:tcPr>
          <w:p w:rsidR="001F141C" w:rsidRPr="00C6166D" w:rsidRDefault="001F141C" w:rsidP="007322FC">
            <w:pPr>
              <w:tabs>
                <w:tab w:val="left" w:pos="993"/>
              </w:tabs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166D">
              <w:rPr>
                <w:rFonts w:eastAsia="Calibri"/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2088" w:type="dxa"/>
          </w:tcPr>
          <w:p w:rsidR="001F141C" w:rsidRPr="00C6166D" w:rsidRDefault="001F141C" w:rsidP="007322FC">
            <w:pPr>
              <w:tabs>
                <w:tab w:val="left" w:pos="993"/>
              </w:tabs>
              <w:ind w:firstLine="28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166D">
              <w:rPr>
                <w:rFonts w:eastAsia="Calibri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1449" w:type="dxa"/>
          </w:tcPr>
          <w:p w:rsidR="001F141C" w:rsidRPr="00C6166D" w:rsidRDefault="001F141C" w:rsidP="00861FDF">
            <w:pPr>
              <w:tabs>
                <w:tab w:val="left" w:pos="993"/>
              </w:tabs>
              <w:jc w:val="right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1F141C" w:rsidRPr="00C6166D" w:rsidRDefault="001F141C" w:rsidP="00861FDF">
      <w:pPr>
        <w:tabs>
          <w:tab w:val="left" w:pos="993"/>
        </w:tabs>
        <w:jc w:val="both"/>
        <w:rPr>
          <w:sz w:val="28"/>
          <w:szCs w:val="28"/>
        </w:rPr>
      </w:pPr>
      <w:r w:rsidRPr="00C6166D">
        <w:rPr>
          <w:i/>
          <w:iCs/>
          <w:sz w:val="28"/>
          <w:szCs w:val="28"/>
        </w:rPr>
        <w:t>Примітка</w:t>
      </w:r>
      <w:r w:rsidRPr="00C6166D">
        <w:rPr>
          <w:sz w:val="28"/>
          <w:szCs w:val="28"/>
        </w:rPr>
        <w:t xml:space="preserve">: </w:t>
      </w:r>
      <w:r w:rsidRPr="00C66AE1">
        <w:rPr>
          <w:i/>
          <w:sz w:val="28"/>
          <w:szCs w:val="28"/>
        </w:rPr>
        <w:t xml:space="preserve">зазначену форму заповнює кожен член </w:t>
      </w:r>
      <w:r w:rsidR="00C66AE1" w:rsidRPr="00C66AE1">
        <w:rPr>
          <w:i/>
          <w:sz w:val="28"/>
          <w:szCs w:val="28"/>
        </w:rPr>
        <w:t>к</w:t>
      </w:r>
      <w:r w:rsidRPr="00C66AE1">
        <w:rPr>
          <w:i/>
          <w:sz w:val="28"/>
          <w:szCs w:val="28"/>
        </w:rPr>
        <w:t>онкурсної комісії окремо</w:t>
      </w:r>
    </w:p>
    <w:p w:rsidR="001F141C" w:rsidRDefault="001F141C" w:rsidP="00861FDF">
      <w:pPr>
        <w:tabs>
          <w:tab w:val="left" w:pos="993"/>
        </w:tabs>
        <w:jc w:val="both"/>
        <w:rPr>
          <w:rFonts w:eastAsia="Calibri"/>
          <w:b/>
          <w:bCs/>
          <w:sz w:val="28"/>
          <w:szCs w:val="28"/>
        </w:rPr>
      </w:pPr>
    </w:p>
    <w:p w:rsidR="00C85E2F" w:rsidRDefault="00C85E2F" w:rsidP="00861FDF">
      <w:pPr>
        <w:tabs>
          <w:tab w:val="left" w:pos="993"/>
        </w:tabs>
        <w:jc w:val="both"/>
        <w:rPr>
          <w:rFonts w:eastAsia="Calibri"/>
          <w:b/>
          <w:bCs/>
          <w:sz w:val="28"/>
          <w:szCs w:val="28"/>
        </w:rPr>
      </w:pPr>
    </w:p>
    <w:p w:rsidR="00C85E2F" w:rsidRDefault="00C85E2F" w:rsidP="00861FDF">
      <w:pPr>
        <w:tabs>
          <w:tab w:val="left" w:pos="993"/>
        </w:tabs>
        <w:jc w:val="both"/>
        <w:rPr>
          <w:rFonts w:eastAsia="Calibri"/>
          <w:b/>
          <w:bCs/>
          <w:sz w:val="28"/>
          <w:szCs w:val="28"/>
        </w:rPr>
      </w:pPr>
    </w:p>
    <w:p w:rsidR="00C85E2F" w:rsidRPr="00C6166D" w:rsidRDefault="00C85E2F" w:rsidP="00861FDF">
      <w:pPr>
        <w:tabs>
          <w:tab w:val="left" w:pos="993"/>
        </w:tabs>
        <w:jc w:val="both"/>
        <w:rPr>
          <w:rFonts w:eastAsia="Calibri"/>
          <w:b/>
          <w:bCs/>
          <w:sz w:val="28"/>
          <w:szCs w:val="28"/>
        </w:rPr>
      </w:pPr>
    </w:p>
    <w:p w:rsidR="001F141C" w:rsidRPr="00E85D39" w:rsidRDefault="00E85D39" w:rsidP="00861FDF">
      <w:pPr>
        <w:tabs>
          <w:tab w:val="left" w:pos="993"/>
        </w:tabs>
        <w:jc w:val="center"/>
        <w:rPr>
          <w:b/>
          <w:bCs/>
          <w:i/>
          <w:sz w:val="28"/>
          <w:szCs w:val="28"/>
        </w:rPr>
      </w:pPr>
      <w:r w:rsidRPr="00E85D39">
        <w:rPr>
          <w:b/>
          <w:bCs/>
          <w:i/>
          <w:sz w:val="28"/>
          <w:szCs w:val="28"/>
        </w:rPr>
        <w:t xml:space="preserve">1.5. </w:t>
      </w:r>
      <w:r w:rsidR="001F141C" w:rsidRPr="00E85D39">
        <w:rPr>
          <w:b/>
          <w:bCs/>
          <w:i/>
          <w:sz w:val="28"/>
          <w:szCs w:val="28"/>
        </w:rPr>
        <w:t xml:space="preserve">Методологія визначення загального балу </w:t>
      </w:r>
      <w:r w:rsidR="00C66AE1" w:rsidRPr="00E85D39">
        <w:rPr>
          <w:b/>
          <w:bCs/>
          <w:i/>
          <w:sz w:val="28"/>
          <w:szCs w:val="28"/>
        </w:rPr>
        <w:t>т</w:t>
      </w:r>
      <w:r w:rsidR="001F141C" w:rsidRPr="00E85D39">
        <w:rPr>
          <w:b/>
          <w:bCs/>
          <w:i/>
          <w:sz w:val="28"/>
          <w:szCs w:val="28"/>
        </w:rPr>
        <w:t xml:space="preserve">ехнічної частини конкурсних пропозицій за критерієм № 1.2. </w:t>
      </w:r>
      <w:r w:rsidR="001F141C" w:rsidRPr="00E85D39">
        <w:rPr>
          <w:rFonts w:eastAsia="Calibri"/>
          <w:b/>
          <w:bCs/>
          <w:i/>
          <w:sz w:val="28"/>
          <w:szCs w:val="28"/>
        </w:rPr>
        <w:t>«</w:t>
      </w:r>
      <w:r w:rsidR="001F141C" w:rsidRPr="00E85D39">
        <w:rPr>
          <w:b/>
          <w:bCs/>
          <w:i/>
          <w:sz w:val="28"/>
          <w:szCs w:val="28"/>
        </w:rPr>
        <w:t xml:space="preserve">Надійність </w:t>
      </w:r>
      <w:r w:rsidR="00C66AE1" w:rsidRPr="00E85D39">
        <w:rPr>
          <w:b/>
          <w:bCs/>
          <w:i/>
          <w:sz w:val="28"/>
          <w:szCs w:val="28"/>
        </w:rPr>
        <w:t>у</w:t>
      </w:r>
      <w:r w:rsidR="001F141C" w:rsidRPr="00E85D39">
        <w:rPr>
          <w:b/>
          <w:bCs/>
          <w:i/>
          <w:sz w:val="28"/>
          <w:szCs w:val="28"/>
        </w:rPr>
        <w:t xml:space="preserve">часника </w:t>
      </w:r>
      <w:r w:rsidR="00C66AE1" w:rsidRPr="00E85D39">
        <w:rPr>
          <w:b/>
          <w:bCs/>
          <w:i/>
          <w:sz w:val="28"/>
          <w:szCs w:val="28"/>
        </w:rPr>
        <w:t>ко</w:t>
      </w:r>
      <w:r w:rsidR="001F141C" w:rsidRPr="00E85D39">
        <w:rPr>
          <w:b/>
          <w:bCs/>
          <w:i/>
          <w:sz w:val="28"/>
          <w:szCs w:val="28"/>
        </w:rPr>
        <w:t>нкурсу</w:t>
      </w:r>
      <w:r w:rsidR="001F141C" w:rsidRPr="00E85D39">
        <w:rPr>
          <w:rFonts w:eastAsia="Calibri"/>
          <w:b/>
          <w:bCs/>
          <w:i/>
          <w:sz w:val="28"/>
          <w:szCs w:val="28"/>
        </w:rPr>
        <w:t>»</w:t>
      </w:r>
    </w:p>
    <w:tbl>
      <w:tblPr>
        <w:tblStyle w:val="aff8"/>
        <w:tblW w:w="960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00"/>
      </w:tblGrid>
      <w:tr w:rsidR="001F141C" w:rsidRPr="00E85D39" w:rsidTr="00CE6CAD">
        <w:tc>
          <w:tcPr>
            <w:tcW w:w="4106" w:type="dxa"/>
          </w:tcPr>
          <w:p w:rsidR="001F141C" w:rsidRPr="00E85D39" w:rsidRDefault="001F141C" w:rsidP="00861FDF">
            <w:pPr>
              <w:jc w:val="center"/>
              <w:rPr>
                <w:b/>
                <w:i/>
                <w:sz w:val="28"/>
                <w:szCs w:val="28"/>
              </w:rPr>
            </w:pPr>
            <w:r w:rsidRPr="00E85D39">
              <w:rPr>
                <w:b/>
                <w:i/>
                <w:sz w:val="28"/>
                <w:szCs w:val="28"/>
              </w:rPr>
              <w:t>Характеристика критерію</w:t>
            </w:r>
          </w:p>
        </w:tc>
        <w:tc>
          <w:tcPr>
            <w:tcW w:w="5500" w:type="dxa"/>
          </w:tcPr>
          <w:p w:rsidR="001F141C" w:rsidRPr="00E85D39" w:rsidRDefault="001F141C" w:rsidP="00861FDF">
            <w:pPr>
              <w:jc w:val="center"/>
              <w:rPr>
                <w:b/>
                <w:i/>
                <w:sz w:val="28"/>
                <w:szCs w:val="28"/>
              </w:rPr>
            </w:pPr>
            <w:r w:rsidRPr="00E85D39">
              <w:rPr>
                <w:b/>
                <w:i/>
                <w:sz w:val="28"/>
                <w:szCs w:val="28"/>
              </w:rPr>
              <w:t>Коментар щодо обчислення (визначення загального балу)</w:t>
            </w:r>
          </w:p>
        </w:tc>
      </w:tr>
    </w:tbl>
    <w:p w:rsidR="00E85D39" w:rsidRPr="00E85D39" w:rsidRDefault="00E85D39" w:rsidP="00CE6CAD">
      <w:pPr>
        <w:spacing w:line="14" w:lineRule="auto"/>
        <w:rPr>
          <w:sz w:val="2"/>
        </w:rPr>
      </w:pPr>
    </w:p>
    <w:tbl>
      <w:tblPr>
        <w:tblStyle w:val="aff8"/>
        <w:tblW w:w="9606" w:type="dxa"/>
        <w:tblLook w:val="04A0" w:firstRow="1" w:lastRow="0" w:firstColumn="1" w:lastColumn="0" w:noHBand="0" w:noVBand="1"/>
      </w:tblPr>
      <w:tblGrid>
        <w:gridCol w:w="4106"/>
        <w:gridCol w:w="5500"/>
      </w:tblGrid>
      <w:tr w:rsidR="00C85E2F" w:rsidRPr="00E85D39" w:rsidTr="00CE6CAD">
        <w:trPr>
          <w:tblHeader/>
        </w:trPr>
        <w:tc>
          <w:tcPr>
            <w:tcW w:w="4106" w:type="dxa"/>
          </w:tcPr>
          <w:p w:rsidR="00C85E2F" w:rsidRPr="00E85D39" w:rsidRDefault="00C85E2F" w:rsidP="00C85E2F">
            <w:pPr>
              <w:tabs>
                <w:tab w:val="left" w:pos="993"/>
              </w:tabs>
              <w:ind w:firstLine="2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85D39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5500" w:type="dxa"/>
          </w:tcPr>
          <w:p w:rsidR="00C85E2F" w:rsidRPr="00E85D39" w:rsidRDefault="00C85E2F" w:rsidP="00C85E2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85D39">
              <w:rPr>
                <w:rFonts w:eastAsia="Calibri"/>
                <w:b/>
                <w:sz w:val="28"/>
                <w:szCs w:val="28"/>
              </w:rPr>
              <w:t>2</w:t>
            </w:r>
          </w:p>
        </w:tc>
      </w:tr>
      <w:tr w:rsidR="001F141C" w:rsidRPr="00CA4C57" w:rsidTr="00CE6CAD">
        <w:tc>
          <w:tcPr>
            <w:tcW w:w="4106" w:type="dxa"/>
          </w:tcPr>
          <w:p w:rsidR="001F141C" w:rsidRPr="00C6166D" w:rsidRDefault="001F141C" w:rsidP="00861FDF">
            <w:pPr>
              <w:tabs>
                <w:tab w:val="left" w:pos="993"/>
              </w:tabs>
              <w:ind w:firstLine="29"/>
              <w:jc w:val="both"/>
              <w:rPr>
                <w:rFonts w:eastAsia="Calibri"/>
                <w:sz w:val="28"/>
                <w:szCs w:val="28"/>
              </w:rPr>
            </w:pPr>
            <w:r w:rsidRPr="00C6166D">
              <w:rPr>
                <w:rFonts w:eastAsia="Calibri"/>
                <w:sz w:val="28"/>
                <w:szCs w:val="28"/>
              </w:rPr>
              <w:t xml:space="preserve">Обсяг залученого </w:t>
            </w:r>
            <w:r w:rsidR="00C66AE1">
              <w:rPr>
                <w:rFonts w:eastAsia="Calibri"/>
                <w:sz w:val="28"/>
                <w:szCs w:val="28"/>
              </w:rPr>
              <w:t>п</w:t>
            </w:r>
            <w:r w:rsidRPr="00C6166D">
              <w:rPr>
                <w:rFonts w:eastAsia="Calibri"/>
                <w:sz w:val="28"/>
                <w:szCs w:val="28"/>
              </w:rPr>
              <w:t xml:space="preserve">ретендентом та/або </w:t>
            </w:r>
            <w:r w:rsidR="00C66AE1">
              <w:rPr>
                <w:rFonts w:eastAsia="Calibri"/>
                <w:sz w:val="28"/>
                <w:szCs w:val="28"/>
              </w:rPr>
              <w:t>о</w:t>
            </w:r>
            <w:r w:rsidRPr="00C6166D">
              <w:rPr>
                <w:rFonts w:eastAsia="Calibri"/>
                <w:sz w:val="28"/>
                <w:szCs w:val="28"/>
              </w:rPr>
              <w:t xml:space="preserve">собами, пов’язаними з </w:t>
            </w:r>
            <w:r w:rsidR="00C66AE1">
              <w:rPr>
                <w:rFonts w:eastAsia="Calibri"/>
                <w:sz w:val="28"/>
                <w:szCs w:val="28"/>
              </w:rPr>
              <w:t>ним</w:t>
            </w:r>
            <w:r w:rsidRPr="00C6166D">
              <w:rPr>
                <w:rFonts w:eastAsia="Calibri"/>
                <w:sz w:val="28"/>
                <w:szCs w:val="28"/>
              </w:rPr>
              <w:t xml:space="preserve"> відносинами контролю</w:t>
            </w:r>
            <w:r w:rsidR="00E85D39">
              <w:rPr>
                <w:rFonts w:eastAsia="Calibri"/>
                <w:sz w:val="28"/>
                <w:szCs w:val="28"/>
              </w:rPr>
              <w:t>,</w:t>
            </w:r>
            <w:r w:rsidRPr="00C6166D">
              <w:rPr>
                <w:rFonts w:eastAsia="Calibri"/>
                <w:sz w:val="28"/>
                <w:szCs w:val="28"/>
              </w:rPr>
              <w:t xml:space="preserve"> прямого грантового фінан</w:t>
            </w:r>
            <w:r w:rsidR="00C66AE1">
              <w:rPr>
                <w:rFonts w:eastAsia="Calibri"/>
                <w:sz w:val="28"/>
                <w:szCs w:val="28"/>
              </w:rPr>
              <w:t>-</w:t>
            </w:r>
            <w:r w:rsidRPr="00C6166D">
              <w:rPr>
                <w:rFonts w:eastAsia="Calibri"/>
                <w:sz w:val="28"/>
                <w:szCs w:val="28"/>
              </w:rPr>
              <w:t>сування від донорcьких органі</w:t>
            </w:r>
            <w:r w:rsidR="00C66AE1">
              <w:rPr>
                <w:rFonts w:eastAsia="Calibri"/>
                <w:sz w:val="28"/>
                <w:szCs w:val="28"/>
              </w:rPr>
              <w:t>-</w:t>
            </w:r>
            <w:r w:rsidRPr="00C6166D">
              <w:rPr>
                <w:rFonts w:eastAsia="Calibri"/>
                <w:sz w:val="28"/>
                <w:szCs w:val="28"/>
              </w:rPr>
              <w:t>зацій на реалізацію проєктів з розвитку підприємництва, креа</w:t>
            </w:r>
            <w:r w:rsidR="00C66AE1">
              <w:rPr>
                <w:rFonts w:eastAsia="Calibri"/>
                <w:sz w:val="28"/>
                <w:szCs w:val="28"/>
              </w:rPr>
              <w:t>-</w:t>
            </w:r>
            <w:r w:rsidRPr="00C6166D">
              <w:rPr>
                <w:rFonts w:eastAsia="Calibri"/>
                <w:sz w:val="28"/>
                <w:szCs w:val="28"/>
              </w:rPr>
              <w:t>тивної економіки</w:t>
            </w:r>
            <w:r w:rsidR="00C66AE1">
              <w:rPr>
                <w:rFonts w:eastAsia="Calibri"/>
                <w:sz w:val="28"/>
                <w:szCs w:val="28"/>
              </w:rPr>
              <w:t xml:space="preserve"> </w:t>
            </w:r>
            <w:r w:rsidRPr="00C6166D">
              <w:rPr>
                <w:rFonts w:eastAsia="Calibri"/>
                <w:sz w:val="28"/>
                <w:szCs w:val="28"/>
              </w:rPr>
              <w:t>/</w:t>
            </w:r>
            <w:r w:rsidR="00C66AE1">
              <w:rPr>
                <w:rFonts w:eastAsia="Calibri"/>
                <w:sz w:val="28"/>
                <w:szCs w:val="28"/>
              </w:rPr>
              <w:t xml:space="preserve"> </w:t>
            </w:r>
            <w:r w:rsidRPr="00C6166D">
              <w:rPr>
                <w:rFonts w:eastAsia="Calibri"/>
                <w:sz w:val="28"/>
                <w:szCs w:val="28"/>
              </w:rPr>
              <w:t>креативних індустрій, сталого розвитку</w:t>
            </w:r>
          </w:p>
        </w:tc>
        <w:tc>
          <w:tcPr>
            <w:tcW w:w="5500" w:type="dxa"/>
          </w:tcPr>
          <w:p w:rsidR="001F141C" w:rsidRPr="00C6166D" w:rsidRDefault="001F141C" w:rsidP="00E85D39">
            <w:pPr>
              <w:ind w:firstLine="5"/>
              <w:jc w:val="both"/>
              <w:rPr>
                <w:rFonts w:eastAsia="Calibri"/>
                <w:sz w:val="28"/>
                <w:szCs w:val="28"/>
              </w:rPr>
            </w:pPr>
            <w:r w:rsidRPr="00C6166D">
              <w:rPr>
                <w:rFonts w:eastAsia="Calibri"/>
                <w:sz w:val="28"/>
                <w:szCs w:val="28"/>
              </w:rPr>
              <w:t>Конкурсна пропозиція, що містить макси</w:t>
            </w:r>
            <w:r w:rsidR="00056CDB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C6166D">
              <w:rPr>
                <w:rFonts w:eastAsia="Calibri"/>
                <w:sz w:val="28"/>
                <w:szCs w:val="28"/>
              </w:rPr>
              <w:t xml:space="preserve">мальний обсяг залученого прямого грантового фінансування, отримує 10 балів. Конкурсна пропозиція, що містить мінімальний обсяг </w:t>
            </w:r>
            <w:r w:rsidR="00050333">
              <w:rPr>
                <w:rFonts w:eastAsia="Calibri"/>
                <w:sz w:val="28"/>
                <w:szCs w:val="28"/>
              </w:rPr>
              <w:t xml:space="preserve">залученого </w:t>
            </w:r>
            <w:r w:rsidRPr="00C6166D">
              <w:rPr>
                <w:rFonts w:eastAsia="Calibri"/>
                <w:sz w:val="28"/>
                <w:szCs w:val="28"/>
              </w:rPr>
              <w:t>прямого грантового фінансування, отримує 0 балів. Конкурсні пропозиції з іншими показниками (крім мінімального та максимального) оцінюються за формулою:</w:t>
            </w:r>
          </w:p>
          <w:p w:rsidR="001F141C" w:rsidRPr="00C6166D" w:rsidRDefault="00056CDB" w:rsidP="00E85D39">
            <w:pPr>
              <w:ind w:firstLine="5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Х1 = (Х - Х min) </w:t>
            </w:r>
            <w:r>
              <w:rPr>
                <w:rFonts w:eastAsia="Calibri"/>
                <w:sz w:val="28"/>
                <w:szCs w:val="28"/>
                <w:lang w:val="ru-RU"/>
              </w:rPr>
              <w:t>х</w:t>
            </w:r>
            <w:r w:rsidR="001F141C" w:rsidRPr="00C6166D">
              <w:rPr>
                <w:rFonts w:eastAsia="Calibri"/>
                <w:sz w:val="28"/>
                <w:szCs w:val="28"/>
              </w:rPr>
              <w:t xml:space="preserve"> 10/(Хmax – Хmin)</w:t>
            </w:r>
          </w:p>
        </w:tc>
      </w:tr>
      <w:tr w:rsidR="001F141C" w:rsidRPr="00CA4C57" w:rsidTr="00CE6CAD">
        <w:tc>
          <w:tcPr>
            <w:tcW w:w="4106" w:type="dxa"/>
          </w:tcPr>
          <w:p w:rsidR="001F141C" w:rsidRPr="00C6166D" w:rsidRDefault="001F141C" w:rsidP="00056CDB">
            <w:pPr>
              <w:tabs>
                <w:tab w:val="left" w:pos="993"/>
              </w:tabs>
              <w:ind w:firstLine="29"/>
              <w:jc w:val="both"/>
              <w:rPr>
                <w:rFonts w:eastAsia="Calibri"/>
                <w:sz w:val="28"/>
                <w:szCs w:val="28"/>
              </w:rPr>
            </w:pPr>
            <w:r w:rsidRPr="00C6166D">
              <w:rPr>
                <w:rFonts w:eastAsia="Calibri"/>
                <w:sz w:val="28"/>
                <w:szCs w:val="28"/>
              </w:rPr>
              <w:t>Кількість міжнародних проєк</w:t>
            </w:r>
            <w:r w:rsidR="00E85D39">
              <w:rPr>
                <w:rFonts w:eastAsia="Calibri"/>
                <w:sz w:val="28"/>
                <w:szCs w:val="28"/>
              </w:rPr>
              <w:t>-</w:t>
            </w:r>
            <w:r w:rsidRPr="00C6166D">
              <w:rPr>
                <w:rFonts w:eastAsia="Calibri"/>
                <w:sz w:val="28"/>
                <w:szCs w:val="28"/>
              </w:rPr>
              <w:t>тів з розвитку креативної еконо</w:t>
            </w:r>
            <w:r w:rsidR="00E85D39">
              <w:rPr>
                <w:rFonts w:eastAsia="Calibri"/>
                <w:sz w:val="28"/>
                <w:szCs w:val="28"/>
              </w:rPr>
              <w:t>-</w:t>
            </w:r>
            <w:r w:rsidRPr="00C6166D">
              <w:rPr>
                <w:rFonts w:eastAsia="Calibri"/>
                <w:sz w:val="28"/>
                <w:szCs w:val="28"/>
              </w:rPr>
              <w:t xml:space="preserve">міки/креативних індустрій </w:t>
            </w:r>
            <w:r w:rsidR="00056CDB" w:rsidRPr="00056CDB">
              <w:rPr>
                <w:rFonts w:eastAsia="Calibri"/>
                <w:sz w:val="28"/>
                <w:szCs w:val="28"/>
              </w:rPr>
              <w:t>у</w:t>
            </w:r>
            <w:r w:rsidRPr="00C6166D">
              <w:rPr>
                <w:rFonts w:eastAsia="Calibri"/>
                <w:sz w:val="28"/>
                <w:szCs w:val="28"/>
              </w:rPr>
              <w:t xml:space="preserve"> складі представників кількох країн, </w:t>
            </w:r>
            <w:r w:rsidR="00056CDB" w:rsidRPr="00056CDB">
              <w:rPr>
                <w:rFonts w:eastAsia="Calibri"/>
                <w:sz w:val="28"/>
                <w:szCs w:val="28"/>
              </w:rPr>
              <w:t>у</w:t>
            </w:r>
            <w:r w:rsidRPr="00C6166D">
              <w:rPr>
                <w:rFonts w:eastAsia="Calibri"/>
                <w:sz w:val="28"/>
                <w:szCs w:val="28"/>
              </w:rPr>
              <w:t xml:space="preserve"> яких </w:t>
            </w:r>
            <w:r w:rsidR="00C66AE1">
              <w:rPr>
                <w:rFonts w:eastAsia="Calibri"/>
                <w:sz w:val="28"/>
                <w:szCs w:val="28"/>
              </w:rPr>
              <w:t>п</w:t>
            </w:r>
            <w:r w:rsidRPr="00C6166D">
              <w:rPr>
                <w:rFonts w:eastAsia="Calibri"/>
                <w:sz w:val="28"/>
                <w:szCs w:val="28"/>
              </w:rPr>
              <w:t xml:space="preserve">ретендент та/або </w:t>
            </w:r>
            <w:r w:rsidR="00C66AE1">
              <w:rPr>
                <w:rFonts w:eastAsia="Calibri"/>
                <w:sz w:val="28"/>
                <w:szCs w:val="28"/>
              </w:rPr>
              <w:t>о</w:t>
            </w:r>
            <w:r w:rsidRPr="00C6166D">
              <w:rPr>
                <w:rFonts w:eastAsia="Calibri"/>
                <w:sz w:val="28"/>
                <w:szCs w:val="28"/>
              </w:rPr>
              <w:t xml:space="preserve">соби, пов’язані з </w:t>
            </w:r>
            <w:r w:rsidR="00C66AE1">
              <w:rPr>
                <w:rFonts w:eastAsia="Calibri"/>
                <w:sz w:val="28"/>
                <w:szCs w:val="28"/>
              </w:rPr>
              <w:t>ним</w:t>
            </w:r>
            <w:r w:rsidRPr="00C6166D">
              <w:rPr>
                <w:rFonts w:eastAsia="Calibri"/>
                <w:sz w:val="28"/>
                <w:szCs w:val="28"/>
              </w:rPr>
              <w:t xml:space="preserve"> відноси</w:t>
            </w:r>
            <w:r w:rsidR="00C66AE1">
              <w:rPr>
                <w:rFonts w:eastAsia="Calibri"/>
                <w:sz w:val="28"/>
                <w:szCs w:val="28"/>
              </w:rPr>
              <w:t>-</w:t>
            </w:r>
            <w:r w:rsidRPr="00C6166D">
              <w:rPr>
                <w:rFonts w:eastAsia="Calibri"/>
                <w:sz w:val="28"/>
                <w:szCs w:val="28"/>
              </w:rPr>
              <w:t>нами контролю</w:t>
            </w:r>
            <w:r w:rsidR="00056CDB" w:rsidRPr="00056CDB">
              <w:rPr>
                <w:rFonts w:eastAsia="Calibri"/>
                <w:sz w:val="28"/>
                <w:szCs w:val="28"/>
              </w:rPr>
              <w:t>,</w:t>
            </w:r>
            <w:r w:rsidRPr="00C6166D" w:rsidDel="00966A5B">
              <w:rPr>
                <w:rFonts w:eastAsia="Calibri"/>
                <w:sz w:val="28"/>
                <w:szCs w:val="28"/>
              </w:rPr>
              <w:t xml:space="preserve"> </w:t>
            </w:r>
            <w:r w:rsidRPr="00C6166D">
              <w:rPr>
                <w:rFonts w:eastAsia="Calibri"/>
                <w:sz w:val="28"/>
                <w:szCs w:val="28"/>
              </w:rPr>
              <w:t>брав</w:t>
            </w:r>
            <w:r w:rsidR="00C66AE1">
              <w:rPr>
                <w:rFonts w:eastAsia="Calibri"/>
                <w:sz w:val="28"/>
                <w:szCs w:val="28"/>
              </w:rPr>
              <w:t xml:space="preserve"> </w:t>
            </w:r>
            <w:r w:rsidRPr="00C6166D">
              <w:rPr>
                <w:rFonts w:eastAsia="Calibri"/>
                <w:sz w:val="28"/>
                <w:szCs w:val="28"/>
              </w:rPr>
              <w:t>(-ли) участь в реалізації та здійсню</w:t>
            </w:r>
            <w:r w:rsidR="00C66AE1">
              <w:rPr>
                <w:rFonts w:eastAsia="Calibri"/>
                <w:sz w:val="28"/>
                <w:szCs w:val="28"/>
              </w:rPr>
              <w:t>-</w:t>
            </w:r>
            <w:r w:rsidRPr="00C6166D">
              <w:rPr>
                <w:rFonts w:eastAsia="Calibri"/>
                <w:sz w:val="28"/>
                <w:szCs w:val="28"/>
              </w:rPr>
              <w:t>вав</w:t>
            </w:r>
            <w:r w:rsidR="00C66AE1">
              <w:rPr>
                <w:rFonts w:eastAsia="Calibri"/>
                <w:sz w:val="28"/>
                <w:szCs w:val="28"/>
              </w:rPr>
              <w:t xml:space="preserve"> </w:t>
            </w:r>
            <w:r w:rsidRPr="00C6166D">
              <w:rPr>
                <w:rFonts w:eastAsia="Calibri"/>
                <w:sz w:val="28"/>
                <w:szCs w:val="28"/>
              </w:rPr>
              <w:t>(-ли) управління такими проєктами</w:t>
            </w:r>
          </w:p>
        </w:tc>
        <w:tc>
          <w:tcPr>
            <w:tcW w:w="5500" w:type="dxa"/>
          </w:tcPr>
          <w:p w:rsidR="001F141C" w:rsidRPr="00C6166D" w:rsidRDefault="001F141C" w:rsidP="00056CDB">
            <w:pPr>
              <w:tabs>
                <w:tab w:val="left" w:pos="993"/>
              </w:tabs>
              <w:ind w:firstLine="5"/>
              <w:jc w:val="both"/>
              <w:rPr>
                <w:sz w:val="28"/>
                <w:szCs w:val="28"/>
              </w:rPr>
            </w:pPr>
            <w:r w:rsidRPr="00C6166D">
              <w:rPr>
                <w:rFonts w:eastAsia="Calibri"/>
                <w:sz w:val="28"/>
                <w:szCs w:val="28"/>
              </w:rPr>
              <w:t xml:space="preserve">Конкурсна пропозиція, містить підтвердження участі </w:t>
            </w:r>
            <w:r w:rsidR="00056CDB">
              <w:rPr>
                <w:rFonts w:eastAsia="Calibri"/>
                <w:sz w:val="28"/>
                <w:szCs w:val="28"/>
                <w:lang w:val="ru-RU"/>
              </w:rPr>
              <w:t>й</w:t>
            </w:r>
            <w:r w:rsidRPr="00C6166D">
              <w:rPr>
                <w:rFonts w:eastAsia="Calibri"/>
                <w:sz w:val="28"/>
                <w:szCs w:val="28"/>
              </w:rPr>
              <w:t xml:space="preserve"> управління </w:t>
            </w:r>
            <w:r w:rsidR="00C66AE1">
              <w:rPr>
                <w:rFonts w:eastAsia="Calibri"/>
                <w:sz w:val="28"/>
                <w:szCs w:val="28"/>
              </w:rPr>
              <w:t>п</w:t>
            </w:r>
            <w:r w:rsidRPr="00C6166D">
              <w:rPr>
                <w:rFonts w:eastAsia="Calibri"/>
                <w:sz w:val="28"/>
                <w:szCs w:val="28"/>
              </w:rPr>
              <w:t xml:space="preserve">ретендентом та/або </w:t>
            </w:r>
            <w:r w:rsidR="00C66AE1">
              <w:rPr>
                <w:rFonts w:eastAsia="Calibri"/>
                <w:sz w:val="28"/>
                <w:szCs w:val="28"/>
              </w:rPr>
              <w:t>о</w:t>
            </w:r>
            <w:r w:rsidRPr="00C6166D">
              <w:rPr>
                <w:rFonts w:eastAsia="Calibri"/>
                <w:sz w:val="28"/>
                <w:szCs w:val="28"/>
              </w:rPr>
              <w:t xml:space="preserve">собами, пов’язаними з </w:t>
            </w:r>
            <w:r w:rsidR="00C66AE1">
              <w:rPr>
                <w:rFonts w:eastAsia="Calibri"/>
                <w:sz w:val="28"/>
                <w:szCs w:val="28"/>
              </w:rPr>
              <w:t xml:space="preserve">ним </w:t>
            </w:r>
            <w:r w:rsidRPr="00C6166D">
              <w:rPr>
                <w:rFonts w:eastAsia="Calibri"/>
                <w:sz w:val="28"/>
                <w:szCs w:val="28"/>
              </w:rPr>
              <w:t>відносинами контролю</w:t>
            </w:r>
            <w:r w:rsidR="00056CDB">
              <w:rPr>
                <w:rFonts w:eastAsia="Calibri"/>
                <w:sz w:val="28"/>
                <w:szCs w:val="28"/>
                <w:lang w:val="ru-RU"/>
              </w:rPr>
              <w:t>, в</w:t>
            </w:r>
            <w:r w:rsidRPr="00C6166D">
              <w:rPr>
                <w:rFonts w:eastAsia="Calibri"/>
                <w:sz w:val="28"/>
                <w:szCs w:val="28"/>
              </w:rPr>
              <w:t xml:space="preserve"> одно</w:t>
            </w:r>
            <w:r w:rsidR="00056CDB">
              <w:rPr>
                <w:rFonts w:eastAsia="Calibri"/>
                <w:sz w:val="28"/>
                <w:szCs w:val="28"/>
                <w:lang w:val="ru-RU"/>
              </w:rPr>
              <w:t>му</w:t>
            </w:r>
            <w:r w:rsidR="00DA7634">
              <w:rPr>
                <w:rFonts w:eastAsia="Calibri"/>
                <w:sz w:val="28"/>
                <w:szCs w:val="28"/>
              </w:rPr>
              <w:t xml:space="preserve"> або більше міжнародних проєкт</w:t>
            </w:r>
            <w:r w:rsidR="00DA7634">
              <w:rPr>
                <w:rFonts w:eastAsia="Calibri"/>
                <w:sz w:val="28"/>
                <w:szCs w:val="28"/>
                <w:lang w:val="ru-RU"/>
              </w:rPr>
              <w:t>ах</w:t>
            </w:r>
            <w:r w:rsidRPr="00C6166D">
              <w:rPr>
                <w:rFonts w:eastAsia="Calibri"/>
                <w:sz w:val="28"/>
                <w:szCs w:val="28"/>
              </w:rPr>
              <w:t>, оцінюється у 10 балів (Х2).</w:t>
            </w:r>
          </w:p>
        </w:tc>
      </w:tr>
      <w:tr w:rsidR="001F141C" w:rsidRPr="00CA4C57" w:rsidTr="00CE6CAD">
        <w:tc>
          <w:tcPr>
            <w:tcW w:w="4106" w:type="dxa"/>
          </w:tcPr>
          <w:p w:rsidR="001F141C" w:rsidRPr="00C6166D" w:rsidRDefault="001F141C" w:rsidP="00EE4920">
            <w:pPr>
              <w:tabs>
                <w:tab w:val="left" w:pos="993"/>
              </w:tabs>
              <w:ind w:firstLine="29"/>
              <w:jc w:val="both"/>
              <w:rPr>
                <w:rFonts w:eastAsia="Calibri"/>
                <w:sz w:val="28"/>
                <w:szCs w:val="28"/>
              </w:rPr>
            </w:pPr>
            <w:r w:rsidRPr="00C6166D">
              <w:rPr>
                <w:rFonts w:eastAsia="Calibri"/>
                <w:sz w:val="28"/>
                <w:szCs w:val="28"/>
              </w:rPr>
              <w:t xml:space="preserve">Кількість учасників, що </w:t>
            </w:r>
            <w:r w:rsidR="00DA7634">
              <w:rPr>
                <w:rFonts w:eastAsia="Calibri"/>
                <w:sz w:val="28"/>
                <w:szCs w:val="28"/>
              </w:rPr>
              <w:t>прой</w:t>
            </w:r>
            <w:r w:rsidR="00EE4920">
              <w:rPr>
                <w:rFonts w:eastAsia="Calibri"/>
                <w:sz w:val="28"/>
                <w:szCs w:val="28"/>
              </w:rPr>
              <w:t>ш</w:t>
            </w:r>
            <w:r w:rsidR="00DA7634" w:rsidRPr="00DA7634">
              <w:rPr>
                <w:rFonts w:eastAsia="Calibri"/>
                <w:sz w:val="28"/>
                <w:szCs w:val="28"/>
              </w:rPr>
              <w:t>-</w:t>
            </w:r>
            <w:r w:rsidRPr="00C6166D">
              <w:rPr>
                <w:rFonts w:eastAsia="Calibri"/>
                <w:sz w:val="28"/>
                <w:szCs w:val="28"/>
              </w:rPr>
              <w:t>ли навчання з підприємництва (основи підприємницької діяль</w:t>
            </w:r>
            <w:r w:rsidR="00DA7634" w:rsidRPr="00DA7634">
              <w:rPr>
                <w:rFonts w:eastAsia="Calibri"/>
                <w:sz w:val="28"/>
                <w:szCs w:val="28"/>
              </w:rPr>
              <w:t>-</w:t>
            </w:r>
            <w:r w:rsidRPr="00C6166D">
              <w:rPr>
                <w:rFonts w:eastAsia="Calibri"/>
                <w:sz w:val="28"/>
                <w:szCs w:val="28"/>
              </w:rPr>
              <w:t>ності, маркетинг, фінансовий та операційний менеджмент, біз</w:t>
            </w:r>
            <w:r w:rsidR="00DA7634" w:rsidRPr="00DA7634">
              <w:rPr>
                <w:rFonts w:eastAsia="Calibri"/>
                <w:sz w:val="28"/>
                <w:szCs w:val="28"/>
              </w:rPr>
              <w:t>-</w:t>
            </w:r>
            <w:r w:rsidRPr="00C6166D">
              <w:rPr>
                <w:rFonts w:eastAsia="Calibri"/>
                <w:sz w:val="28"/>
                <w:szCs w:val="28"/>
              </w:rPr>
              <w:t xml:space="preserve">нес-планування тощо), участь в організації якого брав </w:t>
            </w:r>
            <w:r w:rsidR="00C66AE1">
              <w:rPr>
                <w:rFonts w:eastAsia="Calibri"/>
                <w:sz w:val="28"/>
                <w:szCs w:val="28"/>
              </w:rPr>
              <w:t>п</w:t>
            </w:r>
            <w:r w:rsidRPr="00C6166D">
              <w:rPr>
                <w:rFonts w:eastAsia="Calibri"/>
                <w:sz w:val="28"/>
                <w:szCs w:val="28"/>
              </w:rPr>
              <w:t xml:space="preserve">ретендент та/або </w:t>
            </w:r>
            <w:r w:rsidR="00C66AE1">
              <w:rPr>
                <w:rFonts w:eastAsia="Calibri"/>
                <w:sz w:val="28"/>
                <w:szCs w:val="28"/>
              </w:rPr>
              <w:t>о</w:t>
            </w:r>
            <w:r w:rsidRPr="00C6166D">
              <w:rPr>
                <w:rFonts w:eastAsia="Calibri"/>
                <w:sz w:val="28"/>
                <w:szCs w:val="28"/>
              </w:rPr>
              <w:t xml:space="preserve">соби, пов’язані з </w:t>
            </w:r>
            <w:r w:rsidR="00C66AE1">
              <w:rPr>
                <w:rFonts w:eastAsia="Calibri"/>
                <w:sz w:val="28"/>
                <w:szCs w:val="28"/>
              </w:rPr>
              <w:t>ним</w:t>
            </w:r>
            <w:r w:rsidRPr="00C6166D">
              <w:rPr>
                <w:rFonts w:eastAsia="Calibri"/>
                <w:sz w:val="28"/>
                <w:szCs w:val="28"/>
              </w:rPr>
              <w:t xml:space="preserve"> відносинами контролю</w:t>
            </w:r>
          </w:p>
        </w:tc>
        <w:tc>
          <w:tcPr>
            <w:tcW w:w="5500" w:type="dxa"/>
          </w:tcPr>
          <w:p w:rsidR="001F141C" w:rsidRPr="00C6166D" w:rsidRDefault="001F141C" w:rsidP="00E85D39">
            <w:pPr>
              <w:ind w:firstLine="5"/>
              <w:jc w:val="both"/>
              <w:rPr>
                <w:rFonts w:eastAsia="Calibri"/>
                <w:sz w:val="28"/>
                <w:szCs w:val="28"/>
              </w:rPr>
            </w:pPr>
            <w:r w:rsidRPr="00C6166D">
              <w:rPr>
                <w:rFonts w:eastAsia="Calibri"/>
                <w:sz w:val="28"/>
                <w:szCs w:val="28"/>
              </w:rPr>
              <w:t>Конкурсна пропозиція, що містить макси</w:t>
            </w:r>
            <w:r w:rsidR="00DA7634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C6166D">
              <w:rPr>
                <w:rFonts w:eastAsia="Calibri"/>
                <w:sz w:val="28"/>
                <w:szCs w:val="28"/>
              </w:rPr>
              <w:t>мальну кількість учасників, отримує 10 балів. Конкурсна пропозиція, що містить мінімальну кількість учасників, отримує 0 балів. Конкурсні пропозиції з іншими показниками (крім мінімального та максимального) оцінюються за формулою:</w:t>
            </w:r>
          </w:p>
          <w:p w:rsidR="001F141C" w:rsidRDefault="00E85D39" w:rsidP="00E85D39">
            <w:pPr>
              <w:tabs>
                <w:tab w:val="left" w:pos="993"/>
              </w:tabs>
              <w:ind w:firstLine="5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C6166D">
              <w:rPr>
                <w:rFonts w:eastAsia="Calibri"/>
                <w:sz w:val="28"/>
                <w:szCs w:val="28"/>
              </w:rPr>
              <w:t xml:space="preserve">Х3 = (Х -Х </w:t>
            </w:r>
            <w:r w:rsidR="00056CDB" w:rsidRPr="00C6166D">
              <w:rPr>
                <w:rFonts w:eastAsia="Calibri"/>
                <w:sz w:val="28"/>
                <w:szCs w:val="28"/>
              </w:rPr>
              <w:t>min</w:t>
            </w:r>
            <w:r w:rsidRPr="00C6166D">
              <w:rPr>
                <w:rFonts w:eastAsia="Calibri"/>
                <w:sz w:val="28"/>
                <w:szCs w:val="28"/>
              </w:rPr>
              <w:t xml:space="preserve">) </w:t>
            </w:r>
            <w:r w:rsidR="00056CDB">
              <w:rPr>
                <w:rFonts w:eastAsia="Calibri"/>
                <w:sz w:val="28"/>
                <w:szCs w:val="28"/>
                <w:lang w:val="ru-RU"/>
              </w:rPr>
              <w:t>х</w:t>
            </w:r>
            <w:r w:rsidR="001F141C" w:rsidRPr="00C6166D">
              <w:rPr>
                <w:rFonts w:eastAsia="Calibri"/>
                <w:sz w:val="28"/>
                <w:szCs w:val="28"/>
              </w:rPr>
              <w:t xml:space="preserve"> 10/(Хmax – Хmin)</w:t>
            </w:r>
          </w:p>
          <w:p w:rsidR="00056CDB" w:rsidRDefault="00056CDB" w:rsidP="00E85D39">
            <w:pPr>
              <w:tabs>
                <w:tab w:val="left" w:pos="993"/>
              </w:tabs>
              <w:ind w:firstLine="5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  <w:p w:rsidR="00E85D39" w:rsidRDefault="00E85D39" w:rsidP="00E85D39">
            <w:pPr>
              <w:tabs>
                <w:tab w:val="left" w:pos="993"/>
              </w:tabs>
              <w:ind w:firstLine="5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  <w:p w:rsidR="00E85D39" w:rsidRPr="00E85D39" w:rsidRDefault="00E85D39" w:rsidP="00E85D39">
            <w:pPr>
              <w:tabs>
                <w:tab w:val="left" w:pos="993"/>
              </w:tabs>
              <w:ind w:firstLine="5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F141C" w:rsidRPr="00CA4C57" w:rsidTr="00CE6CAD">
        <w:tc>
          <w:tcPr>
            <w:tcW w:w="4106" w:type="dxa"/>
          </w:tcPr>
          <w:p w:rsidR="001F141C" w:rsidRPr="00C6166D" w:rsidRDefault="001F141C" w:rsidP="00861FDF">
            <w:pPr>
              <w:tabs>
                <w:tab w:val="left" w:pos="993"/>
              </w:tabs>
              <w:ind w:firstLine="29"/>
              <w:jc w:val="both"/>
              <w:rPr>
                <w:rFonts w:eastAsia="Calibri"/>
                <w:sz w:val="28"/>
                <w:szCs w:val="28"/>
              </w:rPr>
            </w:pPr>
            <w:r w:rsidRPr="00C6166D">
              <w:rPr>
                <w:rFonts w:eastAsia="Calibri"/>
                <w:sz w:val="28"/>
                <w:szCs w:val="28"/>
              </w:rPr>
              <w:t>Кількість слухачів, які пройшли навчання у сфері інформаці</w:t>
            </w:r>
            <w:r w:rsidR="00C66AE1">
              <w:rPr>
                <w:rFonts w:eastAsia="Calibri"/>
                <w:sz w:val="28"/>
                <w:szCs w:val="28"/>
              </w:rPr>
              <w:t>й-</w:t>
            </w:r>
            <w:r w:rsidRPr="00C6166D">
              <w:rPr>
                <w:rFonts w:eastAsia="Calibri"/>
                <w:sz w:val="28"/>
                <w:szCs w:val="28"/>
              </w:rPr>
              <w:t>них технологій, участь в органі</w:t>
            </w:r>
            <w:r w:rsidR="00C66AE1">
              <w:rPr>
                <w:rFonts w:eastAsia="Calibri"/>
                <w:sz w:val="28"/>
                <w:szCs w:val="28"/>
              </w:rPr>
              <w:t>-</w:t>
            </w:r>
            <w:r w:rsidRPr="00C6166D">
              <w:rPr>
                <w:rFonts w:eastAsia="Calibri"/>
                <w:sz w:val="28"/>
                <w:szCs w:val="28"/>
              </w:rPr>
              <w:t xml:space="preserve">зації якого брав </w:t>
            </w:r>
            <w:r w:rsidR="00C66AE1">
              <w:rPr>
                <w:rFonts w:eastAsia="Calibri"/>
                <w:sz w:val="28"/>
                <w:szCs w:val="28"/>
              </w:rPr>
              <w:t>п</w:t>
            </w:r>
            <w:r w:rsidRPr="00C6166D">
              <w:rPr>
                <w:rFonts w:eastAsia="Calibri"/>
                <w:sz w:val="28"/>
                <w:szCs w:val="28"/>
              </w:rPr>
              <w:t xml:space="preserve">ретендент та/або </w:t>
            </w:r>
            <w:r w:rsidR="00C66AE1">
              <w:rPr>
                <w:rFonts w:eastAsia="Calibri"/>
                <w:sz w:val="28"/>
                <w:szCs w:val="28"/>
              </w:rPr>
              <w:t>о</w:t>
            </w:r>
            <w:r w:rsidRPr="00C6166D">
              <w:rPr>
                <w:rFonts w:eastAsia="Calibri"/>
                <w:sz w:val="28"/>
                <w:szCs w:val="28"/>
              </w:rPr>
              <w:t xml:space="preserve">соби, пов’язані з </w:t>
            </w:r>
            <w:r w:rsidR="00C66AE1">
              <w:rPr>
                <w:rFonts w:eastAsia="Calibri"/>
                <w:sz w:val="28"/>
                <w:szCs w:val="28"/>
              </w:rPr>
              <w:t>ним</w:t>
            </w:r>
            <w:r w:rsidRPr="00C6166D">
              <w:rPr>
                <w:rFonts w:eastAsia="Calibri"/>
                <w:sz w:val="28"/>
                <w:szCs w:val="28"/>
              </w:rPr>
              <w:t xml:space="preserve"> відносинами контролю</w:t>
            </w:r>
          </w:p>
        </w:tc>
        <w:tc>
          <w:tcPr>
            <w:tcW w:w="5500" w:type="dxa"/>
          </w:tcPr>
          <w:p w:rsidR="001F141C" w:rsidRPr="00C6166D" w:rsidRDefault="001F141C" w:rsidP="00E85D39">
            <w:pPr>
              <w:ind w:firstLine="5"/>
              <w:jc w:val="both"/>
              <w:rPr>
                <w:rFonts w:eastAsia="Calibri"/>
                <w:sz w:val="28"/>
                <w:szCs w:val="28"/>
              </w:rPr>
            </w:pPr>
            <w:r w:rsidRPr="00C6166D">
              <w:rPr>
                <w:rFonts w:eastAsia="Calibri"/>
                <w:sz w:val="28"/>
                <w:szCs w:val="28"/>
              </w:rPr>
              <w:t>Конкурсна пропозиція, що містить макси</w:t>
            </w:r>
            <w:r w:rsidR="000D039C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C6166D">
              <w:rPr>
                <w:rFonts w:eastAsia="Calibri"/>
                <w:sz w:val="28"/>
                <w:szCs w:val="28"/>
              </w:rPr>
              <w:t>мальну кількість слухачів, отримує 10 балів. Конкурсна пропозиція, що містить мінімальну кількість слухачів, отримує 0 балів. Конкурсні пропозиції з іншими показниками (крім мінімального та максимального) оцінюються за формулою:</w:t>
            </w:r>
          </w:p>
          <w:p w:rsidR="001F141C" w:rsidRDefault="001F141C" w:rsidP="00E85D39">
            <w:pPr>
              <w:tabs>
                <w:tab w:val="left" w:pos="993"/>
              </w:tabs>
              <w:ind w:firstLine="5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C6166D">
              <w:rPr>
                <w:rFonts w:eastAsia="Calibri"/>
                <w:sz w:val="28"/>
                <w:szCs w:val="28"/>
              </w:rPr>
              <w:lastRenderedPageBreak/>
              <w:t xml:space="preserve">Х4= (Х - Х min) </w:t>
            </w:r>
            <w:r w:rsidR="00E85D39">
              <w:rPr>
                <w:rFonts w:eastAsia="Calibri"/>
                <w:sz w:val="28"/>
                <w:szCs w:val="28"/>
              </w:rPr>
              <w:t>х</w:t>
            </w:r>
            <w:r w:rsidRPr="00C6166D">
              <w:rPr>
                <w:rFonts w:eastAsia="Calibri"/>
                <w:sz w:val="28"/>
                <w:szCs w:val="28"/>
              </w:rPr>
              <w:t xml:space="preserve"> 10/(Хmax – Хmin)</w:t>
            </w:r>
          </w:p>
          <w:p w:rsidR="000D039C" w:rsidRPr="000D039C" w:rsidRDefault="000D039C" w:rsidP="00E85D39">
            <w:pPr>
              <w:tabs>
                <w:tab w:val="left" w:pos="993"/>
              </w:tabs>
              <w:ind w:firstLine="5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F141C" w:rsidRPr="00CA4C57" w:rsidTr="00CE6CAD">
        <w:tc>
          <w:tcPr>
            <w:tcW w:w="4106" w:type="dxa"/>
          </w:tcPr>
          <w:p w:rsidR="001F141C" w:rsidRPr="000D039C" w:rsidRDefault="001F141C" w:rsidP="000D039C">
            <w:pPr>
              <w:tabs>
                <w:tab w:val="left" w:pos="993"/>
              </w:tabs>
              <w:ind w:firstLine="29"/>
              <w:jc w:val="both"/>
              <w:rPr>
                <w:rFonts w:eastAsia="Calibri"/>
                <w:sz w:val="28"/>
                <w:szCs w:val="28"/>
              </w:rPr>
            </w:pPr>
            <w:r w:rsidRPr="00C6166D">
              <w:rPr>
                <w:rFonts w:eastAsia="Calibri"/>
                <w:sz w:val="28"/>
                <w:szCs w:val="28"/>
              </w:rPr>
              <w:lastRenderedPageBreak/>
              <w:t xml:space="preserve">Кількість суб’єктів </w:t>
            </w:r>
            <w:r>
              <w:rPr>
                <w:rFonts w:eastAsia="Calibri"/>
                <w:sz w:val="28"/>
                <w:szCs w:val="28"/>
              </w:rPr>
              <w:t>господарю</w:t>
            </w:r>
            <w:r w:rsidR="00C66AE1"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</w:rPr>
              <w:t>вання</w:t>
            </w:r>
            <w:r w:rsidRPr="00C6166D">
              <w:rPr>
                <w:rFonts w:eastAsia="Calibri"/>
                <w:sz w:val="28"/>
                <w:szCs w:val="28"/>
              </w:rPr>
              <w:t>, які отримали послуги з виробн</w:t>
            </w:r>
            <w:r w:rsidRPr="000D039C">
              <w:rPr>
                <w:rFonts w:eastAsia="Calibri"/>
                <w:spacing w:val="-18"/>
                <w:sz w:val="28"/>
                <w:szCs w:val="28"/>
              </w:rPr>
              <w:t>ичого консалтингу,</w:t>
            </w:r>
            <w:r w:rsidR="000D039C" w:rsidRPr="000D039C">
              <w:rPr>
                <w:rFonts w:eastAsia="Calibri"/>
                <w:spacing w:val="-18"/>
                <w:sz w:val="28"/>
                <w:szCs w:val="28"/>
                <w:lang w:val="ru-RU"/>
              </w:rPr>
              <w:t xml:space="preserve"> </w:t>
            </w:r>
            <w:r w:rsidRPr="000D039C">
              <w:rPr>
                <w:rFonts w:eastAsia="Calibri"/>
                <w:spacing w:val="-18"/>
                <w:sz w:val="28"/>
                <w:szCs w:val="28"/>
              </w:rPr>
              <w:t xml:space="preserve">участь </w:t>
            </w:r>
            <w:r w:rsidRPr="00C6166D">
              <w:rPr>
                <w:rFonts w:eastAsia="Calibri"/>
                <w:sz w:val="28"/>
                <w:szCs w:val="28"/>
              </w:rPr>
              <w:t>в організації яких брав</w:t>
            </w:r>
            <w:r w:rsidR="000D039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0D039C">
              <w:rPr>
                <w:rFonts w:eastAsia="Calibri"/>
                <w:sz w:val="28"/>
                <w:szCs w:val="28"/>
              </w:rPr>
              <w:t>прете</w:t>
            </w:r>
            <w:r w:rsidRPr="00C6166D">
              <w:rPr>
                <w:rFonts w:eastAsia="Calibri"/>
                <w:sz w:val="28"/>
                <w:szCs w:val="28"/>
              </w:rPr>
              <w:t>дент</w:t>
            </w:r>
            <w:r w:rsidR="00C66AE1">
              <w:rPr>
                <w:rFonts w:eastAsia="Calibri"/>
                <w:sz w:val="28"/>
                <w:szCs w:val="28"/>
              </w:rPr>
              <w:t xml:space="preserve"> </w:t>
            </w:r>
            <w:r w:rsidRPr="00C6166D">
              <w:rPr>
                <w:rFonts w:eastAsia="Calibri"/>
                <w:sz w:val="28"/>
                <w:szCs w:val="28"/>
              </w:rPr>
              <w:t>та/або</w:t>
            </w:r>
            <w:r w:rsidR="00E85D39">
              <w:rPr>
                <w:rFonts w:eastAsia="Calibri"/>
                <w:sz w:val="28"/>
                <w:szCs w:val="28"/>
              </w:rPr>
              <w:t xml:space="preserve"> </w:t>
            </w:r>
            <w:r w:rsidR="00C66AE1">
              <w:rPr>
                <w:rFonts w:eastAsia="Calibri"/>
                <w:sz w:val="28"/>
                <w:szCs w:val="28"/>
              </w:rPr>
              <w:t>о</w:t>
            </w:r>
            <w:r w:rsidRPr="00C6166D">
              <w:rPr>
                <w:rFonts w:eastAsia="Calibri"/>
                <w:sz w:val="28"/>
                <w:szCs w:val="28"/>
              </w:rPr>
              <w:t>соби,</w:t>
            </w:r>
            <w:r w:rsidR="000D039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C6166D">
              <w:rPr>
                <w:rFonts w:eastAsia="Calibri"/>
                <w:sz w:val="28"/>
                <w:szCs w:val="28"/>
              </w:rPr>
              <w:t xml:space="preserve">пов’язані з </w:t>
            </w:r>
            <w:r w:rsidR="00C66AE1">
              <w:rPr>
                <w:rFonts w:eastAsia="Calibri"/>
                <w:sz w:val="28"/>
                <w:szCs w:val="28"/>
              </w:rPr>
              <w:t>ним</w:t>
            </w:r>
            <w:r w:rsidRPr="00C6166D">
              <w:rPr>
                <w:rFonts w:eastAsia="Calibri"/>
                <w:sz w:val="28"/>
                <w:szCs w:val="28"/>
              </w:rPr>
              <w:t xml:space="preserve"> відносинами контролю</w:t>
            </w:r>
          </w:p>
        </w:tc>
        <w:tc>
          <w:tcPr>
            <w:tcW w:w="5500" w:type="dxa"/>
          </w:tcPr>
          <w:p w:rsidR="001F141C" w:rsidRPr="00C6166D" w:rsidRDefault="001F141C" w:rsidP="00E85D39">
            <w:pPr>
              <w:ind w:firstLine="5"/>
              <w:jc w:val="both"/>
              <w:rPr>
                <w:rFonts w:eastAsia="Calibri"/>
                <w:sz w:val="28"/>
                <w:szCs w:val="28"/>
              </w:rPr>
            </w:pPr>
            <w:r w:rsidRPr="00C6166D">
              <w:rPr>
                <w:rFonts w:eastAsia="Calibri"/>
                <w:sz w:val="28"/>
                <w:szCs w:val="28"/>
              </w:rPr>
              <w:t>Конкурсна пропозиція, що містить макси</w:t>
            </w:r>
            <w:r w:rsidR="000D039C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C6166D">
              <w:rPr>
                <w:rFonts w:eastAsia="Calibri"/>
                <w:sz w:val="28"/>
                <w:szCs w:val="28"/>
              </w:rPr>
              <w:t xml:space="preserve">мальну кількість суб’єктів </w:t>
            </w:r>
            <w:r>
              <w:rPr>
                <w:rFonts w:eastAsia="Calibri"/>
                <w:sz w:val="28"/>
                <w:szCs w:val="28"/>
              </w:rPr>
              <w:t>господарювання</w:t>
            </w:r>
            <w:r w:rsidRPr="00C6166D">
              <w:rPr>
                <w:rFonts w:eastAsia="Calibri"/>
                <w:sz w:val="28"/>
                <w:szCs w:val="28"/>
              </w:rPr>
              <w:t xml:space="preserve">, отримує 10 балів. Конкурсна пропозиція, що містить мінімальну кількість суб’єктів </w:t>
            </w:r>
            <w:r>
              <w:rPr>
                <w:rFonts w:eastAsia="Calibri"/>
                <w:sz w:val="28"/>
                <w:szCs w:val="28"/>
              </w:rPr>
              <w:t>господарювання</w:t>
            </w:r>
            <w:r w:rsidRPr="00C6166D">
              <w:rPr>
                <w:rFonts w:eastAsia="Calibri"/>
                <w:sz w:val="28"/>
                <w:szCs w:val="28"/>
              </w:rPr>
              <w:t>, отримує 0 балів. Конкурсні пропозиції з іншими показниками (крім мінімального та максимального) оцінюються за формулою:</w:t>
            </w:r>
          </w:p>
          <w:p w:rsidR="001F141C" w:rsidRPr="00C6166D" w:rsidRDefault="001F141C" w:rsidP="000C3557">
            <w:pPr>
              <w:tabs>
                <w:tab w:val="left" w:pos="993"/>
              </w:tabs>
              <w:ind w:firstLine="5"/>
              <w:jc w:val="both"/>
              <w:rPr>
                <w:sz w:val="28"/>
                <w:szCs w:val="28"/>
              </w:rPr>
            </w:pPr>
            <w:r w:rsidRPr="00C6166D">
              <w:rPr>
                <w:rFonts w:eastAsia="Calibri"/>
                <w:sz w:val="28"/>
                <w:szCs w:val="28"/>
              </w:rPr>
              <w:t xml:space="preserve">Х5 = (Х - Х min) </w:t>
            </w:r>
            <w:r w:rsidR="000C3557">
              <w:rPr>
                <w:rFonts w:eastAsia="Calibri"/>
                <w:sz w:val="28"/>
                <w:szCs w:val="28"/>
              </w:rPr>
              <w:t>х</w:t>
            </w:r>
            <w:r w:rsidRPr="00C6166D">
              <w:rPr>
                <w:rFonts w:eastAsia="Calibri"/>
                <w:sz w:val="28"/>
                <w:szCs w:val="28"/>
              </w:rPr>
              <w:t xml:space="preserve"> 10/(Хmax – Хmin)</w:t>
            </w:r>
          </w:p>
        </w:tc>
      </w:tr>
      <w:tr w:rsidR="001F141C" w:rsidRPr="00CA4C57" w:rsidTr="00CE6CAD">
        <w:tc>
          <w:tcPr>
            <w:tcW w:w="4106" w:type="dxa"/>
          </w:tcPr>
          <w:p w:rsidR="001F141C" w:rsidRPr="00C6166D" w:rsidRDefault="001F141C" w:rsidP="000D039C">
            <w:pPr>
              <w:tabs>
                <w:tab w:val="left" w:pos="993"/>
              </w:tabs>
              <w:ind w:firstLine="29"/>
              <w:jc w:val="both"/>
              <w:rPr>
                <w:rFonts w:eastAsia="Calibri"/>
                <w:sz w:val="28"/>
                <w:szCs w:val="28"/>
              </w:rPr>
            </w:pPr>
            <w:r w:rsidRPr="00C6166D">
              <w:rPr>
                <w:rFonts w:eastAsia="Calibri"/>
                <w:sz w:val="28"/>
                <w:szCs w:val="28"/>
              </w:rPr>
              <w:t xml:space="preserve">Наявність у </w:t>
            </w:r>
            <w:r w:rsidR="00C66AE1">
              <w:rPr>
                <w:rFonts w:eastAsia="Calibri"/>
                <w:sz w:val="28"/>
                <w:szCs w:val="28"/>
              </w:rPr>
              <w:t>п</w:t>
            </w:r>
            <w:r w:rsidRPr="00C6166D">
              <w:rPr>
                <w:rFonts w:eastAsia="Calibri"/>
                <w:sz w:val="28"/>
                <w:szCs w:val="28"/>
              </w:rPr>
              <w:t xml:space="preserve">ретендента та/або </w:t>
            </w:r>
            <w:r w:rsidR="00C66AE1">
              <w:rPr>
                <w:rFonts w:eastAsia="Calibri"/>
                <w:sz w:val="28"/>
                <w:szCs w:val="28"/>
              </w:rPr>
              <w:t>о</w:t>
            </w:r>
            <w:r w:rsidR="000D039C">
              <w:rPr>
                <w:rFonts w:eastAsia="Calibri"/>
                <w:sz w:val="28"/>
                <w:szCs w:val="28"/>
              </w:rPr>
              <w:t>сіб</w:t>
            </w:r>
            <w:r w:rsidRPr="00C6166D">
              <w:rPr>
                <w:rFonts w:eastAsia="Calibri"/>
                <w:sz w:val="28"/>
                <w:szCs w:val="28"/>
              </w:rPr>
              <w:t>, пов’язан</w:t>
            </w:r>
            <w:r w:rsidR="000D039C">
              <w:rPr>
                <w:rFonts w:eastAsia="Calibri"/>
                <w:sz w:val="28"/>
                <w:szCs w:val="28"/>
              </w:rPr>
              <w:t>их</w:t>
            </w:r>
            <w:r w:rsidRPr="00C6166D">
              <w:rPr>
                <w:rFonts w:eastAsia="Calibri"/>
                <w:sz w:val="28"/>
                <w:szCs w:val="28"/>
              </w:rPr>
              <w:t xml:space="preserve"> з </w:t>
            </w:r>
            <w:r w:rsidR="00C66AE1">
              <w:rPr>
                <w:rFonts w:eastAsia="Calibri"/>
                <w:sz w:val="28"/>
                <w:szCs w:val="28"/>
              </w:rPr>
              <w:t>пр</w:t>
            </w:r>
            <w:r w:rsidRPr="00C6166D">
              <w:rPr>
                <w:rFonts w:eastAsia="Calibri"/>
                <w:sz w:val="28"/>
                <w:szCs w:val="28"/>
              </w:rPr>
              <w:t>етендентом відносинами контролю</w:t>
            </w:r>
            <w:r w:rsidR="000D039C">
              <w:rPr>
                <w:rFonts w:eastAsia="Calibri"/>
                <w:sz w:val="28"/>
                <w:szCs w:val="28"/>
              </w:rPr>
              <w:t>,</w:t>
            </w:r>
            <w:r w:rsidRPr="00C6166D" w:rsidDel="00966A5B">
              <w:rPr>
                <w:rFonts w:eastAsia="Calibri"/>
                <w:sz w:val="28"/>
                <w:szCs w:val="28"/>
              </w:rPr>
              <w:t xml:space="preserve"> </w:t>
            </w:r>
            <w:r w:rsidR="000D039C">
              <w:rPr>
                <w:rFonts w:eastAsia="Calibri"/>
                <w:sz w:val="28"/>
                <w:szCs w:val="28"/>
              </w:rPr>
              <w:t>управ-лінь</w:t>
            </w:r>
            <w:r w:rsidRPr="00C6166D">
              <w:rPr>
                <w:rFonts w:eastAsia="Calibri"/>
                <w:sz w:val="28"/>
                <w:szCs w:val="28"/>
              </w:rPr>
              <w:t>кої команди</w:t>
            </w:r>
          </w:p>
        </w:tc>
        <w:tc>
          <w:tcPr>
            <w:tcW w:w="5500" w:type="dxa"/>
          </w:tcPr>
          <w:p w:rsidR="001F141C" w:rsidRPr="00C6166D" w:rsidRDefault="001F141C" w:rsidP="00E85D39">
            <w:pPr>
              <w:ind w:firstLine="5"/>
              <w:jc w:val="both"/>
              <w:rPr>
                <w:rFonts w:eastAsia="Calibri"/>
                <w:sz w:val="28"/>
                <w:szCs w:val="28"/>
              </w:rPr>
            </w:pPr>
            <w:r w:rsidRPr="00C6166D">
              <w:rPr>
                <w:rFonts w:eastAsia="Calibri"/>
                <w:sz w:val="28"/>
                <w:szCs w:val="28"/>
              </w:rPr>
              <w:t>Конкурсна пропозиція, що містить макси</w:t>
            </w:r>
            <w:r w:rsidR="000D039C">
              <w:rPr>
                <w:rFonts w:eastAsia="Calibri"/>
                <w:sz w:val="28"/>
                <w:szCs w:val="28"/>
              </w:rPr>
              <w:t>-</w:t>
            </w:r>
            <w:r w:rsidRPr="00C6166D">
              <w:rPr>
                <w:rFonts w:eastAsia="Calibri"/>
                <w:sz w:val="28"/>
                <w:szCs w:val="28"/>
              </w:rPr>
              <w:t>мальну кількість працівників, отримує 10 балів. Конкурсна пропозиція, що містить мінімальну кількість працівників, отримує 0 балів. Конкурсні пропозиції з іншими показниками (крім мінімального та максимального) оці</w:t>
            </w:r>
            <w:r w:rsidR="000D039C">
              <w:rPr>
                <w:rFonts w:eastAsia="Calibri"/>
                <w:sz w:val="28"/>
                <w:szCs w:val="28"/>
              </w:rPr>
              <w:t>-</w:t>
            </w:r>
            <w:r w:rsidRPr="00C6166D">
              <w:rPr>
                <w:rFonts w:eastAsia="Calibri"/>
                <w:sz w:val="28"/>
                <w:szCs w:val="28"/>
              </w:rPr>
              <w:t>нюються за формулою:</w:t>
            </w:r>
          </w:p>
          <w:p w:rsidR="001F141C" w:rsidRPr="00C6166D" w:rsidRDefault="001F141C" w:rsidP="000C3557">
            <w:pPr>
              <w:tabs>
                <w:tab w:val="left" w:pos="993"/>
              </w:tabs>
              <w:ind w:firstLine="5"/>
              <w:jc w:val="both"/>
              <w:rPr>
                <w:sz w:val="28"/>
                <w:szCs w:val="28"/>
              </w:rPr>
            </w:pPr>
            <w:r w:rsidRPr="00C6166D">
              <w:rPr>
                <w:rFonts w:eastAsia="Calibri"/>
                <w:sz w:val="28"/>
                <w:szCs w:val="28"/>
              </w:rPr>
              <w:t xml:space="preserve">Х6 = (Х - Х min) </w:t>
            </w:r>
            <w:r w:rsidR="000C3557">
              <w:rPr>
                <w:rFonts w:eastAsia="Calibri"/>
                <w:sz w:val="28"/>
                <w:szCs w:val="28"/>
              </w:rPr>
              <w:t>х</w:t>
            </w:r>
            <w:r w:rsidRPr="00C6166D">
              <w:rPr>
                <w:rFonts w:eastAsia="Calibri"/>
                <w:sz w:val="28"/>
                <w:szCs w:val="28"/>
              </w:rPr>
              <w:t xml:space="preserve"> 10/(Хmax – Хmin)</w:t>
            </w:r>
          </w:p>
        </w:tc>
      </w:tr>
      <w:tr w:rsidR="001F141C" w:rsidRPr="00CA4C57" w:rsidTr="00CE6CAD">
        <w:tc>
          <w:tcPr>
            <w:tcW w:w="4106" w:type="dxa"/>
          </w:tcPr>
          <w:p w:rsidR="001F141C" w:rsidRPr="00C6166D" w:rsidRDefault="001F141C" w:rsidP="000D039C">
            <w:pPr>
              <w:tabs>
                <w:tab w:val="left" w:pos="993"/>
              </w:tabs>
              <w:ind w:firstLine="29"/>
              <w:jc w:val="both"/>
              <w:rPr>
                <w:rFonts w:eastAsia="Calibri"/>
                <w:sz w:val="28"/>
                <w:szCs w:val="28"/>
              </w:rPr>
            </w:pPr>
            <w:r w:rsidRPr="00C6166D">
              <w:rPr>
                <w:rFonts w:eastAsia="Calibri"/>
                <w:sz w:val="28"/>
                <w:szCs w:val="28"/>
              </w:rPr>
              <w:t xml:space="preserve">Кількість підписаних </w:t>
            </w:r>
            <w:r w:rsidR="00EE4920">
              <w:rPr>
                <w:rFonts w:eastAsia="Calibri"/>
                <w:sz w:val="28"/>
                <w:szCs w:val="28"/>
              </w:rPr>
              <w:t>мемо</w:t>
            </w:r>
            <w:r w:rsidR="000D039C">
              <w:rPr>
                <w:rFonts w:eastAsia="Calibri"/>
                <w:sz w:val="28"/>
                <w:szCs w:val="28"/>
              </w:rPr>
              <w:t>ран-</w:t>
            </w:r>
            <w:r w:rsidRPr="00C6166D">
              <w:rPr>
                <w:rFonts w:eastAsia="Calibri"/>
                <w:sz w:val="28"/>
                <w:szCs w:val="28"/>
              </w:rPr>
              <w:t xml:space="preserve">думів про співпрацю </w:t>
            </w:r>
            <w:r w:rsidR="000D039C">
              <w:rPr>
                <w:rFonts w:eastAsia="Calibri"/>
                <w:sz w:val="28"/>
                <w:szCs w:val="28"/>
              </w:rPr>
              <w:t>прете-</w:t>
            </w:r>
            <w:r w:rsidRPr="00C6166D">
              <w:rPr>
                <w:rFonts w:eastAsia="Calibri"/>
                <w:sz w:val="28"/>
                <w:szCs w:val="28"/>
              </w:rPr>
              <w:t>дент</w:t>
            </w:r>
            <w:r w:rsidR="000D039C">
              <w:rPr>
                <w:rFonts w:eastAsia="Calibri"/>
                <w:sz w:val="28"/>
                <w:szCs w:val="28"/>
              </w:rPr>
              <w:t>ом</w:t>
            </w:r>
            <w:r w:rsidRPr="00C6166D">
              <w:rPr>
                <w:rFonts w:eastAsia="Calibri"/>
                <w:sz w:val="28"/>
                <w:szCs w:val="28"/>
              </w:rPr>
              <w:t xml:space="preserve"> та/або </w:t>
            </w:r>
            <w:r w:rsidR="00C66AE1">
              <w:rPr>
                <w:rFonts w:eastAsia="Calibri"/>
                <w:sz w:val="28"/>
                <w:szCs w:val="28"/>
              </w:rPr>
              <w:t>о</w:t>
            </w:r>
            <w:r w:rsidRPr="00C6166D">
              <w:rPr>
                <w:rFonts w:eastAsia="Calibri"/>
                <w:sz w:val="28"/>
                <w:szCs w:val="28"/>
              </w:rPr>
              <w:t>соб</w:t>
            </w:r>
            <w:r w:rsidR="000D039C">
              <w:rPr>
                <w:rFonts w:eastAsia="Calibri"/>
                <w:sz w:val="28"/>
                <w:szCs w:val="28"/>
              </w:rPr>
              <w:t>ами</w:t>
            </w:r>
            <w:r w:rsidRPr="00C6166D">
              <w:rPr>
                <w:rFonts w:eastAsia="Calibri"/>
                <w:sz w:val="28"/>
                <w:szCs w:val="28"/>
              </w:rPr>
              <w:t>, пов’я</w:t>
            </w:r>
            <w:r w:rsidR="00932BCD">
              <w:rPr>
                <w:rFonts w:eastAsia="Calibri"/>
                <w:sz w:val="28"/>
                <w:szCs w:val="28"/>
              </w:rPr>
              <w:t>-</w:t>
            </w:r>
            <w:r w:rsidRPr="00C6166D">
              <w:rPr>
                <w:rFonts w:eastAsia="Calibri"/>
                <w:sz w:val="28"/>
                <w:szCs w:val="28"/>
              </w:rPr>
              <w:t xml:space="preserve">зані з </w:t>
            </w:r>
            <w:r w:rsidR="000D039C">
              <w:rPr>
                <w:rFonts w:eastAsia="Calibri"/>
                <w:sz w:val="28"/>
                <w:szCs w:val="28"/>
              </w:rPr>
              <w:t>ним</w:t>
            </w:r>
            <w:r w:rsidRPr="00C6166D">
              <w:rPr>
                <w:rFonts w:eastAsia="Calibri"/>
                <w:sz w:val="28"/>
                <w:szCs w:val="28"/>
              </w:rPr>
              <w:t xml:space="preserve"> відносинами конт</w:t>
            </w:r>
            <w:r w:rsidR="00932BCD">
              <w:rPr>
                <w:rFonts w:eastAsia="Calibri"/>
                <w:sz w:val="28"/>
                <w:szCs w:val="28"/>
              </w:rPr>
              <w:t>-</w:t>
            </w:r>
            <w:r w:rsidRPr="00C6166D">
              <w:rPr>
                <w:rFonts w:eastAsia="Calibri"/>
                <w:sz w:val="28"/>
                <w:szCs w:val="28"/>
              </w:rPr>
              <w:t>ролю</w:t>
            </w:r>
            <w:r w:rsidR="000D039C">
              <w:rPr>
                <w:rFonts w:eastAsia="Calibri"/>
                <w:sz w:val="28"/>
                <w:szCs w:val="28"/>
              </w:rPr>
              <w:t>,</w:t>
            </w:r>
            <w:r w:rsidRPr="00C6166D" w:rsidDel="00966A5B">
              <w:rPr>
                <w:rFonts w:eastAsia="Calibri"/>
                <w:sz w:val="28"/>
                <w:szCs w:val="28"/>
              </w:rPr>
              <w:t xml:space="preserve"> </w:t>
            </w:r>
            <w:r w:rsidRPr="00C6166D">
              <w:rPr>
                <w:rFonts w:eastAsia="Calibri"/>
                <w:sz w:val="28"/>
                <w:szCs w:val="28"/>
              </w:rPr>
              <w:t>з його потенційними партнерами та/або листів підтримки від них</w:t>
            </w:r>
          </w:p>
        </w:tc>
        <w:tc>
          <w:tcPr>
            <w:tcW w:w="5500" w:type="dxa"/>
          </w:tcPr>
          <w:p w:rsidR="001F141C" w:rsidRPr="00C6166D" w:rsidRDefault="001F141C" w:rsidP="00E85D39">
            <w:pPr>
              <w:ind w:firstLine="5"/>
              <w:jc w:val="both"/>
              <w:rPr>
                <w:rFonts w:eastAsia="Calibri"/>
                <w:sz w:val="28"/>
                <w:szCs w:val="28"/>
              </w:rPr>
            </w:pPr>
            <w:r w:rsidRPr="00C6166D">
              <w:rPr>
                <w:rFonts w:eastAsia="Calibri"/>
                <w:sz w:val="28"/>
                <w:szCs w:val="28"/>
              </w:rPr>
              <w:t>Конкурсна пропозиція, що містить макси</w:t>
            </w:r>
            <w:r w:rsidR="0017242D">
              <w:rPr>
                <w:rFonts w:eastAsia="Calibri"/>
                <w:sz w:val="28"/>
                <w:szCs w:val="28"/>
              </w:rPr>
              <w:t>-</w:t>
            </w:r>
            <w:r w:rsidRPr="00C6166D">
              <w:rPr>
                <w:rFonts w:eastAsia="Calibri"/>
                <w:sz w:val="28"/>
                <w:szCs w:val="28"/>
              </w:rPr>
              <w:t>мальну кількість підписаних меморандумів та/або листів підтримки, отримує 10 балів. Конкурсна пропозиція, що містить мінімальну кількість підписаних меморандумів та/або листів підтримки, отримує 0 балів. Конкурсні пропозиції з іншими показниками (крім мінімального та максимального) оцінюються за формулою:</w:t>
            </w:r>
          </w:p>
          <w:p w:rsidR="001F141C" w:rsidRPr="00C6166D" w:rsidRDefault="001F141C" w:rsidP="000C3557">
            <w:pPr>
              <w:tabs>
                <w:tab w:val="left" w:pos="993"/>
              </w:tabs>
              <w:ind w:firstLine="5"/>
              <w:jc w:val="both"/>
              <w:rPr>
                <w:sz w:val="28"/>
                <w:szCs w:val="28"/>
              </w:rPr>
            </w:pPr>
            <w:r w:rsidRPr="00C6166D">
              <w:rPr>
                <w:rFonts w:eastAsia="Calibri"/>
                <w:sz w:val="28"/>
                <w:szCs w:val="28"/>
              </w:rPr>
              <w:t xml:space="preserve">Х7 = (Х - Х min) </w:t>
            </w:r>
            <w:r w:rsidR="000C3557">
              <w:rPr>
                <w:rFonts w:eastAsia="Calibri"/>
                <w:sz w:val="28"/>
                <w:szCs w:val="28"/>
              </w:rPr>
              <w:t>х</w:t>
            </w:r>
            <w:r w:rsidRPr="00C6166D">
              <w:rPr>
                <w:rFonts w:eastAsia="Calibri"/>
                <w:sz w:val="28"/>
                <w:szCs w:val="28"/>
              </w:rPr>
              <w:t xml:space="preserve"> 10/(Хmax – Хmin)</w:t>
            </w:r>
          </w:p>
        </w:tc>
      </w:tr>
    </w:tbl>
    <w:p w:rsidR="001F141C" w:rsidRPr="00C6166D" w:rsidRDefault="001F141C" w:rsidP="00861FDF">
      <w:pPr>
        <w:rPr>
          <w:sz w:val="28"/>
          <w:szCs w:val="28"/>
        </w:rPr>
      </w:pPr>
    </w:p>
    <w:p w:rsidR="001F141C" w:rsidRPr="00C6166D" w:rsidRDefault="00932BCD" w:rsidP="00861FD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1F141C" w:rsidRPr="00C6166D">
        <w:rPr>
          <w:sz w:val="28"/>
          <w:szCs w:val="28"/>
        </w:rPr>
        <w:t xml:space="preserve">Максимальний бал за </w:t>
      </w:r>
      <w:r w:rsidR="00C66AE1">
        <w:rPr>
          <w:sz w:val="28"/>
          <w:szCs w:val="28"/>
        </w:rPr>
        <w:t>т</w:t>
      </w:r>
      <w:r w:rsidR="001F141C" w:rsidRPr="00C6166D">
        <w:rPr>
          <w:sz w:val="28"/>
          <w:szCs w:val="28"/>
        </w:rPr>
        <w:t xml:space="preserve">ехнічну частину конкурсної пропозиції від одного члена </w:t>
      </w:r>
      <w:r w:rsidR="00C66AE1">
        <w:rPr>
          <w:sz w:val="28"/>
          <w:szCs w:val="28"/>
        </w:rPr>
        <w:t>к</w:t>
      </w:r>
      <w:r w:rsidR="001F141C" w:rsidRPr="00C6166D">
        <w:rPr>
          <w:sz w:val="28"/>
          <w:szCs w:val="28"/>
        </w:rPr>
        <w:t>онкурсної комісії складає 20 балів – по 10 ба</w:t>
      </w:r>
      <w:r>
        <w:rPr>
          <w:sz w:val="28"/>
          <w:szCs w:val="28"/>
        </w:rPr>
        <w:t>лів за оцінку кожного з критеріїв</w:t>
      </w:r>
      <w:r w:rsidR="001F141C" w:rsidRPr="00C6166D">
        <w:rPr>
          <w:sz w:val="28"/>
          <w:szCs w:val="28"/>
        </w:rPr>
        <w:t>: критерій № </w:t>
      </w:r>
      <w:r w:rsidR="001F141C" w:rsidRPr="00C6166D">
        <w:rPr>
          <w:rFonts w:eastAsia="Calibri"/>
          <w:sz w:val="28"/>
          <w:szCs w:val="28"/>
        </w:rPr>
        <w:t>1.1.</w:t>
      </w:r>
      <w:r w:rsidR="001F141C" w:rsidRPr="00C6166D">
        <w:rPr>
          <w:rFonts w:eastAsia="Calibri"/>
          <w:sz w:val="28"/>
          <w:szCs w:val="28"/>
          <w:lang w:val="en-US"/>
        </w:rPr>
        <w:t> </w:t>
      </w:r>
      <w:r w:rsidR="001F141C" w:rsidRPr="00C6166D">
        <w:rPr>
          <w:rFonts w:eastAsia="Calibri"/>
          <w:sz w:val="28"/>
          <w:szCs w:val="28"/>
        </w:rPr>
        <w:t xml:space="preserve">«Якісний </w:t>
      </w:r>
      <w:r w:rsidR="00C66AE1">
        <w:rPr>
          <w:rFonts w:eastAsia="Calibri"/>
          <w:sz w:val="28"/>
          <w:szCs w:val="28"/>
        </w:rPr>
        <w:t>б</w:t>
      </w:r>
      <w:r>
        <w:rPr>
          <w:rFonts w:eastAsia="Calibri"/>
          <w:sz w:val="28"/>
          <w:szCs w:val="28"/>
        </w:rPr>
        <w:t>ізнес-план»,</w:t>
      </w:r>
      <w:r w:rsidR="001F141C" w:rsidRPr="00C6166D">
        <w:rPr>
          <w:rFonts w:eastAsia="Calibri"/>
          <w:sz w:val="28"/>
          <w:szCs w:val="28"/>
        </w:rPr>
        <w:t xml:space="preserve"> критерій № </w:t>
      </w:r>
      <w:r w:rsidR="001F141C" w:rsidRPr="00C6166D">
        <w:rPr>
          <w:sz w:val="28"/>
          <w:szCs w:val="28"/>
        </w:rPr>
        <w:t xml:space="preserve">1.2. «Надійність </w:t>
      </w:r>
      <w:r w:rsidR="00C66AE1">
        <w:rPr>
          <w:sz w:val="28"/>
          <w:szCs w:val="28"/>
        </w:rPr>
        <w:t>у</w:t>
      </w:r>
      <w:r w:rsidR="001F141C" w:rsidRPr="00C6166D">
        <w:rPr>
          <w:sz w:val="28"/>
          <w:szCs w:val="28"/>
        </w:rPr>
        <w:t xml:space="preserve">часника </w:t>
      </w:r>
      <w:r w:rsidR="00C66AE1">
        <w:rPr>
          <w:sz w:val="28"/>
          <w:szCs w:val="28"/>
        </w:rPr>
        <w:t>к</w:t>
      </w:r>
      <w:r w:rsidR="001F141C" w:rsidRPr="00C6166D">
        <w:rPr>
          <w:sz w:val="28"/>
          <w:szCs w:val="28"/>
        </w:rPr>
        <w:t>онкурсу</w:t>
      </w:r>
      <w:r w:rsidR="001F141C" w:rsidRPr="00C6166D">
        <w:rPr>
          <w:rFonts w:eastAsia="Calibri"/>
          <w:sz w:val="28"/>
          <w:szCs w:val="28"/>
        </w:rPr>
        <w:t>».</w:t>
      </w:r>
    </w:p>
    <w:p w:rsidR="001F141C" w:rsidRPr="00C6166D" w:rsidRDefault="00932BCD" w:rsidP="00861FD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1F141C" w:rsidRPr="00C6166D">
        <w:rPr>
          <w:sz w:val="28"/>
          <w:szCs w:val="28"/>
        </w:rPr>
        <w:t xml:space="preserve">Умовою проходження </w:t>
      </w:r>
      <w:r w:rsidR="00C66AE1">
        <w:rPr>
          <w:sz w:val="28"/>
          <w:szCs w:val="28"/>
        </w:rPr>
        <w:t>у</w:t>
      </w:r>
      <w:r w:rsidR="001F141C" w:rsidRPr="00C6166D">
        <w:rPr>
          <w:sz w:val="28"/>
          <w:szCs w:val="28"/>
        </w:rPr>
        <w:t xml:space="preserve">часника </w:t>
      </w:r>
      <w:r w:rsidR="00C66AE1">
        <w:rPr>
          <w:sz w:val="28"/>
          <w:szCs w:val="28"/>
        </w:rPr>
        <w:t>к</w:t>
      </w:r>
      <w:r w:rsidR="001F141C" w:rsidRPr="00C6166D">
        <w:rPr>
          <w:sz w:val="28"/>
          <w:szCs w:val="28"/>
        </w:rPr>
        <w:t xml:space="preserve">онкурсу до наступного етапу – середній бал членів </w:t>
      </w:r>
      <w:r w:rsidR="00C66AE1">
        <w:rPr>
          <w:sz w:val="28"/>
          <w:szCs w:val="28"/>
        </w:rPr>
        <w:t>к</w:t>
      </w:r>
      <w:r w:rsidR="001F141C" w:rsidRPr="00C6166D">
        <w:rPr>
          <w:sz w:val="28"/>
          <w:szCs w:val="28"/>
        </w:rPr>
        <w:t>онкурсної комісі</w:t>
      </w:r>
      <w:r w:rsidR="00B96500">
        <w:rPr>
          <w:sz w:val="28"/>
          <w:szCs w:val="28"/>
        </w:rPr>
        <w:t>ї за вищезазначеними критеріями</w:t>
      </w:r>
      <w:r w:rsidR="001F141C" w:rsidRPr="00C6166D">
        <w:rPr>
          <w:sz w:val="28"/>
          <w:szCs w:val="28"/>
        </w:rPr>
        <w:t xml:space="preserve"> має становити не менше 10 балів (сума балів, виставлених членами </w:t>
      </w:r>
      <w:r w:rsidR="00C66AE1">
        <w:rPr>
          <w:sz w:val="28"/>
          <w:szCs w:val="28"/>
        </w:rPr>
        <w:t>к</w:t>
      </w:r>
      <w:r w:rsidR="001F141C" w:rsidRPr="00C6166D">
        <w:rPr>
          <w:sz w:val="28"/>
          <w:szCs w:val="28"/>
        </w:rPr>
        <w:t>онкурсної комісії за двома критеріями/кількість членів</w:t>
      </w:r>
      <w:r w:rsidR="00C66AE1">
        <w:rPr>
          <w:sz w:val="28"/>
          <w:szCs w:val="28"/>
        </w:rPr>
        <w:t xml:space="preserve"> к</w:t>
      </w:r>
      <w:r w:rsidR="001F141C" w:rsidRPr="00C6166D">
        <w:rPr>
          <w:sz w:val="28"/>
          <w:szCs w:val="28"/>
        </w:rPr>
        <w:t>онкурсної комісії).</w:t>
      </w:r>
    </w:p>
    <w:p w:rsidR="001F141C" w:rsidRPr="00932BCD" w:rsidRDefault="001F141C" w:rsidP="00861FDF">
      <w:pPr>
        <w:tabs>
          <w:tab w:val="left" w:pos="993"/>
        </w:tabs>
        <w:ind w:firstLine="567"/>
        <w:jc w:val="both"/>
        <w:rPr>
          <w:rFonts w:eastAsia="Calibri"/>
          <w:b/>
          <w:bCs/>
          <w:i/>
          <w:sz w:val="28"/>
          <w:szCs w:val="28"/>
        </w:rPr>
      </w:pPr>
      <w:r w:rsidRPr="00932BCD">
        <w:rPr>
          <w:rFonts w:eastAsia="Calibri"/>
          <w:b/>
          <w:bCs/>
          <w:i/>
          <w:sz w:val="28"/>
          <w:szCs w:val="28"/>
        </w:rPr>
        <w:t xml:space="preserve">2. Критерії оцінки </w:t>
      </w:r>
      <w:r w:rsidR="00C66AE1" w:rsidRPr="00932BCD">
        <w:rPr>
          <w:rFonts w:eastAsia="Calibri"/>
          <w:b/>
          <w:bCs/>
          <w:i/>
          <w:sz w:val="28"/>
          <w:szCs w:val="28"/>
        </w:rPr>
        <w:t>ф</w:t>
      </w:r>
      <w:r w:rsidRPr="00932BCD">
        <w:rPr>
          <w:rFonts w:eastAsia="Calibri"/>
          <w:b/>
          <w:bCs/>
          <w:i/>
          <w:sz w:val="28"/>
          <w:szCs w:val="28"/>
        </w:rPr>
        <w:t>інансово-економічної частини конкурсних пропозицій</w:t>
      </w:r>
    </w:p>
    <w:p w:rsidR="001F141C" w:rsidRPr="00C6166D" w:rsidRDefault="00932BCD" w:rsidP="00861FDF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 К</w:t>
      </w:r>
      <w:r w:rsidRPr="00C6166D">
        <w:rPr>
          <w:rFonts w:eastAsia="Calibri"/>
          <w:sz w:val="28"/>
          <w:szCs w:val="28"/>
        </w:rPr>
        <w:t xml:space="preserve">онкурсні </w:t>
      </w:r>
      <w:r w:rsidR="001F141C" w:rsidRPr="00C6166D">
        <w:rPr>
          <w:rFonts w:eastAsia="Calibri"/>
          <w:sz w:val="28"/>
          <w:szCs w:val="28"/>
        </w:rPr>
        <w:t xml:space="preserve">пропозиції, що пройшли оцінку </w:t>
      </w:r>
      <w:r w:rsidR="00B96500">
        <w:rPr>
          <w:rFonts w:eastAsia="Calibri"/>
          <w:sz w:val="28"/>
          <w:szCs w:val="28"/>
        </w:rPr>
        <w:t xml:space="preserve">їх </w:t>
      </w:r>
      <w:r w:rsidR="00C66AE1">
        <w:rPr>
          <w:rFonts w:eastAsia="Calibri"/>
          <w:sz w:val="28"/>
          <w:szCs w:val="28"/>
        </w:rPr>
        <w:t>т</w:t>
      </w:r>
      <w:r w:rsidR="001F141C" w:rsidRPr="00C6166D">
        <w:rPr>
          <w:rFonts w:eastAsia="Calibri"/>
          <w:sz w:val="28"/>
          <w:szCs w:val="28"/>
        </w:rPr>
        <w:t xml:space="preserve">ехнічної частини та відповідають умові проходження </w:t>
      </w:r>
      <w:r w:rsidR="00C66AE1">
        <w:rPr>
          <w:rFonts w:eastAsia="Calibri"/>
          <w:sz w:val="28"/>
          <w:szCs w:val="28"/>
        </w:rPr>
        <w:t>у</w:t>
      </w:r>
      <w:r w:rsidR="001F141C" w:rsidRPr="00C6166D">
        <w:rPr>
          <w:rFonts w:eastAsia="Calibri"/>
          <w:sz w:val="28"/>
          <w:szCs w:val="28"/>
        </w:rPr>
        <w:t xml:space="preserve">часника </w:t>
      </w:r>
      <w:r w:rsidRPr="00C6166D">
        <w:rPr>
          <w:rFonts w:eastAsia="Calibri"/>
          <w:sz w:val="28"/>
          <w:szCs w:val="28"/>
        </w:rPr>
        <w:t>конкурсу</w:t>
      </w:r>
      <w:r w:rsidR="001F141C" w:rsidRPr="00C6166D">
        <w:rPr>
          <w:rFonts w:eastAsia="Calibri"/>
          <w:sz w:val="28"/>
          <w:szCs w:val="28"/>
        </w:rPr>
        <w:t xml:space="preserve">, підлягають оцінці </w:t>
      </w:r>
      <w:r w:rsidR="00C66AE1">
        <w:rPr>
          <w:rFonts w:eastAsia="Calibri"/>
          <w:sz w:val="28"/>
          <w:szCs w:val="28"/>
        </w:rPr>
        <w:t>ф</w:t>
      </w:r>
      <w:r w:rsidR="001F141C" w:rsidRPr="00C6166D">
        <w:rPr>
          <w:rFonts w:eastAsia="Calibri"/>
          <w:sz w:val="28"/>
          <w:szCs w:val="28"/>
        </w:rPr>
        <w:t>інансово-економічної частини конкурсних пропозицій.</w:t>
      </w:r>
    </w:p>
    <w:p w:rsidR="001F141C" w:rsidRPr="00C6166D" w:rsidRDefault="00932BCD" w:rsidP="00861FDF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2.2. </w:t>
      </w:r>
      <w:r w:rsidR="001F141C" w:rsidRPr="00C6166D">
        <w:rPr>
          <w:rFonts w:eastAsia="Calibri"/>
          <w:sz w:val="28"/>
          <w:szCs w:val="28"/>
        </w:rPr>
        <w:t xml:space="preserve">Критеріями оцінки </w:t>
      </w:r>
      <w:r w:rsidR="00C66AE1">
        <w:rPr>
          <w:rFonts w:eastAsia="Calibri"/>
          <w:sz w:val="28"/>
          <w:szCs w:val="28"/>
        </w:rPr>
        <w:t>ф</w:t>
      </w:r>
      <w:r w:rsidR="001F141C" w:rsidRPr="00C6166D">
        <w:rPr>
          <w:rFonts w:eastAsia="Calibri"/>
          <w:sz w:val="28"/>
          <w:szCs w:val="28"/>
        </w:rPr>
        <w:t>інансово-економічної частини конкурсних пропозицій є:</w:t>
      </w:r>
    </w:p>
    <w:p w:rsidR="001F141C" w:rsidRPr="00932BCD" w:rsidRDefault="00932BCD" w:rsidP="00932BCD">
      <w:pPr>
        <w:tabs>
          <w:tab w:val="left" w:pos="1276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2.2.1 </w:t>
      </w:r>
      <w:r w:rsidR="001F141C" w:rsidRPr="00932BCD">
        <w:rPr>
          <w:rFonts w:eastAsia="Calibri"/>
          <w:sz w:val="28"/>
          <w:szCs w:val="28"/>
        </w:rPr>
        <w:t xml:space="preserve">загальний обсяг інвестицій, який </w:t>
      </w:r>
      <w:r w:rsidR="00C66AE1" w:rsidRPr="00932BCD">
        <w:rPr>
          <w:rFonts w:eastAsia="Calibri"/>
          <w:sz w:val="28"/>
          <w:szCs w:val="28"/>
        </w:rPr>
        <w:t>у</w:t>
      </w:r>
      <w:r w:rsidR="001F141C" w:rsidRPr="00932BCD">
        <w:rPr>
          <w:rFonts w:eastAsia="Calibri"/>
          <w:sz w:val="28"/>
          <w:szCs w:val="28"/>
        </w:rPr>
        <w:t xml:space="preserve">часник </w:t>
      </w:r>
      <w:r w:rsidR="00C66AE1" w:rsidRPr="00932BCD">
        <w:rPr>
          <w:rFonts w:eastAsia="Calibri"/>
          <w:sz w:val="28"/>
          <w:szCs w:val="28"/>
        </w:rPr>
        <w:t>к</w:t>
      </w:r>
      <w:r w:rsidR="001F141C" w:rsidRPr="00932BCD">
        <w:rPr>
          <w:rFonts w:eastAsia="Calibri"/>
          <w:sz w:val="28"/>
          <w:szCs w:val="28"/>
        </w:rPr>
        <w:t xml:space="preserve">онкурсу зобов’язується вкласти </w:t>
      </w:r>
      <w:r w:rsidR="00B96500">
        <w:rPr>
          <w:rFonts w:eastAsia="Calibri"/>
          <w:sz w:val="28"/>
          <w:szCs w:val="28"/>
        </w:rPr>
        <w:t>в</w:t>
      </w:r>
      <w:r w:rsidR="001F141C" w:rsidRPr="00932BCD">
        <w:rPr>
          <w:rFonts w:eastAsia="Calibri"/>
          <w:sz w:val="28"/>
          <w:szCs w:val="28"/>
        </w:rPr>
        <w:t xml:space="preserve"> реалізацію </w:t>
      </w:r>
      <w:r w:rsidR="00C66AE1" w:rsidRPr="00932BCD">
        <w:rPr>
          <w:rFonts w:eastAsia="Calibri"/>
          <w:sz w:val="28"/>
          <w:szCs w:val="28"/>
        </w:rPr>
        <w:t>п</w:t>
      </w:r>
      <w:r w:rsidR="001F141C" w:rsidRPr="00932BCD">
        <w:rPr>
          <w:rFonts w:eastAsia="Calibri"/>
          <w:sz w:val="28"/>
          <w:szCs w:val="28"/>
        </w:rPr>
        <w:t xml:space="preserve">роєкту, </w:t>
      </w:r>
      <w:r w:rsidR="001F141C" w:rsidRPr="00932BCD">
        <w:rPr>
          <w:rFonts w:eastAsia="Calibri"/>
          <w:iCs/>
          <w:sz w:val="28"/>
          <w:szCs w:val="28"/>
        </w:rPr>
        <w:t>млн грн</w:t>
      </w:r>
      <w:r w:rsidR="001F141C" w:rsidRPr="00932BCD">
        <w:rPr>
          <w:rFonts w:eastAsia="Calibri"/>
          <w:sz w:val="28"/>
          <w:szCs w:val="28"/>
        </w:rPr>
        <w:t>;</w:t>
      </w:r>
    </w:p>
    <w:p w:rsidR="001F141C" w:rsidRPr="00932BCD" w:rsidRDefault="00932BCD" w:rsidP="00932BCD">
      <w:pPr>
        <w:tabs>
          <w:tab w:val="left" w:pos="1276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2.2.2 </w:t>
      </w:r>
      <w:r w:rsidR="001F141C" w:rsidRPr="00932BCD">
        <w:rPr>
          <w:rFonts w:eastAsia="Calibri"/>
          <w:sz w:val="28"/>
          <w:szCs w:val="28"/>
        </w:rPr>
        <w:t xml:space="preserve">кількість робочих місць, </w:t>
      </w:r>
      <w:r w:rsidR="00050333" w:rsidRPr="00932BCD">
        <w:rPr>
          <w:rFonts w:eastAsia="Calibri"/>
          <w:sz w:val="28"/>
          <w:szCs w:val="28"/>
        </w:rPr>
        <w:t xml:space="preserve">що мають бути забезпечені протягом </w:t>
      </w:r>
      <w:r w:rsidR="001F141C" w:rsidRPr="00932BCD">
        <w:rPr>
          <w:rFonts w:eastAsia="Calibri"/>
          <w:sz w:val="28"/>
          <w:szCs w:val="28"/>
        </w:rPr>
        <w:t xml:space="preserve">періоду реалізації ДПП, </w:t>
      </w:r>
      <w:r w:rsidR="008B5542">
        <w:rPr>
          <w:rFonts w:eastAsia="Calibri"/>
          <w:sz w:val="28"/>
          <w:szCs w:val="28"/>
        </w:rPr>
        <w:t>у тому числі</w:t>
      </w:r>
      <w:r w:rsidR="008B5542" w:rsidRPr="00EE4920">
        <w:rPr>
          <w:rFonts w:eastAsia="Calibri"/>
          <w:sz w:val="28"/>
          <w:szCs w:val="28"/>
        </w:rPr>
        <w:t xml:space="preserve"> </w:t>
      </w:r>
      <w:r w:rsidR="008B5542">
        <w:rPr>
          <w:rFonts w:eastAsia="Calibri"/>
          <w:sz w:val="28"/>
          <w:szCs w:val="28"/>
        </w:rPr>
        <w:t>на договірній основі</w:t>
      </w:r>
      <w:r w:rsidR="008B5542">
        <w:rPr>
          <w:rFonts w:eastAsia="Calibri"/>
          <w:iCs/>
          <w:sz w:val="28"/>
          <w:szCs w:val="28"/>
        </w:rPr>
        <w:t xml:space="preserve">, </w:t>
      </w:r>
      <w:r w:rsidR="001F141C" w:rsidRPr="00932BCD">
        <w:rPr>
          <w:rFonts w:eastAsia="Calibri"/>
          <w:iCs/>
          <w:sz w:val="28"/>
          <w:szCs w:val="28"/>
        </w:rPr>
        <w:t>осіб;</w:t>
      </w:r>
    </w:p>
    <w:p w:rsidR="005509C8" w:rsidRDefault="00932BCD" w:rsidP="005509C8">
      <w:pPr>
        <w:tabs>
          <w:tab w:val="left" w:pos="1276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2.2.3 </w:t>
      </w:r>
      <w:r w:rsidR="001F141C" w:rsidRPr="00932BCD">
        <w:rPr>
          <w:rFonts w:eastAsia="Calibri"/>
          <w:sz w:val="28"/>
          <w:szCs w:val="28"/>
        </w:rPr>
        <w:t xml:space="preserve">кількість учасників заходів, </w:t>
      </w:r>
      <w:r w:rsidR="00050333" w:rsidRPr="00932BCD">
        <w:rPr>
          <w:rFonts w:eastAsia="Calibri"/>
          <w:sz w:val="28"/>
          <w:szCs w:val="28"/>
        </w:rPr>
        <w:t xml:space="preserve">що мають бути проведені </w:t>
      </w:r>
      <w:r w:rsidR="00F2434A">
        <w:rPr>
          <w:rFonts w:eastAsia="Calibri"/>
          <w:sz w:val="28"/>
          <w:szCs w:val="28"/>
        </w:rPr>
        <w:t>в</w:t>
      </w:r>
      <w:r w:rsidR="001F141C" w:rsidRPr="00932BCD">
        <w:rPr>
          <w:rFonts w:eastAsia="Calibri"/>
          <w:sz w:val="28"/>
          <w:szCs w:val="28"/>
        </w:rPr>
        <w:t xml:space="preserve"> </w:t>
      </w:r>
      <w:r w:rsidR="00C66AE1" w:rsidRPr="00932BCD">
        <w:rPr>
          <w:rFonts w:eastAsia="Calibri"/>
          <w:sz w:val="28"/>
          <w:szCs w:val="28"/>
        </w:rPr>
        <w:t>Ц</w:t>
      </w:r>
      <w:r w:rsidR="001F141C" w:rsidRPr="00932BCD">
        <w:rPr>
          <w:rFonts w:eastAsia="Calibri"/>
          <w:sz w:val="28"/>
          <w:szCs w:val="28"/>
        </w:rPr>
        <w:t xml:space="preserve">ентрі креативної економіки м. Кривого Рогу (у </w:t>
      </w:r>
      <w:r>
        <w:rPr>
          <w:rFonts w:eastAsia="Calibri"/>
          <w:sz w:val="28"/>
          <w:szCs w:val="28"/>
        </w:rPr>
        <w:t xml:space="preserve">тому числі </w:t>
      </w:r>
      <w:r w:rsidR="001F141C" w:rsidRPr="00932BCD">
        <w:rPr>
          <w:rFonts w:eastAsia="Calibri"/>
          <w:sz w:val="28"/>
          <w:szCs w:val="28"/>
        </w:rPr>
        <w:t>за напрямами</w:t>
      </w:r>
      <w:r>
        <w:rPr>
          <w:rFonts w:eastAsia="Calibri"/>
          <w:sz w:val="28"/>
          <w:szCs w:val="28"/>
        </w:rPr>
        <w:t>:</w:t>
      </w:r>
      <w:r w:rsidR="001F141C" w:rsidRPr="00932BCD">
        <w:rPr>
          <w:rFonts w:eastAsia="Calibri"/>
          <w:sz w:val="28"/>
          <w:szCs w:val="28"/>
        </w:rPr>
        <w:t xml:space="preserve"> підприємництво, ІТ, Soft Skills тощо) протягом періоду реалізації Проєкту, </w:t>
      </w:r>
      <w:r w:rsidR="001F141C" w:rsidRPr="00932BCD">
        <w:rPr>
          <w:rFonts w:eastAsia="Calibri"/>
          <w:iCs/>
          <w:sz w:val="28"/>
          <w:szCs w:val="28"/>
        </w:rPr>
        <w:t>осіб</w:t>
      </w:r>
      <w:r w:rsidR="005509C8">
        <w:rPr>
          <w:rFonts w:eastAsia="Calibri"/>
          <w:sz w:val="28"/>
          <w:szCs w:val="28"/>
        </w:rPr>
        <w:t>;</w:t>
      </w:r>
    </w:p>
    <w:p w:rsidR="005509C8" w:rsidRDefault="005509C8" w:rsidP="005509C8">
      <w:pPr>
        <w:tabs>
          <w:tab w:val="left" w:pos="1276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2.2.4 сума коштів на отримання якої претендує учасник конкурсу додатково до суми повернення власної інвестиції</w:t>
      </w:r>
      <w:r w:rsidR="00EE4920">
        <w:rPr>
          <w:rFonts w:eastAsia="Calibri"/>
          <w:sz w:val="28"/>
          <w:szCs w:val="28"/>
        </w:rPr>
        <w:t xml:space="preserve"> в</w:t>
      </w:r>
      <w:r>
        <w:rPr>
          <w:rFonts w:eastAsia="Calibri"/>
          <w:sz w:val="28"/>
          <w:szCs w:val="28"/>
        </w:rPr>
        <w:t xml:space="preserve"> проєкт, </w:t>
      </w:r>
      <w:bookmarkStart w:id="1" w:name="_GoBack"/>
      <w:bookmarkEnd w:id="1"/>
      <w:r>
        <w:rPr>
          <w:rFonts w:eastAsia="Calibri"/>
          <w:sz w:val="28"/>
          <w:szCs w:val="28"/>
        </w:rPr>
        <w:t xml:space="preserve">грн. </w:t>
      </w:r>
    </w:p>
    <w:p w:rsidR="001F141C" w:rsidRDefault="005509C8" w:rsidP="00A9627C">
      <w:pPr>
        <w:tabs>
          <w:tab w:val="left" w:pos="1276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 </w:t>
      </w:r>
      <w:r w:rsidR="001F141C" w:rsidRPr="00C6166D">
        <w:rPr>
          <w:rFonts w:eastAsia="Calibri"/>
          <w:sz w:val="28"/>
          <w:szCs w:val="28"/>
        </w:rPr>
        <w:t xml:space="preserve">Максимальна сума балів при оцінці </w:t>
      </w:r>
      <w:r w:rsidR="00C66AE1">
        <w:rPr>
          <w:rFonts w:eastAsia="Calibri"/>
          <w:sz w:val="28"/>
          <w:szCs w:val="28"/>
        </w:rPr>
        <w:t>ф</w:t>
      </w:r>
      <w:r w:rsidR="001F141C" w:rsidRPr="00C6166D">
        <w:rPr>
          <w:rFonts w:eastAsia="Calibri"/>
          <w:sz w:val="28"/>
          <w:szCs w:val="28"/>
        </w:rPr>
        <w:t xml:space="preserve">інансово-економічної частини конкурсної пропозиції від одного </w:t>
      </w:r>
      <w:r w:rsidR="001F141C" w:rsidRPr="00A84A35">
        <w:rPr>
          <w:rFonts w:eastAsia="Calibri"/>
          <w:sz w:val="28"/>
          <w:szCs w:val="28"/>
        </w:rPr>
        <w:t xml:space="preserve">члена </w:t>
      </w:r>
      <w:r w:rsidR="00C66AE1" w:rsidRPr="00A84A35">
        <w:rPr>
          <w:rFonts w:eastAsia="Calibri"/>
          <w:sz w:val="28"/>
          <w:szCs w:val="28"/>
        </w:rPr>
        <w:t>к</w:t>
      </w:r>
      <w:r w:rsidR="001F141C" w:rsidRPr="00A84A35">
        <w:rPr>
          <w:rFonts w:eastAsia="Calibri"/>
          <w:sz w:val="28"/>
          <w:szCs w:val="28"/>
        </w:rPr>
        <w:t>онкурсної комісії складає 10 балів (з</w:t>
      </w:r>
      <w:r w:rsidR="00B96500">
        <w:rPr>
          <w:rFonts w:eastAsia="Calibri"/>
          <w:sz w:val="28"/>
          <w:szCs w:val="28"/>
        </w:rPr>
        <w:t> у</w:t>
      </w:r>
      <w:r w:rsidR="001F141C" w:rsidRPr="00A84A35">
        <w:rPr>
          <w:rFonts w:eastAsia="Calibri"/>
          <w:sz w:val="28"/>
          <w:szCs w:val="28"/>
        </w:rPr>
        <w:t>рахуванням вагових коефіцієнтів, зазначен</w:t>
      </w:r>
      <w:r w:rsidRPr="00A84A35">
        <w:rPr>
          <w:rFonts w:eastAsia="Calibri"/>
          <w:sz w:val="28"/>
          <w:szCs w:val="28"/>
        </w:rPr>
        <w:t>их</w:t>
      </w:r>
      <w:r w:rsidR="001F141C" w:rsidRPr="00A84A35">
        <w:rPr>
          <w:rFonts w:eastAsia="Calibri"/>
          <w:sz w:val="28"/>
          <w:szCs w:val="28"/>
        </w:rPr>
        <w:t xml:space="preserve"> </w:t>
      </w:r>
      <w:r w:rsidR="00B96500">
        <w:rPr>
          <w:rFonts w:eastAsia="Calibri"/>
          <w:sz w:val="28"/>
          <w:szCs w:val="28"/>
        </w:rPr>
        <w:t>у</w:t>
      </w:r>
      <w:r w:rsidR="00A84A35" w:rsidRPr="00A84A35">
        <w:rPr>
          <w:rFonts w:eastAsia="Calibri"/>
          <w:sz w:val="28"/>
          <w:szCs w:val="28"/>
        </w:rPr>
        <w:t xml:space="preserve"> пунктах </w:t>
      </w:r>
      <w:r w:rsidR="00A84A35" w:rsidRPr="00A84A35">
        <w:rPr>
          <w:sz w:val="28"/>
          <w:szCs w:val="28"/>
        </w:rPr>
        <w:t>2.4.1, 2.5.1, 2.6.1, 2.7.1</w:t>
      </w:r>
      <w:r w:rsidR="001F141C" w:rsidRPr="00A84A35">
        <w:rPr>
          <w:rFonts w:eastAsia="Calibri"/>
          <w:sz w:val="28"/>
          <w:szCs w:val="28"/>
        </w:rPr>
        <w:t>).</w:t>
      </w:r>
    </w:p>
    <w:p w:rsidR="008B5542" w:rsidRPr="008B5542" w:rsidRDefault="008B5542" w:rsidP="00A9627C">
      <w:pPr>
        <w:tabs>
          <w:tab w:val="left" w:pos="1276"/>
        </w:tabs>
        <w:ind w:firstLine="567"/>
        <w:jc w:val="both"/>
        <w:rPr>
          <w:rFonts w:eastAsia="Calibri"/>
          <w:sz w:val="8"/>
          <w:szCs w:val="8"/>
        </w:rPr>
      </w:pPr>
    </w:p>
    <w:p w:rsidR="001F141C" w:rsidRPr="00FF5A0A" w:rsidRDefault="0056761B" w:rsidP="00861FDF">
      <w:pPr>
        <w:tabs>
          <w:tab w:val="left" w:pos="993"/>
        </w:tabs>
        <w:ind w:firstLine="567"/>
        <w:jc w:val="both"/>
        <w:rPr>
          <w:rFonts w:eastAsia="Calibri"/>
          <w:b/>
          <w:bCs/>
          <w:i/>
          <w:sz w:val="28"/>
          <w:szCs w:val="28"/>
        </w:rPr>
      </w:pPr>
      <w:r w:rsidRPr="00FF5A0A">
        <w:rPr>
          <w:rFonts w:eastAsia="Calibri"/>
          <w:b/>
          <w:bCs/>
          <w:i/>
          <w:sz w:val="28"/>
          <w:szCs w:val="28"/>
        </w:rPr>
        <w:t xml:space="preserve">2.4. </w:t>
      </w:r>
      <w:r w:rsidR="001F141C" w:rsidRPr="00FF5A0A">
        <w:rPr>
          <w:rFonts w:eastAsia="Calibri"/>
          <w:b/>
          <w:bCs/>
          <w:i/>
          <w:sz w:val="28"/>
          <w:szCs w:val="28"/>
        </w:rPr>
        <w:t xml:space="preserve">Критерій № 2.1. «Загальний обсяг інвестицій, який </w:t>
      </w:r>
      <w:r w:rsidR="00C66AE1" w:rsidRPr="00FF5A0A">
        <w:rPr>
          <w:rFonts w:eastAsia="Calibri"/>
          <w:b/>
          <w:bCs/>
          <w:i/>
          <w:sz w:val="28"/>
          <w:szCs w:val="28"/>
        </w:rPr>
        <w:t>у</w:t>
      </w:r>
      <w:r w:rsidR="001F141C" w:rsidRPr="00FF5A0A">
        <w:rPr>
          <w:rFonts w:eastAsia="Calibri"/>
          <w:b/>
          <w:bCs/>
          <w:i/>
          <w:sz w:val="28"/>
          <w:szCs w:val="28"/>
        </w:rPr>
        <w:t xml:space="preserve">часник </w:t>
      </w:r>
      <w:r w:rsidR="00C66AE1" w:rsidRPr="00FF5A0A">
        <w:rPr>
          <w:rFonts w:eastAsia="Calibri"/>
          <w:b/>
          <w:bCs/>
          <w:i/>
          <w:sz w:val="28"/>
          <w:szCs w:val="28"/>
        </w:rPr>
        <w:t>к</w:t>
      </w:r>
      <w:r w:rsidR="001F141C" w:rsidRPr="00FF5A0A">
        <w:rPr>
          <w:rFonts w:eastAsia="Calibri"/>
          <w:b/>
          <w:bCs/>
          <w:i/>
          <w:sz w:val="28"/>
          <w:szCs w:val="28"/>
        </w:rPr>
        <w:t xml:space="preserve">онкурсу зобов’язується вкласти </w:t>
      </w:r>
      <w:r w:rsidRPr="00FF5A0A">
        <w:rPr>
          <w:rFonts w:eastAsia="Calibri"/>
          <w:b/>
          <w:bCs/>
          <w:i/>
          <w:sz w:val="28"/>
          <w:szCs w:val="28"/>
        </w:rPr>
        <w:t>в</w:t>
      </w:r>
      <w:r w:rsidR="001F141C" w:rsidRPr="00FF5A0A">
        <w:rPr>
          <w:rFonts w:eastAsia="Calibri"/>
          <w:b/>
          <w:bCs/>
          <w:i/>
          <w:sz w:val="28"/>
          <w:szCs w:val="28"/>
        </w:rPr>
        <w:t xml:space="preserve"> реалізацію </w:t>
      </w:r>
      <w:r w:rsidR="00C66AE1" w:rsidRPr="00FF5A0A">
        <w:rPr>
          <w:rFonts w:eastAsia="Calibri"/>
          <w:b/>
          <w:bCs/>
          <w:i/>
          <w:sz w:val="28"/>
          <w:szCs w:val="28"/>
        </w:rPr>
        <w:t>п</w:t>
      </w:r>
      <w:r w:rsidR="001F141C" w:rsidRPr="00FF5A0A">
        <w:rPr>
          <w:rFonts w:eastAsia="Calibri"/>
          <w:b/>
          <w:bCs/>
          <w:i/>
          <w:sz w:val="28"/>
          <w:szCs w:val="28"/>
        </w:rPr>
        <w:t>роєкту»</w:t>
      </w:r>
    </w:p>
    <w:p w:rsidR="008B5542" w:rsidRDefault="0056761B" w:rsidP="008B5542">
      <w:pPr>
        <w:tabs>
          <w:tab w:val="left" w:pos="1276"/>
        </w:tabs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2.4.1</w:t>
      </w:r>
      <w:r w:rsidR="00A84A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F141C" w:rsidRPr="00C6166D">
        <w:rPr>
          <w:sz w:val="28"/>
          <w:szCs w:val="28"/>
        </w:rPr>
        <w:t>Максимальна кількість балів за критерій № 2.1 становить 10 балів. Ваговий коефіцієнт складає – 30%.</w:t>
      </w:r>
    </w:p>
    <w:p w:rsidR="008B5542" w:rsidRPr="008B5542" w:rsidRDefault="008B5542" w:rsidP="008B5542">
      <w:pPr>
        <w:tabs>
          <w:tab w:val="left" w:pos="1276"/>
        </w:tabs>
        <w:ind w:firstLine="567"/>
        <w:jc w:val="both"/>
        <w:rPr>
          <w:rFonts w:eastAsia="Calibri"/>
          <w:sz w:val="8"/>
          <w:szCs w:val="8"/>
        </w:rPr>
      </w:pPr>
    </w:p>
    <w:p w:rsidR="001F141C" w:rsidRPr="00C6166D" w:rsidRDefault="0056761B" w:rsidP="00861FDF">
      <w:pPr>
        <w:tabs>
          <w:tab w:val="left" w:pos="993"/>
        </w:tabs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2.4.2 </w:t>
      </w:r>
      <w:r w:rsidR="001F141C" w:rsidRPr="00C6166D">
        <w:rPr>
          <w:b/>
          <w:bCs/>
          <w:i/>
          <w:iCs/>
          <w:sz w:val="28"/>
          <w:szCs w:val="28"/>
        </w:rPr>
        <w:t>Методологія оцінювання</w:t>
      </w:r>
    </w:p>
    <w:p w:rsidR="001F141C" w:rsidRPr="00C6166D" w:rsidRDefault="0056761B" w:rsidP="00861FD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2.4.2.1</w:t>
      </w:r>
      <w:r w:rsidR="00A84A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F141C" w:rsidRPr="00C6166D">
        <w:rPr>
          <w:sz w:val="28"/>
          <w:szCs w:val="28"/>
        </w:rPr>
        <w:t xml:space="preserve">Цей критерій оцінюється на основі запропонованого </w:t>
      </w:r>
      <w:r w:rsidR="00C66AE1">
        <w:rPr>
          <w:sz w:val="28"/>
          <w:szCs w:val="28"/>
        </w:rPr>
        <w:t>у</w:t>
      </w:r>
      <w:r w:rsidR="001F141C" w:rsidRPr="00C6166D">
        <w:rPr>
          <w:sz w:val="28"/>
          <w:szCs w:val="28"/>
        </w:rPr>
        <w:t xml:space="preserve">часником </w:t>
      </w:r>
      <w:r w:rsidR="00C66AE1">
        <w:rPr>
          <w:sz w:val="28"/>
          <w:szCs w:val="28"/>
        </w:rPr>
        <w:t>к</w:t>
      </w:r>
      <w:r w:rsidR="001F141C" w:rsidRPr="00C6166D">
        <w:rPr>
          <w:sz w:val="28"/>
          <w:szCs w:val="28"/>
        </w:rPr>
        <w:t xml:space="preserve">онкурсу обсягу інвестицій в реалізацію </w:t>
      </w:r>
      <w:r w:rsidR="00C66AE1">
        <w:rPr>
          <w:sz w:val="28"/>
          <w:szCs w:val="28"/>
        </w:rPr>
        <w:t>п</w:t>
      </w:r>
      <w:r w:rsidR="001F141C" w:rsidRPr="00C6166D">
        <w:rPr>
          <w:sz w:val="28"/>
          <w:szCs w:val="28"/>
        </w:rPr>
        <w:t>роєкту.</w:t>
      </w:r>
    </w:p>
    <w:p w:rsidR="001F141C" w:rsidRPr="00C6166D" w:rsidRDefault="0056761B" w:rsidP="00861FD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2.4.2.2</w:t>
      </w:r>
      <w:r w:rsidR="00A84A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F141C" w:rsidRPr="00C6166D">
        <w:rPr>
          <w:sz w:val="28"/>
          <w:szCs w:val="28"/>
        </w:rPr>
        <w:t xml:space="preserve">Рекомендований обсяг інвестування </w:t>
      </w:r>
      <w:r w:rsidR="00C66AE1">
        <w:rPr>
          <w:sz w:val="28"/>
          <w:szCs w:val="28"/>
        </w:rPr>
        <w:t>у</w:t>
      </w:r>
      <w:r w:rsidR="001F141C" w:rsidRPr="00C6166D">
        <w:rPr>
          <w:sz w:val="28"/>
          <w:szCs w:val="28"/>
        </w:rPr>
        <w:t xml:space="preserve">часника </w:t>
      </w:r>
      <w:r w:rsidR="00C66AE1">
        <w:rPr>
          <w:sz w:val="28"/>
          <w:szCs w:val="28"/>
        </w:rPr>
        <w:t>к</w:t>
      </w:r>
      <w:r w:rsidR="001F141C" w:rsidRPr="00C6166D">
        <w:rPr>
          <w:sz w:val="28"/>
          <w:szCs w:val="28"/>
        </w:rPr>
        <w:t xml:space="preserve">онкурсу в </w:t>
      </w:r>
      <w:r w:rsidR="00C66AE1">
        <w:rPr>
          <w:sz w:val="28"/>
          <w:szCs w:val="28"/>
        </w:rPr>
        <w:t>п</w:t>
      </w:r>
      <w:r w:rsidR="001F141C" w:rsidRPr="00C6166D">
        <w:rPr>
          <w:sz w:val="28"/>
          <w:szCs w:val="28"/>
        </w:rPr>
        <w:t>роєкт</w:t>
      </w:r>
      <w:r w:rsidR="00B96500">
        <w:rPr>
          <w:sz w:val="28"/>
          <w:szCs w:val="28"/>
        </w:rPr>
        <w:t> </w:t>
      </w:r>
      <w:r w:rsidR="001F141C" w:rsidRPr="00C6166D">
        <w:rPr>
          <w:sz w:val="28"/>
          <w:szCs w:val="28"/>
        </w:rPr>
        <w:t>– не менше 27 млн грн.</w:t>
      </w:r>
    </w:p>
    <w:p w:rsidR="001F141C" w:rsidRPr="00C6166D" w:rsidRDefault="0056761B" w:rsidP="00861FD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2.4.2.3</w:t>
      </w:r>
      <w:r w:rsidR="00A84A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F141C" w:rsidRPr="00C6166D">
        <w:rPr>
          <w:sz w:val="28"/>
          <w:szCs w:val="28"/>
        </w:rPr>
        <w:t>Оцінювання за цим критерієм здійснюється таким чином:</w:t>
      </w:r>
    </w:p>
    <w:p w:rsidR="001F141C" w:rsidRPr="00C6166D" w:rsidRDefault="00781860" w:rsidP="00206878">
      <w:pPr>
        <w:tabs>
          <w:tab w:val="left" w:pos="993"/>
          <w:tab w:val="left" w:pos="1276"/>
          <w:tab w:val="left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206878">
        <w:rPr>
          <w:sz w:val="28"/>
          <w:szCs w:val="28"/>
        </w:rPr>
        <w:t>2</w:t>
      </w:r>
      <w:r w:rsidR="00091C24">
        <w:rPr>
          <w:sz w:val="28"/>
          <w:szCs w:val="28"/>
        </w:rPr>
        <w:t>.</w:t>
      </w:r>
      <w:r w:rsidR="00206878">
        <w:rPr>
          <w:sz w:val="28"/>
          <w:szCs w:val="28"/>
        </w:rPr>
        <w:t>3.</w:t>
      </w:r>
      <w:r w:rsidR="00091C24">
        <w:rPr>
          <w:sz w:val="28"/>
          <w:szCs w:val="28"/>
        </w:rPr>
        <w:t xml:space="preserve">1 </w:t>
      </w:r>
      <w:r w:rsidR="00091C24" w:rsidRPr="00C6166D">
        <w:rPr>
          <w:sz w:val="28"/>
          <w:szCs w:val="28"/>
        </w:rPr>
        <w:t>фінансово</w:t>
      </w:r>
      <w:r w:rsidR="001F141C" w:rsidRPr="00C6166D">
        <w:rPr>
          <w:sz w:val="28"/>
          <w:szCs w:val="28"/>
        </w:rPr>
        <w:t xml:space="preserve">-економічна частина конкурсної пропозиції з найвищим запропонованим обсягом інвестування отримує максимальну кількість балів за критерій № 2.1 з </w:t>
      </w:r>
      <w:r w:rsidR="00091C24">
        <w:rPr>
          <w:sz w:val="28"/>
          <w:szCs w:val="28"/>
        </w:rPr>
        <w:t>у</w:t>
      </w:r>
      <w:r w:rsidR="001F141C" w:rsidRPr="00C6166D">
        <w:rPr>
          <w:sz w:val="28"/>
          <w:szCs w:val="28"/>
        </w:rPr>
        <w:t>рахува</w:t>
      </w:r>
      <w:r w:rsidR="00091C24">
        <w:rPr>
          <w:sz w:val="28"/>
          <w:szCs w:val="28"/>
        </w:rPr>
        <w:t>нням вагового коефіцієнта (30%);</w:t>
      </w:r>
    </w:p>
    <w:p w:rsidR="001F141C" w:rsidRPr="00C6166D" w:rsidRDefault="00091C24" w:rsidP="00206878">
      <w:pPr>
        <w:tabs>
          <w:tab w:val="left" w:pos="993"/>
          <w:tab w:val="left" w:pos="1276"/>
          <w:tab w:val="left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206878">
        <w:rPr>
          <w:sz w:val="28"/>
          <w:szCs w:val="28"/>
        </w:rPr>
        <w:t>2.3.2</w:t>
      </w:r>
      <w:r>
        <w:rPr>
          <w:sz w:val="28"/>
          <w:szCs w:val="28"/>
        </w:rPr>
        <w:t xml:space="preserve"> </w:t>
      </w:r>
      <w:r w:rsidRPr="00C6166D">
        <w:rPr>
          <w:sz w:val="28"/>
          <w:szCs w:val="28"/>
        </w:rPr>
        <w:t>фінансово</w:t>
      </w:r>
      <w:r w:rsidR="001F141C" w:rsidRPr="00C6166D">
        <w:rPr>
          <w:sz w:val="28"/>
          <w:szCs w:val="28"/>
        </w:rPr>
        <w:t xml:space="preserve">-економічна частина конкурсної пропозиції з найменшим обсягом </w:t>
      </w:r>
      <w:r>
        <w:rPr>
          <w:sz w:val="28"/>
          <w:szCs w:val="28"/>
        </w:rPr>
        <w:t>інвестування отримує нуль балів;</w:t>
      </w:r>
      <w:r w:rsidR="001F141C" w:rsidRPr="00C6166D">
        <w:rPr>
          <w:sz w:val="28"/>
          <w:szCs w:val="28"/>
        </w:rPr>
        <w:t xml:space="preserve"> </w:t>
      </w:r>
    </w:p>
    <w:p w:rsidR="001F141C" w:rsidRPr="00C6166D" w:rsidRDefault="00091C24" w:rsidP="00206878">
      <w:pPr>
        <w:tabs>
          <w:tab w:val="left" w:pos="993"/>
          <w:tab w:val="left" w:pos="1276"/>
          <w:tab w:val="left" w:pos="1701"/>
        </w:tabs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2.4.3.3 </w:t>
      </w:r>
      <w:r w:rsidRPr="00C6166D">
        <w:rPr>
          <w:sz w:val="28"/>
          <w:szCs w:val="28"/>
        </w:rPr>
        <w:t>фінансово</w:t>
      </w:r>
      <w:r w:rsidR="001F141C" w:rsidRPr="00C6166D">
        <w:rPr>
          <w:sz w:val="28"/>
          <w:szCs w:val="28"/>
        </w:rPr>
        <w:t xml:space="preserve">-економічна частина конкурсної пропозиції </w:t>
      </w:r>
      <w:r w:rsidR="001F141C" w:rsidRPr="00C6166D">
        <w:rPr>
          <w:rFonts w:eastAsia="Calibri"/>
          <w:sz w:val="28"/>
          <w:szCs w:val="28"/>
        </w:rPr>
        <w:t>з іншими показниками (крім мінімального та максимального) оцінюються за формулою:</w:t>
      </w:r>
    </w:p>
    <w:p w:rsidR="001F141C" w:rsidRPr="00C6166D" w:rsidRDefault="001F141C" w:rsidP="002A2E79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 w:rsidRPr="00C6166D">
        <w:rPr>
          <w:rFonts w:eastAsia="Calibri"/>
          <w:sz w:val="28"/>
          <w:szCs w:val="28"/>
        </w:rPr>
        <w:t xml:space="preserve">Х1 = ((Х - Х min) </w:t>
      </w:r>
      <w:r w:rsidR="000C3557">
        <w:rPr>
          <w:rFonts w:eastAsia="Calibri"/>
          <w:sz w:val="28"/>
          <w:szCs w:val="28"/>
        </w:rPr>
        <w:t>х</w:t>
      </w:r>
      <w:r w:rsidRPr="00C6166D">
        <w:rPr>
          <w:rFonts w:eastAsia="Calibri"/>
          <w:sz w:val="28"/>
          <w:szCs w:val="28"/>
        </w:rPr>
        <w:t xml:space="preserve"> 10/(Хmax – Хmin)) </w:t>
      </w:r>
      <w:r w:rsidR="000C3557">
        <w:rPr>
          <w:rFonts w:eastAsia="Calibri"/>
          <w:sz w:val="28"/>
          <w:szCs w:val="28"/>
        </w:rPr>
        <w:t>х</w:t>
      </w:r>
      <w:r w:rsidRPr="00C6166D">
        <w:rPr>
          <w:rFonts w:eastAsia="Calibri"/>
          <w:sz w:val="28"/>
          <w:szCs w:val="28"/>
        </w:rPr>
        <w:t xml:space="preserve"> ваговий коефіцієнт (30%), де</w:t>
      </w:r>
    </w:p>
    <w:p w:rsidR="001F141C" w:rsidRPr="00C6166D" w:rsidRDefault="001F141C" w:rsidP="002A2E79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 w:rsidRPr="00C6166D">
        <w:rPr>
          <w:rFonts w:eastAsia="Calibri"/>
          <w:sz w:val="28"/>
          <w:szCs w:val="28"/>
        </w:rPr>
        <w:t xml:space="preserve">Х – обсяг інвестування, запропонований </w:t>
      </w:r>
      <w:r w:rsidR="00091C24" w:rsidRPr="00C6166D">
        <w:rPr>
          <w:rFonts w:eastAsia="Calibri"/>
          <w:sz w:val="28"/>
          <w:szCs w:val="28"/>
        </w:rPr>
        <w:t>учасником конкурсу</w:t>
      </w:r>
      <w:r w:rsidRPr="00C6166D">
        <w:rPr>
          <w:rFonts w:eastAsia="Calibri"/>
          <w:sz w:val="28"/>
          <w:szCs w:val="28"/>
        </w:rPr>
        <w:t>;</w:t>
      </w:r>
    </w:p>
    <w:p w:rsidR="001F141C" w:rsidRPr="00C6166D" w:rsidRDefault="001F141C" w:rsidP="002A2E79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 w:rsidRPr="00C6166D">
        <w:rPr>
          <w:rFonts w:eastAsia="Calibri"/>
          <w:sz w:val="28"/>
          <w:szCs w:val="28"/>
        </w:rPr>
        <w:t xml:space="preserve">Х min – найменший обсяг інвестування, запропонований серед інших </w:t>
      </w:r>
      <w:r w:rsidR="00091C24" w:rsidRPr="00C6166D">
        <w:rPr>
          <w:rFonts w:eastAsia="Calibri"/>
          <w:sz w:val="28"/>
          <w:szCs w:val="28"/>
        </w:rPr>
        <w:t>учасників конкурсу</w:t>
      </w:r>
      <w:r w:rsidRPr="00C6166D">
        <w:rPr>
          <w:rFonts w:eastAsia="Calibri"/>
          <w:sz w:val="28"/>
          <w:szCs w:val="28"/>
        </w:rPr>
        <w:t>;</w:t>
      </w:r>
    </w:p>
    <w:p w:rsidR="008B5542" w:rsidRDefault="001F141C" w:rsidP="008B5542">
      <w:pPr>
        <w:tabs>
          <w:tab w:val="left" w:pos="1276"/>
        </w:tabs>
        <w:ind w:firstLine="567"/>
        <w:jc w:val="both"/>
        <w:rPr>
          <w:rFonts w:eastAsia="Calibri"/>
          <w:sz w:val="28"/>
          <w:szCs w:val="28"/>
        </w:rPr>
      </w:pPr>
      <w:r w:rsidRPr="00C6166D">
        <w:rPr>
          <w:rFonts w:eastAsia="Calibri"/>
          <w:sz w:val="28"/>
          <w:szCs w:val="28"/>
        </w:rPr>
        <w:t xml:space="preserve">Х max – найбільший обсяг інвестування, запропонований серед інших </w:t>
      </w:r>
      <w:r w:rsidR="00091C24" w:rsidRPr="00C6166D">
        <w:rPr>
          <w:rFonts w:eastAsia="Calibri"/>
          <w:sz w:val="28"/>
          <w:szCs w:val="28"/>
        </w:rPr>
        <w:t>учасників конкурсу</w:t>
      </w:r>
      <w:r w:rsidRPr="00C6166D">
        <w:rPr>
          <w:rFonts w:eastAsia="Calibri"/>
          <w:sz w:val="28"/>
          <w:szCs w:val="28"/>
        </w:rPr>
        <w:t>.</w:t>
      </w:r>
      <w:r w:rsidR="008B5542" w:rsidRPr="008B5542">
        <w:rPr>
          <w:rFonts w:eastAsia="Calibri"/>
          <w:sz w:val="28"/>
          <w:szCs w:val="28"/>
        </w:rPr>
        <w:t xml:space="preserve"> </w:t>
      </w:r>
    </w:p>
    <w:p w:rsidR="008B5542" w:rsidRPr="008B5542" w:rsidRDefault="008B5542" w:rsidP="008B5542">
      <w:pPr>
        <w:tabs>
          <w:tab w:val="left" w:pos="1276"/>
        </w:tabs>
        <w:ind w:firstLine="567"/>
        <w:jc w:val="both"/>
        <w:rPr>
          <w:rFonts w:eastAsia="Calibri"/>
          <w:sz w:val="8"/>
          <w:szCs w:val="8"/>
        </w:rPr>
      </w:pPr>
    </w:p>
    <w:p w:rsidR="001F141C" w:rsidRPr="00FF5A0A" w:rsidRDefault="00206878" w:rsidP="00861FDF">
      <w:pPr>
        <w:tabs>
          <w:tab w:val="left" w:pos="851"/>
        </w:tabs>
        <w:ind w:firstLine="567"/>
        <w:jc w:val="both"/>
        <w:rPr>
          <w:rFonts w:eastAsia="Calibri"/>
          <w:b/>
          <w:bCs/>
          <w:i/>
          <w:sz w:val="28"/>
          <w:szCs w:val="28"/>
        </w:rPr>
      </w:pPr>
      <w:r w:rsidRPr="00FF5A0A">
        <w:rPr>
          <w:rFonts w:eastAsia="Calibri"/>
          <w:b/>
          <w:bCs/>
          <w:i/>
          <w:sz w:val="28"/>
          <w:szCs w:val="28"/>
        </w:rPr>
        <w:t xml:space="preserve">2.5. </w:t>
      </w:r>
      <w:r w:rsidR="001F141C" w:rsidRPr="00FF5A0A">
        <w:rPr>
          <w:rFonts w:eastAsia="Calibri"/>
          <w:b/>
          <w:bCs/>
          <w:i/>
          <w:sz w:val="28"/>
          <w:szCs w:val="28"/>
        </w:rPr>
        <w:t xml:space="preserve">Критерій № 2.2. «Кількість робочих місць, </w:t>
      </w:r>
      <w:r w:rsidR="00050333" w:rsidRPr="00FF5A0A">
        <w:rPr>
          <w:rFonts w:eastAsia="Calibri"/>
          <w:b/>
          <w:bCs/>
          <w:i/>
          <w:sz w:val="28"/>
          <w:szCs w:val="28"/>
        </w:rPr>
        <w:t xml:space="preserve">що мають бути забезпечені </w:t>
      </w:r>
      <w:r w:rsidR="001F141C" w:rsidRPr="00FF5A0A">
        <w:rPr>
          <w:rFonts w:eastAsia="Calibri"/>
          <w:b/>
          <w:bCs/>
          <w:i/>
          <w:sz w:val="28"/>
          <w:szCs w:val="28"/>
        </w:rPr>
        <w:t xml:space="preserve">протягом періоду реалізації </w:t>
      </w:r>
      <w:r w:rsidR="00D47540" w:rsidRPr="00FF5A0A">
        <w:rPr>
          <w:rFonts w:eastAsia="Calibri"/>
          <w:b/>
          <w:bCs/>
          <w:i/>
          <w:sz w:val="28"/>
          <w:szCs w:val="28"/>
        </w:rPr>
        <w:t>п</w:t>
      </w:r>
      <w:r w:rsidR="001F141C" w:rsidRPr="00FF5A0A">
        <w:rPr>
          <w:rFonts w:eastAsia="Calibri"/>
          <w:b/>
          <w:bCs/>
          <w:i/>
          <w:sz w:val="28"/>
          <w:szCs w:val="28"/>
        </w:rPr>
        <w:t>роєкту</w:t>
      </w:r>
      <w:r w:rsidR="008B5542">
        <w:rPr>
          <w:rFonts w:eastAsia="Calibri"/>
          <w:b/>
          <w:bCs/>
          <w:i/>
          <w:sz w:val="28"/>
          <w:szCs w:val="28"/>
        </w:rPr>
        <w:t>,</w:t>
      </w:r>
      <w:r w:rsidR="008B5542" w:rsidRPr="008B5542">
        <w:rPr>
          <w:b/>
          <w:i/>
          <w:sz w:val="28"/>
          <w:szCs w:val="28"/>
        </w:rPr>
        <w:t xml:space="preserve"> </w:t>
      </w:r>
      <w:r w:rsidR="008B5542">
        <w:rPr>
          <w:b/>
          <w:i/>
          <w:sz w:val="28"/>
          <w:szCs w:val="28"/>
        </w:rPr>
        <w:t xml:space="preserve">у тому </w:t>
      </w:r>
      <w:r w:rsidR="008B5542" w:rsidRPr="008A1F32">
        <w:rPr>
          <w:b/>
          <w:i/>
          <w:sz w:val="28"/>
          <w:szCs w:val="28"/>
        </w:rPr>
        <w:t>числі на договірній основі</w:t>
      </w:r>
      <w:r w:rsidR="001F141C" w:rsidRPr="00FF5A0A">
        <w:rPr>
          <w:rFonts w:eastAsia="Calibri"/>
          <w:b/>
          <w:bCs/>
          <w:i/>
          <w:sz w:val="28"/>
          <w:szCs w:val="28"/>
        </w:rPr>
        <w:t>»</w:t>
      </w:r>
    </w:p>
    <w:p w:rsidR="008B5542" w:rsidRDefault="00206878" w:rsidP="008B5542">
      <w:pPr>
        <w:tabs>
          <w:tab w:val="left" w:pos="1276"/>
        </w:tabs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2.5.1</w:t>
      </w:r>
      <w:r w:rsidR="00A84A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F141C" w:rsidRPr="00C6166D">
        <w:rPr>
          <w:sz w:val="28"/>
          <w:szCs w:val="28"/>
        </w:rPr>
        <w:t>Максимальна кількість балів за критерій № 2.2 становить 10 балів. Ваговий коефіцієнт складає – 20%.</w:t>
      </w:r>
    </w:p>
    <w:p w:rsidR="008B5542" w:rsidRPr="008B5542" w:rsidRDefault="008B5542" w:rsidP="008B5542">
      <w:pPr>
        <w:tabs>
          <w:tab w:val="left" w:pos="1276"/>
        </w:tabs>
        <w:ind w:firstLine="567"/>
        <w:jc w:val="both"/>
        <w:rPr>
          <w:rFonts w:eastAsia="Calibri"/>
          <w:sz w:val="8"/>
          <w:szCs w:val="8"/>
        </w:rPr>
      </w:pPr>
    </w:p>
    <w:p w:rsidR="001F141C" w:rsidRPr="00C6166D" w:rsidRDefault="00206878" w:rsidP="00861FDF">
      <w:pPr>
        <w:tabs>
          <w:tab w:val="left" w:pos="993"/>
        </w:tabs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2.5.2</w:t>
      </w:r>
      <w:r w:rsidR="00A84A35">
        <w:rPr>
          <w:b/>
          <w:bCs/>
          <w:i/>
          <w:iCs/>
          <w:sz w:val="28"/>
          <w:szCs w:val="28"/>
        </w:rPr>
        <w:t>.</w:t>
      </w:r>
      <w:r>
        <w:rPr>
          <w:b/>
          <w:bCs/>
          <w:i/>
          <w:iCs/>
          <w:sz w:val="28"/>
          <w:szCs w:val="28"/>
        </w:rPr>
        <w:t xml:space="preserve"> </w:t>
      </w:r>
      <w:r w:rsidR="001F141C" w:rsidRPr="00C6166D">
        <w:rPr>
          <w:b/>
          <w:bCs/>
          <w:i/>
          <w:iCs/>
          <w:sz w:val="28"/>
          <w:szCs w:val="28"/>
        </w:rPr>
        <w:t>Методологія оцінювання</w:t>
      </w:r>
    </w:p>
    <w:p w:rsidR="001F141C" w:rsidRPr="00C6166D" w:rsidRDefault="00206878" w:rsidP="00206878">
      <w:pPr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2.5.2.1. </w:t>
      </w:r>
      <w:r w:rsidR="001F141C" w:rsidRPr="00C6166D">
        <w:rPr>
          <w:sz w:val="28"/>
          <w:szCs w:val="28"/>
        </w:rPr>
        <w:t>Мінімальна рекомендована кількість робочих місць</w:t>
      </w:r>
      <w:r w:rsidR="008B5542">
        <w:rPr>
          <w:sz w:val="28"/>
          <w:szCs w:val="28"/>
        </w:rPr>
        <w:t xml:space="preserve">, </w:t>
      </w:r>
      <w:r w:rsidR="001F141C" w:rsidRPr="00C6166D">
        <w:rPr>
          <w:sz w:val="28"/>
          <w:szCs w:val="28"/>
        </w:rPr>
        <w:t xml:space="preserve">забезпечених протягом періоду реалізації </w:t>
      </w:r>
      <w:r w:rsidR="00D47540">
        <w:rPr>
          <w:sz w:val="28"/>
          <w:szCs w:val="28"/>
        </w:rPr>
        <w:t>п</w:t>
      </w:r>
      <w:r w:rsidR="001F141C" w:rsidRPr="00C6166D">
        <w:rPr>
          <w:sz w:val="28"/>
          <w:szCs w:val="28"/>
        </w:rPr>
        <w:t>роєкту</w:t>
      </w:r>
      <w:r w:rsidR="008B5542">
        <w:rPr>
          <w:sz w:val="28"/>
          <w:szCs w:val="28"/>
        </w:rPr>
        <w:t xml:space="preserve">, у тому </w:t>
      </w:r>
      <w:r w:rsidR="008B5542">
        <w:rPr>
          <w:rFonts w:eastAsia="Calibri"/>
          <w:sz w:val="28"/>
          <w:szCs w:val="28"/>
        </w:rPr>
        <w:t>числі</w:t>
      </w:r>
      <w:r w:rsidR="008B5542" w:rsidRPr="00EE4920">
        <w:rPr>
          <w:rFonts w:eastAsia="Calibri"/>
          <w:sz w:val="28"/>
          <w:szCs w:val="28"/>
        </w:rPr>
        <w:t xml:space="preserve"> </w:t>
      </w:r>
      <w:r w:rsidR="008B5542">
        <w:rPr>
          <w:rFonts w:eastAsia="Calibri"/>
          <w:sz w:val="28"/>
          <w:szCs w:val="28"/>
        </w:rPr>
        <w:t>на договірній основі</w:t>
      </w:r>
      <w:r w:rsidR="00504A60">
        <w:rPr>
          <w:rFonts w:eastAsia="Calibri"/>
          <w:sz w:val="28"/>
          <w:szCs w:val="28"/>
        </w:rPr>
        <w:t>,</w:t>
      </w:r>
      <w:r w:rsidR="001F141C" w:rsidRPr="00C6166D">
        <w:rPr>
          <w:rFonts w:eastAsia="Calibri"/>
          <w:b/>
          <w:bCs/>
          <w:sz w:val="28"/>
          <w:szCs w:val="28"/>
        </w:rPr>
        <w:t xml:space="preserve"> </w:t>
      </w:r>
      <w:r w:rsidR="001F141C" w:rsidRPr="00C6166D">
        <w:rPr>
          <w:sz w:val="28"/>
          <w:szCs w:val="28"/>
        </w:rPr>
        <w:t xml:space="preserve">– </w:t>
      </w:r>
      <w:r w:rsidR="001F141C" w:rsidRPr="00C6166D">
        <w:rPr>
          <w:sz w:val="28"/>
          <w:szCs w:val="28"/>
          <w:lang w:eastAsia="uk-UA" w:bidi="uk-UA"/>
        </w:rPr>
        <w:t>50 осіб</w:t>
      </w:r>
      <w:r w:rsidR="001F141C" w:rsidRPr="00C6166D">
        <w:rPr>
          <w:sz w:val="28"/>
          <w:szCs w:val="28"/>
        </w:rPr>
        <w:t>.</w:t>
      </w:r>
    </w:p>
    <w:p w:rsidR="001F141C" w:rsidRPr="00C6166D" w:rsidRDefault="00206878" w:rsidP="00206878">
      <w:pPr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2.5.2.2</w:t>
      </w:r>
      <w:r w:rsidR="00A84A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F141C" w:rsidRPr="00C6166D">
        <w:rPr>
          <w:sz w:val="28"/>
          <w:szCs w:val="28"/>
        </w:rPr>
        <w:t>Оцінювання за цим критерієм здійснюється таким чином:</w:t>
      </w:r>
    </w:p>
    <w:p w:rsidR="001F141C" w:rsidRPr="00C6166D" w:rsidRDefault="00206878" w:rsidP="00861FD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2.5.2.2.1</w:t>
      </w:r>
      <w:r w:rsidR="00B96500">
        <w:rPr>
          <w:sz w:val="28"/>
          <w:szCs w:val="28"/>
        </w:rPr>
        <w:t> </w:t>
      </w:r>
      <w:r w:rsidRPr="00C6166D">
        <w:rPr>
          <w:sz w:val="28"/>
          <w:szCs w:val="28"/>
        </w:rPr>
        <w:t>фінансово</w:t>
      </w:r>
      <w:r w:rsidR="001F141C" w:rsidRPr="00C6166D">
        <w:rPr>
          <w:sz w:val="28"/>
          <w:szCs w:val="28"/>
        </w:rPr>
        <w:t>-економічна частина конкурсної пропозиції з найбільшою кількістю робочих місць</w:t>
      </w:r>
      <w:r w:rsidR="008B5542">
        <w:rPr>
          <w:sz w:val="28"/>
          <w:szCs w:val="28"/>
        </w:rPr>
        <w:t xml:space="preserve">, </w:t>
      </w:r>
      <w:r w:rsidR="00F2434A">
        <w:rPr>
          <w:sz w:val="28"/>
          <w:szCs w:val="28"/>
        </w:rPr>
        <w:t>у тому числі</w:t>
      </w:r>
      <w:r w:rsidR="00EE4920">
        <w:rPr>
          <w:sz w:val="28"/>
          <w:szCs w:val="28"/>
        </w:rPr>
        <w:t xml:space="preserve"> </w:t>
      </w:r>
      <w:r w:rsidR="008A1F32">
        <w:rPr>
          <w:rFonts w:eastAsia="Calibri"/>
          <w:sz w:val="28"/>
          <w:szCs w:val="28"/>
        </w:rPr>
        <w:t>на договірній основі</w:t>
      </w:r>
      <w:r w:rsidR="001F141C" w:rsidRPr="00C6166D">
        <w:rPr>
          <w:sz w:val="28"/>
          <w:szCs w:val="28"/>
        </w:rPr>
        <w:t xml:space="preserve">, запропонована </w:t>
      </w:r>
      <w:r w:rsidR="00D47540">
        <w:rPr>
          <w:sz w:val="28"/>
          <w:szCs w:val="28"/>
        </w:rPr>
        <w:t>у</w:t>
      </w:r>
      <w:r w:rsidR="001F141C" w:rsidRPr="00C6166D">
        <w:rPr>
          <w:sz w:val="28"/>
          <w:szCs w:val="28"/>
        </w:rPr>
        <w:t xml:space="preserve">часником </w:t>
      </w:r>
      <w:r w:rsidR="00D47540">
        <w:rPr>
          <w:sz w:val="28"/>
          <w:szCs w:val="28"/>
        </w:rPr>
        <w:t>к</w:t>
      </w:r>
      <w:r w:rsidR="001F141C" w:rsidRPr="00C6166D">
        <w:rPr>
          <w:sz w:val="28"/>
          <w:szCs w:val="28"/>
        </w:rPr>
        <w:t>онкурсу, отримує</w:t>
      </w:r>
      <w:r w:rsidR="00B96500">
        <w:rPr>
          <w:sz w:val="28"/>
          <w:szCs w:val="28"/>
        </w:rPr>
        <w:t xml:space="preserve"> максимальну кількість балів за </w:t>
      </w:r>
      <w:r w:rsidR="001F141C" w:rsidRPr="00C6166D">
        <w:rPr>
          <w:sz w:val="28"/>
          <w:szCs w:val="28"/>
        </w:rPr>
        <w:t xml:space="preserve">критерій № 2.2 з </w:t>
      </w:r>
      <w:r>
        <w:rPr>
          <w:sz w:val="28"/>
          <w:szCs w:val="28"/>
        </w:rPr>
        <w:t>у</w:t>
      </w:r>
      <w:r w:rsidR="001F141C" w:rsidRPr="00C6166D">
        <w:rPr>
          <w:sz w:val="28"/>
          <w:szCs w:val="28"/>
        </w:rPr>
        <w:t>рахува</w:t>
      </w:r>
      <w:r>
        <w:rPr>
          <w:sz w:val="28"/>
          <w:szCs w:val="28"/>
        </w:rPr>
        <w:t>нням вагового коефіцієнта (20%);</w:t>
      </w:r>
    </w:p>
    <w:p w:rsidR="001F141C" w:rsidRPr="00C6166D" w:rsidRDefault="00206878" w:rsidP="00861FD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2.5.2.2.2</w:t>
      </w:r>
      <w:r w:rsidR="00B96500">
        <w:rPr>
          <w:sz w:val="28"/>
          <w:szCs w:val="28"/>
        </w:rPr>
        <w:t> </w:t>
      </w:r>
      <w:r>
        <w:rPr>
          <w:sz w:val="28"/>
          <w:szCs w:val="28"/>
        </w:rPr>
        <w:t>ф</w:t>
      </w:r>
      <w:r w:rsidR="001F141C" w:rsidRPr="00C6166D">
        <w:rPr>
          <w:sz w:val="28"/>
          <w:szCs w:val="28"/>
        </w:rPr>
        <w:t>інансово-економічна частина конкурсної пропозиції з най</w:t>
      </w:r>
      <w:r w:rsidR="00B96500">
        <w:rPr>
          <w:sz w:val="28"/>
          <w:szCs w:val="28"/>
        </w:rPr>
        <w:t>меншою кількістю робочих місць</w:t>
      </w:r>
      <w:r w:rsidR="008B5542">
        <w:rPr>
          <w:sz w:val="28"/>
          <w:szCs w:val="28"/>
        </w:rPr>
        <w:t xml:space="preserve">, </w:t>
      </w:r>
      <w:r w:rsidR="00F2434A">
        <w:rPr>
          <w:sz w:val="28"/>
          <w:szCs w:val="28"/>
        </w:rPr>
        <w:t>у тому числі</w:t>
      </w:r>
      <w:r w:rsidR="00EE4920">
        <w:rPr>
          <w:sz w:val="28"/>
          <w:szCs w:val="28"/>
        </w:rPr>
        <w:t xml:space="preserve"> </w:t>
      </w:r>
      <w:r w:rsidR="008A1F32">
        <w:rPr>
          <w:rFonts w:eastAsia="Calibri"/>
          <w:sz w:val="28"/>
          <w:szCs w:val="28"/>
        </w:rPr>
        <w:t>на договірній основі</w:t>
      </w:r>
      <w:r w:rsidR="00B96500">
        <w:rPr>
          <w:sz w:val="28"/>
          <w:szCs w:val="28"/>
        </w:rPr>
        <w:t>,</w:t>
      </w:r>
      <w:r w:rsidR="001F141C" w:rsidRPr="00C6166D">
        <w:rPr>
          <w:sz w:val="28"/>
          <w:szCs w:val="28"/>
        </w:rPr>
        <w:t xml:space="preserve"> запропонован</w:t>
      </w:r>
      <w:r w:rsidR="00B96500">
        <w:rPr>
          <w:sz w:val="28"/>
          <w:szCs w:val="28"/>
        </w:rPr>
        <w:t>ою</w:t>
      </w:r>
      <w:r w:rsidR="001F141C" w:rsidRPr="00C6166D">
        <w:rPr>
          <w:sz w:val="28"/>
          <w:szCs w:val="28"/>
        </w:rPr>
        <w:t xml:space="preserve"> </w:t>
      </w:r>
      <w:r w:rsidR="00D47540">
        <w:rPr>
          <w:sz w:val="28"/>
          <w:szCs w:val="28"/>
        </w:rPr>
        <w:t>уч</w:t>
      </w:r>
      <w:r w:rsidR="001F141C" w:rsidRPr="00C6166D">
        <w:rPr>
          <w:sz w:val="28"/>
          <w:szCs w:val="28"/>
        </w:rPr>
        <w:t xml:space="preserve">асником </w:t>
      </w:r>
      <w:r w:rsidR="00D47540">
        <w:rPr>
          <w:sz w:val="28"/>
          <w:szCs w:val="28"/>
        </w:rPr>
        <w:t>к</w:t>
      </w:r>
      <w:r>
        <w:rPr>
          <w:sz w:val="28"/>
          <w:szCs w:val="28"/>
        </w:rPr>
        <w:t>онкурсу, отримує нуль балів;</w:t>
      </w:r>
    </w:p>
    <w:p w:rsidR="001F141C" w:rsidRPr="00C6166D" w:rsidRDefault="00206878" w:rsidP="00861FDF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2.5.2.2.3</w:t>
      </w:r>
      <w:r w:rsidR="00B96500">
        <w:rPr>
          <w:sz w:val="28"/>
          <w:szCs w:val="28"/>
        </w:rPr>
        <w:t> </w:t>
      </w:r>
      <w:r w:rsidRPr="00C6166D">
        <w:rPr>
          <w:sz w:val="28"/>
          <w:szCs w:val="28"/>
        </w:rPr>
        <w:t>фінансово</w:t>
      </w:r>
      <w:r w:rsidR="001F141C" w:rsidRPr="00C6166D">
        <w:rPr>
          <w:sz w:val="28"/>
          <w:szCs w:val="28"/>
        </w:rPr>
        <w:t xml:space="preserve">-економічна частина конкурсної пропозиції </w:t>
      </w:r>
      <w:r w:rsidR="001F141C" w:rsidRPr="00C6166D">
        <w:rPr>
          <w:rFonts w:eastAsia="Calibri"/>
          <w:sz w:val="28"/>
          <w:szCs w:val="28"/>
        </w:rPr>
        <w:t>з іншими показниками (крім мінімального та максимального) оцінюються за формулою:</w:t>
      </w:r>
    </w:p>
    <w:p w:rsidR="001F141C" w:rsidRPr="00C6166D" w:rsidRDefault="001F141C" w:rsidP="002A2E79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 w:rsidRPr="00C6166D">
        <w:rPr>
          <w:rFonts w:eastAsia="Calibri"/>
          <w:sz w:val="28"/>
          <w:szCs w:val="28"/>
        </w:rPr>
        <w:t xml:space="preserve">Х2 = ((Х - Х min) </w:t>
      </w:r>
      <w:r w:rsidR="000C3557">
        <w:rPr>
          <w:rFonts w:eastAsia="Calibri"/>
          <w:sz w:val="28"/>
          <w:szCs w:val="28"/>
        </w:rPr>
        <w:t>х</w:t>
      </w:r>
      <w:r w:rsidRPr="00C6166D">
        <w:rPr>
          <w:rFonts w:eastAsia="Calibri"/>
          <w:sz w:val="28"/>
          <w:szCs w:val="28"/>
        </w:rPr>
        <w:t xml:space="preserve"> 10/(Хmax – Хmin)) </w:t>
      </w:r>
      <w:r w:rsidR="000C3557">
        <w:rPr>
          <w:rFonts w:eastAsia="Calibri"/>
          <w:sz w:val="28"/>
          <w:szCs w:val="28"/>
        </w:rPr>
        <w:t>х</w:t>
      </w:r>
      <w:r w:rsidRPr="00C6166D">
        <w:rPr>
          <w:rFonts w:eastAsia="Calibri"/>
          <w:sz w:val="28"/>
          <w:szCs w:val="28"/>
        </w:rPr>
        <w:t xml:space="preserve"> ваговий коефіцієнт (20%), де</w:t>
      </w:r>
    </w:p>
    <w:p w:rsidR="001F141C" w:rsidRPr="00C6166D" w:rsidRDefault="001F141C" w:rsidP="002A2E79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 w:rsidRPr="00C6166D">
        <w:rPr>
          <w:rFonts w:eastAsia="Calibri"/>
          <w:sz w:val="28"/>
          <w:szCs w:val="28"/>
        </w:rPr>
        <w:t xml:space="preserve">Х – </w:t>
      </w:r>
      <w:r w:rsidRPr="00C6166D">
        <w:rPr>
          <w:sz w:val="28"/>
          <w:szCs w:val="28"/>
        </w:rPr>
        <w:t xml:space="preserve">кількість робочих місць, що планує створити </w:t>
      </w:r>
      <w:r w:rsidR="00D47540">
        <w:rPr>
          <w:sz w:val="28"/>
          <w:szCs w:val="28"/>
        </w:rPr>
        <w:t>у</w:t>
      </w:r>
      <w:r w:rsidRPr="00C6166D">
        <w:rPr>
          <w:sz w:val="28"/>
          <w:szCs w:val="28"/>
        </w:rPr>
        <w:t xml:space="preserve">часник </w:t>
      </w:r>
      <w:r w:rsidR="00D47540">
        <w:rPr>
          <w:sz w:val="28"/>
          <w:szCs w:val="28"/>
        </w:rPr>
        <w:t>к</w:t>
      </w:r>
      <w:r w:rsidRPr="00C6166D">
        <w:rPr>
          <w:sz w:val="28"/>
          <w:szCs w:val="28"/>
        </w:rPr>
        <w:t xml:space="preserve">онкурсу протягом періоду реалізації </w:t>
      </w:r>
      <w:r w:rsidR="00D47540">
        <w:rPr>
          <w:sz w:val="28"/>
          <w:szCs w:val="28"/>
        </w:rPr>
        <w:t>п</w:t>
      </w:r>
      <w:r w:rsidRPr="00C6166D">
        <w:rPr>
          <w:sz w:val="28"/>
          <w:szCs w:val="28"/>
        </w:rPr>
        <w:t>роєкту</w:t>
      </w:r>
      <w:r w:rsidRPr="00C6166D">
        <w:rPr>
          <w:rFonts w:eastAsia="Calibri"/>
          <w:sz w:val="28"/>
          <w:szCs w:val="28"/>
        </w:rPr>
        <w:t>;</w:t>
      </w:r>
    </w:p>
    <w:p w:rsidR="001F141C" w:rsidRPr="00C6166D" w:rsidRDefault="001F141C" w:rsidP="002A2E79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 w:rsidRPr="00C6166D">
        <w:rPr>
          <w:rFonts w:eastAsia="Calibri"/>
          <w:sz w:val="28"/>
          <w:szCs w:val="28"/>
        </w:rPr>
        <w:t xml:space="preserve">Х min – найменша серед </w:t>
      </w:r>
      <w:r w:rsidR="00D47540">
        <w:rPr>
          <w:rFonts w:eastAsia="Calibri"/>
          <w:sz w:val="28"/>
          <w:szCs w:val="28"/>
        </w:rPr>
        <w:t>у</w:t>
      </w:r>
      <w:r w:rsidRPr="00C6166D">
        <w:rPr>
          <w:rFonts w:eastAsia="Calibri"/>
          <w:sz w:val="28"/>
          <w:szCs w:val="28"/>
        </w:rPr>
        <w:t xml:space="preserve">часників </w:t>
      </w:r>
      <w:r w:rsidR="00D47540">
        <w:rPr>
          <w:rFonts w:eastAsia="Calibri"/>
          <w:sz w:val="28"/>
          <w:szCs w:val="28"/>
        </w:rPr>
        <w:t>к</w:t>
      </w:r>
      <w:r w:rsidRPr="00C6166D">
        <w:rPr>
          <w:rFonts w:eastAsia="Calibri"/>
          <w:sz w:val="28"/>
          <w:szCs w:val="28"/>
        </w:rPr>
        <w:t xml:space="preserve">онкурсу запропонована </w:t>
      </w:r>
      <w:r w:rsidRPr="00C6166D">
        <w:rPr>
          <w:sz w:val="28"/>
          <w:szCs w:val="28"/>
        </w:rPr>
        <w:t xml:space="preserve">кількість робочих місць, яку планується створити протягом періоду реалізації </w:t>
      </w:r>
      <w:r w:rsidR="00D47540">
        <w:rPr>
          <w:sz w:val="28"/>
          <w:szCs w:val="28"/>
        </w:rPr>
        <w:t>п</w:t>
      </w:r>
      <w:r w:rsidRPr="00C6166D">
        <w:rPr>
          <w:sz w:val="28"/>
          <w:szCs w:val="28"/>
        </w:rPr>
        <w:t>роєкту</w:t>
      </w:r>
      <w:r w:rsidRPr="00C6166D">
        <w:rPr>
          <w:rFonts w:eastAsia="Calibri"/>
          <w:sz w:val="28"/>
          <w:szCs w:val="28"/>
        </w:rPr>
        <w:t>;</w:t>
      </w:r>
    </w:p>
    <w:p w:rsidR="008B5542" w:rsidRDefault="001F141C" w:rsidP="008B5542">
      <w:pPr>
        <w:tabs>
          <w:tab w:val="left" w:pos="1276"/>
        </w:tabs>
        <w:ind w:firstLine="567"/>
        <w:jc w:val="both"/>
        <w:rPr>
          <w:rFonts w:eastAsia="Calibri"/>
          <w:sz w:val="28"/>
          <w:szCs w:val="28"/>
        </w:rPr>
      </w:pPr>
      <w:r w:rsidRPr="00C6166D">
        <w:rPr>
          <w:rFonts w:eastAsia="Calibri"/>
          <w:sz w:val="28"/>
          <w:szCs w:val="28"/>
        </w:rPr>
        <w:t xml:space="preserve">Х max – найбільша серед </w:t>
      </w:r>
      <w:r w:rsidR="00D47540">
        <w:rPr>
          <w:rFonts w:eastAsia="Calibri"/>
          <w:sz w:val="28"/>
          <w:szCs w:val="28"/>
        </w:rPr>
        <w:t>у</w:t>
      </w:r>
      <w:r w:rsidRPr="00C6166D">
        <w:rPr>
          <w:rFonts w:eastAsia="Calibri"/>
          <w:sz w:val="28"/>
          <w:szCs w:val="28"/>
        </w:rPr>
        <w:t xml:space="preserve">часників </w:t>
      </w:r>
      <w:r w:rsidR="00D47540">
        <w:rPr>
          <w:rFonts w:eastAsia="Calibri"/>
          <w:sz w:val="28"/>
          <w:szCs w:val="28"/>
        </w:rPr>
        <w:t>к</w:t>
      </w:r>
      <w:r w:rsidRPr="00C6166D">
        <w:rPr>
          <w:rFonts w:eastAsia="Calibri"/>
          <w:sz w:val="28"/>
          <w:szCs w:val="28"/>
        </w:rPr>
        <w:t xml:space="preserve">онкурсу запропонована </w:t>
      </w:r>
      <w:r w:rsidRPr="00C6166D">
        <w:rPr>
          <w:sz w:val="28"/>
          <w:szCs w:val="28"/>
        </w:rPr>
        <w:t xml:space="preserve">кількість робочих місць, яку планується створити протягом періоду реалізації </w:t>
      </w:r>
      <w:r w:rsidR="00D47540">
        <w:rPr>
          <w:sz w:val="28"/>
          <w:szCs w:val="28"/>
        </w:rPr>
        <w:t>п</w:t>
      </w:r>
      <w:r w:rsidRPr="00C6166D">
        <w:rPr>
          <w:sz w:val="28"/>
          <w:szCs w:val="28"/>
        </w:rPr>
        <w:t>роєкту</w:t>
      </w:r>
      <w:r w:rsidRPr="00C6166D">
        <w:rPr>
          <w:rFonts w:eastAsia="Calibri"/>
          <w:sz w:val="28"/>
          <w:szCs w:val="28"/>
        </w:rPr>
        <w:t>.</w:t>
      </w:r>
      <w:r w:rsidR="008B5542" w:rsidRPr="008B5542">
        <w:rPr>
          <w:rFonts w:eastAsia="Calibri"/>
          <w:sz w:val="28"/>
          <w:szCs w:val="28"/>
        </w:rPr>
        <w:t xml:space="preserve"> </w:t>
      </w:r>
    </w:p>
    <w:p w:rsidR="008B5542" w:rsidRPr="008B5542" w:rsidRDefault="008B5542" w:rsidP="008B5542">
      <w:pPr>
        <w:tabs>
          <w:tab w:val="left" w:pos="1276"/>
        </w:tabs>
        <w:ind w:firstLine="567"/>
        <w:jc w:val="both"/>
        <w:rPr>
          <w:rFonts w:eastAsia="Calibri"/>
          <w:sz w:val="8"/>
          <w:szCs w:val="8"/>
        </w:rPr>
      </w:pPr>
    </w:p>
    <w:p w:rsidR="001F141C" w:rsidRPr="00FF5A0A" w:rsidRDefault="00F55DB5" w:rsidP="00861FDF">
      <w:pPr>
        <w:tabs>
          <w:tab w:val="left" w:pos="993"/>
        </w:tabs>
        <w:ind w:firstLine="567"/>
        <w:jc w:val="both"/>
        <w:rPr>
          <w:rFonts w:eastAsia="Calibri"/>
          <w:b/>
          <w:bCs/>
          <w:i/>
          <w:sz w:val="28"/>
          <w:szCs w:val="28"/>
        </w:rPr>
      </w:pPr>
      <w:r w:rsidRPr="00FF5A0A">
        <w:rPr>
          <w:rFonts w:eastAsia="Calibri"/>
          <w:b/>
          <w:bCs/>
          <w:i/>
          <w:sz w:val="28"/>
          <w:szCs w:val="28"/>
        </w:rPr>
        <w:t xml:space="preserve">2.6. </w:t>
      </w:r>
      <w:r w:rsidR="001F141C" w:rsidRPr="00FF5A0A">
        <w:rPr>
          <w:rFonts w:eastAsia="Calibri"/>
          <w:b/>
          <w:bCs/>
          <w:i/>
          <w:sz w:val="28"/>
          <w:szCs w:val="28"/>
        </w:rPr>
        <w:t xml:space="preserve">Критерій 2.3. «Кількість учасників заходів, </w:t>
      </w:r>
      <w:r w:rsidR="00050333" w:rsidRPr="00FF5A0A">
        <w:rPr>
          <w:rFonts w:eastAsia="Calibri"/>
          <w:b/>
          <w:bCs/>
          <w:i/>
          <w:sz w:val="28"/>
          <w:szCs w:val="28"/>
        </w:rPr>
        <w:t xml:space="preserve">що мають бути проведені </w:t>
      </w:r>
      <w:r w:rsidR="001F141C" w:rsidRPr="00FF5A0A">
        <w:rPr>
          <w:rFonts w:eastAsia="Calibri"/>
          <w:b/>
          <w:bCs/>
          <w:i/>
          <w:sz w:val="28"/>
          <w:szCs w:val="28"/>
        </w:rPr>
        <w:t xml:space="preserve">у Центрі креативної економіки м. Кривого Рогу (у </w:t>
      </w:r>
      <w:r w:rsidRPr="00FF5A0A">
        <w:rPr>
          <w:rFonts w:eastAsia="Calibri"/>
          <w:b/>
          <w:bCs/>
          <w:i/>
          <w:sz w:val="28"/>
          <w:szCs w:val="28"/>
        </w:rPr>
        <w:t>тому числі</w:t>
      </w:r>
      <w:r w:rsidR="001F141C" w:rsidRPr="00FF5A0A">
        <w:rPr>
          <w:rFonts w:eastAsia="Calibri"/>
          <w:b/>
          <w:bCs/>
          <w:i/>
          <w:sz w:val="28"/>
          <w:szCs w:val="28"/>
        </w:rPr>
        <w:t xml:space="preserve"> за напрямами</w:t>
      </w:r>
      <w:r w:rsidRPr="00FF5A0A">
        <w:rPr>
          <w:rFonts w:eastAsia="Calibri"/>
          <w:b/>
          <w:bCs/>
          <w:i/>
          <w:sz w:val="28"/>
          <w:szCs w:val="28"/>
        </w:rPr>
        <w:t>:</w:t>
      </w:r>
      <w:r w:rsidR="001F141C" w:rsidRPr="00FF5A0A">
        <w:rPr>
          <w:rFonts w:eastAsia="Calibri"/>
          <w:b/>
          <w:bCs/>
          <w:i/>
          <w:sz w:val="28"/>
          <w:szCs w:val="28"/>
        </w:rPr>
        <w:t xml:space="preserve"> підприємництво, ІТ, Soft Skills тощо) протягом періоду реалізації </w:t>
      </w:r>
      <w:r w:rsidR="00D47540" w:rsidRPr="00FF5A0A">
        <w:rPr>
          <w:rFonts w:eastAsia="Calibri"/>
          <w:b/>
          <w:bCs/>
          <w:i/>
          <w:sz w:val="28"/>
          <w:szCs w:val="28"/>
        </w:rPr>
        <w:t>п</w:t>
      </w:r>
      <w:r w:rsidR="001F141C" w:rsidRPr="00FF5A0A">
        <w:rPr>
          <w:rFonts w:eastAsia="Calibri"/>
          <w:b/>
          <w:bCs/>
          <w:i/>
          <w:sz w:val="28"/>
          <w:szCs w:val="28"/>
        </w:rPr>
        <w:t>роєкту»</w:t>
      </w:r>
    </w:p>
    <w:p w:rsidR="008B5542" w:rsidRDefault="00F55DB5" w:rsidP="008B5542">
      <w:pPr>
        <w:tabs>
          <w:tab w:val="left" w:pos="1276"/>
        </w:tabs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2.6.1. </w:t>
      </w:r>
      <w:r w:rsidR="001F141C" w:rsidRPr="00C6166D">
        <w:rPr>
          <w:sz w:val="28"/>
          <w:szCs w:val="28"/>
        </w:rPr>
        <w:t>Максимальна кількість балів за цей критерій № 2.3 становить 10 балів. Ваговий коефіцієнт складає – 20%.</w:t>
      </w:r>
    </w:p>
    <w:p w:rsidR="008B5542" w:rsidRPr="008B5542" w:rsidRDefault="008B5542" w:rsidP="008B5542">
      <w:pPr>
        <w:tabs>
          <w:tab w:val="left" w:pos="1276"/>
        </w:tabs>
        <w:ind w:firstLine="567"/>
        <w:jc w:val="both"/>
        <w:rPr>
          <w:rFonts w:eastAsia="Calibri"/>
          <w:sz w:val="8"/>
          <w:szCs w:val="8"/>
        </w:rPr>
      </w:pPr>
    </w:p>
    <w:p w:rsidR="001F141C" w:rsidRPr="00C6166D" w:rsidRDefault="00F55DB5" w:rsidP="00861FDF">
      <w:pPr>
        <w:tabs>
          <w:tab w:val="left" w:pos="993"/>
        </w:tabs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2.6.2. </w:t>
      </w:r>
      <w:r w:rsidR="001F141C" w:rsidRPr="00C6166D">
        <w:rPr>
          <w:b/>
          <w:bCs/>
          <w:i/>
          <w:iCs/>
          <w:sz w:val="28"/>
          <w:szCs w:val="28"/>
        </w:rPr>
        <w:t>Методологія оцінювання</w:t>
      </w:r>
    </w:p>
    <w:p w:rsidR="001F141C" w:rsidRPr="00C6166D" w:rsidRDefault="00F55DB5" w:rsidP="00861FD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2.6.2.1</w:t>
      </w:r>
      <w:r w:rsidR="00A84A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F141C" w:rsidRPr="00C6166D">
        <w:rPr>
          <w:sz w:val="28"/>
          <w:szCs w:val="28"/>
        </w:rPr>
        <w:t xml:space="preserve">Мінімальна рекомендована кількість учасників заходів, проведених у Центрі </w:t>
      </w:r>
      <w:r w:rsidR="001F141C">
        <w:rPr>
          <w:sz w:val="28"/>
          <w:szCs w:val="28"/>
        </w:rPr>
        <w:t xml:space="preserve">креативної економіки м. Кривого Рогу </w:t>
      </w:r>
      <w:r w:rsidR="001F141C" w:rsidRPr="00C6166D">
        <w:rPr>
          <w:sz w:val="28"/>
          <w:szCs w:val="28"/>
        </w:rPr>
        <w:t xml:space="preserve">(у </w:t>
      </w:r>
      <w:r>
        <w:rPr>
          <w:sz w:val="28"/>
          <w:szCs w:val="28"/>
        </w:rPr>
        <w:t>тому числі</w:t>
      </w:r>
      <w:r w:rsidR="001F141C" w:rsidRPr="00C6166D">
        <w:rPr>
          <w:sz w:val="28"/>
          <w:szCs w:val="28"/>
        </w:rPr>
        <w:t xml:space="preserve"> за напрямами</w:t>
      </w:r>
      <w:r>
        <w:rPr>
          <w:sz w:val="28"/>
          <w:szCs w:val="28"/>
        </w:rPr>
        <w:t>:</w:t>
      </w:r>
      <w:r w:rsidR="001F141C" w:rsidRPr="00C6166D">
        <w:rPr>
          <w:sz w:val="28"/>
          <w:szCs w:val="28"/>
        </w:rPr>
        <w:t xml:space="preserve"> підприємництво, ІТ, Soft Skills тощо) протягом періоду реалізації </w:t>
      </w:r>
      <w:r w:rsidR="00D47540">
        <w:rPr>
          <w:sz w:val="28"/>
          <w:szCs w:val="28"/>
        </w:rPr>
        <w:t>п</w:t>
      </w:r>
      <w:r w:rsidR="001F141C" w:rsidRPr="00C6166D">
        <w:rPr>
          <w:sz w:val="28"/>
          <w:szCs w:val="28"/>
        </w:rPr>
        <w:t xml:space="preserve">роєкту – </w:t>
      </w:r>
      <w:r w:rsidR="001F141C" w:rsidRPr="00C6166D">
        <w:rPr>
          <w:sz w:val="28"/>
          <w:szCs w:val="28"/>
          <w:lang w:eastAsia="uk-UA" w:bidi="uk-UA"/>
        </w:rPr>
        <w:t xml:space="preserve">20 000 осіб </w:t>
      </w:r>
      <w:r w:rsidR="001F141C" w:rsidRPr="00C6166D">
        <w:rPr>
          <w:sz w:val="28"/>
          <w:szCs w:val="28"/>
        </w:rPr>
        <w:t>.</w:t>
      </w:r>
    </w:p>
    <w:p w:rsidR="001F141C" w:rsidRPr="00C6166D" w:rsidRDefault="00F55DB5" w:rsidP="00861FD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2.6.2.2</w:t>
      </w:r>
      <w:r w:rsidR="00A84A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F141C" w:rsidRPr="00C6166D">
        <w:rPr>
          <w:sz w:val="28"/>
          <w:szCs w:val="28"/>
        </w:rPr>
        <w:t>Оцінювання за цим критерієм здійснюється таким чином:</w:t>
      </w:r>
    </w:p>
    <w:p w:rsidR="001F141C" w:rsidRPr="00C6166D" w:rsidRDefault="002A2E79" w:rsidP="00861FD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2.6.2.2.1</w:t>
      </w:r>
      <w:r w:rsidR="001F141C" w:rsidRPr="00C6166D">
        <w:rPr>
          <w:sz w:val="28"/>
          <w:szCs w:val="28"/>
        </w:rPr>
        <w:t xml:space="preserve"> </w:t>
      </w:r>
      <w:r w:rsidRPr="00C6166D">
        <w:rPr>
          <w:sz w:val="28"/>
          <w:szCs w:val="28"/>
        </w:rPr>
        <w:t>фінансово</w:t>
      </w:r>
      <w:r w:rsidR="001F141C" w:rsidRPr="00C6166D">
        <w:rPr>
          <w:sz w:val="28"/>
          <w:szCs w:val="28"/>
        </w:rPr>
        <w:t xml:space="preserve">-економічна частина конкурсної пропозиції з найбільшою запланованою серед </w:t>
      </w:r>
      <w:r w:rsidRPr="00C6166D">
        <w:rPr>
          <w:sz w:val="28"/>
          <w:szCs w:val="28"/>
        </w:rPr>
        <w:t xml:space="preserve">учасників конкурсу </w:t>
      </w:r>
      <w:r w:rsidR="001F141C" w:rsidRPr="00C6166D">
        <w:rPr>
          <w:sz w:val="28"/>
          <w:szCs w:val="28"/>
        </w:rPr>
        <w:t xml:space="preserve">кількістю учасників заходів Центру </w:t>
      </w:r>
      <w:r w:rsidR="001F141C">
        <w:rPr>
          <w:sz w:val="28"/>
          <w:szCs w:val="28"/>
        </w:rPr>
        <w:t xml:space="preserve">креативної економіки м. Кривого Рогу </w:t>
      </w:r>
      <w:r w:rsidR="001F141C" w:rsidRPr="00C6166D">
        <w:rPr>
          <w:sz w:val="28"/>
          <w:szCs w:val="28"/>
        </w:rPr>
        <w:t xml:space="preserve">протягом періоду реалізації </w:t>
      </w:r>
      <w:r w:rsidR="00D47540">
        <w:rPr>
          <w:sz w:val="28"/>
          <w:szCs w:val="28"/>
        </w:rPr>
        <w:t>п</w:t>
      </w:r>
      <w:r w:rsidR="001F141C" w:rsidRPr="00C6166D">
        <w:rPr>
          <w:sz w:val="28"/>
          <w:szCs w:val="28"/>
        </w:rPr>
        <w:t xml:space="preserve">роєкту, отримує максимальну кількість балів за </w:t>
      </w:r>
      <w:r>
        <w:rPr>
          <w:sz w:val="28"/>
          <w:szCs w:val="28"/>
        </w:rPr>
        <w:t>критерій № 2.3 з у</w:t>
      </w:r>
      <w:r w:rsidR="001F141C" w:rsidRPr="00C6166D">
        <w:rPr>
          <w:sz w:val="28"/>
          <w:szCs w:val="28"/>
        </w:rPr>
        <w:t>рахува</w:t>
      </w:r>
      <w:r>
        <w:rPr>
          <w:sz w:val="28"/>
          <w:szCs w:val="28"/>
        </w:rPr>
        <w:t>нням вагового коефіцієнта (20%);</w:t>
      </w:r>
    </w:p>
    <w:p w:rsidR="001F141C" w:rsidRPr="00C6166D" w:rsidRDefault="002A2E79" w:rsidP="00861FD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2.6.2.2.2 </w:t>
      </w:r>
      <w:r w:rsidRPr="00C6166D">
        <w:rPr>
          <w:sz w:val="28"/>
          <w:szCs w:val="28"/>
        </w:rPr>
        <w:t>фінансово</w:t>
      </w:r>
      <w:r w:rsidR="001F141C" w:rsidRPr="00C6166D">
        <w:rPr>
          <w:sz w:val="28"/>
          <w:szCs w:val="28"/>
        </w:rPr>
        <w:t xml:space="preserve">-економічна частина конкурсної пропозиції з найменшою запланованою серед </w:t>
      </w:r>
      <w:r w:rsidR="00D47540">
        <w:rPr>
          <w:sz w:val="28"/>
          <w:szCs w:val="28"/>
        </w:rPr>
        <w:t>у</w:t>
      </w:r>
      <w:r w:rsidR="001F141C" w:rsidRPr="00C6166D">
        <w:rPr>
          <w:sz w:val="28"/>
          <w:szCs w:val="28"/>
        </w:rPr>
        <w:t xml:space="preserve">часників </w:t>
      </w:r>
      <w:r w:rsidR="00D47540">
        <w:rPr>
          <w:sz w:val="28"/>
          <w:szCs w:val="28"/>
        </w:rPr>
        <w:t>к</w:t>
      </w:r>
      <w:r w:rsidR="001F141C" w:rsidRPr="00C6166D">
        <w:rPr>
          <w:sz w:val="28"/>
          <w:szCs w:val="28"/>
        </w:rPr>
        <w:t xml:space="preserve">онкурсу кількістю учасників </w:t>
      </w:r>
      <w:r w:rsidR="001F141C" w:rsidRPr="00C6166D">
        <w:rPr>
          <w:sz w:val="28"/>
          <w:szCs w:val="28"/>
        </w:rPr>
        <w:lastRenderedPageBreak/>
        <w:t>заходів Центру</w:t>
      </w:r>
      <w:r w:rsidR="00A84A35">
        <w:rPr>
          <w:sz w:val="28"/>
          <w:szCs w:val="28"/>
        </w:rPr>
        <w:t xml:space="preserve"> креативної економіки</w:t>
      </w:r>
      <w:r w:rsidR="001F141C" w:rsidRPr="00C6166D">
        <w:rPr>
          <w:sz w:val="28"/>
          <w:szCs w:val="28"/>
        </w:rPr>
        <w:t xml:space="preserve"> </w:t>
      </w:r>
      <w:r w:rsidR="001F141C">
        <w:rPr>
          <w:sz w:val="28"/>
          <w:szCs w:val="28"/>
        </w:rPr>
        <w:t xml:space="preserve">м. Кривого Рогу </w:t>
      </w:r>
      <w:r w:rsidR="001F141C" w:rsidRPr="00C6166D">
        <w:rPr>
          <w:sz w:val="28"/>
          <w:szCs w:val="28"/>
        </w:rPr>
        <w:t xml:space="preserve">протягом періоду реалізації </w:t>
      </w:r>
      <w:r w:rsidR="00D47540">
        <w:rPr>
          <w:sz w:val="28"/>
          <w:szCs w:val="28"/>
        </w:rPr>
        <w:t>п</w:t>
      </w:r>
      <w:r>
        <w:rPr>
          <w:sz w:val="28"/>
          <w:szCs w:val="28"/>
        </w:rPr>
        <w:t>роєкту, отримує нуль балів;</w:t>
      </w:r>
    </w:p>
    <w:p w:rsidR="001F141C" w:rsidRPr="00C6166D" w:rsidRDefault="002A2E79" w:rsidP="00861FDF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2.6.2.2.3 </w:t>
      </w:r>
      <w:r w:rsidRPr="00C6166D">
        <w:rPr>
          <w:sz w:val="28"/>
          <w:szCs w:val="28"/>
        </w:rPr>
        <w:t>фінансово</w:t>
      </w:r>
      <w:r w:rsidR="001F141C" w:rsidRPr="00C6166D">
        <w:rPr>
          <w:sz w:val="28"/>
          <w:szCs w:val="28"/>
        </w:rPr>
        <w:t xml:space="preserve">-економічна частина конкурсної пропозиції </w:t>
      </w:r>
      <w:r w:rsidR="001F141C" w:rsidRPr="00C6166D">
        <w:rPr>
          <w:rFonts w:eastAsia="Calibri"/>
          <w:sz w:val="28"/>
          <w:szCs w:val="28"/>
        </w:rPr>
        <w:t>з іншими показниками (крім мінімального та максимального) оцінюються за формулою:</w:t>
      </w:r>
    </w:p>
    <w:p w:rsidR="001F141C" w:rsidRPr="00C6166D" w:rsidRDefault="001F141C" w:rsidP="00861FDF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 w:rsidRPr="00C6166D">
        <w:rPr>
          <w:rFonts w:eastAsia="Calibri"/>
          <w:sz w:val="28"/>
          <w:szCs w:val="28"/>
        </w:rPr>
        <w:t xml:space="preserve">Х3 = ((Х - Х min) </w:t>
      </w:r>
      <w:r w:rsidR="000C3557">
        <w:rPr>
          <w:rFonts w:eastAsia="Calibri"/>
          <w:sz w:val="28"/>
          <w:szCs w:val="28"/>
        </w:rPr>
        <w:t>х</w:t>
      </w:r>
      <w:r w:rsidRPr="00C6166D">
        <w:rPr>
          <w:rFonts w:eastAsia="Calibri"/>
          <w:sz w:val="28"/>
          <w:szCs w:val="28"/>
        </w:rPr>
        <w:t xml:space="preserve"> 10/(Хmax – Хmin)) </w:t>
      </w:r>
      <w:r w:rsidR="000C3557">
        <w:rPr>
          <w:rFonts w:eastAsia="Calibri"/>
          <w:sz w:val="28"/>
          <w:szCs w:val="28"/>
        </w:rPr>
        <w:t>х</w:t>
      </w:r>
      <w:r w:rsidRPr="00C6166D">
        <w:rPr>
          <w:rFonts w:eastAsia="Calibri"/>
          <w:sz w:val="28"/>
          <w:szCs w:val="28"/>
        </w:rPr>
        <w:t xml:space="preserve"> ваговий коефіцієнт (20%), де</w:t>
      </w:r>
    </w:p>
    <w:p w:rsidR="001F141C" w:rsidRPr="00C6166D" w:rsidRDefault="001F141C" w:rsidP="00861FDF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 w:rsidRPr="00C6166D">
        <w:rPr>
          <w:rFonts w:eastAsia="Calibri"/>
          <w:sz w:val="28"/>
          <w:szCs w:val="28"/>
        </w:rPr>
        <w:t xml:space="preserve">Х – запланована </w:t>
      </w:r>
      <w:r w:rsidR="00D47540">
        <w:rPr>
          <w:rFonts w:eastAsia="Calibri"/>
          <w:sz w:val="28"/>
          <w:szCs w:val="28"/>
        </w:rPr>
        <w:t>у</w:t>
      </w:r>
      <w:r w:rsidRPr="00C6166D">
        <w:rPr>
          <w:rFonts w:eastAsia="Calibri"/>
          <w:sz w:val="28"/>
          <w:szCs w:val="28"/>
        </w:rPr>
        <w:t xml:space="preserve">часником </w:t>
      </w:r>
      <w:r w:rsidR="00D47540">
        <w:rPr>
          <w:rFonts w:eastAsia="Calibri"/>
          <w:sz w:val="28"/>
          <w:szCs w:val="28"/>
        </w:rPr>
        <w:t>к</w:t>
      </w:r>
      <w:r w:rsidRPr="00C6166D">
        <w:rPr>
          <w:rFonts w:eastAsia="Calibri"/>
          <w:sz w:val="28"/>
          <w:szCs w:val="28"/>
        </w:rPr>
        <w:t xml:space="preserve">онкурсу кількість </w:t>
      </w:r>
      <w:r w:rsidRPr="00C6166D">
        <w:rPr>
          <w:sz w:val="28"/>
          <w:szCs w:val="28"/>
        </w:rPr>
        <w:t xml:space="preserve">учасників заходів Центру </w:t>
      </w:r>
      <w:r w:rsidR="002A2E79">
        <w:rPr>
          <w:sz w:val="28"/>
          <w:szCs w:val="28"/>
        </w:rPr>
        <w:t xml:space="preserve">креативної економіки м. Кривого Рогу </w:t>
      </w:r>
      <w:r w:rsidRPr="00C6166D">
        <w:rPr>
          <w:sz w:val="28"/>
          <w:szCs w:val="28"/>
        </w:rPr>
        <w:t xml:space="preserve">протягом періоду реалізації </w:t>
      </w:r>
      <w:r w:rsidR="00D47540">
        <w:rPr>
          <w:sz w:val="28"/>
          <w:szCs w:val="28"/>
        </w:rPr>
        <w:t>п</w:t>
      </w:r>
      <w:r w:rsidRPr="00C6166D">
        <w:rPr>
          <w:sz w:val="28"/>
          <w:szCs w:val="28"/>
        </w:rPr>
        <w:t>роєкту</w:t>
      </w:r>
      <w:r w:rsidRPr="00C6166D">
        <w:rPr>
          <w:rFonts w:eastAsia="Calibri"/>
          <w:sz w:val="28"/>
          <w:szCs w:val="28"/>
        </w:rPr>
        <w:t>;</w:t>
      </w:r>
    </w:p>
    <w:p w:rsidR="001F141C" w:rsidRPr="00C6166D" w:rsidRDefault="001F141C" w:rsidP="00861FDF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 w:rsidRPr="00C6166D">
        <w:rPr>
          <w:rFonts w:eastAsia="Calibri"/>
          <w:sz w:val="28"/>
          <w:szCs w:val="28"/>
        </w:rPr>
        <w:t xml:space="preserve">Х min – найменша запланована </w:t>
      </w:r>
      <w:r w:rsidRPr="00C6166D">
        <w:rPr>
          <w:sz w:val="28"/>
          <w:szCs w:val="28"/>
        </w:rPr>
        <w:t xml:space="preserve">серед </w:t>
      </w:r>
      <w:r w:rsidR="00D47540">
        <w:rPr>
          <w:sz w:val="28"/>
          <w:szCs w:val="28"/>
        </w:rPr>
        <w:t>у</w:t>
      </w:r>
      <w:r w:rsidRPr="00C6166D">
        <w:rPr>
          <w:sz w:val="28"/>
          <w:szCs w:val="28"/>
        </w:rPr>
        <w:t xml:space="preserve">часників </w:t>
      </w:r>
      <w:r w:rsidR="00D47540">
        <w:rPr>
          <w:sz w:val="28"/>
          <w:szCs w:val="28"/>
        </w:rPr>
        <w:t>к</w:t>
      </w:r>
      <w:r w:rsidRPr="00C6166D">
        <w:rPr>
          <w:sz w:val="28"/>
          <w:szCs w:val="28"/>
        </w:rPr>
        <w:t xml:space="preserve">онкурсу </w:t>
      </w:r>
      <w:r w:rsidRPr="00C6166D">
        <w:rPr>
          <w:rFonts w:eastAsia="Calibri"/>
          <w:sz w:val="28"/>
          <w:szCs w:val="28"/>
        </w:rPr>
        <w:t xml:space="preserve">кількість </w:t>
      </w:r>
      <w:r w:rsidRPr="00C6166D">
        <w:rPr>
          <w:sz w:val="28"/>
          <w:szCs w:val="28"/>
        </w:rPr>
        <w:t>учасників заходів Центру</w:t>
      </w:r>
      <w:r w:rsidR="002A2E79">
        <w:rPr>
          <w:sz w:val="28"/>
          <w:szCs w:val="28"/>
        </w:rPr>
        <w:t xml:space="preserve"> креативної економіки м. Кривого Рогу</w:t>
      </w:r>
      <w:r w:rsidRPr="00C6166D">
        <w:rPr>
          <w:sz w:val="28"/>
          <w:szCs w:val="28"/>
        </w:rPr>
        <w:t xml:space="preserve"> протягом періоду реалізації </w:t>
      </w:r>
      <w:r w:rsidR="00D47540">
        <w:rPr>
          <w:sz w:val="28"/>
          <w:szCs w:val="28"/>
        </w:rPr>
        <w:t>п</w:t>
      </w:r>
      <w:r w:rsidRPr="00C6166D">
        <w:rPr>
          <w:sz w:val="28"/>
          <w:szCs w:val="28"/>
        </w:rPr>
        <w:t>роєкту</w:t>
      </w:r>
      <w:r w:rsidRPr="00C6166D">
        <w:rPr>
          <w:rFonts w:eastAsia="Calibri"/>
          <w:sz w:val="28"/>
          <w:szCs w:val="28"/>
        </w:rPr>
        <w:t>;</w:t>
      </w:r>
    </w:p>
    <w:p w:rsidR="001F141C" w:rsidRDefault="001F141C" w:rsidP="00861FDF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 w:rsidRPr="00C6166D">
        <w:rPr>
          <w:rFonts w:eastAsia="Calibri"/>
          <w:sz w:val="28"/>
          <w:szCs w:val="28"/>
        </w:rPr>
        <w:t xml:space="preserve">Х max – найбільша запланована </w:t>
      </w:r>
      <w:r w:rsidRPr="00C6166D">
        <w:rPr>
          <w:sz w:val="28"/>
          <w:szCs w:val="28"/>
        </w:rPr>
        <w:t xml:space="preserve">серед </w:t>
      </w:r>
      <w:r w:rsidR="00D47540">
        <w:rPr>
          <w:sz w:val="28"/>
          <w:szCs w:val="28"/>
        </w:rPr>
        <w:t>у</w:t>
      </w:r>
      <w:r w:rsidRPr="00C6166D">
        <w:rPr>
          <w:sz w:val="28"/>
          <w:szCs w:val="28"/>
        </w:rPr>
        <w:t xml:space="preserve">часників </w:t>
      </w:r>
      <w:r w:rsidR="00D47540">
        <w:rPr>
          <w:sz w:val="28"/>
          <w:szCs w:val="28"/>
        </w:rPr>
        <w:t>к</w:t>
      </w:r>
      <w:r w:rsidRPr="00C6166D">
        <w:rPr>
          <w:sz w:val="28"/>
          <w:szCs w:val="28"/>
        </w:rPr>
        <w:t xml:space="preserve">онкурсу </w:t>
      </w:r>
      <w:r w:rsidRPr="00C6166D">
        <w:rPr>
          <w:rFonts w:eastAsia="Calibri"/>
          <w:sz w:val="28"/>
          <w:szCs w:val="28"/>
        </w:rPr>
        <w:t xml:space="preserve">кількість </w:t>
      </w:r>
      <w:r w:rsidRPr="00C6166D">
        <w:rPr>
          <w:sz w:val="28"/>
          <w:szCs w:val="28"/>
        </w:rPr>
        <w:t xml:space="preserve">учасників заходів Центру </w:t>
      </w:r>
      <w:r w:rsidR="002A2E79">
        <w:rPr>
          <w:sz w:val="28"/>
          <w:szCs w:val="28"/>
        </w:rPr>
        <w:t xml:space="preserve">креативної економіки м. Кривого Рогу </w:t>
      </w:r>
      <w:r w:rsidRPr="00C6166D">
        <w:rPr>
          <w:sz w:val="28"/>
          <w:szCs w:val="28"/>
        </w:rPr>
        <w:t xml:space="preserve">протягом періоду реалізації </w:t>
      </w:r>
      <w:r w:rsidR="00D47540">
        <w:rPr>
          <w:sz w:val="28"/>
          <w:szCs w:val="28"/>
        </w:rPr>
        <w:t>п</w:t>
      </w:r>
      <w:r w:rsidRPr="00C6166D">
        <w:rPr>
          <w:sz w:val="28"/>
          <w:szCs w:val="28"/>
        </w:rPr>
        <w:t>роєкту</w:t>
      </w:r>
      <w:r w:rsidRPr="00C6166D">
        <w:rPr>
          <w:rFonts w:eastAsia="Calibri"/>
          <w:sz w:val="28"/>
          <w:szCs w:val="28"/>
        </w:rPr>
        <w:t>.</w:t>
      </w:r>
    </w:p>
    <w:p w:rsidR="00F2434A" w:rsidRPr="00C6166D" w:rsidRDefault="00F2434A" w:rsidP="00861FDF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</w:p>
    <w:p w:rsidR="001F141C" w:rsidRPr="00FF5A0A" w:rsidRDefault="000C3557" w:rsidP="00861FDF">
      <w:pPr>
        <w:tabs>
          <w:tab w:val="left" w:pos="993"/>
        </w:tabs>
        <w:ind w:firstLine="567"/>
        <w:jc w:val="both"/>
        <w:rPr>
          <w:rFonts w:eastAsia="Calibri"/>
          <w:b/>
          <w:bCs/>
          <w:i/>
          <w:sz w:val="28"/>
          <w:szCs w:val="28"/>
        </w:rPr>
      </w:pPr>
      <w:r w:rsidRPr="00FF5A0A">
        <w:rPr>
          <w:rFonts w:eastAsia="Calibri"/>
          <w:b/>
          <w:bCs/>
          <w:i/>
          <w:sz w:val="28"/>
          <w:szCs w:val="28"/>
        </w:rPr>
        <w:t xml:space="preserve">2.7. </w:t>
      </w:r>
      <w:r w:rsidR="001F141C" w:rsidRPr="00FF5A0A">
        <w:rPr>
          <w:rFonts w:eastAsia="Calibri"/>
          <w:b/>
          <w:bCs/>
          <w:i/>
          <w:sz w:val="28"/>
          <w:szCs w:val="28"/>
        </w:rPr>
        <w:t xml:space="preserve">Критерій № 2.4. «Сума грошей, на отримання якої претендує </w:t>
      </w:r>
      <w:r w:rsidR="00D47540" w:rsidRPr="00FF5A0A">
        <w:rPr>
          <w:rFonts w:eastAsia="Calibri"/>
          <w:b/>
          <w:bCs/>
          <w:i/>
          <w:sz w:val="28"/>
          <w:szCs w:val="28"/>
        </w:rPr>
        <w:t>у</w:t>
      </w:r>
      <w:r w:rsidR="001F141C" w:rsidRPr="00FF5A0A">
        <w:rPr>
          <w:rFonts w:eastAsia="Calibri"/>
          <w:b/>
          <w:bCs/>
          <w:i/>
          <w:sz w:val="28"/>
          <w:szCs w:val="28"/>
        </w:rPr>
        <w:t xml:space="preserve">часник </w:t>
      </w:r>
      <w:r w:rsidR="00D47540" w:rsidRPr="00FF5A0A">
        <w:rPr>
          <w:rFonts w:eastAsia="Calibri"/>
          <w:b/>
          <w:bCs/>
          <w:i/>
          <w:sz w:val="28"/>
          <w:szCs w:val="28"/>
        </w:rPr>
        <w:t>к</w:t>
      </w:r>
      <w:r w:rsidR="001F141C" w:rsidRPr="00FF5A0A">
        <w:rPr>
          <w:rFonts w:eastAsia="Calibri"/>
          <w:b/>
          <w:bCs/>
          <w:i/>
          <w:sz w:val="28"/>
          <w:szCs w:val="28"/>
        </w:rPr>
        <w:t xml:space="preserve">онкурсу додатково до суми повернення власної інвестиції в </w:t>
      </w:r>
      <w:r w:rsidR="00D47540" w:rsidRPr="00FF5A0A">
        <w:rPr>
          <w:rFonts w:eastAsia="Calibri"/>
          <w:b/>
          <w:bCs/>
          <w:i/>
          <w:sz w:val="28"/>
          <w:szCs w:val="28"/>
        </w:rPr>
        <w:t>п</w:t>
      </w:r>
      <w:r w:rsidR="001F141C" w:rsidRPr="00FF5A0A">
        <w:rPr>
          <w:rFonts w:eastAsia="Calibri"/>
          <w:b/>
          <w:bCs/>
          <w:i/>
          <w:sz w:val="28"/>
          <w:szCs w:val="28"/>
        </w:rPr>
        <w:t>роєкт»</w:t>
      </w:r>
    </w:p>
    <w:p w:rsidR="001F141C" w:rsidRDefault="000C3557" w:rsidP="00861FD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1F141C" w:rsidRPr="00C6166D">
        <w:rPr>
          <w:sz w:val="28"/>
          <w:szCs w:val="28"/>
        </w:rPr>
        <w:t>Максимальна кількість балів за критерій № 2.</w:t>
      </w:r>
      <w:r w:rsidR="00082247">
        <w:rPr>
          <w:sz w:val="28"/>
          <w:szCs w:val="28"/>
        </w:rPr>
        <w:t>4</w:t>
      </w:r>
      <w:r w:rsidR="001F141C" w:rsidRPr="00C6166D">
        <w:rPr>
          <w:sz w:val="28"/>
          <w:szCs w:val="28"/>
        </w:rPr>
        <w:t xml:space="preserve"> становить 10 балів. Ваговий коефіцієнт складає – 30%.</w:t>
      </w:r>
    </w:p>
    <w:p w:rsidR="00F2434A" w:rsidRPr="00C6166D" w:rsidRDefault="00F2434A" w:rsidP="00861FD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1F141C" w:rsidRPr="00C6166D" w:rsidRDefault="000C3557" w:rsidP="00861FDF">
      <w:pPr>
        <w:tabs>
          <w:tab w:val="left" w:pos="993"/>
        </w:tabs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2.7.2. </w:t>
      </w:r>
      <w:r w:rsidR="001F141C" w:rsidRPr="00C6166D">
        <w:rPr>
          <w:b/>
          <w:bCs/>
          <w:i/>
          <w:iCs/>
          <w:sz w:val="28"/>
          <w:szCs w:val="28"/>
        </w:rPr>
        <w:t>Методологія оцінювання</w:t>
      </w:r>
    </w:p>
    <w:p w:rsidR="001F141C" w:rsidRPr="00C6166D" w:rsidRDefault="000C3557" w:rsidP="00861FD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2.7.2.1.</w:t>
      </w:r>
      <w:r w:rsidR="00B96500">
        <w:rPr>
          <w:sz w:val="28"/>
          <w:szCs w:val="28"/>
        </w:rPr>
        <w:t> </w:t>
      </w:r>
      <w:r w:rsidR="001F141C" w:rsidRPr="00C6166D">
        <w:rPr>
          <w:sz w:val="28"/>
          <w:szCs w:val="28"/>
        </w:rPr>
        <w:t xml:space="preserve">Рекомендовано передбачити </w:t>
      </w:r>
      <w:r w:rsidR="00D47540">
        <w:rPr>
          <w:sz w:val="28"/>
          <w:szCs w:val="28"/>
        </w:rPr>
        <w:t>у</w:t>
      </w:r>
      <w:r w:rsidR="001F141C" w:rsidRPr="00C6166D">
        <w:rPr>
          <w:sz w:val="28"/>
          <w:szCs w:val="28"/>
        </w:rPr>
        <w:t xml:space="preserve">часником </w:t>
      </w:r>
      <w:r w:rsidR="00D47540">
        <w:rPr>
          <w:sz w:val="28"/>
          <w:szCs w:val="28"/>
        </w:rPr>
        <w:t>к</w:t>
      </w:r>
      <w:r w:rsidR="001F141C" w:rsidRPr="00C6166D">
        <w:rPr>
          <w:sz w:val="28"/>
          <w:szCs w:val="28"/>
        </w:rPr>
        <w:t xml:space="preserve">онкурсу мінімальну суму грошей, на отримання якої претендує </w:t>
      </w:r>
      <w:r w:rsidR="00D47540">
        <w:rPr>
          <w:sz w:val="28"/>
          <w:szCs w:val="28"/>
        </w:rPr>
        <w:t>у</w:t>
      </w:r>
      <w:r w:rsidR="001F141C" w:rsidRPr="00C6166D">
        <w:rPr>
          <w:sz w:val="28"/>
          <w:szCs w:val="28"/>
        </w:rPr>
        <w:t xml:space="preserve">часник </w:t>
      </w:r>
      <w:r w:rsidR="00D47540">
        <w:rPr>
          <w:sz w:val="28"/>
          <w:szCs w:val="28"/>
        </w:rPr>
        <w:t>к</w:t>
      </w:r>
      <w:r w:rsidR="001F141C" w:rsidRPr="00C6166D">
        <w:rPr>
          <w:sz w:val="28"/>
          <w:szCs w:val="28"/>
        </w:rPr>
        <w:t xml:space="preserve">онкурсу додатково до суми </w:t>
      </w:r>
      <w:r w:rsidR="001F141C" w:rsidRPr="00C6166D">
        <w:rPr>
          <w:sz w:val="28"/>
          <w:szCs w:val="28"/>
          <w:lang w:eastAsia="uk-UA" w:bidi="uk-UA"/>
        </w:rPr>
        <w:t xml:space="preserve">повернення власної інвестиції в </w:t>
      </w:r>
      <w:r w:rsidR="00D47540">
        <w:rPr>
          <w:sz w:val="28"/>
          <w:szCs w:val="28"/>
          <w:lang w:eastAsia="uk-UA" w:bidi="uk-UA"/>
        </w:rPr>
        <w:t>п</w:t>
      </w:r>
      <w:r w:rsidR="001F141C" w:rsidRPr="00C6166D">
        <w:rPr>
          <w:sz w:val="28"/>
          <w:szCs w:val="28"/>
          <w:lang w:eastAsia="uk-UA" w:bidi="uk-UA"/>
        </w:rPr>
        <w:t>роєкт.</w:t>
      </w:r>
    </w:p>
    <w:p w:rsidR="001F141C" w:rsidRPr="00C6166D" w:rsidRDefault="000C3557" w:rsidP="00861FD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2.7.2.2.</w:t>
      </w:r>
      <w:r w:rsidR="00B96500">
        <w:rPr>
          <w:sz w:val="28"/>
          <w:szCs w:val="28"/>
        </w:rPr>
        <w:t xml:space="preserve"> Конкурсна пропозиція </w:t>
      </w:r>
      <w:r w:rsidR="001F141C" w:rsidRPr="00C6166D">
        <w:rPr>
          <w:sz w:val="28"/>
          <w:szCs w:val="28"/>
        </w:rPr>
        <w:t xml:space="preserve">з найменшою сумою грошей, на отримання якої претендує </w:t>
      </w:r>
      <w:r w:rsidR="00A27067">
        <w:rPr>
          <w:sz w:val="28"/>
          <w:szCs w:val="28"/>
        </w:rPr>
        <w:t>у</w:t>
      </w:r>
      <w:r w:rsidR="001F141C" w:rsidRPr="00C6166D">
        <w:rPr>
          <w:sz w:val="28"/>
          <w:szCs w:val="28"/>
        </w:rPr>
        <w:t xml:space="preserve">часник </w:t>
      </w:r>
      <w:r w:rsidR="00A27067">
        <w:rPr>
          <w:sz w:val="28"/>
          <w:szCs w:val="28"/>
        </w:rPr>
        <w:t>к</w:t>
      </w:r>
      <w:r w:rsidR="001F141C" w:rsidRPr="00C6166D">
        <w:rPr>
          <w:sz w:val="28"/>
          <w:szCs w:val="28"/>
        </w:rPr>
        <w:t xml:space="preserve">онкурсу додатково до суми </w:t>
      </w:r>
      <w:r w:rsidR="001F141C" w:rsidRPr="00C6166D">
        <w:rPr>
          <w:sz w:val="28"/>
          <w:szCs w:val="28"/>
          <w:lang w:eastAsia="uk-UA" w:bidi="uk-UA"/>
        </w:rPr>
        <w:t xml:space="preserve">повернення власної інвестиції в </w:t>
      </w:r>
      <w:r w:rsidR="00A27067">
        <w:rPr>
          <w:sz w:val="28"/>
          <w:szCs w:val="28"/>
          <w:lang w:eastAsia="uk-UA" w:bidi="uk-UA"/>
        </w:rPr>
        <w:t>п</w:t>
      </w:r>
      <w:r w:rsidR="001F141C" w:rsidRPr="00C6166D">
        <w:rPr>
          <w:sz w:val="28"/>
          <w:szCs w:val="28"/>
          <w:lang w:eastAsia="uk-UA" w:bidi="uk-UA"/>
        </w:rPr>
        <w:t>роєкт, отримує 10 балів</w:t>
      </w:r>
      <w:r w:rsidR="00B96500">
        <w:rPr>
          <w:sz w:val="28"/>
          <w:szCs w:val="28"/>
        </w:rPr>
        <w:t xml:space="preserve">. Конкурсна пропозиція </w:t>
      </w:r>
      <w:r w:rsidR="001F141C" w:rsidRPr="00C6166D">
        <w:rPr>
          <w:sz w:val="28"/>
          <w:szCs w:val="28"/>
        </w:rPr>
        <w:t xml:space="preserve">з найбільшою сумою грошей, на отримання якої претендує </w:t>
      </w:r>
      <w:r w:rsidR="00A27067">
        <w:rPr>
          <w:sz w:val="28"/>
          <w:szCs w:val="28"/>
        </w:rPr>
        <w:t>у</w:t>
      </w:r>
      <w:r w:rsidR="001F141C" w:rsidRPr="00C6166D">
        <w:rPr>
          <w:sz w:val="28"/>
          <w:szCs w:val="28"/>
        </w:rPr>
        <w:t xml:space="preserve">часник </w:t>
      </w:r>
      <w:r w:rsidR="00A27067">
        <w:rPr>
          <w:sz w:val="28"/>
          <w:szCs w:val="28"/>
        </w:rPr>
        <w:t>к</w:t>
      </w:r>
      <w:r w:rsidR="001F141C" w:rsidRPr="00C6166D">
        <w:rPr>
          <w:sz w:val="28"/>
          <w:szCs w:val="28"/>
        </w:rPr>
        <w:t xml:space="preserve">онкурсу додатково до суми </w:t>
      </w:r>
      <w:r w:rsidR="001F141C" w:rsidRPr="00C6166D">
        <w:rPr>
          <w:sz w:val="28"/>
          <w:szCs w:val="28"/>
          <w:lang w:eastAsia="uk-UA" w:bidi="uk-UA"/>
        </w:rPr>
        <w:t xml:space="preserve">повернення власної інвестиції в </w:t>
      </w:r>
      <w:r w:rsidR="00A27067">
        <w:rPr>
          <w:sz w:val="28"/>
          <w:szCs w:val="28"/>
          <w:lang w:eastAsia="uk-UA" w:bidi="uk-UA"/>
        </w:rPr>
        <w:t>п</w:t>
      </w:r>
      <w:r w:rsidR="001F141C" w:rsidRPr="00C6166D">
        <w:rPr>
          <w:sz w:val="28"/>
          <w:szCs w:val="28"/>
          <w:lang w:eastAsia="uk-UA" w:bidi="uk-UA"/>
        </w:rPr>
        <w:t>роєкт, отримує 0 балів</w:t>
      </w:r>
      <w:r w:rsidR="00F925A4">
        <w:rPr>
          <w:sz w:val="28"/>
          <w:szCs w:val="28"/>
        </w:rPr>
        <w:t>.</w:t>
      </w:r>
    </w:p>
    <w:p w:rsidR="001F141C" w:rsidRPr="00C6166D" w:rsidRDefault="000C3557" w:rsidP="00861FD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2.7.2.3. </w:t>
      </w:r>
      <w:r w:rsidR="001F141C" w:rsidRPr="00C6166D">
        <w:rPr>
          <w:sz w:val="28"/>
          <w:szCs w:val="28"/>
        </w:rPr>
        <w:t>Оцінювання за цим критерієм здійснюється таким чином:</w:t>
      </w:r>
    </w:p>
    <w:p w:rsidR="001F141C" w:rsidRPr="00C6166D" w:rsidRDefault="000C3557" w:rsidP="00861FD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2.7.2.3.1</w:t>
      </w:r>
      <w:r w:rsidR="00B96500">
        <w:rPr>
          <w:sz w:val="28"/>
          <w:szCs w:val="28"/>
        </w:rPr>
        <w:t> </w:t>
      </w:r>
      <w:r w:rsidRPr="00C6166D">
        <w:rPr>
          <w:sz w:val="28"/>
          <w:szCs w:val="28"/>
        </w:rPr>
        <w:t>фінансово</w:t>
      </w:r>
      <w:r w:rsidR="001F141C" w:rsidRPr="00C6166D">
        <w:rPr>
          <w:sz w:val="28"/>
          <w:szCs w:val="28"/>
        </w:rPr>
        <w:t xml:space="preserve">-економічна частина конкурсної пропозиції з найменшою сумою грошей, на отримання якої претендує </w:t>
      </w:r>
      <w:r w:rsidR="00A27067">
        <w:rPr>
          <w:sz w:val="28"/>
          <w:szCs w:val="28"/>
        </w:rPr>
        <w:t>у</w:t>
      </w:r>
      <w:r w:rsidR="001F141C" w:rsidRPr="00C6166D">
        <w:rPr>
          <w:sz w:val="28"/>
          <w:szCs w:val="28"/>
        </w:rPr>
        <w:t xml:space="preserve">часник </w:t>
      </w:r>
      <w:r w:rsidR="00A27067">
        <w:rPr>
          <w:sz w:val="28"/>
          <w:szCs w:val="28"/>
        </w:rPr>
        <w:t>к</w:t>
      </w:r>
      <w:r w:rsidR="001F141C" w:rsidRPr="00C6166D">
        <w:rPr>
          <w:sz w:val="28"/>
          <w:szCs w:val="28"/>
        </w:rPr>
        <w:t xml:space="preserve">онкурсу додатково до суми </w:t>
      </w:r>
      <w:r w:rsidR="001F141C" w:rsidRPr="00C6166D">
        <w:rPr>
          <w:sz w:val="28"/>
          <w:szCs w:val="28"/>
          <w:lang w:eastAsia="uk-UA" w:bidi="uk-UA"/>
        </w:rPr>
        <w:t xml:space="preserve">повернення власної інвестиції в </w:t>
      </w:r>
      <w:r w:rsidR="00A27067">
        <w:rPr>
          <w:sz w:val="28"/>
          <w:szCs w:val="28"/>
          <w:lang w:eastAsia="uk-UA" w:bidi="uk-UA"/>
        </w:rPr>
        <w:t>п</w:t>
      </w:r>
      <w:r w:rsidR="001F141C" w:rsidRPr="00C6166D">
        <w:rPr>
          <w:sz w:val="28"/>
          <w:szCs w:val="28"/>
          <w:lang w:eastAsia="uk-UA" w:bidi="uk-UA"/>
        </w:rPr>
        <w:t>роєкт</w:t>
      </w:r>
      <w:r w:rsidR="001F141C" w:rsidRPr="00C6166D">
        <w:rPr>
          <w:sz w:val="28"/>
          <w:szCs w:val="28"/>
        </w:rPr>
        <w:t xml:space="preserve">, отримує максимальну кількість балів за критерій № 2.4 з </w:t>
      </w:r>
      <w:r>
        <w:rPr>
          <w:sz w:val="28"/>
          <w:szCs w:val="28"/>
        </w:rPr>
        <w:t>у</w:t>
      </w:r>
      <w:r w:rsidR="001F141C" w:rsidRPr="00C6166D">
        <w:rPr>
          <w:sz w:val="28"/>
          <w:szCs w:val="28"/>
        </w:rPr>
        <w:t>рахува</w:t>
      </w:r>
      <w:r>
        <w:rPr>
          <w:sz w:val="28"/>
          <w:szCs w:val="28"/>
        </w:rPr>
        <w:t>нням вагового коефіцієнта (30%);</w:t>
      </w:r>
    </w:p>
    <w:p w:rsidR="001F141C" w:rsidRPr="00C6166D" w:rsidRDefault="000C3557" w:rsidP="00861FD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2.7.2.3.2 </w:t>
      </w:r>
      <w:r w:rsidRPr="00C6166D">
        <w:rPr>
          <w:sz w:val="28"/>
          <w:szCs w:val="28"/>
        </w:rPr>
        <w:t>фінансово</w:t>
      </w:r>
      <w:r w:rsidR="001F141C" w:rsidRPr="00C6166D">
        <w:rPr>
          <w:sz w:val="28"/>
          <w:szCs w:val="28"/>
        </w:rPr>
        <w:t xml:space="preserve">-економічна частина конкурсної пропозиції з найбільшою сумою грошей, на отримання якої претендує </w:t>
      </w:r>
      <w:r w:rsidR="00A27067">
        <w:rPr>
          <w:sz w:val="28"/>
          <w:szCs w:val="28"/>
        </w:rPr>
        <w:t>у</w:t>
      </w:r>
      <w:r w:rsidR="001F141C" w:rsidRPr="00C6166D">
        <w:rPr>
          <w:sz w:val="28"/>
          <w:szCs w:val="28"/>
        </w:rPr>
        <w:t xml:space="preserve">часник </w:t>
      </w:r>
      <w:r w:rsidR="00A27067">
        <w:rPr>
          <w:sz w:val="28"/>
          <w:szCs w:val="28"/>
        </w:rPr>
        <w:t>к</w:t>
      </w:r>
      <w:r w:rsidR="001F141C" w:rsidRPr="00C6166D">
        <w:rPr>
          <w:sz w:val="28"/>
          <w:szCs w:val="28"/>
        </w:rPr>
        <w:t xml:space="preserve">онкурсу додатково до суми </w:t>
      </w:r>
      <w:r w:rsidR="001F141C" w:rsidRPr="00C6166D">
        <w:rPr>
          <w:sz w:val="28"/>
          <w:szCs w:val="28"/>
          <w:lang w:eastAsia="uk-UA" w:bidi="uk-UA"/>
        </w:rPr>
        <w:t xml:space="preserve">повернення власної інвестиції в </w:t>
      </w:r>
      <w:r w:rsidR="00A27067">
        <w:rPr>
          <w:sz w:val="28"/>
          <w:szCs w:val="28"/>
          <w:lang w:eastAsia="uk-UA" w:bidi="uk-UA"/>
        </w:rPr>
        <w:t>п</w:t>
      </w:r>
      <w:r w:rsidR="001F141C" w:rsidRPr="00C6166D">
        <w:rPr>
          <w:sz w:val="28"/>
          <w:szCs w:val="28"/>
          <w:lang w:eastAsia="uk-UA" w:bidi="uk-UA"/>
        </w:rPr>
        <w:t>роєкт</w:t>
      </w:r>
      <w:r>
        <w:rPr>
          <w:sz w:val="28"/>
          <w:szCs w:val="28"/>
        </w:rPr>
        <w:t>, отримує нуль балів;</w:t>
      </w:r>
    </w:p>
    <w:p w:rsidR="001F141C" w:rsidRPr="00C6166D" w:rsidRDefault="000C3557" w:rsidP="00861FDF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2.7.2.3.3</w:t>
      </w:r>
      <w:r w:rsidR="001F141C" w:rsidRPr="00C6166D">
        <w:rPr>
          <w:sz w:val="28"/>
          <w:szCs w:val="28"/>
        </w:rPr>
        <w:t xml:space="preserve"> </w:t>
      </w:r>
      <w:r w:rsidRPr="00C6166D">
        <w:rPr>
          <w:sz w:val="28"/>
          <w:szCs w:val="28"/>
        </w:rPr>
        <w:t>фінансово</w:t>
      </w:r>
      <w:r w:rsidR="001F141C" w:rsidRPr="00C6166D">
        <w:rPr>
          <w:sz w:val="28"/>
          <w:szCs w:val="28"/>
        </w:rPr>
        <w:t xml:space="preserve">-економічна частина конкурсної пропозиції </w:t>
      </w:r>
      <w:r w:rsidR="001F141C" w:rsidRPr="00C6166D">
        <w:rPr>
          <w:rFonts w:eastAsia="Calibri"/>
          <w:sz w:val="28"/>
          <w:szCs w:val="28"/>
        </w:rPr>
        <w:t>з іншими показниками (крім мінімального та максимального) оцінюються за формулою:</w:t>
      </w:r>
    </w:p>
    <w:p w:rsidR="001F141C" w:rsidRPr="00C6166D" w:rsidRDefault="001F141C" w:rsidP="00861FDF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 w:rsidRPr="00C6166D">
        <w:rPr>
          <w:rFonts w:eastAsia="Calibri"/>
          <w:sz w:val="28"/>
          <w:szCs w:val="28"/>
        </w:rPr>
        <w:t xml:space="preserve">Х4 = </w:t>
      </w:r>
      <w:r w:rsidRPr="00C6166D">
        <w:rPr>
          <w:sz w:val="28"/>
          <w:szCs w:val="28"/>
        </w:rPr>
        <w:t>(</w:t>
      </w:r>
      <w:r w:rsidRPr="00C6166D">
        <w:rPr>
          <w:rFonts w:eastAsia="Calibri"/>
          <w:sz w:val="28"/>
          <w:szCs w:val="28"/>
        </w:rPr>
        <w:t xml:space="preserve">Хmax – Х) </w:t>
      </w:r>
      <w:r w:rsidR="000C3557">
        <w:rPr>
          <w:rFonts w:eastAsia="Calibri"/>
          <w:sz w:val="28"/>
          <w:szCs w:val="28"/>
        </w:rPr>
        <w:t>х</w:t>
      </w:r>
      <w:r w:rsidRPr="00C6166D">
        <w:rPr>
          <w:rFonts w:eastAsia="Calibri"/>
          <w:sz w:val="28"/>
          <w:szCs w:val="28"/>
        </w:rPr>
        <w:t xml:space="preserve"> 10/(Хmax – Хmin) </w:t>
      </w:r>
      <w:r w:rsidR="000C3557">
        <w:rPr>
          <w:rFonts w:eastAsia="Calibri"/>
          <w:sz w:val="28"/>
          <w:szCs w:val="28"/>
        </w:rPr>
        <w:t>х</w:t>
      </w:r>
      <w:r w:rsidRPr="00C6166D">
        <w:rPr>
          <w:rFonts w:eastAsia="Calibri"/>
          <w:sz w:val="28"/>
          <w:szCs w:val="28"/>
        </w:rPr>
        <w:t xml:space="preserve"> ваговий коефіцієнт (30%), де</w:t>
      </w:r>
    </w:p>
    <w:p w:rsidR="001F141C" w:rsidRPr="00C6166D" w:rsidRDefault="001F141C" w:rsidP="00861FDF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 w:rsidRPr="00C6166D">
        <w:rPr>
          <w:rFonts w:eastAsia="Calibri"/>
          <w:sz w:val="28"/>
          <w:szCs w:val="28"/>
        </w:rPr>
        <w:lastRenderedPageBreak/>
        <w:t>Х –</w:t>
      </w:r>
      <w:r w:rsidRPr="00C6166D">
        <w:rPr>
          <w:sz w:val="28"/>
          <w:szCs w:val="28"/>
        </w:rPr>
        <w:t xml:space="preserve"> сума грошей, на отримання якої претендує </w:t>
      </w:r>
      <w:r w:rsidR="00A27067">
        <w:rPr>
          <w:sz w:val="28"/>
          <w:szCs w:val="28"/>
        </w:rPr>
        <w:t>у</w:t>
      </w:r>
      <w:r w:rsidRPr="00C6166D">
        <w:rPr>
          <w:sz w:val="28"/>
          <w:szCs w:val="28"/>
        </w:rPr>
        <w:t xml:space="preserve">часник </w:t>
      </w:r>
      <w:r w:rsidR="00A27067">
        <w:rPr>
          <w:sz w:val="28"/>
          <w:szCs w:val="28"/>
        </w:rPr>
        <w:t>к</w:t>
      </w:r>
      <w:r w:rsidRPr="00C6166D">
        <w:rPr>
          <w:sz w:val="28"/>
          <w:szCs w:val="28"/>
        </w:rPr>
        <w:t xml:space="preserve">онкурсу додатково до суми </w:t>
      </w:r>
      <w:r w:rsidRPr="00C6166D">
        <w:rPr>
          <w:sz w:val="28"/>
          <w:szCs w:val="28"/>
          <w:lang w:eastAsia="uk-UA" w:bidi="uk-UA"/>
        </w:rPr>
        <w:t xml:space="preserve">повернення власної інвестиції в </w:t>
      </w:r>
      <w:r w:rsidR="00A27067">
        <w:rPr>
          <w:sz w:val="28"/>
          <w:szCs w:val="28"/>
          <w:lang w:eastAsia="uk-UA" w:bidi="uk-UA"/>
        </w:rPr>
        <w:t>п</w:t>
      </w:r>
      <w:r w:rsidRPr="00C6166D">
        <w:rPr>
          <w:sz w:val="28"/>
          <w:szCs w:val="28"/>
          <w:lang w:eastAsia="uk-UA" w:bidi="uk-UA"/>
        </w:rPr>
        <w:t>роєкт</w:t>
      </w:r>
      <w:r w:rsidRPr="00C6166D">
        <w:rPr>
          <w:rFonts w:eastAsia="Calibri"/>
          <w:sz w:val="28"/>
          <w:szCs w:val="28"/>
        </w:rPr>
        <w:t>;</w:t>
      </w:r>
    </w:p>
    <w:p w:rsidR="001F141C" w:rsidRPr="00C6166D" w:rsidRDefault="001F141C" w:rsidP="00861FDF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 w:rsidRPr="00C6166D">
        <w:rPr>
          <w:rFonts w:eastAsia="Calibri"/>
          <w:sz w:val="28"/>
          <w:szCs w:val="28"/>
        </w:rPr>
        <w:t xml:space="preserve">Х min – найменша запланована сума грошей </w:t>
      </w:r>
      <w:r w:rsidRPr="00C6166D">
        <w:rPr>
          <w:sz w:val="28"/>
          <w:szCs w:val="28"/>
        </w:rPr>
        <w:t xml:space="preserve">серед </w:t>
      </w:r>
      <w:r w:rsidR="00A27067">
        <w:rPr>
          <w:sz w:val="28"/>
          <w:szCs w:val="28"/>
        </w:rPr>
        <w:t>у</w:t>
      </w:r>
      <w:r w:rsidRPr="00C6166D">
        <w:rPr>
          <w:sz w:val="28"/>
          <w:szCs w:val="28"/>
        </w:rPr>
        <w:t xml:space="preserve">часників </w:t>
      </w:r>
      <w:r w:rsidR="00A27067">
        <w:rPr>
          <w:sz w:val="28"/>
          <w:szCs w:val="28"/>
        </w:rPr>
        <w:t>к</w:t>
      </w:r>
      <w:r w:rsidRPr="00C6166D">
        <w:rPr>
          <w:sz w:val="28"/>
          <w:szCs w:val="28"/>
        </w:rPr>
        <w:t>онкурсу</w:t>
      </w:r>
      <w:r w:rsidRPr="00C6166D">
        <w:rPr>
          <w:rFonts w:eastAsia="Calibri"/>
          <w:sz w:val="28"/>
          <w:szCs w:val="28"/>
        </w:rPr>
        <w:t>;</w:t>
      </w:r>
    </w:p>
    <w:p w:rsidR="001F141C" w:rsidRDefault="001F141C" w:rsidP="000C3557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 w:rsidRPr="00C6166D">
        <w:rPr>
          <w:rFonts w:eastAsia="Calibri"/>
          <w:sz w:val="28"/>
          <w:szCs w:val="28"/>
        </w:rPr>
        <w:t xml:space="preserve">Х max – найбільша запланована сума грошей </w:t>
      </w:r>
      <w:r w:rsidRPr="00C6166D">
        <w:rPr>
          <w:sz w:val="28"/>
          <w:szCs w:val="28"/>
        </w:rPr>
        <w:t xml:space="preserve">серед </w:t>
      </w:r>
      <w:r w:rsidR="00A27067">
        <w:rPr>
          <w:sz w:val="28"/>
          <w:szCs w:val="28"/>
        </w:rPr>
        <w:t>у</w:t>
      </w:r>
      <w:r w:rsidRPr="00C6166D">
        <w:rPr>
          <w:sz w:val="28"/>
          <w:szCs w:val="28"/>
        </w:rPr>
        <w:t xml:space="preserve">часників </w:t>
      </w:r>
      <w:r w:rsidR="00A27067">
        <w:rPr>
          <w:sz w:val="28"/>
          <w:szCs w:val="28"/>
        </w:rPr>
        <w:t>к</w:t>
      </w:r>
      <w:r w:rsidRPr="00C6166D">
        <w:rPr>
          <w:sz w:val="28"/>
          <w:szCs w:val="28"/>
        </w:rPr>
        <w:t>онкурсу</w:t>
      </w:r>
      <w:r w:rsidR="000C3557">
        <w:rPr>
          <w:rFonts w:eastAsia="Calibri"/>
          <w:sz w:val="28"/>
          <w:szCs w:val="28"/>
        </w:rPr>
        <w:t>.</w:t>
      </w:r>
    </w:p>
    <w:p w:rsidR="00FF5A0A" w:rsidRDefault="00FF5A0A" w:rsidP="000C3557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</w:p>
    <w:p w:rsidR="00FF5A0A" w:rsidRDefault="00FF5A0A" w:rsidP="000C3557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</w:p>
    <w:p w:rsidR="00FF5A0A" w:rsidRPr="000C3557" w:rsidRDefault="00FF5A0A" w:rsidP="000C3557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</w:p>
    <w:p w:rsidR="00FC7091" w:rsidRPr="007702AF" w:rsidRDefault="00FE76D6" w:rsidP="00861F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</w:t>
      </w:r>
      <w:r w:rsidR="00C913B9">
        <w:rPr>
          <w:rFonts w:eastAsiaTheme="minorHAnsi"/>
          <w:sz w:val="28"/>
          <w:szCs w:val="28"/>
        </w:rPr>
        <w:t xml:space="preserve">   ____________________________</w:t>
      </w:r>
    </w:p>
    <w:sectPr w:rsidR="00FC7091" w:rsidRPr="007702AF" w:rsidSect="00D502D6">
      <w:headerReference w:type="default" r:id="rId9"/>
      <w:footerReference w:type="even" r:id="rId10"/>
      <w:footerReference w:type="default" r:id="rId11"/>
      <w:pgSz w:w="11907" w:h="16839" w:code="9"/>
      <w:pgMar w:top="1134" w:right="851" w:bottom="567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542" w:rsidRDefault="008B5542">
      <w:r>
        <w:separator/>
      </w:r>
    </w:p>
  </w:endnote>
  <w:endnote w:type="continuationSeparator" w:id="0">
    <w:p w:rsidR="008B5542" w:rsidRDefault="008B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1"/>
    <w:family w:val="auto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f5"/>
      </w:rPr>
      <w:id w:val="1000854464"/>
      <w:docPartObj>
        <w:docPartGallery w:val="Page Numbers (Bottom of Page)"/>
        <w:docPartUnique/>
      </w:docPartObj>
    </w:sdtPr>
    <w:sdtEndPr>
      <w:rPr>
        <w:rStyle w:val="aff5"/>
      </w:rPr>
    </w:sdtEndPr>
    <w:sdtContent>
      <w:p w:rsidR="008B5542" w:rsidRDefault="008B5542" w:rsidP="00E66756">
        <w:pPr>
          <w:pStyle w:val="aff3"/>
          <w:framePr w:wrap="none" w:vAnchor="text" w:hAnchor="margin" w:xAlign="right" w:y="1"/>
          <w:rPr>
            <w:rStyle w:val="aff5"/>
          </w:rPr>
        </w:pPr>
        <w:r>
          <w:rPr>
            <w:rStyle w:val="aff5"/>
          </w:rPr>
          <w:fldChar w:fldCharType="begin"/>
        </w:r>
        <w:r>
          <w:rPr>
            <w:rStyle w:val="aff5"/>
          </w:rPr>
          <w:instrText xml:space="preserve"> PAGE </w:instrText>
        </w:r>
        <w:r>
          <w:rPr>
            <w:rStyle w:val="aff5"/>
          </w:rPr>
          <w:fldChar w:fldCharType="end"/>
        </w:r>
      </w:p>
    </w:sdtContent>
  </w:sdt>
  <w:p w:rsidR="008B5542" w:rsidRDefault="008B5542" w:rsidP="00E66756">
    <w:pPr>
      <w:pStyle w:val="af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542" w:rsidRDefault="008B5542" w:rsidP="00D502D6">
    <w:pPr>
      <w:pStyle w:val="aff3"/>
      <w:framePr w:wrap="none" w:vAnchor="text" w:hAnchor="margin" w:xAlign="right" w:y="1"/>
      <w:ind w:firstLine="0"/>
      <w:rPr>
        <w:rStyle w:val="aff5"/>
      </w:rPr>
    </w:pPr>
  </w:p>
  <w:p w:rsidR="008B5542" w:rsidRDefault="008B5542" w:rsidP="00E66756">
    <w:pPr>
      <w:pStyle w:val="af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542" w:rsidRDefault="008B5542">
      <w:r>
        <w:separator/>
      </w:r>
    </w:p>
  </w:footnote>
  <w:footnote w:type="continuationSeparator" w:id="0">
    <w:p w:rsidR="008B5542" w:rsidRDefault="008B5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7155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B5542" w:rsidRPr="00D502D6" w:rsidRDefault="008B5542">
        <w:pPr>
          <w:pStyle w:val="aff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502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502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502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09C6" w:rsidRPr="002C09C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6</w:t>
        </w:r>
        <w:r w:rsidRPr="00D502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B5542" w:rsidRPr="00D502D6" w:rsidRDefault="008B5542" w:rsidP="00D502D6">
    <w:pPr>
      <w:pStyle w:val="aff6"/>
      <w:jc w:val="right"/>
      <w:rPr>
        <w:rFonts w:ascii="Times New Roman" w:hAnsi="Times New Roman" w:cs="Times New Roman"/>
        <w:i/>
        <w:sz w:val="24"/>
        <w:szCs w:val="24"/>
        <w:lang w:val="ru-RU"/>
      </w:rPr>
    </w:pPr>
    <w:r w:rsidRPr="00D502D6">
      <w:rPr>
        <w:rFonts w:ascii="Times New Roman" w:hAnsi="Times New Roman" w:cs="Times New Roman"/>
        <w:i/>
        <w:sz w:val="24"/>
        <w:szCs w:val="24"/>
        <w:lang w:val="ru-RU"/>
      </w:rPr>
      <w:t xml:space="preserve">Продовження додатка </w:t>
    </w:r>
    <w:r>
      <w:rPr>
        <w:rFonts w:ascii="Times New Roman" w:hAnsi="Times New Roman" w:cs="Times New Roman"/>
        <w:i/>
        <w:sz w:val="24"/>
        <w:szCs w:val="24"/>
        <w:lang w:val="ru-RU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D68"/>
    <w:multiLevelType w:val="hybridMultilevel"/>
    <w:tmpl w:val="A116339E"/>
    <w:lvl w:ilvl="0" w:tplc="76C87750">
      <w:start w:val="202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F61E7314">
      <w:start w:val="1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8A1DB4"/>
    <w:multiLevelType w:val="hybridMultilevel"/>
    <w:tmpl w:val="82765F3E"/>
    <w:lvl w:ilvl="0" w:tplc="76C87750">
      <w:start w:val="202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CB4033"/>
    <w:multiLevelType w:val="multilevel"/>
    <w:tmpl w:val="D5967E30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85E2FF9"/>
    <w:multiLevelType w:val="hybridMultilevel"/>
    <w:tmpl w:val="317E06D4"/>
    <w:lvl w:ilvl="0" w:tplc="F44463C6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3EA468D8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CF7DD7"/>
    <w:multiLevelType w:val="hybridMultilevel"/>
    <w:tmpl w:val="2556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D1AE7"/>
    <w:multiLevelType w:val="hybridMultilevel"/>
    <w:tmpl w:val="AAF0322E"/>
    <w:lvl w:ilvl="0" w:tplc="F44463C6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9E41E9E"/>
    <w:multiLevelType w:val="hybridMultilevel"/>
    <w:tmpl w:val="A68CFBC0"/>
    <w:lvl w:ilvl="0" w:tplc="247E73D4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>
    <w:nsid w:val="0F474B4F"/>
    <w:multiLevelType w:val="hybridMultilevel"/>
    <w:tmpl w:val="BBF8B402"/>
    <w:lvl w:ilvl="0" w:tplc="E4E6C6EA"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D05A05"/>
    <w:multiLevelType w:val="hybridMultilevel"/>
    <w:tmpl w:val="239C9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B51C6"/>
    <w:multiLevelType w:val="hybridMultilevel"/>
    <w:tmpl w:val="D1A09306"/>
    <w:lvl w:ilvl="0" w:tplc="F61E731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F87E9B"/>
    <w:multiLevelType w:val="hybridMultilevel"/>
    <w:tmpl w:val="97C04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B6755C"/>
    <w:multiLevelType w:val="multilevel"/>
    <w:tmpl w:val="A2FC08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</w:rPr>
    </w:lvl>
  </w:abstractNum>
  <w:abstractNum w:abstractNumId="12">
    <w:nsid w:val="23D603F7"/>
    <w:multiLevelType w:val="hybridMultilevel"/>
    <w:tmpl w:val="ADE6C5CC"/>
    <w:lvl w:ilvl="0" w:tplc="E4E6C6EA"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99F75EA"/>
    <w:multiLevelType w:val="multilevel"/>
    <w:tmpl w:val="DA94DB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4">
    <w:nsid w:val="36CA2427"/>
    <w:multiLevelType w:val="multilevel"/>
    <w:tmpl w:val="48904FF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  <w:i w:val="0"/>
      </w:rPr>
    </w:lvl>
  </w:abstractNum>
  <w:abstractNum w:abstractNumId="15">
    <w:nsid w:val="37C94C68"/>
    <w:multiLevelType w:val="hybridMultilevel"/>
    <w:tmpl w:val="DB18E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654AE"/>
    <w:multiLevelType w:val="hybridMultilevel"/>
    <w:tmpl w:val="DA708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DD3857"/>
    <w:multiLevelType w:val="hybridMultilevel"/>
    <w:tmpl w:val="2CCE4BB8"/>
    <w:lvl w:ilvl="0" w:tplc="E4E6C6EA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2B213C"/>
    <w:multiLevelType w:val="hybridMultilevel"/>
    <w:tmpl w:val="4C54B180"/>
    <w:lvl w:ilvl="0" w:tplc="F61E73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A278D4"/>
    <w:multiLevelType w:val="hybridMultilevel"/>
    <w:tmpl w:val="55BA19BE"/>
    <w:lvl w:ilvl="0" w:tplc="F61E73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B4ACE"/>
    <w:multiLevelType w:val="hybridMultilevel"/>
    <w:tmpl w:val="F9F83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F682B"/>
    <w:multiLevelType w:val="hybridMultilevel"/>
    <w:tmpl w:val="B5400E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788C23B6">
      <w:start w:val="1"/>
      <w:numFmt w:val="lowerLetter"/>
      <w:lvlText w:val="%2)"/>
      <w:lvlJc w:val="left"/>
      <w:pPr>
        <w:ind w:left="2007" w:hanging="360"/>
      </w:pPr>
      <w:rPr>
        <w:rFonts w:ascii="Times New Roman" w:hAnsi="Times New Roman" w:cs="Times New Roman" w:hint="default"/>
        <w:sz w:val="26"/>
        <w:szCs w:val="26"/>
      </w:rPr>
    </w:lvl>
    <w:lvl w:ilvl="2" w:tplc="E6D2982A">
      <w:start w:val="1"/>
      <w:numFmt w:val="decimal"/>
      <w:lvlText w:val="%3."/>
      <w:lvlJc w:val="left"/>
      <w:pPr>
        <w:ind w:left="2340" w:hanging="360"/>
      </w:pPr>
      <w:rPr>
        <w:rFonts w:eastAsia="Calibri" w:hint="default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5F620C"/>
    <w:multiLevelType w:val="hybridMultilevel"/>
    <w:tmpl w:val="7CC030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CED5F43"/>
    <w:multiLevelType w:val="hybridMultilevel"/>
    <w:tmpl w:val="CBC03C1A"/>
    <w:lvl w:ilvl="0" w:tplc="4F527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675DF2"/>
    <w:multiLevelType w:val="hybridMultilevel"/>
    <w:tmpl w:val="DA326BFA"/>
    <w:lvl w:ilvl="0" w:tplc="41F48D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4AD3717"/>
    <w:multiLevelType w:val="multilevel"/>
    <w:tmpl w:val="8562705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6">
    <w:nsid w:val="54F87799"/>
    <w:multiLevelType w:val="hybridMultilevel"/>
    <w:tmpl w:val="2DFEDC88"/>
    <w:lvl w:ilvl="0" w:tplc="60BCA9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CA6635"/>
    <w:multiLevelType w:val="hybridMultilevel"/>
    <w:tmpl w:val="23CEF632"/>
    <w:lvl w:ilvl="0" w:tplc="F61E73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6E014A"/>
    <w:multiLevelType w:val="hybridMultilevel"/>
    <w:tmpl w:val="A7BAFA6E"/>
    <w:lvl w:ilvl="0" w:tplc="05F6F6F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A64082"/>
    <w:multiLevelType w:val="hybridMultilevel"/>
    <w:tmpl w:val="18247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52F78"/>
    <w:multiLevelType w:val="hybridMultilevel"/>
    <w:tmpl w:val="A6C8B6CC"/>
    <w:lvl w:ilvl="0" w:tplc="F61E731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4C763DE"/>
    <w:multiLevelType w:val="hybridMultilevel"/>
    <w:tmpl w:val="24FEA3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7777DAD"/>
    <w:multiLevelType w:val="hybridMultilevel"/>
    <w:tmpl w:val="41B2BE6C"/>
    <w:lvl w:ilvl="0" w:tplc="F61E731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A8C5013"/>
    <w:multiLevelType w:val="hybridMultilevel"/>
    <w:tmpl w:val="803E50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DCC6958"/>
    <w:multiLevelType w:val="hybridMultilevel"/>
    <w:tmpl w:val="23C0F73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7">
      <w:start w:val="1"/>
      <w:numFmt w:val="lowerLetter"/>
      <w:lvlText w:val="%2)"/>
      <w:lvlJc w:val="left"/>
      <w:pPr>
        <w:ind w:left="2007" w:hanging="360"/>
      </w:pPr>
    </w:lvl>
    <w:lvl w:ilvl="2" w:tplc="422641A2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C820FDF4">
      <w:start w:val="2"/>
      <w:numFmt w:val="bullet"/>
      <w:lvlText w:val="-"/>
      <w:lvlJc w:val="left"/>
      <w:pPr>
        <w:ind w:left="3447" w:hanging="360"/>
      </w:pPr>
      <w:rPr>
        <w:rFonts w:ascii="Times New Roman" w:eastAsia="Calibri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31B1B57"/>
    <w:multiLevelType w:val="hybridMultilevel"/>
    <w:tmpl w:val="3056A2D4"/>
    <w:lvl w:ilvl="0" w:tplc="76C87750">
      <w:start w:val="202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428789B"/>
    <w:multiLevelType w:val="hybridMultilevel"/>
    <w:tmpl w:val="18F0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02FD4"/>
    <w:multiLevelType w:val="multilevel"/>
    <w:tmpl w:val="20780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176" w:hanging="1800"/>
      </w:pPr>
      <w:rPr>
        <w:rFonts w:hint="default"/>
      </w:rPr>
    </w:lvl>
  </w:abstractNum>
  <w:abstractNum w:abstractNumId="38">
    <w:nsid w:val="756C7304"/>
    <w:multiLevelType w:val="hybridMultilevel"/>
    <w:tmpl w:val="3FD2C178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37"/>
  </w:num>
  <w:num w:numId="4">
    <w:abstractNumId w:val="25"/>
  </w:num>
  <w:num w:numId="5">
    <w:abstractNumId w:val="6"/>
  </w:num>
  <w:num w:numId="6">
    <w:abstractNumId w:val="4"/>
  </w:num>
  <w:num w:numId="7">
    <w:abstractNumId w:val="2"/>
  </w:num>
  <w:num w:numId="8">
    <w:abstractNumId w:val="18"/>
  </w:num>
  <w:num w:numId="9">
    <w:abstractNumId w:val="27"/>
  </w:num>
  <w:num w:numId="10">
    <w:abstractNumId w:val="26"/>
  </w:num>
  <w:num w:numId="11">
    <w:abstractNumId w:val="11"/>
  </w:num>
  <w:num w:numId="12">
    <w:abstractNumId w:val="15"/>
  </w:num>
  <w:num w:numId="13">
    <w:abstractNumId w:val="16"/>
  </w:num>
  <w:num w:numId="14">
    <w:abstractNumId w:val="7"/>
  </w:num>
  <w:num w:numId="15">
    <w:abstractNumId w:val="12"/>
  </w:num>
  <w:num w:numId="16">
    <w:abstractNumId w:val="31"/>
  </w:num>
  <w:num w:numId="17">
    <w:abstractNumId w:val="10"/>
  </w:num>
  <w:num w:numId="18">
    <w:abstractNumId w:val="32"/>
  </w:num>
  <w:num w:numId="19">
    <w:abstractNumId w:val="29"/>
  </w:num>
  <w:num w:numId="20">
    <w:abstractNumId w:val="19"/>
  </w:num>
  <w:num w:numId="21">
    <w:abstractNumId w:val="20"/>
  </w:num>
  <w:num w:numId="22">
    <w:abstractNumId w:val="3"/>
  </w:num>
  <w:num w:numId="23">
    <w:abstractNumId w:val="5"/>
  </w:num>
  <w:num w:numId="24">
    <w:abstractNumId w:val="17"/>
  </w:num>
  <w:num w:numId="25">
    <w:abstractNumId w:val="23"/>
  </w:num>
  <w:num w:numId="26">
    <w:abstractNumId w:val="24"/>
  </w:num>
  <w:num w:numId="27">
    <w:abstractNumId w:val="38"/>
  </w:num>
  <w:num w:numId="28">
    <w:abstractNumId w:val="33"/>
  </w:num>
  <w:num w:numId="29">
    <w:abstractNumId w:val="28"/>
  </w:num>
  <w:num w:numId="30">
    <w:abstractNumId w:val="1"/>
  </w:num>
  <w:num w:numId="31">
    <w:abstractNumId w:val="0"/>
  </w:num>
  <w:num w:numId="32">
    <w:abstractNumId w:val="35"/>
  </w:num>
  <w:num w:numId="33">
    <w:abstractNumId w:val="9"/>
  </w:num>
  <w:num w:numId="34">
    <w:abstractNumId w:val="30"/>
  </w:num>
  <w:num w:numId="35">
    <w:abstractNumId w:val="22"/>
  </w:num>
  <w:num w:numId="36">
    <w:abstractNumId w:val="13"/>
  </w:num>
  <w:num w:numId="37">
    <w:abstractNumId w:val="8"/>
  </w:num>
  <w:num w:numId="38">
    <w:abstractNumId w:val="36"/>
  </w:num>
  <w:num w:numId="3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87"/>
    <w:rsid w:val="00004249"/>
    <w:rsid w:val="00013119"/>
    <w:rsid w:val="000156F4"/>
    <w:rsid w:val="00015828"/>
    <w:rsid w:val="00017487"/>
    <w:rsid w:val="000175BB"/>
    <w:rsid w:val="00020323"/>
    <w:rsid w:val="0002469C"/>
    <w:rsid w:val="000271B2"/>
    <w:rsid w:val="00044C63"/>
    <w:rsid w:val="00050333"/>
    <w:rsid w:val="00054786"/>
    <w:rsid w:val="00056CDB"/>
    <w:rsid w:val="00074466"/>
    <w:rsid w:val="00080267"/>
    <w:rsid w:val="00082247"/>
    <w:rsid w:val="00091C24"/>
    <w:rsid w:val="00097D1B"/>
    <w:rsid w:val="000A2A2C"/>
    <w:rsid w:val="000B340E"/>
    <w:rsid w:val="000B7CF4"/>
    <w:rsid w:val="000C23F8"/>
    <w:rsid w:val="000C3557"/>
    <w:rsid w:val="000C5F23"/>
    <w:rsid w:val="000C6007"/>
    <w:rsid w:val="000D039C"/>
    <w:rsid w:val="000D0A6F"/>
    <w:rsid w:val="000E26E1"/>
    <w:rsid w:val="000F02E9"/>
    <w:rsid w:val="000F4C38"/>
    <w:rsid w:val="00100F7F"/>
    <w:rsid w:val="00102975"/>
    <w:rsid w:val="001201D8"/>
    <w:rsid w:val="00122217"/>
    <w:rsid w:val="001236DC"/>
    <w:rsid w:val="0012718C"/>
    <w:rsid w:val="00143AB4"/>
    <w:rsid w:val="001469CB"/>
    <w:rsid w:val="00153B0E"/>
    <w:rsid w:val="00155AD8"/>
    <w:rsid w:val="001600D1"/>
    <w:rsid w:val="00164DE3"/>
    <w:rsid w:val="00167B7E"/>
    <w:rsid w:val="0017242D"/>
    <w:rsid w:val="0018001E"/>
    <w:rsid w:val="001B0012"/>
    <w:rsid w:val="001B3BE7"/>
    <w:rsid w:val="001B7230"/>
    <w:rsid w:val="001D5A93"/>
    <w:rsid w:val="001E09C9"/>
    <w:rsid w:val="001E0D6D"/>
    <w:rsid w:val="001F141C"/>
    <w:rsid w:val="00202CC3"/>
    <w:rsid w:val="00203519"/>
    <w:rsid w:val="002035FC"/>
    <w:rsid w:val="00206878"/>
    <w:rsid w:val="002206B5"/>
    <w:rsid w:val="002331F2"/>
    <w:rsid w:val="002476F0"/>
    <w:rsid w:val="002551C6"/>
    <w:rsid w:val="0026199E"/>
    <w:rsid w:val="002665D5"/>
    <w:rsid w:val="002772AB"/>
    <w:rsid w:val="00286924"/>
    <w:rsid w:val="002906A9"/>
    <w:rsid w:val="00292B49"/>
    <w:rsid w:val="00295A96"/>
    <w:rsid w:val="002A243D"/>
    <w:rsid w:val="002A26C1"/>
    <w:rsid w:val="002A2E79"/>
    <w:rsid w:val="002B22F0"/>
    <w:rsid w:val="002B66FA"/>
    <w:rsid w:val="002C09C6"/>
    <w:rsid w:val="002C7660"/>
    <w:rsid w:val="002D610B"/>
    <w:rsid w:val="002E0108"/>
    <w:rsid w:val="002E1E5C"/>
    <w:rsid w:val="002F4E44"/>
    <w:rsid w:val="00301A72"/>
    <w:rsid w:val="00302903"/>
    <w:rsid w:val="003175AC"/>
    <w:rsid w:val="0032017D"/>
    <w:rsid w:val="00356371"/>
    <w:rsid w:val="00360A7E"/>
    <w:rsid w:val="00367CA3"/>
    <w:rsid w:val="00384F44"/>
    <w:rsid w:val="003A3A05"/>
    <w:rsid w:val="003C0009"/>
    <w:rsid w:val="003C2193"/>
    <w:rsid w:val="003C3E66"/>
    <w:rsid w:val="003F009B"/>
    <w:rsid w:val="003F035C"/>
    <w:rsid w:val="00401C92"/>
    <w:rsid w:val="00410421"/>
    <w:rsid w:val="00414F1C"/>
    <w:rsid w:val="00422066"/>
    <w:rsid w:val="00430727"/>
    <w:rsid w:val="00431204"/>
    <w:rsid w:val="00431CAD"/>
    <w:rsid w:val="0044425C"/>
    <w:rsid w:val="004517A0"/>
    <w:rsid w:val="004550D9"/>
    <w:rsid w:val="004572E2"/>
    <w:rsid w:val="00457F08"/>
    <w:rsid w:val="00462AD5"/>
    <w:rsid w:val="00466895"/>
    <w:rsid w:val="00472B17"/>
    <w:rsid w:val="00476787"/>
    <w:rsid w:val="00477B1E"/>
    <w:rsid w:val="004835D2"/>
    <w:rsid w:val="00495B3D"/>
    <w:rsid w:val="004A092E"/>
    <w:rsid w:val="004A0D8A"/>
    <w:rsid w:val="004D2998"/>
    <w:rsid w:val="004D7D51"/>
    <w:rsid w:val="004E63BA"/>
    <w:rsid w:val="004F78FB"/>
    <w:rsid w:val="005029DF"/>
    <w:rsid w:val="00504A60"/>
    <w:rsid w:val="00504B67"/>
    <w:rsid w:val="0051061E"/>
    <w:rsid w:val="005235EB"/>
    <w:rsid w:val="0052421E"/>
    <w:rsid w:val="005264D9"/>
    <w:rsid w:val="00543551"/>
    <w:rsid w:val="005509C8"/>
    <w:rsid w:val="0056761B"/>
    <w:rsid w:val="0057785D"/>
    <w:rsid w:val="00584042"/>
    <w:rsid w:val="00591F97"/>
    <w:rsid w:val="005A2045"/>
    <w:rsid w:val="005F0D96"/>
    <w:rsid w:val="00604E14"/>
    <w:rsid w:val="00614DC6"/>
    <w:rsid w:val="00625767"/>
    <w:rsid w:val="006360FC"/>
    <w:rsid w:val="00642BC4"/>
    <w:rsid w:val="006474E1"/>
    <w:rsid w:val="00650B90"/>
    <w:rsid w:val="006758B0"/>
    <w:rsid w:val="006778C4"/>
    <w:rsid w:val="0068004E"/>
    <w:rsid w:val="006A1DA1"/>
    <w:rsid w:val="006A20FF"/>
    <w:rsid w:val="006A21E2"/>
    <w:rsid w:val="006A3AEF"/>
    <w:rsid w:val="006C2EDD"/>
    <w:rsid w:val="006C6FAF"/>
    <w:rsid w:val="006D0A60"/>
    <w:rsid w:val="006D1E5B"/>
    <w:rsid w:val="006D2ADF"/>
    <w:rsid w:val="006D43E2"/>
    <w:rsid w:val="006E0E7A"/>
    <w:rsid w:val="006E2414"/>
    <w:rsid w:val="007106E9"/>
    <w:rsid w:val="007322FC"/>
    <w:rsid w:val="007417E6"/>
    <w:rsid w:val="00743E71"/>
    <w:rsid w:val="00745319"/>
    <w:rsid w:val="007612D9"/>
    <w:rsid w:val="00762BEA"/>
    <w:rsid w:val="007710BC"/>
    <w:rsid w:val="0077175D"/>
    <w:rsid w:val="00772D2A"/>
    <w:rsid w:val="00773DC2"/>
    <w:rsid w:val="007767A4"/>
    <w:rsid w:val="007779AC"/>
    <w:rsid w:val="00781860"/>
    <w:rsid w:val="007911E8"/>
    <w:rsid w:val="0079196D"/>
    <w:rsid w:val="00791D46"/>
    <w:rsid w:val="007E5B7A"/>
    <w:rsid w:val="007E7A9B"/>
    <w:rsid w:val="007F2A0B"/>
    <w:rsid w:val="008155E4"/>
    <w:rsid w:val="00826A66"/>
    <w:rsid w:val="008318EE"/>
    <w:rsid w:val="00832C2D"/>
    <w:rsid w:val="00841DEB"/>
    <w:rsid w:val="00845C26"/>
    <w:rsid w:val="00845E90"/>
    <w:rsid w:val="00861FDF"/>
    <w:rsid w:val="00892411"/>
    <w:rsid w:val="008A1F32"/>
    <w:rsid w:val="008B3A88"/>
    <w:rsid w:val="008B5542"/>
    <w:rsid w:val="008C116A"/>
    <w:rsid w:val="008D5CF2"/>
    <w:rsid w:val="008D6FB6"/>
    <w:rsid w:val="008E25C4"/>
    <w:rsid w:val="008F2728"/>
    <w:rsid w:val="008F49ED"/>
    <w:rsid w:val="009008D4"/>
    <w:rsid w:val="009103F1"/>
    <w:rsid w:val="00912031"/>
    <w:rsid w:val="00915233"/>
    <w:rsid w:val="009251AD"/>
    <w:rsid w:val="009314EA"/>
    <w:rsid w:val="00931CA5"/>
    <w:rsid w:val="00932BCD"/>
    <w:rsid w:val="0093379D"/>
    <w:rsid w:val="0093726B"/>
    <w:rsid w:val="00942FDA"/>
    <w:rsid w:val="00982928"/>
    <w:rsid w:val="00982DB7"/>
    <w:rsid w:val="00986C5C"/>
    <w:rsid w:val="00994400"/>
    <w:rsid w:val="00995B73"/>
    <w:rsid w:val="009A5BCD"/>
    <w:rsid w:val="009A6671"/>
    <w:rsid w:val="009C53AF"/>
    <w:rsid w:val="009E260D"/>
    <w:rsid w:val="00A00C5A"/>
    <w:rsid w:val="00A10FE0"/>
    <w:rsid w:val="00A1724D"/>
    <w:rsid w:val="00A21AF1"/>
    <w:rsid w:val="00A2223A"/>
    <w:rsid w:val="00A253AC"/>
    <w:rsid w:val="00A27067"/>
    <w:rsid w:val="00A504A6"/>
    <w:rsid w:val="00A61BFF"/>
    <w:rsid w:val="00A6660F"/>
    <w:rsid w:val="00A726F7"/>
    <w:rsid w:val="00A75096"/>
    <w:rsid w:val="00A82978"/>
    <w:rsid w:val="00A84A35"/>
    <w:rsid w:val="00A90D2D"/>
    <w:rsid w:val="00A9627C"/>
    <w:rsid w:val="00A971B3"/>
    <w:rsid w:val="00AA4663"/>
    <w:rsid w:val="00AB27E0"/>
    <w:rsid w:val="00AB7D2F"/>
    <w:rsid w:val="00AD46A4"/>
    <w:rsid w:val="00AF1176"/>
    <w:rsid w:val="00AF1F4A"/>
    <w:rsid w:val="00AF3997"/>
    <w:rsid w:val="00B124D0"/>
    <w:rsid w:val="00B156A2"/>
    <w:rsid w:val="00B26B62"/>
    <w:rsid w:val="00B3105B"/>
    <w:rsid w:val="00B321FB"/>
    <w:rsid w:val="00B43CDF"/>
    <w:rsid w:val="00B45F6C"/>
    <w:rsid w:val="00B474C1"/>
    <w:rsid w:val="00B61100"/>
    <w:rsid w:val="00B71116"/>
    <w:rsid w:val="00B7602D"/>
    <w:rsid w:val="00B7615C"/>
    <w:rsid w:val="00B940B3"/>
    <w:rsid w:val="00B96500"/>
    <w:rsid w:val="00BA4907"/>
    <w:rsid w:val="00BE5B8C"/>
    <w:rsid w:val="00BF5468"/>
    <w:rsid w:val="00C06F6B"/>
    <w:rsid w:val="00C07E65"/>
    <w:rsid w:val="00C12D3F"/>
    <w:rsid w:val="00C26DC8"/>
    <w:rsid w:val="00C43C84"/>
    <w:rsid w:val="00C57EF9"/>
    <w:rsid w:val="00C62408"/>
    <w:rsid w:val="00C62954"/>
    <w:rsid w:val="00C65F5F"/>
    <w:rsid w:val="00C66AE1"/>
    <w:rsid w:val="00C679CB"/>
    <w:rsid w:val="00C85E2F"/>
    <w:rsid w:val="00C913B9"/>
    <w:rsid w:val="00C916F0"/>
    <w:rsid w:val="00C93DAC"/>
    <w:rsid w:val="00C94B40"/>
    <w:rsid w:val="00C94C1E"/>
    <w:rsid w:val="00CB7859"/>
    <w:rsid w:val="00CE6CAD"/>
    <w:rsid w:val="00CF4A37"/>
    <w:rsid w:val="00D10710"/>
    <w:rsid w:val="00D11EAC"/>
    <w:rsid w:val="00D13F4A"/>
    <w:rsid w:val="00D32489"/>
    <w:rsid w:val="00D3387A"/>
    <w:rsid w:val="00D4187E"/>
    <w:rsid w:val="00D41E15"/>
    <w:rsid w:val="00D45B56"/>
    <w:rsid w:val="00D47540"/>
    <w:rsid w:val="00D502D6"/>
    <w:rsid w:val="00D72350"/>
    <w:rsid w:val="00D80CB1"/>
    <w:rsid w:val="00D8217C"/>
    <w:rsid w:val="00D87D56"/>
    <w:rsid w:val="00DA63C8"/>
    <w:rsid w:val="00DA7634"/>
    <w:rsid w:val="00DB00CB"/>
    <w:rsid w:val="00DB0707"/>
    <w:rsid w:val="00DB28D6"/>
    <w:rsid w:val="00DD63AF"/>
    <w:rsid w:val="00DF252E"/>
    <w:rsid w:val="00E05174"/>
    <w:rsid w:val="00E0525C"/>
    <w:rsid w:val="00E1388F"/>
    <w:rsid w:val="00E1617B"/>
    <w:rsid w:val="00E344E5"/>
    <w:rsid w:val="00E3525D"/>
    <w:rsid w:val="00E3532E"/>
    <w:rsid w:val="00E465F1"/>
    <w:rsid w:val="00E66756"/>
    <w:rsid w:val="00E752FA"/>
    <w:rsid w:val="00E85D39"/>
    <w:rsid w:val="00E94FB0"/>
    <w:rsid w:val="00EA52CD"/>
    <w:rsid w:val="00EC30C6"/>
    <w:rsid w:val="00ED5E52"/>
    <w:rsid w:val="00ED639A"/>
    <w:rsid w:val="00EE4920"/>
    <w:rsid w:val="00EF4054"/>
    <w:rsid w:val="00F01777"/>
    <w:rsid w:val="00F12D24"/>
    <w:rsid w:val="00F14E58"/>
    <w:rsid w:val="00F2434A"/>
    <w:rsid w:val="00F33A2F"/>
    <w:rsid w:val="00F359C9"/>
    <w:rsid w:val="00F3669A"/>
    <w:rsid w:val="00F4771B"/>
    <w:rsid w:val="00F540F8"/>
    <w:rsid w:val="00F55DB5"/>
    <w:rsid w:val="00F6393C"/>
    <w:rsid w:val="00F70E96"/>
    <w:rsid w:val="00F76A90"/>
    <w:rsid w:val="00F82257"/>
    <w:rsid w:val="00F84EB8"/>
    <w:rsid w:val="00F8525F"/>
    <w:rsid w:val="00F925A4"/>
    <w:rsid w:val="00F93476"/>
    <w:rsid w:val="00F960F8"/>
    <w:rsid w:val="00FA1E07"/>
    <w:rsid w:val="00FC6EA1"/>
    <w:rsid w:val="00FC7091"/>
    <w:rsid w:val="00FE15F9"/>
    <w:rsid w:val="00FE76D6"/>
    <w:rsid w:val="00FF01D7"/>
    <w:rsid w:val="00FF4D88"/>
    <w:rsid w:val="00FF5A0A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index heading" w:uiPriority="0" w:qFormat="1"/>
    <w:lsdException w:name="caption" w:uiPriority="35" w:qFormat="1"/>
    <w:lsdException w:name="footnote reference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2421E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21E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2421E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21E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21E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21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21E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21E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21E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2421E"/>
    <w:rPr>
      <w:rFonts w:asciiTheme="majorHAnsi" w:eastAsiaTheme="majorEastAsia" w:hAnsiTheme="majorHAnsi" w:cstheme="majorBidi"/>
      <w:b/>
      <w:bCs/>
      <w:i/>
      <w:i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qFormat/>
    <w:rsid w:val="0052421E"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qFormat/>
    <w:rsid w:val="0052421E"/>
    <w:rPr>
      <w:rFonts w:asciiTheme="majorHAnsi" w:eastAsiaTheme="majorEastAsia" w:hAnsiTheme="majorHAnsi" w:cstheme="majorBidi"/>
      <w:b/>
      <w:bCs/>
      <w:i/>
      <w:i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sz w:val="20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sz w:val="18"/>
      <w:szCs w:val="1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52421E"/>
    <w:rPr>
      <w:rFonts w:asciiTheme="majorHAnsi" w:eastAsiaTheme="majorEastAsia" w:hAnsiTheme="majorHAnsi" w:cstheme="majorBidi"/>
      <w:i/>
      <w:iCs/>
      <w:sz w:val="18"/>
      <w:szCs w:val="18"/>
      <w:lang w:val="uk-UA"/>
    </w:rPr>
  </w:style>
  <w:style w:type="character" w:customStyle="1" w:styleId="a3">
    <w:name w:val="Выделение жирным"/>
    <w:rsid w:val="0052421E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52421E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2421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uk-UA"/>
    </w:rPr>
  </w:style>
  <w:style w:type="paragraph" w:styleId="a6">
    <w:name w:val="Body Text"/>
    <w:basedOn w:val="a"/>
    <w:link w:val="a7"/>
    <w:rsid w:val="0052421E"/>
    <w:pPr>
      <w:spacing w:after="140" w:line="288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qFormat/>
    <w:rsid w:val="0052421E"/>
    <w:rPr>
      <w:rFonts w:eastAsiaTheme="minorEastAsia"/>
      <w:lang w:val="uk-UA"/>
    </w:rPr>
  </w:style>
  <w:style w:type="paragraph" w:styleId="a8">
    <w:name w:val="List"/>
    <w:basedOn w:val="a6"/>
    <w:rsid w:val="0052421E"/>
    <w:rPr>
      <w:rFonts w:cs="Arial"/>
    </w:rPr>
  </w:style>
  <w:style w:type="paragraph" w:customStyle="1" w:styleId="11">
    <w:name w:val="Название1"/>
    <w:basedOn w:val="a"/>
    <w:rsid w:val="0052421E"/>
    <w:pPr>
      <w:suppressLineNumbers/>
      <w:spacing w:before="120" w:after="120" w:line="480" w:lineRule="auto"/>
      <w:ind w:firstLine="360"/>
    </w:pPr>
    <w:rPr>
      <w:rFonts w:asciiTheme="minorHAnsi" w:eastAsiaTheme="minorEastAsia" w:hAnsiTheme="minorHAnsi" w:cs="Arial"/>
      <w:i/>
      <w:iCs/>
      <w:lang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52421E"/>
    <w:pPr>
      <w:ind w:left="240" w:hanging="240"/>
    </w:pPr>
  </w:style>
  <w:style w:type="paragraph" w:styleId="a9">
    <w:name w:val="index heading"/>
    <w:basedOn w:val="a"/>
    <w:qFormat/>
    <w:rsid w:val="0052421E"/>
    <w:pPr>
      <w:suppressLineNumbers/>
      <w:spacing w:after="240" w:line="480" w:lineRule="auto"/>
      <w:ind w:firstLine="360"/>
    </w:pPr>
    <w:rPr>
      <w:rFonts w:asciiTheme="minorHAnsi" w:eastAsiaTheme="minorEastAsia" w:hAnsiTheme="minorHAnsi" w:cs="Arial"/>
      <w:sz w:val="22"/>
      <w:szCs w:val="22"/>
      <w:lang w:eastAsia="en-US"/>
    </w:rPr>
  </w:style>
  <w:style w:type="paragraph" w:customStyle="1" w:styleId="aa">
    <w:name w:val="Содержимое таблицы"/>
    <w:basedOn w:val="a"/>
    <w:qFormat/>
    <w:rsid w:val="0052421E"/>
    <w:pPr>
      <w:spacing w:after="240" w:line="480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unhideWhenUsed/>
    <w:qFormat/>
    <w:rsid w:val="0052421E"/>
    <w:pPr>
      <w:ind w:firstLine="360"/>
    </w:pPr>
    <w:rPr>
      <w:rFonts w:eastAsiaTheme="minorEastAsia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qFormat/>
    <w:rsid w:val="0052421E"/>
    <w:rPr>
      <w:rFonts w:ascii="Times New Roman" w:eastAsiaTheme="minorEastAsia" w:hAnsi="Times New Roman" w:cs="Times New Roman"/>
      <w:sz w:val="18"/>
      <w:szCs w:val="18"/>
      <w:lang w:val="uk-UA"/>
    </w:rPr>
  </w:style>
  <w:style w:type="character" w:styleId="ad">
    <w:name w:val="footnote reference"/>
    <w:basedOn w:val="a0"/>
    <w:uiPriority w:val="99"/>
    <w:qFormat/>
    <w:rsid w:val="0052421E"/>
    <w:rPr>
      <w:vertAlign w:val="superscript"/>
    </w:rPr>
  </w:style>
  <w:style w:type="paragraph" w:styleId="ae">
    <w:name w:val="List Paragraph"/>
    <w:aliases w:val="Table of contents numbered,Colorful List - Accent 11,List Paragraph1,Bullet EY,List Paragraph2,ERP-List Paragraph,List Paragraph11,List Paragraph Red,Normal List,Endnote,Indent,List Bulet,Paragraph,Citation List,Normal bullet 2,Resume Title"/>
    <w:basedOn w:val="a"/>
    <w:link w:val="af"/>
    <w:qFormat/>
    <w:rsid w:val="0052421E"/>
    <w:pPr>
      <w:spacing w:after="240" w:line="480" w:lineRule="auto"/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aliases w:val="Table of contents numbered Знак,Colorful List - Accent 11 Знак,List Paragraph1 Знак,Bullet EY Знак,List Paragraph2 Знак,ERP-List Paragraph Знак,List Paragraph11 Знак,List Paragraph Red Знак,Normal List Знак,Endnote Знак,Indent Знак"/>
    <w:link w:val="ae"/>
    <w:qFormat/>
    <w:locked/>
    <w:rsid w:val="0052421E"/>
    <w:rPr>
      <w:rFonts w:eastAsiaTheme="minorEastAsia"/>
      <w:lang w:val="uk-UA"/>
    </w:rPr>
  </w:style>
  <w:style w:type="paragraph" w:styleId="af0">
    <w:name w:val="footnote text"/>
    <w:basedOn w:val="a"/>
    <w:link w:val="af1"/>
    <w:uiPriority w:val="99"/>
    <w:qFormat/>
    <w:rsid w:val="0052421E"/>
    <w:pPr>
      <w:ind w:firstLine="360"/>
    </w:pPr>
    <w:rPr>
      <w:rFonts w:asciiTheme="minorHAnsi" w:eastAsia="Calibri" w:hAnsiTheme="minorHAnsi" w:cs="Tahoma"/>
      <w:sz w:val="22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qFormat/>
    <w:rsid w:val="0052421E"/>
    <w:rPr>
      <w:rFonts w:eastAsia="Calibri" w:cs="Tahoma"/>
      <w:szCs w:val="20"/>
      <w:lang w:val="uk-UA"/>
    </w:rPr>
  </w:style>
  <w:style w:type="paragraph" w:customStyle="1" w:styleId="Disclaimer">
    <w:name w:val="Disclaimer"/>
    <w:basedOn w:val="a"/>
    <w:uiPriority w:val="99"/>
    <w:rsid w:val="0052421E"/>
    <w:pPr>
      <w:spacing w:after="240"/>
      <w:ind w:firstLine="360"/>
      <w:jc w:val="both"/>
    </w:pPr>
    <w:rPr>
      <w:rFonts w:ascii="Garamond" w:hAnsi="Garamond" w:cs="Garamond"/>
      <w:sz w:val="20"/>
      <w:szCs w:val="20"/>
      <w:lang w:val="en-US" w:eastAsia="fr-FR"/>
    </w:rPr>
  </w:style>
  <w:style w:type="character" w:customStyle="1" w:styleId="rvts0">
    <w:name w:val="rvts0"/>
    <w:basedOn w:val="a0"/>
    <w:uiPriority w:val="99"/>
    <w:rsid w:val="0052421E"/>
  </w:style>
  <w:style w:type="paragraph" w:styleId="af2">
    <w:name w:val="Normal (Web)"/>
    <w:basedOn w:val="a"/>
    <w:uiPriority w:val="99"/>
    <w:rsid w:val="0052421E"/>
    <w:pPr>
      <w:spacing w:before="100" w:beforeAutospacing="1" w:after="100" w:afterAutospacing="1"/>
      <w:ind w:firstLine="360"/>
    </w:pPr>
    <w:rPr>
      <w:lang w:eastAsia="en-US"/>
    </w:rPr>
  </w:style>
  <w:style w:type="character" w:customStyle="1" w:styleId="rvts9">
    <w:name w:val="rvts9"/>
    <w:basedOn w:val="a0"/>
    <w:uiPriority w:val="99"/>
    <w:rsid w:val="0052421E"/>
  </w:style>
  <w:style w:type="paragraph" w:styleId="af3">
    <w:name w:val="TOC Heading"/>
    <w:basedOn w:val="1"/>
    <w:next w:val="a"/>
    <w:uiPriority w:val="39"/>
    <w:unhideWhenUsed/>
    <w:qFormat/>
    <w:rsid w:val="0052421E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52421E"/>
    <w:pPr>
      <w:spacing w:before="240" w:after="120" w:line="480" w:lineRule="auto"/>
      <w:ind w:firstLine="360"/>
    </w:pPr>
    <w:rPr>
      <w:rFonts w:asciiTheme="minorHAnsi" w:eastAsiaTheme="minorEastAsia" w:hAnsiTheme="minorHAnsi" w:cstheme="minorHAnsi"/>
      <w:b/>
      <w:bCs/>
      <w:sz w:val="20"/>
      <w:szCs w:val="20"/>
      <w:lang w:eastAsia="en-US"/>
    </w:rPr>
  </w:style>
  <w:style w:type="character" w:styleId="af4">
    <w:name w:val="Hyperlink"/>
    <w:basedOn w:val="a0"/>
    <w:uiPriority w:val="99"/>
    <w:unhideWhenUsed/>
    <w:rsid w:val="0052421E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2421E"/>
    <w:pPr>
      <w:spacing w:before="120" w:line="480" w:lineRule="auto"/>
      <w:ind w:left="220" w:firstLine="360"/>
    </w:pPr>
    <w:rPr>
      <w:rFonts w:asciiTheme="minorHAnsi" w:eastAsiaTheme="minorEastAsia" w:hAnsiTheme="minorHAnsi" w:cstheme="minorHAnsi"/>
      <w:i/>
      <w:iCs/>
      <w:sz w:val="20"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52421E"/>
    <w:pPr>
      <w:spacing w:line="480" w:lineRule="auto"/>
      <w:ind w:left="44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52421E"/>
    <w:pPr>
      <w:spacing w:line="480" w:lineRule="auto"/>
      <w:ind w:left="66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52421E"/>
    <w:pPr>
      <w:spacing w:line="480" w:lineRule="auto"/>
      <w:ind w:left="88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61">
    <w:name w:val="toc 6"/>
    <w:basedOn w:val="a"/>
    <w:next w:val="a"/>
    <w:autoRedefine/>
    <w:uiPriority w:val="39"/>
    <w:unhideWhenUsed/>
    <w:rsid w:val="0052421E"/>
    <w:pPr>
      <w:spacing w:line="480" w:lineRule="auto"/>
      <w:ind w:left="110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52421E"/>
    <w:pPr>
      <w:spacing w:line="480" w:lineRule="auto"/>
      <w:ind w:left="132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81">
    <w:name w:val="toc 8"/>
    <w:basedOn w:val="a"/>
    <w:next w:val="a"/>
    <w:autoRedefine/>
    <w:uiPriority w:val="39"/>
    <w:unhideWhenUsed/>
    <w:rsid w:val="0052421E"/>
    <w:pPr>
      <w:spacing w:line="480" w:lineRule="auto"/>
      <w:ind w:left="154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91">
    <w:name w:val="toc 9"/>
    <w:basedOn w:val="a"/>
    <w:next w:val="a"/>
    <w:autoRedefine/>
    <w:uiPriority w:val="39"/>
    <w:unhideWhenUsed/>
    <w:rsid w:val="0052421E"/>
    <w:pPr>
      <w:spacing w:line="480" w:lineRule="auto"/>
      <w:ind w:left="176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af5">
    <w:name w:val="caption"/>
    <w:basedOn w:val="a"/>
    <w:next w:val="a"/>
    <w:uiPriority w:val="35"/>
    <w:semiHidden/>
    <w:unhideWhenUsed/>
    <w:qFormat/>
    <w:rsid w:val="0052421E"/>
    <w:pPr>
      <w:spacing w:after="240" w:line="480" w:lineRule="auto"/>
      <w:ind w:firstLine="360"/>
    </w:pPr>
    <w:rPr>
      <w:rFonts w:asciiTheme="minorHAnsi" w:eastAsiaTheme="minorEastAsia" w:hAnsiTheme="minorHAnsi" w:cstheme="minorBidi"/>
      <w:b/>
      <w:bCs/>
      <w:sz w:val="18"/>
      <w:szCs w:val="18"/>
      <w:lang w:eastAsia="en-US"/>
    </w:rPr>
  </w:style>
  <w:style w:type="paragraph" w:styleId="af6">
    <w:name w:val="Subtitle"/>
    <w:basedOn w:val="a"/>
    <w:next w:val="a"/>
    <w:link w:val="af7"/>
    <w:uiPriority w:val="11"/>
    <w:qFormat/>
    <w:rsid w:val="0052421E"/>
    <w:pPr>
      <w:spacing w:after="320" w:line="480" w:lineRule="auto"/>
      <w:ind w:firstLine="360"/>
      <w:jc w:val="right"/>
    </w:pPr>
    <w:rPr>
      <w:rFonts w:asciiTheme="minorHAnsi" w:eastAsiaTheme="minorEastAsia" w:hAnsiTheme="minorHAnsi" w:cstheme="minorBidi"/>
      <w:i/>
      <w:iCs/>
      <w:color w:val="808080" w:themeColor="text1" w:themeTint="7F"/>
      <w:spacing w:val="10"/>
      <w:lang w:eastAsia="en-US"/>
    </w:rPr>
  </w:style>
  <w:style w:type="character" w:customStyle="1" w:styleId="af7">
    <w:name w:val="Подзаголовок Знак"/>
    <w:basedOn w:val="a0"/>
    <w:link w:val="af6"/>
    <w:uiPriority w:val="11"/>
    <w:rsid w:val="0052421E"/>
    <w:rPr>
      <w:rFonts w:eastAsiaTheme="minorEastAsia"/>
      <w:i/>
      <w:iCs/>
      <w:color w:val="808080" w:themeColor="text1" w:themeTint="7F"/>
      <w:spacing w:val="10"/>
      <w:sz w:val="24"/>
      <w:szCs w:val="24"/>
      <w:lang w:val="uk-UA"/>
    </w:rPr>
  </w:style>
  <w:style w:type="character" w:styleId="af8">
    <w:name w:val="Strong"/>
    <w:basedOn w:val="a0"/>
    <w:uiPriority w:val="22"/>
    <w:qFormat/>
    <w:rsid w:val="0052421E"/>
    <w:rPr>
      <w:b/>
      <w:bCs/>
      <w:spacing w:val="0"/>
    </w:rPr>
  </w:style>
  <w:style w:type="character" w:styleId="af9">
    <w:name w:val="Emphasis"/>
    <w:uiPriority w:val="20"/>
    <w:qFormat/>
    <w:rsid w:val="0052421E"/>
    <w:rPr>
      <w:b/>
      <w:bCs/>
      <w:i/>
      <w:iCs/>
      <w:color w:val="auto"/>
    </w:rPr>
  </w:style>
  <w:style w:type="paragraph" w:styleId="afa">
    <w:name w:val="No Spacing"/>
    <w:basedOn w:val="a"/>
    <w:link w:val="afb"/>
    <w:uiPriority w:val="1"/>
    <w:qFormat/>
    <w:rsid w:val="0052421E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b">
    <w:name w:val="Без интервала Знак"/>
    <w:basedOn w:val="a0"/>
    <w:link w:val="afa"/>
    <w:uiPriority w:val="1"/>
    <w:qFormat/>
    <w:rsid w:val="0052421E"/>
    <w:rPr>
      <w:rFonts w:eastAsiaTheme="minorEastAsia"/>
      <w:lang w:val="uk-UA"/>
    </w:rPr>
  </w:style>
  <w:style w:type="paragraph" w:styleId="22">
    <w:name w:val="Quote"/>
    <w:basedOn w:val="a"/>
    <w:next w:val="a"/>
    <w:link w:val="23"/>
    <w:uiPriority w:val="29"/>
    <w:qFormat/>
    <w:rsid w:val="0052421E"/>
    <w:pPr>
      <w:spacing w:after="240" w:line="480" w:lineRule="auto"/>
      <w:ind w:firstLine="360"/>
    </w:pPr>
    <w:rPr>
      <w:rFonts w:asciiTheme="minorHAnsi" w:eastAsiaTheme="minorEastAsia" w:hAnsiTheme="minorHAnsi" w:cstheme="minorBidi"/>
      <w:color w:val="5A5A5A" w:themeColor="text1" w:themeTint="A5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52421E"/>
    <w:rPr>
      <w:rFonts w:eastAsiaTheme="minorEastAsia"/>
      <w:color w:val="5A5A5A" w:themeColor="text1" w:themeTint="A5"/>
      <w:lang w:val="uk-UA"/>
    </w:rPr>
  </w:style>
  <w:style w:type="paragraph" w:styleId="afc">
    <w:name w:val="Intense Quote"/>
    <w:basedOn w:val="a"/>
    <w:next w:val="a"/>
    <w:link w:val="afd"/>
    <w:uiPriority w:val="30"/>
    <w:qFormat/>
    <w:rsid w:val="0052421E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eastAsia="en-US"/>
    </w:rPr>
  </w:style>
  <w:style w:type="character" w:customStyle="1" w:styleId="afd">
    <w:name w:val="Выделенная цитата Знак"/>
    <w:basedOn w:val="a0"/>
    <w:link w:val="afc"/>
    <w:uiPriority w:val="30"/>
    <w:rsid w:val="0052421E"/>
    <w:rPr>
      <w:rFonts w:asciiTheme="majorHAnsi" w:eastAsiaTheme="majorEastAsia" w:hAnsiTheme="majorHAnsi" w:cstheme="majorBidi"/>
      <w:i/>
      <w:iCs/>
      <w:sz w:val="20"/>
      <w:szCs w:val="20"/>
      <w:lang w:val="uk-UA"/>
    </w:rPr>
  </w:style>
  <w:style w:type="character" w:styleId="afe">
    <w:name w:val="Subtle Emphasis"/>
    <w:uiPriority w:val="19"/>
    <w:qFormat/>
    <w:rsid w:val="0052421E"/>
    <w:rPr>
      <w:i/>
      <w:iCs/>
      <w:color w:val="5A5A5A" w:themeColor="text1" w:themeTint="A5"/>
    </w:rPr>
  </w:style>
  <w:style w:type="character" w:styleId="aff">
    <w:name w:val="Intense Emphasis"/>
    <w:uiPriority w:val="21"/>
    <w:qFormat/>
    <w:rsid w:val="0052421E"/>
    <w:rPr>
      <w:b/>
      <w:bCs/>
      <w:i/>
      <w:iCs/>
      <w:color w:val="auto"/>
      <w:u w:val="single"/>
    </w:rPr>
  </w:style>
  <w:style w:type="character" w:styleId="aff0">
    <w:name w:val="Subtle Reference"/>
    <w:uiPriority w:val="31"/>
    <w:qFormat/>
    <w:rsid w:val="0052421E"/>
    <w:rPr>
      <w:smallCaps/>
    </w:rPr>
  </w:style>
  <w:style w:type="character" w:styleId="aff1">
    <w:name w:val="Intense Reference"/>
    <w:uiPriority w:val="32"/>
    <w:qFormat/>
    <w:rsid w:val="0052421E"/>
    <w:rPr>
      <w:b/>
      <w:bCs/>
      <w:smallCaps/>
      <w:color w:val="auto"/>
    </w:rPr>
  </w:style>
  <w:style w:type="character" w:styleId="aff2">
    <w:name w:val="Book Title"/>
    <w:uiPriority w:val="33"/>
    <w:qFormat/>
    <w:rsid w:val="0052421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customStyle="1" w:styleId="PersonalName">
    <w:name w:val="Personal Name"/>
    <w:basedOn w:val="a4"/>
    <w:rsid w:val="0052421E"/>
    <w:rPr>
      <w:b w:val="0"/>
      <w:caps/>
      <w:color w:val="000000"/>
      <w:sz w:val="28"/>
      <w:szCs w:val="28"/>
    </w:rPr>
  </w:style>
  <w:style w:type="paragraph" w:styleId="aff3">
    <w:name w:val="footer"/>
    <w:basedOn w:val="a"/>
    <w:link w:val="aff4"/>
    <w:uiPriority w:val="99"/>
    <w:unhideWhenUsed/>
    <w:rsid w:val="0052421E"/>
    <w:pPr>
      <w:tabs>
        <w:tab w:val="center" w:pos="4819"/>
        <w:tab w:val="right" w:pos="9639"/>
      </w:tabs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4">
    <w:name w:val="Нижний колонтитул Знак"/>
    <w:basedOn w:val="a0"/>
    <w:link w:val="aff3"/>
    <w:uiPriority w:val="99"/>
    <w:qFormat/>
    <w:rsid w:val="0052421E"/>
    <w:rPr>
      <w:rFonts w:eastAsiaTheme="minorEastAsia"/>
      <w:lang w:val="uk-UA"/>
    </w:rPr>
  </w:style>
  <w:style w:type="character" w:styleId="aff5">
    <w:name w:val="page number"/>
    <w:basedOn w:val="a0"/>
    <w:uiPriority w:val="99"/>
    <w:semiHidden/>
    <w:unhideWhenUsed/>
    <w:rsid w:val="0052421E"/>
  </w:style>
  <w:style w:type="paragraph" w:styleId="aff6">
    <w:name w:val="header"/>
    <w:basedOn w:val="a"/>
    <w:link w:val="aff7"/>
    <w:uiPriority w:val="99"/>
    <w:unhideWhenUsed/>
    <w:rsid w:val="0052421E"/>
    <w:pPr>
      <w:tabs>
        <w:tab w:val="center" w:pos="4819"/>
        <w:tab w:val="right" w:pos="9639"/>
      </w:tabs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7">
    <w:name w:val="Верхний колонтитул Знак"/>
    <w:basedOn w:val="a0"/>
    <w:link w:val="aff6"/>
    <w:uiPriority w:val="99"/>
    <w:qFormat/>
    <w:rsid w:val="0052421E"/>
    <w:rPr>
      <w:rFonts w:eastAsiaTheme="minorEastAsia"/>
      <w:lang w:val="uk-UA"/>
    </w:rPr>
  </w:style>
  <w:style w:type="paragraph" w:customStyle="1" w:styleId="rvps2">
    <w:name w:val="rvps2"/>
    <w:basedOn w:val="a"/>
    <w:rsid w:val="0052421E"/>
    <w:pPr>
      <w:spacing w:before="100" w:beforeAutospacing="1" w:after="100" w:afterAutospacing="1"/>
    </w:pPr>
  </w:style>
  <w:style w:type="character" w:customStyle="1" w:styleId="s1">
    <w:name w:val="s1"/>
    <w:basedOn w:val="a0"/>
    <w:rsid w:val="0052421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3">
    <w:name w:val="s3"/>
    <w:basedOn w:val="a0"/>
    <w:rsid w:val="0052421E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4">
    <w:name w:val="s4"/>
    <w:basedOn w:val="a0"/>
    <w:rsid w:val="0052421E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s2">
    <w:name w:val="s2"/>
    <w:basedOn w:val="a0"/>
    <w:rsid w:val="0052421E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table" w:styleId="aff8">
    <w:name w:val="Table Grid"/>
    <w:basedOn w:val="a1"/>
    <w:uiPriority w:val="39"/>
    <w:rsid w:val="0052421E"/>
    <w:pPr>
      <w:spacing w:after="0" w:line="240" w:lineRule="auto"/>
      <w:ind w:firstLine="360"/>
    </w:pPr>
    <w:rPr>
      <w:rFonts w:eastAsiaTheme="minorEastAsia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8">
    <w:name w:val="rvts8"/>
    <w:basedOn w:val="a0"/>
    <w:rsid w:val="0052421E"/>
  </w:style>
  <w:style w:type="paragraph" w:customStyle="1" w:styleId="rvps15">
    <w:name w:val="rvps15"/>
    <w:basedOn w:val="a"/>
    <w:rsid w:val="0052421E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52421E"/>
  </w:style>
  <w:style w:type="paragraph" w:customStyle="1" w:styleId="rvps16">
    <w:name w:val="rvps16"/>
    <w:basedOn w:val="a"/>
    <w:rsid w:val="0052421E"/>
    <w:pPr>
      <w:spacing w:before="100" w:beforeAutospacing="1" w:after="100" w:afterAutospacing="1"/>
    </w:pPr>
  </w:style>
  <w:style w:type="paragraph" w:customStyle="1" w:styleId="rvps17">
    <w:name w:val="rvps17"/>
    <w:basedOn w:val="a"/>
    <w:rsid w:val="0052421E"/>
    <w:pPr>
      <w:spacing w:before="100" w:beforeAutospacing="1" w:after="100" w:afterAutospacing="1"/>
    </w:pPr>
  </w:style>
  <w:style w:type="paragraph" w:customStyle="1" w:styleId="rvps18">
    <w:name w:val="rvps18"/>
    <w:basedOn w:val="a"/>
    <w:rsid w:val="0052421E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52421E"/>
  </w:style>
  <w:style w:type="character" w:customStyle="1" w:styleId="310">
    <w:name w:val="Заголовок 3 Знак1"/>
    <w:basedOn w:val="a0"/>
    <w:uiPriority w:val="9"/>
    <w:rsid w:val="0052421E"/>
    <w:rPr>
      <w:rFonts w:asciiTheme="majorHAnsi" w:eastAsiaTheme="majorEastAsia" w:hAnsiTheme="majorHAnsi" w:cstheme="majorBidi"/>
      <w:b/>
      <w:color w:val="243F60" w:themeColor="accent1" w:themeShade="7F"/>
      <w:lang w:val="ru-RU"/>
    </w:rPr>
  </w:style>
  <w:style w:type="table" w:customStyle="1" w:styleId="-451">
    <w:name w:val="Таблица-сетка 4 — акцент 51"/>
    <w:basedOn w:val="a1"/>
    <w:uiPriority w:val="49"/>
    <w:rsid w:val="0052421E"/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51">
    <w:name w:val="Таблица-сетка 5 темная — акцент 51"/>
    <w:basedOn w:val="a1"/>
    <w:uiPriority w:val="50"/>
    <w:rsid w:val="0052421E"/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5242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421E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text">
    <w:name w:val="text"/>
    <w:basedOn w:val="a0"/>
    <w:rsid w:val="0052421E"/>
  </w:style>
  <w:style w:type="paragraph" w:customStyle="1" w:styleId="xfmc7">
    <w:name w:val="xfmc7"/>
    <w:basedOn w:val="a"/>
    <w:rsid w:val="0052421E"/>
    <w:pPr>
      <w:spacing w:before="100" w:beforeAutospacing="1" w:after="100" w:afterAutospacing="1"/>
    </w:pPr>
  </w:style>
  <w:style w:type="character" w:styleId="aff9">
    <w:name w:val="annotation reference"/>
    <w:basedOn w:val="a0"/>
    <w:uiPriority w:val="99"/>
    <w:unhideWhenUsed/>
    <w:qFormat/>
    <w:rsid w:val="0052421E"/>
    <w:rPr>
      <w:sz w:val="16"/>
      <w:szCs w:val="16"/>
    </w:rPr>
  </w:style>
  <w:style w:type="paragraph" w:styleId="affa">
    <w:name w:val="annotation text"/>
    <w:basedOn w:val="a"/>
    <w:link w:val="affb"/>
    <w:uiPriority w:val="99"/>
    <w:unhideWhenUsed/>
    <w:qFormat/>
    <w:rsid w:val="0052421E"/>
    <w:rPr>
      <w:rFonts w:ascii="Calibri" w:eastAsia="Calibri" w:hAnsi="Calibri" w:cs="Calibri"/>
      <w:color w:val="00000A"/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qFormat/>
    <w:rsid w:val="0052421E"/>
    <w:rPr>
      <w:rFonts w:ascii="Calibri" w:eastAsia="Calibri" w:hAnsi="Calibri" w:cs="Calibri"/>
      <w:color w:val="00000A"/>
      <w:sz w:val="20"/>
      <w:szCs w:val="20"/>
      <w:lang w:val="uk-UA" w:eastAsia="ru-RU"/>
    </w:rPr>
  </w:style>
  <w:style w:type="table" w:customStyle="1" w:styleId="TableGrid1">
    <w:name w:val="Table Grid1"/>
    <w:basedOn w:val="a1"/>
    <w:next w:val="aff8"/>
    <w:uiPriority w:val="39"/>
    <w:rsid w:val="00524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52421E"/>
    <w:pPr>
      <w:widowControl w:val="0"/>
      <w:autoSpaceDE w:val="0"/>
      <w:autoSpaceDN w:val="0"/>
      <w:spacing w:before="260" w:after="0" w:line="240" w:lineRule="auto"/>
      <w:ind w:left="80"/>
      <w:jc w:val="center"/>
    </w:pPr>
    <w:rPr>
      <w:rFonts w:ascii="Arial" w:eastAsia="Times New Roman" w:hAnsi="Arial" w:cs="Arial"/>
      <w:sz w:val="20"/>
      <w:szCs w:val="20"/>
      <w:lang w:val="uk-UA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2421E"/>
    <w:rPr>
      <w:color w:val="605E5C"/>
      <w:shd w:val="clear" w:color="auto" w:fill="E1DFDD"/>
    </w:rPr>
  </w:style>
  <w:style w:type="paragraph" w:customStyle="1" w:styleId="affc">
    <w:name w:val="Нормальний текст"/>
    <w:basedOn w:val="a"/>
    <w:rsid w:val="0052421E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xfmc3">
    <w:name w:val="xfmc3"/>
    <w:basedOn w:val="a0"/>
    <w:qFormat/>
    <w:rsid w:val="0052421E"/>
  </w:style>
  <w:style w:type="character" w:customStyle="1" w:styleId="-">
    <w:name w:val="Интернет-ссылка"/>
    <w:rsid w:val="0052421E"/>
    <w:rPr>
      <w:color w:val="000080"/>
      <w:u w:val="single"/>
    </w:rPr>
  </w:style>
  <w:style w:type="character" w:customStyle="1" w:styleId="ListLabel7">
    <w:name w:val="ListLabel 7"/>
    <w:qFormat/>
    <w:rsid w:val="0052421E"/>
    <w:rPr>
      <w:rFonts w:cs="Symbol"/>
      <w:sz w:val="24"/>
    </w:rPr>
  </w:style>
  <w:style w:type="character" w:customStyle="1" w:styleId="ListLabel8">
    <w:name w:val="ListLabel 8"/>
    <w:qFormat/>
    <w:rsid w:val="0052421E"/>
    <w:rPr>
      <w:rFonts w:cs="OpenSymbol"/>
      <w:sz w:val="24"/>
    </w:rPr>
  </w:style>
  <w:style w:type="character" w:customStyle="1" w:styleId="ListLabel9">
    <w:name w:val="ListLabel 9"/>
    <w:qFormat/>
    <w:rsid w:val="0052421E"/>
    <w:rPr>
      <w:rFonts w:ascii="Times New Roman" w:hAnsi="Times New Roman" w:cs="Symbol"/>
      <w:sz w:val="26"/>
    </w:rPr>
  </w:style>
  <w:style w:type="character" w:customStyle="1" w:styleId="ListLabel10">
    <w:name w:val="ListLabel 10"/>
    <w:qFormat/>
    <w:rsid w:val="0052421E"/>
    <w:rPr>
      <w:rFonts w:ascii="Times New Roman" w:hAnsi="Times New Roman" w:cs="OpenSymbol"/>
      <w:sz w:val="26"/>
    </w:rPr>
  </w:style>
  <w:style w:type="character" w:customStyle="1" w:styleId="14">
    <w:name w:val="Выделение1"/>
    <w:qFormat/>
    <w:rsid w:val="0052421E"/>
    <w:rPr>
      <w:i/>
      <w:iCs/>
    </w:rPr>
  </w:style>
  <w:style w:type="character" w:customStyle="1" w:styleId="ListLabel11">
    <w:name w:val="ListLabel 11"/>
    <w:qFormat/>
    <w:rsid w:val="0052421E"/>
    <w:rPr>
      <w:rFonts w:ascii="Times New Roman" w:hAnsi="Times New Roman" w:cs="Symbol"/>
      <w:sz w:val="26"/>
    </w:rPr>
  </w:style>
  <w:style w:type="character" w:customStyle="1" w:styleId="ListLabel12">
    <w:name w:val="ListLabel 12"/>
    <w:qFormat/>
    <w:rsid w:val="0052421E"/>
    <w:rPr>
      <w:rFonts w:ascii="Times New Roman" w:hAnsi="Times New Roman" w:cs="OpenSymbol"/>
      <w:sz w:val="26"/>
    </w:rPr>
  </w:style>
  <w:style w:type="character" w:customStyle="1" w:styleId="affd">
    <w:name w:val="Тема примечания Знак"/>
    <w:basedOn w:val="affb"/>
    <w:uiPriority w:val="99"/>
    <w:qFormat/>
    <w:rsid w:val="0052421E"/>
    <w:rPr>
      <w:rFonts w:ascii="Calibri" w:eastAsia="Calibri" w:hAnsi="Calibri" w:cs="Calibri"/>
      <w:b/>
      <w:bCs/>
      <w:color w:val="00000A"/>
      <w:sz w:val="20"/>
      <w:szCs w:val="20"/>
      <w:lang w:val="uk-UA" w:eastAsia="ru-RU"/>
    </w:rPr>
  </w:style>
  <w:style w:type="character" w:customStyle="1" w:styleId="24">
    <w:name w:val="Основной текст (2)_"/>
    <w:basedOn w:val="a0"/>
    <w:qFormat/>
    <w:rsid w:val="0052421E"/>
    <w:rPr>
      <w:highlight w:val="white"/>
    </w:rPr>
  </w:style>
  <w:style w:type="character" w:customStyle="1" w:styleId="ListLabel13">
    <w:name w:val="ListLabel 13"/>
    <w:qFormat/>
    <w:rsid w:val="0052421E"/>
    <w:rPr>
      <w:rFonts w:ascii="Times New Roman" w:hAnsi="Times New Roman"/>
      <w:color w:val="00000A"/>
      <w:sz w:val="24"/>
    </w:rPr>
  </w:style>
  <w:style w:type="character" w:customStyle="1" w:styleId="ListLabel14">
    <w:name w:val="ListLabel 14"/>
    <w:qFormat/>
    <w:rsid w:val="0052421E"/>
    <w:rPr>
      <w:rFonts w:ascii="Times New Roman" w:hAnsi="Times New Roman" w:cs="Times New Roman"/>
      <w:sz w:val="24"/>
    </w:rPr>
  </w:style>
  <w:style w:type="character" w:customStyle="1" w:styleId="ListLabel15">
    <w:name w:val="ListLabel 15"/>
    <w:qFormat/>
    <w:rsid w:val="0052421E"/>
    <w:rPr>
      <w:rFonts w:cs="Courier New"/>
    </w:rPr>
  </w:style>
  <w:style w:type="character" w:customStyle="1" w:styleId="ListLabel16">
    <w:name w:val="ListLabel 16"/>
    <w:qFormat/>
    <w:rsid w:val="0052421E"/>
    <w:rPr>
      <w:rFonts w:ascii="Times New Roman" w:hAnsi="Times New Roman"/>
      <w:b/>
      <w:bCs w:val="0"/>
      <w:sz w:val="24"/>
    </w:rPr>
  </w:style>
  <w:style w:type="character" w:customStyle="1" w:styleId="ListLabel17">
    <w:name w:val="ListLabel 17"/>
    <w:qFormat/>
    <w:rsid w:val="0052421E"/>
    <w:rPr>
      <w:rFonts w:cs="Symbol"/>
      <w:sz w:val="20"/>
    </w:rPr>
  </w:style>
  <w:style w:type="character" w:customStyle="1" w:styleId="ListLabel18">
    <w:name w:val="ListLabel 18"/>
    <w:qFormat/>
    <w:rsid w:val="0052421E"/>
    <w:rPr>
      <w:rFonts w:cs="Wingdings"/>
    </w:rPr>
  </w:style>
  <w:style w:type="character" w:customStyle="1" w:styleId="affe">
    <w:name w:val="Символ сноски"/>
    <w:qFormat/>
    <w:rsid w:val="0052421E"/>
  </w:style>
  <w:style w:type="character" w:customStyle="1" w:styleId="afff">
    <w:name w:val="Привязка сноски"/>
    <w:rsid w:val="0052421E"/>
    <w:rPr>
      <w:vertAlign w:val="superscript"/>
    </w:rPr>
  </w:style>
  <w:style w:type="character" w:customStyle="1" w:styleId="afff0">
    <w:name w:val="Привязка концевой сноски"/>
    <w:rsid w:val="0052421E"/>
    <w:rPr>
      <w:vertAlign w:val="superscript"/>
    </w:rPr>
  </w:style>
  <w:style w:type="character" w:customStyle="1" w:styleId="afff1">
    <w:name w:val="Символы концевой сноски"/>
    <w:qFormat/>
    <w:rsid w:val="0052421E"/>
  </w:style>
  <w:style w:type="character" w:customStyle="1" w:styleId="ListLabel19">
    <w:name w:val="ListLabel 19"/>
    <w:qFormat/>
    <w:rsid w:val="0052421E"/>
    <w:rPr>
      <w:rFonts w:ascii="Times New Roman" w:hAnsi="Times New Roman"/>
      <w:color w:val="00000A"/>
      <w:sz w:val="24"/>
    </w:rPr>
  </w:style>
  <w:style w:type="character" w:customStyle="1" w:styleId="ListLabel20">
    <w:name w:val="ListLabel 20"/>
    <w:qFormat/>
    <w:rsid w:val="0052421E"/>
    <w:rPr>
      <w:rFonts w:ascii="Times New Roman" w:hAnsi="Times New Roman" w:cs="Symbol"/>
      <w:sz w:val="24"/>
    </w:rPr>
  </w:style>
  <w:style w:type="character" w:customStyle="1" w:styleId="ListLabel21">
    <w:name w:val="ListLabel 21"/>
    <w:qFormat/>
    <w:rsid w:val="0052421E"/>
    <w:rPr>
      <w:rFonts w:ascii="Times New Roman" w:hAnsi="Times New Roman" w:cs="Times New Roman"/>
      <w:sz w:val="24"/>
    </w:rPr>
  </w:style>
  <w:style w:type="character" w:customStyle="1" w:styleId="ListLabel22">
    <w:name w:val="ListLabel 22"/>
    <w:qFormat/>
    <w:rsid w:val="0052421E"/>
    <w:rPr>
      <w:rFonts w:cs="Courier New"/>
    </w:rPr>
  </w:style>
  <w:style w:type="character" w:customStyle="1" w:styleId="ListLabel23">
    <w:name w:val="ListLabel 23"/>
    <w:qFormat/>
    <w:rsid w:val="0052421E"/>
    <w:rPr>
      <w:rFonts w:cs="Wingdings"/>
    </w:rPr>
  </w:style>
  <w:style w:type="character" w:customStyle="1" w:styleId="ListLabel24">
    <w:name w:val="ListLabel 24"/>
    <w:qFormat/>
    <w:rsid w:val="0052421E"/>
    <w:rPr>
      <w:rFonts w:ascii="Times New Roman" w:hAnsi="Times New Roman"/>
      <w:b/>
      <w:bCs w:val="0"/>
      <w:sz w:val="24"/>
    </w:rPr>
  </w:style>
  <w:style w:type="paragraph" w:customStyle="1" w:styleId="afff2">
    <w:name w:val="Заглавие"/>
    <w:basedOn w:val="a"/>
    <w:uiPriority w:val="10"/>
    <w:qFormat/>
    <w:rsid w:val="0052421E"/>
    <w:pPr>
      <w:keepNext/>
      <w:spacing w:before="240" w:after="120" w:line="259" w:lineRule="auto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customStyle="1" w:styleId="15">
    <w:name w:val="Заголовок1"/>
    <w:basedOn w:val="a"/>
    <w:qFormat/>
    <w:rsid w:val="0052421E"/>
    <w:pPr>
      <w:keepNext/>
      <w:spacing w:before="240" w:after="120" w:line="259" w:lineRule="auto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customStyle="1" w:styleId="16">
    <w:name w:val="Основной текст1"/>
    <w:basedOn w:val="a"/>
    <w:qFormat/>
    <w:rsid w:val="0052421E"/>
    <w:pPr>
      <w:spacing w:after="140" w:line="288" w:lineRule="auto"/>
    </w:pPr>
    <w:rPr>
      <w:rFonts w:ascii="Calibri" w:eastAsia="Calibri" w:hAnsi="Calibri" w:cs="Tahoma"/>
      <w:color w:val="00000A"/>
      <w:sz w:val="22"/>
      <w:szCs w:val="22"/>
      <w:lang w:eastAsia="en-US"/>
    </w:rPr>
  </w:style>
  <w:style w:type="paragraph" w:customStyle="1" w:styleId="17">
    <w:name w:val="Список1"/>
    <w:basedOn w:val="16"/>
    <w:qFormat/>
    <w:rsid w:val="0052421E"/>
    <w:rPr>
      <w:rFonts w:cs="Arial"/>
    </w:rPr>
  </w:style>
  <w:style w:type="paragraph" w:customStyle="1" w:styleId="18">
    <w:name w:val="Указатель1"/>
    <w:basedOn w:val="a"/>
    <w:qFormat/>
    <w:rsid w:val="0052421E"/>
    <w:pPr>
      <w:suppressLineNumbers/>
      <w:spacing w:after="160" w:line="259" w:lineRule="auto"/>
    </w:pPr>
    <w:rPr>
      <w:rFonts w:ascii="Calibri" w:eastAsia="Calibri" w:hAnsi="Calibri" w:cs="Arial"/>
      <w:color w:val="00000A"/>
      <w:sz w:val="22"/>
      <w:szCs w:val="22"/>
      <w:lang w:eastAsia="en-US"/>
    </w:rPr>
  </w:style>
  <w:style w:type="paragraph" w:customStyle="1" w:styleId="xfmc5">
    <w:name w:val="xfmc5"/>
    <w:basedOn w:val="a"/>
    <w:qFormat/>
    <w:rsid w:val="0052421E"/>
    <w:pPr>
      <w:spacing w:before="280" w:after="280"/>
    </w:pPr>
    <w:rPr>
      <w:color w:val="00000A"/>
      <w:lang w:eastAsia="en-US"/>
    </w:rPr>
  </w:style>
  <w:style w:type="paragraph" w:customStyle="1" w:styleId="xfmc8">
    <w:name w:val="xfmc8"/>
    <w:basedOn w:val="a"/>
    <w:qFormat/>
    <w:rsid w:val="0052421E"/>
    <w:pPr>
      <w:spacing w:before="280" w:after="280"/>
    </w:pPr>
    <w:rPr>
      <w:color w:val="00000A"/>
      <w:lang w:eastAsia="en-US"/>
    </w:rPr>
  </w:style>
  <w:style w:type="paragraph" w:styleId="afff3">
    <w:name w:val="annotation subject"/>
    <w:basedOn w:val="affa"/>
    <w:link w:val="19"/>
    <w:uiPriority w:val="99"/>
    <w:qFormat/>
    <w:rsid w:val="0052421E"/>
    <w:pPr>
      <w:spacing w:after="160"/>
    </w:pPr>
    <w:rPr>
      <w:rFonts w:cs="Tahoma"/>
      <w:b/>
      <w:bCs/>
      <w:lang w:eastAsia="en-US"/>
    </w:rPr>
  </w:style>
  <w:style w:type="character" w:customStyle="1" w:styleId="19">
    <w:name w:val="Тема примечания Знак1"/>
    <w:basedOn w:val="affb"/>
    <w:link w:val="afff3"/>
    <w:rsid w:val="0052421E"/>
    <w:rPr>
      <w:rFonts w:ascii="Calibri" w:eastAsia="Calibri" w:hAnsi="Calibri" w:cs="Tahoma"/>
      <w:b/>
      <w:bCs/>
      <w:color w:val="00000A"/>
      <w:sz w:val="20"/>
      <w:szCs w:val="20"/>
      <w:lang w:val="uk-UA" w:eastAsia="ru-RU"/>
    </w:rPr>
  </w:style>
  <w:style w:type="paragraph" w:customStyle="1" w:styleId="1a">
    <w:name w:val="1Заголовок"/>
    <w:basedOn w:val="a"/>
    <w:autoRedefine/>
    <w:qFormat/>
    <w:rsid w:val="0052421E"/>
    <w:pPr>
      <w:keepNext/>
      <w:suppressAutoHyphens/>
      <w:ind w:left="567"/>
      <w:jc w:val="right"/>
      <w:outlineLvl w:val="0"/>
    </w:pPr>
    <w:rPr>
      <w:b/>
      <w:color w:val="00000A"/>
    </w:rPr>
  </w:style>
  <w:style w:type="paragraph" w:customStyle="1" w:styleId="tj">
    <w:name w:val="tj"/>
    <w:basedOn w:val="a"/>
    <w:qFormat/>
    <w:rsid w:val="0052421E"/>
    <w:pPr>
      <w:spacing w:before="280" w:after="280"/>
    </w:pPr>
    <w:rPr>
      <w:color w:val="00000A"/>
      <w:lang w:eastAsia="uk-UA"/>
    </w:rPr>
  </w:style>
  <w:style w:type="paragraph" w:customStyle="1" w:styleId="25">
    <w:name w:val="Основной текст (2)"/>
    <w:basedOn w:val="a"/>
    <w:qFormat/>
    <w:rsid w:val="0052421E"/>
    <w:pPr>
      <w:widowControl w:val="0"/>
      <w:shd w:val="clear" w:color="auto" w:fill="FFFFFF"/>
      <w:spacing w:before="300" w:after="300" w:line="259" w:lineRule="auto"/>
      <w:jc w:val="both"/>
    </w:pPr>
    <w:rPr>
      <w:rFonts w:ascii="Calibri" w:eastAsia="Calibri" w:hAnsi="Calibri" w:cs="Tahoma"/>
      <w:color w:val="00000A"/>
      <w:sz w:val="20"/>
      <w:szCs w:val="22"/>
      <w:lang w:eastAsia="en-US"/>
    </w:rPr>
  </w:style>
  <w:style w:type="paragraph" w:styleId="afff4">
    <w:name w:val="Revision"/>
    <w:uiPriority w:val="99"/>
    <w:qFormat/>
    <w:rsid w:val="0052421E"/>
    <w:pPr>
      <w:spacing w:after="0" w:line="240" w:lineRule="auto"/>
    </w:pPr>
    <w:rPr>
      <w:rFonts w:ascii="Calibri" w:eastAsia="Calibri" w:hAnsi="Calibri" w:cs="Tahoma"/>
      <w:color w:val="00000A"/>
      <w:lang w:val="uk-UA"/>
    </w:rPr>
  </w:style>
  <w:style w:type="paragraph" w:customStyle="1" w:styleId="afff5">
    <w:name w:val="Сноска"/>
    <w:basedOn w:val="a"/>
    <w:rsid w:val="0052421E"/>
    <w:pPr>
      <w:spacing w:after="160" w:line="259" w:lineRule="auto"/>
    </w:pPr>
    <w:rPr>
      <w:rFonts w:ascii="Calibri" w:eastAsia="Calibri" w:hAnsi="Calibri" w:cs="Tahoma"/>
      <w:color w:val="00000A"/>
      <w:sz w:val="22"/>
      <w:szCs w:val="22"/>
      <w:lang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FC709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index heading" w:uiPriority="0" w:qFormat="1"/>
    <w:lsdException w:name="caption" w:uiPriority="35" w:qFormat="1"/>
    <w:lsdException w:name="footnote reference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2421E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21E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2421E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21E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21E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21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21E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21E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21E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2421E"/>
    <w:rPr>
      <w:rFonts w:asciiTheme="majorHAnsi" w:eastAsiaTheme="majorEastAsia" w:hAnsiTheme="majorHAnsi" w:cstheme="majorBidi"/>
      <w:b/>
      <w:bCs/>
      <w:i/>
      <w:i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qFormat/>
    <w:rsid w:val="0052421E"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qFormat/>
    <w:rsid w:val="0052421E"/>
    <w:rPr>
      <w:rFonts w:asciiTheme="majorHAnsi" w:eastAsiaTheme="majorEastAsia" w:hAnsiTheme="majorHAnsi" w:cstheme="majorBidi"/>
      <w:b/>
      <w:bCs/>
      <w:i/>
      <w:i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sz w:val="20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sz w:val="18"/>
      <w:szCs w:val="1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52421E"/>
    <w:rPr>
      <w:rFonts w:asciiTheme="majorHAnsi" w:eastAsiaTheme="majorEastAsia" w:hAnsiTheme="majorHAnsi" w:cstheme="majorBidi"/>
      <w:i/>
      <w:iCs/>
      <w:sz w:val="18"/>
      <w:szCs w:val="18"/>
      <w:lang w:val="uk-UA"/>
    </w:rPr>
  </w:style>
  <w:style w:type="character" w:customStyle="1" w:styleId="a3">
    <w:name w:val="Выделение жирным"/>
    <w:rsid w:val="0052421E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52421E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2421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uk-UA"/>
    </w:rPr>
  </w:style>
  <w:style w:type="paragraph" w:styleId="a6">
    <w:name w:val="Body Text"/>
    <w:basedOn w:val="a"/>
    <w:link w:val="a7"/>
    <w:rsid w:val="0052421E"/>
    <w:pPr>
      <w:spacing w:after="140" w:line="288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qFormat/>
    <w:rsid w:val="0052421E"/>
    <w:rPr>
      <w:rFonts w:eastAsiaTheme="minorEastAsia"/>
      <w:lang w:val="uk-UA"/>
    </w:rPr>
  </w:style>
  <w:style w:type="paragraph" w:styleId="a8">
    <w:name w:val="List"/>
    <w:basedOn w:val="a6"/>
    <w:rsid w:val="0052421E"/>
    <w:rPr>
      <w:rFonts w:cs="Arial"/>
    </w:rPr>
  </w:style>
  <w:style w:type="paragraph" w:customStyle="1" w:styleId="11">
    <w:name w:val="Название1"/>
    <w:basedOn w:val="a"/>
    <w:rsid w:val="0052421E"/>
    <w:pPr>
      <w:suppressLineNumbers/>
      <w:spacing w:before="120" w:after="120" w:line="480" w:lineRule="auto"/>
      <w:ind w:firstLine="360"/>
    </w:pPr>
    <w:rPr>
      <w:rFonts w:asciiTheme="minorHAnsi" w:eastAsiaTheme="minorEastAsia" w:hAnsiTheme="minorHAnsi" w:cs="Arial"/>
      <w:i/>
      <w:iCs/>
      <w:lang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52421E"/>
    <w:pPr>
      <w:ind w:left="240" w:hanging="240"/>
    </w:pPr>
  </w:style>
  <w:style w:type="paragraph" w:styleId="a9">
    <w:name w:val="index heading"/>
    <w:basedOn w:val="a"/>
    <w:qFormat/>
    <w:rsid w:val="0052421E"/>
    <w:pPr>
      <w:suppressLineNumbers/>
      <w:spacing w:after="240" w:line="480" w:lineRule="auto"/>
      <w:ind w:firstLine="360"/>
    </w:pPr>
    <w:rPr>
      <w:rFonts w:asciiTheme="minorHAnsi" w:eastAsiaTheme="minorEastAsia" w:hAnsiTheme="minorHAnsi" w:cs="Arial"/>
      <w:sz w:val="22"/>
      <w:szCs w:val="22"/>
      <w:lang w:eastAsia="en-US"/>
    </w:rPr>
  </w:style>
  <w:style w:type="paragraph" w:customStyle="1" w:styleId="aa">
    <w:name w:val="Содержимое таблицы"/>
    <w:basedOn w:val="a"/>
    <w:qFormat/>
    <w:rsid w:val="0052421E"/>
    <w:pPr>
      <w:spacing w:after="240" w:line="480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unhideWhenUsed/>
    <w:qFormat/>
    <w:rsid w:val="0052421E"/>
    <w:pPr>
      <w:ind w:firstLine="360"/>
    </w:pPr>
    <w:rPr>
      <w:rFonts w:eastAsiaTheme="minorEastAsia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qFormat/>
    <w:rsid w:val="0052421E"/>
    <w:rPr>
      <w:rFonts w:ascii="Times New Roman" w:eastAsiaTheme="minorEastAsia" w:hAnsi="Times New Roman" w:cs="Times New Roman"/>
      <w:sz w:val="18"/>
      <w:szCs w:val="18"/>
      <w:lang w:val="uk-UA"/>
    </w:rPr>
  </w:style>
  <w:style w:type="character" w:styleId="ad">
    <w:name w:val="footnote reference"/>
    <w:basedOn w:val="a0"/>
    <w:uiPriority w:val="99"/>
    <w:qFormat/>
    <w:rsid w:val="0052421E"/>
    <w:rPr>
      <w:vertAlign w:val="superscript"/>
    </w:rPr>
  </w:style>
  <w:style w:type="paragraph" w:styleId="ae">
    <w:name w:val="List Paragraph"/>
    <w:aliases w:val="Table of contents numbered,Colorful List - Accent 11,List Paragraph1,Bullet EY,List Paragraph2,ERP-List Paragraph,List Paragraph11,List Paragraph Red,Normal List,Endnote,Indent,List Bulet,Paragraph,Citation List,Normal bullet 2,Resume Title"/>
    <w:basedOn w:val="a"/>
    <w:link w:val="af"/>
    <w:qFormat/>
    <w:rsid w:val="0052421E"/>
    <w:pPr>
      <w:spacing w:after="240" w:line="480" w:lineRule="auto"/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aliases w:val="Table of contents numbered Знак,Colorful List - Accent 11 Знак,List Paragraph1 Знак,Bullet EY Знак,List Paragraph2 Знак,ERP-List Paragraph Знак,List Paragraph11 Знак,List Paragraph Red Знак,Normal List Знак,Endnote Знак,Indent Знак"/>
    <w:link w:val="ae"/>
    <w:qFormat/>
    <w:locked/>
    <w:rsid w:val="0052421E"/>
    <w:rPr>
      <w:rFonts w:eastAsiaTheme="minorEastAsia"/>
      <w:lang w:val="uk-UA"/>
    </w:rPr>
  </w:style>
  <w:style w:type="paragraph" w:styleId="af0">
    <w:name w:val="footnote text"/>
    <w:basedOn w:val="a"/>
    <w:link w:val="af1"/>
    <w:uiPriority w:val="99"/>
    <w:qFormat/>
    <w:rsid w:val="0052421E"/>
    <w:pPr>
      <w:ind w:firstLine="360"/>
    </w:pPr>
    <w:rPr>
      <w:rFonts w:asciiTheme="minorHAnsi" w:eastAsia="Calibri" w:hAnsiTheme="minorHAnsi" w:cs="Tahoma"/>
      <w:sz w:val="22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qFormat/>
    <w:rsid w:val="0052421E"/>
    <w:rPr>
      <w:rFonts w:eastAsia="Calibri" w:cs="Tahoma"/>
      <w:szCs w:val="20"/>
      <w:lang w:val="uk-UA"/>
    </w:rPr>
  </w:style>
  <w:style w:type="paragraph" w:customStyle="1" w:styleId="Disclaimer">
    <w:name w:val="Disclaimer"/>
    <w:basedOn w:val="a"/>
    <w:uiPriority w:val="99"/>
    <w:rsid w:val="0052421E"/>
    <w:pPr>
      <w:spacing w:after="240"/>
      <w:ind w:firstLine="360"/>
      <w:jc w:val="both"/>
    </w:pPr>
    <w:rPr>
      <w:rFonts w:ascii="Garamond" w:hAnsi="Garamond" w:cs="Garamond"/>
      <w:sz w:val="20"/>
      <w:szCs w:val="20"/>
      <w:lang w:val="en-US" w:eastAsia="fr-FR"/>
    </w:rPr>
  </w:style>
  <w:style w:type="character" w:customStyle="1" w:styleId="rvts0">
    <w:name w:val="rvts0"/>
    <w:basedOn w:val="a0"/>
    <w:uiPriority w:val="99"/>
    <w:rsid w:val="0052421E"/>
  </w:style>
  <w:style w:type="paragraph" w:styleId="af2">
    <w:name w:val="Normal (Web)"/>
    <w:basedOn w:val="a"/>
    <w:uiPriority w:val="99"/>
    <w:rsid w:val="0052421E"/>
    <w:pPr>
      <w:spacing w:before="100" w:beforeAutospacing="1" w:after="100" w:afterAutospacing="1"/>
      <w:ind w:firstLine="360"/>
    </w:pPr>
    <w:rPr>
      <w:lang w:eastAsia="en-US"/>
    </w:rPr>
  </w:style>
  <w:style w:type="character" w:customStyle="1" w:styleId="rvts9">
    <w:name w:val="rvts9"/>
    <w:basedOn w:val="a0"/>
    <w:uiPriority w:val="99"/>
    <w:rsid w:val="0052421E"/>
  </w:style>
  <w:style w:type="paragraph" w:styleId="af3">
    <w:name w:val="TOC Heading"/>
    <w:basedOn w:val="1"/>
    <w:next w:val="a"/>
    <w:uiPriority w:val="39"/>
    <w:unhideWhenUsed/>
    <w:qFormat/>
    <w:rsid w:val="0052421E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52421E"/>
    <w:pPr>
      <w:spacing w:before="240" w:after="120" w:line="480" w:lineRule="auto"/>
      <w:ind w:firstLine="360"/>
    </w:pPr>
    <w:rPr>
      <w:rFonts w:asciiTheme="minorHAnsi" w:eastAsiaTheme="minorEastAsia" w:hAnsiTheme="minorHAnsi" w:cstheme="minorHAnsi"/>
      <w:b/>
      <w:bCs/>
      <w:sz w:val="20"/>
      <w:szCs w:val="20"/>
      <w:lang w:eastAsia="en-US"/>
    </w:rPr>
  </w:style>
  <w:style w:type="character" w:styleId="af4">
    <w:name w:val="Hyperlink"/>
    <w:basedOn w:val="a0"/>
    <w:uiPriority w:val="99"/>
    <w:unhideWhenUsed/>
    <w:rsid w:val="0052421E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2421E"/>
    <w:pPr>
      <w:spacing w:before="120" w:line="480" w:lineRule="auto"/>
      <w:ind w:left="220" w:firstLine="360"/>
    </w:pPr>
    <w:rPr>
      <w:rFonts w:asciiTheme="minorHAnsi" w:eastAsiaTheme="minorEastAsia" w:hAnsiTheme="minorHAnsi" w:cstheme="minorHAnsi"/>
      <w:i/>
      <w:iCs/>
      <w:sz w:val="20"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52421E"/>
    <w:pPr>
      <w:spacing w:line="480" w:lineRule="auto"/>
      <w:ind w:left="44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52421E"/>
    <w:pPr>
      <w:spacing w:line="480" w:lineRule="auto"/>
      <w:ind w:left="66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52421E"/>
    <w:pPr>
      <w:spacing w:line="480" w:lineRule="auto"/>
      <w:ind w:left="88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61">
    <w:name w:val="toc 6"/>
    <w:basedOn w:val="a"/>
    <w:next w:val="a"/>
    <w:autoRedefine/>
    <w:uiPriority w:val="39"/>
    <w:unhideWhenUsed/>
    <w:rsid w:val="0052421E"/>
    <w:pPr>
      <w:spacing w:line="480" w:lineRule="auto"/>
      <w:ind w:left="110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52421E"/>
    <w:pPr>
      <w:spacing w:line="480" w:lineRule="auto"/>
      <w:ind w:left="132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81">
    <w:name w:val="toc 8"/>
    <w:basedOn w:val="a"/>
    <w:next w:val="a"/>
    <w:autoRedefine/>
    <w:uiPriority w:val="39"/>
    <w:unhideWhenUsed/>
    <w:rsid w:val="0052421E"/>
    <w:pPr>
      <w:spacing w:line="480" w:lineRule="auto"/>
      <w:ind w:left="154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91">
    <w:name w:val="toc 9"/>
    <w:basedOn w:val="a"/>
    <w:next w:val="a"/>
    <w:autoRedefine/>
    <w:uiPriority w:val="39"/>
    <w:unhideWhenUsed/>
    <w:rsid w:val="0052421E"/>
    <w:pPr>
      <w:spacing w:line="480" w:lineRule="auto"/>
      <w:ind w:left="176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af5">
    <w:name w:val="caption"/>
    <w:basedOn w:val="a"/>
    <w:next w:val="a"/>
    <w:uiPriority w:val="35"/>
    <w:semiHidden/>
    <w:unhideWhenUsed/>
    <w:qFormat/>
    <w:rsid w:val="0052421E"/>
    <w:pPr>
      <w:spacing w:after="240" w:line="480" w:lineRule="auto"/>
      <w:ind w:firstLine="360"/>
    </w:pPr>
    <w:rPr>
      <w:rFonts w:asciiTheme="minorHAnsi" w:eastAsiaTheme="minorEastAsia" w:hAnsiTheme="minorHAnsi" w:cstheme="minorBidi"/>
      <w:b/>
      <w:bCs/>
      <w:sz w:val="18"/>
      <w:szCs w:val="18"/>
      <w:lang w:eastAsia="en-US"/>
    </w:rPr>
  </w:style>
  <w:style w:type="paragraph" w:styleId="af6">
    <w:name w:val="Subtitle"/>
    <w:basedOn w:val="a"/>
    <w:next w:val="a"/>
    <w:link w:val="af7"/>
    <w:uiPriority w:val="11"/>
    <w:qFormat/>
    <w:rsid w:val="0052421E"/>
    <w:pPr>
      <w:spacing w:after="320" w:line="480" w:lineRule="auto"/>
      <w:ind w:firstLine="360"/>
      <w:jc w:val="right"/>
    </w:pPr>
    <w:rPr>
      <w:rFonts w:asciiTheme="minorHAnsi" w:eastAsiaTheme="minorEastAsia" w:hAnsiTheme="minorHAnsi" w:cstheme="minorBidi"/>
      <w:i/>
      <w:iCs/>
      <w:color w:val="808080" w:themeColor="text1" w:themeTint="7F"/>
      <w:spacing w:val="10"/>
      <w:lang w:eastAsia="en-US"/>
    </w:rPr>
  </w:style>
  <w:style w:type="character" w:customStyle="1" w:styleId="af7">
    <w:name w:val="Подзаголовок Знак"/>
    <w:basedOn w:val="a0"/>
    <w:link w:val="af6"/>
    <w:uiPriority w:val="11"/>
    <w:rsid w:val="0052421E"/>
    <w:rPr>
      <w:rFonts w:eastAsiaTheme="minorEastAsia"/>
      <w:i/>
      <w:iCs/>
      <w:color w:val="808080" w:themeColor="text1" w:themeTint="7F"/>
      <w:spacing w:val="10"/>
      <w:sz w:val="24"/>
      <w:szCs w:val="24"/>
      <w:lang w:val="uk-UA"/>
    </w:rPr>
  </w:style>
  <w:style w:type="character" w:styleId="af8">
    <w:name w:val="Strong"/>
    <w:basedOn w:val="a0"/>
    <w:uiPriority w:val="22"/>
    <w:qFormat/>
    <w:rsid w:val="0052421E"/>
    <w:rPr>
      <w:b/>
      <w:bCs/>
      <w:spacing w:val="0"/>
    </w:rPr>
  </w:style>
  <w:style w:type="character" w:styleId="af9">
    <w:name w:val="Emphasis"/>
    <w:uiPriority w:val="20"/>
    <w:qFormat/>
    <w:rsid w:val="0052421E"/>
    <w:rPr>
      <w:b/>
      <w:bCs/>
      <w:i/>
      <w:iCs/>
      <w:color w:val="auto"/>
    </w:rPr>
  </w:style>
  <w:style w:type="paragraph" w:styleId="afa">
    <w:name w:val="No Spacing"/>
    <w:basedOn w:val="a"/>
    <w:link w:val="afb"/>
    <w:uiPriority w:val="1"/>
    <w:qFormat/>
    <w:rsid w:val="0052421E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b">
    <w:name w:val="Без интервала Знак"/>
    <w:basedOn w:val="a0"/>
    <w:link w:val="afa"/>
    <w:uiPriority w:val="1"/>
    <w:qFormat/>
    <w:rsid w:val="0052421E"/>
    <w:rPr>
      <w:rFonts w:eastAsiaTheme="minorEastAsia"/>
      <w:lang w:val="uk-UA"/>
    </w:rPr>
  </w:style>
  <w:style w:type="paragraph" w:styleId="22">
    <w:name w:val="Quote"/>
    <w:basedOn w:val="a"/>
    <w:next w:val="a"/>
    <w:link w:val="23"/>
    <w:uiPriority w:val="29"/>
    <w:qFormat/>
    <w:rsid w:val="0052421E"/>
    <w:pPr>
      <w:spacing w:after="240" w:line="480" w:lineRule="auto"/>
      <w:ind w:firstLine="360"/>
    </w:pPr>
    <w:rPr>
      <w:rFonts w:asciiTheme="minorHAnsi" w:eastAsiaTheme="minorEastAsia" w:hAnsiTheme="minorHAnsi" w:cstheme="minorBidi"/>
      <w:color w:val="5A5A5A" w:themeColor="text1" w:themeTint="A5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52421E"/>
    <w:rPr>
      <w:rFonts w:eastAsiaTheme="minorEastAsia"/>
      <w:color w:val="5A5A5A" w:themeColor="text1" w:themeTint="A5"/>
      <w:lang w:val="uk-UA"/>
    </w:rPr>
  </w:style>
  <w:style w:type="paragraph" w:styleId="afc">
    <w:name w:val="Intense Quote"/>
    <w:basedOn w:val="a"/>
    <w:next w:val="a"/>
    <w:link w:val="afd"/>
    <w:uiPriority w:val="30"/>
    <w:qFormat/>
    <w:rsid w:val="0052421E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eastAsia="en-US"/>
    </w:rPr>
  </w:style>
  <w:style w:type="character" w:customStyle="1" w:styleId="afd">
    <w:name w:val="Выделенная цитата Знак"/>
    <w:basedOn w:val="a0"/>
    <w:link w:val="afc"/>
    <w:uiPriority w:val="30"/>
    <w:rsid w:val="0052421E"/>
    <w:rPr>
      <w:rFonts w:asciiTheme="majorHAnsi" w:eastAsiaTheme="majorEastAsia" w:hAnsiTheme="majorHAnsi" w:cstheme="majorBidi"/>
      <w:i/>
      <w:iCs/>
      <w:sz w:val="20"/>
      <w:szCs w:val="20"/>
      <w:lang w:val="uk-UA"/>
    </w:rPr>
  </w:style>
  <w:style w:type="character" w:styleId="afe">
    <w:name w:val="Subtle Emphasis"/>
    <w:uiPriority w:val="19"/>
    <w:qFormat/>
    <w:rsid w:val="0052421E"/>
    <w:rPr>
      <w:i/>
      <w:iCs/>
      <w:color w:val="5A5A5A" w:themeColor="text1" w:themeTint="A5"/>
    </w:rPr>
  </w:style>
  <w:style w:type="character" w:styleId="aff">
    <w:name w:val="Intense Emphasis"/>
    <w:uiPriority w:val="21"/>
    <w:qFormat/>
    <w:rsid w:val="0052421E"/>
    <w:rPr>
      <w:b/>
      <w:bCs/>
      <w:i/>
      <w:iCs/>
      <w:color w:val="auto"/>
      <w:u w:val="single"/>
    </w:rPr>
  </w:style>
  <w:style w:type="character" w:styleId="aff0">
    <w:name w:val="Subtle Reference"/>
    <w:uiPriority w:val="31"/>
    <w:qFormat/>
    <w:rsid w:val="0052421E"/>
    <w:rPr>
      <w:smallCaps/>
    </w:rPr>
  </w:style>
  <w:style w:type="character" w:styleId="aff1">
    <w:name w:val="Intense Reference"/>
    <w:uiPriority w:val="32"/>
    <w:qFormat/>
    <w:rsid w:val="0052421E"/>
    <w:rPr>
      <w:b/>
      <w:bCs/>
      <w:smallCaps/>
      <w:color w:val="auto"/>
    </w:rPr>
  </w:style>
  <w:style w:type="character" w:styleId="aff2">
    <w:name w:val="Book Title"/>
    <w:uiPriority w:val="33"/>
    <w:qFormat/>
    <w:rsid w:val="0052421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customStyle="1" w:styleId="PersonalName">
    <w:name w:val="Personal Name"/>
    <w:basedOn w:val="a4"/>
    <w:rsid w:val="0052421E"/>
    <w:rPr>
      <w:b w:val="0"/>
      <w:caps/>
      <w:color w:val="000000"/>
      <w:sz w:val="28"/>
      <w:szCs w:val="28"/>
    </w:rPr>
  </w:style>
  <w:style w:type="paragraph" w:styleId="aff3">
    <w:name w:val="footer"/>
    <w:basedOn w:val="a"/>
    <w:link w:val="aff4"/>
    <w:uiPriority w:val="99"/>
    <w:unhideWhenUsed/>
    <w:rsid w:val="0052421E"/>
    <w:pPr>
      <w:tabs>
        <w:tab w:val="center" w:pos="4819"/>
        <w:tab w:val="right" w:pos="9639"/>
      </w:tabs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4">
    <w:name w:val="Нижний колонтитул Знак"/>
    <w:basedOn w:val="a0"/>
    <w:link w:val="aff3"/>
    <w:uiPriority w:val="99"/>
    <w:qFormat/>
    <w:rsid w:val="0052421E"/>
    <w:rPr>
      <w:rFonts w:eastAsiaTheme="minorEastAsia"/>
      <w:lang w:val="uk-UA"/>
    </w:rPr>
  </w:style>
  <w:style w:type="character" w:styleId="aff5">
    <w:name w:val="page number"/>
    <w:basedOn w:val="a0"/>
    <w:uiPriority w:val="99"/>
    <w:semiHidden/>
    <w:unhideWhenUsed/>
    <w:rsid w:val="0052421E"/>
  </w:style>
  <w:style w:type="paragraph" w:styleId="aff6">
    <w:name w:val="header"/>
    <w:basedOn w:val="a"/>
    <w:link w:val="aff7"/>
    <w:uiPriority w:val="99"/>
    <w:unhideWhenUsed/>
    <w:rsid w:val="0052421E"/>
    <w:pPr>
      <w:tabs>
        <w:tab w:val="center" w:pos="4819"/>
        <w:tab w:val="right" w:pos="9639"/>
      </w:tabs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7">
    <w:name w:val="Верхний колонтитул Знак"/>
    <w:basedOn w:val="a0"/>
    <w:link w:val="aff6"/>
    <w:uiPriority w:val="99"/>
    <w:qFormat/>
    <w:rsid w:val="0052421E"/>
    <w:rPr>
      <w:rFonts w:eastAsiaTheme="minorEastAsia"/>
      <w:lang w:val="uk-UA"/>
    </w:rPr>
  </w:style>
  <w:style w:type="paragraph" w:customStyle="1" w:styleId="rvps2">
    <w:name w:val="rvps2"/>
    <w:basedOn w:val="a"/>
    <w:rsid w:val="0052421E"/>
    <w:pPr>
      <w:spacing w:before="100" w:beforeAutospacing="1" w:after="100" w:afterAutospacing="1"/>
    </w:pPr>
  </w:style>
  <w:style w:type="character" w:customStyle="1" w:styleId="s1">
    <w:name w:val="s1"/>
    <w:basedOn w:val="a0"/>
    <w:rsid w:val="0052421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3">
    <w:name w:val="s3"/>
    <w:basedOn w:val="a0"/>
    <w:rsid w:val="0052421E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4">
    <w:name w:val="s4"/>
    <w:basedOn w:val="a0"/>
    <w:rsid w:val="0052421E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s2">
    <w:name w:val="s2"/>
    <w:basedOn w:val="a0"/>
    <w:rsid w:val="0052421E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table" w:styleId="aff8">
    <w:name w:val="Table Grid"/>
    <w:basedOn w:val="a1"/>
    <w:uiPriority w:val="39"/>
    <w:rsid w:val="0052421E"/>
    <w:pPr>
      <w:spacing w:after="0" w:line="240" w:lineRule="auto"/>
      <w:ind w:firstLine="360"/>
    </w:pPr>
    <w:rPr>
      <w:rFonts w:eastAsiaTheme="minorEastAsia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8">
    <w:name w:val="rvts8"/>
    <w:basedOn w:val="a0"/>
    <w:rsid w:val="0052421E"/>
  </w:style>
  <w:style w:type="paragraph" w:customStyle="1" w:styleId="rvps15">
    <w:name w:val="rvps15"/>
    <w:basedOn w:val="a"/>
    <w:rsid w:val="0052421E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52421E"/>
  </w:style>
  <w:style w:type="paragraph" w:customStyle="1" w:styleId="rvps16">
    <w:name w:val="rvps16"/>
    <w:basedOn w:val="a"/>
    <w:rsid w:val="0052421E"/>
    <w:pPr>
      <w:spacing w:before="100" w:beforeAutospacing="1" w:after="100" w:afterAutospacing="1"/>
    </w:pPr>
  </w:style>
  <w:style w:type="paragraph" w:customStyle="1" w:styleId="rvps17">
    <w:name w:val="rvps17"/>
    <w:basedOn w:val="a"/>
    <w:rsid w:val="0052421E"/>
    <w:pPr>
      <w:spacing w:before="100" w:beforeAutospacing="1" w:after="100" w:afterAutospacing="1"/>
    </w:pPr>
  </w:style>
  <w:style w:type="paragraph" w:customStyle="1" w:styleId="rvps18">
    <w:name w:val="rvps18"/>
    <w:basedOn w:val="a"/>
    <w:rsid w:val="0052421E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52421E"/>
  </w:style>
  <w:style w:type="character" w:customStyle="1" w:styleId="310">
    <w:name w:val="Заголовок 3 Знак1"/>
    <w:basedOn w:val="a0"/>
    <w:uiPriority w:val="9"/>
    <w:rsid w:val="0052421E"/>
    <w:rPr>
      <w:rFonts w:asciiTheme="majorHAnsi" w:eastAsiaTheme="majorEastAsia" w:hAnsiTheme="majorHAnsi" w:cstheme="majorBidi"/>
      <w:b/>
      <w:color w:val="243F60" w:themeColor="accent1" w:themeShade="7F"/>
      <w:lang w:val="ru-RU"/>
    </w:rPr>
  </w:style>
  <w:style w:type="table" w:customStyle="1" w:styleId="-451">
    <w:name w:val="Таблица-сетка 4 — акцент 51"/>
    <w:basedOn w:val="a1"/>
    <w:uiPriority w:val="49"/>
    <w:rsid w:val="0052421E"/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51">
    <w:name w:val="Таблица-сетка 5 темная — акцент 51"/>
    <w:basedOn w:val="a1"/>
    <w:uiPriority w:val="50"/>
    <w:rsid w:val="0052421E"/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5242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421E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text">
    <w:name w:val="text"/>
    <w:basedOn w:val="a0"/>
    <w:rsid w:val="0052421E"/>
  </w:style>
  <w:style w:type="paragraph" w:customStyle="1" w:styleId="xfmc7">
    <w:name w:val="xfmc7"/>
    <w:basedOn w:val="a"/>
    <w:rsid w:val="0052421E"/>
    <w:pPr>
      <w:spacing w:before="100" w:beforeAutospacing="1" w:after="100" w:afterAutospacing="1"/>
    </w:pPr>
  </w:style>
  <w:style w:type="character" w:styleId="aff9">
    <w:name w:val="annotation reference"/>
    <w:basedOn w:val="a0"/>
    <w:uiPriority w:val="99"/>
    <w:unhideWhenUsed/>
    <w:qFormat/>
    <w:rsid w:val="0052421E"/>
    <w:rPr>
      <w:sz w:val="16"/>
      <w:szCs w:val="16"/>
    </w:rPr>
  </w:style>
  <w:style w:type="paragraph" w:styleId="affa">
    <w:name w:val="annotation text"/>
    <w:basedOn w:val="a"/>
    <w:link w:val="affb"/>
    <w:uiPriority w:val="99"/>
    <w:unhideWhenUsed/>
    <w:qFormat/>
    <w:rsid w:val="0052421E"/>
    <w:rPr>
      <w:rFonts w:ascii="Calibri" w:eastAsia="Calibri" w:hAnsi="Calibri" w:cs="Calibri"/>
      <w:color w:val="00000A"/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qFormat/>
    <w:rsid w:val="0052421E"/>
    <w:rPr>
      <w:rFonts w:ascii="Calibri" w:eastAsia="Calibri" w:hAnsi="Calibri" w:cs="Calibri"/>
      <w:color w:val="00000A"/>
      <w:sz w:val="20"/>
      <w:szCs w:val="20"/>
      <w:lang w:val="uk-UA" w:eastAsia="ru-RU"/>
    </w:rPr>
  </w:style>
  <w:style w:type="table" w:customStyle="1" w:styleId="TableGrid1">
    <w:name w:val="Table Grid1"/>
    <w:basedOn w:val="a1"/>
    <w:next w:val="aff8"/>
    <w:uiPriority w:val="39"/>
    <w:rsid w:val="00524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52421E"/>
    <w:pPr>
      <w:widowControl w:val="0"/>
      <w:autoSpaceDE w:val="0"/>
      <w:autoSpaceDN w:val="0"/>
      <w:spacing w:before="260" w:after="0" w:line="240" w:lineRule="auto"/>
      <w:ind w:left="80"/>
      <w:jc w:val="center"/>
    </w:pPr>
    <w:rPr>
      <w:rFonts w:ascii="Arial" w:eastAsia="Times New Roman" w:hAnsi="Arial" w:cs="Arial"/>
      <w:sz w:val="20"/>
      <w:szCs w:val="20"/>
      <w:lang w:val="uk-UA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2421E"/>
    <w:rPr>
      <w:color w:val="605E5C"/>
      <w:shd w:val="clear" w:color="auto" w:fill="E1DFDD"/>
    </w:rPr>
  </w:style>
  <w:style w:type="paragraph" w:customStyle="1" w:styleId="affc">
    <w:name w:val="Нормальний текст"/>
    <w:basedOn w:val="a"/>
    <w:rsid w:val="0052421E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xfmc3">
    <w:name w:val="xfmc3"/>
    <w:basedOn w:val="a0"/>
    <w:qFormat/>
    <w:rsid w:val="0052421E"/>
  </w:style>
  <w:style w:type="character" w:customStyle="1" w:styleId="-">
    <w:name w:val="Интернет-ссылка"/>
    <w:rsid w:val="0052421E"/>
    <w:rPr>
      <w:color w:val="000080"/>
      <w:u w:val="single"/>
    </w:rPr>
  </w:style>
  <w:style w:type="character" w:customStyle="1" w:styleId="ListLabel7">
    <w:name w:val="ListLabel 7"/>
    <w:qFormat/>
    <w:rsid w:val="0052421E"/>
    <w:rPr>
      <w:rFonts w:cs="Symbol"/>
      <w:sz w:val="24"/>
    </w:rPr>
  </w:style>
  <w:style w:type="character" w:customStyle="1" w:styleId="ListLabel8">
    <w:name w:val="ListLabel 8"/>
    <w:qFormat/>
    <w:rsid w:val="0052421E"/>
    <w:rPr>
      <w:rFonts w:cs="OpenSymbol"/>
      <w:sz w:val="24"/>
    </w:rPr>
  </w:style>
  <w:style w:type="character" w:customStyle="1" w:styleId="ListLabel9">
    <w:name w:val="ListLabel 9"/>
    <w:qFormat/>
    <w:rsid w:val="0052421E"/>
    <w:rPr>
      <w:rFonts w:ascii="Times New Roman" w:hAnsi="Times New Roman" w:cs="Symbol"/>
      <w:sz w:val="26"/>
    </w:rPr>
  </w:style>
  <w:style w:type="character" w:customStyle="1" w:styleId="ListLabel10">
    <w:name w:val="ListLabel 10"/>
    <w:qFormat/>
    <w:rsid w:val="0052421E"/>
    <w:rPr>
      <w:rFonts w:ascii="Times New Roman" w:hAnsi="Times New Roman" w:cs="OpenSymbol"/>
      <w:sz w:val="26"/>
    </w:rPr>
  </w:style>
  <w:style w:type="character" w:customStyle="1" w:styleId="14">
    <w:name w:val="Выделение1"/>
    <w:qFormat/>
    <w:rsid w:val="0052421E"/>
    <w:rPr>
      <w:i/>
      <w:iCs/>
    </w:rPr>
  </w:style>
  <w:style w:type="character" w:customStyle="1" w:styleId="ListLabel11">
    <w:name w:val="ListLabel 11"/>
    <w:qFormat/>
    <w:rsid w:val="0052421E"/>
    <w:rPr>
      <w:rFonts w:ascii="Times New Roman" w:hAnsi="Times New Roman" w:cs="Symbol"/>
      <w:sz w:val="26"/>
    </w:rPr>
  </w:style>
  <w:style w:type="character" w:customStyle="1" w:styleId="ListLabel12">
    <w:name w:val="ListLabel 12"/>
    <w:qFormat/>
    <w:rsid w:val="0052421E"/>
    <w:rPr>
      <w:rFonts w:ascii="Times New Roman" w:hAnsi="Times New Roman" w:cs="OpenSymbol"/>
      <w:sz w:val="26"/>
    </w:rPr>
  </w:style>
  <w:style w:type="character" w:customStyle="1" w:styleId="affd">
    <w:name w:val="Тема примечания Знак"/>
    <w:basedOn w:val="affb"/>
    <w:uiPriority w:val="99"/>
    <w:qFormat/>
    <w:rsid w:val="0052421E"/>
    <w:rPr>
      <w:rFonts w:ascii="Calibri" w:eastAsia="Calibri" w:hAnsi="Calibri" w:cs="Calibri"/>
      <w:b/>
      <w:bCs/>
      <w:color w:val="00000A"/>
      <w:sz w:val="20"/>
      <w:szCs w:val="20"/>
      <w:lang w:val="uk-UA" w:eastAsia="ru-RU"/>
    </w:rPr>
  </w:style>
  <w:style w:type="character" w:customStyle="1" w:styleId="24">
    <w:name w:val="Основной текст (2)_"/>
    <w:basedOn w:val="a0"/>
    <w:qFormat/>
    <w:rsid w:val="0052421E"/>
    <w:rPr>
      <w:highlight w:val="white"/>
    </w:rPr>
  </w:style>
  <w:style w:type="character" w:customStyle="1" w:styleId="ListLabel13">
    <w:name w:val="ListLabel 13"/>
    <w:qFormat/>
    <w:rsid w:val="0052421E"/>
    <w:rPr>
      <w:rFonts w:ascii="Times New Roman" w:hAnsi="Times New Roman"/>
      <w:color w:val="00000A"/>
      <w:sz w:val="24"/>
    </w:rPr>
  </w:style>
  <w:style w:type="character" w:customStyle="1" w:styleId="ListLabel14">
    <w:name w:val="ListLabel 14"/>
    <w:qFormat/>
    <w:rsid w:val="0052421E"/>
    <w:rPr>
      <w:rFonts w:ascii="Times New Roman" w:hAnsi="Times New Roman" w:cs="Times New Roman"/>
      <w:sz w:val="24"/>
    </w:rPr>
  </w:style>
  <w:style w:type="character" w:customStyle="1" w:styleId="ListLabel15">
    <w:name w:val="ListLabel 15"/>
    <w:qFormat/>
    <w:rsid w:val="0052421E"/>
    <w:rPr>
      <w:rFonts w:cs="Courier New"/>
    </w:rPr>
  </w:style>
  <w:style w:type="character" w:customStyle="1" w:styleId="ListLabel16">
    <w:name w:val="ListLabel 16"/>
    <w:qFormat/>
    <w:rsid w:val="0052421E"/>
    <w:rPr>
      <w:rFonts w:ascii="Times New Roman" w:hAnsi="Times New Roman"/>
      <w:b/>
      <w:bCs w:val="0"/>
      <w:sz w:val="24"/>
    </w:rPr>
  </w:style>
  <w:style w:type="character" w:customStyle="1" w:styleId="ListLabel17">
    <w:name w:val="ListLabel 17"/>
    <w:qFormat/>
    <w:rsid w:val="0052421E"/>
    <w:rPr>
      <w:rFonts w:cs="Symbol"/>
      <w:sz w:val="20"/>
    </w:rPr>
  </w:style>
  <w:style w:type="character" w:customStyle="1" w:styleId="ListLabel18">
    <w:name w:val="ListLabel 18"/>
    <w:qFormat/>
    <w:rsid w:val="0052421E"/>
    <w:rPr>
      <w:rFonts w:cs="Wingdings"/>
    </w:rPr>
  </w:style>
  <w:style w:type="character" w:customStyle="1" w:styleId="affe">
    <w:name w:val="Символ сноски"/>
    <w:qFormat/>
    <w:rsid w:val="0052421E"/>
  </w:style>
  <w:style w:type="character" w:customStyle="1" w:styleId="afff">
    <w:name w:val="Привязка сноски"/>
    <w:rsid w:val="0052421E"/>
    <w:rPr>
      <w:vertAlign w:val="superscript"/>
    </w:rPr>
  </w:style>
  <w:style w:type="character" w:customStyle="1" w:styleId="afff0">
    <w:name w:val="Привязка концевой сноски"/>
    <w:rsid w:val="0052421E"/>
    <w:rPr>
      <w:vertAlign w:val="superscript"/>
    </w:rPr>
  </w:style>
  <w:style w:type="character" w:customStyle="1" w:styleId="afff1">
    <w:name w:val="Символы концевой сноски"/>
    <w:qFormat/>
    <w:rsid w:val="0052421E"/>
  </w:style>
  <w:style w:type="character" w:customStyle="1" w:styleId="ListLabel19">
    <w:name w:val="ListLabel 19"/>
    <w:qFormat/>
    <w:rsid w:val="0052421E"/>
    <w:rPr>
      <w:rFonts w:ascii="Times New Roman" w:hAnsi="Times New Roman"/>
      <w:color w:val="00000A"/>
      <w:sz w:val="24"/>
    </w:rPr>
  </w:style>
  <w:style w:type="character" w:customStyle="1" w:styleId="ListLabel20">
    <w:name w:val="ListLabel 20"/>
    <w:qFormat/>
    <w:rsid w:val="0052421E"/>
    <w:rPr>
      <w:rFonts w:ascii="Times New Roman" w:hAnsi="Times New Roman" w:cs="Symbol"/>
      <w:sz w:val="24"/>
    </w:rPr>
  </w:style>
  <w:style w:type="character" w:customStyle="1" w:styleId="ListLabel21">
    <w:name w:val="ListLabel 21"/>
    <w:qFormat/>
    <w:rsid w:val="0052421E"/>
    <w:rPr>
      <w:rFonts w:ascii="Times New Roman" w:hAnsi="Times New Roman" w:cs="Times New Roman"/>
      <w:sz w:val="24"/>
    </w:rPr>
  </w:style>
  <w:style w:type="character" w:customStyle="1" w:styleId="ListLabel22">
    <w:name w:val="ListLabel 22"/>
    <w:qFormat/>
    <w:rsid w:val="0052421E"/>
    <w:rPr>
      <w:rFonts w:cs="Courier New"/>
    </w:rPr>
  </w:style>
  <w:style w:type="character" w:customStyle="1" w:styleId="ListLabel23">
    <w:name w:val="ListLabel 23"/>
    <w:qFormat/>
    <w:rsid w:val="0052421E"/>
    <w:rPr>
      <w:rFonts w:cs="Wingdings"/>
    </w:rPr>
  </w:style>
  <w:style w:type="character" w:customStyle="1" w:styleId="ListLabel24">
    <w:name w:val="ListLabel 24"/>
    <w:qFormat/>
    <w:rsid w:val="0052421E"/>
    <w:rPr>
      <w:rFonts w:ascii="Times New Roman" w:hAnsi="Times New Roman"/>
      <w:b/>
      <w:bCs w:val="0"/>
      <w:sz w:val="24"/>
    </w:rPr>
  </w:style>
  <w:style w:type="paragraph" w:customStyle="1" w:styleId="afff2">
    <w:name w:val="Заглавие"/>
    <w:basedOn w:val="a"/>
    <w:uiPriority w:val="10"/>
    <w:qFormat/>
    <w:rsid w:val="0052421E"/>
    <w:pPr>
      <w:keepNext/>
      <w:spacing w:before="240" w:after="120" w:line="259" w:lineRule="auto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customStyle="1" w:styleId="15">
    <w:name w:val="Заголовок1"/>
    <w:basedOn w:val="a"/>
    <w:qFormat/>
    <w:rsid w:val="0052421E"/>
    <w:pPr>
      <w:keepNext/>
      <w:spacing w:before="240" w:after="120" w:line="259" w:lineRule="auto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customStyle="1" w:styleId="16">
    <w:name w:val="Основной текст1"/>
    <w:basedOn w:val="a"/>
    <w:qFormat/>
    <w:rsid w:val="0052421E"/>
    <w:pPr>
      <w:spacing w:after="140" w:line="288" w:lineRule="auto"/>
    </w:pPr>
    <w:rPr>
      <w:rFonts w:ascii="Calibri" w:eastAsia="Calibri" w:hAnsi="Calibri" w:cs="Tahoma"/>
      <w:color w:val="00000A"/>
      <w:sz w:val="22"/>
      <w:szCs w:val="22"/>
      <w:lang w:eastAsia="en-US"/>
    </w:rPr>
  </w:style>
  <w:style w:type="paragraph" w:customStyle="1" w:styleId="17">
    <w:name w:val="Список1"/>
    <w:basedOn w:val="16"/>
    <w:qFormat/>
    <w:rsid w:val="0052421E"/>
    <w:rPr>
      <w:rFonts w:cs="Arial"/>
    </w:rPr>
  </w:style>
  <w:style w:type="paragraph" w:customStyle="1" w:styleId="18">
    <w:name w:val="Указатель1"/>
    <w:basedOn w:val="a"/>
    <w:qFormat/>
    <w:rsid w:val="0052421E"/>
    <w:pPr>
      <w:suppressLineNumbers/>
      <w:spacing w:after="160" w:line="259" w:lineRule="auto"/>
    </w:pPr>
    <w:rPr>
      <w:rFonts w:ascii="Calibri" w:eastAsia="Calibri" w:hAnsi="Calibri" w:cs="Arial"/>
      <w:color w:val="00000A"/>
      <w:sz w:val="22"/>
      <w:szCs w:val="22"/>
      <w:lang w:eastAsia="en-US"/>
    </w:rPr>
  </w:style>
  <w:style w:type="paragraph" w:customStyle="1" w:styleId="xfmc5">
    <w:name w:val="xfmc5"/>
    <w:basedOn w:val="a"/>
    <w:qFormat/>
    <w:rsid w:val="0052421E"/>
    <w:pPr>
      <w:spacing w:before="280" w:after="280"/>
    </w:pPr>
    <w:rPr>
      <w:color w:val="00000A"/>
      <w:lang w:eastAsia="en-US"/>
    </w:rPr>
  </w:style>
  <w:style w:type="paragraph" w:customStyle="1" w:styleId="xfmc8">
    <w:name w:val="xfmc8"/>
    <w:basedOn w:val="a"/>
    <w:qFormat/>
    <w:rsid w:val="0052421E"/>
    <w:pPr>
      <w:spacing w:before="280" w:after="280"/>
    </w:pPr>
    <w:rPr>
      <w:color w:val="00000A"/>
      <w:lang w:eastAsia="en-US"/>
    </w:rPr>
  </w:style>
  <w:style w:type="paragraph" w:styleId="afff3">
    <w:name w:val="annotation subject"/>
    <w:basedOn w:val="affa"/>
    <w:link w:val="19"/>
    <w:uiPriority w:val="99"/>
    <w:qFormat/>
    <w:rsid w:val="0052421E"/>
    <w:pPr>
      <w:spacing w:after="160"/>
    </w:pPr>
    <w:rPr>
      <w:rFonts w:cs="Tahoma"/>
      <w:b/>
      <w:bCs/>
      <w:lang w:eastAsia="en-US"/>
    </w:rPr>
  </w:style>
  <w:style w:type="character" w:customStyle="1" w:styleId="19">
    <w:name w:val="Тема примечания Знак1"/>
    <w:basedOn w:val="affb"/>
    <w:link w:val="afff3"/>
    <w:rsid w:val="0052421E"/>
    <w:rPr>
      <w:rFonts w:ascii="Calibri" w:eastAsia="Calibri" w:hAnsi="Calibri" w:cs="Tahoma"/>
      <w:b/>
      <w:bCs/>
      <w:color w:val="00000A"/>
      <w:sz w:val="20"/>
      <w:szCs w:val="20"/>
      <w:lang w:val="uk-UA" w:eastAsia="ru-RU"/>
    </w:rPr>
  </w:style>
  <w:style w:type="paragraph" w:customStyle="1" w:styleId="1a">
    <w:name w:val="1Заголовок"/>
    <w:basedOn w:val="a"/>
    <w:autoRedefine/>
    <w:qFormat/>
    <w:rsid w:val="0052421E"/>
    <w:pPr>
      <w:keepNext/>
      <w:suppressAutoHyphens/>
      <w:ind w:left="567"/>
      <w:jc w:val="right"/>
      <w:outlineLvl w:val="0"/>
    </w:pPr>
    <w:rPr>
      <w:b/>
      <w:color w:val="00000A"/>
    </w:rPr>
  </w:style>
  <w:style w:type="paragraph" w:customStyle="1" w:styleId="tj">
    <w:name w:val="tj"/>
    <w:basedOn w:val="a"/>
    <w:qFormat/>
    <w:rsid w:val="0052421E"/>
    <w:pPr>
      <w:spacing w:before="280" w:after="280"/>
    </w:pPr>
    <w:rPr>
      <w:color w:val="00000A"/>
      <w:lang w:eastAsia="uk-UA"/>
    </w:rPr>
  </w:style>
  <w:style w:type="paragraph" w:customStyle="1" w:styleId="25">
    <w:name w:val="Основной текст (2)"/>
    <w:basedOn w:val="a"/>
    <w:qFormat/>
    <w:rsid w:val="0052421E"/>
    <w:pPr>
      <w:widowControl w:val="0"/>
      <w:shd w:val="clear" w:color="auto" w:fill="FFFFFF"/>
      <w:spacing w:before="300" w:after="300" w:line="259" w:lineRule="auto"/>
      <w:jc w:val="both"/>
    </w:pPr>
    <w:rPr>
      <w:rFonts w:ascii="Calibri" w:eastAsia="Calibri" w:hAnsi="Calibri" w:cs="Tahoma"/>
      <w:color w:val="00000A"/>
      <w:sz w:val="20"/>
      <w:szCs w:val="22"/>
      <w:lang w:eastAsia="en-US"/>
    </w:rPr>
  </w:style>
  <w:style w:type="paragraph" w:styleId="afff4">
    <w:name w:val="Revision"/>
    <w:uiPriority w:val="99"/>
    <w:qFormat/>
    <w:rsid w:val="0052421E"/>
    <w:pPr>
      <w:spacing w:after="0" w:line="240" w:lineRule="auto"/>
    </w:pPr>
    <w:rPr>
      <w:rFonts w:ascii="Calibri" w:eastAsia="Calibri" w:hAnsi="Calibri" w:cs="Tahoma"/>
      <w:color w:val="00000A"/>
      <w:lang w:val="uk-UA"/>
    </w:rPr>
  </w:style>
  <w:style w:type="paragraph" w:customStyle="1" w:styleId="afff5">
    <w:name w:val="Сноска"/>
    <w:basedOn w:val="a"/>
    <w:rsid w:val="0052421E"/>
    <w:pPr>
      <w:spacing w:after="160" w:line="259" w:lineRule="auto"/>
    </w:pPr>
    <w:rPr>
      <w:rFonts w:ascii="Calibri" w:eastAsia="Calibri" w:hAnsi="Calibri" w:cs="Tahoma"/>
      <w:color w:val="00000A"/>
      <w:sz w:val="22"/>
      <w:szCs w:val="22"/>
      <w:lang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FC709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E9CD1-0F6F-4506-9CCA-C58EC175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e_invest_19</dc:creator>
  <cp:lastModifiedBy>e_invest424</cp:lastModifiedBy>
  <cp:revision>29</cp:revision>
  <cp:lastPrinted>2021-03-17T12:00:00Z</cp:lastPrinted>
  <dcterms:created xsi:type="dcterms:W3CDTF">2021-02-17T15:36:00Z</dcterms:created>
  <dcterms:modified xsi:type="dcterms:W3CDTF">2021-03-17T12:00:00Z</dcterms:modified>
</cp:coreProperties>
</file>