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EB" w:rsidRPr="002D60B9" w:rsidRDefault="006F52C7" w:rsidP="00F13FEB">
      <w:pPr>
        <w:ind w:left="6372"/>
        <w:rPr>
          <w:i/>
          <w:iCs/>
          <w:lang w:val="uk-UA"/>
        </w:rPr>
      </w:pPr>
      <w:bookmarkStart w:id="0" w:name="_GoBack"/>
      <w:r w:rsidRPr="002D60B9">
        <w:rPr>
          <w:i/>
          <w:iCs/>
          <w:lang w:val="uk-UA"/>
        </w:rPr>
        <w:t xml:space="preserve">     </w:t>
      </w:r>
      <w:r w:rsidR="00F13FEB" w:rsidRPr="002D60B9">
        <w:rPr>
          <w:i/>
          <w:iCs/>
          <w:lang w:val="uk-UA"/>
        </w:rPr>
        <w:t xml:space="preserve">                                                                                          Додаток </w:t>
      </w:r>
    </w:p>
    <w:p w:rsidR="00F13FEB" w:rsidRPr="002D60B9" w:rsidRDefault="00F13FEB" w:rsidP="00F13FEB">
      <w:pPr>
        <w:rPr>
          <w:i/>
          <w:iCs/>
          <w:lang w:val="uk-UA"/>
        </w:rPr>
      </w:pPr>
      <w:r w:rsidRPr="002D60B9">
        <w:rPr>
          <w:i/>
          <w:iCs/>
          <w:lang w:val="uk-UA"/>
        </w:rPr>
        <w:tab/>
      </w:r>
      <w:r w:rsidRPr="002D60B9">
        <w:rPr>
          <w:i/>
          <w:iCs/>
          <w:lang w:val="uk-UA"/>
        </w:rPr>
        <w:tab/>
      </w:r>
      <w:r w:rsidRPr="002D60B9">
        <w:rPr>
          <w:i/>
          <w:iCs/>
          <w:lang w:val="uk-UA"/>
        </w:rPr>
        <w:tab/>
      </w:r>
      <w:r w:rsidRPr="002D60B9">
        <w:rPr>
          <w:i/>
          <w:iCs/>
          <w:lang w:val="uk-UA"/>
        </w:rPr>
        <w:tab/>
      </w:r>
      <w:r w:rsidRPr="002D60B9">
        <w:rPr>
          <w:i/>
          <w:iCs/>
          <w:lang w:val="uk-UA"/>
        </w:rPr>
        <w:tab/>
      </w:r>
      <w:r w:rsidRPr="002D60B9">
        <w:rPr>
          <w:i/>
          <w:iCs/>
          <w:lang w:val="uk-UA"/>
        </w:rPr>
        <w:tab/>
      </w:r>
      <w:r w:rsidRPr="002D60B9">
        <w:rPr>
          <w:i/>
          <w:iCs/>
          <w:lang w:val="uk-UA"/>
        </w:rPr>
        <w:tab/>
      </w:r>
      <w:r w:rsidRPr="002D60B9">
        <w:rPr>
          <w:i/>
          <w:iCs/>
          <w:lang w:val="uk-UA"/>
        </w:rPr>
        <w:tab/>
      </w:r>
      <w:r w:rsidRPr="002D60B9">
        <w:rPr>
          <w:i/>
          <w:iCs/>
          <w:lang w:val="uk-UA"/>
        </w:rPr>
        <w:tab/>
        <w:t xml:space="preserve">                                                                                               до рішення міської ради</w:t>
      </w:r>
    </w:p>
    <w:p w:rsidR="00BC2463" w:rsidRPr="002D60B9" w:rsidRDefault="00BC2463" w:rsidP="00BC2463">
      <w:pPr>
        <w:tabs>
          <w:tab w:val="left" w:pos="12140"/>
        </w:tabs>
        <w:rPr>
          <w:i/>
          <w:iCs/>
          <w:lang w:val="uk-UA"/>
        </w:rPr>
      </w:pPr>
      <w:r w:rsidRPr="002D60B9">
        <w:rPr>
          <w:i/>
          <w:iCs/>
          <w:lang w:val="uk-UA"/>
        </w:rPr>
        <w:tab/>
        <w:t xml:space="preserve">24.02.2021 №296 </w:t>
      </w:r>
    </w:p>
    <w:p w:rsidR="00F13FEB" w:rsidRPr="002D60B9" w:rsidRDefault="00F13FEB" w:rsidP="00F13FEB">
      <w:pPr>
        <w:jc w:val="center"/>
        <w:rPr>
          <w:b/>
          <w:bCs/>
          <w:i/>
          <w:iCs/>
          <w:sz w:val="28"/>
          <w:lang w:val="uk-UA"/>
        </w:rPr>
      </w:pPr>
      <w:r w:rsidRPr="002D60B9">
        <w:rPr>
          <w:b/>
          <w:bCs/>
          <w:i/>
          <w:iCs/>
          <w:sz w:val="28"/>
          <w:lang w:val="uk-UA"/>
        </w:rPr>
        <w:t>Перелік</w:t>
      </w:r>
    </w:p>
    <w:p w:rsidR="00F13FEB" w:rsidRPr="002D60B9" w:rsidRDefault="00F13FEB" w:rsidP="00F13FEB">
      <w:pPr>
        <w:jc w:val="center"/>
        <w:rPr>
          <w:b/>
          <w:bCs/>
          <w:i/>
          <w:iCs/>
          <w:sz w:val="28"/>
          <w:lang w:val="uk-UA"/>
        </w:rPr>
      </w:pPr>
      <w:r w:rsidRPr="002D60B9">
        <w:rPr>
          <w:b/>
          <w:i/>
          <w:sz w:val="28"/>
          <w:lang w:val="uk-UA"/>
        </w:rPr>
        <w:t xml:space="preserve">обладнання для навчальних кабінетів і </w:t>
      </w:r>
      <w:r w:rsidRPr="002D60B9">
        <w:rPr>
          <w:b/>
          <w:bCs/>
          <w:i/>
          <w:iCs/>
          <w:sz w:val="28"/>
          <w:lang w:val="uk-UA"/>
        </w:rPr>
        <w:t>STEM-лабораторій</w:t>
      </w:r>
      <w:r w:rsidRPr="002D60B9">
        <w:rPr>
          <w:b/>
          <w:i/>
          <w:sz w:val="28"/>
          <w:szCs w:val="28"/>
          <w:lang w:val="uk-UA"/>
        </w:rPr>
        <w:t xml:space="preserve">, </w:t>
      </w:r>
      <w:r w:rsidRPr="002D60B9">
        <w:rPr>
          <w:b/>
          <w:bCs/>
          <w:i/>
          <w:iCs/>
          <w:sz w:val="28"/>
          <w:lang w:val="uk-UA"/>
        </w:rPr>
        <w:t xml:space="preserve">що підлягає безоплатній передачі  зі спільної власності територіальних громад сіл, селищ, міст Дніпропетровської області до комунальної власності  територіальної </w:t>
      </w:r>
      <w:r w:rsidR="00BC2463" w:rsidRPr="002D60B9">
        <w:rPr>
          <w:b/>
          <w:bCs/>
          <w:i/>
          <w:iCs/>
          <w:sz w:val="28"/>
          <w:lang w:val="uk-UA"/>
        </w:rPr>
        <w:t xml:space="preserve">  </w:t>
      </w:r>
      <w:r w:rsidRPr="002D60B9">
        <w:rPr>
          <w:b/>
          <w:bCs/>
          <w:i/>
          <w:iCs/>
          <w:sz w:val="28"/>
          <w:lang w:val="uk-UA"/>
        </w:rPr>
        <w:t>громади міста Кривого Рогу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5670"/>
        <w:gridCol w:w="4111"/>
      </w:tblGrid>
      <w:tr w:rsidR="00F13FEB" w:rsidRPr="002D60B9" w:rsidTr="00521A9E">
        <w:trPr>
          <w:trHeight w:val="903"/>
        </w:trPr>
        <w:tc>
          <w:tcPr>
            <w:tcW w:w="709" w:type="dxa"/>
            <w:shd w:val="clear" w:color="auto" w:fill="auto"/>
            <w:vAlign w:val="center"/>
          </w:tcPr>
          <w:p w:rsidR="00F13FEB" w:rsidRPr="002D60B9" w:rsidRDefault="00F13FEB" w:rsidP="00521A9E">
            <w:pPr>
              <w:jc w:val="center"/>
              <w:rPr>
                <w:b/>
                <w:i/>
                <w:iCs/>
                <w:lang w:val="uk-UA"/>
              </w:rPr>
            </w:pPr>
            <w:r w:rsidRPr="002D60B9">
              <w:rPr>
                <w:b/>
                <w:i/>
                <w:iCs/>
                <w:lang w:val="uk-UA"/>
              </w:rPr>
              <w:t>№</w:t>
            </w:r>
          </w:p>
          <w:p w:rsidR="00F13FEB" w:rsidRPr="002D60B9" w:rsidRDefault="00F13FEB" w:rsidP="00521A9E">
            <w:pPr>
              <w:jc w:val="center"/>
              <w:rPr>
                <w:b/>
                <w:i/>
                <w:iCs/>
                <w:lang w:val="uk-UA"/>
              </w:rPr>
            </w:pPr>
            <w:r w:rsidRPr="002D60B9">
              <w:rPr>
                <w:b/>
                <w:i/>
                <w:iCs/>
                <w:lang w:val="uk-UA"/>
              </w:rPr>
              <w:t>п/</w:t>
            </w:r>
            <w:proofErr w:type="spellStart"/>
            <w:r w:rsidRPr="002D60B9">
              <w:rPr>
                <w:b/>
                <w:i/>
                <w:iCs/>
                <w:lang w:val="uk-UA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F13FEB" w:rsidRPr="002D60B9" w:rsidRDefault="00F13FEB" w:rsidP="00521A9E">
            <w:pPr>
              <w:jc w:val="center"/>
              <w:rPr>
                <w:b/>
                <w:i/>
                <w:iCs/>
                <w:lang w:val="uk-UA"/>
              </w:rPr>
            </w:pPr>
            <w:r w:rsidRPr="002D60B9">
              <w:rPr>
                <w:b/>
                <w:i/>
                <w:iCs/>
                <w:lang w:val="uk-UA"/>
              </w:rPr>
              <w:t>Найменування</w:t>
            </w:r>
          </w:p>
          <w:p w:rsidR="00F13FEB" w:rsidRPr="002D60B9" w:rsidRDefault="00F13FEB" w:rsidP="00521A9E">
            <w:pPr>
              <w:jc w:val="center"/>
              <w:rPr>
                <w:b/>
                <w:i/>
                <w:iCs/>
                <w:lang w:val="uk-UA"/>
              </w:rPr>
            </w:pPr>
            <w:r w:rsidRPr="002D60B9">
              <w:rPr>
                <w:b/>
                <w:i/>
                <w:iCs/>
                <w:lang w:val="uk-UA"/>
              </w:rPr>
              <w:t>обладнання</w:t>
            </w:r>
          </w:p>
        </w:tc>
        <w:tc>
          <w:tcPr>
            <w:tcW w:w="5670" w:type="dxa"/>
          </w:tcPr>
          <w:p w:rsidR="00F13FEB" w:rsidRPr="002D60B9" w:rsidRDefault="00F13FEB" w:rsidP="00521A9E">
            <w:pPr>
              <w:jc w:val="center"/>
              <w:rPr>
                <w:b/>
                <w:i/>
                <w:iCs/>
                <w:lang w:val="uk-UA"/>
              </w:rPr>
            </w:pPr>
          </w:p>
          <w:p w:rsidR="00F13FEB" w:rsidRPr="002D60B9" w:rsidRDefault="00F13FEB" w:rsidP="00521A9E">
            <w:pPr>
              <w:jc w:val="center"/>
              <w:rPr>
                <w:b/>
                <w:i/>
                <w:iCs/>
                <w:lang w:val="uk-UA"/>
              </w:rPr>
            </w:pPr>
            <w:proofErr w:type="spellStart"/>
            <w:r w:rsidRPr="002D60B9">
              <w:rPr>
                <w:b/>
                <w:i/>
                <w:iCs/>
                <w:lang w:val="uk-UA"/>
              </w:rPr>
              <w:t>Балансоутримувач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F13FEB" w:rsidRPr="002D60B9" w:rsidRDefault="00F13FEB" w:rsidP="00521A9E">
            <w:pPr>
              <w:jc w:val="center"/>
              <w:rPr>
                <w:b/>
                <w:i/>
                <w:iCs/>
                <w:lang w:val="uk-UA"/>
              </w:rPr>
            </w:pPr>
            <w:r w:rsidRPr="002D60B9">
              <w:rPr>
                <w:b/>
                <w:i/>
                <w:lang w:val="uk-UA"/>
              </w:rPr>
              <w:t xml:space="preserve">Комунальний заклад освіти, який буде оснащений обладнанням </w:t>
            </w:r>
          </w:p>
        </w:tc>
      </w:tr>
      <w:tr w:rsidR="00F13FEB" w:rsidRPr="002D60B9" w:rsidTr="00521A9E">
        <w:trPr>
          <w:trHeight w:val="186"/>
        </w:trPr>
        <w:tc>
          <w:tcPr>
            <w:tcW w:w="709" w:type="dxa"/>
            <w:shd w:val="clear" w:color="auto" w:fill="auto"/>
          </w:tcPr>
          <w:p w:rsidR="00F13FEB" w:rsidRPr="002D60B9" w:rsidRDefault="00F13FEB" w:rsidP="00521A9E">
            <w:pPr>
              <w:jc w:val="center"/>
              <w:rPr>
                <w:b/>
                <w:i/>
                <w:iCs/>
                <w:lang w:val="uk-UA"/>
              </w:rPr>
            </w:pPr>
            <w:r w:rsidRPr="002D60B9">
              <w:rPr>
                <w:b/>
                <w:i/>
                <w:iCs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13FEB" w:rsidRPr="002D60B9" w:rsidRDefault="00F13FEB" w:rsidP="00521A9E">
            <w:pPr>
              <w:jc w:val="center"/>
              <w:rPr>
                <w:b/>
                <w:i/>
                <w:iCs/>
                <w:lang w:val="uk-UA"/>
              </w:rPr>
            </w:pPr>
            <w:r w:rsidRPr="002D60B9">
              <w:rPr>
                <w:b/>
                <w:i/>
                <w:iCs/>
                <w:lang w:val="uk-UA"/>
              </w:rPr>
              <w:t>2</w:t>
            </w:r>
          </w:p>
        </w:tc>
        <w:tc>
          <w:tcPr>
            <w:tcW w:w="5670" w:type="dxa"/>
          </w:tcPr>
          <w:p w:rsidR="00F13FEB" w:rsidRPr="002D60B9" w:rsidRDefault="00F13FEB" w:rsidP="00521A9E">
            <w:pPr>
              <w:jc w:val="center"/>
              <w:rPr>
                <w:b/>
                <w:i/>
                <w:iCs/>
                <w:lang w:val="uk-UA"/>
              </w:rPr>
            </w:pPr>
            <w:r w:rsidRPr="002D60B9">
              <w:rPr>
                <w:b/>
                <w:i/>
                <w:iCs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F13FEB" w:rsidRPr="002D60B9" w:rsidRDefault="00F13FEB" w:rsidP="00521A9E">
            <w:pPr>
              <w:jc w:val="center"/>
              <w:rPr>
                <w:b/>
                <w:i/>
                <w:lang w:val="uk-UA"/>
              </w:rPr>
            </w:pPr>
            <w:r w:rsidRPr="002D60B9">
              <w:rPr>
                <w:b/>
                <w:i/>
                <w:lang w:val="uk-UA"/>
              </w:rPr>
              <w:t>4</w:t>
            </w:r>
          </w:p>
        </w:tc>
      </w:tr>
      <w:tr w:rsidR="00F13FEB" w:rsidRPr="002D60B9" w:rsidTr="00521A9E">
        <w:tc>
          <w:tcPr>
            <w:tcW w:w="709" w:type="dxa"/>
            <w:shd w:val="clear" w:color="auto" w:fill="auto"/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  <w:r w:rsidRPr="002D60B9">
              <w:rPr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F13FEB" w:rsidRPr="002D60B9" w:rsidRDefault="00F13FEB" w:rsidP="00521A9E">
            <w:pPr>
              <w:rPr>
                <w:b/>
                <w:i/>
                <w:color w:val="FF0000"/>
                <w:lang w:val="uk-UA"/>
              </w:rPr>
            </w:pPr>
            <w:r w:rsidRPr="002D60B9">
              <w:rPr>
                <w:b/>
                <w:i/>
                <w:lang w:val="uk-UA"/>
              </w:rPr>
              <w:t>Обладнання для навчальних кабінетів фізики</w:t>
            </w:r>
          </w:p>
        </w:tc>
        <w:tc>
          <w:tcPr>
            <w:tcW w:w="5670" w:type="dxa"/>
          </w:tcPr>
          <w:p w:rsidR="00F13FEB" w:rsidRPr="002D60B9" w:rsidRDefault="00F13FEB" w:rsidP="00521A9E">
            <w:pPr>
              <w:rPr>
                <w:lang w:val="uk-UA"/>
              </w:rPr>
            </w:pPr>
            <w:r w:rsidRPr="002D60B9">
              <w:rPr>
                <w:lang w:val="uk-UA"/>
              </w:rPr>
              <w:t xml:space="preserve">Відділ освіти виконкому </w:t>
            </w:r>
            <w:proofErr w:type="spellStart"/>
            <w:r w:rsidRPr="002D60B9">
              <w:rPr>
                <w:lang w:val="uk-UA"/>
              </w:rPr>
              <w:t>Саксаганської</w:t>
            </w:r>
            <w:proofErr w:type="spellEnd"/>
            <w:r w:rsidRPr="002D60B9">
              <w:rPr>
                <w:lang w:val="uk-UA"/>
              </w:rPr>
              <w:t xml:space="preserve">  районної у     </w:t>
            </w:r>
          </w:p>
          <w:p w:rsidR="00F13FEB" w:rsidRPr="002D60B9" w:rsidRDefault="00F13FEB" w:rsidP="00521A9E">
            <w:pPr>
              <w:rPr>
                <w:lang w:val="uk-UA"/>
              </w:rPr>
            </w:pPr>
            <w:r w:rsidRPr="002D60B9">
              <w:rPr>
                <w:lang w:val="uk-UA"/>
              </w:rPr>
              <w:t xml:space="preserve">                                     місті ради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3FEB" w:rsidRPr="002D60B9" w:rsidRDefault="00F13FEB" w:rsidP="00521A9E">
            <w:pPr>
              <w:jc w:val="both"/>
              <w:rPr>
                <w:lang w:val="uk-UA"/>
              </w:rPr>
            </w:pPr>
            <w:r w:rsidRPr="002D60B9">
              <w:rPr>
                <w:lang w:val="uk-UA"/>
              </w:rPr>
              <w:t xml:space="preserve">Криворізький навчально-виховний комплекс №35 «Загальноосвітня школа І-ІІІ ступенів – </w:t>
            </w:r>
            <w:proofErr w:type="spellStart"/>
            <w:r w:rsidRPr="002D60B9">
              <w:rPr>
                <w:lang w:val="uk-UA"/>
              </w:rPr>
              <w:t>багатопрофіль-ний</w:t>
            </w:r>
            <w:proofErr w:type="spellEnd"/>
            <w:r w:rsidRPr="002D60B9">
              <w:rPr>
                <w:lang w:val="uk-UA"/>
              </w:rPr>
              <w:t xml:space="preserve"> ліцей  «Імпульс» Криворізької міської ради Дніпропетровської області </w:t>
            </w:r>
          </w:p>
        </w:tc>
      </w:tr>
      <w:tr w:rsidR="00F13FEB" w:rsidRPr="002D60B9" w:rsidTr="00521A9E">
        <w:tc>
          <w:tcPr>
            <w:tcW w:w="709" w:type="dxa"/>
            <w:vMerge w:val="restart"/>
            <w:shd w:val="clear" w:color="auto" w:fill="auto"/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  <w:r w:rsidRPr="002D60B9">
              <w:rPr>
                <w:lang w:val="uk-UA"/>
              </w:rPr>
              <w:t>2</w:t>
            </w:r>
          </w:p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F13FEB" w:rsidRPr="002D60B9" w:rsidRDefault="00F13FEB" w:rsidP="00521A9E">
            <w:pPr>
              <w:rPr>
                <w:color w:val="FF0000"/>
                <w:lang w:val="uk-UA"/>
              </w:rPr>
            </w:pPr>
            <w:r w:rsidRPr="002D60B9">
              <w:rPr>
                <w:b/>
                <w:i/>
                <w:lang w:val="uk-UA"/>
              </w:rPr>
              <w:t>Обладнання для навчальних кабінетів хімії</w:t>
            </w:r>
          </w:p>
        </w:tc>
        <w:tc>
          <w:tcPr>
            <w:tcW w:w="5670" w:type="dxa"/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  <w:r w:rsidRPr="002D60B9">
              <w:rPr>
                <w:lang w:val="uk-UA"/>
              </w:rPr>
              <w:t>Відділ освіти виконкому Металургійної  районної у місті ради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3FEB" w:rsidRPr="002D60B9" w:rsidRDefault="00F13FEB" w:rsidP="00521A9E">
            <w:pPr>
              <w:jc w:val="both"/>
              <w:rPr>
                <w:lang w:val="uk-UA"/>
              </w:rPr>
            </w:pPr>
            <w:r w:rsidRPr="002D60B9">
              <w:rPr>
                <w:lang w:val="uk-UA"/>
              </w:rPr>
              <w:t>Криворізька гімназія №95</w:t>
            </w:r>
          </w:p>
          <w:p w:rsidR="00F13FEB" w:rsidRPr="002D60B9" w:rsidRDefault="00F13FEB" w:rsidP="00521A9E">
            <w:pPr>
              <w:jc w:val="both"/>
              <w:rPr>
                <w:lang w:val="uk-UA"/>
              </w:rPr>
            </w:pPr>
            <w:r w:rsidRPr="002D60B9">
              <w:rPr>
                <w:lang w:val="uk-UA"/>
              </w:rPr>
              <w:t xml:space="preserve">Криворізької міської ради </w:t>
            </w:r>
            <w:proofErr w:type="spellStart"/>
            <w:r w:rsidRPr="002D60B9">
              <w:rPr>
                <w:lang w:val="uk-UA"/>
              </w:rPr>
              <w:t>Дніпропет-ровської</w:t>
            </w:r>
            <w:proofErr w:type="spellEnd"/>
            <w:r w:rsidRPr="002D60B9">
              <w:rPr>
                <w:lang w:val="uk-UA"/>
              </w:rPr>
              <w:t xml:space="preserve"> області</w:t>
            </w:r>
          </w:p>
        </w:tc>
      </w:tr>
      <w:tr w:rsidR="00F13FEB" w:rsidRPr="002D60B9" w:rsidTr="00521A9E">
        <w:tc>
          <w:tcPr>
            <w:tcW w:w="709" w:type="dxa"/>
            <w:vMerge/>
            <w:shd w:val="clear" w:color="auto" w:fill="auto"/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F13FEB" w:rsidRPr="002D60B9" w:rsidRDefault="00F13FEB" w:rsidP="00521A9E">
            <w:pPr>
              <w:rPr>
                <w:color w:val="FF0000"/>
                <w:lang w:val="uk-UA"/>
              </w:rPr>
            </w:pPr>
          </w:p>
        </w:tc>
        <w:tc>
          <w:tcPr>
            <w:tcW w:w="5670" w:type="dxa"/>
            <w:vMerge w:val="restart"/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  <w:r w:rsidRPr="002D60B9">
              <w:rPr>
                <w:lang w:val="uk-UA"/>
              </w:rPr>
              <w:t xml:space="preserve">Відділ освіти виконкому </w:t>
            </w:r>
            <w:proofErr w:type="spellStart"/>
            <w:r w:rsidRPr="002D60B9">
              <w:rPr>
                <w:lang w:val="uk-UA"/>
              </w:rPr>
              <w:t>Довгинцівської</w:t>
            </w:r>
            <w:proofErr w:type="spellEnd"/>
            <w:r w:rsidRPr="002D60B9">
              <w:rPr>
                <w:lang w:val="uk-UA"/>
              </w:rPr>
              <w:t xml:space="preserve">  районної в місті ради</w:t>
            </w:r>
          </w:p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3FEB" w:rsidRPr="002D60B9" w:rsidRDefault="00F13FEB" w:rsidP="00521A9E">
            <w:pPr>
              <w:jc w:val="both"/>
              <w:rPr>
                <w:lang w:val="uk-UA"/>
              </w:rPr>
            </w:pPr>
            <w:r w:rsidRPr="002D60B9">
              <w:rPr>
                <w:lang w:val="uk-UA"/>
              </w:rPr>
              <w:t>Криворізька загальноосвітня школа  І-ІІІ ступенів №130</w:t>
            </w:r>
          </w:p>
          <w:p w:rsidR="00F13FEB" w:rsidRPr="002D60B9" w:rsidRDefault="00F13FEB" w:rsidP="00521A9E">
            <w:pPr>
              <w:jc w:val="both"/>
              <w:rPr>
                <w:lang w:val="uk-UA"/>
              </w:rPr>
            </w:pPr>
            <w:r w:rsidRPr="002D60B9">
              <w:rPr>
                <w:lang w:val="uk-UA"/>
              </w:rPr>
              <w:t xml:space="preserve">Криворізької міської ради </w:t>
            </w:r>
            <w:proofErr w:type="spellStart"/>
            <w:r w:rsidRPr="002D60B9">
              <w:rPr>
                <w:lang w:val="uk-UA"/>
              </w:rPr>
              <w:t>Дніпропет-ровської</w:t>
            </w:r>
            <w:proofErr w:type="spellEnd"/>
            <w:r w:rsidRPr="002D60B9">
              <w:rPr>
                <w:lang w:val="uk-UA"/>
              </w:rPr>
              <w:t xml:space="preserve"> області </w:t>
            </w:r>
          </w:p>
        </w:tc>
      </w:tr>
      <w:tr w:rsidR="00F13FEB" w:rsidRPr="002D60B9" w:rsidTr="00521A9E">
        <w:tc>
          <w:tcPr>
            <w:tcW w:w="709" w:type="dxa"/>
            <w:vMerge/>
            <w:shd w:val="clear" w:color="auto" w:fill="auto"/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F13FEB" w:rsidRPr="002D60B9" w:rsidRDefault="00F13FEB" w:rsidP="00521A9E">
            <w:pPr>
              <w:rPr>
                <w:lang w:val="uk-UA"/>
              </w:rPr>
            </w:pPr>
          </w:p>
        </w:tc>
        <w:tc>
          <w:tcPr>
            <w:tcW w:w="5670" w:type="dxa"/>
            <w:vMerge/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3FEB" w:rsidRPr="002D60B9" w:rsidRDefault="00F13FEB" w:rsidP="00521A9E">
            <w:pPr>
              <w:jc w:val="both"/>
              <w:rPr>
                <w:lang w:val="uk-UA"/>
              </w:rPr>
            </w:pPr>
            <w:r w:rsidRPr="002D60B9">
              <w:rPr>
                <w:lang w:val="uk-UA"/>
              </w:rPr>
              <w:t xml:space="preserve">Криворізький навчально-виховний комплекс №81 «Загальноосвітня школа І-ІІ ступенів – ліцей» Криворізької міської ради </w:t>
            </w:r>
            <w:proofErr w:type="spellStart"/>
            <w:r w:rsidRPr="002D60B9">
              <w:rPr>
                <w:lang w:val="uk-UA"/>
              </w:rPr>
              <w:t>Дніпропет-ровської</w:t>
            </w:r>
            <w:proofErr w:type="spellEnd"/>
            <w:r w:rsidRPr="002D60B9">
              <w:rPr>
                <w:lang w:val="uk-UA"/>
              </w:rPr>
              <w:t xml:space="preserve"> області </w:t>
            </w:r>
          </w:p>
        </w:tc>
      </w:tr>
      <w:tr w:rsidR="00F13FEB" w:rsidRPr="002D60B9" w:rsidTr="00521A9E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FEB" w:rsidRPr="002D60B9" w:rsidRDefault="00F13FEB" w:rsidP="00521A9E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  <w:r w:rsidRPr="002D60B9">
              <w:rPr>
                <w:lang w:val="uk-UA"/>
              </w:rPr>
              <w:t>Відділ освіти виконкому Покровської  районної в місті ради</w:t>
            </w:r>
          </w:p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FEB" w:rsidRPr="002D60B9" w:rsidRDefault="00F13FEB" w:rsidP="00521A9E">
            <w:pPr>
              <w:jc w:val="both"/>
              <w:rPr>
                <w:lang w:val="uk-UA"/>
              </w:rPr>
            </w:pPr>
            <w:r w:rsidRPr="002D60B9">
              <w:rPr>
                <w:lang w:val="uk-UA"/>
              </w:rPr>
              <w:t>Криворізька загальноосвітня школа  І-ІІІ ступенів №125</w:t>
            </w:r>
          </w:p>
          <w:p w:rsidR="00F13FEB" w:rsidRPr="002D60B9" w:rsidRDefault="00F13FEB" w:rsidP="00521A9E">
            <w:pPr>
              <w:jc w:val="both"/>
              <w:rPr>
                <w:lang w:val="uk-UA"/>
              </w:rPr>
            </w:pPr>
            <w:r w:rsidRPr="002D60B9">
              <w:rPr>
                <w:lang w:val="uk-UA"/>
              </w:rPr>
              <w:t xml:space="preserve">Криворізької міської ради </w:t>
            </w:r>
            <w:proofErr w:type="spellStart"/>
            <w:r w:rsidRPr="002D60B9">
              <w:rPr>
                <w:lang w:val="uk-UA"/>
              </w:rPr>
              <w:t>Дніпропет-ровської</w:t>
            </w:r>
            <w:proofErr w:type="spellEnd"/>
            <w:r w:rsidRPr="002D60B9">
              <w:rPr>
                <w:lang w:val="uk-UA"/>
              </w:rPr>
              <w:t xml:space="preserve"> області</w:t>
            </w:r>
          </w:p>
          <w:p w:rsidR="00F13FEB" w:rsidRPr="002D60B9" w:rsidRDefault="00F13FEB" w:rsidP="00521A9E">
            <w:pPr>
              <w:jc w:val="both"/>
              <w:rPr>
                <w:lang w:val="uk-UA"/>
              </w:rPr>
            </w:pPr>
          </w:p>
        </w:tc>
      </w:tr>
    </w:tbl>
    <w:p w:rsidR="00F13FEB" w:rsidRPr="002D60B9" w:rsidRDefault="00F13FEB" w:rsidP="00F13FEB">
      <w:pPr>
        <w:jc w:val="center"/>
        <w:rPr>
          <w:iCs/>
          <w:sz w:val="28"/>
          <w:lang w:val="uk-UA"/>
        </w:rPr>
      </w:pPr>
    </w:p>
    <w:p w:rsidR="00F13FEB" w:rsidRPr="002D60B9" w:rsidRDefault="00F13FEB" w:rsidP="00F13FEB">
      <w:pPr>
        <w:ind w:left="12036"/>
        <w:jc w:val="center"/>
        <w:rPr>
          <w:i/>
          <w:iCs/>
          <w:lang w:val="uk-UA"/>
        </w:rPr>
      </w:pPr>
      <w:r w:rsidRPr="002D60B9">
        <w:rPr>
          <w:i/>
          <w:iCs/>
          <w:lang w:val="uk-UA"/>
        </w:rPr>
        <w:lastRenderedPageBreak/>
        <w:t>Продовження додатка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5670"/>
        <w:gridCol w:w="4111"/>
      </w:tblGrid>
      <w:tr w:rsidR="00F13FEB" w:rsidRPr="002D60B9" w:rsidTr="00521A9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FEB" w:rsidRPr="002D60B9" w:rsidRDefault="00F13FEB" w:rsidP="00521A9E">
            <w:pPr>
              <w:jc w:val="center"/>
              <w:rPr>
                <w:b/>
                <w:i/>
                <w:lang w:val="uk-UA"/>
              </w:rPr>
            </w:pPr>
            <w:r w:rsidRPr="002D60B9">
              <w:rPr>
                <w:b/>
                <w:i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FEB" w:rsidRPr="002D60B9" w:rsidRDefault="00F13FEB" w:rsidP="00521A9E">
            <w:pPr>
              <w:jc w:val="center"/>
              <w:rPr>
                <w:b/>
                <w:i/>
                <w:lang w:val="uk-UA"/>
              </w:rPr>
            </w:pPr>
            <w:r w:rsidRPr="002D60B9">
              <w:rPr>
                <w:b/>
                <w:i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EB" w:rsidRPr="002D60B9" w:rsidRDefault="00F13FEB" w:rsidP="00521A9E">
            <w:pPr>
              <w:jc w:val="center"/>
              <w:rPr>
                <w:b/>
                <w:i/>
                <w:lang w:val="uk-UA"/>
              </w:rPr>
            </w:pPr>
            <w:r w:rsidRPr="002D60B9">
              <w:rPr>
                <w:b/>
                <w:i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FEB" w:rsidRPr="002D60B9" w:rsidRDefault="00F13FEB" w:rsidP="00521A9E">
            <w:pPr>
              <w:jc w:val="center"/>
              <w:rPr>
                <w:b/>
                <w:i/>
                <w:lang w:val="uk-UA"/>
              </w:rPr>
            </w:pPr>
            <w:r w:rsidRPr="002D60B9">
              <w:rPr>
                <w:b/>
                <w:i/>
                <w:lang w:val="uk-UA"/>
              </w:rPr>
              <w:t>4</w:t>
            </w:r>
          </w:p>
        </w:tc>
      </w:tr>
      <w:tr w:rsidR="00F13FEB" w:rsidRPr="002D60B9" w:rsidTr="00521A9E">
        <w:trPr>
          <w:trHeight w:val="9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  <w:r w:rsidRPr="002D60B9">
              <w:rPr>
                <w:lang w:val="uk-UA"/>
              </w:rPr>
              <w:t>3</w:t>
            </w:r>
          </w:p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FEB" w:rsidRPr="002D60B9" w:rsidRDefault="00F13FEB" w:rsidP="00521A9E">
            <w:pPr>
              <w:rPr>
                <w:b/>
                <w:i/>
                <w:lang w:val="uk-UA"/>
              </w:rPr>
            </w:pPr>
            <w:r w:rsidRPr="002D60B9">
              <w:rPr>
                <w:b/>
                <w:i/>
                <w:lang w:val="uk-UA"/>
              </w:rPr>
              <w:t>Обладнання для навчальних кабінетів біології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  <w:r w:rsidRPr="002D60B9">
              <w:rPr>
                <w:lang w:val="uk-UA"/>
              </w:rPr>
              <w:t xml:space="preserve">Відділ освіти виконкому </w:t>
            </w:r>
            <w:proofErr w:type="spellStart"/>
            <w:r w:rsidRPr="002D60B9">
              <w:rPr>
                <w:lang w:val="uk-UA"/>
              </w:rPr>
              <w:t>Саксаганської</w:t>
            </w:r>
            <w:proofErr w:type="spellEnd"/>
            <w:r w:rsidRPr="002D60B9">
              <w:rPr>
                <w:lang w:val="uk-UA"/>
              </w:rPr>
              <w:t xml:space="preserve">  районної у місті ради</w:t>
            </w:r>
          </w:p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FEB" w:rsidRPr="002D60B9" w:rsidRDefault="00F13FEB" w:rsidP="00521A9E">
            <w:pPr>
              <w:rPr>
                <w:lang w:val="uk-UA"/>
              </w:rPr>
            </w:pPr>
            <w:r w:rsidRPr="002D60B9">
              <w:rPr>
                <w:lang w:val="uk-UA"/>
              </w:rPr>
              <w:t xml:space="preserve">Криворізька гімназія №91 Криворізької міської ради </w:t>
            </w:r>
            <w:proofErr w:type="spellStart"/>
            <w:r w:rsidRPr="002D60B9">
              <w:rPr>
                <w:lang w:val="uk-UA"/>
              </w:rPr>
              <w:t>Дніпропет-ровської</w:t>
            </w:r>
            <w:proofErr w:type="spellEnd"/>
            <w:r w:rsidRPr="002D60B9">
              <w:rPr>
                <w:lang w:val="uk-UA"/>
              </w:rPr>
              <w:t xml:space="preserve"> області</w:t>
            </w:r>
          </w:p>
        </w:tc>
      </w:tr>
      <w:tr w:rsidR="00F13FEB" w:rsidRPr="002D60B9" w:rsidTr="00521A9E"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FEB" w:rsidRPr="002D60B9" w:rsidRDefault="00F13FEB" w:rsidP="00521A9E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  <w:r w:rsidRPr="002D60B9">
              <w:rPr>
                <w:lang w:val="uk-UA"/>
              </w:rPr>
              <w:t xml:space="preserve">Відділ освіти виконкому </w:t>
            </w:r>
            <w:proofErr w:type="spellStart"/>
            <w:r w:rsidRPr="002D60B9">
              <w:rPr>
                <w:lang w:val="uk-UA"/>
              </w:rPr>
              <w:t>Покровськоїї</w:t>
            </w:r>
            <w:proofErr w:type="spellEnd"/>
            <w:r w:rsidRPr="002D60B9">
              <w:rPr>
                <w:lang w:val="uk-UA"/>
              </w:rPr>
              <w:t xml:space="preserve">  районної в місті ради</w:t>
            </w:r>
          </w:p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3FEB" w:rsidRPr="002D60B9" w:rsidRDefault="00F13FEB" w:rsidP="00521A9E">
            <w:pPr>
              <w:jc w:val="both"/>
              <w:rPr>
                <w:lang w:val="uk-UA"/>
              </w:rPr>
            </w:pPr>
            <w:r w:rsidRPr="002D60B9">
              <w:rPr>
                <w:lang w:val="uk-UA"/>
              </w:rPr>
              <w:t>Криворізька загальноосвітня школа  І-ІІІ ступенів №126</w:t>
            </w:r>
          </w:p>
          <w:p w:rsidR="00F13FEB" w:rsidRPr="002D60B9" w:rsidRDefault="00F13FEB" w:rsidP="00521A9E">
            <w:pPr>
              <w:jc w:val="both"/>
              <w:rPr>
                <w:lang w:val="uk-UA"/>
              </w:rPr>
            </w:pPr>
            <w:r w:rsidRPr="002D60B9">
              <w:rPr>
                <w:lang w:val="uk-UA"/>
              </w:rPr>
              <w:t xml:space="preserve">Криворізької міської ради </w:t>
            </w:r>
            <w:proofErr w:type="spellStart"/>
            <w:r w:rsidRPr="002D60B9">
              <w:rPr>
                <w:lang w:val="uk-UA"/>
              </w:rPr>
              <w:t>Дніпропет-ровської</w:t>
            </w:r>
            <w:proofErr w:type="spellEnd"/>
            <w:r w:rsidRPr="002D60B9">
              <w:rPr>
                <w:lang w:val="uk-UA"/>
              </w:rPr>
              <w:t xml:space="preserve"> області</w:t>
            </w:r>
          </w:p>
        </w:tc>
      </w:tr>
      <w:tr w:rsidR="00F13FEB" w:rsidRPr="002D60B9" w:rsidTr="00521A9E">
        <w:tc>
          <w:tcPr>
            <w:tcW w:w="709" w:type="dxa"/>
            <w:vMerge/>
            <w:shd w:val="clear" w:color="auto" w:fill="auto"/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F13FEB" w:rsidRPr="002D60B9" w:rsidRDefault="00F13FEB" w:rsidP="00521A9E">
            <w:pPr>
              <w:rPr>
                <w:lang w:val="uk-UA"/>
              </w:rPr>
            </w:pPr>
          </w:p>
        </w:tc>
        <w:tc>
          <w:tcPr>
            <w:tcW w:w="5670" w:type="dxa"/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  <w:r w:rsidRPr="002D60B9">
              <w:rPr>
                <w:lang w:val="uk-UA"/>
              </w:rPr>
              <w:t>Відділ освіти виконкому Металургійної  районної у місті ради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3FEB" w:rsidRPr="002D60B9" w:rsidRDefault="00F13FEB" w:rsidP="00521A9E">
            <w:pPr>
              <w:jc w:val="both"/>
              <w:rPr>
                <w:lang w:val="uk-UA"/>
              </w:rPr>
            </w:pPr>
            <w:r w:rsidRPr="002D60B9">
              <w:rPr>
                <w:lang w:val="uk-UA"/>
              </w:rPr>
              <w:t>Криворізька загальноосвітня школа  І-ІІІ ступенів №103</w:t>
            </w:r>
          </w:p>
          <w:p w:rsidR="00F13FEB" w:rsidRPr="002D60B9" w:rsidRDefault="00F13FEB" w:rsidP="00521A9E">
            <w:pPr>
              <w:jc w:val="both"/>
              <w:rPr>
                <w:lang w:val="uk-UA"/>
              </w:rPr>
            </w:pPr>
            <w:r w:rsidRPr="002D60B9">
              <w:rPr>
                <w:lang w:val="uk-UA"/>
              </w:rPr>
              <w:t xml:space="preserve">Криворізької міської ради </w:t>
            </w:r>
            <w:proofErr w:type="spellStart"/>
            <w:r w:rsidRPr="002D60B9">
              <w:rPr>
                <w:lang w:val="uk-UA"/>
              </w:rPr>
              <w:t>Дніпропет-ровської</w:t>
            </w:r>
            <w:proofErr w:type="spellEnd"/>
            <w:r w:rsidRPr="002D60B9">
              <w:rPr>
                <w:lang w:val="uk-UA"/>
              </w:rPr>
              <w:t xml:space="preserve"> області</w:t>
            </w:r>
          </w:p>
        </w:tc>
      </w:tr>
      <w:tr w:rsidR="00F13FEB" w:rsidRPr="002D60B9" w:rsidTr="00521A9E">
        <w:tc>
          <w:tcPr>
            <w:tcW w:w="709" w:type="dxa"/>
            <w:shd w:val="clear" w:color="auto" w:fill="auto"/>
          </w:tcPr>
          <w:p w:rsidR="00F13FEB" w:rsidRPr="002D60B9" w:rsidRDefault="00F13FEB" w:rsidP="00521A9E">
            <w:pPr>
              <w:jc w:val="center"/>
              <w:rPr>
                <w:lang w:val="uk-UA"/>
              </w:rPr>
            </w:pPr>
            <w:r w:rsidRPr="002D60B9">
              <w:rPr>
                <w:lang w:val="uk-UA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F13FEB" w:rsidRPr="002D60B9" w:rsidRDefault="00F13FEB" w:rsidP="00521A9E">
            <w:pPr>
              <w:rPr>
                <w:lang w:val="uk-UA"/>
              </w:rPr>
            </w:pPr>
            <w:r w:rsidRPr="002D60B9">
              <w:rPr>
                <w:b/>
                <w:i/>
                <w:lang w:val="uk-UA"/>
              </w:rPr>
              <w:t xml:space="preserve">Обладнання для </w:t>
            </w:r>
            <w:r w:rsidRPr="002D60B9">
              <w:rPr>
                <w:b/>
                <w:bCs/>
                <w:i/>
                <w:iCs/>
                <w:lang w:val="uk-UA"/>
              </w:rPr>
              <w:t>STEM-лабораторій</w:t>
            </w:r>
          </w:p>
        </w:tc>
        <w:tc>
          <w:tcPr>
            <w:tcW w:w="5670" w:type="dxa"/>
          </w:tcPr>
          <w:p w:rsidR="00F13FEB" w:rsidRPr="002D60B9" w:rsidRDefault="00F13FEB" w:rsidP="00521A9E">
            <w:pPr>
              <w:rPr>
                <w:lang w:val="uk-UA"/>
              </w:rPr>
            </w:pPr>
            <w:r w:rsidRPr="002D60B9">
              <w:rPr>
                <w:lang w:val="uk-UA"/>
              </w:rPr>
              <w:t xml:space="preserve">Відділ освіти виконкому Центрально-Міської      </w:t>
            </w:r>
          </w:p>
          <w:p w:rsidR="00F13FEB" w:rsidRPr="002D60B9" w:rsidRDefault="00F13FEB" w:rsidP="00521A9E">
            <w:pPr>
              <w:rPr>
                <w:lang w:val="uk-UA"/>
              </w:rPr>
            </w:pPr>
            <w:r w:rsidRPr="002D60B9">
              <w:rPr>
                <w:lang w:val="uk-UA"/>
              </w:rPr>
              <w:t xml:space="preserve">                            районної у місті ради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3FEB" w:rsidRPr="002D60B9" w:rsidRDefault="00F13FEB" w:rsidP="00521A9E">
            <w:pPr>
              <w:jc w:val="both"/>
              <w:rPr>
                <w:lang w:val="uk-UA"/>
              </w:rPr>
            </w:pPr>
            <w:r w:rsidRPr="002D60B9">
              <w:rPr>
                <w:lang w:val="uk-UA"/>
              </w:rPr>
              <w:t>Криворізький Центрально-Міський      ліцей Криворізької міської ради Дніпропетровської області</w:t>
            </w:r>
          </w:p>
        </w:tc>
      </w:tr>
    </w:tbl>
    <w:p w:rsidR="00F13FEB" w:rsidRPr="002D60B9" w:rsidRDefault="00F13FEB" w:rsidP="00F13FEB">
      <w:pPr>
        <w:jc w:val="center"/>
        <w:rPr>
          <w:iCs/>
          <w:sz w:val="28"/>
          <w:lang w:val="uk-UA"/>
        </w:rPr>
      </w:pPr>
    </w:p>
    <w:p w:rsidR="00F13FEB" w:rsidRPr="002D60B9" w:rsidRDefault="00F13FEB" w:rsidP="00F13FEB">
      <w:pPr>
        <w:jc w:val="center"/>
        <w:rPr>
          <w:iCs/>
          <w:sz w:val="28"/>
          <w:lang w:val="uk-UA"/>
        </w:rPr>
      </w:pPr>
    </w:p>
    <w:p w:rsidR="00F13FEB" w:rsidRPr="002D60B9" w:rsidRDefault="00F13FEB" w:rsidP="00F13FEB">
      <w:pPr>
        <w:jc w:val="center"/>
        <w:rPr>
          <w:iCs/>
          <w:sz w:val="28"/>
          <w:lang w:val="uk-UA"/>
        </w:rPr>
      </w:pPr>
    </w:p>
    <w:p w:rsidR="00F13FEB" w:rsidRPr="002D60B9" w:rsidRDefault="00F13FEB" w:rsidP="00F13FEB">
      <w:pPr>
        <w:jc w:val="center"/>
        <w:rPr>
          <w:iCs/>
          <w:sz w:val="28"/>
          <w:lang w:val="uk-UA"/>
        </w:rPr>
      </w:pPr>
    </w:p>
    <w:p w:rsidR="00F13FEB" w:rsidRPr="002D60B9" w:rsidRDefault="00F13FEB" w:rsidP="00F13FEB">
      <w:pPr>
        <w:pStyle w:val="a3"/>
        <w:tabs>
          <w:tab w:val="left" w:pos="7088"/>
        </w:tabs>
        <w:ind w:firstLine="0"/>
        <w:rPr>
          <w:b/>
          <w:i/>
          <w:iCs/>
        </w:rPr>
      </w:pPr>
      <w:r w:rsidRPr="002D60B9">
        <w:rPr>
          <w:b/>
          <w:i/>
          <w:iCs/>
        </w:rPr>
        <w:t xml:space="preserve">  Керуюча справами виконкому                                                 Тетяна Мала       </w:t>
      </w:r>
    </w:p>
    <w:p w:rsidR="00F13FEB" w:rsidRPr="002D60B9" w:rsidRDefault="00F13FEB" w:rsidP="00F13FEB">
      <w:pPr>
        <w:tabs>
          <w:tab w:val="left" w:pos="7088"/>
        </w:tabs>
        <w:rPr>
          <w:b/>
          <w:bCs/>
          <w:i/>
          <w:iCs/>
          <w:sz w:val="28"/>
          <w:lang w:val="uk-UA"/>
        </w:rPr>
      </w:pPr>
      <w:r w:rsidRPr="002D60B9">
        <w:rPr>
          <w:b/>
          <w:bCs/>
          <w:i/>
          <w:iCs/>
          <w:sz w:val="28"/>
          <w:lang w:val="uk-UA"/>
        </w:rPr>
        <w:tab/>
      </w:r>
      <w:r w:rsidRPr="002D60B9">
        <w:rPr>
          <w:b/>
          <w:bCs/>
          <w:i/>
          <w:iCs/>
          <w:sz w:val="28"/>
          <w:lang w:val="uk-UA"/>
        </w:rPr>
        <w:tab/>
      </w:r>
      <w:r w:rsidRPr="002D60B9">
        <w:rPr>
          <w:b/>
          <w:bCs/>
          <w:i/>
          <w:iCs/>
          <w:sz w:val="28"/>
          <w:lang w:val="uk-UA"/>
        </w:rPr>
        <w:tab/>
      </w:r>
      <w:r w:rsidRPr="002D60B9">
        <w:rPr>
          <w:b/>
          <w:bCs/>
          <w:i/>
          <w:iCs/>
          <w:sz w:val="28"/>
          <w:lang w:val="uk-UA"/>
        </w:rPr>
        <w:tab/>
      </w:r>
      <w:r w:rsidRPr="002D60B9">
        <w:rPr>
          <w:b/>
          <w:bCs/>
          <w:i/>
          <w:iCs/>
          <w:sz w:val="28"/>
          <w:lang w:val="uk-UA"/>
        </w:rPr>
        <w:tab/>
      </w:r>
      <w:r w:rsidRPr="002D60B9">
        <w:rPr>
          <w:b/>
          <w:bCs/>
          <w:i/>
          <w:iCs/>
          <w:sz w:val="28"/>
          <w:lang w:val="uk-UA"/>
        </w:rPr>
        <w:tab/>
        <w:t xml:space="preserve">                                                            </w:t>
      </w:r>
      <w:r w:rsidRPr="002D60B9">
        <w:rPr>
          <w:b/>
          <w:bCs/>
          <w:i/>
          <w:iCs/>
          <w:sz w:val="28"/>
          <w:lang w:val="uk-UA"/>
        </w:rPr>
        <w:tab/>
      </w:r>
    </w:p>
    <w:p w:rsidR="00F13FEB" w:rsidRPr="002D60B9" w:rsidRDefault="00F13FEB" w:rsidP="00F13FEB">
      <w:pPr>
        <w:rPr>
          <w:lang w:val="uk-UA"/>
        </w:rPr>
      </w:pPr>
    </w:p>
    <w:p w:rsidR="00F13FEB" w:rsidRPr="002D60B9" w:rsidRDefault="00F13FEB" w:rsidP="00F13FEB">
      <w:pPr>
        <w:rPr>
          <w:lang w:val="uk-UA"/>
        </w:rPr>
      </w:pPr>
    </w:p>
    <w:p w:rsidR="00F13FEB" w:rsidRPr="002D60B9" w:rsidRDefault="00F13FEB" w:rsidP="00F13FEB">
      <w:pPr>
        <w:jc w:val="center"/>
        <w:rPr>
          <w:i/>
          <w:iCs/>
          <w:sz w:val="28"/>
          <w:szCs w:val="28"/>
          <w:lang w:val="uk-UA"/>
        </w:rPr>
      </w:pPr>
    </w:p>
    <w:p w:rsidR="00F13FEB" w:rsidRPr="002D60B9" w:rsidRDefault="00F13FEB" w:rsidP="00F13FEB">
      <w:pPr>
        <w:jc w:val="center"/>
        <w:rPr>
          <w:i/>
          <w:iCs/>
          <w:sz w:val="28"/>
          <w:szCs w:val="28"/>
          <w:lang w:val="uk-UA"/>
        </w:rPr>
      </w:pPr>
    </w:p>
    <w:p w:rsidR="00F13FEB" w:rsidRPr="002D60B9" w:rsidRDefault="00F13FEB" w:rsidP="00F13FEB">
      <w:pPr>
        <w:jc w:val="center"/>
        <w:rPr>
          <w:i/>
          <w:iCs/>
          <w:sz w:val="28"/>
          <w:szCs w:val="28"/>
          <w:lang w:val="uk-UA"/>
        </w:rPr>
      </w:pPr>
    </w:p>
    <w:p w:rsidR="00F13FEB" w:rsidRPr="002D60B9" w:rsidRDefault="00F13FEB" w:rsidP="00F13FEB">
      <w:pPr>
        <w:jc w:val="center"/>
        <w:rPr>
          <w:i/>
          <w:iCs/>
          <w:sz w:val="28"/>
          <w:szCs w:val="28"/>
          <w:lang w:val="uk-UA"/>
        </w:rPr>
      </w:pPr>
    </w:p>
    <w:p w:rsidR="00F13FEB" w:rsidRPr="002D60B9" w:rsidRDefault="00F13FEB" w:rsidP="00F13FEB">
      <w:pPr>
        <w:jc w:val="center"/>
        <w:rPr>
          <w:i/>
          <w:iCs/>
          <w:sz w:val="28"/>
          <w:szCs w:val="28"/>
          <w:lang w:val="uk-UA"/>
        </w:rPr>
      </w:pPr>
    </w:p>
    <w:p w:rsidR="00F13FEB" w:rsidRPr="002D60B9" w:rsidRDefault="00F13FEB" w:rsidP="00F13FEB">
      <w:pPr>
        <w:tabs>
          <w:tab w:val="left" w:pos="709"/>
        </w:tabs>
        <w:rPr>
          <w:i/>
          <w:iCs/>
          <w:sz w:val="28"/>
          <w:szCs w:val="28"/>
          <w:lang w:val="uk-UA"/>
        </w:rPr>
      </w:pPr>
      <w:r w:rsidRPr="002D60B9">
        <w:rPr>
          <w:i/>
          <w:iCs/>
          <w:sz w:val="28"/>
          <w:szCs w:val="28"/>
          <w:lang w:val="uk-UA"/>
        </w:rPr>
        <w:t xml:space="preserve">          </w:t>
      </w:r>
    </w:p>
    <w:bookmarkEnd w:id="0"/>
    <w:p w:rsidR="00D72F93" w:rsidRPr="002D60B9" w:rsidRDefault="00D72F93" w:rsidP="00F13FEB">
      <w:pPr>
        <w:ind w:left="6372"/>
        <w:rPr>
          <w:b/>
          <w:i/>
          <w:iCs/>
          <w:lang w:val="uk-UA"/>
        </w:rPr>
      </w:pPr>
    </w:p>
    <w:sectPr w:rsidR="00D72F93" w:rsidRPr="002D60B9" w:rsidSect="00BC2463">
      <w:headerReference w:type="default" r:id="rId8"/>
      <w:pgSz w:w="16838" w:h="11906" w:orient="landscape"/>
      <w:pgMar w:top="993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70" w:rsidRDefault="00FF2770" w:rsidP="00BC2463">
      <w:r>
        <w:separator/>
      </w:r>
    </w:p>
  </w:endnote>
  <w:endnote w:type="continuationSeparator" w:id="0">
    <w:p w:rsidR="00FF2770" w:rsidRDefault="00FF2770" w:rsidP="00BC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70" w:rsidRDefault="00FF2770" w:rsidP="00BC2463">
      <w:r>
        <w:separator/>
      </w:r>
    </w:p>
  </w:footnote>
  <w:footnote w:type="continuationSeparator" w:id="0">
    <w:p w:rsidR="00FF2770" w:rsidRDefault="00FF2770" w:rsidP="00BC2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61645898"/>
      <w:docPartObj>
        <w:docPartGallery w:val="Page Numbers (Top of Page)"/>
        <w:docPartUnique/>
      </w:docPartObj>
    </w:sdtPr>
    <w:sdtContent>
      <w:p w:rsidR="00BC2463" w:rsidRPr="00BC2463" w:rsidRDefault="00BC2463">
        <w:pPr>
          <w:pStyle w:val="ab"/>
          <w:jc w:val="center"/>
          <w:rPr>
            <w:sz w:val="26"/>
            <w:szCs w:val="26"/>
          </w:rPr>
        </w:pPr>
        <w:r w:rsidRPr="00BC2463">
          <w:rPr>
            <w:sz w:val="26"/>
            <w:szCs w:val="26"/>
          </w:rPr>
          <w:fldChar w:fldCharType="begin"/>
        </w:r>
        <w:r w:rsidRPr="00BC2463">
          <w:rPr>
            <w:sz w:val="26"/>
            <w:szCs w:val="26"/>
          </w:rPr>
          <w:instrText>PAGE   \* MERGEFORMAT</w:instrText>
        </w:r>
        <w:r w:rsidRPr="00BC2463">
          <w:rPr>
            <w:sz w:val="26"/>
            <w:szCs w:val="26"/>
          </w:rPr>
          <w:fldChar w:fldCharType="separate"/>
        </w:r>
        <w:r w:rsidR="002D60B9">
          <w:rPr>
            <w:noProof/>
            <w:sz w:val="26"/>
            <w:szCs w:val="26"/>
          </w:rPr>
          <w:t>2</w:t>
        </w:r>
        <w:r w:rsidRPr="00BC2463">
          <w:rPr>
            <w:sz w:val="26"/>
            <w:szCs w:val="26"/>
          </w:rPr>
          <w:fldChar w:fldCharType="end"/>
        </w:r>
      </w:p>
    </w:sdtContent>
  </w:sdt>
  <w:p w:rsidR="00BC2463" w:rsidRDefault="00BC24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FED"/>
    <w:multiLevelType w:val="hybridMultilevel"/>
    <w:tmpl w:val="AC0E1D58"/>
    <w:lvl w:ilvl="0" w:tplc="FD566030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CD"/>
    <w:rsid w:val="00007B1E"/>
    <w:rsid w:val="0002667E"/>
    <w:rsid w:val="00034893"/>
    <w:rsid w:val="00081175"/>
    <w:rsid w:val="00093D20"/>
    <w:rsid w:val="001073A9"/>
    <w:rsid w:val="00115E99"/>
    <w:rsid w:val="00131654"/>
    <w:rsid w:val="001A4D6B"/>
    <w:rsid w:val="001B62DE"/>
    <w:rsid w:val="001B6353"/>
    <w:rsid w:val="001F44C7"/>
    <w:rsid w:val="00220575"/>
    <w:rsid w:val="00222FF8"/>
    <w:rsid w:val="002D60B9"/>
    <w:rsid w:val="002F498C"/>
    <w:rsid w:val="003208C7"/>
    <w:rsid w:val="00325C5F"/>
    <w:rsid w:val="0037374D"/>
    <w:rsid w:val="00383613"/>
    <w:rsid w:val="004020E2"/>
    <w:rsid w:val="00465540"/>
    <w:rsid w:val="004A36A5"/>
    <w:rsid w:val="004A5BEF"/>
    <w:rsid w:val="004C4FF1"/>
    <w:rsid w:val="005366A9"/>
    <w:rsid w:val="00543630"/>
    <w:rsid w:val="00561C22"/>
    <w:rsid w:val="005B73DC"/>
    <w:rsid w:val="005F3AE8"/>
    <w:rsid w:val="00615052"/>
    <w:rsid w:val="00665494"/>
    <w:rsid w:val="006654AA"/>
    <w:rsid w:val="00673994"/>
    <w:rsid w:val="006956B0"/>
    <w:rsid w:val="006B1122"/>
    <w:rsid w:val="006E10E7"/>
    <w:rsid w:val="006F52C7"/>
    <w:rsid w:val="0072560B"/>
    <w:rsid w:val="00740649"/>
    <w:rsid w:val="00754092"/>
    <w:rsid w:val="007A7CA3"/>
    <w:rsid w:val="00811EB6"/>
    <w:rsid w:val="00814A32"/>
    <w:rsid w:val="008272C5"/>
    <w:rsid w:val="00834715"/>
    <w:rsid w:val="008C7AA4"/>
    <w:rsid w:val="008D5308"/>
    <w:rsid w:val="00954801"/>
    <w:rsid w:val="009555B6"/>
    <w:rsid w:val="00973259"/>
    <w:rsid w:val="009D57D0"/>
    <w:rsid w:val="009E03B3"/>
    <w:rsid w:val="00A0089E"/>
    <w:rsid w:val="00AA6590"/>
    <w:rsid w:val="00AB0BCA"/>
    <w:rsid w:val="00AB69CD"/>
    <w:rsid w:val="00AD5E68"/>
    <w:rsid w:val="00AF0A7D"/>
    <w:rsid w:val="00B1143A"/>
    <w:rsid w:val="00B34596"/>
    <w:rsid w:val="00B53071"/>
    <w:rsid w:val="00B6712C"/>
    <w:rsid w:val="00B82605"/>
    <w:rsid w:val="00B84DEB"/>
    <w:rsid w:val="00B92133"/>
    <w:rsid w:val="00BC2463"/>
    <w:rsid w:val="00BF3784"/>
    <w:rsid w:val="00C024F1"/>
    <w:rsid w:val="00C0364C"/>
    <w:rsid w:val="00C64D10"/>
    <w:rsid w:val="00C9179E"/>
    <w:rsid w:val="00CC2DBB"/>
    <w:rsid w:val="00D26499"/>
    <w:rsid w:val="00D60234"/>
    <w:rsid w:val="00D72F93"/>
    <w:rsid w:val="00D90181"/>
    <w:rsid w:val="00D93AC7"/>
    <w:rsid w:val="00DC114E"/>
    <w:rsid w:val="00DC2420"/>
    <w:rsid w:val="00E04D73"/>
    <w:rsid w:val="00E115C0"/>
    <w:rsid w:val="00E1760A"/>
    <w:rsid w:val="00E828C4"/>
    <w:rsid w:val="00F13FEB"/>
    <w:rsid w:val="00F45065"/>
    <w:rsid w:val="00F65BD0"/>
    <w:rsid w:val="00F8768A"/>
    <w:rsid w:val="00F928ED"/>
    <w:rsid w:val="00FC675B"/>
    <w:rsid w:val="00FC687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C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9CD"/>
    <w:pPr>
      <w:keepNext/>
      <w:tabs>
        <w:tab w:val="left" w:pos="3960"/>
        <w:tab w:val="left" w:pos="8280"/>
      </w:tabs>
      <w:outlineLvl w:val="0"/>
    </w:pPr>
    <w:rPr>
      <w:b/>
      <w:i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AB69CD"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AB69CD"/>
    <w:pPr>
      <w:keepNext/>
      <w:jc w:val="center"/>
      <w:outlineLvl w:val="2"/>
    </w:pPr>
    <w:rPr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AB69CD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9CD"/>
    <w:rPr>
      <w:rFonts w:eastAsia="Times New Roman"/>
      <w:b/>
      <w:i/>
      <w:lang w:val="uk-UA" w:eastAsia="ru-RU"/>
    </w:rPr>
  </w:style>
  <w:style w:type="character" w:customStyle="1" w:styleId="20">
    <w:name w:val="Заголовок 2 Знак"/>
    <w:basedOn w:val="a0"/>
    <w:link w:val="2"/>
    <w:rsid w:val="00AB69CD"/>
    <w:rPr>
      <w:rFonts w:eastAsia="Times New Roman"/>
      <w:lang w:val="uk-UA" w:eastAsia="ru-RU"/>
    </w:rPr>
  </w:style>
  <w:style w:type="character" w:customStyle="1" w:styleId="30">
    <w:name w:val="Заголовок 3 Знак"/>
    <w:basedOn w:val="a0"/>
    <w:link w:val="3"/>
    <w:rsid w:val="00AB69CD"/>
    <w:rPr>
      <w:rFonts w:eastAsia="Times New Roman"/>
      <w:b/>
      <w:bCs/>
      <w:i/>
      <w:iCs/>
      <w:lang w:val="uk-UA" w:eastAsia="ru-RU"/>
    </w:rPr>
  </w:style>
  <w:style w:type="character" w:customStyle="1" w:styleId="40">
    <w:name w:val="Заголовок 4 Знак"/>
    <w:basedOn w:val="a0"/>
    <w:link w:val="4"/>
    <w:rsid w:val="00AB69CD"/>
    <w:rPr>
      <w:rFonts w:eastAsia="Times New Roman"/>
      <w:szCs w:val="24"/>
      <w:lang w:eastAsia="ru-RU"/>
    </w:rPr>
  </w:style>
  <w:style w:type="paragraph" w:styleId="a3">
    <w:name w:val="Body Text Indent"/>
    <w:basedOn w:val="a"/>
    <w:link w:val="a4"/>
    <w:rsid w:val="00AB69CD"/>
    <w:pPr>
      <w:ind w:firstLine="709"/>
      <w:jc w:val="both"/>
    </w:pPr>
    <w:rPr>
      <w:sz w:val="28"/>
      <w:lang w:val="uk-UA" w:eastAsia="x-none"/>
    </w:rPr>
  </w:style>
  <w:style w:type="character" w:customStyle="1" w:styleId="a4">
    <w:name w:val="Основной текст с отступом Знак"/>
    <w:basedOn w:val="a0"/>
    <w:link w:val="a3"/>
    <w:rsid w:val="00AB69CD"/>
    <w:rPr>
      <w:rFonts w:eastAsia="Times New Roman"/>
      <w:szCs w:val="24"/>
      <w:lang w:val="uk-UA" w:eastAsia="x-none"/>
    </w:rPr>
  </w:style>
  <w:style w:type="paragraph" w:styleId="a5">
    <w:name w:val="Body Text"/>
    <w:basedOn w:val="a"/>
    <w:link w:val="a6"/>
    <w:semiHidden/>
    <w:rsid w:val="00AB69CD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AB69CD"/>
    <w:rPr>
      <w:rFonts w:eastAsia="Times New Roman"/>
      <w:lang w:val="uk-UA" w:eastAsia="ru-RU"/>
    </w:rPr>
  </w:style>
  <w:style w:type="paragraph" w:styleId="21">
    <w:name w:val="Body Text 2"/>
    <w:basedOn w:val="a"/>
    <w:link w:val="22"/>
    <w:semiHidden/>
    <w:rsid w:val="00AB69CD"/>
    <w:pPr>
      <w:tabs>
        <w:tab w:val="left" w:pos="8280"/>
      </w:tabs>
      <w:jc w:val="center"/>
    </w:pPr>
    <w:rPr>
      <w:b/>
      <w:i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semiHidden/>
    <w:rsid w:val="00AB69CD"/>
    <w:rPr>
      <w:rFonts w:eastAsia="Times New Roman"/>
      <w:b/>
      <w:i/>
      <w:lang w:val="uk-UA" w:eastAsia="ru-RU"/>
    </w:rPr>
  </w:style>
  <w:style w:type="table" w:styleId="a7">
    <w:name w:val="Table Grid"/>
    <w:basedOn w:val="a1"/>
    <w:uiPriority w:val="59"/>
    <w:rsid w:val="001073A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1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4D6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C2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2463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2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2463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C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9CD"/>
    <w:pPr>
      <w:keepNext/>
      <w:tabs>
        <w:tab w:val="left" w:pos="3960"/>
        <w:tab w:val="left" w:pos="8280"/>
      </w:tabs>
      <w:outlineLvl w:val="0"/>
    </w:pPr>
    <w:rPr>
      <w:b/>
      <w:i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AB69CD"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AB69CD"/>
    <w:pPr>
      <w:keepNext/>
      <w:jc w:val="center"/>
      <w:outlineLvl w:val="2"/>
    </w:pPr>
    <w:rPr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AB69CD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9CD"/>
    <w:rPr>
      <w:rFonts w:eastAsia="Times New Roman"/>
      <w:b/>
      <w:i/>
      <w:lang w:val="uk-UA" w:eastAsia="ru-RU"/>
    </w:rPr>
  </w:style>
  <w:style w:type="character" w:customStyle="1" w:styleId="20">
    <w:name w:val="Заголовок 2 Знак"/>
    <w:basedOn w:val="a0"/>
    <w:link w:val="2"/>
    <w:rsid w:val="00AB69CD"/>
    <w:rPr>
      <w:rFonts w:eastAsia="Times New Roman"/>
      <w:lang w:val="uk-UA" w:eastAsia="ru-RU"/>
    </w:rPr>
  </w:style>
  <w:style w:type="character" w:customStyle="1" w:styleId="30">
    <w:name w:val="Заголовок 3 Знак"/>
    <w:basedOn w:val="a0"/>
    <w:link w:val="3"/>
    <w:rsid w:val="00AB69CD"/>
    <w:rPr>
      <w:rFonts w:eastAsia="Times New Roman"/>
      <w:b/>
      <w:bCs/>
      <w:i/>
      <w:iCs/>
      <w:lang w:val="uk-UA" w:eastAsia="ru-RU"/>
    </w:rPr>
  </w:style>
  <w:style w:type="character" w:customStyle="1" w:styleId="40">
    <w:name w:val="Заголовок 4 Знак"/>
    <w:basedOn w:val="a0"/>
    <w:link w:val="4"/>
    <w:rsid w:val="00AB69CD"/>
    <w:rPr>
      <w:rFonts w:eastAsia="Times New Roman"/>
      <w:szCs w:val="24"/>
      <w:lang w:eastAsia="ru-RU"/>
    </w:rPr>
  </w:style>
  <w:style w:type="paragraph" w:styleId="a3">
    <w:name w:val="Body Text Indent"/>
    <w:basedOn w:val="a"/>
    <w:link w:val="a4"/>
    <w:rsid w:val="00AB69CD"/>
    <w:pPr>
      <w:ind w:firstLine="709"/>
      <w:jc w:val="both"/>
    </w:pPr>
    <w:rPr>
      <w:sz w:val="28"/>
      <w:lang w:val="uk-UA" w:eastAsia="x-none"/>
    </w:rPr>
  </w:style>
  <w:style w:type="character" w:customStyle="1" w:styleId="a4">
    <w:name w:val="Основной текст с отступом Знак"/>
    <w:basedOn w:val="a0"/>
    <w:link w:val="a3"/>
    <w:rsid w:val="00AB69CD"/>
    <w:rPr>
      <w:rFonts w:eastAsia="Times New Roman"/>
      <w:szCs w:val="24"/>
      <w:lang w:val="uk-UA" w:eastAsia="x-none"/>
    </w:rPr>
  </w:style>
  <w:style w:type="paragraph" w:styleId="a5">
    <w:name w:val="Body Text"/>
    <w:basedOn w:val="a"/>
    <w:link w:val="a6"/>
    <w:semiHidden/>
    <w:rsid w:val="00AB69CD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AB69CD"/>
    <w:rPr>
      <w:rFonts w:eastAsia="Times New Roman"/>
      <w:lang w:val="uk-UA" w:eastAsia="ru-RU"/>
    </w:rPr>
  </w:style>
  <w:style w:type="paragraph" w:styleId="21">
    <w:name w:val="Body Text 2"/>
    <w:basedOn w:val="a"/>
    <w:link w:val="22"/>
    <w:semiHidden/>
    <w:rsid w:val="00AB69CD"/>
    <w:pPr>
      <w:tabs>
        <w:tab w:val="left" w:pos="8280"/>
      </w:tabs>
      <w:jc w:val="center"/>
    </w:pPr>
    <w:rPr>
      <w:b/>
      <w:i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semiHidden/>
    <w:rsid w:val="00AB69CD"/>
    <w:rPr>
      <w:rFonts w:eastAsia="Times New Roman"/>
      <w:b/>
      <w:i/>
      <w:lang w:val="uk-UA" w:eastAsia="ru-RU"/>
    </w:rPr>
  </w:style>
  <w:style w:type="table" w:styleId="a7">
    <w:name w:val="Table Grid"/>
    <w:basedOn w:val="a1"/>
    <w:uiPriority w:val="59"/>
    <w:rsid w:val="001073A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1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4D6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C2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2463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2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246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org301</cp:lastModifiedBy>
  <cp:revision>12</cp:revision>
  <cp:lastPrinted>2016-05-17T13:38:00Z</cp:lastPrinted>
  <dcterms:created xsi:type="dcterms:W3CDTF">2016-05-17T14:40:00Z</dcterms:created>
  <dcterms:modified xsi:type="dcterms:W3CDTF">2021-02-26T11:20:00Z</dcterms:modified>
</cp:coreProperties>
</file>