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79" w:rsidRPr="00932379" w:rsidRDefault="000A7E05" w:rsidP="00795665">
      <w:pPr>
        <w:tabs>
          <w:tab w:val="left" w:pos="7960"/>
        </w:tabs>
        <w:rPr>
          <w:color w:val="FFFFFF"/>
          <w:lang w:val="uk-UA"/>
        </w:rPr>
      </w:pPr>
      <w:bookmarkStart w:id="0" w:name="_GoBack"/>
      <w:r w:rsidRPr="00932379">
        <w:rPr>
          <w:color w:val="FFFFFF"/>
          <w:lang w:val="uk-UA"/>
        </w:rPr>
        <w:t>КТ</w:t>
      </w:r>
    </w:p>
    <w:p w:rsidR="005F1479" w:rsidRPr="00932379" w:rsidRDefault="00DD34CE">
      <w:pPr>
        <w:pStyle w:val="ae"/>
        <w:spacing w:beforeAutospacing="0" w:afterAutospacing="0"/>
        <w:ind w:left="6372" w:firstLine="7"/>
        <w:rPr>
          <w:bCs/>
          <w:i/>
          <w:color w:val="000000"/>
        </w:rPr>
      </w:pPr>
      <w:r w:rsidRPr="00932379">
        <w:rPr>
          <w:bCs/>
          <w:i/>
          <w:color w:val="000000"/>
        </w:rPr>
        <w:t xml:space="preserve">             </w:t>
      </w:r>
      <w:r w:rsidR="000A7E05" w:rsidRPr="00932379">
        <w:rPr>
          <w:bCs/>
          <w:i/>
          <w:color w:val="000000"/>
        </w:rPr>
        <w:t xml:space="preserve">Додаток </w:t>
      </w:r>
      <w:r w:rsidR="00B00369" w:rsidRPr="00932379">
        <w:rPr>
          <w:bCs/>
          <w:i/>
          <w:color w:val="000000"/>
        </w:rPr>
        <w:t>1</w:t>
      </w:r>
    </w:p>
    <w:p w:rsidR="005F1479" w:rsidRPr="00932379" w:rsidRDefault="000A7E05">
      <w:pPr>
        <w:pStyle w:val="ae"/>
        <w:spacing w:beforeAutospacing="0" w:afterAutospacing="0"/>
        <w:rPr>
          <w:bCs/>
          <w:i/>
          <w:color w:val="000000"/>
        </w:rPr>
      </w:pPr>
      <w:r w:rsidRPr="00932379">
        <w:rPr>
          <w:bCs/>
          <w:i/>
          <w:color w:val="000000"/>
        </w:rPr>
        <w:t xml:space="preserve">                                                                                                         </w:t>
      </w:r>
      <w:r w:rsidR="00DD34CE" w:rsidRPr="00932379">
        <w:rPr>
          <w:bCs/>
          <w:i/>
          <w:color w:val="000000"/>
        </w:rPr>
        <w:t xml:space="preserve">             </w:t>
      </w:r>
      <w:r w:rsidRPr="00932379">
        <w:rPr>
          <w:bCs/>
          <w:i/>
          <w:color w:val="000000"/>
        </w:rPr>
        <w:t xml:space="preserve"> до рішення міської ради</w:t>
      </w:r>
    </w:p>
    <w:p w:rsidR="005F1479" w:rsidRPr="00932379" w:rsidRDefault="00A0491B">
      <w:pPr>
        <w:pStyle w:val="ae"/>
        <w:spacing w:beforeAutospacing="0" w:afterAutospacing="0"/>
        <w:jc w:val="center"/>
        <w:rPr>
          <w:bCs/>
          <w:i/>
          <w:color w:val="000000"/>
        </w:rPr>
      </w:pPr>
      <w:r w:rsidRPr="00932379">
        <w:rPr>
          <w:bCs/>
          <w:i/>
          <w:color w:val="000000"/>
        </w:rPr>
        <w:t xml:space="preserve">                                      </w:t>
      </w:r>
      <w:r w:rsidR="00091BC4" w:rsidRPr="00932379">
        <w:rPr>
          <w:bCs/>
          <w:i/>
          <w:color w:val="000000"/>
        </w:rPr>
        <w:t xml:space="preserve">                                                                  24.02.2021 №279</w:t>
      </w:r>
      <w:r w:rsidRPr="00932379">
        <w:rPr>
          <w:bCs/>
          <w:i/>
          <w:color w:val="000000"/>
        </w:rPr>
        <w:t xml:space="preserve">                                                                </w:t>
      </w:r>
    </w:p>
    <w:p w:rsidR="005F1479" w:rsidRPr="009323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180C98" w:rsidRPr="00932379" w:rsidRDefault="00180C98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Pr="0093237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932379">
        <w:rPr>
          <w:b/>
          <w:bCs/>
          <w:i/>
          <w:color w:val="000000"/>
          <w:sz w:val="28"/>
          <w:szCs w:val="28"/>
        </w:rPr>
        <w:t>Програма</w:t>
      </w:r>
    </w:p>
    <w:p w:rsidR="005F1479" w:rsidRPr="00932379" w:rsidRDefault="00D568A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932379">
        <w:rPr>
          <w:b/>
          <w:bCs/>
          <w:i/>
          <w:color w:val="000000"/>
          <w:sz w:val="28"/>
          <w:szCs w:val="28"/>
        </w:rPr>
        <w:t>р</w:t>
      </w:r>
      <w:r w:rsidR="00B00369" w:rsidRPr="00932379">
        <w:rPr>
          <w:b/>
          <w:bCs/>
          <w:i/>
          <w:color w:val="000000"/>
          <w:sz w:val="28"/>
          <w:szCs w:val="28"/>
        </w:rPr>
        <w:t>озвитку міс</w:t>
      </w:r>
      <w:r w:rsidR="006F1231" w:rsidRPr="00932379">
        <w:rPr>
          <w:b/>
          <w:bCs/>
          <w:i/>
          <w:color w:val="000000"/>
          <w:sz w:val="28"/>
          <w:szCs w:val="28"/>
        </w:rPr>
        <w:t>ького електротранспорту на 2016–</w:t>
      </w:r>
      <w:r w:rsidR="00B00369" w:rsidRPr="00932379">
        <w:rPr>
          <w:b/>
          <w:bCs/>
          <w:i/>
          <w:color w:val="000000"/>
          <w:sz w:val="28"/>
          <w:szCs w:val="28"/>
        </w:rPr>
        <w:t>202</w:t>
      </w:r>
      <w:r w:rsidR="00F4258D" w:rsidRPr="00932379">
        <w:rPr>
          <w:b/>
          <w:bCs/>
          <w:i/>
          <w:color w:val="000000"/>
          <w:sz w:val="28"/>
          <w:szCs w:val="28"/>
        </w:rPr>
        <w:t>3</w:t>
      </w:r>
      <w:r w:rsidR="00B00369" w:rsidRPr="00932379">
        <w:rPr>
          <w:b/>
          <w:bCs/>
          <w:i/>
          <w:color w:val="000000"/>
          <w:sz w:val="28"/>
          <w:szCs w:val="28"/>
        </w:rPr>
        <w:t xml:space="preserve"> роки</w:t>
      </w:r>
    </w:p>
    <w:p w:rsidR="00B00369" w:rsidRPr="0093237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B00369" w:rsidRPr="0093237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932379">
        <w:rPr>
          <w:b/>
          <w:bCs/>
          <w:i/>
          <w:color w:val="000000"/>
          <w:sz w:val="28"/>
          <w:szCs w:val="28"/>
        </w:rPr>
        <w:t>Паспорт Програми</w:t>
      </w:r>
    </w:p>
    <w:p w:rsidR="00B00369" w:rsidRPr="00932379" w:rsidRDefault="00D568A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932379">
        <w:rPr>
          <w:b/>
          <w:bCs/>
          <w:i/>
          <w:color w:val="000000"/>
          <w:sz w:val="28"/>
          <w:szCs w:val="28"/>
        </w:rPr>
        <w:t>р</w:t>
      </w:r>
      <w:r w:rsidR="00B00369" w:rsidRPr="00932379">
        <w:rPr>
          <w:b/>
          <w:bCs/>
          <w:i/>
          <w:color w:val="000000"/>
          <w:sz w:val="28"/>
          <w:szCs w:val="28"/>
        </w:rPr>
        <w:t>озвитку міс</w:t>
      </w:r>
      <w:r w:rsidR="006F1231" w:rsidRPr="00932379">
        <w:rPr>
          <w:b/>
          <w:bCs/>
          <w:i/>
          <w:color w:val="000000"/>
          <w:sz w:val="28"/>
          <w:szCs w:val="28"/>
        </w:rPr>
        <w:t>ького електротранспорту на 2016–</w:t>
      </w:r>
      <w:r w:rsidR="00B00369" w:rsidRPr="00932379">
        <w:rPr>
          <w:b/>
          <w:bCs/>
          <w:i/>
          <w:color w:val="000000"/>
          <w:sz w:val="28"/>
          <w:szCs w:val="28"/>
        </w:rPr>
        <w:t>202</w:t>
      </w:r>
      <w:r w:rsidR="00F4258D" w:rsidRPr="00932379">
        <w:rPr>
          <w:b/>
          <w:bCs/>
          <w:i/>
          <w:color w:val="000000"/>
          <w:sz w:val="28"/>
          <w:szCs w:val="28"/>
        </w:rPr>
        <w:t>3</w:t>
      </w:r>
      <w:r w:rsidR="00B00369" w:rsidRPr="00932379">
        <w:rPr>
          <w:b/>
          <w:bCs/>
          <w:i/>
          <w:color w:val="000000"/>
          <w:sz w:val="28"/>
          <w:szCs w:val="28"/>
        </w:rPr>
        <w:t xml:space="preserve"> роки</w:t>
      </w:r>
    </w:p>
    <w:p w:rsidR="00B00369" w:rsidRPr="00932379" w:rsidRDefault="00B00369" w:rsidP="00B31212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</w:rPr>
      </w:pPr>
    </w:p>
    <w:p w:rsidR="00180C98" w:rsidRPr="00932379" w:rsidRDefault="00180C98" w:rsidP="00B31212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</w:rPr>
      </w:pPr>
    </w:p>
    <w:p w:rsidR="00B31212" w:rsidRPr="00932379" w:rsidRDefault="00B31212" w:rsidP="00B31212">
      <w:pPr>
        <w:pStyle w:val="ae"/>
        <w:spacing w:beforeAutospacing="0" w:afterAutospacing="0"/>
        <w:rPr>
          <w:bCs/>
          <w:sz w:val="28"/>
          <w:szCs w:val="28"/>
        </w:rPr>
      </w:pPr>
      <w:r w:rsidRPr="00932379">
        <w:rPr>
          <w:bCs/>
          <w:color w:val="000000"/>
          <w:sz w:val="28"/>
          <w:szCs w:val="28"/>
        </w:rPr>
        <w:t xml:space="preserve">7. Загальний орієнтовний обсяг фінансування: </w:t>
      </w:r>
      <w:r w:rsidR="00121010" w:rsidRPr="00932379">
        <w:rPr>
          <w:bCs/>
          <w:sz w:val="28"/>
          <w:szCs w:val="28"/>
        </w:rPr>
        <w:t>8</w:t>
      </w:r>
      <w:r w:rsidR="004B326A" w:rsidRPr="00932379">
        <w:rPr>
          <w:bCs/>
          <w:sz w:val="28"/>
          <w:szCs w:val="28"/>
        </w:rPr>
        <w:t> 83</w:t>
      </w:r>
      <w:r w:rsidR="003A4E8A" w:rsidRPr="00932379">
        <w:rPr>
          <w:bCs/>
          <w:sz w:val="28"/>
          <w:szCs w:val="28"/>
        </w:rPr>
        <w:t>9</w:t>
      </w:r>
      <w:r w:rsidR="004B326A" w:rsidRPr="00932379">
        <w:rPr>
          <w:bCs/>
          <w:sz w:val="28"/>
          <w:szCs w:val="28"/>
        </w:rPr>
        <w:t> </w:t>
      </w:r>
      <w:r w:rsidR="003A4E8A" w:rsidRPr="00932379">
        <w:rPr>
          <w:bCs/>
          <w:sz w:val="28"/>
          <w:szCs w:val="28"/>
        </w:rPr>
        <w:t>684</w:t>
      </w:r>
      <w:r w:rsidR="00121010" w:rsidRPr="00932379">
        <w:rPr>
          <w:bCs/>
          <w:sz w:val="28"/>
          <w:szCs w:val="28"/>
        </w:rPr>
        <w:t>,11</w:t>
      </w:r>
      <w:r w:rsidR="0082327B" w:rsidRPr="00932379">
        <w:rPr>
          <w:bCs/>
          <w:sz w:val="28"/>
          <w:szCs w:val="28"/>
        </w:rPr>
        <w:t xml:space="preserve"> </w:t>
      </w:r>
      <w:r w:rsidR="004458B5" w:rsidRPr="00932379">
        <w:rPr>
          <w:bCs/>
          <w:sz w:val="28"/>
          <w:szCs w:val="28"/>
        </w:rPr>
        <w:t xml:space="preserve"> </w:t>
      </w:r>
      <w:r w:rsidRPr="00932379">
        <w:rPr>
          <w:bCs/>
          <w:sz w:val="28"/>
          <w:szCs w:val="28"/>
        </w:rPr>
        <w:t xml:space="preserve">тис. </w:t>
      </w:r>
      <w:proofErr w:type="spellStart"/>
      <w:r w:rsidRPr="00932379">
        <w:rPr>
          <w:bCs/>
          <w:sz w:val="28"/>
          <w:szCs w:val="28"/>
        </w:rPr>
        <w:t>грн</w:t>
      </w:r>
      <w:proofErr w:type="spellEnd"/>
    </w:p>
    <w:p w:rsidR="005F1479" w:rsidRPr="00932379" w:rsidRDefault="005F1479">
      <w:pPr>
        <w:pStyle w:val="ae"/>
        <w:spacing w:beforeAutospacing="0" w:afterAutospacing="0"/>
        <w:rPr>
          <w:b/>
          <w:bCs/>
          <w:i/>
          <w:sz w:val="28"/>
          <w:szCs w:val="28"/>
        </w:rPr>
      </w:pPr>
    </w:p>
    <w:p w:rsidR="00180C98" w:rsidRPr="00932379" w:rsidRDefault="00180C98">
      <w:pPr>
        <w:pStyle w:val="ae"/>
        <w:spacing w:beforeAutospacing="0" w:afterAutospacing="0"/>
        <w:rPr>
          <w:b/>
          <w:bCs/>
          <w:i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9D4F0E" w:rsidRPr="00932379" w:rsidTr="00210993">
        <w:tc>
          <w:tcPr>
            <w:tcW w:w="993" w:type="dxa"/>
            <w:vMerge w:val="restart"/>
            <w:shd w:val="clear" w:color="auto" w:fill="auto"/>
          </w:tcPr>
          <w:p w:rsidR="009D4F0E" w:rsidRPr="00932379" w:rsidRDefault="009D4F0E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Джер</w:t>
            </w: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е</w:t>
            </w: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4F0E" w:rsidRPr="00932379" w:rsidRDefault="009D4F0E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Орієнтовні обсяги п</w:t>
            </w: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о</w:t>
            </w: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треби в фінанс</w:t>
            </w: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у</w:t>
            </w: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ванні, усь</w:t>
            </w: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о</w:t>
            </w: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 xml:space="preserve">го, тис. </w:t>
            </w:r>
            <w:proofErr w:type="spellStart"/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8364" w:type="dxa"/>
            <w:gridSpan w:val="8"/>
          </w:tcPr>
          <w:p w:rsidR="009D4F0E" w:rsidRPr="00932379" w:rsidRDefault="009D4F0E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 xml:space="preserve">За роками виконання, тис. </w:t>
            </w:r>
            <w:proofErr w:type="spellStart"/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233CA5" w:rsidRPr="00932379" w:rsidTr="00E576DC">
        <w:tc>
          <w:tcPr>
            <w:tcW w:w="993" w:type="dxa"/>
            <w:vMerge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233CA5" w:rsidRPr="00932379" w:rsidRDefault="00233CA5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233CA5" w:rsidRPr="00932379" w:rsidRDefault="00233CA5" w:rsidP="00615C75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</w:tcPr>
          <w:p w:rsidR="00233CA5" w:rsidRPr="00932379" w:rsidRDefault="009D4F0E" w:rsidP="00615C75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233CA5" w:rsidRPr="00932379" w:rsidRDefault="00233CA5" w:rsidP="009D4F0E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2</w:t>
            </w:r>
            <w:r w:rsidR="009D4F0E"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019</w:t>
            </w:r>
          </w:p>
        </w:tc>
        <w:tc>
          <w:tcPr>
            <w:tcW w:w="993" w:type="dxa"/>
            <w:shd w:val="clear" w:color="auto" w:fill="auto"/>
          </w:tcPr>
          <w:p w:rsidR="00233CA5" w:rsidRPr="00932379" w:rsidRDefault="00233CA5" w:rsidP="009D4F0E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20</w:t>
            </w:r>
            <w:r w:rsidR="009D4F0E"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33CA5" w:rsidRPr="00932379" w:rsidRDefault="00233CA5" w:rsidP="009D4F0E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202</w:t>
            </w:r>
            <w:r w:rsidR="009D4F0E"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233CA5" w:rsidRPr="00932379" w:rsidRDefault="009D4F0E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33CA5" w:rsidRPr="00932379" w:rsidRDefault="009D4F0E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2023</w:t>
            </w:r>
          </w:p>
        </w:tc>
      </w:tr>
      <w:tr w:rsidR="00233CA5" w:rsidRPr="00932379" w:rsidTr="00E576DC">
        <w:tc>
          <w:tcPr>
            <w:tcW w:w="993" w:type="dxa"/>
            <w:shd w:val="clear" w:color="auto" w:fill="auto"/>
          </w:tcPr>
          <w:p w:rsidR="00233CA5" w:rsidRPr="00932379" w:rsidRDefault="00233CA5" w:rsidP="00663713">
            <w:pPr>
              <w:rPr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color w:val="000000"/>
                <w:sz w:val="20"/>
                <w:szCs w:val="20"/>
                <w:lang w:val="uk-UA"/>
              </w:rPr>
              <w:t>Держа</w:t>
            </w:r>
            <w:r w:rsidRPr="00932379">
              <w:rPr>
                <w:color w:val="000000"/>
                <w:sz w:val="20"/>
                <w:szCs w:val="20"/>
                <w:lang w:val="uk-UA"/>
              </w:rPr>
              <w:t>в</w:t>
            </w:r>
            <w:r w:rsidRPr="00932379">
              <w:rPr>
                <w:color w:val="000000"/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1275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3CA5" w:rsidRPr="00932379" w:rsidTr="00E576DC">
        <w:tc>
          <w:tcPr>
            <w:tcW w:w="993" w:type="dxa"/>
            <w:shd w:val="clear" w:color="auto" w:fill="auto"/>
          </w:tcPr>
          <w:p w:rsidR="00233CA5" w:rsidRPr="00932379" w:rsidRDefault="00233CA5" w:rsidP="00FE2443">
            <w:pPr>
              <w:rPr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color w:val="000000"/>
                <w:sz w:val="20"/>
                <w:szCs w:val="20"/>
                <w:lang w:val="uk-UA"/>
              </w:rPr>
              <w:t>Обла</w:t>
            </w:r>
            <w:r w:rsidRPr="00932379">
              <w:rPr>
                <w:color w:val="000000"/>
                <w:sz w:val="20"/>
                <w:szCs w:val="20"/>
                <w:lang w:val="uk-UA"/>
              </w:rPr>
              <w:t>с</w:t>
            </w:r>
            <w:r w:rsidRPr="00932379">
              <w:rPr>
                <w:color w:val="000000"/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1275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3CA5" w:rsidRPr="00932379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3CA5" w:rsidRPr="00932379" w:rsidTr="00AB728C">
        <w:tc>
          <w:tcPr>
            <w:tcW w:w="993" w:type="dxa"/>
            <w:shd w:val="clear" w:color="auto" w:fill="auto"/>
          </w:tcPr>
          <w:p w:rsidR="00233CA5" w:rsidRPr="00932379" w:rsidRDefault="006D192B" w:rsidP="006D192B">
            <w:pPr>
              <w:rPr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color w:val="000000"/>
                <w:sz w:val="20"/>
                <w:szCs w:val="20"/>
                <w:lang w:val="uk-UA"/>
              </w:rPr>
              <w:t>Б</w:t>
            </w:r>
            <w:r w:rsidR="00233CA5" w:rsidRPr="00932379">
              <w:rPr>
                <w:color w:val="000000"/>
                <w:sz w:val="20"/>
                <w:szCs w:val="20"/>
                <w:lang w:val="uk-UA"/>
              </w:rPr>
              <w:t>юджет</w:t>
            </w:r>
            <w:r w:rsidRPr="00932379">
              <w:rPr>
                <w:color w:val="000000"/>
                <w:sz w:val="20"/>
                <w:szCs w:val="20"/>
                <w:lang w:val="uk-UA"/>
              </w:rPr>
              <w:t xml:space="preserve"> Кривор</w:t>
            </w:r>
            <w:r w:rsidRPr="00932379">
              <w:rPr>
                <w:color w:val="000000"/>
                <w:sz w:val="20"/>
                <w:szCs w:val="20"/>
                <w:lang w:val="uk-UA"/>
              </w:rPr>
              <w:t>і</w:t>
            </w:r>
            <w:r w:rsidRPr="00932379">
              <w:rPr>
                <w:color w:val="000000"/>
                <w:sz w:val="20"/>
                <w:szCs w:val="20"/>
                <w:lang w:val="uk-UA"/>
              </w:rPr>
              <w:t>зької міської терит</w:t>
            </w:r>
            <w:r w:rsidRPr="00932379">
              <w:rPr>
                <w:color w:val="000000"/>
                <w:sz w:val="20"/>
                <w:szCs w:val="20"/>
                <w:lang w:val="uk-UA"/>
              </w:rPr>
              <w:t>о</w:t>
            </w:r>
            <w:r w:rsidRPr="00932379">
              <w:rPr>
                <w:color w:val="000000"/>
                <w:sz w:val="20"/>
                <w:szCs w:val="20"/>
                <w:lang w:val="uk-UA"/>
              </w:rPr>
              <w:t xml:space="preserve">ріальної громади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3CA5" w:rsidRPr="00932379" w:rsidRDefault="004B326A" w:rsidP="00F44FF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color w:val="000000"/>
                <w:sz w:val="16"/>
                <w:szCs w:val="16"/>
                <w:lang w:val="uk-UA"/>
              </w:rPr>
              <w:t>8</w:t>
            </w:r>
            <w:r w:rsidR="002775FD" w:rsidRPr="00932379">
              <w:rPr>
                <w:color w:val="000000"/>
                <w:sz w:val="16"/>
                <w:szCs w:val="16"/>
                <w:lang w:val="uk-UA"/>
              </w:rPr>
              <w:t>83</w:t>
            </w:r>
            <w:r w:rsidR="00F44FF6" w:rsidRPr="00932379">
              <w:rPr>
                <w:color w:val="000000"/>
                <w:sz w:val="16"/>
                <w:szCs w:val="16"/>
                <w:lang w:val="uk-UA"/>
              </w:rPr>
              <w:t>9684,11</w:t>
            </w:r>
          </w:p>
        </w:tc>
        <w:tc>
          <w:tcPr>
            <w:tcW w:w="993" w:type="dxa"/>
            <w:vAlign w:val="center"/>
          </w:tcPr>
          <w:p w:rsidR="00233CA5" w:rsidRPr="00932379" w:rsidRDefault="00DF291B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color w:val="000000"/>
                <w:sz w:val="16"/>
                <w:szCs w:val="16"/>
                <w:lang w:val="uk-UA"/>
              </w:rPr>
              <w:t>254461,72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932379" w:rsidRDefault="00DF291B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color w:val="000000"/>
                <w:sz w:val="16"/>
                <w:szCs w:val="16"/>
                <w:lang w:val="uk-UA"/>
              </w:rPr>
              <w:t>419562,2</w:t>
            </w:r>
            <w:r w:rsidR="00210993" w:rsidRPr="00932379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33CA5" w:rsidRPr="00932379" w:rsidRDefault="00DF291B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color w:val="000000"/>
                <w:sz w:val="16"/>
                <w:szCs w:val="16"/>
                <w:lang w:val="uk-UA"/>
              </w:rPr>
              <w:t>461134,5</w:t>
            </w:r>
            <w:r w:rsidR="007A7955" w:rsidRPr="00932379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932379" w:rsidRDefault="00DF291B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color w:val="000000"/>
                <w:sz w:val="16"/>
                <w:szCs w:val="16"/>
                <w:lang w:val="uk-UA"/>
              </w:rPr>
              <w:t>614158,4</w:t>
            </w:r>
            <w:r w:rsidR="007A7955" w:rsidRPr="00932379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3CA5" w:rsidRPr="00932379" w:rsidRDefault="00DF291B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color w:val="000000"/>
                <w:sz w:val="16"/>
                <w:szCs w:val="16"/>
                <w:lang w:val="uk-UA"/>
              </w:rPr>
              <w:t>910764,79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932379" w:rsidRDefault="002775FD" w:rsidP="00AB728C">
            <w:pPr>
              <w:jc w:val="center"/>
              <w:rPr>
                <w:sz w:val="16"/>
                <w:szCs w:val="16"/>
                <w:lang w:val="uk-UA"/>
              </w:rPr>
            </w:pPr>
            <w:r w:rsidRPr="00932379">
              <w:rPr>
                <w:sz w:val="16"/>
                <w:szCs w:val="16"/>
                <w:lang w:val="uk-UA"/>
              </w:rPr>
              <w:t>2006058,1</w:t>
            </w:r>
          </w:p>
        </w:tc>
        <w:tc>
          <w:tcPr>
            <w:tcW w:w="1134" w:type="dxa"/>
            <w:vAlign w:val="center"/>
          </w:tcPr>
          <w:p w:rsidR="00233CA5" w:rsidRPr="00932379" w:rsidRDefault="00121010" w:rsidP="00AB728C">
            <w:pPr>
              <w:jc w:val="center"/>
              <w:rPr>
                <w:sz w:val="16"/>
                <w:szCs w:val="16"/>
                <w:lang w:val="uk-UA"/>
              </w:rPr>
            </w:pPr>
            <w:r w:rsidRPr="00932379">
              <w:rPr>
                <w:sz w:val="16"/>
                <w:szCs w:val="16"/>
                <w:lang w:val="uk-UA"/>
              </w:rPr>
              <w:t>2126147,50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932379" w:rsidRDefault="00121010" w:rsidP="00AB728C">
            <w:pPr>
              <w:jc w:val="center"/>
              <w:rPr>
                <w:sz w:val="16"/>
                <w:szCs w:val="16"/>
                <w:lang w:val="uk-UA"/>
              </w:rPr>
            </w:pPr>
            <w:r w:rsidRPr="00932379">
              <w:rPr>
                <w:sz w:val="16"/>
                <w:szCs w:val="16"/>
                <w:lang w:val="uk-UA"/>
              </w:rPr>
              <w:t>2042941,90</w:t>
            </w:r>
          </w:p>
        </w:tc>
      </w:tr>
      <w:tr w:rsidR="00233CA5" w:rsidRPr="00932379" w:rsidTr="00AB728C">
        <w:tc>
          <w:tcPr>
            <w:tcW w:w="993" w:type="dxa"/>
            <w:shd w:val="clear" w:color="auto" w:fill="auto"/>
          </w:tcPr>
          <w:p w:rsidR="00233CA5" w:rsidRPr="00932379" w:rsidRDefault="00233CA5" w:rsidP="00FE2443">
            <w:pPr>
              <w:rPr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color w:val="000000"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3CA5" w:rsidRPr="00932379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33CA5" w:rsidRPr="00932379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932379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33CA5" w:rsidRPr="00932379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932379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3CA5" w:rsidRPr="00932379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932379" w:rsidRDefault="00233CA5" w:rsidP="00AB728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33CA5" w:rsidRPr="00932379" w:rsidRDefault="00233CA5" w:rsidP="00AB728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932379" w:rsidRDefault="00233CA5" w:rsidP="00AB728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3CA5" w:rsidRPr="00932379" w:rsidTr="00AB728C">
        <w:trPr>
          <w:trHeight w:val="395"/>
        </w:trPr>
        <w:tc>
          <w:tcPr>
            <w:tcW w:w="993" w:type="dxa"/>
            <w:shd w:val="clear" w:color="auto" w:fill="auto"/>
          </w:tcPr>
          <w:p w:rsidR="00233CA5" w:rsidRPr="00932379" w:rsidRDefault="00233CA5" w:rsidP="00FE2443">
            <w:pPr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932379">
              <w:rPr>
                <w:b/>
                <w:i/>
                <w:color w:val="000000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3CA5" w:rsidRPr="00932379" w:rsidRDefault="002775FD" w:rsidP="00F44FF6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8</w:t>
            </w:r>
            <w:r w:rsidR="00F44FF6"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839684,11</w:t>
            </w:r>
          </w:p>
        </w:tc>
        <w:tc>
          <w:tcPr>
            <w:tcW w:w="993" w:type="dxa"/>
            <w:vAlign w:val="center"/>
          </w:tcPr>
          <w:p w:rsidR="00233CA5" w:rsidRPr="00932379" w:rsidRDefault="00DF291B" w:rsidP="00AB728C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254</w:t>
            </w:r>
            <w:r w:rsidR="00D83210"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  <w:r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461,72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932379" w:rsidRDefault="00DF291B" w:rsidP="00AB728C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419</w:t>
            </w:r>
            <w:r w:rsidR="00D83210"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  <w:r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562,2</w:t>
            </w:r>
            <w:r w:rsidR="00210993"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33CA5" w:rsidRPr="00932379" w:rsidRDefault="00DF291B" w:rsidP="00AB728C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461134,50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932379" w:rsidRDefault="00DF291B" w:rsidP="00AB728C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614</w:t>
            </w:r>
            <w:r w:rsidR="00D83210"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  <w:r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158,40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3CA5" w:rsidRPr="00932379" w:rsidRDefault="00DF291B" w:rsidP="00AB728C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932379">
              <w:rPr>
                <w:b/>
                <w:i/>
                <w:color w:val="000000"/>
                <w:sz w:val="16"/>
                <w:szCs w:val="16"/>
                <w:lang w:val="uk-UA"/>
              </w:rPr>
              <w:t>910764,79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932379" w:rsidRDefault="002775FD" w:rsidP="003A4E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932379">
              <w:rPr>
                <w:b/>
                <w:i/>
                <w:sz w:val="16"/>
                <w:szCs w:val="16"/>
                <w:lang w:val="uk-UA"/>
              </w:rPr>
              <w:t>20</w:t>
            </w:r>
            <w:r w:rsidR="003A4E8A" w:rsidRPr="00932379">
              <w:rPr>
                <w:b/>
                <w:i/>
                <w:sz w:val="16"/>
                <w:szCs w:val="16"/>
                <w:lang w:val="uk-UA"/>
              </w:rPr>
              <w:t>10513,10</w:t>
            </w:r>
          </w:p>
        </w:tc>
        <w:tc>
          <w:tcPr>
            <w:tcW w:w="1134" w:type="dxa"/>
            <w:vAlign w:val="center"/>
          </w:tcPr>
          <w:p w:rsidR="00233CA5" w:rsidRPr="00932379" w:rsidRDefault="00121010" w:rsidP="00AB728C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932379">
              <w:rPr>
                <w:b/>
                <w:i/>
                <w:sz w:val="16"/>
                <w:szCs w:val="16"/>
                <w:lang w:val="uk-UA"/>
              </w:rPr>
              <w:t>2126147,50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932379" w:rsidRDefault="00121010" w:rsidP="00AB728C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932379">
              <w:rPr>
                <w:b/>
                <w:i/>
                <w:sz w:val="16"/>
                <w:szCs w:val="16"/>
                <w:lang w:val="uk-UA"/>
              </w:rPr>
              <w:t>2042941,90</w:t>
            </w:r>
          </w:p>
        </w:tc>
      </w:tr>
    </w:tbl>
    <w:p w:rsidR="005F1479" w:rsidRPr="00932379" w:rsidRDefault="005F1479" w:rsidP="00C801C0">
      <w:pPr>
        <w:rPr>
          <w:color w:val="000000"/>
          <w:sz w:val="20"/>
          <w:szCs w:val="20"/>
          <w:lang w:val="uk-UA"/>
        </w:rPr>
      </w:pPr>
    </w:p>
    <w:p w:rsidR="00CC4159" w:rsidRPr="00932379" w:rsidRDefault="00CC4159" w:rsidP="00384B47">
      <w:pPr>
        <w:pStyle w:val="ae"/>
        <w:shd w:val="clear" w:color="auto" w:fill="FFFFFF"/>
        <w:spacing w:beforeAutospacing="0" w:afterAutospacing="0"/>
        <w:jc w:val="both"/>
        <w:rPr>
          <w:spacing w:val="1"/>
          <w:sz w:val="28"/>
          <w:szCs w:val="28"/>
        </w:rPr>
      </w:pPr>
    </w:p>
    <w:p w:rsidR="005F1479" w:rsidRPr="00932379" w:rsidRDefault="005F1479">
      <w:pPr>
        <w:ind w:firstLine="708"/>
        <w:jc w:val="both"/>
        <w:rPr>
          <w:i/>
          <w:color w:val="000000"/>
          <w:sz w:val="32"/>
          <w:szCs w:val="32"/>
          <w:lang w:val="uk-UA"/>
        </w:rPr>
      </w:pPr>
    </w:p>
    <w:p w:rsidR="005F1479" w:rsidRPr="00932379" w:rsidRDefault="00881E87" w:rsidP="00881E87">
      <w:pPr>
        <w:jc w:val="both"/>
        <w:rPr>
          <w:color w:val="000000"/>
          <w:sz w:val="32"/>
          <w:szCs w:val="32"/>
          <w:lang w:val="uk-UA"/>
        </w:rPr>
      </w:pPr>
      <w:r w:rsidRPr="00932379">
        <w:rPr>
          <w:b/>
          <w:bCs/>
          <w:i/>
          <w:lang w:val="uk-UA"/>
        </w:rPr>
        <w:t xml:space="preserve"> </w:t>
      </w:r>
      <w:r w:rsidR="0070114C" w:rsidRPr="00932379">
        <w:rPr>
          <w:b/>
          <w:bCs/>
          <w:i/>
          <w:lang w:val="uk-UA"/>
        </w:rPr>
        <w:t>Керуюча справами виконкому</w:t>
      </w:r>
      <w:r w:rsidR="006E6ADA" w:rsidRPr="00932379">
        <w:rPr>
          <w:b/>
          <w:bCs/>
          <w:i/>
          <w:lang w:val="uk-UA"/>
        </w:rPr>
        <w:t xml:space="preserve">                      </w:t>
      </w:r>
      <w:r w:rsidR="0070114C" w:rsidRPr="00932379">
        <w:rPr>
          <w:b/>
          <w:bCs/>
          <w:i/>
          <w:lang w:val="uk-UA"/>
        </w:rPr>
        <w:t xml:space="preserve">                         </w:t>
      </w:r>
      <w:r w:rsidR="006E6ADA" w:rsidRPr="00932379">
        <w:rPr>
          <w:b/>
          <w:bCs/>
          <w:i/>
          <w:lang w:val="uk-UA"/>
        </w:rPr>
        <w:t xml:space="preserve"> Тетяна Мала</w:t>
      </w:r>
    </w:p>
    <w:p w:rsidR="005F1479" w:rsidRPr="00932379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bookmarkEnd w:id="0"/>
    <w:p w:rsidR="005F1479" w:rsidRPr="00932379" w:rsidRDefault="005F1479">
      <w:pPr>
        <w:tabs>
          <w:tab w:val="left" w:pos="284"/>
        </w:tabs>
        <w:jc w:val="center"/>
        <w:rPr>
          <w:lang w:val="uk-UA"/>
        </w:rPr>
      </w:pPr>
    </w:p>
    <w:sectPr w:rsidR="005F1479" w:rsidRPr="00932379" w:rsidSect="00C503AE">
      <w:headerReference w:type="default" r:id="rId8"/>
      <w:pgSz w:w="11906" w:h="16838"/>
      <w:pgMar w:top="777" w:right="567" w:bottom="993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6A" w:rsidRDefault="00DE7A6A">
      <w:r>
        <w:separator/>
      </w:r>
    </w:p>
  </w:endnote>
  <w:endnote w:type="continuationSeparator" w:id="0">
    <w:p w:rsidR="00DE7A6A" w:rsidRDefault="00DE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6A" w:rsidRDefault="00DE7A6A">
      <w:r>
        <w:separator/>
      </w:r>
    </w:p>
  </w:footnote>
  <w:footnote w:type="continuationSeparator" w:id="0">
    <w:p w:rsidR="00DE7A6A" w:rsidRDefault="00DE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79" w:rsidRDefault="000A7E05">
    <w:pPr>
      <w:pStyle w:val="ac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79"/>
    <w:rsid w:val="00010B1D"/>
    <w:rsid w:val="00013428"/>
    <w:rsid w:val="00024AEA"/>
    <w:rsid w:val="00035307"/>
    <w:rsid w:val="00082480"/>
    <w:rsid w:val="00091BC4"/>
    <w:rsid w:val="00097969"/>
    <w:rsid w:val="000A7E05"/>
    <w:rsid w:val="000F6921"/>
    <w:rsid w:val="0010287E"/>
    <w:rsid w:val="0011403E"/>
    <w:rsid w:val="00121010"/>
    <w:rsid w:val="0014587E"/>
    <w:rsid w:val="00175E5A"/>
    <w:rsid w:val="00180C98"/>
    <w:rsid w:val="001A4B23"/>
    <w:rsid w:val="001B0362"/>
    <w:rsid w:val="001C2741"/>
    <w:rsid w:val="001D26FA"/>
    <w:rsid w:val="001E6B9D"/>
    <w:rsid w:val="00210993"/>
    <w:rsid w:val="00221FE5"/>
    <w:rsid w:val="00233CA5"/>
    <w:rsid w:val="00240E75"/>
    <w:rsid w:val="0024770D"/>
    <w:rsid w:val="002775FD"/>
    <w:rsid w:val="002B191D"/>
    <w:rsid w:val="002F7513"/>
    <w:rsid w:val="00303849"/>
    <w:rsid w:val="00326077"/>
    <w:rsid w:val="003416C6"/>
    <w:rsid w:val="00371E91"/>
    <w:rsid w:val="00384B47"/>
    <w:rsid w:val="00397FE2"/>
    <w:rsid w:val="003A4E8A"/>
    <w:rsid w:val="003B23EB"/>
    <w:rsid w:val="003B58D9"/>
    <w:rsid w:val="003B75C3"/>
    <w:rsid w:val="0040017E"/>
    <w:rsid w:val="004127B5"/>
    <w:rsid w:val="00417268"/>
    <w:rsid w:val="004458B5"/>
    <w:rsid w:val="00487D26"/>
    <w:rsid w:val="004A4A95"/>
    <w:rsid w:val="004B326A"/>
    <w:rsid w:val="004D3B01"/>
    <w:rsid w:val="004E074B"/>
    <w:rsid w:val="005208B6"/>
    <w:rsid w:val="005318D5"/>
    <w:rsid w:val="00531DFE"/>
    <w:rsid w:val="005508A1"/>
    <w:rsid w:val="00561545"/>
    <w:rsid w:val="00574EAE"/>
    <w:rsid w:val="00582A53"/>
    <w:rsid w:val="005A5FE4"/>
    <w:rsid w:val="005B6607"/>
    <w:rsid w:val="005F0697"/>
    <w:rsid w:val="005F1479"/>
    <w:rsid w:val="00600594"/>
    <w:rsid w:val="00615C75"/>
    <w:rsid w:val="00640F44"/>
    <w:rsid w:val="00663713"/>
    <w:rsid w:val="0068093E"/>
    <w:rsid w:val="0068383A"/>
    <w:rsid w:val="006D192B"/>
    <w:rsid w:val="006E6ADA"/>
    <w:rsid w:val="006F0659"/>
    <w:rsid w:val="006F1231"/>
    <w:rsid w:val="006F210E"/>
    <w:rsid w:val="006F3767"/>
    <w:rsid w:val="0070114C"/>
    <w:rsid w:val="0070478B"/>
    <w:rsid w:val="007211F2"/>
    <w:rsid w:val="0077738A"/>
    <w:rsid w:val="00795665"/>
    <w:rsid w:val="007A685B"/>
    <w:rsid w:val="007A7955"/>
    <w:rsid w:val="007E219B"/>
    <w:rsid w:val="008028D8"/>
    <w:rsid w:val="0082327B"/>
    <w:rsid w:val="00845CE8"/>
    <w:rsid w:val="00881C9D"/>
    <w:rsid w:val="00881E87"/>
    <w:rsid w:val="00883DFF"/>
    <w:rsid w:val="008B02F8"/>
    <w:rsid w:val="008D0E85"/>
    <w:rsid w:val="008E0143"/>
    <w:rsid w:val="008E2F8D"/>
    <w:rsid w:val="0091156A"/>
    <w:rsid w:val="00914B0F"/>
    <w:rsid w:val="0091645A"/>
    <w:rsid w:val="00932379"/>
    <w:rsid w:val="009619F4"/>
    <w:rsid w:val="00975921"/>
    <w:rsid w:val="009C1BA3"/>
    <w:rsid w:val="009C6E83"/>
    <w:rsid w:val="009D1ED1"/>
    <w:rsid w:val="009D4F0E"/>
    <w:rsid w:val="009D5D8F"/>
    <w:rsid w:val="009F53CC"/>
    <w:rsid w:val="00A0491B"/>
    <w:rsid w:val="00A07042"/>
    <w:rsid w:val="00A25933"/>
    <w:rsid w:val="00A27E04"/>
    <w:rsid w:val="00A31F80"/>
    <w:rsid w:val="00A34EA9"/>
    <w:rsid w:val="00A649BE"/>
    <w:rsid w:val="00A97E26"/>
    <w:rsid w:val="00AA7777"/>
    <w:rsid w:val="00AB728C"/>
    <w:rsid w:val="00AC38F5"/>
    <w:rsid w:val="00AF41B1"/>
    <w:rsid w:val="00B00369"/>
    <w:rsid w:val="00B2181C"/>
    <w:rsid w:val="00B31212"/>
    <w:rsid w:val="00B47598"/>
    <w:rsid w:val="00B71605"/>
    <w:rsid w:val="00B80C7A"/>
    <w:rsid w:val="00B9345A"/>
    <w:rsid w:val="00B96C94"/>
    <w:rsid w:val="00BA3AEC"/>
    <w:rsid w:val="00BC6470"/>
    <w:rsid w:val="00BE7A18"/>
    <w:rsid w:val="00BF1FFB"/>
    <w:rsid w:val="00BF2937"/>
    <w:rsid w:val="00C20E85"/>
    <w:rsid w:val="00C216DC"/>
    <w:rsid w:val="00C503AE"/>
    <w:rsid w:val="00C62305"/>
    <w:rsid w:val="00C65FFB"/>
    <w:rsid w:val="00C801C0"/>
    <w:rsid w:val="00C907D8"/>
    <w:rsid w:val="00C93DB6"/>
    <w:rsid w:val="00CB617C"/>
    <w:rsid w:val="00CC4159"/>
    <w:rsid w:val="00D00409"/>
    <w:rsid w:val="00D11811"/>
    <w:rsid w:val="00D21904"/>
    <w:rsid w:val="00D224E6"/>
    <w:rsid w:val="00D568A9"/>
    <w:rsid w:val="00D67BF0"/>
    <w:rsid w:val="00D74526"/>
    <w:rsid w:val="00D83210"/>
    <w:rsid w:val="00D8425C"/>
    <w:rsid w:val="00DD2C4D"/>
    <w:rsid w:val="00DD34CE"/>
    <w:rsid w:val="00DE6972"/>
    <w:rsid w:val="00DE7A6A"/>
    <w:rsid w:val="00DF291B"/>
    <w:rsid w:val="00E0317C"/>
    <w:rsid w:val="00E15FC4"/>
    <w:rsid w:val="00E23639"/>
    <w:rsid w:val="00E529B8"/>
    <w:rsid w:val="00E576DC"/>
    <w:rsid w:val="00E72E9C"/>
    <w:rsid w:val="00E75712"/>
    <w:rsid w:val="00EB1956"/>
    <w:rsid w:val="00EB7B29"/>
    <w:rsid w:val="00EE19CC"/>
    <w:rsid w:val="00EF124E"/>
    <w:rsid w:val="00F4258D"/>
    <w:rsid w:val="00F44FF6"/>
    <w:rsid w:val="00F6608F"/>
    <w:rsid w:val="00F7357D"/>
    <w:rsid w:val="00FC209D"/>
    <w:rsid w:val="00FC6C62"/>
    <w:rsid w:val="00FE2443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  <w:lang w:val="ru-RU" w:eastAsia="ru-RU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84B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B47"/>
    <w:pPr>
      <w:widowControl w:val="0"/>
      <w:shd w:val="clear" w:color="auto" w:fill="FFFFFF"/>
      <w:spacing w:before="240" w:line="299" w:lineRule="exact"/>
      <w:jc w:val="both"/>
    </w:pPr>
    <w:rPr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  <w:lang w:val="ru-RU" w:eastAsia="ru-RU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84B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B47"/>
    <w:pPr>
      <w:widowControl w:val="0"/>
      <w:shd w:val="clear" w:color="auto" w:fill="FFFFFF"/>
      <w:spacing w:before="240" w:line="299" w:lineRule="exact"/>
      <w:jc w:val="both"/>
    </w:pPr>
    <w:rPr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F572-4BBF-46BA-B1C0-2BB4E85D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"Про утворення територіального</vt:lpstr>
    </vt:vector>
  </TitlesOfParts>
  <Company>Tycoon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"Про утворення територіального</dc:title>
  <dc:creator>f_fmx426</dc:creator>
  <cp:lastModifiedBy>org301</cp:lastModifiedBy>
  <cp:revision>4</cp:revision>
  <cp:lastPrinted>2021-02-08T08:17:00Z</cp:lastPrinted>
  <dcterms:created xsi:type="dcterms:W3CDTF">2021-02-09T08:44:00Z</dcterms:created>
  <dcterms:modified xsi:type="dcterms:W3CDTF">2021-02-26T07:41:00Z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Tycoon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