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F0485" w:rsidRDefault="00FF3758" w:rsidP="000D52A8">
      <w:pPr>
        <w:ind w:left="5748" w:firstLine="624"/>
        <w:rPr>
          <w:i/>
          <w:color w:val="000000"/>
        </w:rPr>
      </w:pPr>
      <w:r w:rsidRPr="00FF0485">
        <w:rPr>
          <w:i/>
          <w:color w:val="000000"/>
          <w:lang w:val="uk-UA"/>
        </w:rPr>
        <w:t>Додаток</w:t>
      </w:r>
    </w:p>
    <w:p w:rsidR="00804103" w:rsidRPr="00FF0485" w:rsidRDefault="00804103" w:rsidP="000D52A8">
      <w:pPr>
        <w:ind w:left="5748" w:firstLine="624"/>
        <w:rPr>
          <w:i/>
          <w:color w:val="000000"/>
        </w:rPr>
      </w:pPr>
      <w:r w:rsidRPr="00FF0485">
        <w:rPr>
          <w:i/>
          <w:color w:val="000000"/>
        </w:rPr>
        <w:t xml:space="preserve">до </w:t>
      </w:r>
      <w:proofErr w:type="gramStart"/>
      <w:r w:rsidRPr="00FF0485">
        <w:rPr>
          <w:i/>
          <w:color w:val="000000"/>
        </w:rPr>
        <w:t>р</w:t>
      </w:r>
      <w:proofErr w:type="gramEnd"/>
      <w:r w:rsidRPr="00FF0485">
        <w:rPr>
          <w:i/>
          <w:color w:val="000000"/>
        </w:rPr>
        <w:t xml:space="preserve">ішення </w:t>
      </w:r>
      <w:proofErr w:type="spellStart"/>
      <w:r w:rsidRPr="00FF0485">
        <w:rPr>
          <w:i/>
          <w:color w:val="000000"/>
        </w:rPr>
        <w:t>міської</w:t>
      </w:r>
      <w:proofErr w:type="spellEnd"/>
      <w:r w:rsidRPr="00FF0485">
        <w:rPr>
          <w:i/>
          <w:color w:val="000000"/>
        </w:rPr>
        <w:t xml:space="preserve"> ради</w:t>
      </w:r>
    </w:p>
    <w:p w:rsidR="00FF3758" w:rsidRPr="000D52A8" w:rsidRDefault="000D52A8" w:rsidP="000D52A8">
      <w:pPr>
        <w:ind w:left="5040" w:firstLine="1339"/>
        <w:rPr>
          <w:i/>
          <w:color w:val="000000"/>
          <w:lang w:val="uk-UA"/>
        </w:rPr>
      </w:pPr>
      <w:r w:rsidRPr="000D52A8">
        <w:rPr>
          <w:i/>
          <w:color w:val="000000"/>
          <w:lang w:val="uk-UA"/>
        </w:rPr>
        <w:t>27.01.2020 №161</w:t>
      </w:r>
    </w:p>
    <w:p w:rsidR="000D52A8" w:rsidRDefault="000D52A8" w:rsidP="00FF0485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804103" w:rsidRPr="00FF0485" w:rsidRDefault="00804103" w:rsidP="00FF0485">
      <w:pPr>
        <w:jc w:val="center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FF0485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FF0485" w:rsidRDefault="00804103" w:rsidP="00FF0485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FF0485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FF048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F0485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80410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FF048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804103" w:rsidRPr="004E3C0E" w:rsidRDefault="00FF048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Pr="004E3C0E" w:rsidRDefault="00FF0485" w:rsidP="00FF04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804103" w:rsidRPr="004E3C0E" w:rsidRDefault="00FF0485" w:rsidP="00FF04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80410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31.01.2015</w:t>
            </w:r>
          </w:p>
          <w:p w:rsidR="00804103" w:rsidRPr="004E3C0E" w:rsidRDefault="00804103" w:rsidP="00FF04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№3335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Pr="004E3C0E" w:rsidRDefault="00804103" w:rsidP="00FF0485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</w:tc>
        <w:tc>
          <w:tcPr>
            <w:tcW w:w="3544" w:type="dxa"/>
          </w:tcPr>
          <w:p w:rsidR="00804103" w:rsidRPr="004E3C0E" w:rsidRDefault="00D559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Котляра О.М.</w:t>
            </w:r>
          </w:p>
        </w:tc>
      </w:tr>
      <w:tr w:rsidR="00804103" w:rsidRPr="00D559E4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29.04.2015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№3541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відпочинку й оздоровлення дітей у м.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Розі</w:t>
            </w:r>
          </w:p>
          <w:p w:rsidR="00804103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04103" w:rsidRPr="004E3C0E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04103" w:rsidRPr="004E3C0E" w:rsidRDefault="00804103" w:rsidP="00F459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пропозиці</w:t>
            </w:r>
            <w:r w:rsidR="00F45947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</w:t>
            </w:r>
            <w:r w:rsidR="00F45947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В.М.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пос</w:t>
            </w:r>
            <w:r w:rsidR="00F45947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тійної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комісії міської ради</w:t>
            </w:r>
            <w:r w:rsidR="0074644E" w:rsidRPr="0074644E">
              <w:rPr>
                <w:sz w:val="28"/>
                <w:szCs w:val="28"/>
                <w:lang w:val="uk-UA"/>
              </w:rPr>
              <w:t xml:space="preserve"> </w:t>
            </w:r>
            <w:r w:rsidR="0074644E" w:rsidRPr="00C81D08">
              <w:rPr>
                <w:sz w:val="28"/>
                <w:szCs w:val="28"/>
                <w:lang w:val="en-US"/>
              </w:rPr>
              <w:t>V</w:t>
            </w:r>
            <w:r w:rsidR="0074644E" w:rsidRPr="00C81D08">
              <w:rPr>
                <w:sz w:val="28"/>
                <w:szCs w:val="28"/>
                <w:lang w:val="uk-UA"/>
              </w:rPr>
              <w:t>ІІ скликання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питань освіти, науки, сім'ї і дітей, молоді, культури та спорту</w:t>
            </w:r>
          </w:p>
        </w:tc>
      </w:tr>
      <w:tr w:rsidR="00804103" w:rsidRPr="00D559E4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22.06.2016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№649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ліквідацію комунального підприємства «Криворізька друкарня»</w:t>
            </w:r>
          </w:p>
          <w:p w:rsidR="00804103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04103" w:rsidRPr="004E3C0E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04103" w:rsidRPr="004E3C0E" w:rsidRDefault="00804103" w:rsidP="00F459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зв'язку з ухваленням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шення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від 30.06.2020 №4795 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Про зменшення статутного ка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піталу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Комунального під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приємства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Криворізька друкарня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 </w:t>
            </w:r>
            <w:r w:rsidR="00C91910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>
              <w:rPr>
                <w:color w:val="000000"/>
                <w:sz w:val="28"/>
                <w:szCs w:val="28"/>
                <w:lang w:val="uk-UA"/>
              </w:rPr>
              <w:t>як</w:t>
            </w:r>
            <w:r w:rsidR="00C91910">
              <w:rPr>
                <w:color w:val="000000"/>
                <w:sz w:val="28"/>
                <w:szCs w:val="28"/>
                <w:lang w:val="uk-UA"/>
              </w:rPr>
              <w:t>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втратили чинність контрольні пункти рішення міської ради від 22.06.2016 №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649, за пропозицією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зас</w:t>
            </w:r>
            <w:r w:rsidR="0074644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тупника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</w:t>
            </w:r>
            <w:r w:rsidR="00F332E2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F332E2">
              <w:rPr>
                <w:color w:val="000000"/>
                <w:sz w:val="28"/>
                <w:szCs w:val="28"/>
                <w:lang w:val="uk-UA"/>
              </w:rPr>
              <w:t>пого-дженням</w:t>
            </w:r>
            <w:proofErr w:type="spellEnd"/>
            <w:r w:rsidR="00F332E2">
              <w:rPr>
                <w:color w:val="000000"/>
                <w:sz w:val="28"/>
                <w:szCs w:val="28"/>
                <w:lang w:val="uk-UA"/>
              </w:rPr>
              <w:t xml:space="preserve"> секретаря міської ради Котляра О.М.</w:t>
            </w:r>
          </w:p>
        </w:tc>
      </w:tr>
      <w:tr w:rsidR="00FF0485" w:rsidRPr="00D559E4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F0485" w:rsidRPr="004E3C0E" w:rsidRDefault="00FF048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FF0485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28.02.2018</w:t>
            </w:r>
          </w:p>
          <w:p w:rsidR="00FF0485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№2482</w:t>
            </w:r>
          </w:p>
          <w:p w:rsidR="00FF0485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F0485" w:rsidRPr="004E3C0E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F0485" w:rsidRPr="004E3C0E" w:rsidRDefault="00FF0485" w:rsidP="00F459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без-оплатне прийняття зовнішньої мережі водопостачання від житлово-будівельного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коопе-ративу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«Дружба» 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комуналь-ної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територіальної громади міста Кривого Рогу</w:t>
            </w:r>
          </w:p>
        </w:tc>
        <w:tc>
          <w:tcPr>
            <w:tcW w:w="3544" w:type="dxa"/>
          </w:tcPr>
          <w:p w:rsidR="00FF0485" w:rsidRPr="004E3C0E" w:rsidRDefault="00FF0485" w:rsidP="00F459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 та постійної комісії міської ради </w:t>
            </w:r>
            <w:r w:rsidR="0074644E" w:rsidRPr="00C81D08">
              <w:rPr>
                <w:sz w:val="28"/>
                <w:szCs w:val="28"/>
                <w:lang w:val="en-US"/>
              </w:rPr>
              <w:t>V</w:t>
            </w:r>
            <w:r w:rsidR="0074644E" w:rsidRPr="00C81D08">
              <w:rPr>
                <w:sz w:val="28"/>
                <w:szCs w:val="28"/>
                <w:lang w:val="uk-UA"/>
              </w:rPr>
              <w:t>ІІ скликання</w:t>
            </w:r>
            <w:r w:rsidR="007464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пи</w:t>
            </w:r>
            <w:proofErr w:type="spellEnd"/>
            <w:r w:rsidR="0074644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тань земельних відносин, містобудування,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4644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міста</w:t>
            </w:r>
          </w:p>
        </w:tc>
      </w:tr>
      <w:tr w:rsidR="00FF0485" w:rsidRPr="00FF0485" w:rsidTr="00FF0485">
        <w:trPr>
          <w:trHeight w:val="273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F0485" w:rsidRPr="004E3C0E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FF0485" w:rsidRPr="004E3C0E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F0485" w:rsidRPr="004E3C0E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FF0485" w:rsidRPr="004E3C0E" w:rsidRDefault="00FF0485" w:rsidP="002045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804103" w:rsidRPr="00F332E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804103" w:rsidRDefault="00804103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28.11.2018</w:t>
            </w:r>
          </w:p>
          <w:p w:rsidR="00804103" w:rsidRDefault="00804103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№3272</w:t>
            </w:r>
          </w:p>
          <w:p w:rsidR="00804103" w:rsidRPr="004E3C0E" w:rsidRDefault="00804103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Pr="004E3C0E" w:rsidRDefault="00804103" w:rsidP="00F332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початок та стале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прохо</w:t>
            </w:r>
            <w:r w:rsidR="003814C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дження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опалювального сезону </w:t>
            </w:r>
            <w:r w:rsidR="003814C6" w:rsidRPr="003814C6">
              <w:rPr>
                <w:color w:val="000000"/>
                <w:sz w:val="28"/>
                <w:szCs w:val="28"/>
                <w:lang w:eastAsia="uk-UA"/>
              </w:rPr>
              <w:t>2018</w:t>
            </w:r>
            <w:r w:rsidR="003814C6" w:rsidRPr="003814C6">
              <w:rPr>
                <w:sz w:val="28"/>
                <w:szCs w:val="28"/>
              </w:rPr>
              <w:t xml:space="preserve"> – </w:t>
            </w:r>
            <w:r w:rsidR="003814C6" w:rsidRPr="003814C6">
              <w:rPr>
                <w:color w:val="000000"/>
                <w:sz w:val="28"/>
                <w:szCs w:val="28"/>
                <w:lang w:eastAsia="uk-UA"/>
              </w:rPr>
              <w:t xml:space="preserve">2019 </w:t>
            </w:r>
            <w:proofErr w:type="spellStart"/>
            <w:r w:rsidR="003814C6" w:rsidRPr="003814C6">
              <w:rPr>
                <w:color w:val="000000"/>
                <w:sz w:val="28"/>
                <w:szCs w:val="28"/>
                <w:lang w:eastAsia="uk-UA"/>
              </w:rPr>
              <w:t>років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 м.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Кривому Розі </w:t>
            </w:r>
          </w:p>
        </w:tc>
        <w:tc>
          <w:tcPr>
            <w:tcW w:w="3544" w:type="dxa"/>
          </w:tcPr>
          <w:p w:rsidR="00804103" w:rsidRPr="004E3C0E" w:rsidRDefault="00804103" w:rsidP="00F4594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підпункт 2.2.5 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внутріш</w:t>
            </w:r>
            <w:proofErr w:type="spellEnd"/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ньому контролі 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департа</w:t>
            </w:r>
            <w:proofErr w:type="spellEnd"/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менті розвитку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інфраструк</w:t>
            </w:r>
            <w:proofErr w:type="spellEnd"/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тури міста виконкому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ради, за пропозицією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  <w:r w:rsidR="00F332E2">
              <w:rPr>
                <w:color w:val="000000"/>
                <w:sz w:val="28"/>
                <w:szCs w:val="28"/>
                <w:lang w:val="uk-UA"/>
              </w:rPr>
              <w:t xml:space="preserve"> та погодженням секретаря міської ради Котляра О.М.</w:t>
            </w:r>
          </w:p>
        </w:tc>
      </w:tr>
      <w:tr w:rsidR="00C9191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91910" w:rsidRPr="004E3C0E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C91910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27.02.2019</w:t>
            </w:r>
          </w:p>
          <w:p w:rsidR="00C91910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№3582</w:t>
            </w:r>
          </w:p>
          <w:p w:rsidR="00C91910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91910" w:rsidRPr="004E3C0E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91910" w:rsidRPr="004E3C0E" w:rsidRDefault="00C91910" w:rsidP="00F4594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прий-няття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юридичних осіб - кому-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нальних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закладів охорони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здо-ров’я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Дніпропетровської об-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ласної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з майном зі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спіль-ної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територіальних громад сіл, селищ, міст Дні-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пропетровської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області до комунальної власності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терито-ріальної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 </w:t>
            </w:r>
          </w:p>
        </w:tc>
        <w:tc>
          <w:tcPr>
            <w:tcW w:w="3544" w:type="dxa"/>
          </w:tcPr>
          <w:p w:rsidR="00C91910" w:rsidRDefault="00D559E4" w:rsidP="00E25B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Котляра О.М.</w:t>
            </w:r>
          </w:p>
          <w:p w:rsidR="00C91910" w:rsidRDefault="00C91910" w:rsidP="00E25B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91910" w:rsidRPr="004E3C0E" w:rsidRDefault="00C91910" w:rsidP="00E25B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9191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91910" w:rsidRPr="004E3C0E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C91910" w:rsidRDefault="00C91910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26.06.2019</w:t>
            </w:r>
          </w:p>
          <w:p w:rsidR="00C91910" w:rsidRDefault="00C91910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№3871</w:t>
            </w:r>
          </w:p>
          <w:p w:rsidR="00C91910" w:rsidRDefault="00C91910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91910" w:rsidRPr="004E3C0E" w:rsidRDefault="00C91910" w:rsidP="002B278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91910" w:rsidRPr="004E3C0E" w:rsidRDefault="00C91910" w:rsidP="00F4594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без-оплатне прийняття квартир від приватного акціонерного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това-риства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«Інгулецький гірничо-збагачувальний комбінат» до комунальної власності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терито-ріальної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</w:t>
            </w:r>
          </w:p>
        </w:tc>
        <w:tc>
          <w:tcPr>
            <w:tcW w:w="3544" w:type="dxa"/>
          </w:tcPr>
          <w:p w:rsidR="00C91910" w:rsidRDefault="00D559E4" w:rsidP="002B278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Котляра О.М.</w:t>
            </w:r>
          </w:p>
          <w:p w:rsidR="00C91910" w:rsidRDefault="00C91910" w:rsidP="002B278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91910" w:rsidRPr="004E3C0E" w:rsidRDefault="00C91910" w:rsidP="002B278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9191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91910" w:rsidRPr="004E3C0E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C91910" w:rsidRDefault="00C9191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26.02.2020</w:t>
            </w:r>
          </w:p>
          <w:p w:rsidR="00C91910" w:rsidRPr="004E3C0E" w:rsidRDefault="00C91910" w:rsidP="00FF04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№4541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91910" w:rsidRPr="004E3C0E" w:rsidRDefault="00C91910" w:rsidP="00F4594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</w:tc>
        <w:tc>
          <w:tcPr>
            <w:tcW w:w="3544" w:type="dxa"/>
          </w:tcPr>
          <w:p w:rsidR="00C91910" w:rsidRDefault="00C9191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91910" w:rsidRPr="004E3C0E" w:rsidRDefault="00C9191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91910" w:rsidRPr="00D559E4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91910" w:rsidRPr="004E3C0E" w:rsidRDefault="00C91910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C91910" w:rsidRDefault="00C9191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22.04.2020</w:t>
            </w:r>
          </w:p>
          <w:p w:rsidR="00C91910" w:rsidRDefault="00C9191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№4643</w:t>
            </w:r>
          </w:p>
          <w:p w:rsidR="00C91910" w:rsidRDefault="00C9191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91910" w:rsidRPr="004E3C0E" w:rsidRDefault="00C9191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91910" w:rsidRDefault="00C9191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до комунальної власності територіальної гро-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Рогу без-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хазяйного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нерухомого майна</w:t>
            </w:r>
          </w:p>
          <w:p w:rsidR="00C91910" w:rsidRDefault="00C9191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91910" w:rsidRPr="004E3C0E" w:rsidRDefault="00C9191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91910" w:rsidRPr="004E3C0E" w:rsidRDefault="00C91910" w:rsidP="00F4594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</w:t>
            </w:r>
            <w:r w:rsidR="0074644E" w:rsidRPr="00C81D08">
              <w:rPr>
                <w:sz w:val="28"/>
                <w:szCs w:val="28"/>
                <w:lang w:val="en-US"/>
              </w:rPr>
              <w:t>V</w:t>
            </w:r>
            <w:r w:rsidR="0074644E" w:rsidRPr="00C81D08">
              <w:rPr>
                <w:sz w:val="28"/>
                <w:szCs w:val="28"/>
                <w:lang w:val="uk-UA"/>
              </w:rPr>
              <w:t>ІІ скликання</w:t>
            </w:r>
            <w:r w:rsidR="007464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пи</w:t>
            </w:r>
            <w:proofErr w:type="spellEnd"/>
            <w:r w:rsidR="0074644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тань земельних відносин, містобудування,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4644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міста</w:t>
            </w:r>
          </w:p>
        </w:tc>
      </w:tr>
      <w:tr w:rsidR="0074644E" w:rsidRPr="00766C4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4644E" w:rsidRPr="004E3C0E" w:rsidRDefault="0074644E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74644E" w:rsidRPr="004E3C0E" w:rsidRDefault="0074644E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4644E" w:rsidRPr="004E3C0E" w:rsidRDefault="0074644E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4644E" w:rsidRPr="004E3C0E" w:rsidRDefault="0074644E" w:rsidP="00E25B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80410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C9191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27.05.2020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№4753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Pr="004E3C0E" w:rsidRDefault="00804103" w:rsidP="00C81D0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оплатне прийняття об'єкта бла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гоустрою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від Громадської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орга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нізації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Інгулецька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терито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ріальна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організація ветеранів м.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Кривого Рогу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територіальної громади міста Кривого Рогу</w:t>
            </w:r>
          </w:p>
        </w:tc>
        <w:tc>
          <w:tcPr>
            <w:tcW w:w="3544" w:type="dxa"/>
          </w:tcPr>
          <w:p w:rsidR="00804103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залишити на внутрішньому контролі у виконкомі Інгу</w:t>
            </w:r>
            <w:r w:rsidR="00FF048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лецької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804103" w:rsidRPr="004E3C0E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04103" w:rsidRPr="00C81D0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04103" w:rsidRPr="004E3C0E" w:rsidRDefault="0074644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30.06.2020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№4794</w:t>
            </w:r>
          </w:p>
          <w:p w:rsidR="00804103" w:rsidRPr="004E3C0E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04103" w:rsidRPr="004E3C0E" w:rsidRDefault="00804103" w:rsidP="00C81D0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до комунальної власності територіальної гро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Рогу без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хазяйного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нерухомого майна</w:t>
            </w:r>
          </w:p>
        </w:tc>
        <w:tc>
          <w:tcPr>
            <w:tcW w:w="3544" w:type="dxa"/>
          </w:tcPr>
          <w:p w:rsidR="00804103" w:rsidRPr="004E3C0E" w:rsidRDefault="00D559E4" w:rsidP="00F4594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Котляра О.М.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804103" w:rsidP="0074644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4644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29.07.2020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№4861</w:t>
            </w:r>
          </w:p>
          <w:p w:rsidR="00804103" w:rsidRDefault="0080410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804103" w:rsidP="00C81D0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звернення міської ради до Кабінету Міністрів України та прем'єр-міністра України від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носно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виконання державними органами зобов'язань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окре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мими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нормативно-правовими актами</w:t>
            </w:r>
          </w:p>
        </w:tc>
        <w:tc>
          <w:tcPr>
            <w:tcW w:w="3544" w:type="dxa"/>
          </w:tcPr>
          <w:p w:rsidR="00804103" w:rsidRPr="0074644E" w:rsidRDefault="00804103" w:rsidP="004E3C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cекретаря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</w:t>
            </w:r>
            <w:r w:rsidR="00C81D0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81D08" w:rsidRPr="00C81D08">
              <w:rPr>
                <w:sz w:val="28"/>
                <w:szCs w:val="28"/>
                <w:lang w:val="en-US"/>
              </w:rPr>
              <w:t>V</w:t>
            </w:r>
            <w:r w:rsidR="00C81D08" w:rsidRPr="00C81D08">
              <w:rPr>
                <w:sz w:val="28"/>
                <w:szCs w:val="28"/>
                <w:lang w:val="uk-UA"/>
              </w:rPr>
              <w:t>ІІ скликання</w:t>
            </w:r>
            <w:r w:rsidR="00C81D08" w:rsidRPr="00C81D08">
              <w:rPr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74644E">
              <w:rPr>
                <w:sz w:val="28"/>
                <w:szCs w:val="28"/>
                <w:lang w:val="uk-UA"/>
              </w:rPr>
              <w:t>Маля</w:t>
            </w:r>
            <w:r w:rsidR="00C81D08" w:rsidRPr="0074644E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74644E">
              <w:rPr>
                <w:sz w:val="28"/>
                <w:szCs w:val="28"/>
                <w:lang w:val="uk-UA"/>
              </w:rPr>
              <w:t>ренка</w:t>
            </w:r>
            <w:proofErr w:type="spellEnd"/>
            <w:r w:rsidRPr="0074644E">
              <w:rPr>
                <w:sz w:val="28"/>
                <w:szCs w:val="28"/>
                <w:lang w:val="uk-UA"/>
              </w:rPr>
              <w:t xml:space="preserve"> С.В.</w:t>
            </w:r>
          </w:p>
          <w:p w:rsidR="00804103" w:rsidRDefault="0080410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81D08" w:rsidRDefault="00C81D08" w:rsidP="0074644E">
      <w:pPr>
        <w:rPr>
          <w:b/>
          <w:i/>
          <w:color w:val="000000"/>
          <w:sz w:val="28"/>
          <w:szCs w:val="28"/>
          <w:lang w:val="uk-UA"/>
        </w:rPr>
      </w:pPr>
    </w:p>
    <w:p w:rsidR="0074644E" w:rsidRDefault="0074644E" w:rsidP="0074644E">
      <w:pPr>
        <w:rPr>
          <w:b/>
          <w:i/>
          <w:color w:val="000000"/>
          <w:sz w:val="28"/>
          <w:szCs w:val="28"/>
          <w:lang w:val="uk-UA"/>
        </w:rPr>
      </w:pPr>
    </w:p>
    <w:p w:rsidR="0074644E" w:rsidRDefault="0074644E" w:rsidP="0074644E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804103" w:rsidP="00F45947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C81D08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CE" w:rsidRDefault="00C40FCE">
      <w:r>
        <w:separator/>
      </w:r>
    </w:p>
  </w:endnote>
  <w:endnote w:type="continuationSeparator" w:id="0">
    <w:p w:rsidR="00C40FCE" w:rsidRDefault="00C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CE" w:rsidRDefault="00C40FCE">
      <w:r>
        <w:separator/>
      </w:r>
    </w:p>
  </w:footnote>
  <w:footnote w:type="continuationSeparator" w:id="0">
    <w:p w:rsidR="00C40FCE" w:rsidRDefault="00C4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2A8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C81D08" w:rsidRDefault="00C81D08" w:rsidP="00C81D08">
    <w:pPr>
      <w:pStyle w:val="a4"/>
      <w:tabs>
        <w:tab w:val="clear" w:pos="4677"/>
        <w:tab w:val="clear" w:pos="9355"/>
        <w:tab w:val="left" w:pos="6510"/>
      </w:tabs>
      <w:rPr>
        <w:i/>
        <w:lang w:val="uk-UA"/>
      </w:rPr>
    </w:pPr>
    <w:r>
      <w:tab/>
    </w:r>
    <w:r w:rsidRPr="00C81D08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0D52A8"/>
    <w:rsid w:val="00132354"/>
    <w:rsid w:val="0016352F"/>
    <w:rsid w:val="00170217"/>
    <w:rsid w:val="001A57E1"/>
    <w:rsid w:val="001D08BA"/>
    <w:rsid w:val="00211F6B"/>
    <w:rsid w:val="00216A93"/>
    <w:rsid w:val="002208E3"/>
    <w:rsid w:val="00270F55"/>
    <w:rsid w:val="00277AF5"/>
    <w:rsid w:val="00285524"/>
    <w:rsid w:val="003814C6"/>
    <w:rsid w:val="00392EA2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4644E"/>
    <w:rsid w:val="00766C43"/>
    <w:rsid w:val="007A7DC9"/>
    <w:rsid w:val="007B0FAC"/>
    <w:rsid w:val="007B152B"/>
    <w:rsid w:val="007C6C41"/>
    <w:rsid w:val="007D3B7A"/>
    <w:rsid w:val="007F2E2E"/>
    <w:rsid w:val="00804103"/>
    <w:rsid w:val="00820D82"/>
    <w:rsid w:val="008247C3"/>
    <w:rsid w:val="0085459F"/>
    <w:rsid w:val="008740A8"/>
    <w:rsid w:val="008A1EA4"/>
    <w:rsid w:val="008B7777"/>
    <w:rsid w:val="008E469A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66875"/>
    <w:rsid w:val="00B862A0"/>
    <w:rsid w:val="00BB3889"/>
    <w:rsid w:val="00BB4B74"/>
    <w:rsid w:val="00BB6A46"/>
    <w:rsid w:val="00C40FCE"/>
    <w:rsid w:val="00C62F70"/>
    <w:rsid w:val="00C81D08"/>
    <w:rsid w:val="00C91910"/>
    <w:rsid w:val="00C93EE4"/>
    <w:rsid w:val="00CD28E0"/>
    <w:rsid w:val="00D04C8D"/>
    <w:rsid w:val="00D3589B"/>
    <w:rsid w:val="00D559E4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32E2"/>
    <w:rsid w:val="00F37004"/>
    <w:rsid w:val="00F440BF"/>
    <w:rsid w:val="00F45947"/>
    <w:rsid w:val="00F548EB"/>
    <w:rsid w:val="00F74A31"/>
    <w:rsid w:val="00F90221"/>
    <w:rsid w:val="00F9467F"/>
    <w:rsid w:val="00FB6947"/>
    <w:rsid w:val="00FC2380"/>
    <w:rsid w:val="00FF0485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C81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D08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C81D0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C81D08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C81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D08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C81D0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C81D0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7</cp:revision>
  <cp:lastPrinted>2021-01-05T10:09:00Z</cp:lastPrinted>
  <dcterms:created xsi:type="dcterms:W3CDTF">2021-01-05T09:09:00Z</dcterms:created>
  <dcterms:modified xsi:type="dcterms:W3CDTF">2021-01-28T06:46:00Z</dcterms:modified>
</cp:coreProperties>
</file>