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5276AC" w:rsidP="00E10408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E10408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067832" w:rsidRPr="00782256" w:rsidRDefault="00782256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78225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78225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23.12.2020 №67</w:t>
      </w:r>
    </w:p>
    <w:p w:rsidR="00863B5A" w:rsidRDefault="00863B5A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863B5A" w:rsidRDefault="00863B5A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56F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9A0C1D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2A17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p w:rsidR="003F01E8" w:rsidRDefault="003F01E8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544"/>
        <w:gridCol w:w="3085"/>
        <w:gridCol w:w="5214"/>
      </w:tblGrid>
      <w:tr w:rsidR="00067832" w:rsidTr="00115CD9">
        <w:tc>
          <w:tcPr>
            <w:tcW w:w="709" w:type="dxa"/>
          </w:tcPr>
          <w:p w:rsidR="00067832" w:rsidRPr="00505C9F" w:rsidRDefault="000678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067832" w:rsidRPr="00505C9F" w:rsidRDefault="000678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Суб’єкт</w:t>
            </w:r>
          </w:p>
          <w:p w:rsidR="00067832" w:rsidRPr="00505C9F" w:rsidRDefault="000678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3544" w:type="dxa"/>
          </w:tcPr>
          <w:p w:rsidR="00067832" w:rsidRPr="00505C9F" w:rsidRDefault="000678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Послуга</w:t>
            </w:r>
          </w:p>
        </w:tc>
        <w:tc>
          <w:tcPr>
            <w:tcW w:w="3085" w:type="dxa"/>
          </w:tcPr>
          <w:p w:rsidR="00067832" w:rsidRPr="00505C9F" w:rsidRDefault="000678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067832" w:rsidRPr="00505C9F" w:rsidRDefault="000678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5214" w:type="dxa"/>
          </w:tcPr>
          <w:p w:rsidR="00067832" w:rsidRPr="00505C9F" w:rsidRDefault="000678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9806E6" w:rsidTr="00115CD9">
        <w:tc>
          <w:tcPr>
            <w:tcW w:w="709" w:type="dxa"/>
          </w:tcPr>
          <w:p w:rsidR="009806E6" w:rsidRPr="000329A9" w:rsidRDefault="009806E6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806E6" w:rsidRPr="000329A9" w:rsidRDefault="009806E6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806E6" w:rsidRPr="000329A9" w:rsidRDefault="009806E6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9806E6" w:rsidRPr="000329A9" w:rsidRDefault="009806E6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14" w:type="dxa"/>
          </w:tcPr>
          <w:p w:rsidR="009806E6" w:rsidRPr="000329A9" w:rsidRDefault="009806E6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863B5A" w:rsidTr="00115CD9">
        <w:tc>
          <w:tcPr>
            <w:tcW w:w="709" w:type="dxa"/>
          </w:tcPr>
          <w:p w:rsidR="00863B5A" w:rsidRPr="0045733E" w:rsidRDefault="00863B5A" w:rsidP="007A6EDC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3B5A" w:rsidRDefault="00863B5A" w:rsidP="007A6E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Приватне акціонерне товариство 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СУХА</w:t>
            </w:r>
          </w:p>
          <w:p w:rsidR="00863B5A" w:rsidRDefault="00863B5A" w:rsidP="007A6E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БАЛКА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4" w:type="dxa"/>
          </w:tcPr>
          <w:p w:rsidR="00863B5A" w:rsidRPr="004500A4" w:rsidRDefault="00863B5A" w:rsidP="007A6E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500A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Адміністративна</w:t>
            </w:r>
          </w:p>
          <w:p w:rsidR="00863B5A" w:rsidRPr="004500A4" w:rsidRDefault="00863B5A" w:rsidP="007A6E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500A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послуга №9 </w:t>
            </w:r>
          </w:p>
          <w:p w:rsidR="00863B5A" w:rsidRPr="000555C7" w:rsidRDefault="00863B5A" w:rsidP="007A6E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00A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«Видача рішення міської ради про припинення договору оре</w:t>
            </w:r>
            <w:r w:rsidRPr="004500A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4500A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ди земельної ділянки комун</w:t>
            </w:r>
            <w:r w:rsidRPr="004500A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4500A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льної власності»</w:t>
            </w:r>
          </w:p>
        </w:tc>
        <w:tc>
          <w:tcPr>
            <w:tcW w:w="3085" w:type="dxa"/>
          </w:tcPr>
          <w:p w:rsidR="00863B5A" w:rsidRPr="001250B5" w:rsidRDefault="00863B5A" w:rsidP="007A6EDC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E600D7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законодавства</w:t>
            </w:r>
          </w:p>
        </w:tc>
        <w:tc>
          <w:tcPr>
            <w:tcW w:w="5214" w:type="dxa"/>
          </w:tcPr>
          <w:p w:rsidR="00863B5A" w:rsidRDefault="00863B5A" w:rsidP="002A7C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>
              <w:t>Земельна</w:t>
            </w:r>
            <w:r w:rsidR="005276AC">
              <w:rPr>
                <w:lang w:val="uk-UA"/>
              </w:rPr>
              <w:t xml:space="preserve"> </w:t>
            </w:r>
            <w:r>
              <w:t>ділянка не перебуває в орендному</w:t>
            </w:r>
            <w:r w:rsidR="005276AC">
              <w:rPr>
                <w:lang w:val="uk-UA"/>
              </w:rPr>
              <w:t xml:space="preserve"> </w:t>
            </w:r>
            <w:r>
              <w:t>користуванні. Строк дії договору оренди</w:t>
            </w:r>
            <w:r w:rsidR="005276AC">
              <w:rPr>
                <w:lang w:val="uk-UA"/>
              </w:rPr>
              <w:t xml:space="preserve"> </w:t>
            </w:r>
            <w:r>
              <w:t>з</w:t>
            </w:r>
            <w:r>
              <w:t>е</w:t>
            </w:r>
            <w:r>
              <w:t>мельної</w:t>
            </w:r>
            <w:r w:rsidR="005276AC">
              <w:rPr>
                <w:lang w:val="uk-UA"/>
              </w:rPr>
              <w:t xml:space="preserve"> </w:t>
            </w:r>
            <w:r>
              <w:t>ділянки, зареєстрованого 24.11.2009 за №040910801023, закінчився  24.11.2012</w:t>
            </w:r>
            <w:r>
              <w:rPr>
                <w:lang w:val="uk-UA"/>
              </w:rPr>
              <w:t>.</w:t>
            </w:r>
          </w:p>
          <w:p w:rsidR="00863B5A" w:rsidRPr="00C464D0" w:rsidRDefault="00863B5A" w:rsidP="007A6ED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t>2. Відповідно до ст. 31 Закону України</w:t>
            </w:r>
            <w:r w:rsidR="005276AC">
              <w:rPr>
                <w:lang w:val="uk-UA"/>
              </w:rPr>
              <w:t xml:space="preserve"> </w:t>
            </w:r>
            <w:r>
              <w:t xml:space="preserve">«Про орендуземлі» </w:t>
            </w:r>
            <w:bookmarkStart w:id="1" w:name="w1_16"/>
            <w:r w:rsidR="009D2757" w:rsidRPr="00C464D0">
              <w:fldChar w:fldCharType="begin"/>
            </w:r>
            <w:r w:rsidRPr="00C464D0">
              <w:instrText xml:space="preserve"> HYPERLINK "https://zakon.rada.gov.ua/laws/show/161-14?find=1&amp;text=%D0%B4%D0%BE%D0%B3%D0%BE%D0%B2%D1%96%D1%80+%D0%BF%D1%80%D0%B8%D0%BF%D0%B8%D0%BD%D1%8F%D1%94" \l "w1_17" </w:instrText>
            </w:r>
            <w:r w:rsidR="009D2757" w:rsidRPr="00C464D0">
              <w:fldChar w:fldCharType="separate"/>
            </w:r>
            <w:r>
              <w:rPr>
                <w:lang w:val="uk-UA"/>
              </w:rPr>
              <w:t>д</w:t>
            </w:r>
            <w:r w:rsidRPr="00C464D0">
              <w:t>оговір</w:t>
            </w:r>
            <w:r w:rsidR="009D2757" w:rsidRPr="00C464D0">
              <w:fldChar w:fldCharType="end"/>
            </w:r>
            <w:bookmarkEnd w:id="1"/>
            <w:r w:rsidR="005276AC">
              <w:rPr>
                <w:lang w:val="uk-UA"/>
              </w:rPr>
              <w:t xml:space="preserve"> </w:t>
            </w:r>
            <w:r>
              <w:t>оренди</w:t>
            </w:r>
            <w:r w:rsidR="005276AC">
              <w:rPr>
                <w:lang w:val="uk-UA"/>
              </w:rPr>
              <w:t xml:space="preserve"> </w:t>
            </w:r>
            <w:r w:rsidRPr="00C464D0">
              <w:t>земл</w:t>
            </w:r>
            <w:bookmarkStart w:id="2" w:name="w2_5"/>
            <w:r>
              <w:rPr>
                <w:lang w:val="uk-UA"/>
              </w:rPr>
              <w:t>і</w:t>
            </w:r>
            <w:r w:rsidR="005276AC">
              <w:rPr>
                <w:lang w:val="uk-UA"/>
              </w:rPr>
              <w:t xml:space="preserve"> </w:t>
            </w:r>
            <w:hyperlink r:id="rId9" w:anchor="w2_6" w:history="1">
              <w:r w:rsidRPr="00C464D0">
                <w:t>припи</w:t>
              </w:r>
              <w:r w:rsidR="00D30E5E">
                <w:rPr>
                  <w:lang w:val="uk-UA"/>
                </w:rPr>
                <w:t>-</w:t>
              </w:r>
              <w:r w:rsidRPr="00C464D0">
                <w:t>няє</w:t>
              </w:r>
            </w:hyperlink>
            <w:bookmarkEnd w:id="2"/>
            <w:r w:rsidRPr="00C464D0">
              <w:t>ться в разі</w:t>
            </w:r>
            <w:bookmarkStart w:id="3" w:name="n199"/>
            <w:bookmarkEnd w:id="3"/>
            <w:r w:rsidR="005276AC">
              <w:rPr>
                <w:lang w:val="uk-UA"/>
              </w:rPr>
              <w:t xml:space="preserve"> </w:t>
            </w:r>
            <w:r w:rsidRPr="00C464D0">
              <w:t>закінчення строку, на який</w:t>
            </w:r>
            <w:r w:rsidR="005276AC">
              <w:rPr>
                <w:lang w:val="uk-UA"/>
              </w:rPr>
              <w:t xml:space="preserve"> </w:t>
            </w:r>
            <w:r w:rsidRPr="00C464D0">
              <w:t>його</w:t>
            </w:r>
            <w:r w:rsidR="005276AC">
              <w:rPr>
                <w:lang w:val="uk-UA"/>
              </w:rPr>
              <w:t xml:space="preserve"> </w:t>
            </w:r>
            <w:r w:rsidRPr="00C464D0">
              <w:t>було</w:t>
            </w:r>
            <w:r w:rsidR="005276AC">
              <w:rPr>
                <w:lang w:val="uk-UA"/>
              </w:rPr>
              <w:t xml:space="preserve"> </w:t>
            </w:r>
            <w:r w:rsidRPr="00C464D0">
              <w:t>укладено</w:t>
            </w:r>
          </w:p>
        </w:tc>
      </w:tr>
      <w:tr w:rsidR="00863B5A" w:rsidRPr="00863B5A" w:rsidTr="00115CD9">
        <w:tc>
          <w:tcPr>
            <w:tcW w:w="709" w:type="dxa"/>
          </w:tcPr>
          <w:p w:rsidR="00863B5A" w:rsidRDefault="00863B5A" w:rsidP="007A6EDC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3B5A" w:rsidRDefault="00863B5A" w:rsidP="007A6E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Приватне акціонерне товариство</w:t>
            </w:r>
          </w:p>
          <w:p w:rsidR="00863B5A" w:rsidRDefault="00863B5A" w:rsidP="007A6E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Криворізький </w:t>
            </w:r>
          </w:p>
          <w:p w:rsidR="00863B5A" w:rsidRDefault="00863B5A" w:rsidP="007A6E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молокозавод №1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4" w:type="dxa"/>
          </w:tcPr>
          <w:p w:rsidR="00863B5A" w:rsidRPr="00EF6E16" w:rsidRDefault="00863B5A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</w:t>
            </w:r>
          </w:p>
          <w:p w:rsidR="00863B5A" w:rsidRPr="00EF6E16" w:rsidRDefault="00863B5A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863B5A" w:rsidRDefault="00863B5A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«Видача</w:t>
            </w:r>
            <w:r w:rsidR="0012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r w:rsidR="0012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міської ради про надання в оренду</w:t>
            </w:r>
            <w:r w:rsidR="0012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12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ділянок, що</w:t>
            </w:r>
            <w:r w:rsidR="0012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перебувають у комунальній</w:t>
            </w:r>
            <w:r w:rsidR="0012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власності»</w:t>
            </w:r>
          </w:p>
          <w:p w:rsidR="00863B5A" w:rsidRDefault="00863B5A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(земельна ділянка на </w:t>
            </w:r>
          </w:p>
          <w:p w:rsidR="00863B5A" w:rsidRPr="007C0252" w:rsidRDefault="00863B5A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мкр-ні Сонячному, 26а)</w:t>
            </w:r>
          </w:p>
        </w:tc>
        <w:tc>
          <w:tcPr>
            <w:tcW w:w="3085" w:type="dxa"/>
          </w:tcPr>
          <w:p w:rsidR="00863B5A" w:rsidRPr="001250B5" w:rsidRDefault="00863B5A" w:rsidP="007A6EDC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E600D7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законодавства</w:t>
            </w:r>
          </w:p>
        </w:tc>
        <w:tc>
          <w:tcPr>
            <w:tcW w:w="5214" w:type="dxa"/>
          </w:tcPr>
          <w:p w:rsidR="00863B5A" w:rsidRDefault="00863B5A" w:rsidP="002A7C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383805" w:rsidRPr="007A6EDC">
              <w:rPr>
                <w:lang w:val="uk-UA"/>
              </w:rPr>
              <w:t>Відповідно до п. 2 ст.</w:t>
            </w:r>
            <w:r w:rsidRPr="007A6EDC">
              <w:rPr>
                <w:lang w:val="uk-UA"/>
              </w:rPr>
              <w:t>124 Земельного кодексу</w:t>
            </w:r>
            <w:r w:rsidR="000374CB">
              <w:rPr>
                <w:lang w:val="uk-UA"/>
              </w:rPr>
              <w:t xml:space="preserve"> </w:t>
            </w:r>
            <w:r w:rsidRPr="007A6EDC">
              <w:rPr>
                <w:lang w:val="uk-UA"/>
              </w:rPr>
              <w:t>України (надалі</w:t>
            </w:r>
            <w:r w:rsidR="001110B5">
              <w:rPr>
                <w:lang w:val="uk-UA"/>
              </w:rPr>
              <w:t xml:space="preserve"> </w:t>
            </w:r>
            <w:r w:rsidRPr="007A6EDC">
              <w:rPr>
                <w:lang w:val="uk-UA"/>
              </w:rPr>
              <w:t>− Кодекс) передача в оренду земельних ділянок, що</w:t>
            </w:r>
            <w:r w:rsidR="001110B5">
              <w:rPr>
                <w:lang w:val="uk-UA"/>
              </w:rPr>
              <w:t xml:space="preserve"> </w:t>
            </w:r>
            <w:r w:rsidRPr="007A6EDC">
              <w:rPr>
                <w:lang w:val="uk-UA"/>
              </w:rPr>
              <w:t>перебувають у держа</w:t>
            </w:r>
            <w:r w:rsidRPr="007A6EDC">
              <w:rPr>
                <w:lang w:val="uk-UA"/>
              </w:rPr>
              <w:t>в</w:t>
            </w:r>
            <w:r w:rsidRPr="007A6EDC">
              <w:rPr>
                <w:lang w:val="uk-UA"/>
              </w:rPr>
              <w:t>ній</w:t>
            </w:r>
            <w:r w:rsidR="001110B5">
              <w:rPr>
                <w:lang w:val="uk-UA"/>
              </w:rPr>
              <w:t xml:space="preserve"> </w:t>
            </w:r>
            <w:r w:rsidRPr="007A6EDC">
              <w:rPr>
                <w:lang w:val="uk-UA"/>
              </w:rPr>
              <w:t>або</w:t>
            </w:r>
            <w:r w:rsidR="001110B5">
              <w:rPr>
                <w:lang w:val="uk-UA"/>
              </w:rPr>
              <w:t xml:space="preserve"> </w:t>
            </w:r>
            <w:r w:rsidRPr="007A6EDC">
              <w:rPr>
                <w:lang w:val="uk-UA"/>
              </w:rPr>
              <w:t>комунальній</w:t>
            </w:r>
            <w:r w:rsidR="001110B5">
              <w:rPr>
                <w:lang w:val="uk-UA"/>
              </w:rPr>
              <w:t xml:space="preserve"> </w:t>
            </w:r>
            <w:r w:rsidRPr="007A6EDC">
              <w:rPr>
                <w:lang w:val="uk-UA"/>
              </w:rPr>
              <w:t>власності, здійснюється</w:t>
            </w:r>
            <w:r w:rsidR="001110B5">
              <w:rPr>
                <w:lang w:val="uk-UA"/>
              </w:rPr>
              <w:t xml:space="preserve"> </w:t>
            </w:r>
            <w:r w:rsidRPr="007A6EDC">
              <w:rPr>
                <w:lang w:val="uk-UA"/>
              </w:rPr>
              <w:t>за результатами проведення земельних</w:t>
            </w:r>
            <w:r w:rsidR="001110B5">
              <w:rPr>
                <w:lang w:val="uk-UA"/>
              </w:rPr>
              <w:t xml:space="preserve"> </w:t>
            </w:r>
            <w:r w:rsidRPr="007A6EDC">
              <w:rPr>
                <w:lang w:val="uk-UA"/>
              </w:rPr>
              <w:t>торгів, крім</w:t>
            </w:r>
            <w:r w:rsidR="001110B5">
              <w:rPr>
                <w:lang w:val="uk-UA"/>
              </w:rPr>
              <w:t xml:space="preserve"> </w:t>
            </w:r>
            <w:r w:rsidRPr="007A6EDC">
              <w:rPr>
                <w:lang w:val="uk-UA"/>
              </w:rPr>
              <w:t>випадків,  установлених</w:t>
            </w:r>
            <w:r w:rsidRPr="00EF004C">
              <w:t> </w:t>
            </w:r>
            <w:r w:rsidRPr="007A6EDC">
              <w:rPr>
                <w:lang w:val="uk-UA"/>
              </w:rPr>
              <w:t>чч. 2, 3</w:t>
            </w:r>
            <w:r w:rsidRPr="00EF004C">
              <w:t> </w:t>
            </w:r>
            <w:r w:rsidRPr="007A6EDC">
              <w:rPr>
                <w:lang w:val="uk-UA"/>
              </w:rPr>
              <w:t xml:space="preserve">ст. 134 </w:t>
            </w:r>
            <w:r>
              <w:rPr>
                <w:lang w:val="uk-UA"/>
              </w:rPr>
              <w:t>К</w:t>
            </w:r>
            <w:r w:rsidRPr="007A6EDC">
              <w:rPr>
                <w:lang w:val="uk-UA"/>
              </w:rPr>
              <w:t>одексу</w:t>
            </w:r>
            <w:r>
              <w:rPr>
                <w:lang w:val="uk-UA"/>
              </w:rPr>
              <w:t>.</w:t>
            </w:r>
          </w:p>
          <w:p w:rsidR="002A7C5E" w:rsidRDefault="00863B5A" w:rsidP="002A7C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t xml:space="preserve">2. </w:t>
            </w:r>
            <w:r w:rsidRPr="00EF004C">
              <w:t>Відповідно до п. 2 ст. 134 Кодексу не підл</w:t>
            </w:r>
            <w:r w:rsidRPr="00EF004C">
              <w:t>я</w:t>
            </w:r>
            <w:r w:rsidRPr="00EF004C">
              <w:t>гають продажу на конкурентних засадах (з</w:t>
            </w:r>
            <w:r w:rsidRPr="00EF004C">
              <w:t>е</w:t>
            </w:r>
            <w:r w:rsidRPr="00EF004C">
              <w:t>мельних торгах)</w:t>
            </w:r>
            <w:r w:rsidR="00C05F5F">
              <w:rPr>
                <w:lang w:val="uk-UA"/>
              </w:rPr>
              <w:t xml:space="preserve"> </w:t>
            </w:r>
            <w:r w:rsidRPr="00EF004C">
              <w:t>земельні</w:t>
            </w:r>
            <w:r w:rsidR="00C05F5F">
              <w:rPr>
                <w:lang w:val="uk-UA"/>
              </w:rPr>
              <w:t xml:space="preserve"> </w:t>
            </w:r>
            <w:r w:rsidRPr="00EF004C">
              <w:t>ділянки</w:t>
            </w:r>
            <w:r w:rsidR="00C05F5F">
              <w:rPr>
                <w:lang w:val="uk-UA"/>
              </w:rPr>
              <w:t xml:space="preserve"> </w:t>
            </w:r>
            <w:r w:rsidRPr="00EF004C">
              <w:t>державної</w:t>
            </w:r>
            <w:r w:rsidR="00C05F5F">
              <w:rPr>
                <w:lang w:val="uk-UA"/>
              </w:rPr>
              <w:t xml:space="preserve"> </w:t>
            </w:r>
            <w:r w:rsidRPr="00EF004C">
              <w:t>чи</w:t>
            </w:r>
            <w:r w:rsidR="00C05F5F">
              <w:rPr>
                <w:lang w:val="uk-UA"/>
              </w:rPr>
              <w:t xml:space="preserve"> </w:t>
            </w:r>
            <w:r w:rsidRPr="00EF004C">
              <w:t>комунальної</w:t>
            </w:r>
            <w:r w:rsidR="00C05F5F">
              <w:rPr>
                <w:lang w:val="uk-UA"/>
              </w:rPr>
              <w:t xml:space="preserve"> </w:t>
            </w:r>
            <w:r w:rsidRPr="00EF004C">
              <w:t>власності</w:t>
            </w:r>
            <w:r w:rsidR="00C05F5F">
              <w:rPr>
                <w:lang w:val="uk-UA"/>
              </w:rPr>
              <w:t xml:space="preserve"> </w:t>
            </w:r>
            <w:r w:rsidRPr="00FC75D7">
              <w:t>або права на них у разі</w:t>
            </w:r>
            <w:r w:rsidR="00C05F5F">
              <w:rPr>
                <w:lang w:val="uk-UA"/>
              </w:rPr>
              <w:t xml:space="preserve"> </w:t>
            </w:r>
            <w:r w:rsidRPr="00FC75D7">
              <w:t>розташування на земельних</w:t>
            </w:r>
            <w:r w:rsidR="00C05F5F">
              <w:rPr>
                <w:lang w:val="uk-UA"/>
              </w:rPr>
              <w:t xml:space="preserve"> </w:t>
            </w:r>
            <w:r w:rsidRPr="00FC75D7">
              <w:t>ділянках</w:t>
            </w:r>
            <w:r w:rsidR="00C05F5F">
              <w:rPr>
                <w:lang w:val="uk-UA"/>
              </w:rPr>
              <w:t xml:space="preserve"> </w:t>
            </w:r>
            <w:r w:rsidRPr="00FC75D7">
              <w:t>об'єктів</w:t>
            </w:r>
            <w:r w:rsidR="00C05F5F">
              <w:rPr>
                <w:lang w:val="uk-UA"/>
              </w:rPr>
              <w:t xml:space="preserve"> </w:t>
            </w:r>
            <w:r w:rsidRPr="00FC75D7">
              <w:t>нерухомого майна (будівель, споруд), що</w:t>
            </w:r>
            <w:r w:rsidR="00C05F5F">
              <w:rPr>
                <w:lang w:val="uk-UA"/>
              </w:rPr>
              <w:t xml:space="preserve"> </w:t>
            </w:r>
            <w:r w:rsidRPr="00FC75D7">
              <w:t>пер</w:t>
            </w:r>
            <w:r w:rsidRPr="00FC75D7">
              <w:t>е</w:t>
            </w:r>
            <w:r w:rsidRPr="00FC75D7">
              <w:t>бувають у власності</w:t>
            </w:r>
            <w:r w:rsidR="00C05F5F">
              <w:rPr>
                <w:lang w:val="uk-UA"/>
              </w:rPr>
              <w:t xml:space="preserve"> </w:t>
            </w:r>
            <w:r w:rsidRPr="00FC75D7">
              <w:t>фізичних</w:t>
            </w:r>
            <w:r w:rsidR="00C05F5F">
              <w:rPr>
                <w:lang w:val="uk-UA"/>
              </w:rPr>
              <w:t xml:space="preserve"> </w:t>
            </w:r>
            <w:r w:rsidRPr="00FC75D7">
              <w:t>або</w:t>
            </w:r>
            <w:r w:rsidR="00C05F5F">
              <w:rPr>
                <w:lang w:val="uk-UA"/>
              </w:rPr>
              <w:t xml:space="preserve"> </w:t>
            </w:r>
            <w:r w:rsidRPr="00FC75D7">
              <w:t>юридичних</w:t>
            </w:r>
            <w:r w:rsidR="00C05F5F">
              <w:rPr>
                <w:lang w:val="uk-UA"/>
              </w:rPr>
              <w:t xml:space="preserve"> </w:t>
            </w:r>
            <w:r w:rsidRPr="00FC75D7">
              <w:t>осіб</w:t>
            </w:r>
            <w:r w:rsidR="002A7C5E">
              <w:rPr>
                <w:lang w:val="uk-UA"/>
              </w:rPr>
              <w:t>.</w:t>
            </w:r>
          </w:p>
          <w:p w:rsidR="002A7C5E" w:rsidRDefault="002A7C5E" w:rsidP="002A7C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83043A">
              <w:rPr>
                <w:lang w:val="uk-UA"/>
              </w:rPr>
              <w:t xml:space="preserve">3. </w:t>
            </w:r>
            <w:r w:rsidR="009B043F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Державному реєстрі  речових прав на неру-</w:t>
            </w:r>
          </w:p>
          <w:p w:rsidR="002A7C5E" w:rsidRPr="002A7C5E" w:rsidRDefault="002A7C5E" w:rsidP="002A7C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хоме майно 09.04.2014 за №5309001 було зареє-</w:t>
            </w:r>
          </w:p>
        </w:tc>
      </w:tr>
      <w:tr w:rsidR="00F06DFD" w:rsidRPr="00F54402" w:rsidTr="002A7C5E">
        <w:trPr>
          <w:trHeight w:val="160"/>
        </w:trPr>
        <w:tc>
          <w:tcPr>
            <w:tcW w:w="709" w:type="dxa"/>
          </w:tcPr>
          <w:p w:rsidR="00F06DFD" w:rsidRPr="00AA020B" w:rsidRDefault="00FD042E" w:rsidP="007A6EDC">
            <w:pPr>
              <w:pStyle w:val="1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AA02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F06DFD" w:rsidRPr="00AA020B" w:rsidRDefault="00FD042E" w:rsidP="007A6E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A02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</w:tcPr>
          <w:p w:rsidR="00F06DFD" w:rsidRPr="00AA020B" w:rsidRDefault="00FD042E" w:rsidP="007A6E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A02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085" w:type="dxa"/>
          </w:tcPr>
          <w:p w:rsidR="00F06DFD" w:rsidRPr="00AA020B" w:rsidRDefault="00FD042E" w:rsidP="007A6EDC">
            <w:pPr>
              <w:ind w:left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A02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5214" w:type="dxa"/>
          </w:tcPr>
          <w:p w:rsidR="00F06DFD" w:rsidRPr="00AA020B" w:rsidRDefault="00FD042E" w:rsidP="007A6EDC">
            <w:pPr>
              <w:pStyle w:val="8"/>
              <w:outlineLvl w:val="7"/>
              <w:rPr>
                <w:b/>
                <w:i/>
                <w:spacing w:val="-4"/>
                <w:sz w:val="24"/>
                <w:szCs w:val="24"/>
              </w:rPr>
            </w:pPr>
            <w:r w:rsidRPr="00AA020B">
              <w:rPr>
                <w:b/>
                <w:i/>
                <w:spacing w:val="-4"/>
                <w:sz w:val="24"/>
                <w:szCs w:val="24"/>
              </w:rPr>
              <w:t>5</w:t>
            </w:r>
          </w:p>
        </w:tc>
      </w:tr>
      <w:tr w:rsidR="00F06DFD" w:rsidRPr="00863B5A" w:rsidTr="002A7C5E">
        <w:trPr>
          <w:trHeight w:val="843"/>
        </w:trPr>
        <w:tc>
          <w:tcPr>
            <w:tcW w:w="709" w:type="dxa"/>
          </w:tcPr>
          <w:p w:rsidR="00F06DFD" w:rsidRDefault="00F06DFD" w:rsidP="007A6EDC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6DFD" w:rsidRDefault="00F06DFD" w:rsidP="007A6E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F06DFD" w:rsidRPr="00F4532C" w:rsidRDefault="00F06DFD" w:rsidP="007A6E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</w:tcPr>
          <w:p w:rsidR="00F06DFD" w:rsidRPr="002079D4" w:rsidRDefault="00F06DFD" w:rsidP="007A6EDC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4" w:type="dxa"/>
          </w:tcPr>
          <w:p w:rsidR="00F06DFD" w:rsidRPr="00863B5A" w:rsidRDefault="00D61872" w:rsidP="00D61872">
            <w:pPr>
              <w:pStyle w:val="Style6"/>
              <w:widowControl/>
              <w:spacing w:line="240" w:lineRule="auto"/>
              <w:ind w:hanging="1"/>
              <w:jc w:val="both"/>
              <w:rPr>
                <w:spacing w:val="-4"/>
              </w:rPr>
            </w:pPr>
            <w:r>
              <w:rPr>
                <w:lang w:val="uk-UA"/>
              </w:rPr>
              <w:t>стровано право оренди земельної ділянки для розміщення тимчасового торговельного кіоска, термін дії якого закінчився 05.07.2018</w:t>
            </w:r>
          </w:p>
        </w:tc>
      </w:tr>
      <w:tr w:rsidR="00BC1215" w:rsidRPr="00863B5A" w:rsidTr="00115CD9">
        <w:tc>
          <w:tcPr>
            <w:tcW w:w="709" w:type="dxa"/>
          </w:tcPr>
          <w:p w:rsidR="00BC1215" w:rsidRDefault="00BC1215" w:rsidP="007A6EDC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C1215" w:rsidRDefault="00BC1215" w:rsidP="007A6E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Приватне акціонерне товариство</w:t>
            </w:r>
          </w:p>
          <w:p w:rsidR="00BC1215" w:rsidRDefault="00BC1215" w:rsidP="007A6E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Криворізький </w:t>
            </w:r>
          </w:p>
          <w:p w:rsidR="00BC1215" w:rsidRDefault="00BC1215" w:rsidP="007A6E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молокозавод №1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4" w:type="dxa"/>
          </w:tcPr>
          <w:p w:rsidR="00BC1215" w:rsidRPr="00EF6E16" w:rsidRDefault="00BC1215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</w:t>
            </w:r>
          </w:p>
          <w:p w:rsidR="00BC1215" w:rsidRPr="00EF6E16" w:rsidRDefault="00BC1215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BC1215" w:rsidRDefault="00BC1215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«Видача</w:t>
            </w:r>
            <w:r w:rsidR="00742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r w:rsidR="00742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міської ради про надання в оренду</w:t>
            </w:r>
            <w:r w:rsidR="00742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742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ділянок, що</w:t>
            </w:r>
            <w:r w:rsidR="00742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перебувають у комунальній</w:t>
            </w:r>
            <w:r w:rsidR="00742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власності»</w:t>
            </w:r>
          </w:p>
          <w:p w:rsidR="00BC1215" w:rsidRDefault="00BC1215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(земельна ділянка на </w:t>
            </w:r>
          </w:p>
          <w:p w:rsidR="00746A84" w:rsidRDefault="00BC1215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мкр-ні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4-му Зарічному</w:t>
            </w:r>
            <w:r w:rsidRPr="007C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BC1215" w:rsidRPr="007C0252" w:rsidRDefault="00BC1215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будинку 20а</w:t>
            </w:r>
            <w:r w:rsidRPr="007C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085" w:type="dxa"/>
          </w:tcPr>
          <w:p w:rsidR="00BC1215" w:rsidRPr="001250B5" w:rsidRDefault="00BC1215" w:rsidP="007A6EDC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E600D7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законодавства</w:t>
            </w:r>
          </w:p>
        </w:tc>
        <w:tc>
          <w:tcPr>
            <w:tcW w:w="5214" w:type="dxa"/>
          </w:tcPr>
          <w:p w:rsidR="00BC1215" w:rsidRDefault="00742AC4" w:rsidP="002A7C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A5073">
              <w:rPr>
                <w:lang w:val="uk-UA"/>
              </w:rPr>
              <w:t xml:space="preserve">1. </w:t>
            </w:r>
            <w:r w:rsidR="005A5073" w:rsidRPr="007A6EDC">
              <w:rPr>
                <w:lang w:val="uk-UA"/>
              </w:rPr>
              <w:t>Відповідно до п. 2 ст.</w:t>
            </w:r>
            <w:r w:rsidR="00BC1215" w:rsidRPr="007A6EDC">
              <w:rPr>
                <w:lang w:val="uk-UA"/>
              </w:rPr>
              <w:t>124 Земельного кодексу України (надалі</w:t>
            </w:r>
            <w:r w:rsidR="009B043F">
              <w:rPr>
                <w:lang w:val="uk-UA"/>
              </w:rPr>
              <w:t xml:space="preserve"> </w:t>
            </w:r>
            <w:r w:rsidR="00BC1215" w:rsidRPr="007A6EDC">
              <w:rPr>
                <w:lang w:val="uk-UA"/>
              </w:rPr>
              <w:t>− Кодекс) передача в оренду земельних ділянок, що</w:t>
            </w:r>
            <w:r w:rsidR="00235AB8">
              <w:rPr>
                <w:lang w:val="uk-UA"/>
              </w:rPr>
              <w:t xml:space="preserve"> </w:t>
            </w:r>
            <w:r w:rsidR="00BC1215" w:rsidRPr="007A6EDC">
              <w:rPr>
                <w:lang w:val="uk-UA"/>
              </w:rPr>
              <w:t>перебувають у держа</w:t>
            </w:r>
            <w:r w:rsidR="00BC1215" w:rsidRPr="007A6EDC">
              <w:rPr>
                <w:lang w:val="uk-UA"/>
              </w:rPr>
              <w:t>в</w:t>
            </w:r>
            <w:r w:rsidR="00BC1215" w:rsidRPr="007A6EDC">
              <w:rPr>
                <w:lang w:val="uk-UA"/>
              </w:rPr>
              <w:t>ній</w:t>
            </w:r>
            <w:r w:rsidR="00235AB8">
              <w:rPr>
                <w:lang w:val="uk-UA"/>
              </w:rPr>
              <w:t xml:space="preserve"> </w:t>
            </w:r>
            <w:r w:rsidR="00BC1215" w:rsidRPr="007A6EDC">
              <w:rPr>
                <w:lang w:val="uk-UA"/>
              </w:rPr>
              <w:t>або</w:t>
            </w:r>
            <w:r w:rsidR="00235AB8">
              <w:rPr>
                <w:lang w:val="uk-UA"/>
              </w:rPr>
              <w:t xml:space="preserve"> </w:t>
            </w:r>
            <w:r w:rsidR="00BC1215" w:rsidRPr="007A6EDC">
              <w:rPr>
                <w:lang w:val="uk-UA"/>
              </w:rPr>
              <w:t>комунальній</w:t>
            </w:r>
            <w:r w:rsidR="00235AB8">
              <w:rPr>
                <w:lang w:val="uk-UA"/>
              </w:rPr>
              <w:t xml:space="preserve"> </w:t>
            </w:r>
            <w:r w:rsidR="00BC1215" w:rsidRPr="007A6EDC">
              <w:rPr>
                <w:lang w:val="uk-UA"/>
              </w:rPr>
              <w:t>власності, здійснюється</w:t>
            </w:r>
            <w:r w:rsidR="00235AB8">
              <w:rPr>
                <w:lang w:val="uk-UA"/>
              </w:rPr>
              <w:t xml:space="preserve"> </w:t>
            </w:r>
            <w:r w:rsidR="00BC1215" w:rsidRPr="007A6EDC">
              <w:rPr>
                <w:lang w:val="uk-UA"/>
              </w:rPr>
              <w:t>за результатами проведення земельних</w:t>
            </w:r>
            <w:r w:rsidR="00235AB8">
              <w:rPr>
                <w:lang w:val="uk-UA"/>
              </w:rPr>
              <w:t xml:space="preserve"> </w:t>
            </w:r>
            <w:r w:rsidR="00BC1215" w:rsidRPr="007A6EDC">
              <w:rPr>
                <w:lang w:val="uk-UA"/>
              </w:rPr>
              <w:t>торгів, крім</w:t>
            </w:r>
            <w:r w:rsidR="00235AB8">
              <w:rPr>
                <w:lang w:val="uk-UA"/>
              </w:rPr>
              <w:t xml:space="preserve"> </w:t>
            </w:r>
            <w:r w:rsidR="00BC1215" w:rsidRPr="007A6EDC">
              <w:rPr>
                <w:lang w:val="uk-UA"/>
              </w:rPr>
              <w:t>випадків,  установлених</w:t>
            </w:r>
            <w:r w:rsidR="00BC1215" w:rsidRPr="00EF004C">
              <w:t> </w:t>
            </w:r>
            <w:r w:rsidR="00BC1215" w:rsidRPr="007A6EDC">
              <w:rPr>
                <w:lang w:val="uk-UA"/>
              </w:rPr>
              <w:t>чч. 2, 3</w:t>
            </w:r>
            <w:r w:rsidR="00BC1215" w:rsidRPr="00EF004C">
              <w:t> </w:t>
            </w:r>
            <w:r w:rsidR="00BC1215" w:rsidRPr="007A6EDC">
              <w:rPr>
                <w:lang w:val="uk-UA"/>
              </w:rPr>
              <w:t xml:space="preserve">ст. 134 </w:t>
            </w:r>
            <w:r w:rsidR="00BC1215">
              <w:rPr>
                <w:lang w:val="uk-UA"/>
              </w:rPr>
              <w:t>К</w:t>
            </w:r>
            <w:r w:rsidR="00BC1215" w:rsidRPr="007A6EDC">
              <w:rPr>
                <w:lang w:val="uk-UA"/>
              </w:rPr>
              <w:t>одексу</w:t>
            </w:r>
            <w:r w:rsidR="00BC1215">
              <w:rPr>
                <w:lang w:val="uk-UA"/>
              </w:rPr>
              <w:t>.</w:t>
            </w:r>
          </w:p>
          <w:p w:rsidR="00477BAA" w:rsidRPr="00477BAA" w:rsidRDefault="00742AC4" w:rsidP="00477BAA">
            <w:pPr>
              <w:pStyle w:val="8"/>
              <w:jc w:val="both"/>
              <w:outlineLvl w:val="7"/>
            </w:pPr>
            <w:r>
              <w:rPr>
                <w:sz w:val="24"/>
                <w:szCs w:val="24"/>
              </w:rPr>
              <w:t xml:space="preserve"> </w:t>
            </w:r>
            <w:r w:rsidR="00BC1215" w:rsidRPr="00BC1215">
              <w:rPr>
                <w:sz w:val="24"/>
                <w:szCs w:val="24"/>
              </w:rPr>
              <w:t>2.  Відповідно до п. 2 ст. 134 Кодексу не підл</w:t>
            </w:r>
            <w:r w:rsidR="00BC1215" w:rsidRPr="00BC1215">
              <w:rPr>
                <w:sz w:val="24"/>
                <w:szCs w:val="24"/>
              </w:rPr>
              <w:t>я</w:t>
            </w:r>
            <w:r w:rsidR="00BC1215" w:rsidRPr="00BC1215">
              <w:rPr>
                <w:sz w:val="24"/>
                <w:szCs w:val="24"/>
              </w:rPr>
              <w:t>гають продажу на конкурентних засадах (зем</w:t>
            </w:r>
            <w:r w:rsidR="00BC1215" w:rsidRPr="00BC1215">
              <w:rPr>
                <w:sz w:val="24"/>
                <w:szCs w:val="24"/>
              </w:rPr>
              <w:t>е</w:t>
            </w:r>
            <w:r w:rsidR="00BC1215" w:rsidRPr="00BC1215">
              <w:rPr>
                <w:sz w:val="24"/>
                <w:szCs w:val="24"/>
              </w:rPr>
              <w:t>льних торгах) земельні ділянки державної чи комунальної власності або права на них у разі розташування на земельних ділянках об'єктів нерухомого майна (будівель, споруд), що пер</w:t>
            </w:r>
            <w:r w:rsidR="00BC1215" w:rsidRPr="00BC1215">
              <w:rPr>
                <w:sz w:val="24"/>
                <w:szCs w:val="24"/>
              </w:rPr>
              <w:t>е</w:t>
            </w:r>
            <w:r w:rsidR="00BC1215" w:rsidRPr="00BC1215">
              <w:rPr>
                <w:sz w:val="24"/>
                <w:szCs w:val="24"/>
              </w:rPr>
              <w:t>бувають у власності фізичних або юридичних осіб.</w:t>
            </w:r>
          </w:p>
          <w:p w:rsidR="000329A9" w:rsidRPr="00BC1215" w:rsidRDefault="00742AC4" w:rsidP="00742AC4">
            <w:pPr>
              <w:jc w:val="both"/>
              <w:rPr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1215" w:rsidRPr="00372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723C8" w:rsidRPr="00372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Державному реєстрі  речових прав на н</w:t>
            </w:r>
            <w:r w:rsidR="003723C8" w:rsidRPr="00372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3723C8" w:rsidRPr="00372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рухоме майно </w:t>
            </w:r>
            <w:r w:rsidR="00106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3723C8" w:rsidRPr="00372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106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723C8" w:rsidRPr="00372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4.201</w:t>
            </w:r>
            <w:r w:rsidR="00106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723C8" w:rsidRPr="00372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за №</w:t>
            </w:r>
            <w:r w:rsidR="00106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24582355</w:t>
            </w:r>
            <w:r w:rsidR="003723C8" w:rsidRPr="00372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було зареєстровано право оренди земельної ділянки для роз</w:t>
            </w:r>
            <w:r w:rsidR="00372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міщення тимчасової споруди </w:t>
            </w:r>
            <w:r w:rsidR="003723C8" w:rsidRPr="00372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кіоска</w:t>
            </w:r>
            <w:r w:rsidR="00372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(без фундаменту) з продажу молочної продукції</w:t>
            </w:r>
            <w:r w:rsidR="003723C8" w:rsidRPr="00372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термін дії якого закінчився </w:t>
            </w:r>
            <w:r w:rsidR="00372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3723C8" w:rsidRPr="00372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.07.20</w:t>
            </w:r>
            <w:r w:rsidR="00372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A020B" w:rsidRPr="00D91D56" w:rsidTr="00115CD9">
        <w:trPr>
          <w:trHeight w:val="58"/>
        </w:trPr>
        <w:tc>
          <w:tcPr>
            <w:tcW w:w="709" w:type="dxa"/>
          </w:tcPr>
          <w:p w:rsidR="00AA020B" w:rsidRPr="00AA020B" w:rsidRDefault="00AA020B" w:rsidP="00B143CB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5363C" w:rsidRDefault="0035363C" w:rsidP="007A6E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Приватне акціонерне товариство</w:t>
            </w:r>
          </w:p>
          <w:p w:rsidR="0035363C" w:rsidRDefault="0035363C" w:rsidP="007A6E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Криворізький </w:t>
            </w:r>
          </w:p>
          <w:p w:rsidR="00DE6979" w:rsidRPr="00DE6979" w:rsidRDefault="0035363C" w:rsidP="007A6E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молокозавод №1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4" w:type="dxa"/>
          </w:tcPr>
          <w:p w:rsidR="00DE6979" w:rsidRPr="00EF6E16" w:rsidRDefault="00DE6979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</w:t>
            </w:r>
          </w:p>
          <w:p w:rsidR="00DE6979" w:rsidRPr="00EF6E16" w:rsidRDefault="00DE6979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AA020B" w:rsidRDefault="00DE6979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«Видача</w:t>
            </w:r>
            <w:r w:rsidR="00212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r w:rsidR="00212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міської ради про надання в оренду</w:t>
            </w:r>
            <w:r w:rsidR="00212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212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212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ділянок, що</w:t>
            </w:r>
            <w:r w:rsidR="00212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перебувають у комунальній</w:t>
            </w:r>
            <w:r w:rsidR="00212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власності»</w:t>
            </w:r>
          </w:p>
          <w:p w:rsidR="0035363C" w:rsidRDefault="0035363C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(земельна ділянка на </w:t>
            </w:r>
          </w:p>
          <w:p w:rsidR="002B4946" w:rsidRDefault="0035363C" w:rsidP="00037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пр-ті Миру, зупинка</w:t>
            </w:r>
          </w:p>
          <w:p w:rsidR="0035363C" w:rsidRPr="0035363C" w:rsidRDefault="002B4946" w:rsidP="00037E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громадського транспорту «Площа Горького»</w:t>
            </w:r>
            <w:r w:rsidRPr="007C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085" w:type="dxa"/>
          </w:tcPr>
          <w:p w:rsidR="00AA020B" w:rsidRPr="00DE6979" w:rsidRDefault="00DE6979" w:rsidP="007A6EDC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E600D7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законодавства</w:t>
            </w:r>
          </w:p>
        </w:tc>
        <w:tc>
          <w:tcPr>
            <w:tcW w:w="5214" w:type="dxa"/>
          </w:tcPr>
          <w:p w:rsidR="00D91D56" w:rsidRDefault="007367D6" w:rsidP="00115CD9">
            <w:pPr>
              <w:pStyle w:val="rvps2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0" w:firstLine="142"/>
              <w:jc w:val="both"/>
              <w:rPr>
                <w:lang w:val="uk-UA"/>
              </w:rPr>
            </w:pPr>
            <w:r w:rsidRPr="007A6EDC">
              <w:rPr>
                <w:lang w:val="uk-UA"/>
              </w:rPr>
              <w:t>Відповідно до п. 2 ст.</w:t>
            </w:r>
            <w:r w:rsidR="0035363C" w:rsidRPr="007A6EDC">
              <w:rPr>
                <w:lang w:val="uk-UA"/>
              </w:rPr>
              <w:t>124 Земельного коде</w:t>
            </w:r>
            <w:r w:rsidR="0035363C" w:rsidRPr="007A6EDC">
              <w:rPr>
                <w:lang w:val="uk-UA"/>
              </w:rPr>
              <w:t>к</w:t>
            </w:r>
            <w:r w:rsidR="0035363C" w:rsidRPr="007A6EDC">
              <w:rPr>
                <w:lang w:val="uk-UA"/>
              </w:rPr>
              <w:t>су України (надалі</w:t>
            </w:r>
            <w:r w:rsidR="00024688">
              <w:rPr>
                <w:lang w:val="uk-UA"/>
              </w:rPr>
              <w:t xml:space="preserve"> </w:t>
            </w:r>
            <w:r w:rsidR="0035363C" w:rsidRPr="007A6EDC">
              <w:rPr>
                <w:lang w:val="uk-UA"/>
              </w:rPr>
              <w:t>− Кодекс) передача в оренду земельних ділянок, що</w:t>
            </w:r>
            <w:r w:rsidR="00024688">
              <w:rPr>
                <w:lang w:val="uk-UA"/>
              </w:rPr>
              <w:t xml:space="preserve"> </w:t>
            </w:r>
            <w:r w:rsidR="0035363C" w:rsidRPr="007A6EDC">
              <w:rPr>
                <w:lang w:val="uk-UA"/>
              </w:rPr>
              <w:t>перебувають у держа</w:t>
            </w:r>
            <w:r w:rsidR="0035363C" w:rsidRPr="007A6EDC">
              <w:rPr>
                <w:lang w:val="uk-UA"/>
              </w:rPr>
              <w:t>в</w:t>
            </w:r>
            <w:r w:rsidR="0035363C" w:rsidRPr="007A6EDC">
              <w:rPr>
                <w:lang w:val="uk-UA"/>
              </w:rPr>
              <w:t>ній</w:t>
            </w:r>
            <w:r w:rsidR="00024688">
              <w:rPr>
                <w:lang w:val="uk-UA"/>
              </w:rPr>
              <w:t xml:space="preserve"> </w:t>
            </w:r>
            <w:r w:rsidR="0035363C" w:rsidRPr="007A6EDC">
              <w:rPr>
                <w:lang w:val="uk-UA"/>
              </w:rPr>
              <w:t>або</w:t>
            </w:r>
            <w:r w:rsidR="00024688">
              <w:rPr>
                <w:lang w:val="uk-UA"/>
              </w:rPr>
              <w:t xml:space="preserve"> </w:t>
            </w:r>
            <w:r w:rsidR="0035363C" w:rsidRPr="007A6EDC">
              <w:rPr>
                <w:lang w:val="uk-UA"/>
              </w:rPr>
              <w:t>комунальній</w:t>
            </w:r>
            <w:r w:rsidR="00024688">
              <w:rPr>
                <w:lang w:val="uk-UA"/>
              </w:rPr>
              <w:t xml:space="preserve"> </w:t>
            </w:r>
            <w:r w:rsidR="0035363C" w:rsidRPr="007A6EDC">
              <w:rPr>
                <w:lang w:val="uk-UA"/>
              </w:rPr>
              <w:t>власності, здійснюється</w:t>
            </w:r>
            <w:r w:rsidR="00024688">
              <w:rPr>
                <w:lang w:val="uk-UA"/>
              </w:rPr>
              <w:t xml:space="preserve"> </w:t>
            </w:r>
            <w:r w:rsidR="0035363C" w:rsidRPr="007A6EDC">
              <w:rPr>
                <w:lang w:val="uk-UA"/>
              </w:rPr>
              <w:t>за результатами проведення земельних</w:t>
            </w:r>
            <w:r w:rsidR="00024688">
              <w:rPr>
                <w:lang w:val="uk-UA"/>
              </w:rPr>
              <w:t xml:space="preserve"> </w:t>
            </w:r>
            <w:r w:rsidR="0035363C" w:rsidRPr="007A6EDC">
              <w:rPr>
                <w:lang w:val="uk-UA"/>
              </w:rPr>
              <w:t>торгів, крім</w:t>
            </w:r>
            <w:r w:rsidR="00024688">
              <w:rPr>
                <w:lang w:val="uk-UA"/>
              </w:rPr>
              <w:t xml:space="preserve"> </w:t>
            </w:r>
            <w:r w:rsidR="0035363C" w:rsidRPr="007A6EDC">
              <w:rPr>
                <w:lang w:val="uk-UA"/>
              </w:rPr>
              <w:t>випадків,  установлених</w:t>
            </w:r>
            <w:r w:rsidR="0035363C" w:rsidRPr="00EF004C">
              <w:t> </w:t>
            </w:r>
            <w:r w:rsidR="0035363C" w:rsidRPr="007A6EDC">
              <w:rPr>
                <w:lang w:val="uk-UA"/>
              </w:rPr>
              <w:t>чч. 2, 3</w:t>
            </w:r>
            <w:r w:rsidR="0035363C" w:rsidRPr="00EF004C">
              <w:t> </w:t>
            </w:r>
            <w:r w:rsidR="0035363C" w:rsidRPr="007A6EDC">
              <w:rPr>
                <w:lang w:val="uk-UA"/>
              </w:rPr>
              <w:t xml:space="preserve">ст. 134 </w:t>
            </w:r>
            <w:r w:rsidR="0035363C">
              <w:rPr>
                <w:lang w:val="uk-UA"/>
              </w:rPr>
              <w:t>К</w:t>
            </w:r>
            <w:r w:rsidR="0035363C" w:rsidRPr="007A6EDC">
              <w:rPr>
                <w:lang w:val="uk-UA"/>
              </w:rPr>
              <w:t>одексу</w:t>
            </w:r>
            <w:r w:rsidR="0035363C">
              <w:rPr>
                <w:lang w:val="uk-UA"/>
              </w:rPr>
              <w:t>.</w:t>
            </w:r>
          </w:p>
          <w:p w:rsidR="00115CD9" w:rsidRDefault="00115CD9" w:rsidP="00115CD9">
            <w:pPr>
              <w:pStyle w:val="rvps2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0" w:firstLine="142"/>
              <w:jc w:val="both"/>
              <w:rPr>
                <w:lang w:val="uk-UA"/>
              </w:rPr>
            </w:pPr>
            <w:r w:rsidRPr="00BC1215">
              <w:t>Відповідно до п. 2 ст. 134 Кодексу не</w:t>
            </w:r>
            <w:r w:rsidR="00121545">
              <w:rPr>
                <w:lang w:val="uk-UA"/>
              </w:rPr>
              <w:t xml:space="preserve"> </w:t>
            </w:r>
            <w:r w:rsidR="002B4946">
              <w:rPr>
                <w:lang w:val="uk-UA"/>
              </w:rPr>
              <w:t>підля-</w:t>
            </w:r>
          </w:p>
          <w:p w:rsidR="002B4946" w:rsidRPr="00D91D56" w:rsidRDefault="002B4946" w:rsidP="002B4946">
            <w:pPr>
              <w:pStyle w:val="rvps2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C1215">
              <w:t>лягають продажу на конкурентних засадах (з</w:t>
            </w:r>
            <w:r w:rsidRPr="00BC1215">
              <w:t>е</w:t>
            </w:r>
            <w:r w:rsidRPr="00BC1215">
              <w:t>мельних торгах) земельні</w:t>
            </w:r>
            <w:r w:rsidR="00121545">
              <w:rPr>
                <w:lang w:val="uk-UA"/>
              </w:rPr>
              <w:t xml:space="preserve"> </w:t>
            </w:r>
            <w:r w:rsidRPr="00BC1215">
              <w:t>ділянки</w:t>
            </w:r>
            <w:r w:rsidR="00121545">
              <w:rPr>
                <w:lang w:val="uk-UA"/>
              </w:rPr>
              <w:t xml:space="preserve"> </w:t>
            </w:r>
            <w:r w:rsidRPr="00BC1215">
              <w:t>державної</w:t>
            </w:r>
            <w:r w:rsidR="00121545">
              <w:rPr>
                <w:lang w:val="uk-UA"/>
              </w:rPr>
              <w:t xml:space="preserve"> </w:t>
            </w:r>
            <w:r w:rsidRPr="00BC1215">
              <w:t>чи</w:t>
            </w:r>
          </w:p>
        </w:tc>
      </w:tr>
      <w:tr w:rsidR="00037EAA" w:rsidRPr="00D91D56" w:rsidTr="00115CD9">
        <w:trPr>
          <w:trHeight w:val="274"/>
        </w:trPr>
        <w:tc>
          <w:tcPr>
            <w:tcW w:w="709" w:type="dxa"/>
          </w:tcPr>
          <w:p w:rsidR="00037EAA" w:rsidRPr="00AA020B" w:rsidRDefault="00037EAA" w:rsidP="00037EAA">
            <w:pPr>
              <w:pStyle w:val="1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AA02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037EAA" w:rsidRPr="00AA020B" w:rsidRDefault="00037EAA" w:rsidP="00037EA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A02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</w:tcPr>
          <w:p w:rsidR="00037EAA" w:rsidRPr="00AA020B" w:rsidRDefault="00037EAA" w:rsidP="00037EA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A02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085" w:type="dxa"/>
          </w:tcPr>
          <w:p w:rsidR="00037EAA" w:rsidRPr="00AA020B" w:rsidRDefault="00037EAA" w:rsidP="00037EAA">
            <w:pPr>
              <w:ind w:left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A02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5214" w:type="dxa"/>
          </w:tcPr>
          <w:p w:rsidR="00037EAA" w:rsidRPr="00AA020B" w:rsidRDefault="00037EAA" w:rsidP="00037EAA">
            <w:pPr>
              <w:pStyle w:val="8"/>
              <w:outlineLvl w:val="7"/>
              <w:rPr>
                <w:b/>
                <w:i/>
                <w:spacing w:val="-4"/>
                <w:sz w:val="24"/>
                <w:szCs w:val="24"/>
              </w:rPr>
            </w:pPr>
            <w:r w:rsidRPr="00AA020B">
              <w:rPr>
                <w:b/>
                <w:i/>
                <w:spacing w:val="-4"/>
                <w:sz w:val="24"/>
                <w:szCs w:val="24"/>
              </w:rPr>
              <w:t>5</w:t>
            </w:r>
          </w:p>
        </w:tc>
      </w:tr>
      <w:tr w:rsidR="00433800" w:rsidRPr="00D91D56" w:rsidTr="002B4946">
        <w:trPr>
          <w:trHeight w:val="2828"/>
        </w:trPr>
        <w:tc>
          <w:tcPr>
            <w:tcW w:w="709" w:type="dxa"/>
          </w:tcPr>
          <w:p w:rsidR="00433800" w:rsidRDefault="00433800" w:rsidP="007A6EDC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3800" w:rsidRDefault="00433800" w:rsidP="007A6E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33800" w:rsidRPr="00EF6E16" w:rsidRDefault="00433800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</w:tcPr>
          <w:p w:rsidR="00433800" w:rsidRDefault="00433800" w:rsidP="007A6EDC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4" w:type="dxa"/>
          </w:tcPr>
          <w:p w:rsidR="00433800" w:rsidRPr="00BC1215" w:rsidRDefault="00131BCD" w:rsidP="00115CD9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>к</w:t>
            </w:r>
            <w:r w:rsidR="00433800" w:rsidRPr="00BC1215">
              <w:t>омунальної</w:t>
            </w:r>
            <w:r>
              <w:rPr>
                <w:lang w:val="uk-UA"/>
              </w:rPr>
              <w:t xml:space="preserve"> </w:t>
            </w:r>
            <w:r w:rsidR="00433800" w:rsidRPr="00BC1215">
              <w:t>власності</w:t>
            </w:r>
            <w:r>
              <w:rPr>
                <w:lang w:val="uk-UA"/>
              </w:rPr>
              <w:t xml:space="preserve"> </w:t>
            </w:r>
            <w:r w:rsidR="00433800" w:rsidRPr="00BC1215">
              <w:t>або права на них у</w:t>
            </w:r>
            <w:r>
              <w:rPr>
                <w:lang w:val="uk-UA"/>
              </w:rPr>
              <w:t xml:space="preserve"> </w:t>
            </w:r>
            <w:r w:rsidR="00433800" w:rsidRPr="00BC1215">
              <w:t>разі</w:t>
            </w:r>
            <w:r>
              <w:rPr>
                <w:lang w:val="uk-UA"/>
              </w:rPr>
              <w:t xml:space="preserve"> </w:t>
            </w:r>
            <w:r w:rsidR="00433800" w:rsidRPr="00BC1215">
              <w:t>розташування на земельних</w:t>
            </w:r>
            <w:r>
              <w:rPr>
                <w:lang w:val="uk-UA"/>
              </w:rPr>
              <w:t xml:space="preserve"> </w:t>
            </w:r>
            <w:r w:rsidR="00433800" w:rsidRPr="00BC1215">
              <w:t>ділянках</w:t>
            </w:r>
            <w:r>
              <w:rPr>
                <w:lang w:val="uk-UA"/>
              </w:rPr>
              <w:t xml:space="preserve"> </w:t>
            </w:r>
            <w:r w:rsidR="00433800" w:rsidRPr="00BC1215">
              <w:t>об'єктів</w:t>
            </w:r>
            <w:r>
              <w:rPr>
                <w:lang w:val="uk-UA"/>
              </w:rPr>
              <w:t xml:space="preserve"> </w:t>
            </w:r>
            <w:r w:rsidR="00433800" w:rsidRPr="00BC1215">
              <w:t>нерухомого майна (будівель, споруд), що</w:t>
            </w:r>
            <w:r>
              <w:rPr>
                <w:lang w:val="uk-UA"/>
              </w:rPr>
              <w:t xml:space="preserve"> </w:t>
            </w:r>
            <w:r w:rsidR="00433800" w:rsidRPr="00BC1215">
              <w:t>пер</w:t>
            </w:r>
            <w:r w:rsidR="00433800" w:rsidRPr="00BC1215">
              <w:t>е</w:t>
            </w:r>
            <w:r w:rsidR="00433800" w:rsidRPr="00BC1215">
              <w:t>бувають у власності</w:t>
            </w:r>
            <w:r>
              <w:rPr>
                <w:lang w:val="uk-UA"/>
              </w:rPr>
              <w:t xml:space="preserve"> </w:t>
            </w:r>
            <w:r w:rsidR="00433800" w:rsidRPr="00BC1215">
              <w:t>фізичних</w:t>
            </w:r>
            <w:r>
              <w:rPr>
                <w:lang w:val="uk-UA"/>
              </w:rPr>
              <w:t xml:space="preserve"> </w:t>
            </w:r>
            <w:r w:rsidR="00433800" w:rsidRPr="00BC1215">
              <w:t>або</w:t>
            </w:r>
            <w:r>
              <w:rPr>
                <w:lang w:val="uk-UA"/>
              </w:rPr>
              <w:t xml:space="preserve"> </w:t>
            </w:r>
            <w:r w:rsidR="00433800" w:rsidRPr="00BC1215">
              <w:t>юридичних</w:t>
            </w:r>
            <w:r>
              <w:rPr>
                <w:lang w:val="uk-UA"/>
              </w:rPr>
              <w:t xml:space="preserve"> </w:t>
            </w:r>
            <w:r w:rsidR="00433800" w:rsidRPr="00BC1215">
              <w:t>осіб.</w:t>
            </w:r>
          </w:p>
          <w:p w:rsidR="002B4946" w:rsidRPr="002B4946" w:rsidRDefault="00131BCD" w:rsidP="00131BCD">
            <w:pPr>
              <w:pStyle w:val="8"/>
              <w:jc w:val="both"/>
              <w:outlineLvl w:val="7"/>
            </w:pPr>
            <w:r>
              <w:rPr>
                <w:bCs w:val="0"/>
                <w:iCs w:val="0"/>
                <w:sz w:val="24"/>
                <w:szCs w:val="24"/>
              </w:rPr>
              <w:t xml:space="preserve"> </w:t>
            </w:r>
            <w:r w:rsidR="002B4946" w:rsidRPr="002B4946">
              <w:rPr>
                <w:bCs w:val="0"/>
                <w:iCs w:val="0"/>
                <w:sz w:val="24"/>
                <w:szCs w:val="24"/>
              </w:rPr>
              <w:t>3.</w:t>
            </w:r>
            <w:r>
              <w:rPr>
                <w:bCs w:val="0"/>
                <w:iCs w:val="0"/>
                <w:sz w:val="24"/>
                <w:szCs w:val="24"/>
              </w:rPr>
              <w:t xml:space="preserve"> У</w:t>
            </w:r>
            <w:r w:rsidR="00433800" w:rsidRPr="003872D1">
              <w:rPr>
                <w:sz w:val="24"/>
                <w:szCs w:val="24"/>
              </w:rPr>
              <w:t xml:space="preserve"> Державному реєстрі  речових прав на н</w:t>
            </w:r>
            <w:r w:rsidR="00433800" w:rsidRPr="003872D1">
              <w:rPr>
                <w:sz w:val="24"/>
                <w:szCs w:val="24"/>
              </w:rPr>
              <w:t>е</w:t>
            </w:r>
            <w:r w:rsidR="00433800" w:rsidRPr="003872D1">
              <w:rPr>
                <w:sz w:val="24"/>
                <w:szCs w:val="24"/>
              </w:rPr>
              <w:t>рухоме майно 09.</w:t>
            </w:r>
            <w:r w:rsidR="00433800">
              <w:rPr>
                <w:sz w:val="24"/>
                <w:szCs w:val="24"/>
              </w:rPr>
              <w:t>12</w:t>
            </w:r>
            <w:r w:rsidR="00433800" w:rsidRPr="003872D1">
              <w:rPr>
                <w:sz w:val="24"/>
                <w:szCs w:val="24"/>
              </w:rPr>
              <w:t>.201</w:t>
            </w:r>
            <w:r w:rsidR="00433800">
              <w:rPr>
                <w:sz w:val="24"/>
                <w:szCs w:val="24"/>
              </w:rPr>
              <w:t>3</w:t>
            </w:r>
            <w:r w:rsidR="00433800" w:rsidRPr="003872D1">
              <w:rPr>
                <w:sz w:val="24"/>
                <w:szCs w:val="24"/>
              </w:rPr>
              <w:t xml:space="preserve"> за №</w:t>
            </w:r>
            <w:r w:rsidR="00433800">
              <w:rPr>
                <w:sz w:val="24"/>
                <w:szCs w:val="24"/>
              </w:rPr>
              <w:t>3921814</w:t>
            </w:r>
            <w:r w:rsidR="00433800" w:rsidRPr="003872D1">
              <w:rPr>
                <w:sz w:val="24"/>
                <w:szCs w:val="24"/>
              </w:rPr>
              <w:t xml:space="preserve"> було з</w:t>
            </w:r>
            <w:r w:rsidR="00433800" w:rsidRPr="003872D1">
              <w:rPr>
                <w:sz w:val="24"/>
                <w:szCs w:val="24"/>
              </w:rPr>
              <w:t>а</w:t>
            </w:r>
            <w:r w:rsidR="00433800" w:rsidRPr="003872D1">
              <w:rPr>
                <w:sz w:val="24"/>
                <w:szCs w:val="24"/>
              </w:rPr>
              <w:t xml:space="preserve">реєстровано право оренди земельної ділянки для розміщення тимчасового торговельного кіоска, термін дії якого закінчився </w:t>
            </w:r>
            <w:r w:rsidR="00433800">
              <w:rPr>
                <w:sz w:val="24"/>
                <w:szCs w:val="24"/>
              </w:rPr>
              <w:t>14</w:t>
            </w:r>
            <w:r w:rsidR="00433800" w:rsidRPr="003872D1">
              <w:rPr>
                <w:sz w:val="24"/>
                <w:szCs w:val="24"/>
              </w:rPr>
              <w:t>.07.2018</w:t>
            </w:r>
          </w:p>
        </w:tc>
      </w:tr>
      <w:tr w:rsidR="00D91D56" w:rsidRPr="00D91D56" w:rsidTr="00115CD9">
        <w:trPr>
          <w:trHeight w:val="351"/>
        </w:trPr>
        <w:tc>
          <w:tcPr>
            <w:tcW w:w="709" w:type="dxa"/>
          </w:tcPr>
          <w:p w:rsidR="00D91D56" w:rsidRPr="005D7C83" w:rsidRDefault="005D7C83" w:rsidP="007A6EDC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D7C83" w:rsidRDefault="005D7C83" w:rsidP="007A6E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Приватне акціонерне товариство</w:t>
            </w:r>
          </w:p>
          <w:p w:rsidR="005D7C83" w:rsidRDefault="005D7C83" w:rsidP="007A6E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Криворізький </w:t>
            </w:r>
          </w:p>
          <w:p w:rsidR="00D91D56" w:rsidRDefault="005D7C83" w:rsidP="007A6E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молокозавод №1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4" w:type="dxa"/>
          </w:tcPr>
          <w:p w:rsidR="005D7C83" w:rsidRPr="00EF6E16" w:rsidRDefault="005D7C83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</w:t>
            </w:r>
          </w:p>
          <w:p w:rsidR="005D7C83" w:rsidRPr="00EF6E16" w:rsidRDefault="005D7C83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5D7C83" w:rsidRDefault="005D7C83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«Видача</w:t>
            </w:r>
            <w:r w:rsidR="001C4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r w:rsidR="001C4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міської ради про надання в оренду</w:t>
            </w:r>
            <w:r w:rsidR="001C4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1C4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ділянок, що</w:t>
            </w:r>
            <w:r w:rsidR="001C4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перебувають</w:t>
            </w:r>
            <w:r w:rsidR="00D32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2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комунальній</w:t>
            </w:r>
            <w:r w:rsidR="00D32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власності»</w:t>
            </w:r>
          </w:p>
          <w:p w:rsidR="00D7672F" w:rsidRDefault="00D7672F" w:rsidP="007A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(земельна ділянка на</w:t>
            </w:r>
          </w:p>
          <w:p w:rsidR="000B5847" w:rsidRDefault="00D7672F" w:rsidP="00115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пр-ті Миру, зупинка </w:t>
            </w:r>
          </w:p>
          <w:p w:rsidR="000B5847" w:rsidRDefault="00D7672F" w:rsidP="000B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</w:t>
            </w:r>
            <w:r w:rsidR="00115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 транспорту</w:t>
            </w:r>
          </w:p>
          <w:p w:rsidR="00D7672F" w:rsidRPr="00D7672F" w:rsidRDefault="00115CD9" w:rsidP="000B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«пр-т Героїв-підпільників»</w:t>
            </w:r>
            <w:r w:rsidRPr="007C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085" w:type="dxa"/>
          </w:tcPr>
          <w:p w:rsidR="00D91D56" w:rsidRDefault="005D7C83" w:rsidP="007A6EDC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E600D7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законодавства</w:t>
            </w:r>
          </w:p>
        </w:tc>
        <w:tc>
          <w:tcPr>
            <w:tcW w:w="5214" w:type="dxa"/>
          </w:tcPr>
          <w:p w:rsidR="00CA387F" w:rsidRDefault="00D323CD" w:rsidP="007A6EDC">
            <w:pPr>
              <w:pStyle w:val="8"/>
              <w:jc w:val="both"/>
              <w:outlineLvl w:val="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7C83" w:rsidRPr="005D7C83">
              <w:rPr>
                <w:sz w:val="24"/>
                <w:szCs w:val="24"/>
              </w:rPr>
              <w:t>1.  Відповідно до п. 2 ст. 124 Земельного коде</w:t>
            </w:r>
            <w:r w:rsidR="005D7C83" w:rsidRPr="005D7C83">
              <w:rPr>
                <w:sz w:val="24"/>
                <w:szCs w:val="24"/>
              </w:rPr>
              <w:t>к</w:t>
            </w:r>
            <w:r w:rsidR="005D7C83" w:rsidRPr="005D7C83">
              <w:rPr>
                <w:sz w:val="24"/>
                <w:szCs w:val="24"/>
              </w:rPr>
              <w:t>су України (надалі − Кодекс) передача в оренду земельних ділянок, що перебувають у держа</w:t>
            </w:r>
            <w:r w:rsidR="005D7C83" w:rsidRPr="005D7C83">
              <w:rPr>
                <w:sz w:val="24"/>
                <w:szCs w:val="24"/>
              </w:rPr>
              <w:t>в</w:t>
            </w:r>
            <w:r w:rsidR="005D7C83" w:rsidRPr="005D7C83">
              <w:rPr>
                <w:sz w:val="24"/>
                <w:szCs w:val="24"/>
              </w:rPr>
              <w:t>ній або комунальній власності, здійснюється за результатами проведення земельних торгів, крім випадків,  установлених чч. 2, 3 ст.</w:t>
            </w:r>
            <w:r w:rsidR="005D7C83">
              <w:rPr>
                <w:sz w:val="24"/>
                <w:szCs w:val="24"/>
              </w:rPr>
              <w:t>134 К</w:t>
            </w:r>
            <w:r w:rsidR="005D7C83">
              <w:rPr>
                <w:sz w:val="24"/>
                <w:szCs w:val="24"/>
              </w:rPr>
              <w:t>о</w:t>
            </w:r>
            <w:r w:rsidR="00D7672F">
              <w:rPr>
                <w:spacing w:val="-4"/>
                <w:sz w:val="24"/>
                <w:szCs w:val="24"/>
              </w:rPr>
              <w:t>дексу.</w:t>
            </w:r>
          </w:p>
          <w:p w:rsidR="00115CD9" w:rsidRPr="00BC1215" w:rsidRDefault="00D323CD" w:rsidP="00115CD9">
            <w:pPr>
              <w:pStyle w:val="8"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387F" w:rsidRPr="00BC1215">
              <w:rPr>
                <w:sz w:val="24"/>
                <w:szCs w:val="24"/>
              </w:rPr>
              <w:t>2.  Відповідно до п. 2 ст. 134 Кодексу не підл</w:t>
            </w:r>
            <w:r w:rsidR="00CA387F" w:rsidRPr="00BC1215">
              <w:rPr>
                <w:sz w:val="24"/>
                <w:szCs w:val="24"/>
              </w:rPr>
              <w:t>я</w:t>
            </w:r>
            <w:r w:rsidR="00115CD9" w:rsidRPr="00BC1215">
              <w:rPr>
                <w:sz w:val="24"/>
                <w:szCs w:val="24"/>
              </w:rPr>
              <w:t>гають продажу на конкурентних засадах (зем</w:t>
            </w:r>
            <w:r w:rsidR="00115CD9" w:rsidRPr="00BC1215">
              <w:rPr>
                <w:sz w:val="24"/>
                <w:szCs w:val="24"/>
              </w:rPr>
              <w:t>е</w:t>
            </w:r>
            <w:r w:rsidR="00115CD9" w:rsidRPr="00BC1215">
              <w:rPr>
                <w:sz w:val="24"/>
                <w:szCs w:val="24"/>
              </w:rPr>
              <w:t>льних торгах) земельні ділянки державної чи комунальної власності або права на них у разі розташування на земельних ділянках об'єктів нерухомого майна (будівель, споруд), що пер</w:t>
            </w:r>
            <w:r w:rsidR="00115CD9" w:rsidRPr="00BC1215">
              <w:rPr>
                <w:sz w:val="24"/>
                <w:szCs w:val="24"/>
              </w:rPr>
              <w:t>е</w:t>
            </w:r>
            <w:r w:rsidR="00115CD9" w:rsidRPr="00BC1215">
              <w:rPr>
                <w:sz w:val="24"/>
                <w:szCs w:val="24"/>
              </w:rPr>
              <w:t>бувають у власності фізичних або юридичних осіб.</w:t>
            </w:r>
          </w:p>
          <w:p w:rsidR="00D91D56" w:rsidRPr="005D7C83" w:rsidRDefault="00D323CD" w:rsidP="00377452">
            <w:pPr>
              <w:pStyle w:val="8"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5CD9" w:rsidRPr="0069403A">
              <w:rPr>
                <w:sz w:val="24"/>
                <w:szCs w:val="24"/>
              </w:rPr>
              <w:t xml:space="preserve">3. </w:t>
            </w:r>
            <w:r w:rsidR="00377452">
              <w:rPr>
                <w:sz w:val="24"/>
                <w:szCs w:val="24"/>
              </w:rPr>
              <w:t>У</w:t>
            </w:r>
            <w:r w:rsidR="00115CD9" w:rsidRPr="0069403A">
              <w:rPr>
                <w:sz w:val="24"/>
                <w:szCs w:val="24"/>
              </w:rPr>
              <w:t xml:space="preserve"> Державному реєстрі  речових прав на н</w:t>
            </w:r>
            <w:r w:rsidR="00115CD9" w:rsidRPr="0069403A">
              <w:rPr>
                <w:sz w:val="24"/>
                <w:szCs w:val="24"/>
              </w:rPr>
              <w:t>е</w:t>
            </w:r>
            <w:r w:rsidR="00115CD9" w:rsidRPr="0069403A">
              <w:rPr>
                <w:sz w:val="24"/>
                <w:szCs w:val="24"/>
              </w:rPr>
              <w:t>рухоме майно 09.</w:t>
            </w:r>
            <w:r w:rsidR="00115CD9">
              <w:rPr>
                <w:sz w:val="24"/>
                <w:szCs w:val="24"/>
              </w:rPr>
              <w:t>12</w:t>
            </w:r>
            <w:r w:rsidR="00115CD9" w:rsidRPr="0069403A">
              <w:rPr>
                <w:sz w:val="24"/>
                <w:szCs w:val="24"/>
              </w:rPr>
              <w:t>.201</w:t>
            </w:r>
            <w:r w:rsidR="00115CD9">
              <w:rPr>
                <w:sz w:val="24"/>
                <w:szCs w:val="24"/>
              </w:rPr>
              <w:t>3</w:t>
            </w:r>
            <w:r w:rsidR="00115CD9" w:rsidRPr="0069403A">
              <w:rPr>
                <w:sz w:val="24"/>
                <w:szCs w:val="24"/>
              </w:rPr>
              <w:t xml:space="preserve"> за №</w:t>
            </w:r>
            <w:r w:rsidR="00115CD9">
              <w:rPr>
                <w:sz w:val="24"/>
                <w:szCs w:val="24"/>
              </w:rPr>
              <w:t>3922527</w:t>
            </w:r>
            <w:r w:rsidR="00115CD9" w:rsidRPr="0069403A">
              <w:rPr>
                <w:sz w:val="24"/>
                <w:szCs w:val="24"/>
              </w:rPr>
              <w:t xml:space="preserve"> було з</w:t>
            </w:r>
            <w:r w:rsidR="00115CD9" w:rsidRPr="0069403A">
              <w:rPr>
                <w:sz w:val="24"/>
                <w:szCs w:val="24"/>
              </w:rPr>
              <w:t>а</w:t>
            </w:r>
            <w:r w:rsidR="00115CD9" w:rsidRPr="0069403A">
              <w:rPr>
                <w:sz w:val="24"/>
                <w:szCs w:val="24"/>
              </w:rPr>
              <w:t>реєстровано право оренди земельної ділянки для розміщення тимчасового торговельного</w:t>
            </w:r>
            <w:r>
              <w:rPr>
                <w:sz w:val="24"/>
                <w:szCs w:val="24"/>
              </w:rPr>
              <w:t xml:space="preserve"> </w:t>
            </w:r>
            <w:r w:rsidR="00115CD9" w:rsidRPr="0069403A">
              <w:rPr>
                <w:sz w:val="24"/>
                <w:szCs w:val="24"/>
              </w:rPr>
              <w:t xml:space="preserve">кіоска, термін дії якого закінчився </w:t>
            </w:r>
            <w:r w:rsidR="00115CD9">
              <w:rPr>
                <w:sz w:val="24"/>
                <w:szCs w:val="24"/>
              </w:rPr>
              <w:t>14</w:t>
            </w:r>
            <w:r w:rsidR="00115CD9" w:rsidRPr="0069403A">
              <w:rPr>
                <w:sz w:val="24"/>
                <w:szCs w:val="24"/>
              </w:rPr>
              <w:t>.07.2018</w:t>
            </w:r>
          </w:p>
        </w:tc>
      </w:tr>
      <w:tr w:rsidR="006C4E9A" w:rsidRPr="006C4E9A" w:rsidTr="00115CD9">
        <w:trPr>
          <w:trHeight w:val="351"/>
        </w:trPr>
        <w:tc>
          <w:tcPr>
            <w:tcW w:w="709" w:type="dxa"/>
          </w:tcPr>
          <w:p w:rsidR="006C4E9A" w:rsidRPr="00491EBC" w:rsidRDefault="006C4E9A" w:rsidP="006C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56356" w:rsidRDefault="006C4E9A" w:rsidP="00D5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1EBC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D56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Pr="00491EBC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</w:p>
          <w:p w:rsidR="006C4E9A" w:rsidRPr="00D56356" w:rsidRDefault="006C4E9A" w:rsidP="00D5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1EBC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статистики у Дніпр</w:t>
            </w:r>
            <w:r w:rsidRPr="00491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EBC">
              <w:rPr>
                <w:rFonts w:ascii="Times New Roman" w:hAnsi="Times New Roman" w:cs="Times New Roman"/>
                <w:sz w:val="24"/>
                <w:szCs w:val="24"/>
              </w:rPr>
              <w:t>петровській</w:t>
            </w:r>
            <w:r w:rsidR="00D56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1EB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3544" w:type="dxa"/>
          </w:tcPr>
          <w:p w:rsidR="006C4E9A" w:rsidRPr="002C2BAE" w:rsidRDefault="00D56356" w:rsidP="006C4E9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дміністративн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6C4E9A" w:rsidRPr="002C2BA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  <w:p w:rsidR="006C4E9A" w:rsidRPr="00D929E0" w:rsidRDefault="006C4E9A" w:rsidP="00D9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C2BAE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r w:rsidR="00D56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C2BAE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r w:rsidR="00D56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C2BAE">
              <w:rPr>
                <w:rFonts w:ascii="Times New Roman" w:hAnsi="Times New Roman" w:cs="Times New Roman"/>
                <w:sz w:val="24"/>
                <w:szCs w:val="24"/>
              </w:rPr>
              <w:t>міської ради про припинення права постійного</w:t>
            </w:r>
            <w:r w:rsidR="00D56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C2BAE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</w:p>
        </w:tc>
        <w:tc>
          <w:tcPr>
            <w:tcW w:w="3085" w:type="dxa"/>
          </w:tcPr>
          <w:p w:rsidR="006C4E9A" w:rsidRDefault="006C4E9A" w:rsidP="006C4E9A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9D4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пакета документів</w:t>
            </w:r>
            <w:r w:rsidR="00BF484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BF484A" w:rsidRPr="00E600D7" w:rsidRDefault="00BF484A" w:rsidP="00D929E0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E600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евідповідність наданого пакета документів вимогам </w:t>
            </w:r>
          </w:p>
        </w:tc>
        <w:tc>
          <w:tcPr>
            <w:tcW w:w="5214" w:type="dxa"/>
          </w:tcPr>
          <w:p w:rsidR="00121732" w:rsidRDefault="00ED2DB8" w:rsidP="00ED2D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 </w:t>
            </w:r>
            <w:r w:rsidRPr="006C4E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наданому на розгляд пакеті документів ві</w:t>
            </w:r>
            <w:r w:rsidRPr="006C4E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</w:t>
            </w:r>
            <w:r w:rsidR="0012173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сутні:</w:t>
            </w:r>
          </w:p>
          <w:p w:rsidR="006C4E9A" w:rsidRPr="00F02BBC" w:rsidRDefault="00121732" w:rsidP="00D929E0">
            <w:pPr>
              <w:tabs>
                <w:tab w:val="left" w:pos="0"/>
              </w:tabs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 д</w:t>
            </w:r>
            <w:r w:rsidRPr="00C252D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овідка Головного управління ДПС у Дніпр</w:t>
            </w:r>
            <w:r w:rsidRPr="00C252D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</w:t>
            </w:r>
            <w:r w:rsidRPr="00C252D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петровській області про стан </w:t>
            </w:r>
            <w:r w:rsidR="00C50E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</w:t>
            </w:r>
            <w:r w:rsidRPr="00C252D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плати за землю;</w:t>
            </w:r>
          </w:p>
        </w:tc>
      </w:tr>
      <w:tr w:rsidR="00D929E0" w:rsidRPr="006C4E9A" w:rsidTr="00115CD9">
        <w:trPr>
          <w:trHeight w:val="351"/>
        </w:trPr>
        <w:tc>
          <w:tcPr>
            <w:tcW w:w="709" w:type="dxa"/>
          </w:tcPr>
          <w:p w:rsidR="00D929E0" w:rsidRPr="00AA020B" w:rsidRDefault="00D929E0" w:rsidP="00D929E0">
            <w:pPr>
              <w:pStyle w:val="1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AA02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D929E0" w:rsidRPr="00AA020B" w:rsidRDefault="00D929E0" w:rsidP="00D929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A02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</w:tcPr>
          <w:p w:rsidR="00D929E0" w:rsidRPr="00AA020B" w:rsidRDefault="00D929E0" w:rsidP="00D929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A02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085" w:type="dxa"/>
          </w:tcPr>
          <w:p w:rsidR="00D929E0" w:rsidRPr="00AA020B" w:rsidRDefault="00D929E0" w:rsidP="00D929E0">
            <w:pPr>
              <w:ind w:left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A02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5214" w:type="dxa"/>
          </w:tcPr>
          <w:p w:rsidR="00D929E0" w:rsidRPr="00AA020B" w:rsidRDefault="00D929E0" w:rsidP="00D929E0">
            <w:pPr>
              <w:pStyle w:val="8"/>
              <w:outlineLvl w:val="7"/>
              <w:rPr>
                <w:b/>
                <w:i/>
                <w:spacing w:val="-4"/>
                <w:sz w:val="24"/>
                <w:szCs w:val="24"/>
              </w:rPr>
            </w:pPr>
            <w:r w:rsidRPr="00AA020B">
              <w:rPr>
                <w:b/>
                <w:i/>
                <w:spacing w:val="-4"/>
                <w:sz w:val="24"/>
                <w:szCs w:val="24"/>
              </w:rPr>
              <w:t>5</w:t>
            </w:r>
          </w:p>
        </w:tc>
      </w:tr>
      <w:tr w:rsidR="00D929E0" w:rsidRPr="00377452" w:rsidTr="00115CD9">
        <w:trPr>
          <w:trHeight w:val="351"/>
        </w:trPr>
        <w:tc>
          <w:tcPr>
            <w:tcW w:w="709" w:type="dxa"/>
          </w:tcPr>
          <w:p w:rsidR="00D929E0" w:rsidRPr="00491EBC" w:rsidRDefault="00D929E0" w:rsidP="00D9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29E0" w:rsidRPr="00491EBC" w:rsidRDefault="00D929E0" w:rsidP="00D9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29E0" w:rsidRDefault="00D929E0" w:rsidP="00D929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2BAE">
              <w:rPr>
                <w:rFonts w:ascii="Times New Roman" w:hAnsi="Times New Roman" w:cs="Times New Roman"/>
                <w:sz w:val="24"/>
                <w:szCs w:val="24"/>
              </w:rPr>
              <w:t>земельною ділянкою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C2BAE">
              <w:rPr>
                <w:rFonts w:ascii="Times New Roman" w:hAnsi="Times New Roman" w:cs="Times New Roman"/>
                <w:sz w:val="24"/>
                <w:szCs w:val="24"/>
              </w:rPr>
              <w:t>комунал</w:t>
            </w:r>
            <w:r w:rsidRPr="002C2B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2BAE">
              <w:rPr>
                <w:rFonts w:ascii="Times New Roman" w:hAnsi="Times New Roman" w:cs="Times New Roman"/>
                <w:sz w:val="24"/>
                <w:szCs w:val="24"/>
              </w:rPr>
              <w:t>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C2BAE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085" w:type="dxa"/>
          </w:tcPr>
          <w:p w:rsidR="00D929E0" w:rsidRPr="002079D4" w:rsidRDefault="00D929E0" w:rsidP="00D929E0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00D7">
              <w:rPr>
                <w:rFonts w:ascii="Times New Roman" w:hAnsi="Times New Roman"/>
                <w:sz w:val="24"/>
                <w:szCs w:val="24"/>
                <w:lang w:val="uk-UA"/>
              </w:rPr>
              <w:t>чинного законодавства</w:t>
            </w:r>
          </w:p>
        </w:tc>
        <w:tc>
          <w:tcPr>
            <w:tcW w:w="5214" w:type="dxa"/>
          </w:tcPr>
          <w:p w:rsidR="00D929E0" w:rsidRDefault="00D929E0" w:rsidP="00D929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6C4E9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копія </w:t>
            </w:r>
            <w:r w:rsidRPr="0012173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рішення виконкому відповідної райо</w:t>
            </w:r>
            <w:r w:rsidRPr="0012173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r w:rsidRPr="0012173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ної в місті ради про уточнення або зміну п</w:t>
            </w:r>
            <w:r w:rsidRPr="0012173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</w:t>
            </w:r>
            <w:r w:rsidRPr="0012173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штової адреси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D929E0" w:rsidRPr="00797E7D" w:rsidRDefault="00D929E0" w:rsidP="00D929E0">
            <w:pPr>
              <w:jc w:val="both"/>
              <w:rPr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Відповідно до ст. 141 Земельного коде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су</w:t>
            </w:r>
            <w:r w:rsidRPr="000F5C3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  <w:r w:rsidRPr="00797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</w:t>
            </w:r>
            <w:r w:rsidRPr="000F5C3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ідставами припинення права користування земельною ділянкою є, крім іншого</w:t>
            </w:r>
            <w:bookmarkStart w:id="4" w:name="n1420"/>
            <w:bookmarkStart w:id="5" w:name="n1421"/>
            <w:bookmarkStart w:id="6" w:name="n1424"/>
            <w:bookmarkStart w:id="7" w:name="n1425"/>
            <w:bookmarkStart w:id="8" w:name="n1428"/>
            <w:bookmarkEnd w:id="4"/>
            <w:bookmarkEnd w:id="5"/>
            <w:bookmarkEnd w:id="6"/>
            <w:bookmarkEnd w:id="7"/>
            <w:bookmarkEnd w:id="8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0F5C3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набуття іншою особою права власності на жи</w:t>
            </w:r>
            <w:r w:rsidR="009911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тловий</w:t>
            </w:r>
            <w:r w:rsidRPr="000F5C3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буди</w:t>
            </w:r>
            <w:r w:rsidR="00C03C9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нок, будівлю або споруду,</w:t>
            </w:r>
            <w:r w:rsidRPr="000F5C3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розташовані на земельній ділянці</w:t>
            </w:r>
            <w:bookmarkStart w:id="9" w:name="n1429"/>
            <w:bookmarkEnd w:id="9"/>
            <w:r w:rsidRPr="000F5C3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bookmarkStart w:id="10" w:name="n1430"/>
            <w:bookmarkEnd w:id="10"/>
          </w:p>
          <w:p w:rsidR="00D929E0" w:rsidRDefault="00D929E0" w:rsidP="00D929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11" w:name="n1431"/>
            <w:bookmarkStart w:id="12" w:name="n2288"/>
            <w:bookmarkEnd w:id="11"/>
            <w:bookmarkEnd w:id="12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3. Н</w:t>
            </w:r>
            <w:r w:rsidR="009911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 підставі державного акта</w:t>
            </w:r>
            <w:r w:rsidRPr="006D605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на право пості</w:t>
            </w:r>
            <w:r w:rsidRPr="006D605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й</w:t>
            </w:r>
            <w:r w:rsidRPr="006D605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ного користування землею від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D605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27.01.1993 №35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у</w:t>
            </w:r>
            <w:r w:rsidRPr="00D94681">
              <w:rPr>
                <w:sz w:val="28"/>
                <w:szCs w:val="28"/>
              </w:rPr>
              <w:t xml:space="preserve"> </w:t>
            </w:r>
            <w:r w:rsidRPr="006D605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Головно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го</w:t>
            </w:r>
            <w:r w:rsidRPr="006D605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управлінн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</w:t>
            </w:r>
            <w:r w:rsidRPr="006D605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статистики у Дніпропе</w:t>
            </w:r>
            <w:r w:rsidRPr="006D605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</w:t>
            </w:r>
            <w:r w:rsidRPr="006D605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ровській області (колишній Криворізький міс</w:t>
            </w:r>
            <w:r w:rsidRPr="006D605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ь</w:t>
            </w:r>
            <w:r w:rsidRPr="006D605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кий відділ статистики)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на праві постійного 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ристування землею перебувають дві земельні ділянки площами 0,44 га та 0,006 га.</w:t>
            </w:r>
          </w:p>
          <w:p w:rsidR="00D929E0" w:rsidRDefault="00D929E0" w:rsidP="00D929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4. </w:t>
            </w:r>
            <w:r w:rsidR="009911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аявник просить припинити </w:t>
            </w:r>
            <w:r w:rsidR="00C423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 повному обсязі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право постійного користування</w:t>
            </w:r>
            <w:r w:rsidR="00C423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C023B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надане </w:t>
            </w:r>
            <w:r w:rsidRPr="006D605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</w:t>
            </w:r>
            <w:r w:rsidRPr="006D605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="009911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r w:rsidR="00C023B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им</w:t>
            </w:r>
            <w:r w:rsidR="009911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акт</w:t>
            </w:r>
            <w:r w:rsidR="00C023B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ом</w:t>
            </w:r>
            <w:r w:rsidRPr="006D605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на право постійного користування землею від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D605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27.01.1993 №35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D929E0" w:rsidRDefault="00D929E0" w:rsidP="00991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5. Відповідно</w:t>
            </w:r>
            <w:r w:rsidR="009911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наданих заявником документів </w:t>
            </w:r>
            <w:r w:rsidRPr="000F5C3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іншо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 особою</w:t>
            </w:r>
            <w:r w:rsidRPr="000F5C3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набут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</w:t>
            </w:r>
            <w:r w:rsidRPr="000F5C3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прав</w:t>
            </w:r>
            <w:r w:rsidR="009911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</w:t>
            </w:r>
            <w:r w:rsidRPr="000F5C3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власності на сп</w:t>
            </w:r>
            <w:r w:rsidRPr="000F5C3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</w:t>
            </w:r>
            <w:r w:rsidRPr="000F5C3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руду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гаража, </w:t>
            </w:r>
            <w:r w:rsidRPr="000F5C3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розташован</w:t>
            </w:r>
            <w:r w:rsidR="009911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</w:t>
            </w:r>
            <w:r w:rsidRPr="000F5C3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одній з двох</w:t>
            </w:r>
            <w:r w:rsidRPr="000F5C3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зем</w:t>
            </w:r>
            <w:r w:rsidRPr="000F5C3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</w:t>
            </w:r>
            <w:r w:rsidRPr="000F5C3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их</w:t>
            </w:r>
            <w:r w:rsidRPr="000F5C3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ділян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ок (площею 0,006 га), </w:t>
            </w:r>
            <w:r w:rsidR="009911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перебув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ють у користуванні управління статистики  на підставі </w:t>
            </w:r>
            <w:r w:rsidRPr="006D605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</w:t>
            </w:r>
            <w:r w:rsidR="009911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</w:t>
            </w:r>
            <w:r w:rsidRPr="006D605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на право постійного користування землею від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D605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27.01.1993 №35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. Інформація щодо будівлі (споруди), </w:t>
            </w:r>
            <w:r w:rsidR="009911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озташован</w:t>
            </w:r>
            <w:r w:rsidR="009911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на іншій зем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льній ділянці (площею 0,44 га) відсутня</w:t>
            </w:r>
          </w:p>
        </w:tc>
      </w:tr>
    </w:tbl>
    <w:p w:rsidR="00115CD9" w:rsidRPr="006C4E9A" w:rsidRDefault="00115CD9" w:rsidP="00491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4946" w:rsidRDefault="002B4946" w:rsidP="003735C2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4358" w:rsidRDefault="00414358" w:rsidP="003735C2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8D229E" w:rsidRPr="001D0A60" w:rsidRDefault="00186D91" w:rsidP="003735C2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="00E013EE" w:rsidRPr="001D0A6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Мала</w:t>
      </w:r>
    </w:p>
    <w:sectPr w:rsidR="008D229E" w:rsidRPr="001D0A60" w:rsidSect="000329A9">
      <w:headerReference w:type="default" r:id="rId10"/>
      <w:pgSz w:w="16838" w:h="11906" w:orient="landscape"/>
      <w:pgMar w:top="851" w:right="567" w:bottom="680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4A" w:rsidRDefault="00050A4A" w:rsidP="00965113">
      <w:pPr>
        <w:spacing w:after="0" w:line="240" w:lineRule="auto"/>
      </w:pPr>
      <w:r>
        <w:separator/>
      </w:r>
    </w:p>
  </w:endnote>
  <w:endnote w:type="continuationSeparator" w:id="0">
    <w:p w:rsidR="00050A4A" w:rsidRDefault="00050A4A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4A" w:rsidRDefault="00050A4A" w:rsidP="00965113">
      <w:pPr>
        <w:spacing w:after="0" w:line="240" w:lineRule="auto"/>
      </w:pPr>
      <w:r>
        <w:separator/>
      </w:r>
    </w:p>
  </w:footnote>
  <w:footnote w:type="continuationSeparator" w:id="0">
    <w:p w:rsidR="00050A4A" w:rsidRDefault="00050A4A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824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23CD" w:rsidRPr="00965113" w:rsidRDefault="00D323C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225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23CD" w:rsidRPr="00C045C1" w:rsidRDefault="00D323CD" w:rsidP="007D2091">
    <w:pPr>
      <w:pStyle w:val="a5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A59"/>
    <w:rsid w:val="000000B5"/>
    <w:rsid w:val="000020F7"/>
    <w:rsid w:val="00006270"/>
    <w:rsid w:val="000215BE"/>
    <w:rsid w:val="00021784"/>
    <w:rsid w:val="00024688"/>
    <w:rsid w:val="000254AB"/>
    <w:rsid w:val="000310DA"/>
    <w:rsid w:val="000329A9"/>
    <w:rsid w:val="00035B26"/>
    <w:rsid w:val="000374CB"/>
    <w:rsid w:val="00037EAA"/>
    <w:rsid w:val="00037EFB"/>
    <w:rsid w:val="00041EAA"/>
    <w:rsid w:val="0004614F"/>
    <w:rsid w:val="00046701"/>
    <w:rsid w:val="00050A4A"/>
    <w:rsid w:val="00050C8F"/>
    <w:rsid w:val="000526BA"/>
    <w:rsid w:val="000538C7"/>
    <w:rsid w:val="0005433E"/>
    <w:rsid w:val="000555C7"/>
    <w:rsid w:val="000622DC"/>
    <w:rsid w:val="00065A4A"/>
    <w:rsid w:val="00065E65"/>
    <w:rsid w:val="00066721"/>
    <w:rsid w:val="00066A7E"/>
    <w:rsid w:val="00067832"/>
    <w:rsid w:val="00070E3C"/>
    <w:rsid w:val="00073148"/>
    <w:rsid w:val="000742AE"/>
    <w:rsid w:val="00075DAA"/>
    <w:rsid w:val="00075DB1"/>
    <w:rsid w:val="00077D6B"/>
    <w:rsid w:val="00081C5F"/>
    <w:rsid w:val="00081F2E"/>
    <w:rsid w:val="00084707"/>
    <w:rsid w:val="00085D82"/>
    <w:rsid w:val="00086377"/>
    <w:rsid w:val="00090389"/>
    <w:rsid w:val="000958E5"/>
    <w:rsid w:val="00095FD5"/>
    <w:rsid w:val="00096F30"/>
    <w:rsid w:val="000A1D5C"/>
    <w:rsid w:val="000A1E79"/>
    <w:rsid w:val="000A440F"/>
    <w:rsid w:val="000A47E3"/>
    <w:rsid w:val="000A621B"/>
    <w:rsid w:val="000B0DDB"/>
    <w:rsid w:val="000B3C7C"/>
    <w:rsid w:val="000B435E"/>
    <w:rsid w:val="000B48A1"/>
    <w:rsid w:val="000B5847"/>
    <w:rsid w:val="000B626F"/>
    <w:rsid w:val="000B69DF"/>
    <w:rsid w:val="000B789E"/>
    <w:rsid w:val="000C7BBA"/>
    <w:rsid w:val="000D1B51"/>
    <w:rsid w:val="000D43ED"/>
    <w:rsid w:val="000D5BDD"/>
    <w:rsid w:val="000E3DD8"/>
    <w:rsid w:val="000E5258"/>
    <w:rsid w:val="000F2EE6"/>
    <w:rsid w:val="000F75E5"/>
    <w:rsid w:val="00100ADA"/>
    <w:rsid w:val="00100F13"/>
    <w:rsid w:val="00101F71"/>
    <w:rsid w:val="00103DD3"/>
    <w:rsid w:val="00106573"/>
    <w:rsid w:val="00107492"/>
    <w:rsid w:val="001109AF"/>
    <w:rsid w:val="00110C42"/>
    <w:rsid w:val="001110B5"/>
    <w:rsid w:val="001123FF"/>
    <w:rsid w:val="00112EDE"/>
    <w:rsid w:val="001145F3"/>
    <w:rsid w:val="00115CD9"/>
    <w:rsid w:val="00116B9B"/>
    <w:rsid w:val="00116ECA"/>
    <w:rsid w:val="00117584"/>
    <w:rsid w:val="00117C8A"/>
    <w:rsid w:val="00121545"/>
    <w:rsid w:val="00121732"/>
    <w:rsid w:val="00122F8D"/>
    <w:rsid w:val="001250B5"/>
    <w:rsid w:val="00126506"/>
    <w:rsid w:val="0013070E"/>
    <w:rsid w:val="001311AF"/>
    <w:rsid w:val="00131BCD"/>
    <w:rsid w:val="00136EE9"/>
    <w:rsid w:val="0014327A"/>
    <w:rsid w:val="0014430B"/>
    <w:rsid w:val="00146ACB"/>
    <w:rsid w:val="00146C2B"/>
    <w:rsid w:val="00150A9C"/>
    <w:rsid w:val="001525E5"/>
    <w:rsid w:val="00153CD4"/>
    <w:rsid w:val="00155EB2"/>
    <w:rsid w:val="001571D1"/>
    <w:rsid w:val="0016004E"/>
    <w:rsid w:val="00160F4B"/>
    <w:rsid w:val="00167718"/>
    <w:rsid w:val="001735CE"/>
    <w:rsid w:val="00176A2E"/>
    <w:rsid w:val="00181A98"/>
    <w:rsid w:val="0018278B"/>
    <w:rsid w:val="00186D91"/>
    <w:rsid w:val="00191E11"/>
    <w:rsid w:val="001920A5"/>
    <w:rsid w:val="001922EF"/>
    <w:rsid w:val="00193DD0"/>
    <w:rsid w:val="00195D59"/>
    <w:rsid w:val="0019628D"/>
    <w:rsid w:val="001A6936"/>
    <w:rsid w:val="001C2B59"/>
    <w:rsid w:val="001C4620"/>
    <w:rsid w:val="001C7068"/>
    <w:rsid w:val="001C743E"/>
    <w:rsid w:val="001C7976"/>
    <w:rsid w:val="001D0A60"/>
    <w:rsid w:val="001D2534"/>
    <w:rsid w:val="001D3896"/>
    <w:rsid w:val="001D7E44"/>
    <w:rsid w:val="001E0211"/>
    <w:rsid w:val="001E1D60"/>
    <w:rsid w:val="001E2904"/>
    <w:rsid w:val="001E32A7"/>
    <w:rsid w:val="001E53C7"/>
    <w:rsid w:val="001F3B10"/>
    <w:rsid w:val="001F5B78"/>
    <w:rsid w:val="001F651E"/>
    <w:rsid w:val="00200493"/>
    <w:rsid w:val="00200795"/>
    <w:rsid w:val="00202C28"/>
    <w:rsid w:val="00202E5A"/>
    <w:rsid w:val="002079D4"/>
    <w:rsid w:val="00207D66"/>
    <w:rsid w:val="0021252D"/>
    <w:rsid w:val="0022152C"/>
    <w:rsid w:val="00221FF4"/>
    <w:rsid w:val="00222E8E"/>
    <w:rsid w:val="00223911"/>
    <w:rsid w:val="00226B8E"/>
    <w:rsid w:val="00227A9C"/>
    <w:rsid w:val="00235AB8"/>
    <w:rsid w:val="00236228"/>
    <w:rsid w:val="00236A17"/>
    <w:rsid w:val="0023773B"/>
    <w:rsid w:val="00241B04"/>
    <w:rsid w:val="002454F0"/>
    <w:rsid w:val="0024652E"/>
    <w:rsid w:val="0025616E"/>
    <w:rsid w:val="002573E1"/>
    <w:rsid w:val="00257D86"/>
    <w:rsid w:val="002634AA"/>
    <w:rsid w:val="00266F38"/>
    <w:rsid w:val="00271012"/>
    <w:rsid w:val="00271577"/>
    <w:rsid w:val="00280E63"/>
    <w:rsid w:val="00280F74"/>
    <w:rsid w:val="00281BDF"/>
    <w:rsid w:val="0028234A"/>
    <w:rsid w:val="00284280"/>
    <w:rsid w:val="002850F3"/>
    <w:rsid w:val="00291D29"/>
    <w:rsid w:val="002920B0"/>
    <w:rsid w:val="002937B3"/>
    <w:rsid w:val="00293D94"/>
    <w:rsid w:val="0029789D"/>
    <w:rsid w:val="002A17C1"/>
    <w:rsid w:val="002A4982"/>
    <w:rsid w:val="002A5AF0"/>
    <w:rsid w:val="002A78D8"/>
    <w:rsid w:val="002A7C5E"/>
    <w:rsid w:val="002B1907"/>
    <w:rsid w:val="002B4946"/>
    <w:rsid w:val="002B5F2A"/>
    <w:rsid w:val="002B67FD"/>
    <w:rsid w:val="002C07BC"/>
    <w:rsid w:val="002C138F"/>
    <w:rsid w:val="002C1E0C"/>
    <w:rsid w:val="002C2BAE"/>
    <w:rsid w:val="002C2EAB"/>
    <w:rsid w:val="002C6D1F"/>
    <w:rsid w:val="002D0556"/>
    <w:rsid w:val="002D1310"/>
    <w:rsid w:val="002D13DA"/>
    <w:rsid w:val="002D2307"/>
    <w:rsid w:val="002D3518"/>
    <w:rsid w:val="002D535F"/>
    <w:rsid w:val="002D61AD"/>
    <w:rsid w:val="002D73CC"/>
    <w:rsid w:val="002E42CB"/>
    <w:rsid w:val="002E63BC"/>
    <w:rsid w:val="002E7CA2"/>
    <w:rsid w:val="002F21C6"/>
    <w:rsid w:val="002F30B0"/>
    <w:rsid w:val="002F3FD0"/>
    <w:rsid w:val="002F57AA"/>
    <w:rsid w:val="00301F9C"/>
    <w:rsid w:val="00302955"/>
    <w:rsid w:val="0030297D"/>
    <w:rsid w:val="00302BE7"/>
    <w:rsid w:val="00302CC6"/>
    <w:rsid w:val="003048DD"/>
    <w:rsid w:val="00306056"/>
    <w:rsid w:val="00306767"/>
    <w:rsid w:val="003069A8"/>
    <w:rsid w:val="003071CC"/>
    <w:rsid w:val="003115EE"/>
    <w:rsid w:val="003162B5"/>
    <w:rsid w:val="003203DC"/>
    <w:rsid w:val="003217F6"/>
    <w:rsid w:val="00321E86"/>
    <w:rsid w:val="00324A19"/>
    <w:rsid w:val="003256B0"/>
    <w:rsid w:val="0032706F"/>
    <w:rsid w:val="0032749B"/>
    <w:rsid w:val="00327A79"/>
    <w:rsid w:val="003312BB"/>
    <w:rsid w:val="00332117"/>
    <w:rsid w:val="00334D5B"/>
    <w:rsid w:val="00342CB0"/>
    <w:rsid w:val="00346F33"/>
    <w:rsid w:val="003515DE"/>
    <w:rsid w:val="00351634"/>
    <w:rsid w:val="0035363C"/>
    <w:rsid w:val="00360AAA"/>
    <w:rsid w:val="003631D7"/>
    <w:rsid w:val="0037055D"/>
    <w:rsid w:val="003723C8"/>
    <w:rsid w:val="0037280C"/>
    <w:rsid w:val="00372EBB"/>
    <w:rsid w:val="003735C2"/>
    <w:rsid w:val="003762D6"/>
    <w:rsid w:val="003763EB"/>
    <w:rsid w:val="003771EC"/>
    <w:rsid w:val="00377452"/>
    <w:rsid w:val="00377611"/>
    <w:rsid w:val="003811CA"/>
    <w:rsid w:val="00383805"/>
    <w:rsid w:val="00385E69"/>
    <w:rsid w:val="003872D1"/>
    <w:rsid w:val="003905BF"/>
    <w:rsid w:val="00392C00"/>
    <w:rsid w:val="00397DAB"/>
    <w:rsid w:val="003A14A3"/>
    <w:rsid w:val="003A15FD"/>
    <w:rsid w:val="003A47D7"/>
    <w:rsid w:val="003A7329"/>
    <w:rsid w:val="003B0001"/>
    <w:rsid w:val="003B6AB8"/>
    <w:rsid w:val="003B72F9"/>
    <w:rsid w:val="003B7DDB"/>
    <w:rsid w:val="003C14DC"/>
    <w:rsid w:val="003C2024"/>
    <w:rsid w:val="003C420E"/>
    <w:rsid w:val="003C5412"/>
    <w:rsid w:val="003C61E7"/>
    <w:rsid w:val="003D0D32"/>
    <w:rsid w:val="003D1230"/>
    <w:rsid w:val="003D2478"/>
    <w:rsid w:val="003D6963"/>
    <w:rsid w:val="003E1AAD"/>
    <w:rsid w:val="003E23D4"/>
    <w:rsid w:val="003F01E8"/>
    <w:rsid w:val="003F2A85"/>
    <w:rsid w:val="003F2D58"/>
    <w:rsid w:val="003F68AE"/>
    <w:rsid w:val="003F74A6"/>
    <w:rsid w:val="003F7AA1"/>
    <w:rsid w:val="0040357C"/>
    <w:rsid w:val="00403F30"/>
    <w:rsid w:val="00405BD4"/>
    <w:rsid w:val="00406385"/>
    <w:rsid w:val="00414358"/>
    <w:rsid w:val="00416B87"/>
    <w:rsid w:val="00416C24"/>
    <w:rsid w:val="004173A9"/>
    <w:rsid w:val="0042460C"/>
    <w:rsid w:val="00426F64"/>
    <w:rsid w:val="00430393"/>
    <w:rsid w:val="00430769"/>
    <w:rsid w:val="00433800"/>
    <w:rsid w:val="00433C83"/>
    <w:rsid w:val="004340E3"/>
    <w:rsid w:val="00434409"/>
    <w:rsid w:val="00441188"/>
    <w:rsid w:val="00442AB3"/>
    <w:rsid w:val="00444334"/>
    <w:rsid w:val="00447194"/>
    <w:rsid w:val="00453420"/>
    <w:rsid w:val="00454A18"/>
    <w:rsid w:val="00456328"/>
    <w:rsid w:val="00456FA3"/>
    <w:rsid w:val="0045733E"/>
    <w:rsid w:val="00464636"/>
    <w:rsid w:val="00471F53"/>
    <w:rsid w:val="004732BE"/>
    <w:rsid w:val="0047653B"/>
    <w:rsid w:val="004766B0"/>
    <w:rsid w:val="00477BAA"/>
    <w:rsid w:val="00480586"/>
    <w:rsid w:val="00484E08"/>
    <w:rsid w:val="00486073"/>
    <w:rsid w:val="004869A0"/>
    <w:rsid w:val="0048706B"/>
    <w:rsid w:val="00491D7A"/>
    <w:rsid w:val="00491EBC"/>
    <w:rsid w:val="0049241F"/>
    <w:rsid w:val="004974B9"/>
    <w:rsid w:val="004A0BB0"/>
    <w:rsid w:val="004A299B"/>
    <w:rsid w:val="004A51C2"/>
    <w:rsid w:val="004A68EA"/>
    <w:rsid w:val="004A6AF9"/>
    <w:rsid w:val="004A7D3F"/>
    <w:rsid w:val="004B33BC"/>
    <w:rsid w:val="004C2AAB"/>
    <w:rsid w:val="004C40C2"/>
    <w:rsid w:val="004C4BE8"/>
    <w:rsid w:val="004D0DDB"/>
    <w:rsid w:val="004D1598"/>
    <w:rsid w:val="004D214D"/>
    <w:rsid w:val="004D5A59"/>
    <w:rsid w:val="004D665F"/>
    <w:rsid w:val="004E0DDC"/>
    <w:rsid w:val="004E1B6F"/>
    <w:rsid w:val="004E3928"/>
    <w:rsid w:val="004E3DCA"/>
    <w:rsid w:val="004F0FB5"/>
    <w:rsid w:val="004F3C38"/>
    <w:rsid w:val="004F3C59"/>
    <w:rsid w:val="005003C2"/>
    <w:rsid w:val="00504F5A"/>
    <w:rsid w:val="00505C9F"/>
    <w:rsid w:val="00505D6C"/>
    <w:rsid w:val="00511ABF"/>
    <w:rsid w:val="0051567B"/>
    <w:rsid w:val="00515870"/>
    <w:rsid w:val="005231E5"/>
    <w:rsid w:val="005247A0"/>
    <w:rsid w:val="005276AC"/>
    <w:rsid w:val="00533063"/>
    <w:rsid w:val="00533962"/>
    <w:rsid w:val="0053551B"/>
    <w:rsid w:val="00537284"/>
    <w:rsid w:val="00543BA9"/>
    <w:rsid w:val="005514F2"/>
    <w:rsid w:val="00551E04"/>
    <w:rsid w:val="005530D0"/>
    <w:rsid w:val="0056388A"/>
    <w:rsid w:val="00565699"/>
    <w:rsid w:val="00571708"/>
    <w:rsid w:val="005722F9"/>
    <w:rsid w:val="0058154E"/>
    <w:rsid w:val="0058345E"/>
    <w:rsid w:val="00583764"/>
    <w:rsid w:val="0059268E"/>
    <w:rsid w:val="00593276"/>
    <w:rsid w:val="0059525B"/>
    <w:rsid w:val="00596692"/>
    <w:rsid w:val="005A08FF"/>
    <w:rsid w:val="005A5073"/>
    <w:rsid w:val="005B5DF3"/>
    <w:rsid w:val="005C7456"/>
    <w:rsid w:val="005D0B8E"/>
    <w:rsid w:val="005D2023"/>
    <w:rsid w:val="005D30A3"/>
    <w:rsid w:val="005D43D4"/>
    <w:rsid w:val="005D48E1"/>
    <w:rsid w:val="005D5BC4"/>
    <w:rsid w:val="005D7C83"/>
    <w:rsid w:val="005E6CBD"/>
    <w:rsid w:val="005F2B05"/>
    <w:rsid w:val="005F58E7"/>
    <w:rsid w:val="00603EEA"/>
    <w:rsid w:val="0060719A"/>
    <w:rsid w:val="006113D9"/>
    <w:rsid w:val="0061327A"/>
    <w:rsid w:val="00613307"/>
    <w:rsid w:val="00614DD7"/>
    <w:rsid w:val="006221A8"/>
    <w:rsid w:val="00623E63"/>
    <w:rsid w:val="006258E9"/>
    <w:rsid w:val="0062788B"/>
    <w:rsid w:val="00627F97"/>
    <w:rsid w:val="00635023"/>
    <w:rsid w:val="00636A16"/>
    <w:rsid w:val="00636B75"/>
    <w:rsid w:val="0064050A"/>
    <w:rsid w:val="00644CD0"/>
    <w:rsid w:val="00645FDF"/>
    <w:rsid w:val="00646622"/>
    <w:rsid w:val="0065074C"/>
    <w:rsid w:val="006508FD"/>
    <w:rsid w:val="006519E8"/>
    <w:rsid w:val="00652F01"/>
    <w:rsid w:val="00655E1E"/>
    <w:rsid w:val="0065628E"/>
    <w:rsid w:val="00656F39"/>
    <w:rsid w:val="006602D3"/>
    <w:rsid w:val="00664355"/>
    <w:rsid w:val="00665759"/>
    <w:rsid w:val="00665A98"/>
    <w:rsid w:val="00671003"/>
    <w:rsid w:val="00674A01"/>
    <w:rsid w:val="00675081"/>
    <w:rsid w:val="006802B1"/>
    <w:rsid w:val="00692D6B"/>
    <w:rsid w:val="0069403A"/>
    <w:rsid w:val="006A152B"/>
    <w:rsid w:val="006A371A"/>
    <w:rsid w:val="006A397D"/>
    <w:rsid w:val="006A3A81"/>
    <w:rsid w:val="006A3AE7"/>
    <w:rsid w:val="006A4584"/>
    <w:rsid w:val="006A629A"/>
    <w:rsid w:val="006B1B4F"/>
    <w:rsid w:val="006B4200"/>
    <w:rsid w:val="006C1449"/>
    <w:rsid w:val="006C46C5"/>
    <w:rsid w:val="006C4C1C"/>
    <w:rsid w:val="006C4E9A"/>
    <w:rsid w:val="006D03F9"/>
    <w:rsid w:val="006D0C31"/>
    <w:rsid w:val="006D0ED7"/>
    <w:rsid w:val="006D0F19"/>
    <w:rsid w:val="006D2B40"/>
    <w:rsid w:val="006D2D9F"/>
    <w:rsid w:val="006E1793"/>
    <w:rsid w:val="006F1227"/>
    <w:rsid w:val="006F24AB"/>
    <w:rsid w:val="00701C45"/>
    <w:rsid w:val="007030B0"/>
    <w:rsid w:val="007130DF"/>
    <w:rsid w:val="00714100"/>
    <w:rsid w:val="00717725"/>
    <w:rsid w:val="00724531"/>
    <w:rsid w:val="00731D70"/>
    <w:rsid w:val="0073391C"/>
    <w:rsid w:val="007367D6"/>
    <w:rsid w:val="00741236"/>
    <w:rsid w:val="0074235B"/>
    <w:rsid w:val="00742AC4"/>
    <w:rsid w:val="007463D4"/>
    <w:rsid w:val="00746A84"/>
    <w:rsid w:val="0075179A"/>
    <w:rsid w:val="007517FE"/>
    <w:rsid w:val="00751C4F"/>
    <w:rsid w:val="00756000"/>
    <w:rsid w:val="00757EC3"/>
    <w:rsid w:val="007645CA"/>
    <w:rsid w:val="00767EA6"/>
    <w:rsid w:val="00782256"/>
    <w:rsid w:val="00785A8E"/>
    <w:rsid w:val="00785D90"/>
    <w:rsid w:val="007A10AD"/>
    <w:rsid w:val="007A1539"/>
    <w:rsid w:val="007A4908"/>
    <w:rsid w:val="007A6752"/>
    <w:rsid w:val="007A6EDC"/>
    <w:rsid w:val="007A71F9"/>
    <w:rsid w:val="007B2AE8"/>
    <w:rsid w:val="007B732F"/>
    <w:rsid w:val="007C2758"/>
    <w:rsid w:val="007C7674"/>
    <w:rsid w:val="007D0BE9"/>
    <w:rsid w:val="007D0C97"/>
    <w:rsid w:val="007D2091"/>
    <w:rsid w:val="007D4917"/>
    <w:rsid w:val="007D5ABE"/>
    <w:rsid w:val="007D5B30"/>
    <w:rsid w:val="007F4FE5"/>
    <w:rsid w:val="007F66F0"/>
    <w:rsid w:val="007F6862"/>
    <w:rsid w:val="00806342"/>
    <w:rsid w:val="00806738"/>
    <w:rsid w:val="00813BDF"/>
    <w:rsid w:val="0082760B"/>
    <w:rsid w:val="008300BB"/>
    <w:rsid w:val="00832AF7"/>
    <w:rsid w:val="008414D6"/>
    <w:rsid w:val="008444FC"/>
    <w:rsid w:val="00851195"/>
    <w:rsid w:val="008516A0"/>
    <w:rsid w:val="00857656"/>
    <w:rsid w:val="00863B5A"/>
    <w:rsid w:val="008645E6"/>
    <w:rsid w:val="00864CEB"/>
    <w:rsid w:val="0087316E"/>
    <w:rsid w:val="00874F5D"/>
    <w:rsid w:val="00880383"/>
    <w:rsid w:val="00880B06"/>
    <w:rsid w:val="00882D0C"/>
    <w:rsid w:val="008912D6"/>
    <w:rsid w:val="00891D72"/>
    <w:rsid w:val="008930C0"/>
    <w:rsid w:val="00893538"/>
    <w:rsid w:val="00893F22"/>
    <w:rsid w:val="00895B1E"/>
    <w:rsid w:val="008973D2"/>
    <w:rsid w:val="008A3891"/>
    <w:rsid w:val="008A4B04"/>
    <w:rsid w:val="008A60F3"/>
    <w:rsid w:val="008A77AC"/>
    <w:rsid w:val="008B1B2C"/>
    <w:rsid w:val="008B2B43"/>
    <w:rsid w:val="008B4315"/>
    <w:rsid w:val="008C3649"/>
    <w:rsid w:val="008C4231"/>
    <w:rsid w:val="008C7943"/>
    <w:rsid w:val="008C7DD8"/>
    <w:rsid w:val="008D1B4F"/>
    <w:rsid w:val="008D229E"/>
    <w:rsid w:val="008D79E6"/>
    <w:rsid w:val="008E390B"/>
    <w:rsid w:val="008E3C44"/>
    <w:rsid w:val="008E47C2"/>
    <w:rsid w:val="008F6B67"/>
    <w:rsid w:val="00910029"/>
    <w:rsid w:val="009103AC"/>
    <w:rsid w:val="00910F34"/>
    <w:rsid w:val="0091196E"/>
    <w:rsid w:val="00915AFE"/>
    <w:rsid w:val="0091797A"/>
    <w:rsid w:val="00917E5B"/>
    <w:rsid w:val="009212A8"/>
    <w:rsid w:val="0092151D"/>
    <w:rsid w:val="009233D3"/>
    <w:rsid w:val="00924B05"/>
    <w:rsid w:val="00925117"/>
    <w:rsid w:val="00926522"/>
    <w:rsid w:val="00926BEF"/>
    <w:rsid w:val="00926F75"/>
    <w:rsid w:val="0093124E"/>
    <w:rsid w:val="009342F7"/>
    <w:rsid w:val="009353E6"/>
    <w:rsid w:val="00943B81"/>
    <w:rsid w:val="0094549E"/>
    <w:rsid w:val="00945ADC"/>
    <w:rsid w:val="0095284B"/>
    <w:rsid w:val="009563A5"/>
    <w:rsid w:val="00965113"/>
    <w:rsid w:val="00966EEB"/>
    <w:rsid w:val="009759EE"/>
    <w:rsid w:val="00977936"/>
    <w:rsid w:val="00977BBD"/>
    <w:rsid w:val="00980154"/>
    <w:rsid w:val="009806E6"/>
    <w:rsid w:val="00985242"/>
    <w:rsid w:val="00986F4E"/>
    <w:rsid w:val="00991122"/>
    <w:rsid w:val="00992F8A"/>
    <w:rsid w:val="009943F6"/>
    <w:rsid w:val="00994C1F"/>
    <w:rsid w:val="0099648E"/>
    <w:rsid w:val="00997E44"/>
    <w:rsid w:val="009A0C1D"/>
    <w:rsid w:val="009A3ED4"/>
    <w:rsid w:val="009A44F9"/>
    <w:rsid w:val="009A7944"/>
    <w:rsid w:val="009B043F"/>
    <w:rsid w:val="009B627F"/>
    <w:rsid w:val="009B79C2"/>
    <w:rsid w:val="009C5020"/>
    <w:rsid w:val="009C6243"/>
    <w:rsid w:val="009C7F2B"/>
    <w:rsid w:val="009D0BF5"/>
    <w:rsid w:val="009D2757"/>
    <w:rsid w:val="009D4F2F"/>
    <w:rsid w:val="009D5341"/>
    <w:rsid w:val="009D7495"/>
    <w:rsid w:val="009E2AF1"/>
    <w:rsid w:val="009E5E6A"/>
    <w:rsid w:val="009F2784"/>
    <w:rsid w:val="009F3060"/>
    <w:rsid w:val="009F3242"/>
    <w:rsid w:val="009F3A01"/>
    <w:rsid w:val="009F454C"/>
    <w:rsid w:val="009F5CC1"/>
    <w:rsid w:val="00A007DA"/>
    <w:rsid w:val="00A009DC"/>
    <w:rsid w:val="00A0231D"/>
    <w:rsid w:val="00A0313C"/>
    <w:rsid w:val="00A04C0A"/>
    <w:rsid w:val="00A05B4F"/>
    <w:rsid w:val="00A05C6B"/>
    <w:rsid w:val="00A06239"/>
    <w:rsid w:val="00A1090C"/>
    <w:rsid w:val="00A2105A"/>
    <w:rsid w:val="00A24EF2"/>
    <w:rsid w:val="00A24FFD"/>
    <w:rsid w:val="00A269E9"/>
    <w:rsid w:val="00A275D6"/>
    <w:rsid w:val="00A31C0C"/>
    <w:rsid w:val="00A331B7"/>
    <w:rsid w:val="00A40390"/>
    <w:rsid w:val="00A42EC0"/>
    <w:rsid w:val="00A4303E"/>
    <w:rsid w:val="00A4314E"/>
    <w:rsid w:val="00A43C0E"/>
    <w:rsid w:val="00A44914"/>
    <w:rsid w:val="00A45CE2"/>
    <w:rsid w:val="00A47AD7"/>
    <w:rsid w:val="00A50F69"/>
    <w:rsid w:val="00A51B21"/>
    <w:rsid w:val="00A5392F"/>
    <w:rsid w:val="00A607D4"/>
    <w:rsid w:val="00A643AE"/>
    <w:rsid w:val="00A6596C"/>
    <w:rsid w:val="00A77CF2"/>
    <w:rsid w:val="00A84A2E"/>
    <w:rsid w:val="00A8532D"/>
    <w:rsid w:val="00A86D08"/>
    <w:rsid w:val="00A90B18"/>
    <w:rsid w:val="00A942C0"/>
    <w:rsid w:val="00A94D88"/>
    <w:rsid w:val="00A97D15"/>
    <w:rsid w:val="00AA020B"/>
    <w:rsid w:val="00AA3D44"/>
    <w:rsid w:val="00AB3CEF"/>
    <w:rsid w:val="00AC310E"/>
    <w:rsid w:val="00AD2498"/>
    <w:rsid w:val="00AD265B"/>
    <w:rsid w:val="00AD26FB"/>
    <w:rsid w:val="00AD4F2A"/>
    <w:rsid w:val="00AD5E45"/>
    <w:rsid w:val="00AE4026"/>
    <w:rsid w:val="00AE63F9"/>
    <w:rsid w:val="00AE7B2C"/>
    <w:rsid w:val="00AF0A0E"/>
    <w:rsid w:val="00AF1E48"/>
    <w:rsid w:val="00AF3E90"/>
    <w:rsid w:val="00AF4656"/>
    <w:rsid w:val="00AF4BA9"/>
    <w:rsid w:val="00AF4ED0"/>
    <w:rsid w:val="00B00BEC"/>
    <w:rsid w:val="00B03886"/>
    <w:rsid w:val="00B05BF7"/>
    <w:rsid w:val="00B14219"/>
    <w:rsid w:val="00B143CB"/>
    <w:rsid w:val="00B16188"/>
    <w:rsid w:val="00B20651"/>
    <w:rsid w:val="00B2070D"/>
    <w:rsid w:val="00B207E5"/>
    <w:rsid w:val="00B21F1A"/>
    <w:rsid w:val="00B2485F"/>
    <w:rsid w:val="00B274ED"/>
    <w:rsid w:val="00B2766B"/>
    <w:rsid w:val="00B301E0"/>
    <w:rsid w:val="00B304DA"/>
    <w:rsid w:val="00B31BDE"/>
    <w:rsid w:val="00B37548"/>
    <w:rsid w:val="00B37929"/>
    <w:rsid w:val="00B44666"/>
    <w:rsid w:val="00B47235"/>
    <w:rsid w:val="00B53A9E"/>
    <w:rsid w:val="00B56DC4"/>
    <w:rsid w:val="00B56DCA"/>
    <w:rsid w:val="00B603D8"/>
    <w:rsid w:val="00B630E7"/>
    <w:rsid w:val="00B638FD"/>
    <w:rsid w:val="00B66AE3"/>
    <w:rsid w:val="00B86BD0"/>
    <w:rsid w:val="00B90CD4"/>
    <w:rsid w:val="00B91BB8"/>
    <w:rsid w:val="00B91FFF"/>
    <w:rsid w:val="00B92402"/>
    <w:rsid w:val="00B966BB"/>
    <w:rsid w:val="00B97A09"/>
    <w:rsid w:val="00BA15B7"/>
    <w:rsid w:val="00BA2FCE"/>
    <w:rsid w:val="00BA367E"/>
    <w:rsid w:val="00BA3E74"/>
    <w:rsid w:val="00BB3FF9"/>
    <w:rsid w:val="00BB4BE7"/>
    <w:rsid w:val="00BB68F2"/>
    <w:rsid w:val="00BB779A"/>
    <w:rsid w:val="00BC1215"/>
    <w:rsid w:val="00BC34C2"/>
    <w:rsid w:val="00BC431B"/>
    <w:rsid w:val="00BC6749"/>
    <w:rsid w:val="00BC740D"/>
    <w:rsid w:val="00BD175D"/>
    <w:rsid w:val="00BD66BD"/>
    <w:rsid w:val="00BE1645"/>
    <w:rsid w:val="00BE2586"/>
    <w:rsid w:val="00BE3FEE"/>
    <w:rsid w:val="00BE445A"/>
    <w:rsid w:val="00BE455C"/>
    <w:rsid w:val="00BE7168"/>
    <w:rsid w:val="00BF02D1"/>
    <w:rsid w:val="00BF1CAA"/>
    <w:rsid w:val="00BF2569"/>
    <w:rsid w:val="00BF3944"/>
    <w:rsid w:val="00BF3C53"/>
    <w:rsid w:val="00BF484A"/>
    <w:rsid w:val="00BF77D3"/>
    <w:rsid w:val="00C01C9F"/>
    <w:rsid w:val="00C01D47"/>
    <w:rsid w:val="00C023BB"/>
    <w:rsid w:val="00C030A5"/>
    <w:rsid w:val="00C0388F"/>
    <w:rsid w:val="00C03C9E"/>
    <w:rsid w:val="00C045C1"/>
    <w:rsid w:val="00C05F5F"/>
    <w:rsid w:val="00C06FAC"/>
    <w:rsid w:val="00C10128"/>
    <w:rsid w:val="00C109DD"/>
    <w:rsid w:val="00C10BFA"/>
    <w:rsid w:val="00C129CA"/>
    <w:rsid w:val="00C130EB"/>
    <w:rsid w:val="00C139E4"/>
    <w:rsid w:val="00C159C1"/>
    <w:rsid w:val="00C17009"/>
    <w:rsid w:val="00C22128"/>
    <w:rsid w:val="00C252D3"/>
    <w:rsid w:val="00C267A3"/>
    <w:rsid w:val="00C2734D"/>
    <w:rsid w:val="00C3061C"/>
    <w:rsid w:val="00C30A64"/>
    <w:rsid w:val="00C329B3"/>
    <w:rsid w:val="00C42378"/>
    <w:rsid w:val="00C47CB6"/>
    <w:rsid w:val="00C50E4C"/>
    <w:rsid w:val="00C541A8"/>
    <w:rsid w:val="00C57303"/>
    <w:rsid w:val="00C6535C"/>
    <w:rsid w:val="00C67580"/>
    <w:rsid w:val="00C67DDA"/>
    <w:rsid w:val="00C7099C"/>
    <w:rsid w:val="00C70E85"/>
    <w:rsid w:val="00C82044"/>
    <w:rsid w:val="00C82E66"/>
    <w:rsid w:val="00C86FD7"/>
    <w:rsid w:val="00C87F32"/>
    <w:rsid w:val="00C91079"/>
    <w:rsid w:val="00C95D11"/>
    <w:rsid w:val="00C96F8A"/>
    <w:rsid w:val="00CA26AB"/>
    <w:rsid w:val="00CA387F"/>
    <w:rsid w:val="00CA3C55"/>
    <w:rsid w:val="00CA4FE9"/>
    <w:rsid w:val="00CA71B0"/>
    <w:rsid w:val="00CB143C"/>
    <w:rsid w:val="00CB5ED6"/>
    <w:rsid w:val="00CB6B90"/>
    <w:rsid w:val="00CB743E"/>
    <w:rsid w:val="00CB74E3"/>
    <w:rsid w:val="00CB7CFA"/>
    <w:rsid w:val="00CC3283"/>
    <w:rsid w:val="00CC39E4"/>
    <w:rsid w:val="00CC39EB"/>
    <w:rsid w:val="00CC3B71"/>
    <w:rsid w:val="00CC5211"/>
    <w:rsid w:val="00CC67B9"/>
    <w:rsid w:val="00CC6E26"/>
    <w:rsid w:val="00CC739B"/>
    <w:rsid w:val="00CD2650"/>
    <w:rsid w:val="00CD3EA7"/>
    <w:rsid w:val="00CE652D"/>
    <w:rsid w:val="00CE6682"/>
    <w:rsid w:val="00CE7F8B"/>
    <w:rsid w:val="00CF5E4B"/>
    <w:rsid w:val="00CF7088"/>
    <w:rsid w:val="00D0075A"/>
    <w:rsid w:val="00D021B3"/>
    <w:rsid w:val="00D05909"/>
    <w:rsid w:val="00D066EC"/>
    <w:rsid w:val="00D11012"/>
    <w:rsid w:val="00D13087"/>
    <w:rsid w:val="00D173A7"/>
    <w:rsid w:val="00D17677"/>
    <w:rsid w:val="00D178F1"/>
    <w:rsid w:val="00D22CEE"/>
    <w:rsid w:val="00D2475F"/>
    <w:rsid w:val="00D30E5E"/>
    <w:rsid w:val="00D323CD"/>
    <w:rsid w:val="00D35590"/>
    <w:rsid w:val="00D35ED0"/>
    <w:rsid w:val="00D43704"/>
    <w:rsid w:val="00D444B4"/>
    <w:rsid w:val="00D448AD"/>
    <w:rsid w:val="00D44D70"/>
    <w:rsid w:val="00D521AA"/>
    <w:rsid w:val="00D53481"/>
    <w:rsid w:val="00D54903"/>
    <w:rsid w:val="00D56356"/>
    <w:rsid w:val="00D56BB4"/>
    <w:rsid w:val="00D61872"/>
    <w:rsid w:val="00D62695"/>
    <w:rsid w:val="00D628E6"/>
    <w:rsid w:val="00D64A03"/>
    <w:rsid w:val="00D66687"/>
    <w:rsid w:val="00D66D8A"/>
    <w:rsid w:val="00D67B96"/>
    <w:rsid w:val="00D70E49"/>
    <w:rsid w:val="00D71F5C"/>
    <w:rsid w:val="00D72EC6"/>
    <w:rsid w:val="00D7672F"/>
    <w:rsid w:val="00D81398"/>
    <w:rsid w:val="00D814B8"/>
    <w:rsid w:val="00D902EB"/>
    <w:rsid w:val="00D91D56"/>
    <w:rsid w:val="00D929E0"/>
    <w:rsid w:val="00D932C9"/>
    <w:rsid w:val="00DA5553"/>
    <w:rsid w:val="00DB0ED3"/>
    <w:rsid w:val="00DB5A32"/>
    <w:rsid w:val="00DB65AF"/>
    <w:rsid w:val="00DB6BCC"/>
    <w:rsid w:val="00DC0E97"/>
    <w:rsid w:val="00DC2D02"/>
    <w:rsid w:val="00DC63FE"/>
    <w:rsid w:val="00DD0878"/>
    <w:rsid w:val="00DD1EB5"/>
    <w:rsid w:val="00DD7938"/>
    <w:rsid w:val="00DE05E5"/>
    <w:rsid w:val="00DE4DC6"/>
    <w:rsid w:val="00DE6104"/>
    <w:rsid w:val="00DE6979"/>
    <w:rsid w:val="00DE75F3"/>
    <w:rsid w:val="00E013EE"/>
    <w:rsid w:val="00E01591"/>
    <w:rsid w:val="00E01FBB"/>
    <w:rsid w:val="00E0403F"/>
    <w:rsid w:val="00E10408"/>
    <w:rsid w:val="00E14876"/>
    <w:rsid w:val="00E14BF1"/>
    <w:rsid w:val="00E20D20"/>
    <w:rsid w:val="00E21D50"/>
    <w:rsid w:val="00E21FED"/>
    <w:rsid w:val="00E22180"/>
    <w:rsid w:val="00E26185"/>
    <w:rsid w:val="00E4467E"/>
    <w:rsid w:val="00E4726C"/>
    <w:rsid w:val="00E51F32"/>
    <w:rsid w:val="00E525FD"/>
    <w:rsid w:val="00E5720B"/>
    <w:rsid w:val="00E5768C"/>
    <w:rsid w:val="00E600D7"/>
    <w:rsid w:val="00E61295"/>
    <w:rsid w:val="00E61F75"/>
    <w:rsid w:val="00E623B0"/>
    <w:rsid w:val="00E62985"/>
    <w:rsid w:val="00E63BA6"/>
    <w:rsid w:val="00E7129B"/>
    <w:rsid w:val="00E72E7F"/>
    <w:rsid w:val="00E74F33"/>
    <w:rsid w:val="00E824D1"/>
    <w:rsid w:val="00E8783C"/>
    <w:rsid w:val="00E932EB"/>
    <w:rsid w:val="00E94056"/>
    <w:rsid w:val="00E95E5B"/>
    <w:rsid w:val="00EA155A"/>
    <w:rsid w:val="00EA30D5"/>
    <w:rsid w:val="00EA480A"/>
    <w:rsid w:val="00EA64EA"/>
    <w:rsid w:val="00EB01BE"/>
    <w:rsid w:val="00EB0796"/>
    <w:rsid w:val="00EB3227"/>
    <w:rsid w:val="00EB45B5"/>
    <w:rsid w:val="00EC01A3"/>
    <w:rsid w:val="00EC287E"/>
    <w:rsid w:val="00EC5FA1"/>
    <w:rsid w:val="00EC619B"/>
    <w:rsid w:val="00ED2DB8"/>
    <w:rsid w:val="00ED61A9"/>
    <w:rsid w:val="00ED6ECA"/>
    <w:rsid w:val="00EE0003"/>
    <w:rsid w:val="00EE02E9"/>
    <w:rsid w:val="00EE1DB5"/>
    <w:rsid w:val="00EE7B93"/>
    <w:rsid w:val="00EF46A9"/>
    <w:rsid w:val="00EF7375"/>
    <w:rsid w:val="00EF7BD3"/>
    <w:rsid w:val="00F02BBC"/>
    <w:rsid w:val="00F0478A"/>
    <w:rsid w:val="00F06DFD"/>
    <w:rsid w:val="00F13A4E"/>
    <w:rsid w:val="00F204AC"/>
    <w:rsid w:val="00F309E4"/>
    <w:rsid w:val="00F32319"/>
    <w:rsid w:val="00F3251E"/>
    <w:rsid w:val="00F34D51"/>
    <w:rsid w:val="00F3641B"/>
    <w:rsid w:val="00F36FFB"/>
    <w:rsid w:val="00F37ECC"/>
    <w:rsid w:val="00F42A34"/>
    <w:rsid w:val="00F449C8"/>
    <w:rsid w:val="00F44CD9"/>
    <w:rsid w:val="00F4532C"/>
    <w:rsid w:val="00F51FB8"/>
    <w:rsid w:val="00F52970"/>
    <w:rsid w:val="00F543D8"/>
    <w:rsid w:val="00F54402"/>
    <w:rsid w:val="00F55F04"/>
    <w:rsid w:val="00F56E05"/>
    <w:rsid w:val="00F56EAC"/>
    <w:rsid w:val="00F5760D"/>
    <w:rsid w:val="00F66332"/>
    <w:rsid w:val="00F71338"/>
    <w:rsid w:val="00F731B6"/>
    <w:rsid w:val="00F766BF"/>
    <w:rsid w:val="00F7751E"/>
    <w:rsid w:val="00F805C6"/>
    <w:rsid w:val="00F814AD"/>
    <w:rsid w:val="00F8658F"/>
    <w:rsid w:val="00F96341"/>
    <w:rsid w:val="00FA0770"/>
    <w:rsid w:val="00FA0FE6"/>
    <w:rsid w:val="00FA4B55"/>
    <w:rsid w:val="00FB304F"/>
    <w:rsid w:val="00FB3FCE"/>
    <w:rsid w:val="00FB5889"/>
    <w:rsid w:val="00FC1868"/>
    <w:rsid w:val="00FC32F7"/>
    <w:rsid w:val="00FC3F8B"/>
    <w:rsid w:val="00FC42E8"/>
    <w:rsid w:val="00FC6E5B"/>
    <w:rsid w:val="00FD042E"/>
    <w:rsid w:val="00FD0B20"/>
    <w:rsid w:val="00FD3E9E"/>
    <w:rsid w:val="00FD645D"/>
    <w:rsid w:val="00FD7701"/>
    <w:rsid w:val="00FE42E5"/>
    <w:rsid w:val="00FF1374"/>
    <w:rsid w:val="00FF26A9"/>
    <w:rsid w:val="00FF4CB3"/>
    <w:rsid w:val="00FF53AE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DC"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61-14?find=1&amp;text=%D0%B4%D0%BE%D0%B3%D0%BE%D0%B2%D1%96%D1%80+%D0%BF%D1%80%D0%B8%D0%BF%D0%B8%D0%BD%D1%8F%D1%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FD66-431A-4A23-90E7-2E243AF3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zagalny301_2</cp:lastModifiedBy>
  <cp:revision>120</cp:revision>
  <cp:lastPrinted>2020-12-10T08:29:00Z</cp:lastPrinted>
  <dcterms:created xsi:type="dcterms:W3CDTF">2020-07-22T13:11:00Z</dcterms:created>
  <dcterms:modified xsi:type="dcterms:W3CDTF">2020-12-24T10:32:00Z</dcterms:modified>
</cp:coreProperties>
</file>