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E0" w:rsidRPr="00B3507D" w:rsidRDefault="009B77E0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r w:rsidRPr="00B3507D">
        <w:rPr>
          <w:rFonts w:ascii="Times New Roman" w:hAnsi="Times New Roman"/>
          <w:i/>
          <w:sz w:val="24"/>
          <w:szCs w:val="24"/>
        </w:rPr>
        <w:t xml:space="preserve">Додаток 4 </w:t>
      </w:r>
    </w:p>
    <w:p w:rsidR="00C938A9" w:rsidRDefault="00C938A9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r w:rsidRPr="00B3507D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7A2377" w:rsidRPr="007A2377" w:rsidRDefault="007A2377" w:rsidP="007A2377">
      <w:pPr>
        <w:spacing w:after="0" w:line="240" w:lineRule="auto"/>
        <w:ind w:firstLine="595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bookmarkStart w:id="0" w:name="_GoBack"/>
      <w:bookmarkEnd w:id="0"/>
      <w:r w:rsidRPr="007A2377">
        <w:rPr>
          <w:rFonts w:ascii="Times New Roman" w:hAnsi="Times New Roman"/>
          <w:i/>
          <w:sz w:val="24"/>
          <w:szCs w:val="24"/>
        </w:rPr>
        <w:t>16.12.2020 №701</w:t>
      </w:r>
    </w:p>
    <w:p w:rsidR="00967E0D" w:rsidRDefault="00967E0D" w:rsidP="007D2F12">
      <w:pPr>
        <w:spacing w:after="0" w:line="240" w:lineRule="auto"/>
        <w:ind w:left="708" w:firstLine="708"/>
        <w:rPr>
          <w:rFonts w:ascii="Times New Roman" w:hAnsi="Times New Roman"/>
          <w:b/>
          <w:i/>
          <w:sz w:val="28"/>
          <w:szCs w:val="28"/>
        </w:rPr>
      </w:pPr>
    </w:p>
    <w:p w:rsidR="00967E0D" w:rsidRDefault="00967E0D" w:rsidP="007D2F12">
      <w:pPr>
        <w:spacing w:after="0" w:line="240" w:lineRule="auto"/>
        <w:ind w:left="708" w:firstLine="708"/>
        <w:rPr>
          <w:rFonts w:ascii="Times New Roman" w:hAnsi="Times New Roman"/>
          <w:b/>
          <w:i/>
          <w:sz w:val="28"/>
          <w:szCs w:val="28"/>
        </w:rPr>
      </w:pPr>
    </w:p>
    <w:p w:rsidR="005E1A13" w:rsidRPr="00B3507D" w:rsidRDefault="005E1A13" w:rsidP="007D2F12">
      <w:pPr>
        <w:spacing w:after="0" w:line="240" w:lineRule="auto"/>
        <w:ind w:left="708" w:firstLine="708"/>
        <w:rPr>
          <w:rFonts w:ascii="Times New Roman" w:hAnsi="Times New Roman"/>
          <w:b/>
          <w:i/>
          <w:sz w:val="28"/>
          <w:szCs w:val="28"/>
        </w:rPr>
      </w:pPr>
      <w:r w:rsidRPr="00B3507D">
        <w:rPr>
          <w:rFonts w:ascii="Times New Roman" w:hAnsi="Times New Roman"/>
          <w:b/>
          <w:i/>
          <w:sz w:val="28"/>
          <w:szCs w:val="28"/>
        </w:rPr>
        <w:t>Структура тарифів на транспортування теплової енергії</w:t>
      </w:r>
    </w:p>
    <w:p w:rsidR="00AF501F" w:rsidRPr="008C2B05" w:rsidRDefault="008B3CAC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</w:rPr>
        <w:t>Акціонерного товариства «Криворізька теплоцентраль»</w:t>
      </w:r>
    </w:p>
    <w:p w:rsidR="005D3C69" w:rsidRPr="00245520" w:rsidRDefault="005D3C69" w:rsidP="005E1A13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8"/>
        </w:rPr>
      </w:pPr>
    </w:p>
    <w:p w:rsidR="005E1A13" w:rsidRPr="00B3507D" w:rsidRDefault="005E1A13" w:rsidP="005E1A13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701"/>
        <w:gridCol w:w="1135"/>
        <w:gridCol w:w="1560"/>
        <w:gridCol w:w="1665"/>
        <w:gridCol w:w="1557"/>
      </w:tblGrid>
      <w:tr w:rsidR="00967E0D" w:rsidRPr="00B3507D" w:rsidTr="008B3CAC">
        <w:trPr>
          <w:trHeight w:val="706"/>
          <w:jc w:val="center"/>
        </w:trPr>
        <w:tc>
          <w:tcPr>
            <w:tcW w:w="845" w:type="dxa"/>
            <w:shd w:val="clear" w:color="auto" w:fill="auto"/>
            <w:vAlign w:val="center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967E0D" w:rsidRPr="00B3507D" w:rsidRDefault="00967E0D" w:rsidP="007808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</w:t>
            </w:r>
          </w:p>
          <w:p w:rsidR="00967E0D" w:rsidRPr="00B3507D" w:rsidRDefault="00967E0D" w:rsidP="007808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135" w:type="dxa"/>
            <w:shd w:val="clear" w:color="auto" w:fill="auto"/>
          </w:tcPr>
          <w:p w:rsidR="00967E0D" w:rsidRPr="00B3507D" w:rsidRDefault="00967E0D" w:rsidP="007808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60" w:type="dxa"/>
            <w:shd w:val="clear" w:color="auto" w:fill="auto"/>
          </w:tcPr>
          <w:p w:rsidR="00967E0D" w:rsidRPr="00E92759" w:rsidRDefault="00967E0D" w:rsidP="007808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F1C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населення</w:t>
            </w:r>
            <w:r w:rsidR="007808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:rsidR="00967E0D" w:rsidRPr="00E92759" w:rsidRDefault="00967E0D" w:rsidP="007808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688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557" w:type="dxa"/>
          </w:tcPr>
          <w:p w:rsidR="00967E0D" w:rsidRPr="00707688" w:rsidRDefault="00967E0D" w:rsidP="007808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інших споживачів</w:t>
            </w:r>
          </w:p>
        </w:tc>
      </w:tr>
      <w:tr w:rsidR="00967E0D" w:rsidRPr="00B3507D" w:rsidTr="00245520">
        <w:trPr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6E1C33" w:rsidRPr="00AF501F" w:rsidTr="00D90A9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D7756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D77563" w:rsidRDefault="006E1C33" w:rsidP="006E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C33" w:rsidRPr="00D7756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143 376,89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22 303,77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7 849,77</w:t>
            </w:r>
          </w:p>
        </w:tc>
      </w:tr>
      <w:tr w:rsidR="006E1C33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D7756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D77563" w:rsidRDefault="006E1C33" w:rsidP="006E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прямі матеріальні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C33" w:rsidRPr="00D7756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45 078,98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014DB5" w:rsidRDefault="00014DB5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7 012,5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468,04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475,06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851,70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299,76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транспортування теплової енергії тепловими мережами інших підприємств;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180,86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28,13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9,90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423,06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132,67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158,38</w:t>
            </w:r>
          </w:p>
        </w:tc>
      </w:tr>
      <w:tr w:rsidR="006E1C33" w:rsidRPr="00AF501F" w:rsidTr="00235E57">
        <w:trPr>
          <w:trHeight w:val="21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D7756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D77563" w:rsidRDefault="006E1C33" w:rsidP="006E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C33" w:rsidRPr="00D7756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62 977,75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9 796,85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3 447,98</w:t>
            </w:r>
          </w:p>
        </w:tc>
      </w:tr>
      <w:tr w:rsidR="006E1C33" w:rsidRPr="00AF501F" w:rsidTr="006D1376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D7756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D77563" w:rsidRDefault="006E1C33" w:rsidP="006E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C33" w:rsidRPr="00D7756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26 280,61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4 088,22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1 438,84</w:t>
            </w:r>
          </w:p>
        </w:tc>
      </w:tr>
      <w:tr w:rsidR="006E1C33" w:rsidRPr="00AF501F" w:rsidTr="006D1376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D7756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D77563" w:rsidRDefault="006E1C33" w:rsidP="006E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C33" w:rsidRPr="00D7756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13 855,11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2 155,31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758,56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3735,26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581,06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204,50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690,24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351,86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475,78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EF1">
              <w:rPr>
                <w:rFonts w:ascii="Times New Roman" w:hAnsi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90A9E" w:rsidRDefault="00D90A9E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витрати на покриття втрат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967E0D" w:rsidRPr="00992EF1">
              <w:rPr>
                <w:rFonts w:ascii="Times New Roman" w:hAnsi="Times New Roman"/>
                <w:sz w:val="24"/>
                <w:szCs w:val="24"/>
              </w:rPr>
              <w:t xml:space="preserve"> теплових мережах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1C33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992EF1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1.</w:t>
            </w:r>
            <w:r w:rsidRPr="00992EF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992EF1" w:rsidRDefault="006E1C33" w:rsidP="006E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C33" w:rsidRPr="00992EF1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9 039,55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1 406,20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494,91</w:t>
            </w:r>
          </w:p>
        </w:tc>
      </w:tr>
      <w:tr w:rsidR="006E1C33" w:rsidRPr="00AF501F" w:rsidTr="00C93B81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992EF1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1.</w:t>
            </w:r>
            <w:r w:rsidRPr="00992EF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92EF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992EF1" w:rsidRDefault="006E1C33" w:rsidP="006E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C33" w:rsidRPr="00992EF1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3 830,51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595,88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209,72</w:t>
            </w:r>
          </w:p>
        </w:tc>
      </w:tr>
      <w:tr w:rsidR="006E1C33" w:rsidRPr="00AF501F" w:rsidTr="00C93B81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992EF1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1.</w:t>
            </w:r>
            <w:r w:rsidRPr="00992EF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92EF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992EF1" w:rsidRDefault="006E1C33" w:rsidP="006E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C33" w:rsidRPr="00992EF1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842,71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131,09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46,14</w:t>
            </w:r>
          </w:p>
        </w:tc>
      </w:tr>
      <w:tr w:rsidR="00967E0D" w:rsidRPr="00AF501F" w:rsidTr="00D90A9E">
        <w:trPr>
          <w:trHeight w:val="2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1.</w:t>
            </w:r>
            <w:r w:rsidRPr="00992EF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92EF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366,33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679,23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165249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239,05</w:t>
            </w:r>
          </w:p>
        </w:tc>
      </w:tr>
      <w:tr w:rsidR="006E1C33" w:rsidRPr="00AF501F" w:rsidTr="00D90A9E">
        <w:trPr>
          <w:trHeight w:val="35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992EF1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992EF1" w:rsidRDefault="006E1C33" w:rsidP="006E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C33" w:rsidRPr="00992EF1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17 154,46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2 668,56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939,19</w:t>
            </w:r>
          </w:p>
        </w:tc>
      </w:tr>
      <w:tr w:rsidR="006E1C33" w:rsidRPr="00AF501F" w:rsidTr="007B6A96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992EF1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992EF1" w:rsidRDefault="006E1C33" w:rsidP="006E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C33" w:rsidRPr="00992EF1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014DB5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13 023,84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014DB5" w:rsidRDefault="00014DB5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2 026,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713,04</w:t>
            </w:r>
          </w:p>
        </w:tc>
      </w:tr>
      <w:tr w:rsidR="006E1C33" w:rsidRPr="00AF501F" w:rsidTr="007B6A96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D7756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C33" w:rsidRPr="00D77563" w:rsidRDefault="006E1C33" w:rsidP="006E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C33" w:rsidRPr="00D7756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2 865,24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445,72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C33" w:rsidRPr="00CD31A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156,87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265,38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196,84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B03A4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69,28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1" w:type="dxa"/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1C33" w:rsidRPr="00D77563" w:rsidTr="00FF1F40">
        <w:trPr>
          <w:jc w:val="center"/>
        </w:trPr>
        <w:tc>
          <w:tcPr>
            <w:tcW w:w="845" w:type="dxa"/>
            <w:shd w:val="clear" w:color="auto" w:fill="auto"/>
          </w:tcPr>
          <w:p w:rsidR="006E1C33" w:rsidRPr="009B03A4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1" w:type="dxa"/>
            <w:shd w:val="clear" w:color="auto" w:fill="auto"/>
          </w:tcPr>
          <w:p w:rsidR="006E1C33" w:rsidRPr="009B03A4" w:rsidRDefault="006E1C33" w:rsidP="006E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3A4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E1C33" w:rsidRPr="009B03A4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A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014DB5" w:rsidRDefault="00014DB5" w:rsidP="006E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308 668,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98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014DB5" w:rsidRDefault="00014DB5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48 386,16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1C33" w:rsidRPr="00014DB5" w:rsidRDefault="00014DB5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16 991,70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67E0D" w:rsidRPr="00BF6847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967E0D" w:rsidRPr="00BF6847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47">
              <w:rPr>
                <w:rFonts w:ascii="Times New Roman" w:hAnsi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BF6847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4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E1C33" w:rsidRPr="00D77563" w:rsidTr="00D90A9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C33" w:rsidRPr="00D7756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C33" w:rsidRPr="00D77563" w:rsidRDefault="006E1C33" w:rsidP="006E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89">
              <w:rPr>
                <w:rFonts w:ascii="Times New Roman" w:hAnsi="Times New Roman"/>
                <w:sz w:val="24"/>
                <w:szCs w:val="24"/>
              </w:rPr>
              <w:t>Компенсація втрат власної теплової енергії ліцензіата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C33" w:rsidRPr="00D77563" w:rsidRDefault="006E1C33" w:rsidP="006E1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B8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014DB5" w:rsidRDefault="00014DB5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148 137,63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014DB5" w:rsidRDefault="00014DB5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23 413,83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1C33" w:rsidRPr="00014DB5" w:rsidRDefault="00014DB5" w:rsidP="006E1C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8 202,74</w:t>
            </w:r>
          </w:p>
        </w:tc>
      </w:tr>
      <w:tr w:rsidR="002C66C9" w:rsidRPr="00D77563" w:rsidTr="00D90A9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66C9" w:rsidRPr="00D7756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66C9" w:rsidRPr="00D77563" w:rsidRDefault="002C66C9" w:rsidP="002C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Розрахунковий прибуток, усього, у тому числі: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6C9" w:rsidRPr="00D7756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CD31A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3 915,40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CD31A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609,08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014DB5" w:rsidRDefault="002C66C9" w:rsidP="00014D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214,3</w:t>
            </w:r>
            <w:r w:rsidR="00014DB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2C66C9" w:rsidRPr="00D77563" w:rsidTr="00D90A9E">
        <w:trPr>
          <w:trHeight w:val="424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C9" w:rsidRPr="00D7756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6C9" w:rsidRPr="00D77563" w:rsidRDefault="002C66C9" w:rsidP="002C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податок на прибуток;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66C9" w:rsidRPr="00D7756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CD31A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704,77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CD31A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109,63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CD31A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38,59</w:t>
            </w:r>
          </w:p>
        </w:tc>
      </w:tr>
      <w:tr w:rsidR="00245520" w:rsidRPr="00D77563" w:rsidTr="00245520">
        <w:trPr>
          <w:trHeight w:val="318"/>
          <w:jc w:val="center"/>
        </w:trPr>
        <w:tc>
          <w:tcPr>
            <w:tcW w:w="10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520" w:rsidRPr="00D90A9E" w:rsidRDefault="00245520" w:rsidP="0024552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90A9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Продовження додатка 4</w:t>
            </w:r>
          </w:p>
        </w:tc>
      </w:tr>
      <w:tr w:rsidR="00245520" w:rsidRPr="00D77563" w:rsidTr="00D90A9E">
        <w:trPr>
          <w:trHeight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20" w:rsidRPr="00D90A9E" w:rsidRDefault="00245520" w:rsidP="002455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0A9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20" w:rsidRPr="00D90A9E" w:rsidRDefault="00245520" w:rsidP="002455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0A9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20" w:rsidRPr="00D90A9E" w:rsidRDefault="00245520" w:rsidP="002455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0A9E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20" w:rsidRPr="00D90A9E" w:rsidRDefault="00245520" w:rsidP="002455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0A9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520" w:rsidRPr="00D90A9E" w:rsidRDefault="00245520" w:rsidP="002455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0A9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5520" w:rsidRPr="00D90A9E" w:rsidRDefault="00245520" w:rsidP="002455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90A9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</w:t>
            </w:r>
          </w:p>
        </w:tc>
      </w:tr>
      <w:tr w:rsidR="00967E0D" w:rsidRPr="00D77563" w:rsidTr="00D90A9E">
        <w:trPr>
          <w:trHeight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дивіденди;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резервний фонд (капітал);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інвестиції);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66C9" w:rsidRPr="00D77563" w:rsidTr="00D90A9E">
        <w:trPr>
          <w:jc w:val="center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2C66C9" w:rsidRPr="00D7756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701" w:type="dxa"/>
            <w:tcBorders>
              <w:top w:val="nil"/>
              <w:bottom w:val="nil"/>
            </w:tcBorders>
            <w:shd w:val="clear" w:color="auto" w:fill="auto"/>
          </w:tcPr>
          <w:p w:rsidR="002C66C9" w:rsidRPr="00D90A9E" w:rsidRDefault="002C66C9" w:rsidP="002C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обігові кошти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C66C9" w:rsidRPr="00D7756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C66C9" w:rsidRPr="00CD31A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3 210,63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C66C9" w:rsidRPr="00CD31A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499,45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66C9" w:rsidRPr="00CD31A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175,78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</w:tcBorders>
            <w:shd w:val="clear" w:color="auto" w:fill="auto"/>
          </w:tcPr>
          <w:p w:rsidR="00967E0D" w:rsidRPr="00992EF1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7E0D" w:rsidRPr="00992EF1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701" w:type="dxa"/>
            <w:tcBorders>
              <w:top w:val="nil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</w:t>
            </w:r>
            <w:r w:rsidR="00991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EF1"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C66C9" w:rsidRPr="00D77563" w:rsidTr="00D90A9E">
        <w:trPr>
          <w:jc w:val="center"/>
        </w:trPr>
        <w:tc>
          <w:tcPr>
            <w:tcW w:w="845" w:type="dxa"/>
            <w:shd w:val="clear" w:color="auto" w:fill="auto"/>
          </w:tcPr>
          <w:p w:rsidR="002C66C9" w:rsidRPr="00D7756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01" w:type="dxa"/>
            <w:shd w:val="clear" w:color="auto" w:fill="auto"/>
          </w:tcPr>
          <w:p w:rsidR="002C66C9" w:rsidRPr="00D77563" w:rsidRDefault="002C66C9" w:rsidP="002C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Вартість </w:t>
            </w:r>
            <w:r>
              <w:rPr>
                <w:rFonts w:ascii="Times New Roman" w:hAnsi="Times New Roman"/>
                <w:sz w:val="24"/>
                <w:szCs w:val="24"/>
              </w:rPr>
              <w:t>транспортування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 xml:space="preserve"> теплової енергії за відповідними тарифами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C66C9" w:rsidRPr="00D7756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152801" w:rsidRDefault="00152801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312 584,38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152801" w:rsidRDefault="00152801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48 995,24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152801" w:rsidRDefault="00152801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17 206,07</w:t>
            </w:r>
          </w:p>
        </w:tc>
      </w:tr>
      <w:tr w:rsidR="002C66C9" w:rsidRPr="00D77563" w:rsidTr="00D90A9E">
        <w:trPr>
          <w:jc w:val="center"/>
        </w:trPr>
        <w:tc>
          <w:tcPr>
            <w:tcW w:w="845" w:type="dxa"/>
            <w:shd w:val="clear" w:color="auto" w:fill="auto"/>
          </w:tcPr>
          <w:p w:rsidR="002C66C9" w:rsidRPr="00D7756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1" w:type="dxa"/>
            <w:shd w:val="clear" w:color="auto" w:fill="auto"/>
          </w:tcPr>
          <w:p w:rsidR="002C66C9" w:rsidRPr="00D77563" w:rsidRDefault="002C66C9" w:rsidP="002C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C66C9" w:rsidRPr="00D7756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152801" w:rsidRDefault="00152801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546,14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152801" w:rsidRDefault="00152801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550,29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152801" w:rsidRDefault="00152801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549,08</w:t>
            </w:r>
          </w:p>
        </w:tc>
      </w:tr>
      <w:tr w:rsidR="002C66C9" w:rsidRPr="00D77563" w:rsidTr="00D90A9E">
        <w:trPr>
          <w:trHeight w:val="312"/>
          <w:jc w:val="center"/>
        </w:trPr>
        <w:tc>
          <w:tcPr>
            <w:tcW w:w="845" w:type="dxa"/>
            <w:shd w:val="clear" w:color="auto" w:fill="auto"/>
          </w:tcPr>
          <w:p w:rsidR="002C66C9" w:rsidRPr="00D7756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01" w:type="dxa"/>
            <w:shd w:val="clear" w:color="auto" w:fill="auto"/>
          </w:tcPr>
          <w:p w:rsidR="002C66C9" w:rsidRPr="00D77563" w:rsidRDefault="002C66C9" w:rsidP="002C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C66C9" w:rsidRPr="00D7756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152801" w:rsidRDefault="00152801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109,23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152801" w:rsidRDefault="00E74557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110,05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152801" w:rsidRDefault="00E74557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109,81</w:t>
            </w:r>
          </w:p>
        </w:tc>
      </w:tr>
      <w:tr w:rsidR="002C66C9" w:rsidRPr="00D77563" w:rsidTr="00D90A9E">
        <w:trPr>
          <w:trHeight w:val="558"/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2C66C9" w:rsidRPr="00D7756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2C66C9" w:rsidRPr="00D77563" w:rsidRDefault="002C66C9" w:rsidP="002C6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 з ПДВ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C66C9" w:rsidRPr="00D77563" w:rsidRDefault="002C66C9" w:rsidP="002C6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грн/</w:t>
            </w: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CD31A3" w:rsidRDefault="00152801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655,37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152801" w:rsidRDefault="00E74557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660,34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C66C9" w:rsidRPr="00152801" w:rsidRDefault="00E74557" w:rsidP="002C66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658,89</w:t>
            </w:r>
          </w:p>
        </w:tc>
      </w:tr>
      <w:tr w:rsidR="00204A0F" w:rsidRPr="00D77563" w:rsidTr="00D90A9E">
        <w:trPr>
          <w:trHeight w:val="67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Обсяг надходження теплової енергії до мережі ліцензіата,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CD31A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709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151,67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CD31A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110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329,12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CD31A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38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795,82</w:t>
            </w:r>
          </w:p>
        </w:tc>
      </w:tr>
      <w:tr w:rsidR="00204A0F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CD31A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709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151,67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CD31A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110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329,12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CD31A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38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795,82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204A0F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204A0F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204A0F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067CBD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067CB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CB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204A0F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796,91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204A0F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293,35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CD31A3" w:rsidRDefault="00204A0F" w:rsidP="005D3C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459,85</w:t>
            </w:r>
          </w:p>
        </w:tc>
      </w:tr>
      <w:tr w:rsidR="00204A0F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A0F" w:rsidRPr="00067CBD" w:rsidRDefault="00204A0F" w:rsidP="00204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CB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CD31A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796,91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CD31A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293,35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CD31A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459,85</w:t>
            </w:r>
          </w:p>
        </w:tc>
      </w:tr>
      <w:tr w:rsidR="00204A0F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0F" w:rsidRPr="00067CBD" w:rsidRDefault="00204A0F" w:rsidP="00204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CB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CD31A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CD31A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CD31A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04A0F" w:rsidRPr="00D77563" w:rsidTr="00D90A9E">
        <w:trPr>
          <w:trHeight w:val="2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0F" w:rsidRPr="00067CBD" w:rsidRDefault="00204A0F" w:rsidP="00204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Обсяг реалізованої теплової енергії власним споживачам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CBD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CD31A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572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354,76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CD31A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035,77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CD31A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D90A9E" w:rsidRPr="00CD31A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D31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335,97</w:t>
            </w:r>
          </w:p>
        </w:tc>
      </w:tr>
    </w:tbl>
    <w:p w:rsidR="007D2F12" w:rsidRDefault="007D2F12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Default="005D3C69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Default="005D3C69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Default="005D3C69" w:rsidP="005D3C69">
      <w:pPr>
        <w:spacing w:after="0" w:line="240" w:lineRule="auto"/>
        <w:ind w:hanging="142"/>
        <w:rPr>
          <w:rFonts w:ascii="Times New Roman" w:hAnsi="Times New Roman"/>
          <w:b/>
          <w:i/>
          <w:sz w:val="28"/>
          <w:szCs w:val="28"/>
        </w:rPr>
      </w:pPr>
    </w:p>
    <w:p w:rsidR="000B3B1F" w:rsidRDefault="000B3B1F" w:rsidP="005D3C6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В.о. керуючої</w:t>
      </w:r>
      <w:r w:rsidR="005F5FEC" w:rsidRPr="00B3507D">
        <w:rPr>
          <w:rFonts w:ascii="Times New Roman" w:hAnsi="Times New Roman"/>
          <w:b/>
          <w:i/>
          <w:sz w:val="28"/>
          <w:szCs w:val="28"/>
        </w:rPr>
        <w:t xml:space="preserve"> справами виконкому</w:t>
      </w:r>
      <w:r>
        <w:rPr>
          <w:rFonts w:ascii="Times New Roman" w:hAnsi="Times New Roman"/>
          <w:b/>
          <w:i/>
          <w:sz w:val="28"/>
          <w:szCs w:val="28"/>
        </w:rPr>
        <w:t xml:space="preserve"> – </w:t>
      </w:r>
    </w:p>
    <w:p w:rsidR="00A805B1" w:rsidRPr="003D13E8" w:rsidRDefault="000B3B1F" w:rsidP="005D3C6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заступник міського голови</w:t>
      </w:r>
      <w:r w:rsidR="005E1A13" w:rsidRPr="00B3507D">
        <w:rPr>
          <w:rFonts w:ascii="Times New Roman" w:hAnsi="Times New Roman"/>
          <w:b/>
          <w:i/>
          <w:sz w:val="28"/>
          <w:szCs w:val="28"/>
        </w:rPr>
        <w:tab/>
      </w:r>
      <w:r w:rsidR="005E1A13" w:rsidRPr="00B3507D">
        <w:rPr>
          <w:rFonts w:ascii="Times New Roman" w:hAnsi="Times New Roman"/>
          <w:b/>
          <w:i/>
          <w:sz w:val="28"/>
          <w:szCs w:val="28"/>
        </w:rPr>
        <w:tab/>
      </w:r>
      <w:r w:rsidR="005E1A13" w:rsidRPr="00B3507D">
        <w:rPr>
          <w:rFonts w:ascii="Times New Roman" w:hAnsi="Times New Roman"/>
          <w:b/>
          <w:i/>
          <w:sz w:val="28"/>
          <w:szCs w:val="28"/>
        </w:rPr>
        <w:tab/>
      </w:r>
      <w:r w:rsidR="005F5FEC" w:rsidRPr="00B3507D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Надія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Подоплєлова</w:t>
      </w:r>
      <w:proofErr w:type="spellEnd"/>
    </w:p>
    <w:sectPr w:rsidR="00A805B1" w:rsidRPr="003D13E8" w:rsidSect="00B373D2">
      <w:headerReference w:type="default" r:id="rId7"/>
      <w:pgSz w:w="11906" w:h="16838"/>
      <w:pgMar w:top="993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53" w:rsidRDefault="000C1053">
      <w:pPr>
        <w:spacing w:after="0" w:line="240" w:lineRule="auto"/>
      </w:pPr>
      <w:r>
        <w:separator/>
      </w:r>
    </w:p>
  </w:endnote>
  <w:endnote w:type="continuationSeparator" w:id="0">
    <w:p w:rsidR="000C1053" w:rsidRDefault="000C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53" w:rsidRDefault="000C1053">
      <w:pPr>
        <w:spacing w:after="0" w:line="240" w:lineRule="auto"/>
      </w:pPr>
      <w:r>
        <w:separator/>
      </w:r>
    </w:p>
  </w:footnote>
  <w:footnote w:type="continuationSeparator" w:id="0">
    <w:p w:rsidR="000C1053" w:rsidRDefault="000C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563" w:rsidRPr="00C938A9" w:rsidRDefault="00B67E11" w:rsidP="00967E0D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="005E1A13"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7A2377" w:rsidRPr="007A2377">
      <w:rPr>
        <w:rFonts w:ascii="Times New Roman" w:hAnsi="Times New Roman"/>
        <w:noProof/>
        <w:lang w:val="ru-RU"/>
      </w:rPr>
      <w:t>2</w:t>
    </w:r>
    <w:r w:rsidRPr="00C938A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14DB5"/>
    <w:rsid w:val="00052E17"/>
    <w:rsid w:val="0005400B"/>
    <w:rsid w:val="00067CBD"/>
    <w:rsid w:val="0007017D"/>
    <w:rsid w:val="00091144"/>
    <w:rsid w:val="000B3B1F"/>
    <w:rsid w:val="000B6015"/>
    <w:rsid w:val="000B604F"/>
    <w:rsid w:val="000C1053"/>
    <w:rsid w:val="000C15D8"/>
    <w:rsid w:val="000C29B1"/>
    <w:rsid w:val="000D51A1"/>
    <w:rsid w:val="0012243E"/>
    <w:rsid w:val="00131433"/>
    <w:rsid w:val="00152801"/>
    <w:rsid w:val="001536D4"/>
    <w:rsid w:val="00165249"/>
    <w:rsid w:val="001B14CB"/>
    <w:rsid w:val="00204A0F"/>
    <w:rsid w:val="00214D02"/>
    <w:rsid w:val="00245520"/>
    <w:rsid w:val="002867F0"/>
    <w:rsid w:val="00293C6A"/>
    <w:rsid w:val="0029727B"/>
    <w:rsid w:val="002B1E43"/>
    <w:rsid w:val="002B569F"/>
    <w:rsid w:val="002C66C9"/>
    <w:rsid w:val="00343C68"/>
    <w:rsid w:val="0034469A"/>
    <w:rsid w:val="003921A7"/>
    <w:rsid w:val="003B1447"/>
    <w:rsid w:val="003B2F89"/>
    <w:rsid w:val="003D13E8"/>
    <w:rsid w:val="003D41B8"/>
    <w:rsid w:val="003F7007"/>
    <w:rsid w:val="00406ECB"/>
    <w:rsid w:val="0042107E"/>
    <w:rsid w:val="004660F8"/>
    <w:rsid w:val="00473A65"/>
    <w:rsid w:val="004B05E9"/>
    <w:rsid w:val="004B0703"/>
    <w:rsid w:val="004C1C85"/>
    <w:rsid w:val="004C48E6"/>
    <w:rsid w:val="004D2E29"/>
    <w:rsid w:val="004D32C3"/>
    <w:rsid w:val="004F094E"/>
    <w:rsid w:val="00557B01"/>
    <w:rsid w:val="00563CB9"/>
    <w:rsid w:val="005B2605"/>
    <w:rsid w:val="005C1AEF"/>
    <w:rsid w:val="005D3C69"/>
    <w:rsid w:val="005E1A13"/>
    <w:rsid w:val="005F5FEC"/>
    <w:rsid w:val="00605EEE"/>
    <w:rsid w:val="006378AE"/>
    <w:rsid w:val="0065017C"/>
    <w:rsid w:val="00666312"/>
    <w:rsid w:val="00666F0B"/>
    <w:rsid w:val="00673787"/>
    <w:rsid w:val="00675DFB"/>
    <w:rsid w:val="00697233"/>
    <w:rsid w:val="006C77BA"/>
    <w:rsid w:val="006D10C4"/>
    <w:rsid w:val="006E1C33"/>
    <w:rsid w:val="006F4173"/>
    <w:rsid w:val="006F5657"/>
    <w:rsid w:val="00700FD6"/>
    <w:rsid w:val="00723603"/>
    <w:rsid w:val="00740D5A"/>
    <w:rsid w:val="00741D48"/>
    <w:rsid w:val="00760F57"/>
    <w:rsid w:val="0078089B"/>
    <w:rsid w:val="0078120B"/>
    <w:rsid w:val="00792243"/>
    <w:rsid w:val="00794EDE"/>
    <w:rsid w:val="007A2377"/>
    <w:rsid w:val="007A257A"/>
    <w:rsid w:val="007D2F12"/>
    <w:rsid w:val="007E36EA"/>
    <w:rsid w:val="00811374"/>
    <w:rsid w:val="0085184D"/>
    <w:rsid w:val="00854008"/>
    <w:rsid w:val="008552BA"/>
    <w:rsid w:val="008564C7"/>
    <w:rsid w:val="008578C2"/>
    <w:rsid w:val="0087459D"/>
    <w:rsid w:val="0089670E"/>
    <w:rsid w:val="008A464E"/>
    <w:rsid w:val="008B3CAC"/>
    <w:rsid w:val="008B562C"/>
    <w:rsid w:val="008C2B05"/>
    <w:rsid w:val="008F706E"/>
    <w:rsid w:val="009363F1"/>
    <w:rsid w:val="00936E5D"/>
    <w:rsid w:val="00957119"/>
    <w:rsid w:val="00967E0D"/>
    <w:rsid w:val="00976681"/>
    <w:rsid w:val="00987192"/>
    <w:rsid w:val="00991BCE"/>
    <w:rsid w:val="00992EF1"/>
    <w:rsid w:val="009B03A4"/>
    <w:rsid w:val="009B542E"/>
    <w:rsid w:val="009B68D6"/>
    <w:rsid w:val="009B77E0"/>
    <w:rsid w:val="009E2AFA"/>
    <w:rsid w:val="009E45EC"/>
    <w:rsid w:val="00A437C3"/>
    <w:rsid w:val="00A51E89"/>
    <w:rsid w:val="00A55209"/>
    <w:rsid w:val="00AA489B"/>
    <w:rsid w:val="00AD4C85"/>
    <w:rsid w:val="00AF501F"/>
    <w:rsid w:val="00B347B1"/>
    <w:rsid w:val="00B3507D"/>
    <w:rsid w:val="00B36969"/>
    <w:rsid w:val="00B373D2"/>
    <w:rsid w:val="00B43F8A"/>
    <w:rsid w:val="00B47283"/>
    <w:rsid w:val="00B67E11"/>
    <w:rsid w:val="00B71B42"/>
    <w:rsid w:val="00B82A5B"/>
    <w:rsid w:val="00BA731C"/>
    <w:rsid w:val="00BB391C"/>
    <w:rsid w:val="00BB5A4A"/>
    <w:rsid w:val="00BC0886"/>
    <w:rsid w:val="00BF6847"/>
    <w:rsid w:val="00C42760"/>
    <w:rsid w:val="00C7061C"/>
    <w:rsid w:val="00C70A10"/>
    <w:rsid w:val="00C83063"/>
    <w:rsid w:val="00C91E58"/>
    <w:rsid w:val="00C938A9"/>
    <w:rsid w:val="00CA3BEB"/>
    <w:rsid w:val="00CC235E"/>
    <w:rsid w:val="00CD31A3"/>
    <w:rsid w:val="00CE5C4A"/>
    <w:rsid w:val="00CF3830"/>
    <w:rsid w:val="00D77563"/>
    <w:rsid w:val="00D90A9E"/>
    <w:rsid w:val="00D91191"/>
    <w:rsid w:val="00D934AF"/>
    <w:rsid w:val="00DB567C"/>
    <w:rsid w:val="00E219E6"/>
    <w:rsid w:val="00E644D9"/>
    <w:rsid w:val="00E74557"/>
    <w:rsid w:val="00E93B42"/>
    <w:rsid w:val="00EA3CC7"/>
    <w:rsid w:val="00F04D64"/>
    <w:rsid w:val="00F45968"/>
    <w:rsid w:val="00F50D5B"/>
    <w:rsid w:val="00F9409C"/>
    <w:rsid w:val="00FB1303"/>
    <w:rsid w:val="00FB2A55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zagalny301_2</cp:lastModifiedBy>
  <cp:revision>12</cp:revision>
  <cp:lastPrinted>2020-12-08T14:06:00Z</cp:lastPrinted>
  <dcterms:created xsi:type="dcterms:W3CDTF">2020-11-17T12:11:00Z</dcterms:created>
  <dcterms:modified xsi:type="dcterms:W3CDTF">2020-12-16T18:44:00Z</dcterms:modified>
</cp:coreProperties>
</file>