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7E0" w:rsidRPr="00B3507D" w:rsidRDefault="009B77E0" w:rsidP="00967E0D">
      <w:pPr>
        <w:spacing w:after="0" w:line="240" w:lineRule="auto"/>
        <w:ind w:left="6379"/>
        <w:rPr>
          <w:rFonts w:ascii="Times New Roman" w:hAnsi="Times New Roman"/>
          <w:i/>
          <w:sz w:val="24"/>
          <w:szCs w:val="24"/>
        </w:rPr>
      </w:pPr>
      <w:r w:rsidRPr="00B3507D">
        <w:rPr>
          <w:rFonts w:ascii="Times New Roman" w:hAnsi="Times New Roman"/>
          <w:i/>
          <w:sz w:val="24"/>
          <w:szCs w:val="24"/>
        </w:rPr>
        <w:t xml:space="preserve">Додаток 4 </w:t>
      </w:r>
    </w:p>
    <w:p w:rsidR="00C938A9" w:rsidRDefault="00C938A9" w:rsidP="00967E0D">
      <w:pPr>
        <w:spacing w:after="0" w:line="240" w:lineRule="auto"/>
        <w:ind w:left="6379"/>
        <w:rPr>
          <w:rFonts w:ascii="Times New Roman" w:hAnsi="Times New Roman"/>
          <w:i/>
          <w:sz w:val="24"/>
          <w:szCs w:val="24"/>
        </w:rPr>
      </w:pPr>
      <w:r w:rsidRPr="00B3507D">
        <w:rPr>
          <w:rFonts w:ascii="Times New Roman" w:hAnsi="Times New Roman"/>
          <w:i/>
          <w:sz w:val="24"/>
          <w:szCs w:val="24"/>
        </w:rPr>
        <w:t>до рішення виконкому міської ради</w:t>
      </w:r>
    </w:p>
    <w:p w:rsidR="0050174C" w:rsidRPr="0050174C" w:rsidRDefault="0050174C" w:rsidP="0050174C">
      <w:pPr>
        <w:spacing w:after="0" w:line="240" w:lineRule="auto"/>
        <w:ind w:left="6096" w:hanging="142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     </w:t>
      </w:r>
      <w:r w:rsidRPr="0050174C">
        <w:rPr>
          <w:rFonts w:ascii="Times New Roman" w:hAnsi="Times New Roman"/>
          <w:i/>
          <w:color w:val="000000"/>
          <w:sz w:val="24"/>
          <w:szCs w:val="24"/>
        </w:rPr>
        <w:t>29.10.2020 №550</w:t>
      </w:r>
    </w:p>
    <w:p w:rsidR="00967E0D" w:rsidRPr="00B3507D" w:rsidRDefault="00967E0D" w:rsidP="00967E0D">
      <w:pPr>
        <w:spacing w:after="0" w:line="240" w:lineRule="auto"/>
        <w:ind w:left="6379"/>
        <w:rPr>
          <w:rFonts w:ascii="Times New Roman" w:hAnsi="Times New Roman"/>
          <w:i/>
          <w:sz w:val="24"/>
          <w:szCs w:val="24"/>
        </w:rPr>
      </w:pPr>
    </w:p>
    <w:p w:rsidR="00967E0D" w:rsidRDefault="00967E0D" w:rsidP="007D2F12">
      <w:pPr>
        <w:spacing w:after="0" w:line="240" w:lineRule="auto"/>
        <w:ind w:left="708" w:firstLine="708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</w:p>
    <w:p w:rsidR="005E1A13" w:rsidRPr="00B3507D" w:rsidRDefault="005E1A13" w:rsidP="007D2F12">
      <w:pPr>
        <w:spacing w:after="0" w:line="240" w:lineRule="auto"/>
        <w:ind w:left="708" w:firstLine="708"/>
        <w:rPr>
          <w:rFonts w:ascii="Times New Roman" w:hAnsi="Times New Roman"/>
          <w:b/>
          <w:i/>
          <w:sz w:val="28"/>
          <w:szCs w:val="28"/>
        </w:rPr>
      </w:pPr>
      <w:r w:rsidRPr="00B3507D">
        <w:rPr>
          <w:rFonts w:ascii="Times New Roman" w:hAnsi="Times New Roman"/>
          <w:b/>
          <w:i/>
          <w:sz w:val="28"/>
          <w:szCs w:val="28"/>
        </w:rPr>
        <w:t>Структура тарифів на транспортування теплової енергії</w:t>
      </w:r>
    </w:p>
    <w:p w:rsidR="00AF501F" w:rsidRDefault="00967E0D" w:rsidP="005E1A1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Акціонерного товариства "Криворізька теплоцентраль"</w:t>
      </w:r>
    </w:p>
    <w:p w:rsidR="005D3C69" w:rsidRPr="00245520" w:rsidRDefault="005D3C69" w:rsidP="005E1A13">
      <w:pPr>
        <w:spacing w:after="0" w:line="240" w:lineRule="auto"/>
        <w:jc w:val="center"/>
        <w:rPr>
          <w:rFonts w:ascii="Times New Roman" w:hAnsi="Times New Roman"/>
          <w:b/>
          <w:i/>
          <w:sz w:val="14"/>
          <w:szCs w:val="28"/>
        </w:rPr>
      </w:pPr>
    </w:p>
    <w:p w:rsidR="005E1A13" w:rsidRPr="00B3507D" w:rsidRDefault="005E1A13" w:rsidP="005E1A13">
      <w:pPr>
        <w:spacing w:after="0" w:line="240" w:lineRule="auto"/>
        <w:jc w:val="right"/>
        <w:rPr>
          <w:rFonts w:ascii="Times New Roman" w:hAnsi="Times New Roman"/>
          <w:i/>
          <w:sz w:val="24"/>
          <w:szCs w:val="28"/>
        </w:rPr>
      </w:pPr>
    </w:p>
    <w:tbl>
      <w:tblPr>
        <w:tblW w:w="10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3701"/>
        <w:gridCol w:w="1135"/>
        <w:gridCol w:w="1560"/>
        <w:gridCol w:w="1665"/>
        <w:gridCol w:w="1557"/>
      </w:tblGrid>
      <w:tr w:rsidR="00967E0D" w:rsidRPr="00B3507D" w:rsidTr="00245520">
        <w:trPr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967E0D" w:rsidRPr="00B3507D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507D">
              <w:rPr>
                <w:rFonts w:ascii="Times New Roman" w:hAnsi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3701" w:type="dxa"/>
            <w:shd w:val="clear" w:color="auto" w:fill="auto"/>
            <w:vAlign w:val="center"/>
          </w:tcPr>
          <w:p w:rsidR="00967E0D" w:rsidRPr="00B3507D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507D">
              <w:rPr>
                <w:rFonts w:ascii="Times New Roman" w:hAnsi="Times New Roman"/>
                <w:b/>
                <w:i/>
                <w:sz w:val="24"/>
                <w:szCs w:val="24"/>
              </w:rPr>
              <w:t>Найменування</w:t>
            </w:r>
          </w:p>
          <w:p w:rsidR="00967E0D" w:rsidRPr="00B3507D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507D">
              <w:rPr>
                <w:rFonts w:ascii="Times New Roman" w:hAnsi="Times New Roman"/>
                <w:b/>
                <w:i/>
                <w:sz w:val="24"/>
                <w:szCs w:val="24"/>
              </w:rPr>
              <w:t>показника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67E0D" w:rsidRPr="00B3507D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507D">
              <w:rPr>
                <w:rFonts w:ascii="Times New Roman" w:hAnsi="Times New Roman"/>
                <w:b/>
                <w:i/>
                <w:sz w:val="24"/>
                <w:szCs w:val="24"/>
              </w:rPr>
              <w:t>Одиниці виміру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67E0D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7F1C">
              <w:rPr>
                <w:rFonts w:ascii="Times New Roman" w:hAnsi="Times New Roman"/>
                <w:b/>
                <w:i/>
                <w:sz w:val="24"/>
                <w:szCs w:val="24"/>
              </w:rPr>
              <w:t>Для потреб населення</w:t>
            </w:r>
          </w:p>
          <w:p w:rsidR="00967E0D" w:rsidRPr="00E92759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967E0D" w:rsidRPr="00E92759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07688">
              <w:rPr>
                <w:rFonts w:ascii="Times New Roman" w:hAnsi="Times New Roman"/>
                <w:b/>
                <w:i/>
                <w:sz w:val="24"/>
                <w:szCs w:val="24"/>
              </w:rPr>
              <w:t>Для потреб бюджетних установ</w:t>
            </w:r>
          </w:p>
        </w:tc>
        <w:tc>
          <w:tcPr>
            <w:tcW w:w="1557" w:type="dxa"/>
          </w:tcPr>
          <w:p w:rsidR="00967E0D" w:rsidRPr="00707688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Для потреб інших споживачів</w:t>
            </w:r>
          </w:p>
        </w:tc>
      </w:tr>
      <w:tr w:rsidR="00967E0D" w:rsidRPr="00B3507D" w:rsidTr="00245520">
        <w:trPr>
          <w:jc w:val="center"/>
        </w:trPr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967E0D" w:rsidRPr="00B3507D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507D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bottom w:val="single" w:sz="4" w:space="0" w:color="auto"/>
            </w:tcBorders>
            <w:shd w:val="clear" w:color="auto" w:fill="auto"/>
          </w:tcPr>
          <w:p w:rsidR="00967E0D" w:rsidRPr="00B3507D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507D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5" w:type="dxa"/>
            <w:shd w:val="clear" w:color="auto" w:fill="auto"/>
          </w:tcPr>
          <w:p w:rsidR="00967E0D" w:rsidRPr="00B3507D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507D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967E0D" w:rsidRPr="00B3507D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507D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665" w:type="dxa"/>
            <w:shd w:val="clear" w:color="auto" w:fill="auto"/>
          </w:tcPr>
          <w:p w:rsidR="00967E0D" w:rsidRPr="00B3507D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507D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557" w:type="dxa"/>
          </w:tcPr>
          <w:p w:rsidR="00967E0D" w:rsidRPr="00B3507D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</w:tr>
      <w:tr w:rsidR="00967E0D" w:rsidRPr="00AF501F" w:rsidTr="00D90A9E"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Виробнича собівартість, у тому числі: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D77563" w:rsidRDefault="00165249" w:rsidP="005D3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137</w:t>
            </w:r>
            <w:r w:rsidR="00D90A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344,73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D77563" w:rsidRDefault="00165249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D90A9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365,41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D77563" w:rsidRDefault="00165249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D90A9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519,51</w:t>
            </w:r>
          </w:p>
        </w:tc>
      </w:tr>
      <w:tr w:rsidR="00967E0D" w:rsidRPr="00AF501F" w:rsidTr="00D90A9E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прямі матеріальні витрати, у тому числі: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D13E8" w:rsidRDefault="00165249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  <w:r w:rsidR="00D90A9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078,98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D77563" w:rsidRDefault="00165249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D90A9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012,51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D77563" w:rsidRDefault="00165249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D90A9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468,04</w:t>
            </w:r>
          </w:p>
        </w:tc>
      </w:tr>
      <w:tr w:rsidR="00967E0D" w:rsidRPr="00AF501F" w:rsidTr="00D90A9E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електроенергія;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D13E8" w:rsidRDefault="00165249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D90A9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475,06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D77563" w:rsidRDefault="00165249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851,70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D77563" w:rsidRDefault="00165249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299,76</w:t>
            </w:r>
          </w:p>
        </w:tc>
      </w:tr>
      <w:tr w:rsidR="00967E0D" w:rsidRPr="00AF501F" w:rsidTr="00D90A9E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транспортування теплової енергії тепловими мережами інших підприємств;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D13E8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7E0D" w:rsidRPr="00AF501F" w:rsidTr="00D90A9E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вода для технологічних потреб та водовідведення;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D13E8" w:rsidRDefault="00165249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180,86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D77563" w:rsidRDefault="00165249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28,13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D77563" w:rsidRDefault="00165249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9,90</w:t>
            </w:r>
          </w:p>
        </w:tc>
      </w:tr>
      <w:tr w:rsidR="00967E0D" w:rsidRPr="00AF501F" w:rsidTr="00D90A9E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матеріали, запасні частини та інші матеріальні ресурси;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D13E8" w:rsidRDefault="00165249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  <w:r w:rsidR="00D90A9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423,06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D77563" w:rsidRDefault="00165249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D90A9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132,67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D77563" w:rsidRDefault="00165249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D90A9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158,38</w:t>
            </w:r>
          </w:p>
        </w:tc>
      </w:tr>
      <w:tr w:rsidR="00967E0D" w:rsidRPr="00AF501F" w:rsidTr="00D90A9E">
        <w:trPr>
          <w:trHeight w:val="218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прямі витрати на оплату праці;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D13E8" w:rsidRDefault="00165249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D90A9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316,85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D77563" w:rsidRDefault="00165249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D90A9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071,80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D77563" w:rsidRDefault="00165249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D90A9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192,80</w:t>
            </w:r>
          </w:p>
        </w:tc>
      </w:tr>
      <w:tr w:rsidR="00967E0D" w:rsidRPr="00AF501F" w:rsidTr="00D90A9E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інші прямі витрати, у тому числі: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D77563" w:rsidRDefault="00165249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D90A9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255,21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D77563" w:rsidRDefault="00165249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D90A9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928,71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D77563" w:rsidRDefault="00165249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90A9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382,70</w:t>
            </w:r>
          </w:p>
        </w:tc>
      </w:tr>
      <w:tr w:rsidR="00967E0D" w:rsidRPr="00AF501F" w:rsidTr="00D90A9E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відрахування на соціальні заходи;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D77563" w:rsidRDefault="00165249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D90A9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829,71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D77563" w:rsidRDefault="00165249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90A9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995,80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D77563" w:rsidRDefault="00165249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702,42</w:t>
            </w:r>
          </w:p>
        </w:tc>
      </w:tr>
      <w:tr w:rsidR="00967E0D" w:rsidRPr="00AF501F" w:rsidTr="00D90A9E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1.3.2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амортизаційні відрахування;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D77563" w:rsidRDefault="00165249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3735,26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D77563" w:rsidRDefault="00165249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581,06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D77563" w:rsidRDefault="00165249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204,50</w:t>
            </w:r>
          </w:p>
        </w:tc>
      </w:tr>
      <w:tr w:rsidR="00967E0D" w:rsidRPr="00AF501F" w:rsidTr="00D90A9E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1.3.3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інші прямі витрати;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D77563" w:rsidRDefault="00165249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D90A9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690,24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D77563" w:rsidRDefault="00165249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90A9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351,86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D77563" w:rsidRDefault="00165249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475,78</w:t>
            </w:r>
          </w:p>
        </w:tc>
      </w:tr>
      <w:tr w:rsidR="00967E0D" w:rsidRPr="00AF501F" w:rsidTr="00D90A9E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992EF1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2EF1">
              <w:rPr>
                <w:rFonts w:ascii="Times New Roman" w:hAnsi="Times New Roman"/>
                <w:sz w:val="24"/>
                <w:szCs w:val="24"/>
                <w:lang w:val="ru-RU"/>
              </w:rPr>
              <w:t>1.4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90A9E" w:rsidRDefault="00D90A9E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витрати на покриття втрат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="00967E0D" w:rsidRPr="00992EF1">
              <w:rPr>
                <w:rFonts w:ascii="Times New Roman" w:hAnsi="Times New Roman"/>
                <w:sz w:val="24"/>
                <w:szCs w:val="24"/>
              </w:rPr>
              <w:t xml:space="preserve"> теплових мережах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7E0D" w:rsidRPr="00992EF1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EF1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992EF1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29727B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29727B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7E0D" w:rsidRPr="00AF501F" w:rsidTr="00D90A9E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992EF1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2EF1">
              <w:rPr>
                <w:rFonts w:ascii="Times New Roman" w:hAnsi="Times New Roman"/>
                <w:sz w:val="24"/>
                <w:szCs w:val="24"/>
              </w:rPr>
              <w:t>1.</w:t>
            </w:r>
            <w:r w:rsidRPr="00992EF1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992EF1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EF1">
              <w:rPr>
                <w:rFonts w:ascii="Times New Roman" w:hAnsi="Times New Roman"/>
                <w:sz w:val="24"/>
                <w:szCs w:val="24"/>
              </w:rPr>
              <w:t>загальновиробничі витрати, у тому числі: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7E0D" w:rsidRPr="00992EF1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EF1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992EF1" w:rsidRDefault="00165249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D90A9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693,68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D77563" w:rsidRDefault="00165249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90A9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352,39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D77563" w:rsidRDefault="00165249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475,97</w:t>
            </w:r>
          </w:p>
        </w:tc>
      </w:tr>
      <w:tr w:rsidR="00967E0D" w:rsidRPr="00AF501F" w:rsidTr="00D90A9E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992EF1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EF1">
              <w:rPr>
                <w:rFonts w:ascii="Times New Roman" w:hAnsi="Times New Roman"/>
                <w:sz w:val="24"/>
                <w:szCs w:val="24"/>
              </w:rPr>
              <w:t>1.</w:t>
            </w:r>
            <w:r w:rsidRPr="00992EF1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992EF1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992EF1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EF1">
              <w:rPr>
                <w:rFonts w:ascii="Times New Roman" w:hAnsi="Times New Roman"/>
                <w:sz w:val="24"/>
                <w:szCs w:val="24"/>
              </w:rPr>
              <w:t>витрати на оплату праці;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7E0D" w:rsidRPr="00992EF1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EF1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992EF1" w:rsidRDefault="00165249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D90A9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547,02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D77563" w:rsidRDefault="00165249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551,78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D77563" w:rsidRDefault="00165249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194,20</w:t>
            </w:r>
          </w:p>
        </w:tc>
      </w:tr>
      <w:tr w:rsidR="00967E0D" w:rsidRPr="00AF501F" w:rsidTr="00D90A9E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992EF1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EF1">
              <w:rPr>
                <w:rFonts w:ascii="Times New Roman" w:hAnsi="Times New Roman"/>
                <w:sz w:val="24"/>
                <w:szCs w:val="24"/>
              </w:rPr>
              <w:t>1.</w:t>
            </w:r>
            <w:r w:rsidRPr="00992EF1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992EF1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992EF1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EF1">
              <w:rPr>
                <w:rFonts w:ascii="Times New Roman" w:hAnsi="Times New Roman"/>
                <w:sz w:val="24"/>
                <w:szCs w:val="24"/>
              </w:rPr>
              <w:t>відрахування на соціальні заходи;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7E0D" w:rsidRPr="00992EF1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EF1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992EF1" w:rsidRDefault="00165249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780,34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D77563" w:rsidRDefault="00165249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121,39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D77563" w:rsidRDefault="00165249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42,72</w:t>
            </w:r>
          </w:p>
        </w:tc>
      </w:tr>
      <w:tr w:rsidR="00967E0D" w:rsidRPr="00AF501F" w:rsidTr="00D90A9E">
        <w:trPr>
          <w:trHeight w:val="29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D" w:rsidRPr="00992EF1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EF1">
              <w:rPr>
                <w:rFonts w:ascii="Times New Roman" w:hAnsi="Times New Roman"/>
                <w:sz w:val="24"/>
                <w:szCs w:val="24"/>
              </w:rPr>
              <w:t>1.</w:t>
            </w:r>
            <w:r w:rsidRPr="00992EF1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992EF1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D" w:rsidRPr="00992EF1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EF1">
              <w:rPr>
                <w:rFonts w:ascii="Times New Roman" w:hAnsi="Times New Roman"/>
                <w:sz w:val="24"/>
                <w:szCs w:val="24"/>
              </w:rPr>
              <w:t>інші витрати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7E0D" w:rsidRPr="00992EF1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EF1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992EF1" w:rsidRDefault="00165249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D90A9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366,33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D77563" w:rsidRDefault="00165249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679,23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D77563" w:rsidRDefault="00165249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239,05</w:t>
            </w:r>
          </w:p>
        </w:tc>
      </w:tr>
      <w:tr w:rsidR="00967E0D" w:rsidRPr="00AF501F" w:rsidTr="00D90A9E">
        <w:trPr>
          <w:trHeight w:val="35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992EF1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E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992EF1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EF1">
              <w:rPr>
                <w:rFonts w:ascii="Times New Roman" w:hAnsi="Times New Roman"/>
                <w:sz w:val="24"/>
                <w:szCs w:val="24"/>
              </w:rPr>
              <w:t>Адміністративні витрати, у тому числі: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7E0D" w:rsidRPr="00992EF1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EF1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992EF1" w:rsidRDefault="00165249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D90A9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978,53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D77563" w:rsidRDefault="00165249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D90A9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485,63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D77563" w:rsidRDefault="00165249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874,81</w:t>
            </w:r>
          </w:p>
        </w:tc>
      </w:tr>
      <w:tr w:rsidR="00967E0D" w:rsidRPr="00AF501F" w:rsidTr="00D90A9E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992EF1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EF1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992EF1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EF1">
              <w:rPr>
                <w:rFonts w:ascii="Times New Roman" w:hAnsi="Times New Roman"/>
                <w:sz w:val="24"/>
                <w:szCs w:val="24"/>
              </w:rPr>
              <w:t>витрати на оплату праці;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7E0D" w:rsidRPr="00992EF1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EF1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992EF1" w:rsidRDefault="00165249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D90A9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059,96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D77563" w:rsidRDefault="00165249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90A9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876,05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D77563" w:rsidRDefault="00165249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660,27</w:t>
            </w:r>
          </w:p>
        </w:tc>
      </w:tr>
      <w:tr w:rsidR="00967E0D" w:rsidRPr="00AF501F" w:rsidTr="00D90A9E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відрахування на соціальні заходи;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D77563" w:rsidRDefault="009B03A4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D90A9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653,19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D77563" w:rsidRDefault="009B03A4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412,73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D77563" w:rsidRDefault="009B03A4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145,26</w:t>
            </w:r>
          </w:p>
        </w:tc>
      </w:tr>
      <w:tr w:rsidR="00967E0D" w:rsidRPr="00D77563" w:rsidTr="00D90A9E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інші витрати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D77563" w:rsidRDefault="009B03A4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90A9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265,38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D77563" w:rsidRDefault="009B03A4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196,84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D77563" w:rsidRDefault="009B03A4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69,28</w:t>
            </w:r>
          </w:p>
        </w:tc>
      </w:tr>
      <w:tr w:rsidR="00967E0D" w:rsidRPr="00D77563" w:rsidTr="00D90A9E">
        <w:trPr>
          <w:jc w:val="center"/>
        </w:trPr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01" w:type="dxa"/>
            <w:tcBorders>
              <w:top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Інші операційні витрати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7E0D" w:rsidRPr="00D77563" w:rsidTr="00D90A9E">
        <w:trPr>
          <w:jc w:val="center"/>
        </w:trPr>
        <w:tc>
          <w:tcPr>
            <w:tcW w:w="845" w:type="dxa"/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01" w:type="dxa"/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Фінансові витрати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7E0D" w:rsidRPr="00D77563" w:rsidTr="00D90A9E">
        <w:trPr>
          <w:jc w:val="center"/>
        </w:trPr>
        <w:tc>
          <w:tcPr>
            <w:tcW w:w="845" w:type="dxa"/>
            <w:shd w:val="clear" w:color="auto" w:fill="auto"/>
          </w:tcPr>
          <w:p w:rsidR="00967E0D" w:rsidRPr="009B03A4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3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01" w:type="dxa"/>
            <w:shd w:val="clear" w:color="auto" w:fill="auto"/>
          </w:tcPr>
          <w:p w:rsidR="00967E0D" w:rsidRPr="009B03A4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3A4">
              <w:rPr>
                <w:rFonts w:ascii="Times New Roman" w:hAnsi="Times New Roman"/>
                <w:sz w:val="24"/>
                <w:szCs w:val="24"/>
              </w:rPr>
              <w:t>Повна собівартість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67E0D" w:rsidRPr="009B03A4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3A4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9B03A4" w:rsidRDefault="009B03A4" w:rsidP="005D3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B03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275</w:t>
            </w:r>
            <w:r w:rsidR="00D90A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03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349,26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9B03A4" w:rsidRDefault="009B03A4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03A4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 w:rsidR="00D90A9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03A4">
              <w:rPr>
                <w:rFonts w:ascii="Times New Roman" w:hAnsi="Times New Roman"/>
                <w:color w:val="000000"/>
                <w:sz w:val="24"/>
                <w:szCs w:val="24"/>
              </w:rPr>
              <w:t>120,65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9B03A4" w:rsidRDefault="009B03A4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03A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D90A9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03A4">
              <w:rPr>
                <w:rFonts w:ascii="Times New Roman" w:hAnsi="Times New Roman"/>
                <w:color w:val="000000"/>
                <w:sz w:val="24"/>
                <w:szCs w:val="24"/>
              </w:rPr>
              <w:t>145,19</w:t>
            </w:r>
          </w:p>
        </w:tc>
      </w:tr>
      <w:tr w:rsidR="00967E0D" w:rsidRPr="00D77563" w:rsidTr="00D90A9E">
        <w:trPr>
          <w:jc w:val="center"/>
        </w:trPr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967E0D" w:rsidRPr="00BF6847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4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01" w:type="dxa"/>
            <w:tcBorders>
              <w:bottom w:val="single" w:sz="4" w:space="0" w:color="auto"/>
            </w:tcBorders>
            <w:shd w:val="clear" w:color="auto" w:fill="auto"/>
          </w:tcPr>
          <w:p w:rsidR="00967E0D" w:rsidRPr="00BF6847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47">
              <w:rPr>
                <w:rFonts w:ascii="Times New Roman" w:hAnsi="Times New Roman"/>
                <w:sz w:val="24"/>
                <w:szCs w:val="24"/>
              </w:rPr>
              <w:t>Витрати на покриття втрат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67E0D" w:rsidRPr="00BF6847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47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AA489B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AA489B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AA489B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A51E89" w:rsidRPr="00D77563" w:rsidTr="00D90A9E"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E89" w:rsidRPr="00D77563" w:rsidRDefault="00A51E89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E89" w:rsidRPr="00D77563" w:rsidRDefault="00A51E89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E89">
              <w:rPr>
                <w:rFonts w:ascii="Times New Roman" w:hAnsi="Times New Roman"/>
                <w:sz w:val="24"/>
                <w:szCs w:val="24"/>
              </w:rPr>
              <w:t>Компенсація втрат власної теплової енергії ліцензіата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1E89" w:rsidRPr="00D77563" w:rsidRDefault="003D41B8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1B8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1E89" w:rsidRDefault="003D41B8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1B8">
              <w:rPr>
                <w:rFonts w:ascii="Times New Roman" w:hAnsi="Times New Roman"/>
                <w:color w:val="000000"/>
                <w:sz w:val="24"/>
                <w:szCs w:val="24"/>
              </w:rPr>
              <w:t>122 026,00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1E89" w:rsidRDefault="003D41B8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1B8">
              <w:rPr>
                <w:rFonts w:ascii="Times New Roman" w:hAnsi="Times New Roman"/>
                <w:color w:val="000000"/>
                <w:sz w:val="24"/>
                <w:szCs w:val="24"/>
              </w:rPr>
              <w:t>19 269,61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1E89" w:rsidRDefault="003D41B8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1B8">
              <w:rPr>
                <w:rFonts w:ascii="Times New Roman" w:hAnsi="Times New Roman"/>
                <w:color w:val="000000"/>
                <w:sz w:val="24"/>
                <w:szCs w:val="24"/>
              </w:rPr>
              <w:t>6 750,86</w:t>
            </w:r>
          </w:p>
        </w:tc>
      </w:tr>
      <w:tr w:rsidR="00967E0D" w:rsidRPr="00D77563" w:rsidTr="00D90A9E"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A51E89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Розрахунковий прибуток, усього, у тому числі: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D77563" w:rsidRDefault="009B03A4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D90A9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739,59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D77563" w:rsidRDefault="009B03A4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581,73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D77563" w:rsidRDefault="009B03A4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204,74</w:t>
            </w:r>
          </w:p>
        </w:tc>
      </w:tr>
      <w:tr w:rsidR="00967E0D" w:rsidRPr="00D77563" w:rsidTr="00D90A9E">
        <w:trPr>
          <w:trHeight w:val="424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D" w:rsidRPr="00D77563" w:rsidRDefault="00A51E89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67E0D" w:rsidRPr="00D77563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податок на прибуток;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D77563" w:rsidRDefault="009B03A4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673,13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D77563" w:rsidRDefault="009B03A4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104,71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D77563" w:rsidRDefault="009B03A4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36,85</w:t>
            </w:r>
          </w:p>
        </w:tc>
      </w:tr>
      <w:tr w:rsidR="00245520" w:rsidRPr="00D77563" w:rsidTr="00245520">
        <w:trPr>
          <w:trHeight w:val="318"/>
          <w:jc w:val="center"/>
        </w:trPr>
        <w:tc>
          <w:tcPr>
            <w:tcW w:w="104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520" w:rsidRPr="00D90A9E" w:rsidRDefault="00245520" w:rsidP="00245520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90A9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Продовження додатка 4</w:t>
            </w:r>
          </w:p>
        </w:tc>
      </w:tr>
      <w:tr w:rsidR="00245520" w:rsidRPr="00D77563" w:rsidTr="00D90A9E">
        <w:trPr>
          <w:trHeight w:val="31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20" w:rsidRPr="00D90A9E" w:rsidRDefault="00245520" w:rsidP="0024552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0A9E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20" w:rsidRPr="00D90A9E" w:rsidRDefault="00245520" w:rsidP="0024552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0A9E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20" w:rsidRPr="00D90A9E" w:rsidRDefault="00245520" w:rsidP="0024552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0A9E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20" w:rsidRPr="00D90A9E" w:rsidRDefault="00245520" w:rsidP="0024552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D90A9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20" w:rsidRPr="00D90A9E" w:rsidRDefault="00245520" w:rsidP="0024552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D90A9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520" w:rsidRPr="00D90A9E" w:rsidRDefault="00245520" w:rsidP="0024552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D90A9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6</w:t>
            </w:r>
          </w:p>
        </w:tc>
      </w:tr>
      <w:tr w:rsidR="00967E0D" w:rsidRPr="00D77563" w:rsidTr="00D90A9E">
        <w:trPr>
          <w:trHeight w:val="31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A51E89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67E0D" w:rsidRPr="00D77563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дивіденди;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7E0D" w:rsidRPr="00D77563" w:rsidTr="00D90A9E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A51E89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67E0D" w:rsidRPr="00D77563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резервний фонд (капітал);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7E0D" w:rsidRPr="00D77563" w:rsidTr="00D90A9E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A51E89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67E0D" w:rsidRPr="00D77563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на розвиток виробництва (виробничі інвестиції);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7E0D" w:rsidRPr="00D77563" w:rsidTr="00D90A9E">
        <w:trPr>
          <w:jc w:val="center"/>
        </w:trPr>
        <w:tc>
          <w:tcPr>
            <w:tcW w:w="845" w:type="dxa"/>
            <w:tcBorders>
              <w:top w:val="nil"/>
              <w:bottom w:val="nil"/>
            </w:tcBorders>
            <w:shd w:val="clear" w:color="auto" w:fill="auto"/>
          </w:tcPr>
          <w:p w:rsidR="00967E0D" w:rsidRPr="00D77563" w:rsidRDefault="00A51E89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67E0D" w:rsidRPr="00D77563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3701" w:type="dxa"/>
            <w:tcBorders>
              <w:top w:val="nil"/>
              <w:bottom w:val="nil"/>
            </w:tcBorders>
            <w:shd w:val="clear" w:color="auto" w:fill="auto"/>
          </w:tcPr>
          <w:p w:rsidR="00967E0D" w:rsidRPr="00D90A9E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обігові кошти</w:t>
            </w:r>
            <w:r w:rsidR="00D90A9E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67E0D" w:rsidRPr="007D2F12" w:rsidRDefault="00BF6847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D90A9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066,47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67E0D" w:rsidRPr="007D2F12" w:rsidRDefault="00BF6847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477,02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7E0D" w:rsidRPr="007D2F12" w:rsidRDefault="00BF6847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167,89</w:t>
            </w:r>
          </w:p>
        </w:tc>
      </w:tr>
      <w:tr w:rsidR="00967E0D" w:rsidRPr="00D77563" w:rsidTr="00D90A9E">
        <w:trPr>
          <w:jc w:val="center"/>
        </w:trPr>
        <w:tc>
          <w:tcPr>
            <w:tcW w:w="845" w:type="dxa"/>
            <w:tcBorders>
              <w:top w:val="nil"/>
            </w:tcBorders>
            <w:shd w:val="clear" w:color="auto" w:fill="auto"/>
          </w:tcPr>
          <w:p w:rsidR="00967E0D" w:rsidRPr="00992EF1" w:rsidRDefault="00A51E89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67E0D" w:rsidRPr="00992EF1">
              <w:rPr>
                <w:rFonts w:ascii="Times New Roman" w:hAnsi="Times New Roman"/>
                <w:sz w:val="24"/>
                <w:szCs w:val="24"/>
              </w:rPr>
              <w:t>.6</w:t>
            </w:r>
          </w:p>
        </w:tc>
        <w:tc>
          <w:tcPr>
            <w:tcW w:w="3701" w:type="dxa"/>
            <w:tcBorders>
              <w:top w:val="nil"/>
            </w:tcBorders>
            <w:shd w:val="clear" w:color="auto" w:fill="auto"/>
          </w:tcPr>
          <w:p w:rsidR="00967E0D" w:rsidRPr="00992EF1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EF1">
              <w:rPr>
                <w:rFonts w:ascii="Times New Roman" w:hAnsi="Times New Roman"/>
                <w:sz w:val="24"/>
                <w:szCs w:val="24"/>
              </w:rPr>
              <w:t>інше використання прибутку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67E0D" w:rsidRPr="00992EF1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EF1">
              <w:rPr>
                <w:rFonts w:ascii="Times New Roman" w:hAnsi="Times New Roman"/>
                <w:sz w:val="24"/>
                <w:szCs w:val="24"/>
              </w:rPr>
              <w:t>тис.</w:t>
            </w:r>
            <w:r w:rsidR="00991B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2EF1">
              <w:rPr>
                <w:rFonts w:ascii="Times New Roman" w:hAnsi="Times New Roman"/>
                <w:sz w:val="24"/>
                <w:szCs w:val="24"/>
              </w:rPr>
              <w:t>грн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992EF1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7D2F12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7D2F12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7E0D" w:rsidRPr="00D77563" w:rsidTr="00D90A9E">
        <w:trPr>
          <w:jc w:val="center"/>
        </w:trPr>
        <w:tc>
          <w:tcPr>
            <w:tcW w:w="845" w:type="dxa"/>
            <w:shd w:val="clear" w:color="auto" w:fill="auto"/>
          </w:tcPr>
          <w:p w:rsidR="00967E0D" w:rsidRPr="00D77563" w:rsidRDefault="00A51E89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01" w:type="dxa"/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 xml:space="preserve">Вартість </w:t>
            </w:r>
            <w:r w:rsidR="00987192">
              <w:rPr>
                <w:rFonts w:ascii="Times New Roman" w:hAnsi="Times New Roman"/>
                <w:sz w:val="24"/>
                <w:szCs w:val="24"/>
              </w:rPr>
              <w:t>транспортування</w:t>
            </w:r>
            <w:r w:rsidRPr="00D77563">
              <w:rPr>
                <w:rFonts w:ascii="Times New Roman" w:hAnsi="Times New Roman"/>
                <w:sz w:val="24"/>
                <w:szCs w:val="24"/>
              </w:rPr>
              <w:t xml:space="preserve"> теплової енергії за відповідними тарифами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D13E8" w:rsidRDefault="009B03A4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279</w:t>
            </w:r>
            <w:r w:rsidR="00D90A9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088,86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D13E8" w:rsidRDefault="009B03A4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 w:rsidR="00D90A9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702,38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D13E8" w:rsidRDefault="009B03A4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D90A9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349,93</w:t>
            </w:r>
          </w:p>
        </w:tc>
      </w:tr>
      <w:tr w:rsidR="00967E0D" w:rsidRPr="00D77563" w:rsidTr="00D90A9E">
        <w:trPr>
          <w:jc w:val="center"/>
        </w:trPr>
        <w:tc>
          <w:tcPr>
            <w:tcW w:w="845" w:type="dxa"/>
            <w:shd w:val="clear" w:color="auto" w:fill="auto"/>
          </w:tcPr>
          <w:p w:rsidR="00967E0D" w:rsidRPr="00D77563" w:rsidRDefault="00A51E89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01" w:type="dxa"/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Тариф на транспортування теплової енергії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7563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  <w:r w:rsidRPr="00D7756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77563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D13E8" w:rsidRDefault="009B03A4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487,62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D13E8" w:rsidRDefault="009B03A4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490,84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D13E8" w:rsidRDefault="009B03A4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489,85</w:t>
            </w:r>
          </w:p>
        </w:tc>
      </w:tr>
      <w:tr w:rsidR="00967E0D" w:rsidRPr="00D77563" w:rsidTr="00D90A9E">
        <w:trPr>
          <w:trHeight w:val="312"/>
          <w:jc w:val="center"/>
        </w:trPr>
        <w:tc>
          <w:tcPr>
            <w:tcW w:w="845" w:type="dxa"/>
            <w:shd w:val="clear" w:color="auto" w:fill="auto"/>
          </w:tcPr>
          <w:p w:rsidR="00967E0D" w:rsidRPr="00D77563" w:rsidRDefault="00A51E89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01" w:type="dxa"/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Податок на додану вартість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7563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  <w:r w:rsidRPr="00D7756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77563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D13E8" w:rsidRDefault="009E2AFA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97,52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D13E8" w:rsidRDefault="009E2AFA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98,17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D13E8" w:rsidRDefault="009E2AFA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97,97</w:t>
            </w:r>
          </w:p>
        </w:tc>
      </w:tr>
      <w:tr w:rsidR="00967E0D" w:rsidRPr="00D77563" w:rsidTr="00D90A9E">
        <w:trPr>
          <w:trHeight w:val="558"/>
          <w:jc w:val="center"/>
        </w:trPr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967E0D" w:rsidRPr="00D77563" w:rsidRDefault="00A51E89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701" w:type="dxa"/>
            <w:tcBorders>
              <w:bottom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Тариф на транспортування теплової енергії з ПДВ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7563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  <w:r w:rsidRPr="00D7756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77563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D13E8" w:rsidRDefault="009E2AFA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585,14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D13E8" w:rsidRDefault="009E2AFA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589,01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D13E8" w:rsidRDefault="009B03A4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587,82</w:t>
            </w:r>
          </w:p>
        </w:tc>
      </w:tr>
      <w:tr w:rsidR="00204A0F" w:rsidRPr="00D77563" w:rsidTr="00D90A9E">
        <w:trPr>
          <w:trHeight w:val="67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4A0F" w:rsidRPr="00D77563" w:rsidRDefault="00204A0F" w:rsidP="00204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4A0F" w:rsidRPr="00D77563" w:rsidRDefault="00204A0F" w:rsidP="00204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Обсяг надходження теплової енергії до мережі ліцензіата, у тому числі: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4A0F" w:rsidRPr="00D77563" w:rsidRDefault="00204A0F" w:rsidP="00204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7563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0F" w:rsidRPr="00067CBD" w:rsidRDefault="00204A0F" w:rsidP="00204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7CBD">
              <w:rPr>
                <w:rFonts w:ascii="Times New Roman" w:hAnsi="Times New Roman"/>
                <w:sz w:val="24"/>
                <w:szCs w:val="24"/>
                <w:lang w:val="ru-RU"/>
              </w:rPr>
              <w:t>709</w:t>
            </w:r>
            <w:r w:rsidR="00D90A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67CBD">
              <w:rPr>
                <w:rFonts w:ascii="Times New Roman" w:hAnsi="Times New Roman"/>
                <w:sz w:val="24"/>
                <w:szCs w:val="24"/>
                <w:lang w:val="ru-RU"/>
              </w:rPr>
              <w:t>151,67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0F" w:rsidRPr="00067CBD" w:rsidRDefault="00204A0F" w:rsidP="00204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7CBD">
              <w:rPr>
                <w:rFonts w:ascii="Times New Roman" w:hAnsi="Times New Roman"/>
                <w:sz w:val="24"/>
                <w:szCs w:val="24"/>
                <w:lang w:val="ru-RU"/>
              </w:rPr>
              <w:t>110</w:t>
            </w:r>
            <w:r w:rsidR="00D90A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67CBD">
              <w:rPr>
                <w:rFonts w:ascii="Times New Roman" w:hAnsi="Times New Roman"/>
                <w:sz w:val="24"/>
                <w:szCs w:val="24"/>
                <w:lang w:val="ru-RU"/>
              </w:rPr>
              <w:t>329,12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0F" w:rsidRPr="00067CBD" w:rsidRDefault="00204A0F" w:rsidP="00204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7CBD">
              <w:rPr>
                <w:rFonts w:ascii="Times New Roman" w:hAnsi="Times New Roman"/>
                <w:sz w:val="24"/>
                <w:szCs w:val="24"/>
                <w:lang w:val="ru-RU"/>
              </w:rPr>
              <w:t>38</w:t>
            </w:r>
            <w:r w:rsidR="00D90A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67CBD">
              <w:rPr>
                <w:rFonts w:ascii="Times New Roman" w:hAnsi="Times New Roman"/>
                <w:sz w:val="24"/>
                <w:szCs w:val="24"/>
                <w:lang w:val="ru-RU"/>
              </w:rPr>
              <w:t>795,82</w:t>
            </w:r>
          </w:p>
        </w:tc>
      </w:tr>
      <w:tr w:rsidR="00204A0F" w:rsidRPr="00D77563" w:rsidTr="00D90A9E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4A0F" w:rsidRPr="00D77563" w:rsidRDefault="00204A0F" w:rsidP="00204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77563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4A0F" w:rsidRPr="00D77563" w:rsidRDefault="00204A0F" w:rsidP="00204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власної теплової енергії;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4A0F" w:rsidRPr="00D77563" w:rsidRDefault="00204A0F" w:rsidP="00204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7563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0F" w:rsidRPr="00067CBD" w:rsidRDefault="00204A0F" w:rsidP="00204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7CBD">
              <w:rPr>
                <w:rFonts w:ascii="Times New Roman" w:hAnsi="Times New Roman"/>
                <w:sz w:val="24"/>
                <w:szCs w:val="24"/>
                <w:lang w:val="ru-RU"/>
              </w:rPr>
              <w:t>709</w:t>
            </w:r>
            <w:r w:rsidR="00D90A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67CBD">
              <w:rPr>
                <w:rFonts w:ascii="Times New Roman" w:hAnsi="Times New Roman"/>
                <w:sz w:val="24"/>
                <w:szCs w:val="24"/>
                <w:lang w:val="ru-RU"/>
              </w:rPr>
              <w:t>151,67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0F" w:rsidRPr="00067CBD" w:rsidRDefault="00204A0F" w:rsidP="00204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7CBD">
              <w:rPr>
                <w:rFonts w:ascii="Times New Roman" w:hAnsi="Times New Roman"/>
                <w:sz w:val="24"/>
                <w:szCs w:val="24"/>
                <w:lang w:val="ru-RU"/>
              </w:rPr>
              <w:t>110</w:t>
            </w:r>
            <w:r w:rsidR="00D90A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67CBD">
              <w:rPr>
                <w:rFonts w:ascii="Times New Roman" w:hAnsi="Times New Roman"/>
                <w:sz w:val="24"/>
                <w:szCs w:val="24"/>
                <w:lang w:val="ru-RU"/>
              </w:rPr>
              <w:t>329,12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0F" w:rsidRPr="00067CBD" w:rsidRDefault="00204A0F" w:rsidP="00204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7CBD">
              <w:rPr>
                <w:rFonts w:ascii="Times New Roman" w:hAnsi="Times New Roman"/>
                <w:sz w:val="24"/>
                <w:szCs w:val="24"/>
                <w:lang w:val="ru-RU"/>
              </w:rPr>
              <w:t>38</w:t>
            </w:r>
            <w:r w:rsidR="00D90A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67CBD">
              <w:rPr>
                <w:rFonts w:ascii="Times New Roman" w:hAnsi="Times New Roman"/>
                <w:sz w:val="24"/>
                <w:szCs w:val="24"/>
                <w:lang w:val="ru-RU"/>
              </w:rPr>
              <w:t>795,82</w:t>
            </w:r>
          </w:p>
        </w:tc>
      </w:tr>
      <w:tr w:rsidR="00967E0D" w:rsidRPr="00D77563" w:rsidTr="00D90A9E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D" w:rsidRPr="00D77563" w:rsidRDefault="00A51E89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967E0D" w:rsidRPr="00D77563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теплової енергії інших власників для транспортування мережами ліцензіата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7563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067CBD" w:rsidRDefault="00204A0F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067CBD" w:rsidRDefault="00204A0F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067CBD" w:rsidRDefault="00204A0F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7E0D" w:rsidRPr="00D77563" w:rsidTr="00D90A9E"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A51E89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067CBD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CBD">
              <w:rPr>
                <w:rFonts w:ascii="Times New Roman" w:hAnsi="Times New Roman"/>
                <w:sz w:val="24"/>
                <w:szCs w:val="24"/>
              </w:rPr>
              <w:t>Втрати теплової енергії в мережах ліцензіата, усього, у тому числі: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7E0D" w:rsidRPr="00067CBD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7CBD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067CBD" w:rsidRDefault="00204A0F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BD">
              <w:rPr>
                <w:rFonts w:ascii="Times New Roman" w:hAnsi="Times New Roman"/>
                <w:sz w:val="24"/>
                <w:szCs w:val="24"/>
              </w:rPr>
              <w:t>136</w:t>
            </w:r>
            <w:r w:rsidR="00D90A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67CBD">
              <w:rPr>
                <w:rFonts w:ascii="Times New Roman" w:hAnsi="Times New Roman"/>
                <w:sz w:val="24"/>
                <w:szCs w:val="24"/>
              </w:rPr>
              <w:t>796,91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067CBD" w:rsidRDefault="00204A0F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BD">
              <w:rPr>
                <w:rFonts w:ascii="Times New Roman" w:hAnsi="Times New Roman"/>
                <w:sz w:val="24"/>
                <w:szCs w:val="24"/>
              </w:rPr>
              <w:t>21</w:t>
            </w:r>
            <w:r w:rsidR="00D90A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67CBD">
              <w:rPr>
                <w:rFonts w:ascii="Times New Roman" w:hAnsi="Times New Roman"/>
                <w:sz w:val="24"/>
                <w:szCs w:val="24"/>
              </w:rPr>
              <w:t>293,35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067CBD" w:rsidRDefault="00204A0F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BD">
              <w:rPr>
                <w:rFonts w:ascii="Times New Roman" w:hAnsi="Times New Roman"/>
                <w:sz w:val="24"/>
                <w:szCs w:val="24"/>
              </w:rPr>
              <w:t>7</w:t>
            </w:r>
            <w:r w:rsidR="00D90A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67CBD">
              <w:rPr>
                <w:rFonts w:ascii="Times New Roman" w:hAnsi="Times New Roman"/>
                <w:sz w:val="24"/>
                <w:szCs w:val="24"/>
              </w:rPr>
              <w:t>459,85</w:t>
            </w:r>
          </w:p>
        </w:tc>
      </w:tr>
      <w:tr w:rsidR="00204A0F" w:rsidRPr="00D77563" w:rsidTr="00D90A9E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4A0F" w:rsidRPr="00D77563" w:rsidRDefault="00204A0F" w:rsidP="00204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D77563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4A0F" w:rsidRPr="00067CBD" w:rsidRDefault="00204A0F" w:rsidP="00204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CBD">
              <w:rPr>
                <w:rFonts w:ascii="Times New Roman" w:hAnsi="Times New Roman"/>
                <w:sz w:val="24"/>
                <w:szCs w:val="24"/>
              </w:rPr>
              <w:t>власної теплової енергії;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4A0F" w:rsidRPr="00067CBD" w:rsidRDefault="00204A0F" w:rsidP="00204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7CBD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0F" w:rsidRPr="00067CBD" w:rsidRDefault="00204A0F" w:rsidP="00204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BD">
              <w:rPr>
                <w:rFonts w:ascii="Times New Roman" w:hAnsi="Times New Roman"/>
                <w:sz w:val="24"/>
                <w:szCs w:val="24"/>
              </w:rPr>
              <w:t>136</w:t>
            </w:r>
            <w:r w:rsidR="00D90A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67CBD">
              <w:rPr>
                <w:rFonts w:ascii="Times New Roman" w:hAnsi="Times New Roman"/>
                <w:sz w:val="24"/>
                <w:szCs w:val="24"/>
              </w:rPr>
              <w:t>796,91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0F" w:rsidRPr="00067CBD" w:rsidRDefault="00204A0F" w:rsidP="00204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BD">
              <w:rPr>
                <w:rFonts w:ascii="Times New Roman" w:hAnsi="Times New Roman"/>
                <w:sz w:val="24"/>
                <w:szCs w:val="24"/>
              </w:rPr>
              <w:t>21</w:t>
            </w:r>
            <w:r w:rsidR="00D90A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67CBD">
              <w:rPr>
                <w:rFonts w:ascii="Times New Roman" w:hAnsi="Times New Roman"/>
                <w:sz w:val="24"/>
                <w:szCs w:val="24"/>
              </w:rPr>
              <w:t>293,35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0F" w:rsidRPr="00067CBD" w:rsidRDefault="00204A0F" w:rsidP="00204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BD">
              <w:rPr>
                <w:rFonts w:ascii="Times New Roman" w:hAnsi="Times New Roman"/>
                <w:sz w:val="24"/>
                <w:szCs w:val="24"/>
              </w:rPr>
              <w:t>7</w:t>
            </w:r>
            <w:r w:rsidR="00D90A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67CBD">
              <w:rPr>
                <w:rFonts w:ascii="Times New Roman" w:hAnsi="Times New Roman"/>
                <w:sz w:val="24"/>
                <w:szCs w:val="24"/>
              </w:rPr>
              <w:t>459,85</w:t>
            </w:r>
          </w:p>
        </w:tc>
      </w:tr>
      <w:tr w:rsidR="00204A0F" w:rsidRPr="00D77563" w:rsidTr="00D90A9E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A0F" w:rsidRPr="00D77563" w:rsidRDefault="00204A0F" w:rsidP="00204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D77563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A0F" w:rsidRPr="00067CBD" w:rsidRDefault="00204A0F" w:rsidP="00204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CBD">
              <w:rPr>
                <w:rFonts w:ascii="Times New Roman" w:hAnsi="Times New Roman"/>
                <w:sz w:val="24"/>
                <w:szCs w:val="24"/>
              </w:rPr>
              <w:t>теплової енергії інших власників для транспортування мережами ліцензіата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A0F" w:rsidRPr="00067CBD" w:rsidRDefault="00204A0F" w:rsidP="00204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7CBD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0F" w:rsidRPr="00067CBD" w:rsidRDefault="00204A0F" w:rsidP="00204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CB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0F" w:rsidRPr="00067CBD" w:rsidRDefault="00204A0F" w:rsidP="00204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CB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0F" w:rsidRPr="00067CBD" w:rsidRDefault="00204A0F" w:rsidP="00204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CB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04A0F" w:rsidRPr="00D77563" w:rsidTr="00D90A9E">
        <w:trPr>
          <w:trHeight w:val="29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A0F" w:rsidRPr="00D77563" w:rsidRDefault="00204A0F" w:rsidP="00204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A0F" w:rsidRPr="00067CBD" w:rsidRDefault="00204A0F" w:rsidP="00204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CBD">
              <w:rPr>
                <w:rFonts w:ascii="Times New Roman" w:hAnsi="Times New Roman"/>
                <w:sz w:val="24"/>
                <w:szCs w:val="24"/>
              </w:rPr>
              <w:t>Обсяг реалізованої теплової енергії власним споживачам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4A0F" w:rsidRPr="00067CBD" w:rsidRDefault="00204A0F" w:rsidP="00204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7CBD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0F" w:rsidRPr="00067CBD" w:rsidRDefault="00204A0F" w:rsidP="00204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CBD">
              <w:rPr>
                <w:rFonts w:ascii="Times New Roman" w:hAnsi="Times New Roman"/>
                <w:color w:val="000000"/>
                <w:sz w:val="24"/>
                <w:szCs w:val="24"/>
              </w:rPr>
              <w:t>572</w:t>
            </w:r>
            <w:r w:rsidR="00D90A9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CBD">
              <w:rPr>
                <w:rFonts w:ascii="Times New Roman" w:hAnsi="Times New Roman"/>
                <w:color w:val="000000"/>
                <w:sz w:val="24"/>
                <w:szCs w:val="24"/>
              </w:rPr>
              <w:t>354,76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0F" w:rsidRPr="00067CBD" w:rsidRDefault="00204A0F" w:rsidP="00204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CBD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  <w:r w:rsidR="00D90A9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CBD">
              <w:rPr>
                <w:rFonts w:ascii="Times New Roman" w:hAnsi="Times New Roman"/>
                <w:color w:val="000000"/>
                <w:sz w:val="24"/>
                <w:szCs w:val="24"/>
              </w:rPr>
              <w:t>035,77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0F" w:rsidRPr="00067CBD" w:rsidRDefault="00204A0F" w:rsidP="00204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CBD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="00D90A9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CBD">
              <w:rPr>
                <w:rFonts w:ascii="Times New Roman" w:hAnsi="Times New Roman"/>
                <w:color w:val="000000"/>
                <w:sz w:val="24"/>
                <w:szCs w:val="24"/>
              </w:rPr>
              <w:t>335,97</w:t>
            </w:r>
          </w:p>
        </w:tc>
      </w:tr>
    </w:tbl>
    <w:p w:rsidR="007D2F12" w:rsidRDefault="007D2F12" w:rsidP="007D2F12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</w:rPr>
      </w:pPr>
    </w:p>
    <w:p w:rsidR="005D3C69" w:rsidRDefault="005D3C69" w:rsidP="007D2F12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</w:rPr>
      </w:pPr>
    </w:p>
    <w:p w:rsidR="005D3C69" w:rsidRDefault="005D3C69" w:rsidP="007D2F12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</w:rPr>
      </w:pPr>
    </w:p>
    <w:p w:rsidR="005D3C69" w:rsidRDefault="005D3C69" w:rsidP="005D3C69">
      <w:pPr>
        <w:spacing w:after="0" w:line="240" w:lineRule="auto"/>
        <w:ind w:hanging="142"/>
        <w:rPr>
          <w:rFonts w:ascii="Times New Roman" w:hAnsi="Times New Roman"/>
          <w:b/>
          <w:i/>
          <w:sz w:val="28"/>
          <w:szCs w:val="28"/>
        </w:rPr>
      </w:pPr>
    </w:p>
    <w:p w:rsidR="00A805B1" w:rsidRPr="003D13E8" w:rsidRDefault="005F5FEC" w:rsidP="005D3C6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3507D">
        <w:rPr>
          <w:rFonts w:ascii="Times New Roman" w:hAnsi="Times New Roman"/>
          <w:b/>
          <w:i/>
          <w:sz w:val="28"/>
          <w:szCs w:val="28"/>
        </w:rPr>
        <w:t>Керуюча справами виконкому</w:t>
      </w:r>
      <w:r w:rsidR="005E1A13" w:rsidRPr="00B3507D">
        <w:rPr>
          <w:rFonts w:ascii="Times New Roman" w:hAnsi="Times New Roman"/>
          <w:b/>
          <w:i/>
          <w:sz w:val="28"/>
          <w:szCs w:val="28"/>
        </w:rPr>
        <w:tab/>
      </w:r>
      <w:r w:rsidR="005E1A13" w:rsidRPr="00B3507D">
        <w:rPr>
          <w:rFonts w:ascii="Times New Roman" w:hAnsi="Times New Roman"/>
          <w:b/>
          <w:i/>
          <w:sz w:val="28"/>
          <w:szCs w:val="28"/>
        </w:rPr>
        <w:tab/>
      </w:r>
      <w:r w:rsidR="005E1A13" w:rsidRPr="00B3507D">
        <w:rPr>
          <w:rFonts w:ascii="Times New Roman" w:hAnsi="Times New Roman"/>
          <w:b/>
          <w:i/>
          <w:sz w:val="28"/>
          <w:szCs w:val="28"/>
        </w:rPr>
        <w:tab/>
      </w:r>
      <w:r w:rsidRPr="00B3507D">
        <w:rPr>
          <w:rFonts w:ascii="Times New Roman" w:hAnsi="Times New Roman"/>
          <w:b/>
          <w:i/>
          <w:sz w:val="28"/>
          <w:szCs w:val="28"/>
        </w:rPr>
        <w:tab/>
        <w:t>Тетяна Мала</w:t>
      </w:r>
    </w:p>
    <w:sectPr w:rsidR="00A805B1" w:rsidRPr="003D13E8" w:rsidSect="00B373D2">
      <w:headerReference w:type="default" r:id="rId7"/>
      <w:pgSz w:w="11906" w:h="16838"/>
      <w:pgMar w:top="993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063" w:rsidRDefault="00C83063">
      <w:pPr>
        <w:spacing w:after="0" w:line="240" w:lineRule="auto"/>
      </w:pPr>
      <w:r>
        <w:separator/>
      </w:r>
    </w:p>
  </w:endnote>
  <w:endnote w:type="continuationSeparator" w:id="0">
    <w:p w:rsidR="00C83063" w:rsidRDefault="00C83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063" w:rsidRDefault="00C83063">
      <w:pPr>
        <w:spacing w:after="0" w:line="240" w:lineRule="auto"/>
      </w:pPr>
      <w:r>
        <w:separator/>
      </w:r>
    </w:p>
  </w:footnote>
  <w:footnote w:type="continuationSeparator" w:id="0">
    <w:p w:rsidR="00C83063" w:rsidRDefault="00C83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563" w:rsidRPr="00C938A9" w:rsidRDefault="00B67E11" w:rsidP="00967E0D">
    <w:pPr>
      <w:pStyle w:val="a3"/>
      <w:jc w:val="center"/>
      <w:rPr>
        <w:rFonts w:ascii="Times New Roman" w:hAnsi="Times New Roman"/>
      </w:rPr>
    </w:pPr>
    <w:r w:rsidRPr="00C938A9">
      <w:rPr>
        <w:rFonts w:ascii="Times New Roman" w:hAnsi="Times New Roman"/>
      </w:rPr>
      <w:fldChar w:fldCharType="begin"/>
    </w:r>
    <w:r w:rsidR="005E1A13" w:rsidRPr="00C938A9">
      <w:rPr>
        <w:rFonts w:ascii="Times New Roman" w:hAnsi="Times New Roman"/>
      </w:rPr>
      <w:instrText>PAGE   \* MERGEFORMAT</w:instrText>
    </w:r>
    <w:r w:rsidRPr="00C938A9">
      <w:rPr>
        <w:rFonts w:ascii="Times New Roman" w:hAnsi="Times New Roman"/>
      </w:rPr>
      <w:fldChar w:fldCharType="separate"/>
    </w:r>
    <w:r w:rsidR="0050174C" w:rsidRPr="0050174C">
      <w:rPr>
        <w:rFonts w:ascii="Times New Roman" w:hAnsi="Times New Roman"/>
        <w:noProof/>
        <w:lang w:val="ru-RU"/>
      </w:rPr>
      <w:t>2</w:t>
    </w:r>
    <w:r w:rsidRPr="00C938A9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A13"/>
    <w:rsid w:val="00052E17"/>
    <w:rsid w:val="0005400B"/>
    <w:rsid w:val="00067CBD"/>
    <w:rsid w:val="0007017D"/>
    <w:rsid w:val="00091144"/>
    <w:rsid w:val="000B6015"/>
    <w:rsid w:val="000B604F"/>
    <w:rsid w:val="000C15D8"/>
    <w:rsid w:val="000C29B1"/>
    <w:rsid w:val="000D51A1"/>
    <w:rsid w:val="0012243E"/>
    <w:rsid w:val="00131433"/>
    <w:rsid w:val="001536D4"/>
    <w:rsid w:val="00165249"/>
    <w:rsid w:val="001B14CB"/>
    <w:rsid w:val="00204A0F"/>
    <w:rsid w:val="00214D02"/>
    <w:rsid w:val="00245520"/>
    <w:rsid w:val="002867F0"/>
    <w:rsid w:val="00293C6A"/>
    <w:rsid w:val="0029727B"/>
    <w:rsid w:val="002B1E43"/>
    <w:rsid w:val="002B569F"/>
    <w:rsid w:val="00343C68"/>
    <w:rsid w:val="003921A7"/>
    <w:rsid w:val="003B1447"/>
    <w:rsid w:val="003B2F89"/>
    <w:rsid w:val="003D13E8"/>
    <w:rsid w:val="003D41B8"/>
    <w:rsid w:val="003F7007"/>
    <w:rsid w:val="00406ECB"/>
    <w:rsid w:val="0042107E"/>
    <w:rsid w:val="004660F8"/>
    <w:rsid w:val="00473A65"/>
    <w:rsid w:val="004B05E9"/>
    <w:rsid w:val="004B0703"/>
    <w:rsid w:val="004C1C85"/>
    <w:rsid w:val="004C48E6"/>
    <w:rsid w:val="004D2E29"/>
    <w:rsid w:val="004D32C3"/>
    <w:rsid w:val="004F094E"/>
    <w:rsid w:val="0050174C"/>
    <w:rsid w:val="00563CB9"/>
    <w:rsid w:val="005B2605"/>
    <w:rsid w:val="005C1AEF"/>
    <w:rsid w:val="005D3C69"/>
    <w:rsid w:val="005E1A13"/>
    <w:rsid w:val="005F5FEC"/>
    <w:rsid w:val="006378AE"/>
    <w:rsid w:val="0065017C"/>
    <w:rsid w:val="00666312"/>
    <w:rsid w:val="00666F0B"/>
    <w:rsid w:val="00675DFB"/>
    <w:rsid w:val="00697233"/>
    <w:rsid w:val="006C77BA"/>
    <w:rsid w:val="006D10C4"/>
    <w:rsid w:val="006F4173"/>
    <w:rsid w:val="006F5657"/>
    <w:rsid w:val="00700FD6"/>
    <w:rsid w:val="00723603"/>
    <w:rsid w:val="00741D48"/>
    <w:rsid w:val="00760F57"/>
    <w:rsid w:val="0078120B"/>
    <w:rsid w:val="00792243"/>
    <w:rsid w:val="00794EDE"/>
    <w:rsid w:val="007A257A"/>
    <w:rsid w:val="007D2F12"/>
    <w:rsid w:val="007E36EA"/>
    <w:rsid w:val="00811374"/>
    <w:rsid w:val="0085184D"/>
    <w:rsid w:val="00854008"/>
    <w:rsid w:val="008552BA"/>
    <w:rsid w:val="008564C7"/>
    <w:rsid w:val="0087459D"/>
    <w:rsid w:val="0089670E"/>
    <w:rsid w:val="008A464E"/>
    <w:rsid w:val="008B562C"/>
    <w:rsid w:val="008F706E"/>
    <w:rsid w:val="009363F1"/>
    <w:rsid w:val="00936E5D"/>
    <w:rsid w:val="00957119"/>
    <w:rsid w:val="00967E0D"/>
    <w:rsid w:val="00987192"/>
    <w:rsid w:val="00991BCE"/>
    <w:rsid w:val="00992EF1"/>
    <w:rsid w:val="009B03A4"/>
    <w:rsid w:val="009B542E"/>
    <w:rsid w:val="009B68D6"/>
    <w:rsid w:val="009B77E0"/>
    <w:rsid w:val="009E2AFA"/>
    <w:rsid w:val="009E45EC"/>
    <w:rsid w:val="00A437C3"/>
    <w:rsid w:val="00A51E89"/>
    <w:rsid w:val="00AA489B"/>
    <w:rsid w:val="00AF501F"/>
    <w:rsid w:val="00B347B1"/>
    <w:rsid w:val="00B3507D"/>
    <w:rsid w:val="00B36969"/>
    <w:rsid w:val="00B373D2"/>
    <w:rsid w:val="00B43F8A"/>
    <w:rsid w:val="00B47283"/>
    <w:rsid w:val="00B67E11"/>
    <w:rsid w:val="00B71B42"/>
    <w:rsid w:val="00B82A5B"/>
    <w:rsid w:val="00BA731C"/>
    <w:rsid w:val="00BB391C"/>
    <w:rsid w:val="00BB5A4A"/>
    <w:rsid w:val="00BC0886"/>
    <w:rsid w:val="00BF6847"/>
    <w:rsid w:val="00C42760"/>
    <w:rsid w:val="00C7061C"/>
    <w:rsid w:val="00C70A10"/>
    <w:rsid w:val="00C83063"/>
    <w:rsid w:val="00C91E58"/>
    <w:rsid w:val="00C938A9"/>
    <w:rsid w:val="00CA3BEB"/>
    <w:rsid w:val="00CC235E"/>
    <w:rsid w:val="00CE5C4A"/>
    <w:rsid w:val="00CF3830"/>
    <w:rsid w:val="00D77563"/>
    <w:rsid w:val="00D90A9E"/>
    <w:rsid w:val="00D91191"/>
    <w:rsid w:val="00D934AF"/>
    <w:rsid w:val="00DB567C"/>
    <w:rsid w:val="00E219E6"/>
    <w:rsid w:val="00E644D9"/>
    <w:rsid w:val="00E93B42"/>
    <w:rsid w:val="00EA3CC7"/>
    <w:rsid w:val="00F45968"/>
    <w:rsid w:val="00F50D5B"/>
    <w:rsid w:val="00F9409C"/>
    <w:rsid w:val="00FB1303"/>
    <w:rsid w:val="00FB2A55"/>
    <w:rsid w:val="00FC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1A1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36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63F1"/>
    <w:rPr>
      <w:rFonts w:ascii="Segoe UI" w:eastAsia="Calibr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93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38A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1A1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36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63F1"/>
    <w:rPr>
      <w:rFonts w:ascii="Segoe UI" w:eastAsia="Calibr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93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38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org301</cp:lastModifiedBy>
  <cp:revision>15</cp:revision>
  <cp:lastPrinted>2020-10-01T08:30:00Z</cp:lastPrinted>
  <dcterms:created xsi:type="dcterms:W3CDTF">2020-09-21T05:08:00Z</dcterms:created>
  <dcterms:modified xsi:type="dcterms:W3CDTF">2020-10-30T09:37:00Z</dcterms:modified>
</cp:coreProperties>
</file>