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E5" w:rsidRPr="00197B91" w:rsidRDefault="000959E5" w:rsidP="002D54EB">
      <w:pPr>
        <w:suppressAutoHyphens/>
        <w:spacing w:after="0" w:line="240" w:lineRule="auto"/>
        <w:ind w:left="4248" w:firstLine="708"/>
        <w:rPr>
          <w:rFonts w:ascii="Times New Roman" w:hAnsi="Times New Roman" w:cs="Calibri"/>
          <w:i/>
          <w:sz w:val="24"/>
          <w:szCs w:val="24"/>
          <w:lang w:eastAsia="ar-SA"/>
        </w:rPr>
      </w:pPr>
      <w:bookmarkStart w:id="0" w:name="_GoBack"/>
      <w:r w:rsidRPr="00197B91">
        <w:rPr>
          <w:rFonts w:ascii="Times New Roman" w:hAnsi="Times New Roman" w:cs="Calibri"/>
          <w:b/>
          <w:sz w:val="24"/>
          <w:szCs w:val="24"/>
          <w:lang w:eastAsia="ar-SA"/>
        </w:rPr>
        <w:t xml:space="preserve">     </w:t>
      </w:r>
      <w:r w:rsidR="002D3CB2" w:rsidRPr="00197B91">
        <w:rPr>
          <w:rFonts w:ascii="Times New Roman" w:hAnsi="Times New Roman" w:cs="Calibri"/>
          <w:i/>
          <w:sz w:val="24"/>
          <w:szCs w:val="24"/>
          <w:lang w:eastAsia="ar-SA"/>
        </w:rPr>
        <w:t>Додаток 1</w:t>
      </w:r>
    </w:p>
    <w:p w:rsidR="000959E5" w:rsidRPr="00197B91" w:rsidRDefault="000959E5" w:rsidP="002D54EB">
      <w:pPr>
        <w:suppressAutoHyphens/>
        <w:spacing w:after="0" w:line="240" w:lineRule="auto"/>
        <w:ind w:left="4956"/>
        <w:rPr>
          <w:rFonts w:ascii="Times New Roman" w:hAnsi="Times New Roman" w:cs="Calibri"/>
          <w:i/>
          <w:sz w:val="24"/>
          <w:szCs w:val="24"/>
          <w:lang w:eastAsia="ar-SA"/>
        </w:rPr>
      </w:pPr>
      <w:r w:rsidRPr="00197B91">
        <w:rPr>
          <w:rFonts w:ascii="Times New Roman" w:hAnsi="Times New Roman" w:cs="Calibri"/>
          <w:b/>
          <w:i/>
          <w:sz w:val="28"/>
          <w:szCs w:val="28"/>
          <w:lang w:eastAsia="ar-SA"/>
        </w:rPr>
        <w:t xml:space="preserve">    </w:t>
      </w:r>
      <w:r w:rsidR="002D3CB2" w:rsidRPr="00197B91">
        <w:rPr>
          <w:rFonts w:ascii="Times New Roman" w:hAnsi="Times New Roman" w:cs="Calibri"/>
          <w:i/>
          <w:sz w:val="24"/>
          <w:szCs w:val="24"/>
          <w:lang w:eastAsia="ar-SA"/>
        </w:rPr>
        <w:t>до р</w:t>
      </w:r>
      <w:r w:rsidRPr="00197B91">
        <w:rPr>
          <w:rFonts w:ascii="Times New Roman" w:hAnsi="Times New Roman" w:cs="Calibri"/>
          <w:i/>
          <w:sz w:val="24"/>
          <w:szCs w:val="24"/>
          <w:lang w:eastAsia="ar-SA"/>
        </w:rPr>
        <w:t>ішення виконкому міської ради</w:t>
      </w:r>
    </w:p>
    <w:p w:rsidR="000959E5" w:rsidRPr="00197B91" w:rsidRDefault="000959E5" w:rsidP="002E60C0">
      <w:pPr>
        <w:tabs>
          <w:tab w:val="left" w:pos="5380"/>
        </w:tabs>
        <w:suppressAutoHyphens/>
        <w:spacing w:after="0" w:line="240" w:lineRule="auto"/>
        <w:rPr>
          <w:rFonts w:ascii="Times New Roman" w:hAnsi="Times New Roman" w:cs="Calibri"/>
          <w:i/>
          <w:sz w:val="28"/>
          <w:szCs w:val="28"/>
          <w:lang w:eastAsia="ar-SA"/>
        </w:rPr>
      </w:pPr>
      <w:r w:rsidRPr="00197B91">
        <w:rPr>
          <w:rFonts w:ascii="Times New Roman" w:hAnsi="Times New Roman" w:cs="Calibri"/>
          <w:b/>
          <w:i/>
          <w:sz w:val="24"/>
          <w:szCs w:val="24"/>
          <w:lang w:eastAsia="ar-SA"/>
        </w:rPr>
        <w:tab/>
      </w:r>
      <w:r w:rsidR="00197B91" w:rsidRPr="00197B91">
        <w:rPr>
          <w:rFonts w:ascii="Times New Roman" w:hAnsi="Times New Roman" w:cs="Calibri"/>
          <w:i/>
          <w:sz w:val="24"/>
          <w:szCs w:val="24"/>
          <w:lang w:eastAsia="ar-SA"/>
        </w:rPr>
        <w:t>22.07.2020 №364</w:t>
      </w:r>
    </w:p>
    <w:p w:rsidR="000959E5" w:rsidRPr="00197B91" w:rsidRDefault="000959E5" w:rsidP="00515E09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8"/>
          <w:szCs w:val="28"/>
          <w:lang w:eastAsia="ar-SA"/>
        </w:rPr>
      </w:pPr>
    </w:p>
    <w:p w:rsidR="000959E5" w:rsidRPr="00197B91" w:rsidRDefault="000959E5" w:rsidP="00F80D2E">
      <w:pPr>
        <w:suppressAutoHyphens/>
        <w:spacing w:after="6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197B91">
        <w:rPr>
          <w:rFonts w:ascii="Times New Roman" w:hAnsi="Times New Roman" w:cs="Calibri"/>
          <w:b/>
          <w:i/>
          <w:sz w:val="24"/>
          <w:szCs w:val="24"/>
          <w:lang w:eastAsia="ar-SA"/>
        </w:rPr>
        <w:t>ІНФОРМАЦІЙНІ КАРТКИ</w:t>
      </w:r>
    </w:p>
    <w:p w:rsidR="000959E5" w:rsidRPr="00197B91" w:rsidRDefault="000959E5" w:rsidP="00584E71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197B91">
        <w:rPr>
          <w:rFonts w:ascii="Times New Roman" w:hAnsi="Times New Roman" w:cs="Calibri"/>
          <w:b/>
          <w:i/>
          <w:sz w:val="24"/>
          <w:szCs w:val="24"/>
          <w:lang w:eastAsia="ar-SA"/>
        </w:rPr>
        <w:t>адміністративних, інших публічних послуг, що надаються відділом з питань державного архітектурно-будівельного контролю виконкому Криворізької міської ради через Центр адміністративних послуг «Віза»</w:t>
      </w:r>
    </w:p>
    <w:p w:rsidR="003A52DC" w:rsidRPr="00197B91" w:rsidRDefault="003A52DC" w:rsidP="001900B2">
      <w:pPr>
        <w:suppressAutoHyphens/>
        <w:spacing w:after="0" w:line="36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0959E5" w:rsidRPr="00197B91" w:rsidRDefault="000959E5" w:rsidP="00077931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197B91">
        <w:rPr>
          <w:rFonts w:ascii="Times New Roman" w:hAnsi="Times New Roman" w:cs="Calibri"/>
          <w:b/>
          <w:sz w:val="24"/>
          <w:szCs w:val="24"/>
          <w:lang w:eastAsia="ar-SA"/>
        </w:rPr>
        <w:t>ІНФОРМАЦІЙНА КАРТКА АДМІНІСТРАТИВНОЇ ПОСЛУГИ №2</w:t>
      </w:r>
    </w:p>
    <w:p w:rsidR="000959E5" w:rsidRPr="00197B91" w:rsidRDefault="000959E5" w:rsidP="00077931">
      <w:pPr>
        <w:suppressAutoHyphens/>
        <w:spacing w:after="0" w:line="240" w:lineRule="auto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197B91">
        <w:rPr>
          <w:rFonts w:ascii="Times New Roman" w:hAnsi="Times New Roman" w:cs="Calibri"/>
          <w:i/>
          <w:sz w:val="24"/>
          <w:szCs w:val="24"/>
          <w:lang w:eastAsia="ar-SA"/>
        </w:rPr>
        <w:t>Послуга:</w:t>
      </w:r>
      <w:r w:rsidRPr="00197B91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Видача дозволу на виконання будівельних робіт </w:t>
      </w:r>
      <w:r w:rsidR="003D4AB5" w:rsidRPr="00197B9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**</w:t>
      </w:r>
    </w:p>
    <w:p w:rsidR="000959E5" w:rsidRPr="00197B91" w:rsidRDefault="000959E5" w:rsidP="00077931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6"/>
          <w:szCs w:val="26"/>
          <w:lang w:eastAsia="ar-SA"/>
        </w:rPr>
      </w:pP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0959E5" w:rsidRPr="00197B91" w:rsidTr="009255B4">
        <w:trPr>
          <w:trHeight w:val="286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59E5" w:rsidRPr="00197B91" w:rsidRDefault="000959E5" w:rsidP="002368B8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0959E5" w:rsidRPr="00197B91" w:rsidTr="00A94A9D">
        <w:trPr>
          <w:trHeight w:val="685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959E5" w:rsidRPr="00197B91" w:rsidRDefault="000959E5" w:rsidP="00077931">
            <w:pPr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адміністративних послуг, у якому здійснюється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59E5" w:rsidRPr="00197B91" w:rsidRDefault="000959E5" w:rsidP="000779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</w:t>
            </w: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-Центр</w:t>
            </w:r>
            <w:proofErr w:type="spellEnd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7E505B" w:rsidRPr="00197B91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05B" w:rsidRPr="00197B91" w:rsidRDefault="007E505B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05B" w:rsidRPr="00197B91" w:rsidRDefault="007E505B" w:rsidP="00077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Місцезнаходження Центру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5B" w:rsidRPr="00197B91" w:rsidRDefault="007E505B" w:rsidP="00236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0101, м"/>
              </w:smartTagPr>
              <w:r w:rsidRPr="00197B91">
                <w:rPr>
                  <w:rFonts w:ascii="Times New Roman" w:hAnsi="Times New Roman"/>
                  <w:sz w:val="24"/>
                  <w:szCs w:val="24"/>
                  <w:lang w:eastAsia="ru-RU"/>
                </w:rPr>
                <w:t>50101, м</w:t>
              </w:r>
            </w:smartTag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Кривий Ріг, пл. Молодіжна, 1,    </w:t>
            </w:r>
          </w:p>
          <w:p w:rsidR="007E505B" w:rsidRPr="00197B91" w:rsidRDefault="007E505B" w:rsidP="00236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7E505B" w:rsidRPr="00197B91" w:rsidRDefault="007E505B" w:rsidP="00236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район:</w:t>
            </w:r>
          </w:p>
          <w:p w:rsidR="007E505B" w:rsidRPr="00197B91" w:rsidRDefault="007E505B" w:rsidP="00236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вул. Дніпровське шосе, буд. 11, </w:t>
            </w: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. 102.</w:t>
            </w:r>
          </w:p>
          <w:p w:rsidR="007E505B" w:rsidRPr="00197B91" w:rsidRDefault="007E505B" w:rsidP="002368B8">
            <w:pPr>
              <w:spacing w:after="0" w:line="240" w:lineRule="auto"/>
              <w:ind w:right="-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. 108.</w:t>
            </w:r>
          </w:p>
          <w:p w:rsidR="007E505B" w:rsidRPr="00197B91" w:rsidRDefault="007E505B" w:rsidP="00236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Південний, буд. 1.</w:t>
            </w:r>
          </w:p>
          <w:p w:rsidR="007E505B" w:rsidRPr="00197B91" w:rsidRDefault="007E505B" w:rsidP="00236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Житловий масив Інгулець: вул. Гірників, буд. 19, </w:t>
            </w: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. 11 (адміністративна будівля виконавчого комітету Інгулецької районної у місті ради).</w:t>
            </w:r>
          </w:p>
          <w:p w:rsidR="007E505B" w:rsidRPr="00197B91" w:rsidRDefault="007E505B" w:rsidP="00236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буд. 32, </w:t>
            </w: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. 119.</w:t>
            </w:r>
          </w:p>
          <w:p w:rsidR="007E505B" w:rsidRPr="00197B91" w:rsidRDefault="007E505B" w:rsidP="00236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район: вул. Короленка, буд. 1А.</w:t>
            </w:r>
          </w:p>
          <w:p w:rsidR="007E505B" w:rsidRPr="00197B91" w:rsidRDefault="007E505B" w:rsidP="00236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, буд. 44.</w:t>
            </w:r>
          </w:p>
          <w:p w:rsidR="007E505B" w:rsidRPr="00197B91" w:rsidRDefault="007E505B" w:rsidP="002368B8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F80D2E" w:rsidRPr="00197B91" w:rsidTr="00664B52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97B91" w:rsidRDefault="00F80D2E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97B91" w:rsidRDefault="00F80D2E" w:rsidP="00077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2E" w:rsidRPr="00197B91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1. Центр працює:</w:t>
            </w:r>
          </w:p>
          <w:p w:rsidR="00F80D2E" w:rsidRPr="00197B91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- головний офіс: у понеділок, середу, п’ятницю з 8.30 до 17.00 години; вівторок, четвер з 8.30 до 20.00 години, без перерви; четверта субота місяця з 8.30 до 17.00, перерва з 12.30 до 13.00;</w:t>
            </w:r>
          </w:p>
          <w:p w:rsidR="00F80D2E" w:rsidRPr="00197B91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територіальні підрозділи – з понеділка </w:t>
            </w:r>
            <w:r w:rsidR="001E64EF"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о п’ятниц</w:t>
            </w:r>
            <w:r w:rsidR="001E64EF"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8.30 до </w:t>
            </w:r>
            <w:r w:rsidR="001E64EF"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17.00, перерва з 12.30 до 13.00</w:t>
            </w:r>
          </w:p>
          <w:p w:rsidR="00F80D2E" w:rsidRPr="00197B91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2. Прийом та видача документів для надання адміністративних послуг здійснюється:</w:t>
            </w:r>
          </w:p>
          <w:p w:rsidR="00F80D2E" w:rsidRPr="00197B91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- у головному офісі Центру: з 9.00 до 16.00 години (вівторок, четвер – до 20.00 години), без перерви; четверта субота місяця з 9.00 до 16.00, перерва з 12.30 до 13.00;</w:t>
            </w:r>
          </w:p>
          <w:p w:rsidR="00F80D2E" w:rsidRPr="00197B91" w:rsidRDefault="00F80D2E" w:rsidP="001E6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 територіальних підрозділах – з понеділка </w:t>
            </w:r>
            <w:r w:rsidR="001E64EF"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о п’ятниц</w:t>
            </w:r>
            <w:r w:rsidR="001E64EF"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9.00 до 16.00 години, перерва з 12.30 до 13.00</w:t>
            </w:r>
          </w:p>
        </w:tc>
      </w:tr>
      <w:tr w:rsidR="00F80D2E" w:rsidRPr="00197B91" w:rsidTr="00664B52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97B91" w:rsidRDefault="00F80D2E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  <w:p w:rsidR="002D3CB2" w:rsidRPr="00197B91" w:rsidRDefault="002D3CB2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2D3CB2" w:rsidRPr="00197B91" w:rsidRDefault="002D3CB2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CB2" w:rsidRPr="00197B91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</w:t>
            </w: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вебсайт</w:t>
            </w:r>
            <w:proofErr w:type="spellEnd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80D2E" w:rsidRPr="00197B91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Центру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2E" w:rsidRPr="00197B91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Тел.: 0-800-500-459;</w:t>
            </w:r>
          </w:p>
          <w:p w:rsidR="002D3CB2" w:rsidRPr="00197B91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viza</w:t>
            </w:r>
            <w:proofErr w:type="spellEnd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kr.gov.ua</w:t>
            </w:r>
            <w:proofErr w:type="spellEnd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80D2E" w:rsidRPr="00197B91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http://viza.kr.gov.ua</w:t>
            </w:r>
          </w:p>
        </w:tc>
      </w:tr>
      <w:tr w:rsidR="007A6FAF" w:rsidRPr="00197B91" w:rsidTr="00EE6A54">
        <w:trPr>
          <w:trHeight w:val="56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97B91" w:rsidRDefault="000959E5" w:rsidP="0078372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7A6FAF" w:rsidRPr="00197B91" w:rsidTr="00A57320">
        <w:trPr>
          <w:trHeight w:val="3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97B91" w:rsidRDefault="000959E5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97B91" w:rsidRDefault="000959E5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97B91" w:rsidRDefault="000959E5" w:rsidP="000779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Закони України «Про регулювання містобудівної діяльності», «Про адміністративні послуги», «Про оцінку впливу на довкілля», «Про дозвільну систему у сфері господарської діяльності», «</w:t>
            </w:r>
            <w:r w:rsidRPr="00197B9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 Перелік документів дозвільного характеру у сфері господарської діяльності»</w:t>
            </w:r>
          </w:p>
        </w:tc>
      </w:tr>
      <w:tr w:rsidR="007A6FAF" w:rsidRPr="00197B91" w:rsidTr="00EE6A54">
        <w:trPr>
          <w:trHeight w:val="19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97B91" w:rsidRDefault="000959E5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97B91" w:rsidRDefault="000959E5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97B91" w:rsidRDefault="000959E5" w:rsidP="00F13F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</w:t>
            </w:r>
            <w:r w:rsidR="00F13FC2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Кабінету Міністрів України від 13</w:t>
            </w:r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квітня 2011 року №466 «Деякі питання виконання підготовчих і будівельних робіт» (з</w:t>
            </w:r>
            <w:r w:rsidR="007E505B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змінами та доповненнями), </w:t>
            </w:r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01 червня</w:t>
            </w:r>
            <w:r w:rsidR="00605A18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2020</w:t>
            </w:r>
            <w:r w:rsidR="00C87268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року</w:t>
            </w:r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№559 «Про реалізацію експериментального проекту щодо запровадження першої черги Єдиної державної електронної системи у сфері будівництва», </w:t>
            </w: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Розпорядження Кабінету Міністрів України від 16 травня 2014 року №523-р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7A6FAF" w:rsidRPr="00197B91" w:rsidTr="00664B52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97B91" w:rsidRDefault="000959E5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97B91" w:rsidRDefault="000959E5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97B91" w:rsidRDefault="000959E5" w:rsidP="000779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97B91" w:rsidTr="00664B52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97B91" w:rsidRDefault="000959E5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97B91" w:rsidRDefault="000959E5" w:rsidP="00077931">
            <w:pPr>
              <w:suppressAutoHyphens/>
              <w:snapToGrid w:val="0"/>
              <w:spacing w:after="0" w:line="240" w:lineRule="auto"/>
              <w:ind w:right="-4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97B91" w:rsidRDefault="000959E5" w:rsidP="000779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97B91" w:rsidTr="009255B4">
        <w:trPr>
          <w:trHeight w:val="289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97B91" w:rsidRDefault="000959E5" w:rsidP="000779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7A6FAF" w:rsidRPr="00197B91" w:rsidTr="00077931">
        <w:trPr>
          <w:trHeight w:val="7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97B91" w:rsidRDefault="000959E5" w:rsidP="000779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97B91" w:rsidRDefault="000959E5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97B91" w:rsidRDefault="0079405F" w:rsidP="000779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Заява замовника про отримання дозволу на виконання будівельних робіт на об'єктах, що</w:t>
            </w:r>
            <w:r w:rsidR="00BB7953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за класом наслідків (відповідальності) належать до об’єктів із середніми наслідками (СС2)</w:t>
            </w:r>
          </w:p>
        </w:tc>
      </w:tr>
      <w:tr w:rsidR="007A6FAF" w:rsidRPr="00197B91" w:rsidTr="00077931">
        <w:trPr>
          <w:trHeight w:val="7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960" w:rsidRPr="00197B91" w:rsidRDefault="002B0960" w:rsidP="000779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2076" w:rsidRPr="00197B91" w:rsidRDefault="002B0960" w:rsidP="007940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адміністративної послуги</w:t>
            </w:r>
            <w:r w:rsidR="002D54EB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***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75B" w:rsidRPr="00197B91" w:rsidRDefault="0014675B" w:rsidP="0014675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Заява за </w:t>
            </w:r>
            <w:r w:rsidR="002D54EB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встановленою формою.</w:t>
            </w:r>
          </w:p>
          <w:p w:rsidR="0048223D" w:rsidRPr="00197B91" w:rsidRDefault="002906C5" w:rsidP="0048223D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  <w:r w:rsidR="0048223D" w:rsidRPr="00197B91">
              <w:t xml:space="preserve"> </w:t>
            </w:r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Витяг (витяги) з Державного реєстру речових прав на нерухоме майно щодо наявного права власності або землекористування земельною ділянкою (земельними ділянками).</w:t>
            </w:r>
          </w:p>
          <w:p w:rsidR="0048223D" w:rsidRPr="00197B91" w:rsidRDefault="005D794F" w:rsidP="0048223D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. Витяг (витяги) з Державного реєстру речових прав на нерухоме майно щодо будівель і інженерних споруд, які реконструюються, піддаються капітальному ремонту чи реставрації.</w:t>
            </w:r>
          </w:p>
          <w:p w:rsidR="0048223D" w:rsidRPr="00197B91" w:rsidRDefault="005D794F" w:rsidP="0048223D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Нотаріально завірена згода власника (власників) будівлі (будівель), інженерної споруди на проведення будівельних робіт у разі здійснення </w:t>
            </w:r>
            <w:r w:rsidR="00F8457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  <w:proofErr w:type="spellStart"/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невласником</w:t>
            </w:r>
            <w:proofErr w:type="spellEnd"/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будівель і інженерних споруд їх реконструкції, реставрації, капітального ремонту.</w:t>
            </w:r>
          </w:p>
          <w:p w:rsidR="0048223D" w:rsidRPr="00197B91" w:rsidRDefault="005D794F" w:rsidP="00543597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r w:rsidR="00F13FC2" w:rsidRPr="00197B91">
              <w:rPr>
                <w:rFonts w:ascii="Times New Roman" w:hAnsi="Times New Roman"/>
                <w:sz w:val="24"/>
                <w:szCs w:val="28"/>
              </w:rPr>
              <w:t>Частина про</w:t>
            </w:r>
            <w:r w:rsidR="00F8457D" w:rsidRPr="00197B91">
              <w:rPr>
                <w:rFonts w:ascii="Times New Roman" w:hAnsi="Times New Roman"/>
                <w:sz w:val="24"/>
                <w:szCs w:val="28"/>
              </w:rPr>
              <w:t>е</w:t>
            </w:r>
            <w:r w:rsidR="00C27A10" w:rsidRPr="00197B91">
              <w:rPr>
                <w:rFonts w:ascii="Times New Roman" w:hAnsi="Times New Roman"/>
                <w:sz w:val="24"/>
                <w:szCs w:val="28"/>
              </w:rPr>
              <w:t xml:space="preserve">ктної документації </w:t>
            </w:r>
            <w:r w:rsidR="00F13FC2" w:rsidRPr="00197B91">
              <w:rPr>
                <w:rFonts w:ascii="Times New Roman" w:hAnsi="Times New Roman"/>
                <w:sz w:val="24"/>
                <w:szCs w:val="28"/>
              </w:rPr>
              <w:t>в</w:t>
            </w:r>
            <w:r w:rsidR="00C27A10" w:rsidRPr="00197B91">
              <w:rPr>
                <w:rFonts w:ascii="Times New Roman" w:hAnsi="Times New Roman"/>
                <w:sz w:val="24"/>
                <w:szCs w:val="28"/>
              </w:rPr>
              <w:t xml:space="preserve"> складі:</w:t>
            </w:r>
          </w:p>
          <w:p w:rsidR="0048223D" w:rsidRPr="00197B91" w:rsidRDefault="00B87630" w:rsidP="0048223D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1 для нового будівництва, капітального ремонту та реконструкції:</w:t>
            </w:r>
          </w:p>
          <w:p w:rsidR="0048223D" w:rsidRPr="00197B91" w:rsidRDefault="003D4AB5" w:rsidP="0048223D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містобудівних</w:t>
            </w:r>
            <w:proofErr w:type="spellEnd"/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умов та обмежень або листа уповноваженого органу містобудування та архітектури про те, що для проектування об’єкта будівництва містобудівні умови та обмеження не надаються;</w:t>
            </w:r>
          </w:p>
          <w:p w:rsidR="0048223D" w:rsidRPr="00197B91" w:rsidRDefault="003D4AB5" w:rsidP="0048223D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технічних</w:t>
            </w:r>
            <w:proofErr w:type="spellEnd"/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умов щодо теплопостачання або листа </w:t>
            </w:r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розробника проекту про відсутність потреби;</w:t>
            </w:r>
          </w:p>
          <w:p w:rsidR="0048223D" w:rsidRPr="00197B91" w:rsidRDefault="003D4AB5" w:rsidP="0048223D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технічних</w:t>
            </w:r>
            <w:proofErr w:type="spellEnd"/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умов щодо водопостачання та водовідведення або листа розробника проекту про відсутність потреби;</w:t>
            </w:r>
          </w:p>
          <w:p w:rsidR="0048223D" w:rsidRPr="00197B91" w:rsidRDefault="003D4AB5" w:rsidP="0048223D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технічних</w:t>
            </w:r>
            <w:proofErr w:type="spellEnd"/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умов щодо електропостачання або листа розробника проекту про відсутність потреби;</w:t>
            </w:r>
          </w:p>
          <w:p w:rsidR="0048223D" w:rsidRPr="00197B91" w:rsidRDefault="003D4AB5" w:rsidP="0048223D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технічних</w:t>
            </w:r>
            <w:proofErr w:type="spellEnd"/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умов щодо газопостачання або листа розробника проекту про відсутність потреби;</w:t>
            </w:r>
          </w:p>
          <w:p w:rsidR="0048223D" w:rsidRPr="00197B91" w:rsidRDefault="0048223D" w:rsidP="0048223D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розрахунку класу наслідків (відповідальності) та категорії складності;</w:t>
            </w:r>
          </w:p>
          <w:p w:rsidR="0048223D" w:rsidRPr="00197B91" w:rsidRDefault="003D4AB5" w:rsidP="0048223D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генерального</w:t>
            </w:r>
            <w:proofErr w:type="spellEnd"/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плану на топографічній основі масштабом 1:500 або 1:1000;</w:t>
            </w:r>
          </w:p>
          <w:p w:rsidR="0048223D" w:rsidRPr="00197B91" w:rsidRDefault="003D4AB5" w:rsidP="0048223D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плану</w:t>
            </w:r>
            <w:proofErr w:type="spellEnd"/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трас зовнішніх інженерних мереж та комунікацій масштабом 1:2 000;</w:t>
            </w:r>
          </w:p>
          <w:p w:rsidR="0048223D" w:rsidRPr="00197B91" w:rsidRDefault="003D4AB5" w:rsidP="0048223D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планів</w:t>
            </w:r>
            <w:proofErr w:type="spellEnd"/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поверхів, фасадів масштабом 1:50, 1:100 або 1:200 (для будівель);</w:t>
            </w:r>
          </w:p>
          <w:p w:rsidR="0048223D" w:rsidRPr="00197B91" w:rsidRDefault="00F8457D" w:rsidP="0048223D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2 для об’єктів реставрації:</w:t>
            </w:r>
          </w:p>
          <w:p w:rsidR="0048223D" w:rsidRPr="00197B91" w:rsidRDefault="003D4AB5" w:rsidP="0048223D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реставраційного</w:t>
            </w:r>
            <w:proofErr w:type="spellEnd"/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завдання;</w:t>
            </w:r>
          </w:p>
          <w:p w:rsidR="0048223D" w:rsidRPr="00197B91" w:rsidRDefault="003D4AB5" w:rsidP="0048223D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технічних</w:t>
            </w:r>
            <w:proofErr w:type="spellEnd"/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умов щодо теплопостачання або листа розробника проекту про відсутність потреби;</w:t>
            </w:r>
          </w:p>
          <w:p w:rsidR="0048223D" w:rsidRPr="00197B91" w:rsidRDefault="003D4AB5" w:rsidP="0048223D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технічних</w:t>
            </w:r>
            <w:proofErr w:type="spellEnd"/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умов щодо водопостачання та водовідведення або листа розробника проекту про відсутність потреби;</w:t>
            </w:r>
          </w:p>
          <w:p w:rsidR="0048223D" w:rsidRPr="00197B91" w:rsidRDefault="003D4AB5" w:rsidP="0048223D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технічних</w:t>
            </w:r>
            <w:proofErr w:type="spellEnd"/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умов щодо електропостачання або листа розробника проекту про відсутність потреби;</w:t>
            </w:r>
          </w:p>
          <w:p w:rsidR="0048223D" w:rsidRPr="00197B91" w:rsidRDefault="003D4AB5" w:rsidP="0048223D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технічних</w:t>
            </w:r>
            <w:proofErr w:type="spellEnd"/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умов щодо газопостачання або листа розробника проекту про відсутність потреби;</w:t>
            </w:r>
          </w:p>
          <w:p w:rsidR="0048223D" w:rsidRPr="00197B91" w:rsidRDefault="003D4AB5" w:rsidP="0048223D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розрахунку</w:t>
            </w:r>
            <w:proofErr w:type="spellEnd"/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класу наслідків (відповідальності) та категорії складності;</w:t>
            </w:r>
          </w:p>
          <w:p w:rsidR="0048223D" w:rsidRPr="00197B91" w:rsidRDefault="003D4AB5" w:rsidP="0048223D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ситуаційного</w:t>
            </w:r>
            <w:proofErr w:type="spellEnd"/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плану розташування пам’ятки в планувальній структурі населеного пункту масштабом 1:2000, 1:5000 або 1:10000;</w:t>
            </w:r>
          </w:p>
          <w:p w:rsidR="0048223D" w:rsidRPr="00197B91" w:rsidRDefault="003D4AB5" w:rsidP="0048223D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генерального</w:t>
            </w:r>
            <w:proofErr w:type="spellEnd"/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плану ділянки проектування на топографічній основі масштабом 1:500 або 1:1000;</w:t>
            </w:r>
          </w:p>
          <w:p w:rsidR="0048223D" w:rsidRPr="00197B91" w:rsidRDefault="00F8457D" w:rsidP="0048223D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схеми</w:t>
            </w:r>
            <w:proofErr w:type="spellEnd"/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напрямків трас інженерних мереж на топографічній основі масштабом 1:2000 (у разі потреби);</w:t>
            </w:r>
          </w:p>
          <w:p w:rsidR="0048223D" w:rsidRPr="00197B91" w:rsidRDefault="003D4AB5" w:rsidP="0048223D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схеми</w:t>
            </w:r>
            <w:proofErr w:type="spellEnd"/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вертикального планування масштабом 1:200 або 1:500 (у разі потреби);</w:t>
            </w:r>
          </w:p>
          <w:p w:rsidR="0048223D" w:rsidRPr="00197B91" w:rsidRDefault="003D4AB5" w:rsidP="0048223D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планів</w:t>
            </w:r>
            <w:proofErr w:type="spellEnd"/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поверхів, фасадів масштабом 1:50, 1:100 або 1:200 (для будівель);</w:t>
            </w:r>
          </w:p>
          <w:p w:rsidR="0048223D" w:rsidRPr="00197B91" w:rsidRDefault="003D4AB5" w:rsidP="0048223D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витягу</w:t>
            </w:r>
            <w:proofErr w:type="spellEnd"/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 протоколу засідання відповідної науково-методичної або консультативної ради про узгодження принципових рішень.</w:t>
            </w:r>
          </w:p>
          <w:p w:rsidR="0048223D" w:rsidRPr="00197B91" w:rsidRDefault="005D794F" w:rsidP="0048223D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. Експертний звіт щодо розгляду проектної документації.</w:t>
            </w:r>
          </w:p>
          <w:p w:rsidR="0048223D" w:rsidRPr="00197B91" w:rsidRDefault="005D794F" w:rsidP="0048223D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. Фотокопія розпорядчого документа (рішення, розпорядження, наказ) замовника про затвердження проектної документації, завірена замовн</w:t>
            </w:r>
            <w:r w:rsidR="00F8457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иком, або лист фізичної особи</w:t>
            </w:r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-замовника.</w:t>
            </w:r>
          </w:p>
          <w:p w:rsidR="0048223D" w:rsidRPr="00197B91" w:rsidRDefault="005D794F" w:rsidP="0048223D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Фотокопія договору підряду (генерального підряду) на виконання будівельних робіт, завірена </w:t>
            </w:r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замовником.</w:t>
            </w:r>
          </w:p>
          <w:p w:rsidR="0048223D" w:rsidRPr="00197B91" w:rsidRDefault="005D794F" w:rsidP="0048223D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. Фотокопія розпорядчого документа (рішення, розпорядження, наказ) про призначення осіб, які здійснюють авторський нагляд, завірена замовником.</w:t>
            </w:r>
          </w:p>
          <w:p w:rsidR="0048223D" w:rsidRPr="00197B91" w:rsidRDefault="005D794F" w:rsidP="0048223D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="0048223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. Фотокопія договору підряду на здійснення технічного нагляду та/або фотокопія розпорядчого документа (рішення, розпорядження, наказ) замовника про призначення осіб, які здійснюють технічний нагляд, завірена замовником.</w:t>
            </w:r>
          </w:p>
          <w:p w:rsidR="002B0960" w:rsidRPr="00197B91" w:rsidRDefault="0048223D" w:rsidP="002D54EB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5D794F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r w:rsidR="002D54EB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Результати оцінки впливу на довкілля у випадках, визначених Законом</w:t>
            </w:r>
            <w:r w:rsidR="002906C5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2D54EB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України «Про оцінку впливу на довкілля»</w:t>
            </w:r>
          </w:p>
        </w:tc>
      </w:tr>
      <w:tr w:rsidR="007A6FAF" w:rsidRPr="00197B91" w:rsidTr="00077931">
        <w:trPr>
          <w:trHeight w:val="7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960" w:rsidRPr="00197B91" w:rsidRDefault="002B0960" w:rsidP="000779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960" w:rsidRPr="00197B91" w:rsidRDefault="002B0960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Порядок та спосіб подання документів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A" w:rsidRPr="00197B91" w:rsidRDefault="00C07E6A" w:rsidP="00C07E6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7E505B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амовником (його уповноваженою особою) через Центр, або рекомендованим листом з описом вкладення </w:t>
            </w:r>
            <w:r w:rsidR="007E505B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на адресу</w:t>
            </w: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Центру;</w:t>
            </w:r>
          </w:p>
          <w:p w:rsidR="002B0960" w:rsidRPr="00197B91" w:rsidRDefault="00C07E6A" w:rsidP="00EA5DD4">
            <w:pPr>
              <w:suppressAutoHyphens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через електронний кабінет шляхом подання засобами програмного забезпечення Єдиного державного </w:t>
            </w: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вебпорталу</w:t>
            </w:r>
            <w:proofErr w:type="spellEnd"/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електронних послуг</w:t>
            </w:r>
          </w:p>
        </w:tc>
      </w:tr>
      <w:tr w:rsidR="007A6FAF" w:rsidRPr="00197B91" w:rsidTr="005C7B25">
        <w:trPr>
          <w:trHeight w:val="5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960" w:rsidRPr="00197B91" w:rsidRDefault="002B0960" w:rsidP="000779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960" w:rsidRPr="00197B91" w:rsidRDefault="002B0960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60" w:rsidRPr="00197B91" w:rsidRDefault="002B0960" w:rsidP="002B096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7A6FAF" w:rsidRPr="00197B91" w:rsidTr="002B0960">
        <w:trPr>
          <w:trHeight w:val="239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60" w:rsidRPr="00197B91" w:rsidRDefault="002B0960" w:rsidP="0078372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адміністративної послуги:</w:t>
            </w:r>
          </w:p>
        </w:tc>
      </w:tr>
      <w:tr w:rsidR="007A6FAF" w:rsidRPr="00197B91" w:rsidTr="005C7B25">
        <w:trPr>
          <w:trHeight w:val="5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960" w:rsidRPr="00197B91" w:rsidRDefault="002B0960" w:rsidP="00C07E6A">
            <w:pPr>
              <w:suppressAutoHyphens/>
              <w:snapToGrid w:val="0"/>
              <w:spacing w:after="0" w:line="240" w:lineRule="auto"/>
              <w:ind w:right="-8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960" w:rsidRPr="00197B91" w:rsidRDefault="00C07E6A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60" w:rsidRPr="00197B91" w:rsidRDefault="00C07E6A" w:rsidP="00C07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97B91" w:rsidTr="005C7B25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E6A" w:rsidRPr="00197B91" w:rsidRDefault="00C07E6A" w:rsidP="00C07E6A">
            <w:pPr>
              <w:suppressAutoHyphens/>
              <w:snapToGrid w:val="0"/>
              <w:spacing w:after="0" w:line="240" w:lineRule="auto"/>
              <w:ind w:right="-8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E6A" w:rsidRPr="00197B91" w:rsidRDefault="00C07E6A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A" w:rsidRPr="00197B91" w:rsidRDefault="00C07E6A" w:rsidP="00C07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97B91" w:rsidTr="005C7B25">
        <w:trPr>
          <w:trHeight w:val="6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E6A" w:rsidRPr="00197B91" w:rsidRDefault="00C07E6A" w:rsidP="00C07E6A">
            <w:pPr>
              <w:suppressAutoHyphens/>
              <w:snapToGrid w:val="0"/>
              <w:spacing w:after="0" w:line="240" w:lineRule="auto"/>
              <w:ind w:right="-8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E6A" w:rsidRPr="00197B91" w:rsidRDefault="00C07E6A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A" w:rsidRPr="00197B91" w:rsidRDefault="00C07E6A" w:rsidP="00C07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97B91" w:rsidTr="00DB6485">
        <w:trPr>
          <w:trHeight w:val="6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E6A" w:rsidRPr="00197B91" w:rsidRDefault="00C07E6A" w:rsidP="00C07E6A">
            <w:pPr>
              <w:suppressAutoHyphens/>
              <w:snapToGrid w:val="0"/>
              <w:spacing w:after="0" w:line="240" w:lineRule="auto"/>
              <w:ind w:right="-8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E6A" w:rsidRPr="00197B91" w:rsidRDefault="00C07E6A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A" w:rsidRPr="00197B91" w:rsidRDefault="00C07E6A" w:rsidP="009B61ED">
            <w:pPr>
              <w:suppressAutoHyphens/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Протягом </w:t>
            </w:r>
            <w:r w:rsidR="002A464C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="009B61E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робочих днів</w:t>
            </w:r>
          </w:p>
        </w:tc>
      </w:tr>
      <w:tr w:rsidR="007A6FAF" w:rsidRPr="00197B91" w:rsidTr="00077931">
        <w:trPr>
          <w:trHeight w:val="7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E6A" w:rsidRPr="00197B91" w:rsidRDefault="00C07E6A" w:rsidP="00C07E6A">
            <w:pPr>
              <w:suppressAutoHyphens/>
              <w:snapToGrid w:val="0"/>
              <w:spacing w:after="0" w:line="240" w:lineRule="auto"/>
              <w:ind w:right="-8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E6A" w:rsidRPr="00197B91" w:rsidRDefault="00C07E6A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8B" w:rsidRPr="00197B91" w:rsidRDefault="00CA63F1" w:rsidP="00B20D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="00B20D8B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Неподання документів, необхідних для </w:t>
            </w:r>
            <w:r w:rsidR="00605A18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прийняття</w:t>
            </w: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рішення про видачу дозволу.</w:t>
            </w:r>
          </w:p>
          <w:p w:rsidR="00CA63F1" w:rsidRPr="00197B91" w:rsidRDefault="00CA63F1" w:rsidP="00CA63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2. Невідповідність поданих документів вимогам законодавства.</w:t>
            </w:r>
          </w:p>
          <w:p w:rsidR="00C07E6A" w:rsidRPr="00197B91" w:rsidRDefault="00CA63F1" w:rsidP="00CA63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3. Виявлення недостовірних відомостей у поданих документах</w:t>
            </w:r>
            <w:r w:rsidR="00D47E40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A65DD0" w:rsidRPr="00197B91" w:rsidRDefault="00A65DD0" w:rsidP="00D47E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4. </w:t>
            </w:r>
            <w:r w:rsidR="00D47E40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Результати оцінки впливу на довкілля у випадках, визначених </w:t>
            </w:r>
            <w:hyperlink r:id="rId9" w:tgtFrame="_blank" w:history="1">
              <w:r w:rsidR="00D47E40" w:rsidRPr="00197B91">
                <w:rPr>
                  <w:rFonts w:ascii="Times New Roman" w:hAnsi="Times New Roman"/>
                  <w:sz w:val="24"/>
                  <w:szCs w:val="24"/>
                  <w:lang w:eastAsia="ar-SA"/>
                </w:rPr>
                <w:t>Законом України</w:t>
              </w:r>
            </w:hyperlink>
            <w:r w:rsidR="00D47E40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«Про оцінку впливу на довкілля»</w:t>
            </w:r>
          </w:p>
        </w:tc>
      </w:tr>
      <w:tr w:rsidR="007A6FAF" w:rsidRPr="00197B91" w:rsidTr="00077931">
        <w:trPr>
          <w:trHeight w:val="7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E6A" w:rsidRPr="00197B91" w:rsidRDefault="00C07E6A" w:rsidP="00C07E6A">
            <w:pPr>
              <w:suppressAutoHyphens/>
              <w:snapToGrid w:val="0"/>
              <w:spacing w:after="0" w:line="240" w:lineRule="auto"/>
              <w:ind w:right="-8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E6A" w:rsidRPr="00197B91" w:rsidRDefault="00C07E6A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A" w:rsidRPr="00197B91" w:rsidRDefault="00C07E6A" w:rsidP="00C07E6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Видача дозволу на виконання будівельних робіт або відмова у видачі дозволу на виконання будівельних робіт</w:t>
            </w:r>
          </w:p>
        </w:tc>
      </w:tr>
      <w:tr w:rsidR="007A6FAF" w:rsidRPr="00197B91" w:rsidTr="00077931">
        <w:trPr>
          <w:trHeight w:val="7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E6A" w:rsidRPr="00197B91" w:rsidRDefault="00C07E6A" w:rsidP="00C07E6A">
            <w:pPr>
              <w:suppressAutoHyphens/>
              <w:snapToGrid w:val="0"/>
              <w:spacing w:after="0" w:line="240" w:lineRule="auto"/>
              <w:ind w:right="-8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E6A" w:rsidRPr="00197B91" w:rsidRDefault="00C07E6A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A" w:rsidRPr="00197B91" w:rsidRDefault="00E51CD5" w:rsidP="003D4A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Дозвіл на виконання будівельних робіт або відмова у видачі дозволу на виконання будівельних робіт замовник (його уповнова</w:t>
            </w:r>
            <w:r w:rsidR="00F8457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жена особа) отримує через Центр</w:t>
            </w:r>
          </w:p>
        </w:tc>
      </w:tr>
      <w:tr w:rsidR="00C07E6A" w:rsidRPr="00197B91" w:rsidTr="00077931">
        <w:trPr>
          <w:trHeight w:val="7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E6A" w:rsidRPr="00197B91" w:rsidRDefault="00C07E6A" w:rsidP="00C07E6A">
            <w:pPr>
              <w:suppressAutoHyphens/>
              <w:snapToGrid w:val="0"/>
              <w:spacing w:after="0" w:line="240" w:lineRule="auto"/>
              <w:ind w:right="-8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E6A" w:rsidRPr="00197B91" w:rsidRDefault="00C07E6A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B5" w:rsidRPr="00197B91" w:rsidRDefault="00D8750B" w:rsidP="00830A9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Під час подання документів через Центр повноту поданих документів перевіряє адміністратор Центру згідно з переліком, зазначеним</w:t>
            </w:r>
            <w:r w:rsidR="003D4AB5" w:rsidRPr="00197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 чек-листі за формою згідно з </w:t>
            </w:r>
            <w:hyperlink r:id="rId10" w:anchor="n725" w:history="1">
              <w:r w:rsidRPr="00197B91">
                <w:rPr>
                  <w:rFonts w:ascii="Times New Roman" w:hAnsi="Times New Roman"/>
                  <w:sz w:val="24"/>
                  <w:szCs w:val="24"/>
                </w:rPr>
                <w:t>додатком 9</w:t>
              </w:r>
            </w:hyperlink>
            <w:hyperlink r:id="rId11" w:anchor="n725" w:history="1">
              <w:r w:rsidRPr="00197B91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1</w:t>
              </w:r>
            </w:hyperlink>
            <w:r w:rsidR="003D4AB5" w:rsidRPr="0019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7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 Порядку</w:t>
            </w:r>
            <w:r w:rsidR="00F8457D" w:rsidRPr="00197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8457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виконання підготовчих та будівельних  робіт, </w:t>
            </w:r>
            <w:r w:rsidR="00F8457D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затвердженого Постановою Кабінету Міністрів України від 13 квітня 2011 року №466 «Деякі питання виконання підготовчих і будівельних робіт» (зі змінами та доповненнями) (надалі – Порядок)</w:t>
            </w:r>
            <w:r w:rsidRPr="00197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(для об’єктів нового будівництва, капітального ремонту та реконструкції) або</w:t>
            </w:r>
            <w:r w:rsidR="003D4AB5" w:rsidRPr="00197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2" w:anchor="n727" w:history="1">
              <w:r w:rsidRPr="00197B91">
                <w:rPr>
                  <w:rFonts w:ascii="Times New Roman" w:hAnsi="Times New Roman"/>
                  <w:sz w:val="24"/>
                  <w:szCs w:val="24"/>
                </w:rPr>
                <w:t>додатком 9</w:t>
              </w:r>
            </w:hyperlink>
            <w:r w:rsidR="003D4AB5" w:rsidRPr="00197B9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197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 Порядку (для об’єктів</w:t>
            </w:r>
            <w:r w:rsidR="003D4AB5" w:rsidRPr="00197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реставрації).</w:t>
            </w:r>
            <w:r w:rsidRPr="00197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B6485" w:rsidRPr="00197B91" w:rsidRDefault="00DB6485" w:rsidP="00830A9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Адміністратор </w:t>
            </w:r>
            <w:r w:rsidR="00B20D8B" w:rsidRPr="00197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</w:t>
            </w:r>
            <w:r w:rsidRPr="00197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ентру вносить відомості, </w:t>
            </w: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необ</w:t>
            </w:r>
            <w:r w:rsidR="00B20D8B" w:rsidRPr="00197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197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хідні</w:t>
            </w:r>
            <w:proofErr w:type="spellEnd"/>
            <w:r w:rsidRPr="00197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отримання адміністративних послуг у сфері будівництва, до Порталу електронної системи засобами програмного забе</w:t>
            </w:r>
            <w:r w:rsidR="00C87268" w:rsidRPr="00197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="00EA5DD4" w:rsidRPr="00197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печення Єдиного державного </w:t>
            </w:r>
            <w:proofErr w:type="spellStart"/>
            <w:r w:rsidR="00EA5DD4" w:rsidRPr="00197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веб</w:t>
            </w:r>
            <w:r w:rsidRPr="00197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порталу</w:t>
            </w:r>
            <w:proofErr w:type="spellEnd"/>
            <w:r w:rsidRPr="00197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електронних послуг.</w:t>
            </w:r>
            <w:r w:rsidR="007A6FAF" w:rsidRPr="00197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*</w:t>
            </w:r>
          </w:p>
          <w:p w:rsidR="00C34750" w:rsidRPr="00197B91" w:rsidRDefault="00C07E6A" w:rsidP="00830A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Виконання будівельних робіт без отримання дозволу тягне за собою відповідальність, передбачену законодавством.</w:t>
            </w:r>
            <w:r w:rsidR="00C34750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C07E6A" w:rsidRPr="00197B91" w:rsidRDefault="00C34750" w:rsidP="00830A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 разі зміни/присвоєння адреси об'єкта будівництва під час реалізації експериментального </w:t>
            </w: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про</w:t>
            </w:r>
            <w:r w:rsidR="0078372B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є</w:t>
            </w: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кту</w:t>
            </w:r>
            <w:proofErr w:type="spellEnd"/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 присвоєння адрес об'єктам будівництва та об'єктам нерухомого майна, замовник (його уповноважена особа) повідомляє відділ </w:t>
            </w:r>
            <w:r w:rsidR="001E64EF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 питань державного архітектурно-будівельного контролю виконкому Криворізької міської ради (надалі </w:t>
            </w:r>
            <w:r w:rsidR="00A30587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  <w:r w:rsidR="001E64EF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A30587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="001E64EF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ідділ) </w:t>
            </w: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про такі зміни листом.</w:t>
            </w:r>
          </w:p>
          <w:p w:rsidR="00C07E6A" w:rsidRPr="00197B91" w:rsidRDefault="00C07E6A" w:rsidP="00E265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Рішення про відмову у видачі дозволу оприлюднюється на офіційному </w:t>
            </w:r>
            <w:proofErr w:type="spellStart"/>
            <w:r w:rsidR="0078372B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веб</w:t>
            </w: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сайті</w:t>
            </w:r>
            <w:proofErr w:type="spellEnd"/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відділу протягом одного ро</w:t>
            </w:r>
            <w:r w:rsidR="00295BD8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бочого дня після його </w:t>
            </w:r>
            <w:r w:rsidR="00E265D9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ухвалення</w:t>
            </w:r>
          </w:p>
        </w:tc>
      </w:tr>
    </w:tbl>
    <w:p w:rsidR="003A52DC" w:rsidRPr="00197B91" w:rsidRDefault="003A52DC" w:rsidP="00FA218F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  <w:lang w:eastAsia="ar-SA"/>
        </w:rPr>
      </w:pPr>
    </w:p>
    <w:p w:rsidR="001900B2" w:rsidRPr="00197B91" w:rsidRDefault="001900B2" w:rsidP="00C07E6A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0959E5" w:rsidRPr="00197B91" w:rsidRDefault="000959E5" w:rsidP="00C07E6A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197B91">
        <w:rPr>
          <w:rFonts w:ascii="Times New Roman" w:hAnsi="Times New Roman" w:cs="Calibri"/>
          <w:b/>
          <w:sz w:val="24"/>
          <w:szCs w:val="24"/>
          <w:lang w:eastAsia="ar-SA"/>
        </w:rPr>
        <w:t>ІНФОРМАЦІЙНА КАРТКА АДМІНІСТРАТИВНОЇ ПОСЛУГИ №4</w:t>
      </w:r>
    </w:p>
    <w:p w:rsidR="000959E5" w:rsidRPr="00197B91" w:rsidRDefault="000959E5" w:rsidP="00C07E6A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197B91">
        <w:rPr>
          <w:rFonts w:ascii="Times New Roman" w:hAnsi="Times New Roman" w:cs="Calibri"/>
          <w:i/>
          <w:sz w:val="24"/>
          <w:szCs w:val="24"/>
          <w:lang w:eastAsia="ar-SA"/>
        </w:rPr>
        <w:t xml:space="preserve"> Послуга:</w:t>
      </w:r>
      <w:r w:rsidRPr="00197B91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Анулювання виданого дозволу на виконання будівельних робіт </w:t>
      </w:r>
      <w:r w:rsidR="003D4AB5" w:rsidRPr="00197B9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**</w:t>
      </w:r>
    </w:p>
    <w:p w:rsidR="000959E5" w:rsidRPr="00197B91" w:rsidRDefault="000959E5" w:rsidP="00C07E6A">
      <w:pPr>
        <w:suppressAutoHyphens/>
        <w:spacing w:after="0" w:line="240" w:lineRule="auto"/>
        <w:ind w:left="142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197B91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34"/>
        <w:gridCol w:w="28"/>
        <w:gridCol w:w="3724"/>
        <w:gridCol w:w="5518"/>
      </w:tblGrid>
      <w:tr w:rsidR="007A6FAF" w:rsidRPr="00197B91" w:rsidTr="004145FC">
        <w:trPr>
          <w:trHeight w:val="178"/>
        </w:trPr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97B91" w:rsidRDefault="000959E5" w:rsidP="00C07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7A6FAF" w:rsidRPr="00197B91" w:rsidTr="004145FC">
        <w:trPr>
          <w:trHeight w:val="775"/>
        </w:trPr>
        <w:tc>
          <w:tcPr>
            <w:tcW w:w="4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97B91" w:rsidRDefault="000959E5" w:rsidP="00C07E6A">
            <w:pPr>
              <w:spacing w:before="60" w:after="6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адміністративних послуг, у якому здійснюється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97B91" w:rsidRDefault="000959E5" w:rsidP="00C07E6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</w:t>
            </w: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-Центр</w:t>
            </w:r>
            <w:proofErr w:type="spellEnd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F80D2E" w:rsidRPr="00197B91" w:rsidTr="007E7565">
        <w:trPr>
          <w:trHeight w:val="7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97B91" w:rsidRDefault="00F80D2E" w:rsidP="00E51CD5">
            <w:pPr>
              <w:spacing w:before="60" w:after="6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97B91" w:rsidRDefault="00F80D2E" w:rsidP="00E51CD5">
            <w:pPr>
              <w:spacing w:before="60" w:after="6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Місцезнаходження Центру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2E" w:rsidRPr="00197B91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0101, м"/>
              </w:smartTagPr>
              <w:r w:rsidRPr="00197B91">
                <w:rPr>
                  <w:rFonts w:ascii="Times New Roman" w:hAnsi="Times New Roman"/>
                  <w:sz w:val="24"/>
                  <w:szCs w:val="24"/>
                  <w:lang w:eastAsia="ru-RU"/>
                </w:rPr>
                <w:t>50101, м</w:t>
              </w:r>
            </w:smartTag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Кривий Ріг, пл. Молодіжна, 1,    </w:t>
            </w:r>
          </w:p>
          <w:p w:rsidR="00F80D2E" w:rsidRPr="00197B91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F80D2E" w:rsidRPr="00197B91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район:</w:t>
            </w:r>
          </w:p>
          <w:p w:rsidR="00F80D2E" w:rsidRPr="00197B91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вул. Дніпровське шосе, буд. 11, </w:t>
            </w: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. 102.</w:t>
            </w:r>
          </w:p>
          <w:p w:rsidR="00F80D2E" w:rsidRPr="00197B91" w:rsidRDefault="00F80D2E" w:rsidP="007A4741">
            <w:pPr>
              <w:spacing w:after="0" w:line="240" w:lineRule="auto"/>
              <w:ind w:right="-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. 108.</w:t>
            </w:r>
          </w:p>
          <w:p w:rsidR="00F80D2E" w:rsidRPr="00197B91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Південний, буд. 1.</w:t>
            </w:r>
          </w:p>
          <w:p w:rsidR="00F80D2E" w:rsidRPr="00197B91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Житловий масив Інгулець: вул. Гірників, буд. 19, </w:t>
            </w: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. 11 (адміністративна будівля виконавчого комітету Інгулецької районної у місті ради).</w:t>
            </w:r>
          </w:p>
          <w:p w:rsidR="00F80D2E" w:rsidRPr="00197B91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буд. 32, </w:t>
            </w: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. 119.</w:t>
            </w:r>
          </w:p>
          <w:p w:rsidR="00F80D2E" w:rsidRPr="00197B91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район: вул. Короленка, буд. 1А.</w:t>
            </w:r>
          </w:p>
          <w:p w:rsidR="00F80D2E" w:rsidRPr="00197B91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Центрально-Міський район: вул. </w:t>
            </w: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, буд. 44.</w:t>
            </w:r>
          </w:p>
          <w:p w:rsidR="00F80D2E" w:rsidRPr="00197B91" w:rsidRDefault="00F80D2E" w:rsidP="007A4741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F80D2E" w:rsidRPr="00197B91" w:rsidTr="004145FC">
        <w:trPr>
          <w:trHeight w:val="3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97B91" w:rsidRDefault="00F80D2E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97B91" w:rsidRDefault="00F80D2E" w:rsidP="00C07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2E" w:rsidRPr="00197B91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1. Центр працює:</w:t>
            </w:r>
          </w:p>
          <w:p w:rsidR="00F80D2E" w:rsidRPr="00197B91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- головний офіс: у понеділок, середу, п’ятницю з 8.30 до 17.00 години; вівторок, четвер з 8.30 до 20.00 години, без перерви; четверта субота місяця з 8.30 до 17.00, перерва з 12.30 до 13.00;</w:t>
            </w:r>
          </w:p>
          <w:p w:rsidR="00F80D2E" w:rsidRPr="00197B91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територіальні підрозділи – з понеділка </w:t>
            </w:r>
            <w:r w:rsidR="001E64EF"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о п’ятниц</w:t>
            </w:r>
            <w:r w:rsidR="001E64EF"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8.30 до 17.00, перерва з 12.30 до 13.00.</w:t>
            </w:r>
          </w:p>
          <w:p w:rsidR="00F80D2E" w:rsidRPr="00197B91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2. Прийом та видача документів для надання адміністративних послуг здійснюється:</w:t>
            </w:r>
          </w:p>
          <w:p w:rsidR="00F80D2E" w:rsidRPr="00197B91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- у головному офісі Центру: з 9.00 до 16.00 години (вівторок, четвер – до 20.00 години), без перерви; четверта субота місяця з 9.00 до 16.00, перерва з 12.30 до 13.00;</w:t>
            </w:r>
          </w:p>
          <w:p w:rsidR="00F80D2E" w:rsidRPr="00197B91" w:rsidRDefault="00F80D2E" w:rsidP="001E6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 територіальних підрозділах – з понеділка </w:t>
            </w:r>
            <w:r w:rsidR="001E64EF"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о п’ятниц</w:t>
            </w:r>
            <w:r w:rsidR="001E64EF"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9.00 до 16.00 години, перерва з 12.30 до 13.00</w:t>
            </w:r>
          </w:p>
        </w:tc>
      </w:tr>
      <w:tr w:rsidR="00F80D2E" w:rsidRPr="00197B91" w:rsidTr="004145FC">
        <w:trPr>
          <w:trHeight w:val="3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97B91" w:rsidRDefault="00F80D2E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97B91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</w:t>
            </w: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вебсайт</w:t>
            </w:r>
            <w:proofErr w:type="spellEnd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Центру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2E" w:rsidRPr="00197B91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Тел.: 0-800-500-459;</w:t>
            </w:r>
          </w:p>
          <w:p w:rsidR="00F80D2E" w:rsidRPr="00197B91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viza</w:t>
            </w:r>
            <w:proofErr w:type="spellEnd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kr.gov.ua</w:t>
            </w:r>
            <w:proofErr w:type="spellEnd"/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80D2E" w:rsidRPr="00197B91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http://viza.kr.gov.ua</w:t>
            </w:r>
          </w:p>
        </w:tc>
      </w:tr>
      <w:tr w:rsidR="007A6FAF" w:rsidRPr="00197B91" w:rsidTr="004145FC">
        <w:trPr>
          <w:trHeight w:val="191"/>
        </w:trPr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97B91" w:rsidRDefault="000959E5" w:rsidP="00C07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7A6FAF" w:rsidRPr="00197B91" w:rsidTr="004145FC">
        <w:trPr>
          <w:trHeight w:val="428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97B91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97B91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97B91" w:rsidRDefault="000959E5" w:rsidP="00C07E6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Закони України «Про регулювання містобудівної діяльності», «Про адміністративні послуги», «Про оцінку впливу на довкілля», «Про дозвільну систему у сфері господарської діяльності», «</w:t>
            </w:r>
            <w:r w:rsidRPr="00197B9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 Перелік документів дозвільного характеру у сфері господарської діяльності»</w:t>
            </w:r>
          </w:p>
        </w:tc>
      </w:tr>
      <w:tr w:rsidR="007A6FAF" w:rsidRPr="00197B91" w:rsidTr="004145FC">
        <w:trPr>
          <w:trHeight w:val="109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97B91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97B91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97B91" w:rsidRDefault="000D4432" w:rsidP="00C872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</w:t>
            </w:r>
            <w:r w:rsidR="00C87268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="000959E5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Кабінету Міністрів України від 13</w:t>
            </w:r>
            <w:r w:rsidR="00B20D8B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="000959E5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квітня 2011 року №466 «Деякі питання виконання підготовчих і будівельних робіт» (</w:t>
            </w:r>
            <w:r w:rsidR="00B20D8B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зі</w:t>
            </w:r>
            <w:r w:rsidR="000959E5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змінами та доповненнями)</w:t>
            </w: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, 01 червня</w:t>
            </w:r>
            <w:r w:rsidR="00C87268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2020 року</w:t>
            </w: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№559 «Про реалізацію експериментального проекту щодо запровадження першої черги Єдиної державної електронн</w:t>
            </w:r>
            <w:r w:rsidR="00C27A10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ої системи у сфері будівництва»</w:t>
            </w:r>
          </w:p>
        </w:tc>
      </w:tr>
      <w:tr w:rsidR="007A6FAF" w:rsidRPr="00197B91" w:rsidTr="004145FC">
        <w:trPr>
          <w:trHeight w:val="543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97B91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97B91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97B91" w:rsidRDefault="000959E5" w:rsidP="00C07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97B91" w:rsidTr="004145FC">
        <w:trPr>
          <w:trHeight w:val="844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97B91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97B91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97B91" w:rsidRDefault="000959E5" w:rsidP="00C07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97B91" w:rsidTr="004145FC">
        <w:trPr>
          <w:trHeight w:val="260"/>
        </w:trPr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97B91" w:rsidRDefault="000959E5" w:rsidP="00C07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7A6FAF" w:rsidRPr="00197B91" w:rsidTr="004857B4">
        <w:trPr>
          <w:trHeight w:val="673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97B91" w:rsidRDefault="000959E5" w:rsidP="00C07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97B91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97B91" w:rsidRDefault="000959E5" w:rsidP="004857B4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Заява замовника про анулювання виданого дозволу на виконання будівельних робіт </w:t>
            </w:r>
          </w:p>
        </w:tc>
      </w:tr>
      <w:tr w:rsidR="007A6FAF" w:rsidRPr="00197B91" w:rsidTr="00C87268">
        <w:trPr>
          <w:trHeight w:val="867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97B91" w:rsidRDefault="000959E5" w:rsidP="00C07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97B91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97B91" w:rsidRDefault="000959E5" w:rsidP="009154C4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Заява відповідно до вимог частини 6 статті 37 Закону України «Про регулювання містобудівної діяльності» </w:t>
            </w:r>
            <w:r w:rsidR="000C7001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 </w:t>
            </w:r>
            <w:r w:rsidR="009154C4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встановленою </w:t>
            </w:r>
            <w:r w:rsidR="000C7001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формою</w:t>
            </w:r>
          </w:p>
        </w:tc>
      </w:tr>
      <w:tr w:rsidR="007A6FAF" w:rsidRPr="00197B91" w:rsidTr="004145FC">
        <w:trPr>
          <w:trHeight w:val="56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97B91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97B91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08" w:rsidRPr="00197B91" w:rsidRDefault="00685E08" w:rsidP="00685E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7504A4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амовником (його уповноваженою особою) через Центр, або рекомендованим листом з описом </w:t>
            </w: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вкладення </w:t>
            </w:r>
            <w:r w:rsidR="00B20D8B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на адресу</w:t>
            </w: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Центру;</w:t>
            </w:r>
          </w:p>
          <w:p w:rsidR="000959E5" w:rsidRPr="00197B91" w:rsidRDefault="00685E08" w:rsidP="00685E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- через електронний кабінет шляхом подання засобами програмного забе</w:t>
            </w:r>
            <w:r w:rsidR="00C87268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зп</w:t>
            </w:r>
            <w:r w:rsidR="00EA5DD4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ечення Єдиного державного </w:t>
            </w:r>
            <w:proofErr w:type="spellStart"/>
            <w:r w:rsidR="00EA5DD4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веб</w:t>
            </w: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порталу</w:t>
            </w:r>
            <w:proofErr w:type="spellEnd"/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електронних послуг</w:t>
            </w:r>
          </w:p>
        </w:tc>
      </w:tr>
      <w:tr w:rsidR="007A6FAF" w:rsidRPr="00197B91" w:rsidTr="004145FC">
        <w:trPr>
          <w:trHeight w:val="567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97B91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97B91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97B91" w:rsidRDefault="000959E5" w:rsidP="00C07E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7A6FAF" w:rsidRPr="00197B91" w:rsidTr="004145FC">
        <w:trPr>
          <w:trHeight w:val="56"/>
        </w:trPr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97B91" w:rsidRDefault="000959E5" w:rsidP="00C07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адміністративної послуги:</w:t>
            </w:r>
          </w:p>
        </w:tc>
      </w:tr>
      <w:tr w:rsidR="007A6FAF" w:rsidRPr="00197B91" w:rsidTr="004145FC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97B91" w:rsidRDefault="000959E5" w:rsidP="00C07E6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97B91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97B91" w:rsidRDefault="000959E5" w:rsidP="00C07E6A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97B91" w:rsidTr="004145FC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97B91" w:rsidRDefault="000959E5" w:rsidP="00C07E6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97B91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97B91" w:rsidRDefault="000959E5" w:rsidP="00C07E6A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97B91" w:rsidTr="004145FC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97B91" w:rsidRDefault="000959E5" w:rsidP="00C07E6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97B91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97B91" w:rsidRDefault="000959E5" w:rsidP="00C07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97B91" w:rsidTr="004145FC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97B91" w:rsidRDefault="000959E5" w:rsidP="00C07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97B91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97B91" w:rsidRDefault="00685E08" w:rsidP="009B61E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 w:rsidR="00A7406B" w:rsidRPr="00197B91">
              <w:rPr>
                <w:rFonts w:ascii="Times New Roman" w:hAnsi="Times New Roman"/>
                <w:sz w:val="24"/>
                <w:szCs w:val="24"/>
              </w:rPr>
              <w:t>10</w:t>
            </w:r>
            <w:r w:rsidRPr="00197B91">
              <w:rPr>
                <w:rFonts w:ascii="Times New Roman" w:hAnsi="Times New Roman"/>
                <w:sz w:val="24"/>
                <w:szCs w:val="24"/>
              </w:rPr>
              <w:t xml:space="preserve"> робочих днів</w:t>
            </w:r>
          </w:p>
        </w:tc>
      </w:tr>
      <w:tr w:rsidR="007A6FAF" w:rsidRPr="00197B91" w:rsidTr="004145FC">
        <w:trPr>
          <w:trHeight w:val="1546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97B91" w:rsidRDefault="000959E5" w:rsidP="00C07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97B91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97B91" w:rsidRDefault="007527E1" w:rsidP="00752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97B91" w:rsidTr="004145FC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97B91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97B91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5D2" w:rsidRPr="00197B91" w:rsidRDefault="00C87268" w:rsidP="00543597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AB7FAD" w:rsidRPr="00197B91">
              <w:rPr>
                <w:rFonts w:ascii="Times New Roman" w:hAnsi="Times New Roman"/>
                <w:sz w:val="24"/>
                <w:szCs w:val="24"/>
                <w:lang w:eastAsia="ru-RU"/>
              </w:rPr>
              <w:t>несення до Реєстру будівельної діяльності першої черги Єдиної державної електронної системи у сфері будівництва запису про анулювання дозволу</w:t>
            </w:r>
          </w:p>
        </w:tc>
      </w:tr>
      <w:tr w:rsidR="007A6FAF" w:rsidRPr="00197B91" w:rsidTr="004145FC">
        <w:trPr>
          <w:trHeight w:val="8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97B91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97B91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97B91" w:rsidRDefault="000959E5" w:rsidP="00C07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959E5" w:rsidRPr="00197B91" w:rsidTr="004145FC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97B91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97B91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67" w:rsidRPr="00197B91" w:rsidRDefault="00142F67" w:rsidP="00142F67">
            <w:pPr>
              <w:suppressAutoHyphens/>
              <w:snapToGrid w:val="0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97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Адміністратор </w:t>
            </w:r>
            <w:r w:rsidR="0014383B" w:rsidRPr="00197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</w:t>
            </w:r>
            <w:r w:rsidRPr="00197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ентру вносить відомості, необхідні для отримання адміністративних послуг у сфері будівництва, до Порталу електронної системи засобами програмного забезпечення Єдиного державного </w:t>
            </w:r>
            <w:proofErr w:type="spellStart"/>
            <w:r w:rsidRPr="00197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веб-порталу</w:t>
            </w:r>
            <w:proofErr w:type="spellEnd"/>
            <w:r w:rsidRPr="00197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електронних послуг.</w:t>
            </w:r>
            <w:r w:rsidR="007504A4" w:rsidRPr="00197B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*</w:t>
            </w:r>
          </w:p>
          <w:p w:rsidR="00F031D9" w:rsidRPr="00197B91" w:rsidRDefault="00BE7603" w:rsidP="00EA5DD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7B91">
              <w:rPr>
                <w:rFonts w:ascii="Times New Roman" w:hAnsi="Times New Roman"/>
                <w:sz w:val="24"/>
                <w:szCs w:val="24"/>
              </w:rPr>
              <w:t>У разі н</w:t>
            </w:r>
            <w:r w:rsidR="007527E1" w:rsidRPr="00197B91">
              <w:rPr>
                <w:rFonts w:ascii="Times New Roman" w:hAnsi="Times New Roman"/>
                <w:sz w:val="24"/>
                <w:szCs w:val="24"/>
              </w:rPr>
              <w:t>енадання даних, що є обов’язковими для наведення згідно з додатком 10 до Порядку</w:t>
            </w:r>
            <w:r w:rsidR="00C87268" w:rsidRPr="0019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7268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виконання підготовчих та будівельних робіт, затвердженого Постановою Кабінету Міністрів України від 13 квітня 2011 року №466 «Деякі питання виконання підготовчих і будівельних робіт» (зі змінами та доповненнями)</w:t>
            </w:r>
            <w:r w:rsidR="0090699D" w:rsidRPr="00197B91">
              <w:rPr>
                <w:rFonts w:ascii="Times New Roman" w:hAnsi="Times New Roman"/>
                <w:sz w:val="24"/>
                <w:szCs w:val="24"/>
              </w:rPr>
              <w:t>,</w:t>
            </w:r>
            <w:r w:rsidR="007527E1" w:rsidRPr="0019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31D9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відділ з питань державного архітектурно-будівельного контролю виконкому Криворізької міської ради повертає документи замовнику (його уповноваженій особі) з письмовим обґрунтуванням причин повернення </w:t>
            </w:r>
            <w:r w:rsidR="00A30587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="00F031D9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строк, передбачений для </w:t>
            </w:r>
            <w:r w:rsidR="00650BA9" w:rsidRPr="00197B91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реєстрації</w:t>
            </w:r>
          </w:p>
        </w:tc>
      </w:tr>
    </w:tbl>
    <w:p w:rsidR="00EC50D1" w:rsidRPr="00197B91" w:rsidRDefault="00EC50D1" w:rsidP="003A52DC">
      <w:pPr>
        <w:suppressAutoHyphens/>
        <w:spacing w:after="0" w:line="240" w:lineRule="auto"/>
        <w:jc w:val="both"/>
        <w:rPr>
          <w:rFonts w:ascii="Times New Roman" w:hAnsi="Times New Roman" w:cs="Calibri"/>
          <w:sz w:val="16"/>
          <w:szCs w:val="16"/>
          <w:lang w:eastAsia="ar-SA"/>
        </w:rPr>
      </w:pPr>
    </w:p>
    <w:p w:rsidR="000959E5" w:rsidRPr="00197B91" w:rsidRDefault="003A52DC" w:rsidP="003A52DC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197B91">
        <w:rPr>
          <w:rFonts w:ascii="Times New Roman" w:hAnsi="Times New Roman" w:cs="Calibri"/>
          <w:sz w:val="24"/>
          <w:szCs w:val="24"/>
          <w:lang w:eastAsia="ar-SA"/>
        </w:rPr>
        <w:t>*</w:t>
      </w:r>
      <w:r w:rsidR="000959E5" w:rsidRPr="00197B91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  <w:r w:rsidR="00CE4364" w:rsidRPr="00197B91">
        <w:rPr>
          <w:rFonts w:ascii="Times New Roman" w:hAnsi="Times New Roman" w:cs="Calibri"/>
          <w:sz w:val="24"/>
          <w:szCs w:val="24"/>
          <w:lang w:eastAsia="ar-SA"/>
        </w:rPr>
        <w:t>Відповідні д</w:t>
      </w:r>
      <w:r w:rsidRPr="00197B91">
        <w:rPr>
          <w:rFonts w:ascii="Times New Roman" w:hAnsi="Times New Roman" w:cs="Calibri"/>
          <w:sz w:val="24"/>
          <w:szCs w:val="24"/>
          <w:lang w:eastAsia="ar-SA"/>
        </w:rPr>
        <w:t>ії адміністратором здійснювати</w:t>
      </w:r>
      <w:r w:rsidR="00CE4364" w:rsidRPr="00197B91">
        <w:rPr>
          <w:rFonts w:ascii="Times New Roman" w:hAnsi="Times New Roman" w:cs="Calibri"/>
          <w:sz w:val="24"/>
          <w:szCs w:val="24"/>
          <w:lang w:eastAsia="ar-SA"/>
        </w:rPr>
        <w:t>муться</w:t>
      </w:r>
      <w:r w:rsidRPr="00197B91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  <w:r w:rsidR="00CE4364" w:rsidRPr="00197B91">
        <w:rPr>
          <w:rFonts w:ascii="Times New Roman" w:hAnsi="Times New Roman" w:cs="Calibri"/>
          <w:sz w:val="24"/>
          <w:szCs w:val="24"/>
          <w:lang w:eastAsia="ar-SA"/>
        </w:rPr>
        <w:t>з початком</w:t>
      </w:r>
      <w:r w:rsidRPr="00197B91">
        <w:rPr>
          <w:rFonts w:ascii="Times New Roman" w:hAnsi="Times New Roman" w:cs="Calibri"/>
          <w:sz w:val="24"/>
          <w:szCs w:val="24"/>
          <w:lang w:eastAsia="ar-SA"/>
        </w:rPr>
        <w:t xml:space="preserve"> роботи Порталу електронної системи та введення</w:t>
      </w:r>
      <w:r w:rsidR="00AD277C" w:rsidRPr="00197B91">
        <w:rPr>
          <w:rFonts w:ascii="Times New Roman" w:hAnsi="Times New Roman" w:cs="Calibri"/>
          <w:sz w:val="24"/>
          <w:szCs w:val="24"/>
          <w:lang w:eastAsia="ar-SA"/>
        </w:rPr>
        <w:t>м</w:t>
      </w:r>
      <w:r w:rsidRPr="00197B91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  <w:r w:rsidR="00AD277C" w:rsidRPr="00197B91">
        <w:rPr>
          <w:rFonts w:ascii="Times New Roman" w:hAnsi="Times New Roman" w:cs="Calibri"/>
          <w:sz w:val="24"/>
          <w:szCs w:val="24"/>
          <w:lang w:eastAsia="ar-SA"/>
        </w:rPr>
        <w:t>у</w:t>
      </w:r>
      <w:r w:rsidRPr="00197B91">
        <w:rPr>
          <w:rFonts w:ascii="Times New Roman" w:hAnsi="Times New Roman" w:cs="Calibri"/>
          <w:sz w:val="24"/>
          <w:szCs w:val="24"/>
          <w:lang w:eastAsia="ar-SA"/>
        </w:rPr>
        <w:t xml:space="preserve"> роботу засобів програмного забезпечення Єдиного державного </w:t>
      </w:r>
      <w:proofErr w:type="spellStart"/>
      <w:r w:rsidRPr="00197B91">
        <w:rPr>
          <w:rFonts w:ascii="Times New Roman" w:hAnsi="Times New Roman" w:cs="Calibri"/>
          <w:sz w:val="24"/>
          <w:szCs w:val="24"/>
          <w:lang w:eastAsia="ar-SA"/>
        </w:rPr>
        <w:t>вебпорталу</w:t>
      </w:r>
      <w:proofErr w:type="spellEnd"/>
      <w:r w:rsidRPr="00197B91">
        <w:rPr>
          <w:rFonts w:ascii="Times New Roman" w:hAnsi="Times New Roman" w:cs="Calibri"/>
          <w:sz w:val="24"/>
          <w:szCs w:val="24"/>
          <w:lang w:eastAsia="ar-SA"/>
        </w:rPr>
        <w:t xml:space="preserve"> електронних послуг.</w:t>
      </w:r>
    </w:p>
    <w:p w:rsidR="003D4AB5" w:rsidRPr="00197B91" w:rsidRDefault="003D4AB5" w:rsidP="003D4AB5">
      <w:pPr>
        <w:spacing w:after="0" w:line="240" w:lineRule="auto"/>
        <w:ind w:right="-28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B9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** </w:t>
      </w:r>
      <w:r w:rsidRPr="00197B91">
        <w:rPr>
          <w:rFonts w:ascii="Times New Roman" w:hAnsi="Times New Roman"/>
          <w:color w:val="000000" w:themeColor="text1"/>
          <w:sz w:val="24"/>
          <w:szCs w:val="24"/>
        </w:rPr>
        <w:t>Рішення про видачу або анулювання дозволу на виконання будівельних робіт може бути розглянуто в адміністративному порядку Мін</w:t>
      </w:r>
      <w:r w:rsidR="00EA5DD4" w:rsidRPr="00197B91">
        <w:rPr>
          <w:rFonts w:ascii="Times New Roman" w:hAnsi="Times New Roman"/>
          <w:color w:val="000000" w:themeColor="text1"/>
          <w:sz w:val="24"/>
          <w:szCs w:val="24"/>
        </w:rPr>
        <w:t xml:space="preserve">істерством розвитку громад та територій України </w:t>
      </w:r>
      <w:r w:rsidRPr="00197B91">
        <w:rPr>
          <w:rFonts w:ascii="Times New Roman" w:hAnsi="Times New Roman"/>
          <w:color w:val="000000" w:themeColor="text1"/>
          <w:sz w:val="24"/>
          <w:szCs w:val="24"/>
        </w:rPr>
        <w:t>або оскаржено до суду.</w:t>
      </w:r>
    </w:p>
    <w:p w:rsidR="00636CC4" w:rsidRPr="00197B91" w:rsidRDefault="003D4AB5" w:rsidP="003D4AB5">
      <w:pPr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  <w:lang w:eastAsia="ar-SA"/>
        </w:rPr>
      </w:pPr>
      <w:r w:rsidRPr="00197B91">
        <w:rPr>
          <w:rFonts w:ascii="Times New Roman" w:hAnsi="Times New Roman"/>
          <w:sz w:val="24"/>
          <w:szCs w:val="24"/>
          <w:lang w:eastAsia="ar-SA"/>
        </w:rPr>
        <w:lastRenderedPageBreak/>
        <w:t xml:space="preserve">*** </w:t>
      </w:r>
      <w:r w:rsidR="002D54EB" w:rsidRPr="00197B91">
        <w:rPr>
          <w:rFonts w:ascii="Times New Roman" w:hAnsi="Times New Roman"/>
          <w:sz w:val="24"/>
          <w:szCs w:val="24"/>
          <w:lang w:eastAsia="ar-SA"/>
        </w:rPr>
        <w:t>У</w:t>
      </w:r>
      <w:r w:rsidR="00636CC4" w:rsidRPr="00197B91">
        <w:rPr>
          <w:rFonts w:ascii="Times New Roman" w:hAnsi="Times New Roman"/>
          <w:sz w:val="24"/>
          <w:szCs w:val="24"/>
          <w:lang w:eastAsia="ar-SA"/>
        </w:rPr>
        <w:t xml:space="preserve"> разі </w:t>
      </w:r>
      <w:r w:rsidR="002D54EB" w:rsidRPr="00197B91">
        <w:rPr>
          <w:rFonts w:ascii="Times New Roman" w:hAnsi="Times New Roman"/>
          <w:sz w:val="24"/>
          <w:szCs w:val="24"/>
          <w:lang w:eastAsia="ar-SA"/>
        </w:rPr>
        <w:t xml:space="preserve">вимоги </w:t>
      </w:r>
      <w:r w:rsidR="00636CC4" w:rsidRPr="00197B91">
        <w:rPr>
          <w:rFonts w:ascii="Times New Roman" w:hAnsi="Times New Roman"/>
          <w:sz w:val="24"/>
          <w:szCs w:val="24"/>
          <w:lang w:eastAsia="ar-SA"/>
        </w:rPr>
        <w:t>Реєстру будівельної діяльності</w:t>
      </w:r>
      <w:r w:rsidR="00DB5440" w:rsidRPr="00197B91">
        <w:rPr>
          <w:rFonts w:ascii="Times New Roman" w:hAnsi="Times New Roman"/>
          <w:sz w:val="24"/>
          <w:szCs w:val="24"/>
          <w:lang w:eastAsia="ar-SA"/>
        </w:rPr>
        <w:t xml:space="preserve"> першої черги Єдиної державної електронної системи у сфері будівництва </w:t>
      </w:r>
      <w:r w:rsidR="002D54EB" w:rsidRPr="00197B91">
        <w:rPr>
          <w:rFonts w:ascii="Times New Roman" w:hAnsi="Times New Roman"/>
          <w:sz w:val="24"/>
          <w:szCs w:val="24"/>
          <w:lang w:eastAsia="ar-SA"/>
        </w:rPr>
        <w:t>додаються інші відомості.</w:t>
      </w:r>
    </w:p>
    <w:p w:rsidR="00DB5440" w:rsidRPr="00197B91" w:rsidRDefault="00DB5440" w:rsidP="003D4AB5">
      <w:pPr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C7B25" w:rsidRPr="00197B91" w:rsidRDefault="005C7B25" w:rsidP="00515E09">
      <w:pPr>
        <w:ind w:left="-142"/>
        <w:rPr>
          <w:rFonts w:ascii="Times New Roman" w:hAnsi="Times New Roman"/>
          <w:b/>
          <w:i/>
          <w:sz w:val="20"/>
          <w:szCs w:val="20"/>
        </w:rPr>
      </w:pPr>
    </w:p>
    <w:p w:rsidR="00CE4364" w:rsidRPr="00197B91" w:rsidRDefault="00CE4364" w:rsidP="00CE4364">
      <w:pPr>
        <w:spacing w:after="0" w:line="240" w:lineRule="auto"/>
        <w:rPr>
          <w:rFonts w:ascii="Times New Roman" w:hAnsi="Times New Roman" w:cs="Calibri"/>
          <w:b/>
          <w:i/>
          <w:sz w:val="28"/>
          <w:szCs w:val="28"/>
          <w:lang w:eastAsia="ar-SA"/>
        </w:rPr>
      </w:pPr>
      <w:proofErr w:type="spellStart"/>
      <w:r w:rsidRPr="00197B91">
        <w:rPr>
          <w:rFonts w:ascii="Times New Roman" w:hAnsi="Times New Roman" w:cs="Calibri"/>
          <w:b/>
          <w:i/>
          <w:sz w:val="28"/>
          <w:szCs w:val="28"/>
          <w:lang w:eastAsia="ar-SA"/>
        </w:rPr>
        <w:t>В.о</w:t>
      </w:r>
      <w:proofErr w:type="spellEnd"/>
      <w:r w:rsidRPr="00197B91">
        <w:rPr>
          <w:rFonts w:ascii="Times New Roman" w:hAnsi="Times New Roman" w:cs="Calibri"/>
          <w:b/>
          <w:i/>
          <w:sz w:val="28"/>
          <w:szCs w:val="28"/>
          <w:lang w:eastAsia="ar-SA"/>
        </w:rPr>
        <w:t>. керуючої справами виконкому –</w:t>
      </w:r>
    </w:p>
    <w:p w:rsidR="000959E5" w:rsidRPr="00197B91" w:rsidRDefault="00CE4364" w:rsidP="00CE436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97B91">
        <w:rPr>
          <w:rFonts w:ascii="Times New Roman" w:hAnsi="Times New Roman" w:cs="Calibri"/>
          <w:b/>
          <w:i/>
          <w:sz w:val="28"/>
          <w:szCs w:val="28"/>
          <w:lang w:eastAsia="ar-SA"/>
        </w:rPr>
        <w:t>заступник міського голови</w:t>
      </w:r>
      <w:r w:rsidRPr="00197B91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Pr="00197B91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Pr="00197B91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Pr="00197B91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Pr="00197B91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  <w:t xml:space="preserve">Валентина </w:t>
      </w:r>
      <w:proofErr w:type="spellStart"/>
      <w:r w:rsidRPr="00197B91">
        <w:rPr>
          <w:rFonts w:ascii="Times New Roman" w:hAnsi="Times New Roman" w:cs="Calibri"/>
          <w:b/>
          <w:i/>
          <w:sz w:val="28"/>
          <w:szCs w:val="28"/>
          <w:lang w:eastAsia="ar-SA"/>
        </w:rPr>
        <w:t>Бєрлін</w:t>
      </w:r>
      <w:bookmarkEnd w:id="0"/>
      <w:proofErr w:type="spellEnd"/>
    </w:p>
    <w:sectPr w:rsidR="000959E5" w:rsidRPr="00197B91" w:rsidSect="00AB7A96">
      <w:headerReference w:type="default" r:id="rId13"/>
      <w:pgSz w:w="11906" w:h="16838"/>
      <w:pgMar w:top="709" w:right="992" w:bottom="1134" w:left="1418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07F" w:rsidRDefault="0050107F" w:rsidP="00237C01">
      <w:pPr>
        <w:spacing w:after="0" w:line="240" w:lineRule="auto"/>
      </w:pPr>
      <w:r>
        <w:separator/>
      </w:r>
    </w:p>
  </w:endnote>
  <w:endnote w:type="continuationSeparator" w:id="0">
    <w:p w:rsidR="0050107F" w:rsidRDefault="0050107F" w:rsidP="0023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07F" w:rsidRDefault="0050107F" w:rsidP="00237C01">
      <w:pPr>
        <w:spacing w:after="0" w:line="240" w:lineRule="auto"/>
      </w:pPr>
      <w:r>
        <w:separator/>
      </w:r>
    </w:p>
  </w:footnote>
  <w:footnote w:type="continuationSeparator" w:id="0">
    <w:p w:rsidR="0050107F" w:rsidRDefault="0050107F" w:rsidP="00237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23D" w:rsidRDefault="0048223D" w:rsidP="00515E09">
    <w:pPr>
      <w:pStyle w:val="a7"/>
      <w:tabs>
        <w:tab w:val="center" w:pos="4748"/>
        <w:tab w:val="left" w:pos="6705"/>
      </w:tabs>
    </w:pPr>
    <w:r>
      <w:rPr>
        <w:rFonts w:ascii="Times New Roman" w:hAnsi="Times New Roman"/>
        <w:sz w:val="24"/>
        <w:szCs w:val="24"/>
      </w:rPr>
      <w:tab/>
    </w:r>
    <w:r w:rsidRPr="003D1C04">
      <w:rPr>
        <w:rFonts w:ascii="Times New Roman" w:hAnsi="Times New Roman"/>
        <w:sz w:val="24"/>
        <w:szCs w:val="24"/>
      </w:rPr>
      <w:fldChar w:fldCharType="begin"/>
    </w:r>
    <w:r w:rsidRPr="003D1C04">
      <w:rPr>
        <w:rFonts w:ascii="Times New Roman" w:hAnsi="Times New Roman"/>
        <w:sz w:val="24"/>
        <w:szCs w:val="24"/>
      </w:rPr>
      <w:instrText>PAGE   \* MERGEFORMAT</w:instrText>
    </w:r>
    <w:r w:rsidRPr="003D1C04">
      <w:rPr>
        <w:rFonts w:ascii="Times New Roman" w:hAnsi="Times New Roman"/>
        <w:sz w:val="24"/>
        <w:szCs w:val="24"/>
      </w:rPr>
      <w:fldChar w:fldCharType="separate"/>
    </w:r>
    <w:r w:rsidR="00197B91" w:rsidRPr="00197B91">
      <w:rPr>
        <w:rFonts w:ascii="Times New Roman" w:hAnsi="Times New Roman"/>
        <w:noProof/>
        <w:sz w:val="24"/>
        <w:szCs w:val="24"/>
        <w:lang w:val="ru-RU"/>
      </w:rPr>
      <w:t>8</w:t>
    </w:r>
    <w:r w:rsidRPr="003D1C04">
      <w:rPr>
        <w:rFonts w:ascii="Times New Roman" w:hAnsi="Times New Roman"/>
        <w:sz w:val="24"/>
        <w:szCs w:val="24"/>
      </w:rPr>
      <w:fldChar w:fldCharType="end"/>
    </w:r>
  </w:p>
  <w:p w:rsidR="0048223D" w:rsidRPr="002D3CB2" w:rsidRDefault="002D3CB2" w:rsidP="002D3CB2">
    <w:pPr>
      <w:pStyle w:val="a7"/>
      <w:jc w:val="right"/>
      <w:rPr>
        <w:rFonts w:ascii="Times New Roman" w:hAnsi="Times New Roman"/>
        <w:i/>
        <w:sz w:val="24"/>
        <w:szCs w:val="24"/>
      </w:rPr>
    </w:pPr>
    <w:r w:rsidRPr="002D3CB2">
      <w:rPr>
        <w:rFonts w:ascii="Times New Roman" w:hAnsi="Times New Roman"/>
        <w:i/>
        <w:sz w:val="24"/>
        <w:szCs w:val="24"/>
      </w:rPr>
      <w:t>Продовження додатка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0FA8"/>
    <w:multiLevelType w:val="multilevel"/>
    <w:tmpl w:val="8B02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84FD1"/>
    <w:multiLevelType w:val="multilevel"/>
    <w:tmpl w:val="A110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736C8"/>
    <w:multiLevelType w:val="multilevel"/>
    <w:tmpl w:val="B086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EE74D1"/>
    <w:multiLevelType w:val="hybridMultilevel"/>
    <w:tmpl w:val="8E5C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F6184E"/>
    <w:multiLevelType w:val="hybridMultilevel"/>
    <w:tmpl w:val="7218802C"/>
    <w:lvl w:ilvl="0" w:tplc="8200E0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B50E8D"/>
    <w:multiLevelType w:val="hybridMultilevel"/>
    <w:tmpl w:val="D79860DC"/>
    <w:lvl w:ilvl="0" w:tplc="5D609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78"/>
    <w:rsid w:val="00000471"/>
    <w:rsid w:val="00002D9C"/>
    <w:rsid w:val="00006E87"/>
    <w:rsid w:val="00011706"/>
    <w:rsid w:val="00014092"/>
    <w:rsid w:val="00014323"/>
    <w:rsid w:val="00021581"/>
    <w:rsid w:val="00022076"/>
    <w:rsid w:val="000226BF"/>
    <w:rsid w:val="00024B97"/>
    <w:rsid w:val="0003094C"/>
    <w:rsid w:val="00034234"/>
    <w:rsid w:val="00034328"/>
    <w:rsid w:val="00036BA1"/>
    <w:rsid w:val="00037A3E"/>
    <w:rsid w:val="00042A1C"/>
    <w:rsid w:val="00043E9E"/>
    <w:rsid w:val="0004603A"/>
    <w:rsid w:val="00061573"/>
    <w:rsid w:val="000620B0"/>
    <w:rsid w:val="00064FC0"/>
    <w:rsid w:val="00070A26"/>
    <w:rsid w:val="00070E29"/>
    <w:rsid w:val="0007265F"/>
    <w:rsid w:val="00072C55"/>
    <w:rsid w:val="00074D05"/>
    <w:rsid w:val="00076790"/>
    <w:rsid w:val="00077931"/>
    <w:rsid w:val="000800F2"/>
    <w:rsid w:val="00081175"/>
    <w:rsid w:val="000846FE"/>
    <w:rsid w:val="0008471D"/>
    <w:rsid w:val="000873EF"/>
    <w:rsid w:val="00091C55"/>
    <w:rsid w:val="000959E5"/>
    <w:rsid w:val="000A0DD4"/>
    <w:rsid w:val="000A1315"/>
    <w:rsid w:val="000A32DB"/>
    <w:rsid w:val="000B2281"/>
    <w:rsid w:val="000B2EE4"/>
    <w:rsid w:val="000B3BE5"/>
    <w:rsid w:val="000B4DA2"/>
    <w:rsid w:val="000B5F4C"/>
    <w:rsid w:val="000C1BD8"/>
    <w:rsid w:val="000C37EA"/>
    <w:rsid w:val="000C7001"/>
    <w:rsid w:val="000C7481"/>
    <w:rsid w:val="000D06FB"/>
    <w:rsid w:val="000D4432"/>
    <w:rsid w:val="000D7CEA"/>
    <w:rsid w:val="000E4CAA"/>
    <w:rsid w:val="000E5AB5"/>
    <w:rsid w:val="000E5FAB"/>
    <w:rsid w:val="000F006D"/>
    <w:rsid w:val="000F0A8B"/>
    <w:rsid w:val="000F10E7"/>
    <w:rsid w:val="000F3A87"/>
    <w:rsid w:val="000F4BAA"/>
    <w:rsid w:val="000F509B"/>
    <w:rsid w:val="000F590A"/>
    <w:rsid w:val="000F5BC3"/>
    <w:rsid w:val="000F6E0B"/>
    <w:rsid w:val="00102D1F"/>
    <w:rsid w:val="00106081"/>
    <w:rsid w:val="00106481"/>
    <w:rsid w:val="00107C7C"/>
    <w:rsid w:val="001126D1"/>
    <w:rsid w:val="00112B68"/>
    <w:rsid w:val="00115B02"/>
    <w:rsid w:val="0012452B"/>
    <w:rsid w:val="001274A0"/>
    <w:rsid w:val="00130479"/>
    <w:rsid w:val="00130EF0"/>
    <w:rsid w:val="00131760"/>
    <w:rsid w:val="00133F95"/>
    <w:rsid w:val="00142F67"/>
    <w:rsid w:val="0014383B"/>
    <w:rsid w:val="0014675B"/>
    <w:rsid w:val="00154FF7"/>
    <w:rsid w:val="001627F5"/>
    <w:rsid w:val="00165367"/>
    <w:rsid w:val="00166234"/>
    <w:rsid w:val="00170CB1"/>
    <w:rsid w:val="00172F5B"/>
    <w:rsid w:val="00177FE4"/>
    <w:rsid w:val="00181873"/>
    <w:rsid w:val="001829EF"/>
    <w:rsid w:val="001874A1"/>
    <w:rsid w:val="001900B2"/>
    <w:rsid w:val="001922F4"/>
    <w:rsid w:val="00192AA3"/>
    <w:rsid w:val="00192BB3"/>
    <w:rsid w:val="00192DCD"/>
    <w:rsid w:val="00193A74"/>
    <w:rsid w:val="00197049"/>
    <w:rsid w:val="00197B91"/>
    <w:rsid w:val="001A3BDC"/>
    <w:rsid w:val="001A5737"/>
    <w:rsid w:val="001A5AED"/>
    <w:rsid w:val="001A78E9"/>
    <w:rsid w:val="001B0241"/>
    <w:rsid w:val="001B24C5"/>
    <w:rsid w:val="001B2F21"/>
    <w:rsid w:val="001B5750"/>
    <w:rsid w:val="001C03CA"/>
    <w:rsid w:val="001C0D8A"/>
    <w:rsid w:val="001C453E"/>
    <w:rsid w:val="001C4A07"/>
    <w:rsid w:val="001C53C0"/>
    <w:rsid w:val="001C7797"/>
    <w:rsid w:val="001D0EC3"/>
    <w:rsid w:val="001D3203"/>
    <w:rsid w:val="001E06F1"/>
    <w:rsid w:val="001E18A5"/>
    <w:rsid w:val="001E4C24"/>
    <w:rsid w:val="001E64C5"/>
    <w:rsid w:val="001E64EF"/>
    <w:rsid w:val="001E68A4"/>
    <w:rsid w:val="001E775C"/>
    <w:rsid w:val="001F18F6"/>
    <w:rsid w:val="00202C71"/>
    <w:rsid w:val="002047F1"/>
    <w:rsid w:val="00207747"/>
    <w:rsid w:val="00210273"/>
    <w:rsid w:val="0021082F"/>
    <w:rsid w:val="0021135B"/>
    <w:rsid w:val="0021173F"/>
    <w:rsid w:val="00212F3C"/>
    <w:rsid w:val="00217BDD"/>
    <w:rsid w:val="00221248"/>
    <w:rsid w:val="002219A8"/>
    <w:rsid w:val="00221E33"/>
    <w:rsid w:val="00222E48"/>
    <w:rsid w:val="002263CE"/>
    <w:rsid w:val="00226B10"/>
    <w:rsid w:val="002368B8"/>
    <w:rsid w:val="00236AC0"/>
    <w:rsid w:val="00237C01"/>
    <w:rsid w:val="00242DA5"/>
    <w:rsid w:val="00243382"/>
    <w:rsid w:val="002500D9"/>
    <w:rsid w:val="00256BD1"/>
    <w:rsid w:val="00257248"/>
    <w:rsid w:val="00267320"/>
    <w:rsid w:val="00270054"/>
    <w:rsid w:val="00274752"/>
    <w:rsid w:val="002753C4"/>
    <w:rsid w:val="00285299"/>
    <w:rsid w:val="002906C5"/>
    <w:rsid w:val="00294CCF"/>
    <w:rsid w:val="00295BD8"/>
    <w:rsid w:val="00295CE3"/>
    <w:rsid w:val="002A228A"/>
    <w:rsid w:val="002A4489"/>
    <w:rsid w:val="002A464C"/>
    <w:rsid w:val="002A614F"/>
    <w:rsid w:val="002B0960"/>
    <w:rsid w:val="002B5E05"/>
    <w:rsid w:val="002B722E"/>
    <w:rsid w:val="002B72A9"/>
    <w:rsid w:val="002B740D"/>
    <w:rsid w:val="002C24C0"/>
    <w:rsid w:val="002C3BEA"/>
    <w:rsid w:val="002C3C69"/>
    <w:rsid w:val="002C5D7F"/>
    <w:rsid w:val="002C6513"/>
    <w:rsid w:val="002C718D"/>
    <w:rsid w:val="002C73F3"/>
    <w:rsid w:val="002D01BD"/>
    <w:rsid w:val="002D2295"/>
    <w:rsid w:val="002D3CB2"/>
    <w:rsid w:val="002D54EB"/>
    <w:rsid w:val="002D5BDE"/>
    <w:rsid w:val="002E60C0"/>
    <w:rsid w:val="002F1F13"/>
    <w:rsid w:val="002F6677"/>
    <w:rsid w:val="002F69C4"/>
    <w:rsid w:val="00305994"/>
    <w:rsid w:val="00306A77"/>
    <w:rsid w:val="00310C02"/>
    <w:rsid w:val="0031324E"/>
    <w:rsid w:val="00313447"/>
    <w:rsid w:val="00314C84"/>
    <w:rsid w:val="003179EE"/>
    <w:rsid w:val="0032604A"/>
    <w:rsid w:val="00327A3B"/>
    <w:rsid w:val="00335750"/>
    <w:rsid w:val="00341520"/>
    <w:rsid w:val="00341A7B"/>
    <w:rsid w:val="00341D75"/>
    <w:rsid w:val="00342BD3"/>
    <w:rsid w:val="003430CC"/>
    <w:rsid w:val="003450D9"/>
    <w:rsid w:val="00350308"/>
    <w:rsid w:val="0035089C"/>
    <w:rsid w:val="00350A89"/>
    <w:rsid w:val="00352AEE"/>
    <w:rsid w:val="00354FB5"/>
    <w:rsid w:val="00361516"/>
    <w:rsid w:val="00363E8C"/>
    <w:rsid w:val="0037480B"/>
    <w:rsid w:val="00376BD5"/>
    <w:rsid w:val="00376F9D"/>
    <w:rsid w:val="00383EBF"/>
    <w:rsid w:val="003841C1"/>
    <w:rsid w:val="003916BD"/>
    <w:rsid w:val="0039418C"/>
    <w:rsid w:val="00397E0D"/>
    <w:rsid w:val="003A0219"/>
    <w:rsid w:val="003A17FE"/>
    <w:rsid w:val="003A3EF0"/>
    <w:rsid w:val="003A4ED8"/>
    <w:rsid w:val="003A52DC"/>
    <w:rsid w:val="003B2222"/>
    <w:rsid w:val="003B3EE3"/>
    <w:rsid w:val="003B5DB8"/>
    <w:rsid w:val="003D04AA"/>
    <w:rsid w:val="003D0C8F"/>
    <w:rsid w:val="003D1C04"/>
    <w:rsid w:val="003D4AB5"/>
    <w:rsid w:val="003D5AB0"/>
    <w:rsid w:val="003D7754"/>
    <w:rsid w:val="003D7BD2"/>
    <w:rsid w:val="003E3762"/>
    <w:rsid w:val="003E6ADC"/>
    <w:rsid w:val="003F0065"/>
    <w:rsid w:val="003F01C6"/>
    <w:rsid w:val="003F5A68"/>
    <w:rsid w:val="004009F2"/>
    <w:rsid w:val="00401659"/>
    <w:rsid w:val="00401F78"/>
    <w:rsid w:val="004021AA"/>
    <w:rsid w:val="00404983"/>
    <w:rsid w:val="004067FB"/>
    <w:rsid w:val="004145FC"/>
    <w:rsid w:val="004159F8"/>
    <w:rsid w:val="00420881"/>
    <w:rsid w:val="0042203F"/>
    <w:rsid w:val="004226BF"/>
    <w:rsid w:val="00422ABC"/>
    <w:rsid w:val="00427415"/>
    <w:rsid w:val="00430361"/>
    <w:rsid w:val="0043097C"/>
    <w:rsid w:val="00430FB6"/>
    <w:rsid w:val="004322A0"/>
    <w:rsid w:val="00432840"/>
    <w:rsid w:val="00434C5F"/>
    <w:rsid w:val="00444675"/>
    <w:rsid w:val="00451EEE"/>
    <w:rsid w:val="00452B30"/>
    <w:rsid w:val="00452BBA"/>
    <w:rsid w:val="00456A53"/>
    <w:rsid w:val="004571D7"/>
    <w:rsid w:val="0046082E"/>
    <w:rsid w:val="00463EEC"/>
    <w:rsid w:val="00465206"/>
    <w:rsid w:val="00477DB0"/>
    <w:rsid w:val="004820A2"/>
    <w:rsid w:val="0048223D"/>
    <w:rsid w:val="00482945"/>
    <w:rsid w:val="0048296B"/>
    <w:rsid w:val="00483489"/>
    <w:rsid w:val="00485269"/>
    <w:rsid w:val="004857B4"/>
    <w:rsid w:val="004859AB"/>
    <w:rsid w:val="004874AF"/>
    <w:rsid w:val="00493DB1"/>
    <w:rsid w:val="0049616B"/>
    <w:rsid w:val="00497496"/>
    <w:rsid w:val="004A0F30"/>
    <w:rsid w:val="004A331F"/>
    <w:rsid w:val="004A3858"/>
    <w:rsid w:val="004B0C35"/>
    <w:rsid w:val="004B728B"/>
    <w:rsid w:val="004C131C"/>
    <w:rsid w:val="004D5F2B"/>
    <w:rsid w:val="004E1E60"/>
    <w:rsid w:val="004E4187"/>
    <w:rsid w:val="004F05E3"/>
    <w:rsid w:val="0050107F"/>
    <w:rsid w:val="00501B3F"/>
    <w:rsid w:val="00511609"/>
    <w:rsid w:val="00512941"/>
    <w:rsid w:val="00515E09"/>
    <w:rsid w:val="00520243"/>
    <w:rsid w:val="00522615"/>
    <w:rsid w:val="005248AB"/>
    <w:rsid w:val="0052643C"/>
    <w:rsid w:val="00532EDD"/>
    <w:rsid w:val="0053306B"/>
    <w:rsid w:val="00537F42"/>
    <w:rsid w:val="00542B52"/>
    <w:rsid w:val="00543597"/>
    <w:rsid w:val="005605CB"/>
    <w:rsid w:val="005663CF"/>
    <w:rsid w:val="00574B00"/>
    <w:rsid w:val="00584E71"/>
    <w:rsid w:val="00585053"/>
    <w:rsid w:val="005851DB"/>
    <w:rsid w:val="0058606F"/>
    <w:rsid w:val="005A00CD"/>
    <w:rsid w:val="005A239D"/>
    <w:rsid w:val="005A2C36"/>
    <w:rsid w:val="005A667C"/>
    <w:rsid w:val="005A7D7E"/>
    <w:rsid w:val="005B1863"/>
    <w:rsid w:val="005B67D5"/>
    <w:rsid w:val="005C16C0"/>
    <w:rsid w:val="005C44C2"/>
    <w:rsid w:val="005C7B25"/>
    <w:rsid w:val="005D338C"/>
    <w:rsid w:val="005D4682"/>
    <w:rsid w:val="005D6BBC"/>
    <w:rsid w:val="005D794F"/>
    <w:rsid w:val="005E1923"/>
    <w:rsid w:val="005E3469"/>
    <w:rsid w:val="005E4126"/>
    <w:rsid w:val="005E784B"/>
    <w:rsid w:val="005F35B0"/>
    <w:rsid w:val="005F38F6"/>
    <w:rsid w:val="005F5014"/>
    <w:rsid w:val="005F65B7"/>
    <w:rsid w:val="005F67FF"/>
    <w:rsid w:val="00601DC4"/>
    <w:rsid w:val="00602DCD"/>
    <w:rsid w:val="006038C6"/>
    <w:rsid w:val="00605A18"/>
    <w:rsid w:val="00605D3B"/>
    <w:rsid w:val="00605F02"/>
    <w:rsid w:val="00611E66"/>
    <w:rsid w:val="00611F75"/>
    <w:rsid w:val="00612EC5"/>
    <w:rsid w:val="00614293"/>
    <w:rsid w:val="0062027E"/>
    <w:rsid w:val="00620736"/>
    <w:rsid w:val="00621871"/>
    <w:rsid w:val="00622A1C"/>
    <w:rsid w:val="00623564"/>
    <w:rsid w:val="00626660"/>
    <w:rsid w:val="006271F0"/>
    <w:rsid w:val="00631539"/>
    <w:rsid w:val="00632EE0"/>
    <w:rsid w:val="006330DE"/>
    <w:rsid w:val="00635837"/>
    <w:rsid w:val="00636CC4"/>
    <w:rsid w:val="00636D77"/>
    <w:rsid w:val="006432AB"/>
    <w:rsid w:val="006449BD"/>
    <w:rsid w:val="0064500D"/>
    <w:rsid w:val="006500C5"/>
    <w:rsid w:val="00650BA9"/>
    <w:rsid w:val="00653C86"/>
    <w:rsid w:val="0065690B"/>
    <w:rsid w:val="00656D38"/>
    <w:rsid w:val="006579FE"/>
    <w:rsid w:val="00662AF1"/>
    <w:rsid w:val="00664B52"/>
    <w:rsid w:val="00665A67"/>
    <w:rsid w:val="00672A23"/>
    <w:rsid w:val="00672B5D"/>
    <w:rsid w:val="00673590"/>
    <w:rsid w:val="00677B9A"/>
    <w:rsid w:val="00685E08"/>
    <w:rsid w:val="00686B1E"/>
    <w:rsid w:val="00687854"/>
    <w:rsid w:val="00690642"/>
    <w:rsid w:val="006921E8"/>
    <w:rsid w:val="00696037"/>
    <w:rsid w:val="00696A03"/>
    <w:rsid w:val="0069738E"/>
    <w:rsid w:val="006A509C"/>
    <w:rsid w:val="006A6E81"/>
    <w:rsid w:val="006A77DB"/>
    <w:rsid w:val="006B62BF"/>
    <w:rsid w:val="006B70BD"/>
    <w:rsid w:val="006B729E"/>
    <w:rsid w:val="006B7485"/>
    <w:rsid w:val="006C0923"/>
    <w:rsid w:val="006C1F88"/>
    <w:rsid w:val="006C24A9"/>
    <w:rsid w:val="006C3F43"/>
    <w:rsid w:val="006C6C06"/>
    <w:rsid w:val="006C6F3D"/>
    <w:rsid w:val="006D3BC0"/>
    <w:rsid w:val="006D5858"/>
    <w:rsid w:val="006D5D9D"/>
    <w:rsid w:val="006D6B33"/>
    <w:rsid w:val="006E16E7"/>
    <w:rsid w:val="006E60CF"/>
    <w:rsid w:val="006E6978"/>
    <w:rsid w:val="006E6C71"/>
    <w:rsid w:val="006F044D"/>
    <w:rsid w:val="006F11CA"/>
    <w:rsid w:val="007000D9"/>
    <w:rsid w:val="00712EE5"/>
    <w:rsid w:val="00713427"/>
    <w:rsid w:val="00715415"/>
    <w:rsid w:val="00716F2F"/>
    <w:rsid w:val="00720E03"/>
    <w:rsid w:val="00722AEB"/>
    <w:rsid w:val="007242F0"/>
    <w:rsid w:val="00724A68"/>
    <w:rsid w:val="00724D75"/>
    <w:rsid w:val="00725084"/>
    <w:rsid w:val="00732240"/>
    <w:rsid w:val="00732483"/>
    <w:rsid w:val="00733275"/>
    <w:rsid w:val="00735C35"/>
    <w:rsid w:val="00746F7F"/>
    <w:rsid w:val="007504A4"/>
    <w:rsid w:val="007512AC"/>
    <w:rsid w:val="007527E1"/>
    <w:rsid w:val="00754DC5"/>
    <w:rsid w:val="0075597A"/>
    <w:rsid w:val="00756C37"/>
    <w:rsid w:val="0075770F"/>
    <w:rsid w:val="00762B82"/>
    <w:rsid w:val="0076305E"/>
    <w:rsid w:val="0076494D"/>
    <w:rsid w:val="00766B16"/>
    <w:rsid w:val="00766B2D"/>
    <w:rsid w:val="00777D61"/>
    <w:rsid w:val="0078027F"/>
    <w:rsid w:val="00781FDE"/>
    <w:rsid w:val="007829D9"/>
    <w:rsid w:val="00782C6A"/>
    <w:rsid w:val="0078372B"/>
    <w:rsid w:val="007852F8"/>
    <w:rsid w:val="0079405F"/>
    <w:rsid w:val="007967F2"/>
    <w:rsid w:val="00796EB5"/>
    <w:rsid w:val="007A4427"/>
    <w:rsid w:val="007A4741"/>
    <w:rsid w:val="007A6FAF"/>
    <w:rsid w:val="007B23DE"/>
    <w:rsid w:val="007B2E26"/>
    <w:rsid w:val="007B486B"/>
    <w:rsid w:val="007B7B5F"/>
    <w:rsid w:val="007C3677"/>
    <w:rsid w:val="007C4ED8"/>
    <w:rsid w:val="007C7734"/>
    <w:rsid w:val="007D0ADE"/>
    <w:rsid w:val="007D11E9"/>
    <w:rsid w:val="007D1D42"/>
    <w:rsid w:val="007D4EAD"/>
    <w:rsid w:val="007D4F15"/>
    <w:rsid w:val="007D57E3"/>
    <w:rsid w:val="007E505B"/>
    <w:rsid w:val="007E7565"/>
    <w:rsid w:val="007F1F47"/>
    <w:rsid w:val="007F2C8F"/>
    <w:rsid w:val="007F6221"/>
    <w:rsid w:val="00800CCA"/>
    <w:rsid w:val="0080146B"/>
    <w:rsid w:val="008035F5"/>
    <w:rsid w:val="00804F9C"/>
    <w:rsid w:val="00815B52"/>
    <w:rsid w:val="008178F8"/>
    <w:rsid w:val="00820FF5"/>
    <w:rsid w:val="00821DE8"/>
    <w:rsid w:val="008236D3"/>
    <w:rsid w:val="00827725"/>
    <w:rsid w:val="00827E73"/>
    <w:rsid w:val="00830A9D"/>
    <w:rsid w:val="008311F9"/>
    <w:rsid w:val="00832452"/>
    <w:rsid w:val="00832F67"/>
    <w:rsid w:val="008419E9"/>
    <w:rsid w:val="00851D07"/>
    <w:rsid w:val="00852CD9"/>
    <w:rsid w:val="00855043"/>
    <w:rsid w:val="00862E0E"/>
    <w:rsid w:val="008659F6"/>
    <w:rsid w:val="00870682"/>
    <w:rsid w:val="0087202A"/>
    <w:rsid w:val="008833F1"/>
    <w:rsid w:val="008906B6"/>
    <w:rsid w:val="00890C3E"/>
    <w:rsid w:val="0089372D"/>
    <w:rsid w:val="008937B3"/>
    <w:rsid w:val="008A4149"/>
    <w:rsid w:val="008C53DD"/>
    <w:rsid w:val="008C7024"/>
    <w:rsid w:val="008D44B4"/>
    <w:rsid w:val="008E125E"/>
    <w:rsid w:val="008E3FEB"/>
    <w:rsid w:val="008E62DD"/>
    <w:rsid w:val="008F1DC7"/>
    <w:rsid w:val="008F3477"/>
    <w:rsid w:val="008F5BC9"/>
    <w:rsid w:val="0090082B"/>
    <w:rsid w:val="009036F2"/>
    <w:rsid w:val="0090699D"/>
    <w:rsid w:val="009122D9"/>
    <w:rsid w:val="009154C4"/>
    <w:rsid w:val="00916C30"/>
    <w:rsid w:val="00921997"/>
    <w:rsid w:val="009255B4"/>
    <w:rsid w:val="00927E85"/>
    <w:rsid w:val="00927FA3"/>
    <w:rsid w:val="0093143E"/>
    <w:rsid w:val="0093229B"/>
    <w:rsid w:val="0093237F"/>
    <w:rsid w:val="00932C72"/>
    <w:rsid w:val="00933DC1"/>
    <w:rsid w:val="00935CB2"/>
    <w:rsid w:val="00940A9F"/>
    <w:rsid w:val="0094158A"/>
    <w:rsid w:val="00941ACD"/>
    <w:rsid w:val="00941FA3"/>
    <w:rsid w:val="00951295"/>
    <w:rsid w:val="00952B39"/>
    <w:rsid w:val="00960EB0"/>
    <w:rsid w:val="009633BB"/>
    <w:rsid w:val="0096485E"/>
    <w:rsid w:val="00970FA5"/>
    <w:rsid w:val="00971B80"/>
    <w:rsid w:val="00972DC1"/>
    <w:rsid w:val="0097469B"/>
    <w:rsid w:val="00974CC4"/>
    <w:rsid w:val="00976169"/>
    <w:rsid w:val="00976462"/>
    <w:rsid w:val="009814F2"/>
    <w:rsid w:val="00985204"/>
    <w:rsid w:val="00985679"/>
    <w:rsid w:val="009870FD"/>
    <w:rsid w:val="00993F84"/>
    <w:rsid w:val="00994145"/>
    <w:rsid w:val="009A21FB"/>
    <w:rsid w:val="009A453A"/>
    <w:rsid w:val="009A494C"/>
    <w:rsid w:val="009B1DB3"/>
    <w:rsid w:val="009B2BD6"/>
    <w:rsid w:val="009B3C75"/>
    <w:rsid w:val="009B61ED"/>
    <w:rsid w:val="009C4071"/>
    <w:rsid w:val="009C5D94"/>
    <w:rsid w:val="009C62A6"/>
    <w:rsid w:val="009D4BC5"/>
    <w:rsid w:val="009D6470"/>
    <w:rsid w:val="009E388D"/>
    <w:rsid w:val="009F6734"/>
    <w:rsid w:val="00A0020C"/>
    <w:rsid w:val="00A00266"/>
    <w:rsid w:val="00A00CB2"/>
    <w:rsid w:val="00A063BF"/>
    <w:rsid w:val="00A069EF"/>
    <w:rsid w:val="00A06B01"/>
    <w:rsid w:val="00A07142"/>
    <w:rsid w:val="00A107F3"/>
    <w:rsid w:val="00A1099A"/>
    <w:rsid w:val="00A24FF4"/>
    <w:rsid w:val="00A256C0"/>
    <w:rsid w:val="00A27358"/>
    <w:rsid w:val="00A276D5"/>
    <w:rsid w:val="00A30587"/>
    <w:rsid w:val="00A30775"/>
    <w:rsid w:val="00A32BDE"/>
    <w:rsid w:val="00A33BE7"/>
    <w:rsid w:val="00A34035"/>
    <w:rsid w:val="00A349D0"/>
    <w:rsid w:val="00A3692B"/>
    <w:rsid w:val="00A36B27"/>
    <w:rsid w:val="00A41647"/>
    <w:rsid w:val="00A43D59"/>
    <w:rsid w:val="00A53054"/>
    <w:rsid w:val="00A53E42"/>
    <w:rsid w:val="00A55C73"/>
    <w:rsid w:val="00A55F3F"/>
    <w:rsid w:val="00A57320"/>
    <w:rsid w:val="00A60612"/>
    <w:rsid w:val="00A60788"/>
    <w:rsid w:val="00A62F08"/>
    <w:rsid w:val="00A63DF9"/>
    <w:rsid w:val="00A65DD0"/>
    <w:rsid w:val="00A66D95"/>
    <w:rsid w:val="00A725D2"/>
    <w:rsid w:val="00A72BAC"/>
    <w:rsid w:val="00A73519"/>
    <w:rsid w:val="00A7406B"/>
    <w:rsid w:val="00A74493"/>
    <w:rsid w:val="00A77DAC"/>
    <w:rsid w:val="00A80583"/>
    <w:rsid w:val="00A82A2A"/>
    <w:rsid w:val="00A93F20"/>
    <w:rsid w:val="00A942DC"/>
    <w:rsid w:val="00A94A9D"/>
    <w:rsid w:val="00AA174C"/>
    <w:rsid w:val="00AA378D"/>
    <w:rsid w:val="00AB1B6D"/>
    <w:rsid w:val="00AB4703"/>
    <w:rsid w:val="00AB67AA"/>
    <w:rsid w:val="00AB7A96"/>
    <w:rsid w:val="00AB7FAD"/>
    <w:rsid w:val="00AC10D5"/>
    <w:rsid w:val="00AC6F10"/>
    <w:rsid w:val="00AD0148"/>
    <w:rsid w:val="00AD277C"/>
    <w:rsid w:val="00AD3257"/>
    <w:rsid w:val="00AD743D"/>
    <w:rsid w:val="00AE3B00"/>
    <w:rsid w:val="00AE4ABC"/>
    <w:rsid w:val="00AE756D"/>
    <w:rsid w:val="00AF1093"/>
    <w:rsid w:val="00AF2914"/>
    <w:rsid w:val="00AF55E3"/>
    <w:rsid w:val="00AF6E9F"/>
    <w:rsid w:val="00AF7083"/>
    <w:rsid w:val="00B05C06"/>
    <w:rsid w:val="00B06F47"/>
    <w:rsid w:val="00B120F8"/>
    <w:rsid w:val="00B1673E"/>
    <w:rsid w:val="00B179DE"/>
    <w:rsid w:val="00B20C11"/>
    <w:rsid w:val="00B20D8B"/>
    <w:rsid w:val="00B2220B"/>
    <w:rsid w:val="00B23FFF"/>
    <w:rsid w:val="00B31E3C"/>
    <w:rsid w:val="00B32BD6"/>
    <w:rsid w:val="00B345B1"/>
    <w:rsid w:val="00B34AE3"/>
    <w:rsid w:val="00B411A2"/>
    <w:rsid w:val="00B42209"/>
    <w:rsid w:val="00B44146"/>
    <w:rsid w:val="00B444D1"/>
    <w:rsid w:val="00B469A3"/>
    <w:rsid w:val="00B46C7C"/>
    <w:rsid w:val="00B554DB"/>
    <w:rsid w:val="00B645AC"/>
    <w:rsid w:val="00B659CF"/>
    <w:rsid w:val="00B70AB4"/>
    <w:rsid w:val="00B70ADD"/>
    <w:rsid w:val="00B76FE7"/>
    <w:rsid w:val="00B8571E"/>
    <w:rsid w:val="00B87630"/>
    <w:rsid w:val="00B90A51"/>
    <w:rsid w:val="00B94D14"/>
    <w:rsid w:val="00BA1F16"/>
    <w:rsid w:val="00BA49D6"/>
    <w:rsid w:val="00BB23DA"/>
    <w:rsid w:val="00BB240F"/>
    <w:rsid w:val="00BB5135"/>
    <w:rsid w:val="00BB7953"/>
    <w:rsid w:val="00BC06CD"/>
    <w:rsid w:val="00BC361C"/>
    <w:rsid w:val="00BC7074"/>
    <w:rsid w:val="00BD1139"/>
    <w:rsid w:val="00BD16BB"/>
    <w:rsid w:val="00BD66E6"/>
    <w:rsid w:val="00BD7E27"/>
    <w:rsid w:val="00BE0911"/>
    <w:rsid w:val="00BE2DD9"/>
    <w:rsid w:val="00BE5396"/>
    <w:rsid w:val="00BE6F5D"/>
    <w:rsid w:val="00BE7422"/>
    <w:rsid w:val="00BE7603"/>
    <w:rsid w:val="00BF013C"/>
    <w:rsid w:val="00BF2F86"/>
    <w:rsid w:val="00BF330B"/>
    <w:rsid w:val="00BF7A99"/>
    <w:rsid w:val="00C04705"/>
    <w:rsid w:val="00C071BC"/>
    <w:rsid w:val="00C07C5F"/>
    <w:rsid w:val="00C07E6A"/>
    <w:rsid w:val="00C100E0"/>
    <w:rsid w:val="00C27A10"/>
    <w:rsid w:val="00C315E7"/>
    <w:rsid w:val="00C33EC3"/>
    <w:rsid w:val="00C34332"/>
    <w:rsid w:val="00C34750"/>
    <w:rsid w:val="00C353D8"/>
    <w:rsid w:val="00C365CA"/>
    <w:rsid w:val="00C40CCE"/>
    <w:rsid w:val="00C41EBD"/>
    <w:rsid w:val="00C4655A"/>
    <w:rsid w:val="00C46A12"/>
    <w:rsid w:val="00C51D27"/>
    <w:rsid w:val="00C5265C"/>
    <w:rsid w:val="00C54BE1"/>
    <w:rsid w:val="00C5594F"/>
    <w:rsid w:val="00C55B34"/>
    <w:rsid w:val="00C64712"/>
    <w:rsid w:val="00C64DCF"/>
    <w:rsid w:val="00C64F33"/>
    <w:rsid w:val="00C7163F"/>
    <w:rsid w:val="00C73DC5"/>
    <w:rsid w:val="00C754F1"/>
    <w:rsid w:val="00C76F8B"/>
    <w:rsid w:val="00C77394"/>
    <w:rsid w:val="00C83EF1"/>
    <w:rsid w:val="00C86D7B"/>
    <w:rsid w:val="00C87268"/>
    <w:rsid w:val="00C918DD"/>
    <w:rsid w:val="00C93A3F"/>
    <w:rsid w:val="00C956BF"/>
    <w:rsid w:val="00C97AA8"/>
    <w:rsid w:val="00CA0D2B"/>
    <w:rsid w:val="00CA5229"/>
    <w:rsid w:val="00CA5F75"/>
    <w:rsid w:val="00CA63F1"/>
    <w:rsid w:val="00CA7A04"/>
    <w:rsid w:val="00CB3EEC"/>
    <w:rsid w:val="00CB6583"/>
    <w:rsid w:val="00CC28C7"/>
    <w:rsid w:val="00CC797C"/>
    <w:rsid w:val="00CD0697"/>
    <w:rsid w:val="00CD3A53"/>
    <w:rsid w:val="00CD7B8D"/>
    <w:rsid w:val="00CD7CF2"/>
    <w:rsid w:val="00CE2DE8"/>
    <w:rsid w:val="00CE4364"/>
    <w:rsid w:val="00CE4AE9"/>
    <w:rsid w:val="00CE6D81"/>
    <w:rsid w:val="00CE72DE"/>
    <w:rsid w:val="00CF1226"/>
    <w:rsid w:val="00CF345C"/>
    <w:rsid w:val="00CF5750"/>
    <w:rsid w:val="00CF75BF"/>
    <w:rsid w:val="00D0097A"/>
    <w:rsid w:val="00D05A16"/>
    <w:rsid w:val="00D05E8A"/>
    <w:rsid w:val="00D10A8B"/>
    <w:rsid w:val="00D14CFC"/>
    <w:rsid w:val="00D21B0A"/>
    <w:rsid w:val="00D22170"/>
    <w:rsid w:val="00D24975"/>
    <w:rsid w:val="00D24F0F"/>
    <w:rsid w:val="00D30E8C"/>
    <w:rsid w:val="00D31351"/>
    <w:rsid w:val="00D32CA1"/>
    <w:rsid w:val="00D41603"/>
    <w:rsid w:val="00D41C14"/>
    <w:rsid w:val="00D41F04"/>
    <w:rsid w:val="00D42B28"/>
    <w:rsid w:val="00D435AE"/>
    <w:rsid w:val="00D452EB"/>
    <w:rsid w:val="00D473EE"/>
    <w:rsid w:val="00D47E40"/>
    <w:rsid w:val="00D50C0A"/>
    <w:rsid w:val="00D6139B"/>
    <w:rsid w:val="00D62E59"/>
    <w:rsid w:val="00D6366F"/>
    <w:rsid w:val="00D63FC6"/>
    <w:rsid w:val="00D64491"/>
    <w:rsid w:val="00D655ED"/>
    <w:rsid w:val="00D67252"/>
    <w:rsid w:val="00D76897"/>
    <w:rsid w:val="00D83F32"/>
    <w:rsid w:val="00D8750B"/>
    <w:rsid w:val="00D927C0"/>
    <w:rsid w:val="00D9314C"/>
    <w:rsid w:val="00DA2627"/>
    <w:rsid w:val="00DA3C78"/>
    <w:rsid w:val="00DA446E"/>
    <w:rsid w:val="00DA571D"/>
    <w:rsid w:val="00DB05F3"/>
    <w:rsid w:val="00DB0841"/>
    <w:rsid w:val="00DB261B"/>
    <w:rsid w:val="00DB5440"/>
    <w:rsid w:val="00DB6485"/>
    <w:rsid w:val="00DC04D6"/>
    <w:rsid w:val="00DC2FFD"/>
    <w:rsid w:val="00DC6710"/>
    <w:rsid w:val="00DD7D20"/>
    <w:rsid w:val="00DE1E1D"/>
    <w:rsid w:val="00DE2950"/>
    <w:rsid w:val="00DE3B77"/>
    <w:rsid w:val="00DE5265"/>
    <w:rsid w:val="00DF0BB2"/>
    <w:rsid w:val="00DF0CB7"/>
    <w:rsid w:val="00DF1FB4"/>
    <w:rsid w:val="00DF31F4"/>
    <w:rsid w:val="00DF39B7"/>
    <w:rsid w:val="00DF616B"/>
    <w:rsid w:val="00DF6F69"/>
    <w:rsid w:val="00E05FED"/>
    <w:rsid w:val="00E1070B"/>
    <w:rsid w:val="00E10803"/>
    <w:rsid w:val="00E109FE"/>
    <w:rsid w:val="00E14D83"/>
    <w:rsid w:val="00E16F6A"/>
    <w:rsid w:val="00E1773C"/>
    <w:rsid w:val="00E20131"/>
    <w:rsid w:val="00E24FE9"/>
    <w:rsid w:val="00E265D9"/>
    <w:rsid w:val="00E27095"/>
    <w:rsid w:val="00E31546"/>
    <w:rsid w:val="00E32FA2"/>
    <w:rsid w:val="00E346A2"/>
    <w:rsid w:val="00E35D3F"/>
    <w:rsid w:val="00E3611F"/>
    <w:rsid w:val="00E36529"/>
    <w:rsid w:val="00E50699"/>
    <w:rsid w:val="00E51CD5"/>
    <w:rsid w:val="00E6717C"/>
    <w:rsid w:val="00E679CF"/>
    <w:rsid w:val="00E70AB3"/>
    <w:rsid w:val="00E75050"/>
    <w:rsid w:val="00E756F4"/>
    <w:rsid w:val="00E76469"/>
    <w:rsid w:val="00E81BF3"/>
    <w:rsid w:val="00E85DD9"/>
    <w:rsid w:val="00E90E21"/>
    <w:rsid w:val="00E91426"/>
    <w:rsid w:val="00E9243B"/>
    <w:rsid w:val="00E929A1"/>
    <w:rsid w:val="00E94576"/>
    <w:rsid w:val="00E953EB"/>
    <w:rsid w:val="00EA0886"/>
    <w:rsid w:val="00EA1768"/>
    <w:rsid w:val="00EA5DD4"/>
    <w:rsid w:val="00EA614A"/>
    <w:rsid w:val="00EB13CC"/>
    <w:rsid w:val="00EB27CD"/>
    <w:rsid w:val="00EB774E"/>
    <w:rsid w:val="00EC3A80"/>
    <w:rsid w:val="00EC42D4"/>
    <w:rsid w:val="00EC50D1"/>
    <w:rsid w:val="00EC7FBE"/>
    <w:rsid w:val="00ED2A79"/>
    <w:rsid w:val="00ED2AD7"/>
    <w:rsid w:val="00ED4376"/>
    <w:rsid w:val="00EE2537"/>
    <w:rsid w:val="00EE340E"/>
    <w:rsid w:val="00EE6819"/>
    <w:rsid w:val="00EE6A54"/>
    <w:rsid w:val="00EF006D"/>
    <w:rsid w:val="00EF1531"/>
    <w:rsid w:val="00EF2CEC"/>
    <w:rsid w:val="00EF4DE2"/>
    <w:rsid w:val="00EF6867"/>
    <w:rsid w:val="00F023F2"/>
    <w:rsid w:val="00F031D9"/>
    <w:rsid w:val="00F064CE"/>
    <w:rsid w:val="00F07B6B"/>
    <w:rsid w:val="00F10198"/>
    <w:rsid w:val="00F107BC"/>
    <w:rsid w:val="00F11978"/>
    <w:rsid w:val="00F13FC2"/>
    <w:rsid w:val="00F23D97"/>
    <w:rsid w:val="00F26CD1"/>
    <w:rsid w:val="00F3439D"/>
    <w:rsid w:val="00F36A10"/>
    <w:rsid w:val="00F40944"/>
    <w:rsid w:val="00F46EC2"/>
    <w:rsid w:val="00F47AEC"/>
    <w:rsid w:val="00F520D9"/>
    <w:rsid w:val="00F529AC"/>
    <w:rsid w:val="00F52B6C"/>
    <w:rsid w:val="00F52F9D"/>
    <w:rsid w:val="00F53A29"/>
    <w:rsid w:val="00F65CD6"/>
    <w:rsid w:val="00F65CDA"/>
    <w:rsid w:val="00F6647F"/>
    <w:rsid w:val="00F74567"/>
    <w:rsid w:val="00F75AEB"/>
    <w:rsid w:val="00F80D2E"/>
    <w:rsid w:val="00F82501"/>
    <w:rsid w:val="00F8457D"/>
    <w:rsid w:val="00F84963"/>
    <w:rsid w:val="00F87DC2"/>
    <w:rsid w:val="00F929FF"/>
    <w:rsid w:val="00F9301E"/>
    <w:rsid w:val="00F97B2E"/>
    <w:rsid w:val="00FA218F"/>
    <w:rsid w:val="00FA3264"/>
    <w:rsid w:val="00FA32B7"/>
    <w:rsid w:val="00FA3ABF"/>
    <w:rsid w:val="00FB1AE7"/>
    <w:rsid w:val="00FB1D25"/>
    <w:rsid w:val="00FC4F2C"/>
    <w:rsid w:val="00FC6CC3"/>
    <w:rsid w:val="00FD3BA3"/>
    <w:rsid w:val="00FD64C8"/>
    <w:rsid w:val="00FE0789"/>
    <w:rsid w:val="00FE207A"/>
    <w:rsid w:val="00FE3445"/>
    <w:rsid w:val="00FE4F44"/>
    <w:rsid w:val="00FF4284"/>
    <w:rsid w:val="00F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BF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20131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99"/>
    <w:qFormat/>
    <w:rsid w:val="00CA7A04"/>
    <w:pPr>
      <w:ind w:left="720"/>
      <w:contextualSpacing/>
    </w:pPr>
  </w:style>
  <w:style w:type="character" w:styleId="a6">
    <w:name w:val="Strong"/>
    <w:basedOn w:val="a0"/>
    <w:uiPriority w:val="99"/>
    <w:qFormat/>
    <w:locked/>
    <w:rsid w:val="00451EEE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23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37C01"/>
    <w:rPr>
      <w:rFonts w:cs="Times New Roman"/>
      <w:lang w:val="uk-UA"/>
    </w:rPr>
  </w:style>
  <w:style w:type="paragraph" w:styleId="a9">
    <w:name w:val="footer"/>
    <w:basedOn w:val="a"/>
    <w:link w:val="aa"/>
    <w:uiPriority w:val="99"/>
    <w:rsid w:val="0023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237C01"/>
    <w:rPr>
      <w:rFonts w:cs="Times New Roman"/>
      <w:lang w:val="uk-UA"/>
    </w:rPr>
  </w:style>
  <w:style w:type="paragraph" w:styleId="ab">
    <w:name w:val="Normal (Web)"/>
    <w:basedOn w:val="a"/>
    <w:uiPriority w:val="99"/>
    <w:rsid w:val="00515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515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rsid w:val="00C754F1"/>
    <w:rPr>
      <w:rFonts w:cs="Times New Roman"/>
      <w:color w:val="0000FF"/>
      <w:u w:val="single"/>
    </w:rPr>
  </w:style>
  <w:style w:type="character" w:customStyle="1" w:styleId="snmenutitle">
    <w:name w:val="sn_menu_title"/>
    <w:basedOn w:val="a0"/>
    <w:uiPriority w:val="99"/>
    <w:rsid w:val="00C754F1"/>
    <w:rPr>
      <w:rFonts w:cs="Times New Roman"/>
    </w:rPr>
  </w:style>
  <w:style w:type="character" w:customStyle="1" w:styleId="rvts46">
    <w:name w:val="rvts46"/>
    <w:basedOn w:val="a0"/>
    <w:rsid w:val="00F849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BF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20131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99"/>
    <w:qFormat/>
    <w:rsid w:val="00CA7A04"/>
    <w:pPr>
      <w:ind w:left="720"/>
      <w:contextualSpacing/>
    </w:pPr>
  </w:style>
  <w:style w:type="character" w:styleId="a6">
    <w:name w:val="Strong"/>
    <w:basedOn w:val="a0"/>
    <w:uiPriority w:val="99"/>
    <w:qFormat/>
    <w:locked/>
    <w:rsid w:val="00451EEE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23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37C01"/>
    <w:rPr>
      <w:rFonts w:cs="Times New Roman"/>
      <w:lang w:val="uk-UA"/>
    </w:rPr>
  </w:style>
  <w:style w:type="paragraph" w:styleId="a9">
    <w:name w:val="footer"/>
    <w:basedOn w:val="a"/>
    <w:link w:val="aa"/>
    <w:uiPriority w:val="99"/>
    <w:rsid w:val="0023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237C01"/>
    <w:rPr>
      <w:rFonts w:cs="Times New Roman"/>
      <w:lang w:val="uk-UA"/>
    </w:rPr>
  </w:style>
  <w:style w:type="paragraph" w:styleId="ab">
    <w:name w:val="Normal (Web)"/>
    <w:basedOn w:val="a"/>
    <w:uiPriority w:val="99"/>
    <w:rsid w:val="00515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515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rsid w:val="00C754F1"/>
    <w:rPr>
      <w:rFonts w:cs="Times New Roman"/>
      <w:color w:val="0000FF"/>
      <w:u w:val="single"/>
    </w:rPr>
  </w:style>
  <w:style w:type="character" w:customStyle="1" w:styleId="snmenutitle">
    <w:name w:val="sn_menu_title"/>
    <w:basedOn w:val="a0"/>
    <w:uiPriority w:val="99"/>
    <w:rsid w:val="00C754F1"/>
    <w:rPr>
      <w:rFonts w:cs="Times New Roman"/>
    </w:rPr>
  </w:style>
  <w:style w:type="character" w:customStyle="1" w:styleId="rvts46">
    <w:name w:val="rvts46"/>
    <w:basedOn w:val="a0"/>
    <w:rsid w:val="00F84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466-2011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466-2011-%D0%B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466-2011-%D0%B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2059-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E476C-0634-4566-8676-660C8297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sklyar-mv</dc:creator>
  <cp:lastModifiedBy>org301</cp:lastModifiedBy>
  <cp:revision>12</cp:revision>
  <cp:lastPrinted>2020-07-22T11:52:00Z</cp:lastPrinted>
  <dcterms:created xsi:type="dcterms:W3CDTF">2020-07-20T12:40:00Z</dcterms:created>
  <dcterms:modified xsi:type="dcterms:W3CDTF">2020-07-27T12:29:00Z</dcterms:modified>
</cp:coreProperties>
</file>