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C2" w:rsidRPr="004370DC" w:rsidRDefault="001E22BC" w:rsidP="0048137C">
      <w:pPr>
        <w:suppressAutoHyphens/>
        <w:spacing w:after="0" w:line="240" w:lineRule="auto"/>
        <w:ind w:left="567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r w:rsidRPr="004370DC">
        <w:rPr>
          <w:rFonts w:eastAsia="Times New Roman"/>
          <w:i/>
          <w:sz w:val="24"/>
          <w:szCs w:val="24"/>
          <w:lang w:val="uk-UA" w:eastAsia="ar-SA"/>
        </w:rPr>
        <w:t xml:space="preserve">Додаток </w:t>
      </w:r>
      <w:r w:rsidR="006D36EC" w:rsidRPr="004370DC">
        <w:rPr>
          <w:rFonts w:eastAsia="Times New Roman"/>
          <w:i/>
          <w:sz w:val="24"/>
          <w:szCs w:val="24"/>
          <w:lang w:val="uk-UA" w:eastAsia="ar-SA"/>
        </w:rPr>
        <w:t>10</w:t>
      </w:r>
    </w:p>
    <w:p w:rsidR="008426C2" w:rsidRPr="004370DC" w:rsidRDefault="008426C2" w:rsidP="0048137C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370DC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</w:t>
      </w:r>
      <w:proofErr w:type="spellStart"/>
      <w:r w:rsidRPr="004370DC">
        <w:rPr>
          <w:rFonts w:eastAsia="Times New Roman"/>
          <w:i/>
          <w:sz w:val="24"/>
          <w:szCs w:val="24"/>
          <w:lang w:val="uk-UA" w:eastAsia="ar-SA"/>
        </w:rPr>
        <w:t>проведен</w:t>
      </w:r>
      <w:r w:rsidR="0048137C" w:rsidRPr="004370DC">
        <w:rPr>
          <w:rFonts w:eastAsia="Times New Roman"/>
          <w:i/>
          <w:sz w:val="24"/>
          <w:szCs w:val="24"/>
          <w:lang w:val="uk-UA" w:eastAsia="ar-SA"/>
        </w:rPr>
        <w:t>-</w:t>
      </w:r>
      <w:r w:rsidRPr="004370DC">
        <w:rPr>
          <w:rFonts w:eastAsia="Times New Roman"/>
          <w:i/>
          <w:sz w:val="24"/>
          <w:szCs w:val="24"/>
          <w:lang w:val="uk-UA" w:eastAsia="ar-SA"/>
        </w:rPr>
        <w:t>ня</w:t>
      </w:r>
      <w:proofErr w:type="spellEnd"/>
      <w:r w:rsidRPr="004370DC">
        <w:rPr>
          <w:rFonts w:eastAsia="Times New Roman"/>
          <w:i/>
          <w:sz w:val="24"/>
          <w:szCs w:val="24"/>
          <w:lang w:val="uk-UA" w:eastAsia="ar-SA"/>
        </w:rPr>
        <w:t xml:space="preserve"> конкурсу </w:t>
      </w:r>
      <w:proofErr w:type="spellStart"/>
      <w:r w:rsidRPr="004370DC">
        <w:rPr>
          <w:rFonts w:eastAsia="Times New Roman"/>
          <w:i/>
          <w:sz w:val="24"/>
          <w:szCs w:val="24"/>
          <w:lang w:val="uk-UA" w:eastAsia="ar-SA"/>
        </w:rPr>
        <w:t>проєктів</w:t>
      </w:r>
      <w:proofErr w:type="spellEnd"/>
      <w:r w:rsidRPr="004370DC">
        <w:rPr>
          <w:rFonts w:eastAsia="Times New Roman"/>
          <w:i/>
          <w:sz w:val="24"/>
          <w:szCs w:val="24"/>
          <w:lang w:val="uk-UA" w:eastAsia="ar-SA"/>
        </w:rPr>
        <w:t xml:space="preserve"> місцевого </w:t>
      </w:r>
      <w:proofErr w:type="spellStart"/>
      <w:r w:rsidRPr="004370DC">
        <w:rPr>
          <w:rFonts w:eastAsia="Times New Roman"/>
          <w:i/>
          <w:sz w:val="24"/>
          <w:szCs w:val="24"/>
          <w:lang w:val="uk-UA" w:eastAsia="ar-SA"/>
        </w:rPr>
        <w:t>роз</w:t>
      </w:r>
      <w:r w:rsidR="0048137C" w:rsidRPr="004370DC">
        <w:rPr>
          <w:rFonts w:eastAsia="Times New Roman"/>
          <w:i/>
          <w:sz w:val="24"/>
          <w:szCs w:val="24"/>
          <w:lang w:val="uk-UA" w:eastAsia="ar-SA"/>
        </w:rPr>
        <w:t>-</w:t>
      </w:r>
      <w:r w:rsidRPr="004370DC">
        <w:rPr>
          <w:rFonts w:eastAsia="Times New Roman"/>
          <w:i/>
          <w:sz w:val="24"/>
          <w:szCs w:val="24"/>
          <w:lang w:val="uk-UA" w:eastAsia="ar-SA"/>
        </w:rPr>
        <w:t>витку</w:t>
      </w:r>
      <w:proofErr w:type="spellEnd"/>
      <w:r w:rsidRPr="004370DC">
        <w:rPr>
          <w:rFonts w:eastAsia="Times New Roman"/>
          <w:i/>
          <w:sz w:val="24"/>
          <w:szCs w:val="24"/>
          <w:lang w:val="uk-UA" w:eastAsia="ar-SA"/>
        </w:rPr>
        <w:t xml:space="preserve"> «Громадський бюджет», </w:t>
      </w:r>
      <w:proofErr w:type="spellStart"/>
      <w:r w:rsidRPr="004370DC">
        <w:rPr>
          <w:rFonts w:eastAsia="Times New Roman"/>
          <w:i/>
          <w:sz w:val="24"/>
          <w:szCs w:val="24"/>
          <w:lang w:val="uk-UA" w:eastAsia="ar-SA"/>
        </w:rPr>
        <w:t>реалі</w:t>
      </w:r>
      <w:r w:rsidR="0048137C" w:rsidRPr="004370DC">
        <w:rPr>
          <w:rFonts w:eastAsia="Times New Roman"/>
          <w:i/>
          <w:sz w:val="24"/>
          <w:szCs w:val="24"/>
          <w:lang w:val="uk-UA" w:eastAsia="ar-SA"/>
        </w:rPr>
        <w:t>-</w:t>
      </w:r>
      <w:r w:rsidRPr="004370DC">
        <w:rPr>
          <w:rFonts w:eastAsia="Times New Roman"/>
          <w:i/>
          <w:sz w:val="24"/>
          <w:szCs w:val="24"/>
          <w:lang w:val="uk-UA" w:eastAsia="ar-SA"/>
        </w:rPr>
        <w:t>зація</w:t>
      </w:r>
      <w:proofErr w:type="spellEnd"/>
      <w:r w:rsidRPr="004370DC">
        <w:rPr>
          <w:rFonts w:eastAsia="Times New Roman"/>
          <w:i/>
          <w:sz w:val="24"/>
          <w:szCs w:val="24"/>
          <w:lang w:val="uk-UA" w:eastAsia="ar-SA"/>
        </w:rPr>
        <w:t xml:space="preserve"> яких планується у 2021 році</w:t>
      </w:r>
    </w:p>
    <w:p w:rsidR="0048137C" w:rsidRPr="004370DC" w:rsidRDefault="0048137C" w:rsidP="0048137C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370DC">
        <w:rPr>
          <w:rFonts w:eastAsia="Times New Roman"/>
          <w:i/>
          <w:sz w:val="24"/>
          <w:szCs w:val="24"/>
          <w:lang w:val="uk-UA" w:eastAsia="ar-SA"/>
        </w:rPr>
        <w:t>(пункт 7.16.)</w:t>
      </w:r>
    </w:p>
    <w:p w:rsidR="008426C2" w:rsidRPr="004370DC" w:rsidRDefault="008426C2" w:rsidP="008426C2">
      <w:pPr>
        <w:spacing w:after="0" w:line="240" w:lineRule="auto"/>
        <w:rPr>
          <w:rFonts w:eastAsia="Times New Roman"/>
          <w:sz w:val="16"/>
          <w:szCs w:val="16"/>
          <w:lang w:val="uk-UA" w:eastAsia="ru-RU"/>
        </w:rPr>
      </w:pPr>
    </w:p>
    <w:p w:rsidR="008426C2" w:rsidRPr="004370DC" w:rsidRDefault="008426C2" w:rsidP="008426C2">
      <w:pPr>
        <w:spacing w:after="0" w:line="240" w:lineRule="auto"/>
        <w:jc w:val="center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Картка експертизи </w:t>
      </w:r>
      <w:proofErr w:type="spellStart"/>
      <w:r w:rsidRPr="004370DC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4370DC">
        <w:rPr>
          <w:rFonts w:eastAsia="Times New Roman"/>
          <w:b/>
          <w:i/>
          <w:szCs w:val="28"/>
          <w:lang w:val="uk-UA" w:eastAsia="ru-RU"/>
        </w:rPr>
        <w:t>, реалізація якого відбуватиметься у 2021 році</w:t>
      </w:r>
    </w:p>
    <w:p w:rsidR="008426C2" w:rsidRPr="004370DC" w:rsidRDefault="008426C2" w:rsidP="008426C2">
      <w:pPr>
        <w:spacing w:after="0" w:line="240" w:lineRule="auto"/>
        <w:jc w:val="center"/>
        <w:rPr>
          <w:rFonts w:eastAsia="Times New Roman"/>
          <w:b/>
          <w:i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22"/>
        <w:gridCol w:w="2623"/>
      </w:tblGrid>
      <w:tr w:rsidR="008426C2" w:rsidRPr="004370DC" w:rsidTr="00067486"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Реєстраційний номер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8426C2" w:rsidRPr="004370DC" w:rsidTr="00067486">
        <w:trPr>
          <w:trHeight w:val="438"/>
        </w:trPr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Назва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8426C2" w:rsidRPr="004370DC" w:rsidTr="00067486">
        <w:trPr>
          <w:trHeight w:val="438"/>
        </w:trPr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Автор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8426C2" w:rsidRPr="004370DC" w:rsidTr="00067486"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До якої категорії належить автор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 (перша або друга)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8426C2" w:rsidRPr="004370DC" w:rsidTr="00067486"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8426C2" w:rsidRPr="004370DC" w:rsidRDefault="0048137C" w:rsidP="00067486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грн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% до загальної вартості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</w:p>
        </w:tc>
      </w:tr>
      <w:tr w:rsidR="008426C2" w:rsidRPr="004370DC" w:rsidTr="00067486"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Загальний бюджет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проєкту</w:t>
            </w:r>
            <w:proofErr w:type="spellEnd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,</w:t>
            </w:r>
          </w:p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у тому числі за рахунок:</w:t>
            </w:r>
          </w:p>
        </w:tc>
        <w:tc>
          <w:tcPr>
            <w:tcW w:w="2622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center"/>
              <w:rPr>
                <w:rFonts w:eastAsia="Times New Roman"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szCs w:val="28"/>
                <w:lang w:val="uk-UA" w:eastAsia="ru-RU"/>
              </w:rPr>
              <w:t>100</w:t>
            </w:r>
          </w:p>
        </w:tc>
      </w:tr>
      <w:tr w:rsidR="008426C2" w:rsidRPr="004370DC" w:rsidTr="00067486"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фонду конкурсу</w:t>
            </w:r>
          </w:p>
        </w:tc>
        <w:tc>
          <w:tcPr>
            <w:tcW w:w="2622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  <w:tr w:rsidR="008426C2" w:rsidRPr="004370DC" w:rsidTr="00067486">
        <w:trPr>
          <w:trHeight w:val="449"/>
        </w:trPr>
        <w:tc>
          <w:tcPr>
            <w:tcW w:w="4361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uk-UA" w:eastAsia="ru-RU"/>
              </w:rPr>
            </w:pPr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 xml:space="preserve">коштів </w:t>
            </w:r>
            <w:proofErr w:type="spellStart"/>
            <w:r w:rsidRPr="004370DC">
              <w:rPr>
                <w:rFonts w:eastAsia="Times New Roman"/>
                <w:b/>
                <w:i/>
                <w:szCs w:val="28"/>
                <w:lang w:val="uk-UA" w:eastAsia="ru-RU"/>
              </w:rPr>
              <w:t>співфінансування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8426C2" w:rsidRPr="004370DC" w:rsidRDefault="008426C2" w:rsidP="00067486">
            <w:pPr>
              <w:spacing w:after="0" w:line="240" w:lineRule="auto"/>
              <w:jc w:val="both"/>
              <w:rPr>
                <w:rFonts w:eastAsia="Times New Roman"/>
                <w:szCs w:val="28"/>
                <w:lang w:val="uk-UA" w:eastAsia="ru-RU"/>
              </w:rPr>
            </w:pPr>
          </w:p>
        </w:tc>
      </w:tr>
    </w:tbl>
    <w:p w:rsidR="008426C2" w:rsidRPr="004370DC" w:rsidRDefault="008426C2" w:rsidP="008426C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Найменування виконавчих органів міської ради (управлінь, відділів та інших виконавчих органів міської ради), виконкомів районних у місті рад, до повноважень яких належить вирішення питань, пов'язаних з тематикою </w:t>
      </w:r>
      <w:proofErr w:type="spellStart"/>
      <w:r w:rsidRPr="004370DC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</w:t>
      </w:r>
      <w:r w:rsidR="0048137C" w:rsidRPr="004370DC">
        <w:rPr>
          <w:rFonts w:eastAsia="Times New Roman"/>
          <w:szCs w:val="28"/>
          <w:lang w:val="uk-UA" w:eastAsia="ru-RU"/>
        </w:rPr>
        <w:t>_______</w:t>
      </w:r>
      <w:r w:rsidRPr="004370DC">
        <w:rPr>
          <w:rFonts w:eastAsia="Times New Roman"/>
          <w:szCs w:val="28"/>
          <w:lang w:val="uk-UA" w:eastAsia="ru-RU"/>
        </w:rPr>
        <w:t>______________________________________________________________.</w:t>
      </w:r>
    </w:p>
    <w:p w:rsidR="008426C2" w:rsidRPr="004370DC" w:rsidRDefault="008426C2" w:rsidP="008426C2">
      <w:pPr>
        <w:spacing w:after="0" w:line="240" w:lineRule="auto"/>
        <w:ind w:firstLine="360"/>
        <w:jc w:val="both"/>
        <w:rPr>
          <w:rFonts w:eastAsia="Times New Roman"/>
          <w:sz w:val="16"/>
          <w:szCs w:val="16"/>
          <w:lang w:val="uk-UA" w:eastAsia="ru-RU"/>
        </w:rPr>
      </w:pP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2. Запропонований </w:t>
      </w:r>
      <w:proofErr w:type="spellStart"/>
      <w:r w:rsidRPr="004370DC">
        <w:rPr>
          <w:rFonts w:eastAsia="Times New Roman"/>
          <w:b/>
          <w:i/>
          <w:szCs w:val="28"/>
          <w:lang w:val="uk-UA" w:eastAsia="ru-RU"/>
        </w:rPr>
        <w:t>проєкт</w:t>
      </w:r>
      <w:proofErr w:type="spellEnd"/>
      <w:r w:rsidRPr="004370DC">
        <w:rPr>
          <w:rFonts w:eastAsia="Times New Roman"/>
          <w:b/>
          <w:i/>
          <w:szCs w:val="28"/>
          <w:lang w:val="uk-UA" w:eastAsia="ru-RU"/>
        </w:rPr>
        <w:t xml:space="preserve"> відповідає напрямам, зазначеним у пункті 3.7. Положення: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2.1 ні (зазначити причину невідповідності)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</w:t>
      </w:r>
      <w:r w:rsidR="0048137C" w:rsidRPr="004370DC">
        <w:rPr>
          <w:rFonts w:eastAsia="Times New Roman"/>
          <w:szCs w:val="28"/>
          <w:lang w:val="uk-UA" w:eastAsia="ru-RU"/>
        </w:rPr>
        <w:t>_</w:t>
      </w:r>
      <w:r w:rsidRPr="004370DC">
        <w:rPr>
          <w:rFonts w:eastAsia="Times New Roman"/>
          <w:szCs w:val="28"/>
          <w:lang w:val="uk-UA" w:eastAsia="ru-RU"/>
        </w:rPr>
        <w:t>;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2.2 так (зазначити, якому саме підпункту)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</w:t>
      </w:r>
      <w:r w:rsidR="0048137C" w:rsidRPr="004370DC">
        <w:rPr>
          <w:rFonts w:eastAsia="Times New Roman"/>
          <w:szCs w:val="28"/>
          <w:lang w:val="uk-UA" w:eastAsia="ru-RU"/>
        </w:rPr>
        <w:t>_</w:t>
      </w:r>
      <w:r w:rsidRPr="004370DC">
        <w:rPr>
          <w:rFonts w:eastAsia="Times New Roman"/>
          <w:szCs w:val="28"/>
          <w:lang w:val="uk-UA" w:eastAsia="ru-RU"/>
        </w:rPr>
        <w:t>.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 w:val="16"/>
          <w:szCs w:val="16"/>
          <w:lang w:val="uk-UA" w:eastAsia="ru-RU"/>
        </w:rPr>
      </w:pP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3. </w:t>
      </w:r>
      <w:r w:rsidRPr="004370DC">
        <w:rPr>
          <w:rFonts w:eastAsia="Times New Roman"/>
          <w:b/>
          <w:i/>
          <w:spacing w:val="-4"/>
          <w:szCs w:val="28"/>
          <w:lang w:val="uk-UA" w:eastAsia="ru-RU"/>
        </w:rPr>
        <w:t xml:space="preserve">Реалізація запропонованого </w:t>
      </w:r>
      <w:proofErr w:type="spellStart"/>
      <w:r w:rsidRPr="004370DC">
        <w:rPr>
          <w:rFonts w:eastAsia="Times New Roman"/>
          <w:b/>
          <w:i/>
          <w:spacing w:val="-4"/>
          <w:szCs w:val="28"/>
          <w:lang w:val="uk-UA" w:eastAsia="ru-RU"/>
        </w:rPr>
        <w:t>проєкту</w:t>
      </w:r>
      <w:proofErr w:type="spellEnd"/>
      <w:r w:rsidRPr="004370DC">
        <w:rPr>
          <w:rFonts w:eastAsia="Times New Roman"/>
          <w:b/>
          <w:i/>
          <w:spacing w:val="-4"/>
          <w:szCs w:val="28"/>
          <w:lang w:val="uk-UA" w:eastAsia="ru-RU"/>
        </w:rPr>
        <w:t xml:space="preserve"> відбуватиметься впродовж 2021 року: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3.1 так;</w:t>
      </w:r>
    </w:p>
    <w:p w:rsidR="008426C2" w:rsidRPr="004370DC" w:rsidRDefault="0048137C" w:rsidP="008426C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3.2 ні (</w:t>
      </w:r>
      <w:r w:rsidR="008426C2" w:rsidRPr="004370DC">
        <w:rPr>
          <w:rFonts w:eastAsia="Times New Roman"/>
          <w:szCs w:val="28"/>
          <w:lang w:val="uk-UA" w:eastAsia="ru-RU"/>
        </w:rPr>
        <w:t>зазначити причини)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b/>
          <w:i/>
          <w:sz w:val="16"/>
          <w:szCs w:val="16"/>
          <w:lang w:val="uk-UA" w:eastAsia="ru-RU"/>
        </w:rPr>
      </w:pPr>
      <w:r w:rsidRPr="004370DC">
        <w:rPr>
          <w:rFonts w:eastAsia="Times New Roman"/>
          <w:b/>
          <w:szCs w:val="28"/>
          <w:lang w:val="uk-UA" w:eastAsia="ru-RU"/>
        </w:rPr>
        <w:t>___________________________________________________________________</w:t>
      </w:r>
      <w:r w:rsidR="0048137C" w:rsidRPr="004370DC">
        <w:rPr>
          <w:rFonts w:eastAsia="Times New Roman"/>
          <w:b/>
          <w:szCs w:val="28"/>
          <w:lang w:val="uk-UA" w:eastAsia="ru-RU"/>
        </w:rPr>
        <w:t>_</w:t>
      </w:r>
      <w:r w:rsidRPr="004370DC">
        <w:rPr>
          <w:rFonts w:eastAsia="Times New Roman"/>
          <w:szCs w:val="28"/>
          <w:lang w:val="uk-UA" w:eastAsia="ru-RU"/>
        </w:rPr>
        <w:t>.</w:t>
      </w:r>
    </w:p>
    <w:p w:rsidR="008426C2" w:rsidRPr="004370DC" w:rsidRDefault="008426C2" w:rsidP="008426C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4. Кошторис </w:t>
      </w:r>
      <w:proofErr w:type="spellStart"/>
      <w:r w:rsidRPr="004370DC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4370DC">
        <w:rPr>
          <w:rFonts w:eastAsia="Times New Roman"/>
          <w:b/>
          <w:i/>
          <w:szCs w:val="28"/>
          <w:lang w:val="uk-UA" w:eastAsia="ru-RU"/>
        </w:rPr>
        <w:t xml:space="preserve">, наданий заявником для реалізації: </w:t>
      </w:r>
    </w:p>
    <w:p w:rsidR="008426C2" w:rsidRPr="004370DC" w:rsidRDefault="008426C2" w:rsidP="008426C2">
      <w:pPr>
        <w:spacing w:after="0" w:line="240" w:lineRule="auto"/>
        <w:rPr>
          <w:rFonts w:eastAsia="Times New Roman"/>
          <w:i/>
          <w:sz w:val="24"/>
          <w:szCs w:val="24"/>
          <w:lang w:val="uk-UA" w:eastAsia="ar-SA"/>
        </w:rPr>
      </w:pPr>
      <w:r w:rsidRPr="004370DC">
        <w:rPr>
          <w:rFonts w:eastAsia="Times New Roman"/>
          <w:szCs w:val="28"/>
          <w:lang w:val="uk-UA" w:eastAsia="ru-RU"/>
        </w:rPr>
        <w:t>4.1 приймається без додаткових зауважень;</w:t>
      </w:r>
    </w:p>
    <w:p w:rsidR="008426C2" w:rsidRPr="004370DC" w:rsidRDefault="008426C2" w:rsidP="008426C2">
      <w:pPr>
        <w:shd w:val="clear" w:color="auto" w:fill="FFFFFF"/>
        <w:spacing w:after="240" w:line="240" w:lineRule="auto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4.2 приймається із зауваженнями (необхідно вказати які саме є зауваження до кошторису):________________________________________________________</w:t>
      </w:r>
      <w:r w:rsidR="0048137C" w:rsidRPr="004370DC">
        <w:rPr>
          <w:rFonts w:eastAsia="Times New Roman"/>
          <w:szCs w:val="28"/>
          <w:lang w:val="uk-UA" w:eastAsia="ru-RU"/>
        </w:rPr>
        <w:t>_;</w:t>
      </w:r>
    </w:p>
    <w:p w:rsidR="008426C2" w:rsidRPr="004370DC" w:rsidRDefault="008426C2" w:rsidP="008426C2">
      <w:pPr>
        <w:shd w:val="clear" w:color="auto" w:fill="FFFFFF"/>
        <w:spacing w:after="240" w:line="240" w:lineRule="auto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 xml:space="preserve">4.3 не приймається (необхідно </w:t>
      </w:r>
      <w:r w:rsidR="0036413A" w:rsidRPr="004370DC">
        <w:rPr>
          <w:rFonts w:eastAsia="Times New Roman"/>
          <w:szCs w:val="28"/>
          <w:lang w:val="uk-UA" w:eastAsia="ru-RU"/>
        </w:rPr>
        <w:t>вказати чому саме</w:t>
      </w:r>
      <w:r w:rsidRPr="004370DC">
        <w:rPr>
          <w:rFonts w:eastAsia="Times New Roman"/>
          <w:szCs w:val="28"/>
          <w:lang w:val="uk-UA" w:eastAsia="ru-RU"/>
        </w:rPr>
        <w:t>)</w:t>
      </w:r>
    </w:p>
    <w:p w:rsidR="003E3299" w:rsidRPr="004370DC" w:rsidRDefault="008426C2" w:rsidP="008426C2">
      <w:pPr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</w:t>
      </w:r>
      <w:r w:rsidR="0048137C" w:rsidRPr="004370DC">
        <w:rPr>
          <w:rFonts w:eastAsia="Times New Roman"/>
          <w:szCs w:val="28"/>
          <w:lang w:val="uk-UA" w:eastAsia="ru-RU"/>
        </w:rPr>
        <w:t>___.</w:t>
      </w:r>
    </w:p>
    <w:p w:rsidR="00D03AE2" w:rsidRPr="004370DC" w:rsidRDefault="001E22BC" w:rsidP="00D03AE2">
      <w:pPr>
        <w:spacing w:after="0" w:line="240" w:lineRule="auto"/>
        <w:ind w:left="720"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4370DC">
        <w:rPr>
          <w:rFonts w:eastAsia="Times New Roman"/>
          <w:i/>
          <w:sz w:val="24"/>
          <w:szCs w:val="24"/>
          <w:lang w:val="uk-UA" w:eastAsia="ar-SA"/>
        </w:rPr>
        <w:lastRenderedPageBreak/>
        <w:t xml:space="preserve">Продовження додатка </w:t>
      </w:r>
      <w:r w:rsidR="006D36EC" w:rsidRPr="004370DC">
        <w:rPr>
          <w:rFonts w:eastAsia="Times New Roman"/>
          <w:i/>
          <w:sz w:val="24"/>
          <w:szCs w:val="24"/>
          <w:lang w:val="uk-UA" w:eastAsia="ar-SA"/>
        </w:rPr>
        <w:t>10</w:t>
      </w:r>
    </w:p>
    <w:p w:rsidR="00D03AE2" w:rsidRPr="004370DC" w:rsidRDefault="00D03AE2" w:rsidP="00D03AE2">
      <w:pPr>
        <w:spacing w:after="0" w:line="240" w:lineRule="auto"/>
        <w:ind w:left="720"/>
        <w:jc w:val="right"/>
        <w:rPr>
          <w:rFonts w:eastAsia="Times New Roman"/>
          <w:szCs w:val="28"/>
          <w:lang w:val="uk-UA" w:eastAsia="ru-RU"/>
        </w:rPr>
      </w:pP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5. Відповідність умовам конкурсу </w:t>
      </w:r>
      <w:r w:rsidRPr="004370DC">
        <w:rPr>
          <w:rFonts w:eastAsia="Times New Roman"/>
          <w:i/>
          <w:szCs w:val="28"/>
          <w:lang w:val="uk-UA" w:eastAsia="ru-RU"/>
        </w:rPr>
        <w:t xml:space="preserve">(пункти 3.2., </w:t>
      </w:r>
      <w:r w:rsidR="005B5D8B" w:rsidRPr="004370DC">
        <w:rPr>
          <w:rFonts w:eastAsia="Times New Roman"/>
          <w:i/>
          <w:szCs w:val="28"/>
          <w:lang w:val="uk-UA" w:eastAsia="ru-RU"/>
        </w:rPr>
        <w:t>3.</w:t>
      </w:r>
      <w:r w:rsidRPr="004370DC">
        <w:rPr>
          <w:rFonts w:eastAsia="Times New Roman"/>
          <w:i/>
          <w:szCs w:val="28"/>
          <w:lang w:val="uk-UA" w:eastAsia="ru-RU"/>
        </w:rPr>
        <w:t>3</w:t>
      </w:r>
      <w:r w:rsidR="005B5D8B" w:rsidRPr="004370DC">
        <w:rPr>
          <w:rFonts w:eastAsia="Times New Roman"/>
          <w:i/>
          <w:szCs w:val="28"/>
          <w:lang w:val="uk-UA" w:eastAsia="ru-RU"/>
        </w:rPr>
        <w:t>., 3</w:t>
      </w:r>
      <w:r w:rsidRPr="004370DC">
        <w:rPr>
          <w:rFonts w:eastAsia="Times New Roman"/>
          <w:i/>
          <w:szCs w:val="28"/>
          <w:lang w:val="uk-UA" w:eastAsia="ru-RU"/>
        </w:rPr>
        <w:t>.6., 3.8. Положення)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5.1 так;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5.2 ні (зазначити причини)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__________________________________________________________________</w:t>
      </w:r>
      <w:r w:rsidR="000A06C7" w:rsidRPr="004370DC">
        <w:rPr>
          <w:rFonts w:eastAsia="Times New Roman"/>
          <w:szCs w:val="28"/>
          <w:lang w:val="uk-UA" w:eastAsia="ru-RU"/>
        </w:rPr>
        <w:t>.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6. Повнота подачі конкурсної пропозиції </w:t>
      </w:r>
      <w:r w:rsidRPr="004370DC">
        <w:rPr>
          <w:rFonts w:eastAsia="Times New Roman"/>
          <w:i/>
          <w:szCs w:val="28"/>
          <w:lang w:val="uk-UA" w:eastAsia="ru-RU"/>
        </w:rPr>
        <w:t>(п</w:t>
      </w:r>
      <w:r w:rsidR="000A06C7" w:rsidRPr="004370DC">
        <w:rPr>
          <w:rFonts w:eastAsia="Times New Roman"/>
          <w:i/>
          <w:szCs w:val="28"/>
          <w:lang w:val="uk-UA" w:eastAsia="ru-RU"/>
        </w:rPr>
        <w:t xml:space="preserve">ункт </w:t>
      </w:r>
      <w:r w:rsidRPr="004370DC">
        <w:rPr>
          <w:rFonts w:eastAsia="Times New Roman"/>
          <w:i/>
          <w:szCs w:val="28"/>
          <w:lang w:val="uk-UA" w:eastAsia="ru-RU"/>
        </w:rPr>
        <w:t>7.7. Положення):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6.1 так;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6.2 ні (зазначити відсутні документи)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__________________________________________________________________</w:t>
      </w:r>
      <w:r w:rsidR="000A06C7" w:rsidRPr="004370DC">
        <w:rPr>
          <w:rFonts w:eastAsia="Times New Roman"/>
          <w:szCs w:val="28"/>
          <w:lang w:val="uk-UA" w:eastAsia="ru-RU"/>
        </w:rPr>
        <w:t>.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7. Чи передбачає реалізація запропонованого </w:t>
      </w:r>
      <w:proofErr w:type="spellStart"/>
      <w:r w:rsidRPr="004370DC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4370DC">
        <w:rPr>
          <w:rFonts w:eastAsia="Times New Roman"/>
          <w:b/>
          <w:i/>
          <w:szCs w:val="28"/>
          <w:lang w:val="uk-UA" w:eastAsia="ru-RU"/>
        </w:rPr>
        <w:t xml:space="preserve"> витрати в майбутньому (на утримання, поточний ремонт тощо):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7.1 так (за можливості вказати суму витрат на рік)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___________________________________________________________________</w:t>
      </w:r>
      <w:r w:rsidRPr="004370DC">
        <w:rPr>
          <w:rFonts w:eastAsia="Times New Roman"/>
          <w:szCs w:val="28"/>
          <w:lang w:val="uk-UA" w:eastAsia="ru-RU"/>
        </w:rPr>
        <w:sym w:font="Symbol" w:char="F03B"/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 w:val="16"/>
          <w:szCs w:val="16"/>
          <w:lang w:val="uk-UA" w:eastAsia="ru-RU"/>
        </w:rPr>
      </w:pP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7.2 ні.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 w:val="22"/>
          <w:lang w:val="uk-UA" w:eastAsia="ru-RU"/>
        </w:rPr>
      </w:pP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b/>
          <w:i/>
          <w:szCs w:val="28"/>
          <w:lang w:val="uk-UA" w:eastAsia="ru-RU"/>
        </w:rPr>
      </w:pPr>
      <w:r w:rsidRPr="004370DC">
        <w:rPr>
          <w:rFonts w:eastAsia="Times New Roman"/>
          <w:b/>
          <w:i/>
          <w:szCs w:val="28"/>
          <w:lang w:val="uk-UA" w:eastAsia="ru-RU"/>
        </w:rPr>
        <w:t xml:space="preserve">8. Рекомендації щодо </w:t>
      </w:r>
      <w:proofErr w:type="spellStart"/>
      <w:r w:rsidRPr="004370DC">
        <w:rPr>
          <w:rFonts w:eastAsia="Times New Roman"/>
          <w:b/>
          <w:i/>
          <w:szCs w:val="28"/>
          <w:lang w:val="uk-UA" w:eastAsia="ru-RU"/>
        </w:rPr>
        <w:t>проєкту</w:t>
      </w:r>
      <w:proofErr w:type="spellEnd"/>
      <w:r w:rsidRPr="004370DC">
        <w:rPr>
          <w:rFonts w:eastAsia="Times New Roman"/>
          <w:b/>
          <w:i/>
          <w:szCs w:val="28"/>
          <w:lang w:val="uk-UA" w:eastAsia="ru-RU"/>
        </w:rPr>
        <w:t>: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8.1 передати на голосування;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8.2 п</w:t>
      </w:r>
      <w:r w:rsidR="0065510A" w:rsidRPr="004370DC">
        <w:rPr>
          <w:rFonts w:eastAsia="Times New Roman"/>
          <w:szCs w:val="28"/>
          <w:lang w:val="uk-UA" w:eastAsia="ru-RU"/>
        </w:rPr>
        <w:t xml:space="preserve">ередати на </w:t>
      </w:r>
      <w:r w:rsidRPr="004370DC">
        <w:rPr>
          <w:rFonts w:eastAsia="Times New Roman"/>
          <w:szCs w:val="28"/>
          <w:lang w:val="uk-UA" w:eastAsia="ru-RU"/>
        </w:rPr>
        <w:t xml:space="preserve">доопрацювання </w:t>
      </w:r>
      <w:r w:rsidR="003E0059" w:rsidRPr="004370DC">
        <w:rPr>
          <w:rFonts w:eastAsia="Times New Roman"/>
          <w:szCs w:val="28"/>
          <w:lang w:val="uk-UA" w:eastAsia="ru-RU"/>
        </w:rPr>
        <w:t xml:space="preserve">та </w:t>
      </w:r>
      <w:r w:rsidR="000A06C7" w:rsidRPr="004370DC">
        <w:rPr>
          <w:rFonts w:eastAsia="Times New Roman"/>
          <w:szCs w:val="28"/>
          <w:lang w:val="uk-UA" w:eastAsia="ru-RU"/>
        </w:rPr>
        <w:t xml:space="preserve">виправлення </w:t>
      </w:r>
      <w:r w:rsidRPr="004370DC">
        <w:rPr>
          <w:rFonts w:eastAsia="Times New Roman"/>
          <w:szCs w:val="28"/>
          <w:lang w:val="uk-UA" w:eastAsia="ru-RU"/>
        </w:rPr>
        <w:t>недоліків;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8.3 відхилити.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За пунктами 8.2 та 8.3 надати обґрунтування/зауваження та зазначити причини відповідно до п</w:t>
      </w:r>
      <w:r w:rsidR="000A06C7" w:rsidRPr="004370DC">
        <w:rPr>
          <w:rFonts w:eastAsia="Times New Roman"/>
          <w:szCs w:val="28"/>
          <w:lang w:val="uk-UA" w:eastAsia="ru-RU"/>
        </w:rPr>
        <w:t>унктів</w:t>
      </w:r>
      <w:r w:rsidRPr="004370DC">
        <w:rPr>
          <w:rFonts w:eastAsia="Times New Roman"/>
          <w:szCs w:val="28"/>
          <w:lang w:val="uk-UA" w:eastAsia="ru-RU"/>
        </w:rPr>
        <w:t xml:space="preserve"> 7.12., 7.13. Положення:</w:t>
      </w:r>
    </w:p>
    <w:p w:rsidR="00D03AE2" w:rsidRPr="004370DC" w:rsidRDefault="00D03AE2" w:rsidP="00D03AE2">
      <w:pPr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 w:rsidRPr="004370DC">
        <w:rPr>
          <w:rFonts w:eastAsia="Times New Roman"/>
          <w:szCs w:val="28"/>
          <w:lang w:val="uk-UA" w:eastAsia="ru-RU"/>
        </w:rPr>
        <w:t>__________________________________________________________________</w:t>
      </w:r>
    </w:p>
    <w:p w:rsidR="00D03AE2" w:rsidRPr="004370DC" w:rsidRDefault="00D03AE2" w:rsidP="00D03AE2">
      <w:pPr>
        <w:tabs>
          <w:tab w:val="left" w:pos="3525"/>
        </w:tabs>
        <w:suppressAutoHyphens/>
        <w:spacing w:after="0" w:line="240" w:lineRule="auto"/>
        <w:rPr>
          <w:rFonts w:eastAsia="Times New Roman"/>
          <w:i/>
          <w:sz w:val="14"/>
          <w:szCs w:val="14"/>
          <w:lang w:val="uk-UA" w:eastAsia="ar-SA"/>
        </w:rPr>
      </w:pPr>
    </w:p>
    <w:p w:rsidR="00D03AE2" w:rsidRPr="004370DC" w:rsidRDefault="00D03AE2" w:rsidP="00D03AE2">
      <w:pPr>
        <w:tabs>
          <w:tab w:val="left" w:pos="3525"/>
        </w:tabs>
        <w:suppressAutoHyphens/>
        <w:spacing w:after="0" w:line="240" w:lineRule="auto"/>
        <w:rPr>
          <w:rFonts w:eastAsia="Times New Roman"/>
          <w:i/>
          <w:sz w:val="14"/>
          <w:szCs w:val="14"/>
          <w:lang w:val="uk-UA" w:eastAsia="ar-SA"/>
        </w:rPr>
      </w:pPr>
    </w:p>
    <w:p w:rsidR="00D03AE2" w:rsidRPr="004370DC" w:rsidRDefault="00D03AE2" w:rsidP="00D03AE2">
      <w:pPr>
        <w:tabs>
          <w:tab w:val="left" w:pos="3525"/>
        </w:tabs>
        <w:suppressAutoHyphens/>
        <w:spacing w:after="0" w:line="240" w:lineRule="auto"/>
        <w:rPr>
          <w:rFonts w:eastAsia="Times New Roman"/>
          <w:i/>
          <w:szCs w:val="28"/>
          <w:lang w:val="uk-UA" w:eastAsia="ar-SA"/>
        </w:rPr>
      </w:pPr>
      <w:r w:rsidRPr="004370DC">
        <w:rPr>
          <w:rFonts w:eastAsia="Times New Roman"/>
          <w:i/>
          <w:szCs w:val="28"/>
          <w:lang w:val="uk-UA" w:eastAsia="ar-SA"/>
        </w:rPr>
        <w:t>Дата складання_________</w:t>
      </w:r>
    </w:p>
    <w:p w:rsidR="00D03AE2" w:rsidRPr="004370DC" w:rsidRDefault="00D03AE2" w:rsidP="00D03AE2">
      <w:pPr>
        <w:tabs>
          <w:tab w:val="left" w:pos="3525"/>
        </w:tabs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</w:p>
    <w:p w:rsidR="00D03AE2" w:rsidRPr="004370DC" w:rsidRDefault="00D03AE2" w:rsidP="00D03AE2">
      <w:pPr>
        <w:tabs>
          <w:tab w:val="left" w:pos="3525"/>
        </w:tabs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  <w:r w:rsidRPr="004370DC">
        <w:rPr>
          <w:rFonts w:eastAsia="Times New Roman"/>
          <w:b/>
          <w:i/>
          <w:szCs w:val="28"/>
          <w:lang w:val="uk-UA" w:eastAsia="ar-SA"/>
        </w:rPr>
        <w:t>Голова (заступник голови)</w:t>
      </w:r>
    </w:p>
    <w:p w:rsidR="00D03AE2" w:rsidRPr="004370DC" w:rsidRDefault="00D03AE2" w:rsidP="00D03AE2">
      <w:pPr>
        <w:tabs>
          <w:tab w:val="left" w:pos="3525"/>
        </w:tabs>
        <w:suppressAutoHyphens/>
        <w:spacing w:after="0" w:line="240" w:lineRule="auto"/>
        <w:rPr>
          <w:rFonts w:eastAsia="Times New Roman"/>
          <w:b/>
          <w:i/>
          <w:szCs w:val="28"/>
          <w:lang w:val="uk-UA" w:eastAsia="ar-SA"/>
        </w:rPr>
      </w:pPr>
      <w:r w:rsidRPr="004370DC">
        <w:rPr>
          <w:rFonts w:eastAsia="Times New Roman"/>
          <w:b/>
          <w:i/>
          <w:szCs w:val="28"/>
          <w:lang w:val="uk-UA" w:eastAsia="ar-SA"/>
        </w:rPr>
        <w:t>експертної групи</w:t>
      </w:r>
    </w:p>
    <w:p w:rsidR="00D03AE2" w:rsidRPr="004370DC" w:rsidRDefault="00D03AE2" w:rsidP="00D03AE2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p w:rsidR="00D03AE2" w:rsidRPr="004370DC" w:rsidRDefault="00D03AE2" w:rsidP="00D03AE2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2520"/>
        <w:gridCol w:w="720"/>
        <w:gridCol w:w="3060"/>
      </w:tblGrid>
      <w:tr w:rsidR="00D03AE2" w:rsidRPr="004370DC" w:rsidTr="00D03AE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осада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D03AE2" w:rsidRPr="004370DC" w:rsidRDefault="00CB6B14" w:rsidP="00D03AE2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4370DC">
        <w:rPr>
          <w:rFonts w:eastAsia="Times New Roman"/>
          <w:b/>
          <w:i/>
          <w:szCs w:val="28"/>
          <w:lang w:val="uk-UA" w:eastAsia="ar-SA"/>
        </w:rPr>
        <w:t>Член експертної групи,</w:t>
      </w:r>
    </w:p>
    <w:p w:rsidR="00CB6B14" w:rsidRPr="004370DC" w:rsidRDefault="00A7562F" w:rsidP="00D03AE2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4370DC">
        <w:rPr>
          <w:rFonts w:eastAsia="Times New Roman"/>
          <w:b/>
          <w:i/>
          <w:szCs w:val="28"/>
          <w:lang w:val="uk-UA" w:eastAsia="ar-SA"/>
        </w:rPr>
        <w:t>п</w:t>
      </w:r>
      <w:r w:rsidR="00CB6B14" w:rsidRPr="004370DC">
        <w:rPr>
          <w:rFonts w:eastAsia="Times New Roman"/>
          <w:b/>
          <w:i/>
          <w:szCs w:val="28"/>
          <w:lang w:val="uk-UA" w:eastAsia="ar-SA"/>
        </w:rPr>
        <w:t xml:space="preserve">редставник потенційного розпорядника </w:t>
      </w:r>
    </w:p>
    <w:p w:rsidR="00CB6B14" w:rsidRPr="004370DC" w:rsidRDefault="00CB6B14" w:rsidP="00D03AE2">
      <w:pPr>
        <w:suppressAutoHyphens/>
        <w:spacing w:after="0" w:line="240" w:lineRule="auto"/>
        <w:jc w:val="both"/>
        <w:rPr>
          <w:rFonts w:eastAsia="Times New Roman"/>
          <w:b/>
          <w:i/>
          <w:szCs w:val="28"/>
          <w:lang w:val="uk-UA" w:eastAsia="ar-SA"/>
        </w:rPr>
      </w:pPr>
      <w:r w:rsidRPr="004370DC">
        <w:rPr>
          <w:rFonts w:eastAsia="Times New Roman"/>
          <w:b/>
          <w:i/>
          <w:szCs w:val="28"/>
          <w:lang w:val="uk-UA" w:eastAsia="ar-SA"/>
        </w:rPr>
        <w:t xml:space="preserve">бюджетних коштів за </w:t>
      </w:r>
      <w:proofErr w:type="spellStart"/>
      <w:r w:rsidRPr="004370DC">
        <w:rPr>
          <w:rFonts w:eastAsia="Times New Roman"/>
          <w:b/>
          <w:i/>
          <w:szCs w:val="28"/>
          <w:lang w:val="uk-UA" w:eastAsia="ar-SA"/>
        </w:rPr>
        <w:t>проєктом</w:t>
      </w:r>
      <w:proofErr w:type="spellEnd"/>
      <w:r w:rsidRPr="004370DC">
        <w:rPr>
          <w:rFonts w:eastAsia="Times New Roman"/>
          <w:b/>
          <w:i/>
          <w:szCs w:val="28"/>
          <w:lang w:val="uk-UA" w:eastAsia="ar-SA"/>
        </w:rPr>
        <w:t>:</w:t>
      </w:r>
    </w:p>
    <w:p w:rsidR="00D03AE2" w:rsidRPr="004370DC" w:rsidRDefault="00D03AE2" w:rsidP="00D03AE2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p w:rsidR="00D03AE2" w:rsidRPr="004370DC" w:rsidRDefault="00D03AE2" w:rsidP="00D03AE2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1050"/>
        <w:gridCol w:w="1470"/>
        <w:gridCol w:w="720"/>
        <w:gridCol w:w="3060"/>
      </w:tblGrid>
      <w:tr w:rsidR="00D03AE2" w:rsidRPr="004370DC" w:rsidTr="00D03AE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осада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D03AE2" w:rsidRPr="004370DC" w:rsidTr="00D03AE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D03AE2" w:rsidRPr="004370DC" w:rsidRDefault="00D03AE2" w:rsidP="00D03AE2">
      <w:pPr>
        <w:suppressAutoHyphens/>
        <w:spacing w:after="0" w:line="240" w:lineRule="auto"/>
        <w:jc w:val="both"/>
        <w:rPr>
          <w:rFonts w:eastAsia="Times New Roman"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00"/>
        <w:gridCol w:w="2520"/>
        <w:gridCol w:w="720"/>
        <w:gridCol w:w="3060"/>
      </w:tblGrid>
      <w:tr w:rsidR="00D03AE2" w:rsidRPr="004370DC" w:rsidTr="00D03AE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AE2" w:rsidRPr="004370DC" w:rsidRDefault="0036413A" w:rsidP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(п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осада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3AE2" w:rsidRPr="004370DC" w:rsidRDefault="0036413A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AE2" w:rsidRPr="004370DC" w:rsidRDefault="0036413A" w:rsidP="0036413A">
            <w:pPr>
              <w:tabs>
                <w:tab w:val="left" w:pos="570"/>
                <w:tab w:val="center" w:pos="1422"/>
              </w:tabs>
              <w:suppressAutoHyphens/>
              <w:spacing w:after="0" w:line="240" w:lineRule="auto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ab/>
              <w:t>(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ab/>
            </w:r>
            <w:r w:rsidR="00D03AE2"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 w:rsidRPr="004370DC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  <w:p w:rsidR="00D03AE2" w:rsidRPr="004370DC" w:rsidRDefault="00D03AE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8"/>
                <w:szCs w:val="18"/>
                <w:lang w:val="uk-UA" w:eastAsia="ar-SA"/>
              </w:rPr>
            </w:pPr>
          </w:p>
        </w:tc>
      </w:tr>
    </w:tbl>
    <w:p w:rsidR="00D03AE2" w:rsidRPr="004370DC" w:rsidRDefault="00D03AE2" w:rsidP="00D03AE2">
      <w:pPr>
        <w:spacing w:after="0" w:line="240" w:lineRule="auto"/>
        <w:ind w:left="5387" w:hanging="5103"/>
        <w:rPr>
          <w:i/>
          <w:sz w:val="24"/>
          <w:szCs w:val="24"/>
          <w:lang w:val="uk-UA"/>
        </w:rPr>
      </w:pPr>
      <w:r w:rsidRPr="004370DC">
        <w:rPr>
          <w:i/>
          <w:sz w:val="24"/>
          <w:szCs w:val="24"/>
          <w:lang w:val="uk-UA"/>
        </w:rPr>
        <w:tab/>
      </w:r>
    </w:p>
    <w:p w:rsidR="00D03AE2" w:rsidRPr="004370DC" w:rsidRDefault="000A06C7" w:rsidP="000A06C7">
      <w:pPr>
        <w:tabs>
          <w:tab w:val="left" w:pos="4536"/>
        </w:tabs>
        <w:jc w:val="center"/>
        <w:rPr>
          <w:lang w:val="uk-UA"/>
        </w:rPr>
      </w:pPr>
      <w:r w:rsidRPr="004370DC">
        <w:rPr>
          <w:lang w:val="uk-UA"/>
        </w:rPr>
        <w:t>________________________________</w:t>
      </w:r>
      <w:bookmarkEnd w:id="0"/>
    </w:p>
    <w:sectPr w:rsidR="00D03AE2" w:rsidRPr="004370DC" w:rsidSect="00DB1B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D9" w:rsidRDefault="006047D9" w:rsidP="00127062">
      <w:pPr>
        <w:spacing w:after="0" w:line="240" w:lineRule="auto"/>
      </w:pPr>
      <w:r>
        <w:separator/>
      </w:r>
    </w:p>
  </w:endnote>
  <w:endnote w:type="continuationSeparator" w:id="0">
    <w:p w:rsidR="006047D9" w:rsidRDefault="006047D9" w:rsidP="001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D9" w:rsidRDefault="006047D9" w:rsidP="00127062">
      <w:pPr>
        <w:spacing w:after="0" w:line="240" w:lineRule="auto"/>
      </w:pPr>
      <w:r>
        <w:separator/>
      </w:r>
    </w:p>
  </w:footnote>
  <w:footnote w:type="continuationSeparator" w:id="0">
    <w:p w:rsidR="006047D9" w:rsidRDefault="006047D9" w:rsidP="0012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384187"/>
      <w:docPartObj>
        <w:docPartGallery w:val="Page Numbers (Top of Page)"/>
        <w:docPartUnique/>
      </w:docPartObj>
    </w:sdtPr>
    <w:sdtEndPr/>
    <w:sdtContent>
      <w:p w:rsidR="00127062" w:rsidRPr="00127062" w:rsidRDefault="00127062" w:rsidP="001270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0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AAE"/>
    <w:multiLevelType w:val="hybridMultilevel"/>
    <w:tmpl w:val="4EFC9058"/>
    <w:lvl w:ilvl="0" w:tplc="E6A6F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F"/>
    <w:rsid w:val="00056F1C"/>
    <w:rsid w:val="000A06C7"/>
    <w:rsid w:val="00127062"/>
    <w:rsid w:val="00175F64"/>
    <w:rsid w:val="001E22BC"/>
    <w:rsid w:val="0036413A"/>
    <w:rsid w:val="003E0059"/>
    <w:rsid w:val="004370DC"/>
    <w:rsid w:val="00475656"/>
    <w:rsid w:val="0048137C"/>
    <w:rsid w:val="005B5D8B"/>
    <w:rsid w:val="006047D9"/>
    <w:rsid w:val="0065510A"/>
    <w:rsid w:val="006D36EC"/>
    <w:rsid w:val="007E2AFC"/>
    <w:rsid w:val="00837778"/>
    <w:rsid w:val="008426C2"/>
    <w:rsid w:val="00872924"/>
    <w:rsid w:val="00A05FD1"/>
    <w:rsid w:val="00A54C3E"/>
    <w:rsid w:val="00A7562F"/>
    <w:rsid w:val="00AA1C8F"/>
    <w:rsid w:val="00AB7E16"/>
    <w:rsid w:val="00CB6B14"/>
    <w:rsid w:val="00CF649D"/>
    <w:rsid w:val="00D03AE2"/>
    <w:rsid w:val="00D22F37"/>
    <w:rsid w:val="00D649B8"/>
    <w:rsid w:val="00DB1B20"/>
    <w:rsid w:val="00DF583D"/>
    <w:rsid w:val="00E17AC5"/>
    <w:rsid w:val="00F2339E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C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06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2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06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C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06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2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06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org301</cp:lastModifiedBy>
  <cp:revision>23</cp:revision>
  <dcterms:created xsi:type="dcterms:W3CDTF">2020-06-17T12:41:00Z</dcterms:created>
  <dcterms:modified xsi:type="dcterms:W3CDTF">2020-07-23T11:01:00Z</dcterms:modified>
</cp:coreProperties>
</file>