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89" w:rsidRDefault="00771A89" w:rsidP="00771A89">
      <w:pPr>
        <w:tabs>
          <w:tab w:val="left" w:pos="6946"/>
          <w:tab w:val="left" w:pos="7088"/>
        </w:tabs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Перелік</w:t>
      </w:r>
    </w:p>
    <w:p w:rsidR="009D1E08" w:rsidRDefault="00771A89" w:rsidP="00771A89">
      <w:pPr>
        <w:tabs>
          <w:tab w:val="left" w:pos="6946"/>
          <w:tab w:val="left" w:pos="7088"/>
        </w:tabs>
        <w:jc w:val="center"/>
        <w:rPr>
          <w:b/>
          <w:i/>
        </w:rPr>
      </w:pPr>
      <w:r>
        <w:rPr>
          <w:b/>
          <w:i/>
        </w:rPr>
        <w:t xml:space="preserve"> </w:t>
      </w:r>
      <w:r w:rsidR="00CA7F96" w:rsidRPr="00027575">
        <w:rPr>
          <w:b/>
          <w:i/>
        </w:rPr>
        <w:t>бу</w:t>
      </w:r>
      <w:r w:rsidR="00CA7F96">
        <w:rPr>
          <w:b/>
          <w:i/>
        </w:rPr>
        <w:t>дівель</w:t>
      </w:r>
      <w:r w:rsidR="00CA7F96" w:rsidRPr="00027575">
        <w:rPr>
          <w:b/>
          <w:i/>
        </w:rPr>
        <w:t xml:space="preserve"> </w:t>
      </w:r>
      <w:r w:rsidR="009D1E08">
        <w:rPr>
          <w:b/>
          <w:i/>
        </w:rPr>
        <w:t>та</w:t>
      </w:r>
      <w:r w:rsidR="00082C5C">
        <w:rPr>
          <w:b/>
          <w:i/>
        </w:rPr>
        <w:t xml:space="preserve"> </w:t>
      </w:r>
      <w:r w:rsidR="00CA7F96" w:rsidRPr="00027575">
        <w:rPr>
          <w:b/>
          <w:i/>
        </w:rPr>
        <w:t>споруд</w:t>
      </w:r>
      <w:r w:rsidR="00762BE7">
        <w:rPr>
          <w:b/>
          <w:i/>
        </w:rPr>
        <w:t>,</w:t>
      </w:r>
      <w:r w:rsidR="00082C5C">
        <w:rPr>
          <w:b/>
          <w:i/>
        </w:rPr>
        <w:t xml:space="preserve"> </w:t>
      </w:r>
      <w:r w:rsidR="00CA7F96">
        <w:rPr>
          <w:b/>
          <w:i/>
        </w:rPr>
        <w:t>прав</w:t>
      </w:r>
      <w:r w:rsidR="00762BE7">
        <w:rPr>
          <w:b/>
          <w:i/>
        </w:rPr>
        <w:t>о</w:t>
      </w:r>
      <w:r w:rsidR="00082C5C">
        <w:rPr>
          <w:b/>
          <w:i/>
        </w:rPr>
        <w:t xml:space="preserve"> </w:t>
      </w:r>
      <w:r w:rsidR="00CA7F96">
        <w:rPr>
          <w:b/>
          <w:i/>
        </w:rPr>
        <w:t>власності</w:t>
      </w:r>
      <w:r w:rsidR="00082C5C">
        <w:rPr>
          <w:b/>
          <w:i/>
        </w:rPr>
        <w:t xml:space="preserve"> </w:t>
      </w:r>
      <w:r w:rsidR="00762BE7">
        <w:rPr>
          <w:b/>
          <w:i/>
        </w:rPr>
        <w:t>на які</w:t>
      </w:r>
      <w:r w:rsidR="00CA7F96">
        <w:rPr>
          <w:b/>
          <w:i/>
        </w:rPr>
        <w:t xml:space="preserve"> </w:t>
      </w:r>
    </w:p>
    <w:p w:rsidR="009D1E08" w:rsidRDefault="00CA7F96" w:rsidP="00771A89">
      <w:pPr>
        <w:tabs>
          <w:tab w:val="left" w:pos="6946"/>
          <w:tab w:val="left" w:pos="7088"/>
        </w:tabs>
        <w:jc w:val="center"/>
        <w:rPr>
          <w:b/>
          <w:i/>
        </w:rPr>
      </w:pPr>
      <w:r>
        <w:rPr>
          <w:b/>
          <w:i/>
        </w:rPr>
        <w:t>належ</w:t>
      </w:r>
      <w:r w:rsidR="00762BE7">
        <w:rPr>
          <w:b/>
          <w:i/>
        </w:rPr>
        <w:t>и</w:t>
      </w:r>
      <w:r>
        <w:rPr>
          <w:b/>
          <w:i/>
        </w:rPr>
        <w:t>ть територіальній</w:t>
      </w:r>
      <w:r w:rsidR="009D1E08">
        <w:rPr>
          <w:b/>
          <w:i/>
        </w:rPr>
        <w:t xml:space="preserve"> </w:t>
      </w:r>
      <w:r w:rsidR="00082C5C">
        <w:rPr>
          <w:b/>
          <w:i/>
        </w:rPr>
        <w:t xml:space="preserve">громад </w:t>
      </w:r>
      <w:r w:rsidR="00771A89">
        <w:rPr>
          <w:b/>
          <w:i/>
        </w:rPr>
        <w:t>міста</w:t>
      </w:r>
      <w:r w:rsidR="00082C5C">
        <w:rPr>
          <w:b/>
          <w:i/>
        </w:rPr>
        <w:t xml:space="preserve"> </w:t>
      </w:r>
      <w:r>
        <w:rPr>
          <w:b/>
          <w:i/>
        </w:rPr>
        <w:t>та</w:t>
      </w:r>
      <w:r w:rsidRPr="00027575">
        <w:rPr>
          <w:b/>
          <w:i/>
        </w:rPr>
        <w:t xml:space="preserve"> </w:t>
      </w:r>
      <w:r w:rsidR="00082C5C">
        <w:rPr>
          <w:b/>
          <w:i/>
        </w:rPr>
        <w:t xml:space="preserve">відносно </w:t>
      </w:r>
    </w:p>
    <w:p w:rsidR="009D1E08" w:rsidRDefault="000B1D11" w:rsidP="00771A89">
      <w:pPr>
        <w:tabs>
          <w:tab w:val="left" w:pos="6946"/>
          <w:tab w:val="left" w:pos="7088"/>
        </w:tabs>
        <w:jc w:val="center"/>
        <w:rPr>
          <w:b/>
          <w:i/>
        </w:rPr>
      </w:pPr>
      <w:r>
        <w:rPr>
          <w:b/>
          <w:i/>
        </w:rPr>
        <w:t>яки</w:t>
      </w:r>
      <w:r w:rsidR="00762BE7">
        <w:rPr>
          <w:b/>
          <w:i/>
        </w:rPr>
        <w:t>х</w:t>
      </w:r>
      <w:r w:rsidR="009D1E08">
        <w:rPr>
          <w:b/>
          <w:i/>
        </w:rPr>
        <w:t xml:space="preserve"> </w:t>
      </w:r>
      <w:r w:rsidR="00CA7F96" w:rsidRPr="00027575">
        <w:rPr>
          <w:b/>
          <w:i/>
        </w:rPr>
        <w:t>управлінню</w:t>
      </w:r>
      <w:r w:rsidR="009D1E08">
        <w:rPr>
          <w:b/>
          <w:i/>
        </w:rPr>
        <w:t xml:space="preserve"> капітального </w:t>
      </w:r>
      <w:r w:rsidR="00CA7F96" w:rsidRPr="00027575">
        <w:rPr>
          <w:b/>
          <w:i/>
        </w:rPr>
        <w:t>будівництва</w:t>
      </w:r>
      <w:r w:rsidR="00082C5C">
        <w:rPr>
          <w:b/>
          <w:i/>
        </w:rPr>
        <w:t xml:space="preserve"> </w:t>
      </w:r>
      <w:r w:rsidR="009D1E08">
        <w:rPr>
          <w:b/>
          <w:i/>
        </w:rPr>
        <w:t>виконкому</w:t>
      </w:r>
      <w:r w:rsidR="00082C5C">
        <w:rPr>
          <w:b/>
          <w:i/>
        </w:rPr>
        <w:t xml:space="preserve"> </w:t>
      </w:r>
    </w:p>
    <w:p w:rsidR="00CA7F96" w:rsidRPr="00027575" w:rsidRDefault="00B22FC1" w:rsidP="00771A89">
      <w:pPr>
        <w:tabs>
          <w:tab w:val="left" w:pos="6946"/>
          <w:tab w:val="left" w:pos="7088"/>
        </w:tabs>
        <w:jc w:val="center"/>
        <w:rPr>
          <w:b/>
          <w:i/>
        </w:rPr>
      </w:pPr>
      <w:r>
        <w:rPr>
          <w:b/>
          <w:i/>
        </w:rPr>
        <w:t xml:space="preserve">Криворізької </w:t>
      </w:r>
      <w:r w:rsidR="00CA7F96" w:rsidRPr="00027575">
        <w:rPr>
          <w:b/>
          <w:i/>
        </w:rPr>
        <w:t>міськ</w:t>
      </w:r>
      <w:r w:rsidR="00762BE7">
        <w:rPr>
          <w:b/>
          <w:i/>
        </w:rPr>
        <w:t xml:space="preserve">ої </w:t>
      </w:r>
      <w:r w:rsidR="00CA7F96" w:rsidRPr="00027575">
        <w:rPr>
          <w:b/>
          <w:i/>
        </w:rPr>
        <w:t>ради надається згода на</w:t>
      </w:r>
      <w:r w:rsidR="00082C5C">
        <w:rPr>
          <w:b/>
          <w:i/>
        </w:rPr>
        <w:t xml:space="preserve"> </w:t>
      </w:r>
      <w:r w:rsidR="00CA7F96" w:rsidRPr="00027575">
        <w:rPr>
          <w:b/>
          <w:i/>
        </w:rPr>
        <w:t>проведення будівельних робіт</w:t>
      </w:r>
    </w:p>
    <w:p w:rsidR="00CA7F96" w:rsidRDefault="00CA7F96" w:rsidP="00CA7F96">
      <w:pPr>
        <w:tabs>
          <w:tab w:val="left" w:pos="6946"/>
          <w:tab w:val="left" w:pos="7088"/>
        </w:tabs>
        <w:jc w:val="both"/>
        <w:rPr>
          <w:i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69"/>
        <w:gridCol w:w="3465"/>
      </w:tblGrid>
      <w:tr w:rsidR="00CA7F96" w:rsidRPr="000B1D11" w:rsidTr="000F3FB5">
        <w:trPr>
          <w:trHeight w:val="134"/>
        </w:trPr>
        <w:tc>
          <w:tcPr>
            <w:tcW w:w="594" w:type="dxa"/>
            <w:shd w:val="clear" w:color="auto" w:fill="auto"/>
          </w:tcPr>
          <w:p w:rsidR="00CA7F96" w:rsidRPr="000B1D11" w:rsidRDefault="00CA7F96" w:rsidP="00B22FC1">
            <w:pPr>
              <w:tabs>
                <w:tab w:val="left" w:pos="6946"/>
                <w:tab w:val="left" w:pos="7088"/>
              </w:tabs>
              <w:ind w:left="-12"/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 xml:space="preserve">№ </w:t>
            </w:r>
            <w:r w:rsidR="00B22FC1">
              <w:rPr>
                <w:b/>
                <w:i/>
              </w:rPr>
              <w:t>п</w:t>
            </w:r>
            <w:r w:rsidRPr="000B1D11">
              <w:rPr>
                <w:b/>
                <w:i/>
              </w:rPr>
              <w:t>/п</w:t>
            </w:r>
          </w:p>
        </w:tc>
        <w:tc>
          <w:tcPr>
            <w:tcW w:w="5269" w:type="dxa"/>
          </w:tcPr>
          <w:p w:rsidR="00CA7F96" w:rsidRPr="000B1D11" w:rsidRDefault="00CA7F96" w:rsidP="00B22FC1">
            <w:pPr>
              <w:tabs>
                <w:tab w:val="left" w:pos="6946"/>
                <w:tab w:val="left" w:pos="7088"/>
              </w:tabs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>Назва об’єкт</w:t>
            </w:r>
            <w:r w:rsidR="007B7018">
              <w:rPr>
                <w:b/>
                <w:i/>
              </w:rPr>
              <w:t>а</w:t>
            </w:r>
            <w:r w:rsidRPr="000B1D11">
              <w:rPr>
                <w:b/>
                <w:i/>
              </w:rPr>
              <w:t xml:space="preserve">, до якого </w:t>
            </w:r>
            <w:r w:rsidR="00B22FC1">
              <w:rPr>
                <w:b/>
                <w:i/>
              </w:rPr>
              <w:t>належить</w:t>
            </w:r>
            <w:r w:rsidRPr="000B1D11">
              <w:rPr>
                <w:b/>
                <w:i/>
              </w:rPr>
              <w:t xml:space="preserve">         будівля чи споруда</w:t>
            </w:r>
            <w:r w:rsidR="000B1D11">
              <w:rPr>
                <w:b/>
                <w:i/>
              </w:rPr>
              <w:t>,</w:t>
            </w:r>
            <w:r w:rsidRPr="000B1D11">
              <w:rPr>
                <w:b/>
                <w:i/>
              </w:rPr>
              <w:t xml:space="preserve"> право власності </w:t>
            </w:r>
            <w:r w:rsidR="000D515D">
              <w:rPr>
                <w:b/>
                <w:i/>
              </w:rPr>
              <w:t xml:space="preserve">на </w:t>
            </w:r>
            <w:r w:rsidRPr="000B1D11">
              <w:rPr>
                <w:b/>
                <w:i/>
              </w:rPr>
              <w:t>як</w:t>
            </w:r>
            <w:r w:rsidR="00762BE7">
              <w:rPr>
                <w:b/>
                <w:i/>
              </w:rPr>
              <w:t>у</w:t>
            </w:r>
            <w:r w:rsidRPr="000B1D11">
              <w:rPr>
                <w:b/>
                <w:i/>
              </w:rPr>
              <w:t xml:space="preserve"> </w:t>
            </w:r>
            <w:r w:rsidR="00B22FC1">
              <w:rPr>
                <w:b/>
                <w:i/>
              </w:rPr>
              <w:t xml:space="preserve">має </w:t>
            </w:r>
            <w:r w:rsidRPr="000B1D11">
              <w:rPr>
                <w:b/>
                <w:i/>
              </w:rPr>
              <w:t>територіальн</w:t>
            </w:r>
            <w:r w:rsidR="00B22FC1">
              <w:rPr>
                <w:b/>
                <w:i/>
              </w:rPr>
              <w:t>а</w:t>
            </w:r>
            <w:r w:rsidRPr="000B1D11">
              <w:rPr>
                <w:b/>
                <w:i/>
              </w:rPr>
              <w:t xml:space="preserve"> громад</w:t>
            </w:r>
            <w:r w:rsidR="00B22FC1">
              <w:rPr>
                <w:b/>
                <w:i/>
              </w:rPr>
              <w:t>а</w:t>
            </w:r>
            <w:r w:rsidRPr="000B1D11">
              <w:rPr>
                <w:b/>
                <w:i/>
              </w:rPr>
              <w:t xml:space="preserve"> міста</w:t>
            </w:r>
            <w:r w:rsidR="00B22FC1">
              <w:rPr>
                <w:b/>
                <w:i/>
              </w:rPr>
              <w:t xml:space="preserve"> Кривого Рогу</w:t>
            </w:r>
          </w:p>
        </w:tc>
        <w:tc>
          <w:tcPr>
            <w:tcW w:w="3465" w:type="dxa"/>
            <w:shd w:val="clear" w:color="auto" w:fill="auto"/>
          </w:tcPr>
          <w:p w:rsidR="00CA7F96" w:rsidRPr="000B1D11" w:rsidRDefault="00CA7F96" w:rsidP="00762BE7">
            <w:pPr>
              <w:tabs>
                <w:tab w:val="left" w:pos="6946"/>
                <w:tab w:val="left" w:pos="7088"/>
              </w:tabs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>Місце</w:t>
            </w:r>
            <w:r w:rsidR="00762BE7">
              <w:rPr>
                <w:b/>
                <w:i/>
              </w:rPr>
              <w:t xml:space="preserve"> </w:t>
            </w:r>
            <w:r w:rsidRPr="000B1D11">
              <w:rPr>
                <w:b/>
                <w:i/>
              </w:rPr>
              <w:t>розташування будівлі чи споруди</w:t>
            </w:r>
            <w:r w:rsidR="000B1D11">
              <w:rPr>
                <w:b/>
                <w:i/>
              </w:rPr>
              <w:t>,</w:t>
            </w:r>
            <w:r w:rsidRPr="000B1D11">
              <w:rPr>
                <w:b/>
                <w:i/>
              </w:rPr>
              <w:t xml:space="preserve"> право власності </w:t>
            </w:r>
            <w:r w:rsidR="00762BE7">
              <w:rPr>
                <w:b/>
                <w:i/>
              </w:rPr>
              <w:t xml:space="preserve">на яку </w:t>
            </w:r>
            <w:r w:rsidRPr="000B1D11">
              <w:rPr>
                <w:b/>
                <w:i/>
              </w:rPr>
              <w:t xml:space="preserve">належить територіальній громаді міста </w:t>
            </w:r>
          </w:p>
        </w:tc>
      </w:tr>
      <w:tr w:rsidR="002142A0" w:rsidRPr="00B67352" w:rsidTr="000F3FB5">
        <w:trPr>
          <w:trHeight w:val="1558"/>
        </w:trPr>
        <w:tc>
          <w:tcPr>
            <w:tcW w:w="594" w:type="dxa"/>
            <w:shd w:val="clear" w:color="auto" w:fill="auto"/>
          </w:tcPr>
          <w:p w:rsidR="002142A0" w:rsidRPr="00E368BE" w:rsidRDefault="000F3FB5" w:rsidP="000F3FB5">
            <w:pPr>
              <w:tabs>
                <w:tab w:val="left" w:pos="426"/>
                <w:tab w:val="left" w:pos="6946"/>
                <w:tab w:val="left" w:pos="7088"/>
              </w:tabs>
              <w:jc w:val="center"/>
            </w:pPr>
            <w:r>
              <w:t>68</w:t>
            </w:r>
          </w:p>
        </w:tc>
        <w:tc>
          <w:tcPr>
            <w:tcW w:w="5269" w:type="dxa"/>
          </w:tcPr>
          <w:p w:rsidR="002142A0" w:rsidRPr="00B22FC1" w:rsidRDefault="000F3FB5" w:rsidP="000F3FB5">
            <w:pPr>
              <w:jc w:val="both"/>
            </w:pPr>
            <w:r>
              <w:t>Капітальний ремонт комплексу будівель Міського комунального закладу «Палац культури «Мистецький» Криворізької міської ради, а саме будівлі «Палац культури літ. «А-1,2,3», літ. «Б», відмостка 1 на вул. Бикова, 2 у м. Кривий  Ріг,  Дніпропетровської області</w:t>
            </w:r>
          </w:p>
        </w:tc>
        <w:tc>
          <w:tcPr>
            <w:tcW w:w="3465" w:type="dxa"/>
            <w:shd w:val="clear" w:color="auto" w:fill="auto"/>
          </w:tcPr>
          <w:p w:rsidR="002142A0" w:rsidRDefault="002142A0" w:rsidP="002142A0">
            <w:pPr>
              <w:tabs>
                <w:tab w:val="left" w:pos="6946"/>
                <w:tab w:val="left" w:pos="7088"/>
              </w:tabs>
              <w:ind w:right="176"/>
            </w:pPr>
            <w:r>
              <w:t xml:space="preserve">м. Кривий Ріг, </w:t>
            </w:r>
          </w:p>
          <w:p w:rsidR="002142A0" w:rsidRPr="001523B5" w:rsidRDefault="000F3FB5" w:rsidP="000F3FB5">
            <w:pPr>
              <w:tabs>
                <w:tab w:val="left" w:pos="6946"/>
                <w:tab w:val="left" w:pos="7088"/>
              </w:tabs>
              <w:ind w:right="176"/>
            </w:pPr>
            <w:r>
              <w:t>вул. Бикова, 2</w:t>
            </w:r>
          </w:p>
        </w:tc>
      </w:tr>
      <w:tr w:rsidR="002142A0" w:rsidRPr="00B67352" w:rsidTr="000F3FB5">
        <w:trPr>
          <w:trHeight w:val="1580"/>
        </w:trPr>
        <w:tc>
          <w:tcPr>
            <w:tcW w:w="594" w:type="dxa"/>
            <w:shd w:val="clear" w:color="auto" w:fill="auto"/>
          </w:tcPr>
          <w:p w:rsidR="002142A0" w:rsidRPr="00E368BE" w:rsidRDefault="000F3FB5" w:rsidP="00925602">
            <w:pPr>
              <w:tabs>
                <w:tab w:val="left" w:pos="426"/>
                <w:tab w:val="left" w:pos="6946"/>
                <w:tab w:val="left" w:pos="7088"/>
              </w:tabs>
            </w:pPr>
            <w:r>
              <w:t>69</w:t>
            </w:r>
          </w:p>
        </w:tc>
        <w:tc>
          <w:tcPr>
            <w:tcW w:w="5269" w:type="dxa"/>
          </w:tcPr>
          <w:p w:rsidR="002142A0" w:rsidRPr="00B22FC1" w:rsidRDefault="000F3FB5" w:rsidP="00353682">
            <w:pPr>
              <w:jc w:val="both"/>
              <w:rPr>
                <w:szCs w:val="28"/>
              </w:rPr>
            </w:pPr>
            <w:r>
              <w:t xml:space="preserve">Капітальний ремонт з технічного переоснащення системи </w:t>
            </w:r>
            <w:proofErr w:type="spellStart"/>
            <w:r w:rsidR="00A457B7">
              <w:t>водо</w:t>
            </w:r>
            <w:r w:rsidR="006B2913">
              <w:t>підготовки</w:t>
            </w:r>
            <w:proofErr w:type="spellEnd"/>
            <w:r w:rsidR="006B2913">
              <w:t xml:space="preserve"> великої чаші Палацу водних видів спорту ДЮСШ №1, по вул. Соборності, 2 в Металургійному районі </w:t>
            </w:r>
            <w:r w:rsidR="002142A0" w:rsidRPr="00B22FC1">
              <w:t xml:space="preserve"> м</w:t>
            </w:r>
            <w:r w:rsidR="006B2913">
              <w:t>.</w:t>
            </w:r>
            <w:r w:rsidR="002142A0" w:rsidRPr="00B22FC1">
              <w:t xml:space="preserve"> Кривого Ро</w:t>
            </w:r>
            <w:r w:rsidR="006B2913">
              <w:t xml:space="preserve">гу </w:t>
            </w:r>
          </w:p>
        </w:tc>
        <w:tc>
          <w:tcPr>
            <w:tcW w:w="3465" w:type="dxa"/>
            <w:shd w:val="clear" w:color="auto" w:fill="auto"/>
          </w:tcPr>
          <w:p w:rsidR="002142A0" w:rsidRDefault="002142A0" w:rsidP="00925602">
            <w:pPr>
              <w:tabs>
                <w:tab w:val="left" w:pos="6946"/>
                <w:tab w:val="left" w:pos="7088"/>
              </w:tabs>
              <w:ind w:right="176"/>
            </w:pPr>
            <w:r>
              <w:t xml:space="preserve">м. Кривий Ріг, </w:t>
            </w:r>
          </w:p>
          <w:p w:rsidR="002142A0" w:rsidRPr="001523B5" w:rsidRDefault="006B2913" w:rsidP="006B2913">
            <w:pPr>
              <w:tabs>
                <w:tab w:val="left" w:pos="6946"/>
                <w:tab w:val="left" w:pos="7088"/>
              </w:tabs>
              <w:ind w:right="176"/>
            </w:pPr>
            <w:r>
              <w:t>вул. Соборності</w:t>
            </w:r>
            <w:r w:rsidR="002142A0">
              <w:t>, 2</w:t>
            </w:r>
          </w:p>
        </w:tc>
      </w:tr>
    </w:tbl>
    <w:p w:rsidR="000B1D11" w:rsidRPr="006A140A" w:rsidRDefault="000B1D11" w:rsidP="000B1D11">
      <w:pPr>
        <w:keepNext/>
        <w:tabs>
          <w:tab w:val="left" w:pos="7088"/>
        </w:tabs>
        <w:outlineLvl w:val="0"/>
        <w:rPr>
          <w:b/>
          <w:i/>
          <w:szCs w:val="20"/>
        </w:rPr>
      </w:pPr>
    </w:p>
    <w:p w:rsidR="00F92E7F" w:rsidRPr="00F02D7D" w:rsidRDefault="00F92E7F" w:rsidP="00A457B7">
      <w:pPr>
        <w:keepNext/>
        <w:tabs>
          <w:tab w:val="left" w:pos="7088"/>
        </w:tabs>
        <w:spacing w:line="600" w:lineRule="auto"/>
        <w:outlineLvl w:val="0"/>
        <w:rPr>
          <w:b/>
          <w:i/>
          <w:szCs w:val="20"/>
        </w:rPr>
      </w:pPr>
    </w:p>
    <w:p w:rsidR="00DF60BE" w:rsidRDefault="004228B8" w:rsidP="00B43F9F">
      <w:pPr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С</w:t>
      </w:r>
      <w:r w:rsidR="000B1D11" w:rsidRPr="00106784">
        <w:rPr>
          <w:b/>
          <w:bCs/>
          <w:i/>
          <w:iCs/>
          <w:szCs w:val="28"/>
        </w:rPr>
        <w:t>екретар міської ради</w:t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  <w:t>С</w:t>
      </w:r>
      <w:r w:rsidR="00DF60BE">
        <w:rPr>
          <w:b/>
          <w:bCs/>
          <w:i/>
          <w:iCs/>
          <w:szCs w:val="28"/>
        </w:rPr>
        <w:t xml:space="preserve">ергій </w:t>
      </w:r>
      <w:r w:rsidR="000B1D11" w:rsidRPr="00106784">
        <w:rPr>
          <w:b/>
          <w:bCs/>
          <w:i/>
          <w:iCs/>
          <w:szCs w:val="28"/>
        </w:rPr>
        <w:t>Маляренко</w:t>
      </w:r>
    </w:p>
    <w:sectPr w:rsidR="00DF60BE" w:rsidSect="002142A0">
      <w:headerReference w:type="default" r:id="rId8"/>
      <w:headerReference w:type="first" r:id="rId9"/>
      <w:pgSz w:w="11906" w:h="16838"/>
      <w:pgMar w:top="690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7B" w:rsidRDefault="006D667B" w:rsidP="00CA7F96">
      <w:r>
        <w:separator/>
      </w:r>
    </w:p>
  </w:endnote>
  <w:endnote w:type="continuationSeparator" w:id="0">
    <w:p w:rsidR="006D667B" w:rsidRDefault="006D667B" w:rsidP="00CA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7B" w:rsidRDefault="006D667B" w:rsidP="00CA7F96">
      <w:r>
        <w:separator/>
      </w:r>
    </w:p>
  </w:footnote>
  <w:footnote w:type="continuationSeparator" w:id="0">
    <w:p w:rsidR="006D667B" w:rsidRDefault="006D667B" w:rsidP="00CA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706189"/>
      <w:docPartObj>
        <w:docPartGallery w:val="Page Numbers (Top of Page)"/>
        <w:docPartUnique/>
      </w:docPartObj>
    </w:sdtPr>
    <w:sdtEndPr>
      <w:rPr>
        <w:i/>
        <w:sz w:val="24"/>
      </w:rPr>
    </w:sdtEndPr>
    <w:sdtContent>
      <w:p w:rsidR="00CA7F96" w:rsidRPr="00C17378" w:rsidRDefault="00CA7F96" w:rsidP="00CA7F96">
        <w:pPr>
          <w:pStyle w:val="a3"/>
          <w:jc w:val="center"/>
          <w:rPr>
            <w:i/>
            <w:sz w:val="24"/>
          </w:rPr>
        </w:pPr>
        <w:r w:rsidRPr="00C17378">
          <w:rPr>
            <w:i/>
            <w:sz w:val="24"/>
          </w:rPr>
          <w:fldChar w:fldCharType="begin"/>
        </w:r>
        <w:r w:rsidRPr="00C17378">
          <w:rPr>
            <w:i/>
            <w:sz w:val="24"/>
          </w:rPr>
          <w:instrText>PAGE   \* MERGEFORMAT</w:instrText>
        </w:r>
        <w:r w:rsidRPr="00C17378">
          <w:rPr>
            <w:i/>
            <w:sz w:val="24"/>
          </w:rPr>
          <w:fldChar w:fldCharType="separate"/>
        </w:r>
        <w:r w:rsidR="000F3FB5" w:rsidRPr="000F3FB5">
          <w:rPr>
            <w:i/>
            <w:noProof/>
            <w:sz w:val="24"/>
            <w:lang w:val="ru-RU"/>
          </w:rPr>
          <w:t>2</w:t>
        </w:r>
        <w:r w:rsidRPr="00C17378">
          <w:rPr>
            <w:i/>
            <w:sz w:val="24"/>
          </w:rPr>
          <w:fldChar w:fldCharType="end"/>
        </w:r>
      </w:p>
      <w:p w:rsidR="00CA7F96" w:rsidRPr="00CA7F96" w:rsidRDefault="00CA7F96" w:rsidP="00CA7F96">
        <w:pPr>
          <w:pStyle w:val="a3"/>
          <w:jc w:val="right"/>
          <w:rPr>
            <w:i/>
          </w:rPr>
        </w:pPr>
        <w:r w:rsidRPr="00CA7F96">
          <w:rPr>
            <w:i/>
            <w:sz w:val="24"/>
          </w:rPr>
          <w:t>Продовження</w:t>
        </w:r>
        <w:r w:rsidR="000B1D11">
          <w:rPr>
            <w:i/>
            <w:sz w:val="24"/>
          </w:rPr>
          <w:t xml:space="preserve"> додатка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96" w:rsidRPr="00027575" w:rsidRDefault="000B1D11" w:rsidP="00CA7F96">
    <w:pPr>
      <w:tabs>
        <w:tab w:val="left" w:pos="6946"/>
      </w:tabs>
      <w:ind w:left="6804"/>
      <w:rPr>
        <w:i/>
        <w:sz w:val="24"/>
      </w:rPr>
    </w:pPr>
    <w:r>
      <w:rPr>
        <w:i/>
        <w:sz w:val="24"/>
      </w:rPr>
      <w:t xml:space="preserve">Додаток </w:t>
    </w:r>
  </w:p>
  <w:p w:rsidR="00CA7F96" w:rsidRDefault="00CA7F96" w:rsidP="00CA7F96">
    <w:pPr>
      <w:tabs>
        <w:tab w:val="left" w:pos="6946"/>
      </w:tabs>
      <w:ind w:left="6804"/>
      <w:rPr>
        <w:i/>
        <w:sz w:val="24"/>
      </w:rPr>
    </w:pPr>
    <w:r w:rsidRPr="00027575">
      <w:rPr>
        <w:i/>
        <w:sz w:val="24"/>
      </w:rPr>
      <w:t>до рішення міської ради</w:t>
    </w:r>
  </w:p>
  <w:p w:rsidR="00D32888" w:rsidRDefault="00D32888" w:rsidP="00CA7F96">
    <w:pPr>
      <w:tabs>
        <w:tab w:val="left" w:pos="6946"/>
      </w:tabs>
      <w:ind w:left="6804"/>
      <w:rPr>
        <w:i/>
        <w:sz w:val="24"/>
      </w:rPr>
    </w:pPr>
    <w:r>
      <w:rPr>
        <w:i/>
        <w:sz w:val="24"/>
      </w:rPr>
      <w:t>30.06.2020 №4784</w:t>
    </w:r>
  </w:p>
  <w:p w:rsidR="00CA7F96" w:rsidRDefault="00CA7F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413"/>
    <w:multiLevelType w:val="hybridMultilevel"/>
    <w:tmpl w:val="4A7029AA"/>
    <w:lvl w:ilvl="0" w:tplc="CE4E41A2">
      <w:start w:val="1"/>
      <w:numFmt w:val="decimal"/>
      <w:lvlText w:val="2%1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C6799"/>
    <w:multiLevelType w:val="hybridMultilevel"/>
    <w:tmpl w:val="0AACD552"/>
    <w:lvl w:ilvl="0" w:tplc="735E6E54">
      <w:start w:val="1"/>
      <w:numFmt w:val="decimal"/>
      <w:lvlText w:val="2%1."/>
      <w:lvlJc w:val="left"/>
      <w:pPr>
        <w:ind w:left="3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3901"/>
    <w:multiLevelType w:val="hybridMultilevel"/>
    <w:tmpl w:val="27FC5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8"/>
    <w:rsid w:val="00082C5C"/>
    <w:rsid w:val="00097DB7"/>
    <w:rsid w:val="000B1D11"/>
    <w:rsid w:val="000D1DEA"/>
    <w:rsid w:val="000D515D"/>
    <w:rsid w:val="000F3FB5"/>
    <w:rsid w:val="00113CC3"/>
    <w:rsid w:val="00114DAF"/>
    <w:rsid w:val="00131258"/>
    <w:rsid w:val="00131658"/>
    <w:rsid w:val="00132372"/>
    <w:rsid w:val="00157465"/>
    <w:rsid w:val="001935D9"/>
    <w:rsid w:val="002142A0"/>
    <w:rsid w:val="002505F5"/>
    <w:rsid w:val="00250B91"/>
    <w:rsid w:val="002A6C30"/>
    <w:rsid w:val="00323866"/>
    <w:rsid w:val="00346EC6"/>
    <w:rsid w:val="00350987"/>
    <w:rsid w:val="00353682"/>
    <w:rsid w:val="00375131"/>
    <w:rsid w:val="003948ED"/>
    <w:rsid w:val="003A47CA"/>
    <w:rsid w:val="003D1963"/>
    <w:rsid w:val="0040383A"/>
    <w:rsid w:val="004228B8"/>
    <w:rsid w:val="004B32C8"/>
    <w:rsid w:val="004C5ABE"/>
    <w:rsid w:val="00500F2D"/>
    <w:rsid w:val="005247E7"/>
    <w:rsid w:val="005763B5"/>
    <w:rsid w:val="005A4AFE"/>
    <w:rsid w:val="00602622"/>
    <w:rsid w:val="006A117F"/>
    <w:rsid w:val="006A140A"/>
    <w:rsid w:val="006A26B2"/>
    <w:rsid w:val="006A5227"/>
    <w:rsid w:val="006B2913"/>
    <w:rsid w:val="006B2E70"/>
    <w:rsid w:val="006D667B"/>
    <w:rsid w:val="006E58C1"/>
    <w:rsid w:val="007073E9"/>
    <w:rsid w:val="00762BE7"/>
    <w:rsid w:val="00771A89"/>
    <w:rsid w:val="00777937"/>
    <w:rsid w:val="00787C83"/>
    <w:rsid w:val="007B7018"/>
    <w:rsid w:val="007F040D"/>
    <w:rsid w:val="008B598D"/>
    <w:rsid w:val="008C7756"/>
    <w:rsid w:val="008F3EA5"/>
    <w:rsid w:val="00925602"/>
    <w:rsid w:val="00980A4C"/>
    <w:rsid w:val="00985168"/>
    <w:rsid w:val="009D1E08"/>
    <w:rsid w:val="00A36C22"/>
    <w:rsid w:val="00A42896"/>
    <w:rsid w:val="00A457B7"/>
    <w:rsid w:val="00AE0F09"/>
    <w:rsid w:val="00B03495"/>
    <w:rsid w:val="00B07929"/>
    <w:rsid w:val="00B22FC1"/>
    <w:rsid w:val="00B40A55"/>
    <w:rsid w:val="00B42BF8"/>
    <w:rsid w:val="00B43F9F"/>
    <w:rsid w:val="00B659B8"/>
    <w:rsid w:val="00B85643"/>
    <w:rsid w:val="00BD5838"/>
    <w:rsid w:val="00C0543D"/>
    <w:rsid w:val="00C17378"/>
    <w:rsid w:val="00C470E0"/>
    <w:rsid w:val="00C60B33"/>
    <w:rsid w:val="00C62D7D"/>
    <w:rsid w:val="00CA5581"/>
    <w:rsid w:val="00CA7F96"/>
    <w:rsid w:val="00CB20EE"/>
    <w:rsid w:val="00CC3A24"/>
    <w:rsid w:val="00CD792A"/>
    <w:rsid w:val="00CE7820"/>
    <w:rsid w:val="00CF4A3E"/>
    <w:rsid w:val="00D2215E"/>
    <w:rsid w:val="00D32888"/>
    <w:rsid w:val="00D42135"/>
    <w:rsid w:val="00D9591D"/>
    <w:rsid w:val="00DF3F69"/>
    <w:rsid w:val="00DF60BE"/>
    <w:rsid w:val="00E368BE"/>
    <w:rsid w:val="00E46AAD"/>
    <w:rsid w:val="00EF4463"/>
    <w:rsid w:val="00F00D87"/>
    <w:rsid w:val="00F21013"/>
    <w:rsid w:val="00F42428"/>
    <w:rsid w:val="00F92E7F"/>
    <w:rsid w:val="00F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F96"/>
  </w:style>
  <w:style w:type="paragraph" w:styleId="a5">
    <w:name w:val="footer"/>
    <w:basedOn w:val="a"/>
    <w:link w:val="a6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F96"/>
  </w:style>
  <w:style w:type="paragraph" w:styleId="a7">
    <w:name w:val="Balloon Text"/>
    <w:basedOn w:val="a"/>
    <w:link w:val="a8"/>
    <w:uiPriority w:val="99"/>
    <w:semiHidden/>
    <w:unhideWhenUsed/>
    <w:rsid w:val="00C173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3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B1D11"/>
    <w:rPr>
      <w:i/>
      <w:szCs w:val="20"/>
    </w:rPr>
  </w:style>
  <w:style w:type="paragraph" w:styleId="a9">
    <w:name w:val="List Paragraph"/>
    <w:basedOn w:val="a"/>
    <w:uiPriority w:val="34"/>
    <w:qFormat/>
    <w:rsid w:val="00B43F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F96"/>
  </w:style>
  <w:style w:type="paragraph" w:styleId="a5">
    <w:name w:val="footer"/>
    <w:basedOn w:val="a"/>
    <w:link w:val="a6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F96"/>
  </w:style>
  <w:style w:type="paragraph" w:styleId="a7">
    <w:name w:val="Balloon Text"/>
    <w:basedOn w:val="a"/>
    <w:link w:val="a8"/>
    <w:uiPriority w:val="99"/>
    <w:semiHidden/>
    <w:unhideWhenUsed/>
    <w:rsid w:val="00C173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3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B1D11"/>
    <w:rPr>
      <w:i/>
      <w:szCs w:val="20"/>
    </w:rPr>
  </w:style>
  <w:style w:type="paragraph" w:styleId="a9">
    <w:name w:val="List Paragraph"/>
    <w:basedOn w:val="a"/>
    <w:uiPriority w:val="34"/>
    <w:qFormat/>
    <w:rsid w:val="00B43F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Марухненко</dc:creator>
  <cp:lastModifiedBy>zagalny301_2</cp:lastModifiedBy>
  <cp:revision>7</cp:revision>
  <cp:lastPrinted>2020-06-02T07:55:00Z</cp:lastPrinted>
  <dcterms:created xsi:type="dcterms:W3CDTF">2020-06-01T12:28:00Z</dcterms:created>
  <dcterms:modified xsi:type="dcterms:W3CDTF">2020-07-01T06:27:00Z</dcterms:modified>
</cp:coreProperties>
</file>