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AF8" w:rsidRPr="008E41AA" w:rsidRDefault="00814AF8" w:rsidP="00814AF8">
      <w:pPr>
        <w:tabs>
          <w:tab w:val="left" w:pos="5812"/>
          <w:tab w:val="left" w:pos="5954"/>
          <w:tab w:val="left" w:pos="8222"/>
        </w:tabs>
        <w:suppressAutoHyphens/>
        <w:spacing w:after="0" w:line="240" w:lineRule="auto"/>
        <w:ind w:firstLine="5670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bookmarkStart w:id="0" w:name="_GoBack"/>
      <w:r w:rsidRPr="008E41AA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Додаток </w:t>
      </w:r>
    </w:p>
    <w:p w:rsidR="00814AF8" w:rsidRPr="008E41AA" w:rsidRDefault="00814AF8" w:rsidP="00814AF8">
      <w:pPr>
        <w:suppressAutoHyphens/>
        <w:spacing w:after="0" w:line="240" w:lineRule="auto"/>
        <w:ind w:firstLine="5670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8E41AA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до рішення виконкому міської ради</w:t>
      </w:r>
    </w:p>
    <w:p w:rsidR="00814AF8" w:rsidRPr="008E41AA" w:rsidRDefault="008E41AA" w:rsidP="00814AF8">
      <w:pPr>
        <w:suppressAutoHyphens/>
        <w:spacing w:after="0" w:line="240" w:lineRule="auto"/>
        <w:ind w:firstLine="5670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8E41AA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12.03.2020 №147</w:t>
      </w:r>
    </w:p>
    <w:p w:rsidR="00814AF8" w:rsidRPr="008E41AA" w:rsidRDefault="00814AF8" w:rsidP="00814A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814AF8" w:rsidRPr="008E41AA" w:rsidRDefault="00814AF8" w:rsidP="00814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  <w:r w:rsidRPr="008E41A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Вартість окремих видів ритуальних послуг </w:t>
      </w:r>
    </w:p>
    <w:p w:rsidR="00814AF8" w:rsidRPr="008E41AA" w:rsidRDefault="00814AF8" w:rsidP="00814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  <w:r w:rsidRPr="008E41A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відповідно до необхідного мінімального переліку </w:t>
      </w:r>
    </w:p>
    <w:p w:rsidR="00814AF8" w:rsidRPr="008E41AA" w:rsidRDefault="00814AF8" w:rsidP="00814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  <w:r w:rsidRPr="008E41A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для Комунального підприємства «Ритуал Сервіс Плюс» Криворізької міської ради </w:t>
      </w:r>
    </w:p>
    <w:p w:rsidR="00814AF8" w:rsidRPr="008E41AA" w:rsidRDefault="00814AF8" w:rsidP="00814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</w:pPr>
      <w:r w:rsidRPr="008E41AA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 xml:space="preserve">(установлено на підставі розрахунків </w:t>
      </w:r>
    </w:p>
    <w:p w:rsidR="00814AF8" w:rsidRPr="008E41AA" w:rsidRDefault="00814AF8" w:rsidP="00814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</w:pPr>
      <w:r w:rsidRPr="008E41AA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 xml:space="preserve">Комунального підприємства «Ритуал Сервіс Плюс» Криворізької міської ради) </w:t>
      </w:r>
    </w:p>
    <w:p w:rsidR="00814AF8" w:rsidRPr="008E41AA" w:rsidRDefault="00814AF8" w:rsidP="00814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</w:pPr>
    </w:p>
    <w:p w:rsidR="00814AF8" w:rsidRPr="008E41AA" w:rsidRDefault="00814AF8" w:rsidP="00814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606"/>
        <w:gridCol w:w="7708"/>
        <w:gridCol w:w="1546"/>
      </w:tblGrid>
      <w:tr w:rsidR="00814AF8" w:rsidRPr="008E41AA" w:rsidTr="003972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F8" w:rsidRPr="008E41AA" w:rsidRDefault="00814AF8" w:rsidP="0039724B">
            <w:pPr>
              <w:suppressAutoHyphens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ar-SA"/>
              </w:rPr>
            </w:pPr>
            <w:r w:rsidRPr="008E41A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ar-SA"/>
              </w:rPr>
              <w:t>№ п/</w:t>
            </w:r>
            <w:proofErr w:type="spellStart"/>
            <w:r w:rsidRPr="008E41A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F8" w:rsidRPr="008E41AA" w:rsidRDefault="00814AF8" w:rsidP="0039724B">
            <w:pPr>
              <w:suppressAutoHyphens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ar-SA"/>
              </w:rPr>
            </w:pPr>
          </w:p>
          <w:p w:rsidR="00814AF8" w:rsidRPr="008E41AA" w:rsidRDefault="00814AF8" w:rsidP="0039724B">
            <w:pPr>
              <w:suppressAutoHyphens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ar-SA"/>
              </w:rPr>
            </w:pPr>
            <w:r w:rsidRPr="008E41A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ar-SA"/>
              </w:rPr>
              <w:t>Найменування послуг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F8" w:rsidRPr="008E41AA" w:rsidRDefault="00814AF8" w:rsidP="0039724B">
            <w:pPr>
              <w:suppressAutoHyphens/>
              <w:spacing w:line="240" w:lineRule="exact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ar-SA"/>
              </w:rPr>
            </w:pPr>
            <w:r w:rsidRPr="008E41A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ar-SA"/>
              </w:rPr>
              <w:t xml:space="preserve">Вартість послуг, </w:t>
            </w:r>
            <w:proofErr w:type="spellStart"/>
            <w:r w:rsidRPr="008E41A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ar-SA"/>
              </w:rPr>
              <w:t>грн</w:t>
            </w:r>
            <w:proofErr w:type="spellEnd"/>
            <w:r w:rsidRPr="008E41A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ar-SA"/>
              </w:rPr>
              <w:t xml:space="preserve"> (без ПДВ)</w:t>
            </w:r>
          </w:p>
        </w:tc>
      </w:tr>
      <w:tr w:rsidR="00814AF8" w:rsidRPr="008E41AA" w:rsidTr="003972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F8" w:rsidRPr="008E41AA" w:rsidRDefault="00814AF8" w:rsidP="0039724B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E41A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F8" w:rsidRPr="008E41AA" w:rsidRDefault="00814AF8" w:rsidP="0039724B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E41A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Оформлення договору-замовлення на організацію та проведення поховання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F8" w:rsidRPr="008E41AA" w:rsidRDefault="00814AF8" w:rsidP="0039724B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E41A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8,00</w:t>
            </w:r>
          </w:p>
        </w:tc>
      </w:tr>
      <w:tr w:rsidR="00814AF8" w:rsidRPr="008E41AA" w:rsidTr="003972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F8" w:rsidRPr="008E41AA" w:rsidRDefault="00814AF8" w:rsidP="0039724B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E41A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F8" w:rsidRPr="008E41AA" w:rsidRDefault="00814AF8" w:rsidP="0039724B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E41A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Оформлення свідоцтва про поховання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F8" w:rsidRPr="008E41AA" w:rsidRDefault="00814AF8" w:rsidP="0039724B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E41A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15,00</w:t>
            </w:r>
          </w:p>
        </w:tc>
      </w:tr>
      <w:tr w:rsidR="00814AF8" w:rsidRPr="008E41AA" w:rsidTr="003972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F8" w:rsidRPr="008E41AA" w:rsidRDefault="00814AF8" w:rsidP="0039724B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E41A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  <w:p w:rsidR="00814AF8" w:rsidRPr="008E41AA" w:rsidRDefault="00814AF8" w:rsidP="0039724B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814AF8" w:rsidRPr="008E41AA" w:rsidRDefault="00814AF8" w:rsidP="0039724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814AF8" w:rsidRPr="008E41AA" w:rsidRDefault="00814AF8" w:rsidP="0039724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814AF8" w:rsidRPr="008E41AA" w:rsidRDefault="00814AF8" w:rsidP="0039724B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F8" w:rsidRPr="008E41AA" w:rsidRDefault="00814AF8" w:rsidP="0039724B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E41A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Копання могили (викопування могили ручним способом, опускання труни з тілом померлого в могилу, закопування могили, формування намогильного насипу та одноразове прибирання території біля могили). Розмір могили 2,0 м x </w:t>
            </w:r>
          </w:p>
          <w:p w:rsidR="00814AF8" w:rsidRPr="008E41AA" w:rsidRDefault="00814AF8" w:rsidP="0039724B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E41A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1,0 м x 2,0 м  для поховання померлих дорослих громадян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F8" w:rsidRPr="008E41AA" w:rsidRDefault="00814AF8" w:rsidP="0039724B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814AF8" w:rsidRPr="008E41AA" w:rsidRDefault="00814AF8" w:rsidP="0039724B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814AF8" w:rsidRPr="008E41AA" w:rsidRDefault="00814AF8" w:rsidP="0039724B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814AF8" w:rsidRPr="008E41AA" w:rsidRDefault="00814AF8" w:rsidP="0039724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814AF8" w:rsidRPr="008E41AA" w:rsidRDefault="00814AF8" w:rsidP="0039724B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E41A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1 772,00</w:t>
            </w:r>
          </w:p>
        </w:tc>
      </w:tr>
      <w:tr w:rsidR="00814AF8" w:rsidRPr="008E41AA" w:rsidTr="003972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F8" w:rsidRPr="008E41AA" w:rsidRDefault="00814AF8" w:rsidP="0039724B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E41A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  <w:p w:rsidR="00814AF8" w:rsidRPr="008E41AA" w:rsidRDefault="00814AF8" w:rsidP="0039724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814AF8" w:rsidRPr="008E41AA" w:rsidRDefault="00814AF8" w:rsidP="0039724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814AF8" w:rsidRPr="008E41AA" w:rsidRDefault="00814AF8" w:rsidP="0039724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814AF8" w:rsidRPr="008E41AA" w:rsidRDefault="00814AF8" w:rsidP="0039724B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F8" w:rsidRPr="008E41AA" w:rsidRDefault="00814AF8" w:rsidP="0039724B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E41A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Копання могили (викопування могили ручним способом, опускання труни з тілом померлого в могилу, закопування могили, формування намогильного насипу та одноразове прибирання території біля могили). Розмір могили 1,0 м x </w:t>
            </w:r>
          </w:p>
          <w:p w:rsidR="00814AF8" w:rsidRPr="008E41AA" w:rsidRDefault="00814AF8" w:rsidP="0039724B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E41A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0,5 м x 2,0 м для поховання померлих дітей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F8" w:rsidRPr="008E41AA" w:rsidRDefault="00814AF8" w:rsidP="0039724B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814AF8" w:rsidRPr="008E41AA" w:rsidRDefault="00814AF8" w:rsidP="0039724B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814AF8" w:rsidRPr="008E41AA" w:rsidRDefault="00814AF8" w:rsidP="0039724B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814AF8" w:rsidRPr="008E41AA" w:rsidRDefault="00814AF8" w:rsidP="0039724B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814AF8" w:rsidRPr="008E41AA" w:rsidRDefault="00814AF8" w:rsidP="0039724B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E41A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442,00</w:t>
            </w:r>
          </w:p>
        </w:tc>
      </w:tr>
      <w:tr w:rsidR="00814AF8" w:rsidRPr="008E41AA" w:rsidTr="003972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F8" w:rsidRPr="008E41AA" w:rsidRDefault="00814AF8" w:rsidP="0039724B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E41A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  <w:p w:rsidR="00814AF8" w:rsidRPr="008E41AA" w:rsidRDefault="00814AF8" w:rsidP="0039724B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814AF8" w:rsidRPr="008E41AA" w:rsidRDefault="00814AF8" w:rsidP="0039724B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814AF8" w:rsidRPr="008E41AA" w:rsidRDefault="00814AF8" w:rsidP="0039724B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814AF8" w:rsidRPr="008E41AA" w:rsidRDefault="00814AF8" w:rsidP="0039724B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F8" w:rsidRPr="008E41AA" w:rsidRDefault="00814AF8" w:rsidP="0039724B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E41A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Копання могили (викопування могили механізованим способом, опускання труни з тілом померлого в могилу, закопування могили, формування намогильного насипу та одноразове прибирання території біля могили). Розмір могили 2,0 м x 1,0 м x 2,0 м – для поховання померлих дорослих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F8" w:rsidRPr="008E41AA" w:rsidRDefault="00814AF8" w:rsidP="0039724B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814AF8" w:rsidRPr="008E41AA" w:rsidRDefault="00814AF8" w:rsidP="0039724B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814AF8" w:rsidRPr="008E41AA" w:rsidRDefault="00814AF8" w:rsidP="0039724B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814AF8" w:rsidRPr="008E41AA" w:rsidRDefault="00814AF8" w:rsidP="0039724B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814AF8" w:rsidRPr="008E41AA" w:rsidRDefault="00814AF8" w:rsidP="0039724B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E41A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1 010,00</w:t>
            </w:r>
          </w:p>
        </w:tc>
      </w:tr>
      <w:tr w:rsidR="00814AF8" w:rsidRPr="008E41AA" w:rsidTr="003972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F8" w:rsidRPr="008E41AA" w:rsidRDefault="00814AF8" w:rsidP="0039724B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E41A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F8" w:rsidRPr="008E41AA" w:rsidRDefault="00814AF8" w:rsidP="0039724B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E41A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Поховання та </w:t>
            </w:r>
            <w:proofErr w:type="spellStart"/>
            <w:r w:rsidRPr="008E41A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підпоховання</w:t>
            </w:r>
            <w:proofErr w:type="spellEnd"/>
            <w:r w:rsidRPr="008E41A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урни з прахом померлого в існуючу могилу. Розмір могили 0,8 м x 0,8 м x 1,0 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F8" w:rsidRPr="008E41AA" w:rsidRDefault="00814AF8" w:rsidP="0039724B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814AF8" w:rsidRPr="008E41AA" w:rsidRDefault="00814AF8" w:rsidP="0039724B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E41A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252,00</w:t>
            </w:r>
          </w:p>
        </w:tc>
      </w:tr>
    </w:tbl>
    <w:p w:rsidR="00814AF8" w:rsidRPr="008E41AA" w:rsidRDefault="00814AF8" w:rsidP="00814A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814AF8" w:rsidRPr="008E41AA" w:rsidRDefault="00814AF8" w:rsidP="00814AF8">
      <w:pP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:rsidR="00814AF8" w:rsidRPr="008E41AA" w:rsidRDefault="00814AF8" w:rsidP="00814AF8">
      <w:pP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:rsidR="00814AF8" w:rsidRPr="008E41AA" w:rsidRDefault="00814AF8" w:rsidP="00814AF8">
      <w:pP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  <w:r w:rsidRPr="008E41A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Керуюча справами виконкому                                         Тетяна  Мала</w:t>
      </w:r>
    </w:p>
    <w:p w:rsidR="00814AF8" w:rsidRPr="008E41AA" w:rsidRDefault="00814AF8" w:rsidP="00814AF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</w:pPr>
    </w:p>
    <w:p w:rsidR="00814AF8" w:rsidRPr="008E41AA" w:rsidRDefault="00814AF8" w:rsidP="00814AF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</w:pPr>
    </w:p>
    <w:p w:rsidR="00814AF8" w:rsidRPr="008E41AA" w:rsidRDefault="00814AF8" w:rsidP="00814AF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</w:pPr>
    </w:p>
    <w:p w:rsidR="00814AF8" w:rsidRPr="008E41AA" w:rsidRDefault="00814AF8" w:rsidP="00814AF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</w:pPr>
    </w:p>
    <w:bookmarkEnd w:id="0"/>
    <w:p w:rsidR="004D3FA9" w:rsidRPr="008E41AA" w:rsidRDefault="004D3FA9">
      <w:pPr>
        <w:rPr>
          <w:lang w:val="uk-UA"/>
        </w:rPr>
      </w:pPr>
    </w:p>
    <w:sectPr w:rsidR="004D3FA9" w:rsidRPr="008E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B2"/>
    <w:rsid w:val="002571B2"/>
    <w:rsid w:val="004D3FA9"/>
    <w:rsid w:val="00814AF8"/>
    <w:rsid w:val="008E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AF8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AF8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ugkx556_1</dc:creator>
  <cp:keywords/>
  <dc:description/>
  <cp:lastModifiedBy>org301</cp:lastModifiedBy>
  <cp:revision>3</cp:revision>
  <dcterms:created xsi:type="dcterms:W3CDTF">2020-03-11T12:48:00Z</dcterms:created>
  <dcterms:modified xsi:type="dcterms:W3CDTF">2020-03-13T10:47:00Z</dcterms:modified>
</cp:coreProperties>
</file>