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3B1590" w:rsidRDefault="00FF3758" w:rsidP="00211F6B">
      <w:pPr>
        <w:ind w:left="5040"/>
        <w:rPr>
          <w:i/>
          <w:color w:val="000000"/>
          <w:lang w:val="uk-UA"/>
        </w:rPr>
      </w:pPr>
      <w:r w:rsidRPr="003B1590">
        <w:rPr>
          <w:i/>
          <w:color w:val="000000"/>
          <w:lang w:val="uk-UA"/>
        </w:rPr>
        <w:t>Додаток</w:t>
      </w:r>
    </w:p>
    <w:p w:rsidR="00731F75" w:rsidRPr="003B1590" w:rsidRDefault="00731F75" w:rsidP="007B152B">
      <w:pPr>
        <w:spacing w:line="360" w:lineRule="auto"/>
        <w:ind w:left="5040"/>
        <w:rPr>
          <w:i/>
          <w:color w:val="000000"/>
          <w:lang w:val="uk-UA"/>
        </w:rPr>
      </w:pPr>
      <w:r w:rsidRPr="003B1590">
        <w:rPr>
          <w:i/>
          <w:color w:val="000000"/>
          <w:lang w:val="uk-UA"/>
        </w:rPr>
        <w:t>до розпорядження міського голови</w:t>
      </w:r>
    </w:p>
    <w:p w:rsidR="00FF3758" w:rsidRPr="003B1590" w:rsidRDefault="003B1590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  <w:r w:rsidRPr="003B1590">
        <w:rPr>
          <w:i/>
          <w:color w:val="000000"/>
          <w:sz w:val="26"/>
          <w:szCs w:val="26"/>
          <w:lang w:val="uk-UA"/>
        </w:rPr>
        <w:t>05.03.2020 №61-р</w:t>
      </w:r>
    </w:p>
    <w:p w:rsidR="00731F75" w:rsidRPr="003B1590" w:rsidRDefault="00731F75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731F75" w:rsidRPr="003B1590" w:rsidRDefault="00731F75" w:rsidP="00731F7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3B1590">
        <w:rPr>
          <w:b/>
          <w:i/>
          <w:color w:val="000000"/>
          <w:sz w:val="28"/>
          <w:szCs w:val="28"/>
          <w:lang w:val="uk-UA"/>
        </w:rPr>
        <w:t>ПЕРЕЛІК</w:t>
      </w:r>
    </w:p>
    <w:p w:rsidR="00731F75" w:rsidRPr="003B1590" w:rsidRDefault="00731F75" w:rsidP="00731F75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3B1590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3B1590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3B1590" w:rsidRDefault="00270F55" w:rsidP="00731F7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731F75" w:rsidRPr="003B1590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3B1590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3B1590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3B1590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3B1590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3B1590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3B1590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3B1590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3B1590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731F75" w:rsidRPr="003B159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Від 29.11.2016</w:t>
            </w: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№220-р</w:t>
            </w: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31F75" w:rsidRPr="003B1590" w:rsidRDefault="00731F75" w:rsidP="00731F75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Плану дій з реалізації у 2016−2019 роках Стратегічного плану розвитку міста Кривого Рогу на період до 2025 року</w:t>
            </w:r>
          </w:p>
        </w:tc>
        <w:tc>
          <w:tcPr>
            <w:tcW w:w="3544" w:type="dxa"/>
          </w:tcPr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31F75" w:rsidRPr="003B159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Від 04.12.2019</w:t>
            </w: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№281-р</w:t>
            </w: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31F75" w:rsidRPr="003B1590" w:rsidRDefault="00731F75" w:rsidP="0073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Про організацію та проведення міських новорічних і різдвяних заходів</w:t>
            </w:r>
          </w:p>
        </w:tc>
        <w:tc>
          <w:tcPr>
            <w:tcW w:w="3544" w:type="dxa"/>
          </w:tcPr>
          <w:p w:rsidR="00731F75" w:rsidRPr="003B1590" w:rsidRDefault="00731F75" w:rsidP="0073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  <w:tr w:rsidR="00731F75" w:rsidRPr="003B159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Від 13.01.2020</w:t>
            </w: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№7-р</w:t>
            </w: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31F75" w:rsidRPr="003B1590" w:rsidRDefault="00731F75" w:rsidP="0073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ко-місії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з питань проведення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пере-вірки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наявності документів з грифом «Для службового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кори-стування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» та затвердження її складу </w:t>
            </w:r>
          </w:p>
        </w:tc>
        <w:tc>
          <w:tcPr>
            <w:tcW w:w="3544" w:type="dxa"/>
          </w:tcPr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31F75" w:rsidRPr="003B159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Від 20.01.2020</w:t>
            </w: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№17-р</w:t>
            </w: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31F75" w:rsidRPr="003B1590" w:rsidRDefault="00731F75" w:rsidP="0073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Про затвердження плану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захо-дів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з підготовки до відзначення 31-ї річниці виведення військ з Афганістану та Дня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вшанував-ння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учасників бойових дій на території інших держав</w:t>
            </w:r>
          </w:p>
        </w:tc>
        <w:tc>
          <w:tcPr>
            <w:tcW w:w="3544" w:type="dxa"/>
          </w:tcPr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3B159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Від 31.01.2020</w:t>
            </w:r>
          </w:p>
          <w:p w:rsidR="00731F75" w:rsidRPr="003B1590" w:rsidRDefault="00731F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№26-р</w:t>
            </w:r>
          </w:p>
          <w:p w:rsidR="00C62F70" w:rsidRPr="003B1590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31F75" w:rsidRPr="003B1590" w:rsidRDefault="00731F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>Про відзначення 76-ї річниці визволення м. Кривого Рогу від нацистських загарбників</w:t>
            </w:r>
          </w:p>
          <w:p w:rsidR="00C62F70" w:rsidRPr="003B1590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62F70" w:rsidRPr="003B1590" w:rsidRDefault="00731F75" w:rsidP="0073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B159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B1590"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</w:tbl>
    <w:p w:rsidR="00731F75" w:rsidRPr="003B1590" w:rsidRDefault="00731F75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3B1590" w:rsidRDefault="00731F75" w:rsidP="00731F75">
      <w:pPr>
        <w:spacing w:before="100" w:beforeAutospacing="1" w:line="360" w:lineRule="auto"/>
        <w:ind w:right="38"/>
        <w:rPr>
          <w:b/>
          <w:i/>
          <w:color w:val="000000"/>
          <w:sz w:val="28"/>
          <w:szCs w:val="28"/>
          <w:lang w:val="uk-UA"/>
        </w:rPr>
      </w:pPr>
      <w:r w:rsidRPr="003B1590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Pr="003B1590">
        <w:rPr>
          <w:b/>
          <w:i/>
          <w:color w:val="000000"/>
          <w:sz w:val="28"/>
          <w:szCs w:val="28"/>
          <w:lang w:val="uk-UA"/>
        </w:rPr>
        <w:tab/>
        <w:t>Тетяна Мала</w:t>
      </w:r>
    </w:p>
    <w:sectPr w:rsidR="00F90221" w:rsidRPr="003B1590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39" w:rsidRDefault="003A2439">
      <w:r>
        <w:separator/>
      </w:r>
    </w:p>
  </w:endnote>
  <w:endnote w:type="continuationSeparator" w:id="0">
    <w:p w:rsidR="003A2439" w:rsidRDefault="003A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39" w:rsidRDefault="003A2439">
      <w:r>
        <w:separator/>
      </w:r>
    </w:p>
  </w:footnote>
  <w:footnote w:type="continuationSeparator" w:id="0">
    <w:p w:rsidR="003A2439" w:rsidRDefault="003A2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F75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83085"/>
    <w:rsid w:val="001D08BA"/>
    <w:rsid w:val="00211F6B"/>
    <w:rsid w:val="00216A93"/>
    <w:rsid w:val="002208E3"/>
    <w:rsid w:val="00270F55"/>
    <w:rsid w:val="00277AF5"/>
    <w:rsid w:val="00285524"/>
    <w:rsid w:val="003A2439"/>
    <w:rsid w:val="003B1590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06D13"/>
    <w:rsid w:val="00731F75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Subtitle"/>
    <w:basedOn w:val="a"/>
    <w:next w:val="a"/>
    <w:link w:val="a7"/>
    <w:qFormat/>
    <w:rsid w:val="00731F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731F75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Subtitle"/>
    <w:basedOn w:val="a"/>
    <w:next w:val="a"/>
    <w:link w:val="a7"/>
    <w:qFormat/>
    <w:rsid w:val="00731F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731F75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DB0F-EAF6-4F8C-88C7-7CB1496C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3</cp:revision>
  <cp:lastPrinted>2020-02-27T12:42:00Z</cp:lastPrinted>
  <dcterms:created xsi:type="dcterms:W3CDTF">2020-02-27T12:34:00Z</dcterms:created>
  <dcterms:modified xsi:type="dcterms:W3CDTF">2020-03-06T11:29:00Z</dcterms:modified>
</cp:coreProperties>
</file>