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DE" w:rsidRPr="00AC798F" w:rsidRDefault="002224DE" w:rsidP="00637171">
      <w:pPr>
        <w:tabs>
          <w:tab w:val="left" w:pos="5760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</w:p>
    <w:p w:rsidR="009A61E0" w:rsidRPr="00AC798F" w:rsidRDefault="00DA6610" w:rsidP="00637171">
      <w:pPr>
        <w:tabs>
          <w:tab w:val="left" w:pos="576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C798F">
        <w:rPr>
          <w:rFonts w:ascii="Times New Roman" w:hAnsi="Times New Roman" w:cs="Times New Roman"/>
          <w:i/>
          <w:sz w:val="24"/>
          <w:szCs w:val="24"/>
        </w:rPr>
        <w:tab/>
      </w:r>
      <w:r w:rsidR="00C97711" w:rsidRPr="00AC798F">
        <w:rPr>
          <w:rFonts w:ascii="Times New Roman" w:hAnsi="Times New Roman" w:cs="Times New Roman"/>
          <w:i/>
          <w:sz w:val="28"/>
          <w:szCs w:val="28"/>
        </w:rPr>
        <w:t>ЗАТВЕРДЖЕНО</w:t>
      </w:r>
    </w:p>
    <w:p w:rsidR="009A61E0" w:rsidRPr="00AC798F" w:rsidRDefault="00C97711" w:rsidP="00637171">
      <w:pPr>
        <w:spacing w:after="0" w:line="360" w:lineRule="auto"/>
        <w:ind w:left="5760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AC798F">
        <w:rPr>
          <w:rFonts w:ascii="Times New Roman" w:hAnsi="Times New Roman" w:cs="Times New Roman"/>
          <w:i/>
          <w:sz w:val="28"/>
          <w:szCs w:val="28"/>
        </w:rPr>
        <w:t>Р</w:t>
      </w:r>
      <w:r w:rsidR="009A61E0" w:rsidRPr="00AC798F">
        <w:rPr>
          <w:rFonts w:ascii="Times New Roman" w:hAnsi="Times New Roman" w:cs="Times New Roman"/>
          <w:i/>
          <w:sz w:val="28"/>
          <w:szCs w:val="28"/>
        </w:rPr>
        <w:t>ішення виконкому міської ради</w:t>
      </w:r>
    </w:p>
    <w:p w:rsidR="009A61E0" w:rsidRPr="00AC798F" w:rsidRDefault="00AC798F" w:rsidP="00AC798F">
      <w:pPr>
        <w:tabs>
          <w:tab w:val="left" w:pos="5640"/>
        </w:tabs>
        <w:spacing w:after="0" w:line="240" w:lineRule="auto"/>
        <w:rPr>
          <w:rStyle w:val="rvts23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AC798F">
        <w:rPr>
          <w:rStyle w:val="rvts23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ab/>
        <w:t xml:space="preserve"> </w:t>
      </w:r>
      <w:r w:rsidRPr="00AC798F">
        <w:rPr>
          <w:rStyle w:val="rvts23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19.02.2020 №72</w:t>
      </w:r>
    </w:p>
    <w:p w:rsidR="00B67B23" w:rsidRPr="00AC798F" w:rsidRDefault="00B67B23" w:rsidP="0084102C">
      <w:pPr>
        <w:spacing w:after="0" w:line="240" w:lineRule="auto"/>
        <w:jc w:val="center"/>
        <w:rPr>
          <w:rStyle w:val="rvts23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</w:p>
    <w:p w:rsidR="00C97711" w:rsidRPr="00AC798F" w:rsidRDefault="009A61E0" w:rsidP="0084102C">
      <w:pPr>
        <w:spacing w:after="0" w:line="240" w:lineRule="auto"/>
        <w:jc w:val="center"/>
        <w:rPr>
          <w:rStyle w:val="rvts23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AC798F">
        <w:rPr>
          <w:rStyle w:val="rvts23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Порядок</w:t>
      </w:r>
      <w:r w:rsidRPr="00AC798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9B7F82" w:rsidRPr="00AC798F">
        <w:rPr>
          <w:rFonts w:ascii="Times New Roman" w:hAnsi="Times New Roman" w:cs="Times New Roman"/>
          <w:b/>
          <w:i/>
          <w:sz w:val="28"/>
          <w:szCs w:val="28"/>
        </w:rPr>
        <w:t xml:space="preserve">надання матеріальної допомоги </w:t>
      </w:r>
      <w:r w:rsidR="00807894" w:rsidRPr="00AC798F">
        <w:rPr>
          <w:rStyle w:val="rvts23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сім’ям </w:t>
      </w:r>
    </w:p>
    <w:p w:rsidR="00051E48" w:rsidRPr="00AC798F" w:rsidRDefault="00266243" w:rsidP="0084102C">
      <w:pPr>
        <w:spacing w:after="0" w:line="240" w:lineRule="auto"/>
        <w:jc w:val="center"/>
        <w:rPr>
          <w:rStyle w:val="rvts23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AC798F">
        <w:rPr>
          <w:rStyle w:val="rvts23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при народженні трьох</w:t>
      </w:r>
      <w:r w:rsidR="00807894" w:rsidRPr="00AC79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B7F82" w:rsidRPr="00AC798F">
        <w:rPr>
          <w:rFonts w:ascii="Times New Roman" w:hAnsi="Times New Roman" w:cs="Times New Roman"/>
          <w:b/>
          <w:i/>
          <w:sz w:val="28"/>
          <w:szCs w:val="28"/>
        </w:rPr>
        <w:t>або більше дітей одночасно</w:t>
      </w:r>
    </w:p>
    <w:p w:rsidR="00736916" w:rsidRPr="00AC798F" w:rsidRDefault="00736916" w:rsidP="00E66D4D">
      <w:pPr>
        <w:tabs>
          <w:tab w:val="left" w:pos="993"/>
          <w:tab w:val="left" w:pos="3686"/>
        </w:tabs>
        <w:spacing w:after="0" w:line="240" w:lineRule="auto"/>
        <w:jc w:val="center"/>
        <w:rPr>
          <w:rStyle w:val="rvts23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</w:p>
    <w:p w:rsidR="00F11AF5" w:rsidRPr="00AC798F" w:rsidRDefault="00807894" w:rsidP="00E66D4D">
      <w:pPr>
        <w:pStyle w:val="a6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98F">
        <w:rPr>
          <w:rFonts w:ascii="Times New Roman" w:hAnsi="Times New Roman" w:cs="Times New Roman"/>
          <w:sz w:val="28"/>
          <w:szCs w:val="28"/>
        </w:rPr>
        <w:t>Матеріальна допомога</w:t>
      </w:r>
      <w:r w:rsidRPr="00AC798F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сім’ям </w:t>
      </w:r>
      <w:r w:rsidR="00266243" w:rsidRPr="00AC798F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 народженні трьох</w:t>
      </w:r>
      <w:r w:rsidRPr="00AC798F">
        <w:rPr>
          <w:rFonts w:ascii="Times New Roman" w:hAnsi="Times New Roman" w:cs="Times New Roman"/>
          <w:sz w:val="28"/>
          <w:szCs w:val="28"/>
        </w:rPr>
        <w:t xml:space="preserve"> або більше дітей одночасно</w:t>
      </w:r>
      <w:r w:rsidR="00C97711" w:rsidRPr="00AC798F">
        <w:rPr>
          <w:rFonts w:ascii="Times New Roman" w:hAnsi="Times New Roman" w:cs="Times New Roman"/>
          <w:sz w:val="28"/>
          <w:szCs w:val="28"/>
        </w:rPr>
        <w:t>,</w:t>
      </w:r>
      <w:r w:rsidRPr="00AC798F">
        <w:rPr>
          <w:rFonts w:ascii="Times New Roman" w:hAnsi="Times New Roman" w:cs="Times New Roman"/>
          <w:sz w:val="28"/>
          <w:szCs w:val="28"/>
        </w:rPr>
        <w:t xml:space="preserve"> </w:t>
      </w:r>
      <w:r w:rsidR="00F11AF5" w:rsidRPr="00AC798F">
        <w:rPr>
          <w:rFonts w:ascii="Times New Roman" w:hAnsi="Times New Roman" w:cs="Times New Roman"/>
          <w:sz w:val="28"/>
          <w:szCs w:val="28"/>
        </w:rPr>
        <w:t xml:space="preserve">надається згідно з </w:t>
      </w:r>
      <w:r w:rsidR="00F11AF5" w:rsidRPr="00AC798F">
        <w:rPr>
          <w:rFonts w:ascii="Times New Roman" w:hAnsi="Times New Roman" w:cs="Times New Roman"/>
          <w:color w:val="000000"/>
          <w:sz w:val="28"/>
          <w:szCs w:val="28"/>
        </w:rPr>
        <w:t xml:space="preserve">Програмою соціального захисту окремих категорій мешканців м. Кривого Рогу, </w:t>
      </w:r>
      <w:r w:rsidR="00F11AF5" w:rsidRPr="00AC798F">
        <w:rPr>
          <w:rFonts w:ascii="Times New Roman" w:hAnsi="Times New Roman" w:cs="Times New Roman"/>
          <w:sz w:val="28"/>
          <w:szCs w:val="28"/>
        </w:rPr>
        <w:t xml:space="preserve">затвердженою рішенням міської ради на </w:t>
      </w:r>
      <w:r w:rsidR="00073038" w:rsidRPr="00AC798F">
        <w:rPr>
          <w:rFonts w:ascii="Times New Roman" w:hAnsi="Times New Roman" w:cs="Times New Roman"/>
          <w:sz w:val="28"/>
          <w:szCs w:val="28"/>
        </w:rPr>
        <w:t xml:space="preserve"> відповідні </w:t>
      </w:r>
      <w:r w:rsidR="0084102C" w:rsidRPr="00AC798F">
        <w:rPr>
          <w:rFonts w:ascii="Times New Roman" w:hAnsi="Times New Roman"/>
          <w:sz w:val="28"/>
          <w:szCs w:val="28"/>
        </w:rPr>
        <w:t xml:space="preserve">бюджетні роки у межах видатків, передбачених </w:t>
      </w:r>
      <w:r w:rsidR="00C97711" w:rsidRPr="00AC798F">
        <w:rPr>
          <w:rFonts w:ascii="Times New Roman" w:hAnsi="Times New Roman"/>
          <w:sz w:val="28"/>
          <w:szCs w:val="28"/>
        </w:rPr>
        <w:t>нею</w:t>
      </w:r>
      <w:r w:rsidR="00F11AF5" w:rsidRPr="00AC798F">
        <w:rPr>
          <w:rFonts w:ascii="Times New Roman" w:hAnsi="Times New Roman" w:cs="Times New Roman"/>
          <w:sz w:val="28"/>
          <w:szCs w:val="28"/>
        </w:rPr>
        <w:t>.</w:t>
      </w:r>
    </w:p>
    <w:p w:rsidR="00F11AF5" w:rsidRPr="00AC798F" w:rsidRDefault="00F11AF5" w:rsidP="00E66D4D">
      <w:pPr>
        <w:pStyle w:val="a6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C798F">
        <w:rPr>
          <w:rFonts w:ascii="Times New Roman" w:hAnsi="Times New Roman" w:cs="Times New Roman"/>
          <w:sz w:val="28"/>
          <w:szCs w:val="28"/>
        </w:rPr>
        <w:t>Право на соціальн</w:t>
      </w:r>
      <w:r w:rsidR="00C97711" w:rsidRPr="00AC798F">
        <w:rPr>
          <w:rFonts w:ascii="Times New Roman" w:hAnsi="Times New Roman" w:cs="Times New Roman"/>
          <w:sz w:val="28"/>
          <w:szCs w:val="28"/>
        </w:rPr>
        <w:t>у підтримку</w:t>
      </w:r>
      <w:r w:rsidRPr="00AC798F">
        <w:rPr>
          <w:rFonts w:ascii="Times New Roman" w:hAnsi="Times New Roman" w:cs="Times New Roman"/>
          <w:sz w:val="28"/>
          <w:szCs w:val="28"/>
        </w:rPr>
        <w:t xml:space="preserve"> мають </w:t>
      </w:r>
      <w:r w:rsidR="000A0CED" w:rsidRPr="00AC798F">
        <w:rPr>
          <w:rFonts w:ascii="Times New Roman" w:hAnsi="Times New Roman" w:cs="Times New Roman"/>
          <w:sz w:val="28"/>
          <w:szCs w:val="28"/>
        </w:rPr>
        <w:t>особи</w:t>
      </w:r>
      <w:r w:rsidRPr="00AC798F">
        <w:rPr>
          <w:rFonts w:ascii="Times New Roman" w:hAnsi="Times New Roman" w:cs="Times New Roman"/>
          <w:sz w:val="28"/>
          <w:szCs w:val="28"/>
        </w:rPr>
        <w:t>, які на момент народження трьох або більше дітей одночасно зареєстровані</w:t>
      </w:r>
      <w:r w:rsidR="000A0CED" w:rsidRPr="00AC798F">
        <w:rPr>
          <w:rFonts w:ascii="Times New Roman" w:hAnsi="Times New Roman" w:cs="Times New Roman"/>
          <w:sz w:val="28"/>
          <w:szCs w:val="28"/>
        </w:rPr>
        <w:t xml:space="preserve"> </w:t>
      </w:r>
      <w:r w:rsidR="00D1623F" w:rsidRPr="00AC798F">
        <w:rPr>
          <w:rFonts w:ascii="Times New Roman" w:hAnsi="Times New Roman" w:cs="Times New Roman"/>
          <w:sz w:val="28"/>
          <w:szCs w:val="28"/>
        </w:rPr>
        <w:t>й</w:t>
      </w:r>
      <w:r w:rsidR="000A0CED" w:rsidRPr="00AC798F">
        <w:rPr>
          <w:rFonts w:ascii="Times New Roman" w:hAnsi="Times New Roman" w:cs="Times New Roman"/>
          <w:sz w:val="28"/>
          <w:szCs w:val="28"/>
        </w:rPr>
        <w:t xml:space="preserve"> </w:t>
      </w:r>
      <w:r w:rsidRPr="00AC798F">
        <w:rPr>
          <w:rFonts w:ascii="Times New Roman" w:hAnsi="Times New Roman" w:cs="Times New Roman"/>
          <w:sz w:val="28"/>
          <w:szCs w:val="28"/>
        </w:rPr>
        <w:t xml:space="preserve">проживають у </w:t>
      </w:r>
      <w:r w:rsidR="00B94725" w:rsidRPr="00AC798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C798F">
        <w:rPr>
          <w:rFonts w:ascii="Times New Roman" w:hAnsi="Times New Roman" w:cs="Times New Roman"/>
          <w:sz w:val="28"/>
          <w:szCs w:val="28"/>
        </w:rPr>
        <w:t>м. Кривому Розі</w:t>
      </w:r>
      <w:r w:rsidR="00807894" w:rsidRPr="00AC798F">
        <w:rPr>
          <w:rFonts w:ascii="Times New Roman" w:hAnsi="Times New Roman" w:cs="Times New Roman"/>
          <w:sz w:val="28"/>
          <w:szCs w:val="28"/>
        </w:rPr>
        <w:t>,</w:t>
      </w:r>
      <w:r w:rsidR="00E90CF9" w:rsidRPr="00AC798F">
        <w:rPr>
          <w:rFonts w:ascii="Times New Roman" w:hAnsi="Times New Roman" w:cs="Times New Roman"/>
          <w:sz w:val="28"/>
          <w:szCs w:val="28"/>
        </w:rPr>
        <w:t xml:space="preserve"> </w:t>
      </w:r>
      <w:r w:rsidR="00C97711" w:rsidRPr="00AC798F">
        <w:rPr>
          <w:rFonts w:ascii="Times New Roman" w:hAnsi="Times New Roman" w:cs="Times New Roman"/>
          <w:sz w:val="28"/>
          <w:szCs w:val="28"/>
        </w:rPr>
        <w:t>у</w:t>
      </w:r>
      <w:r w:rsidR="00807894" w:rsidRPr="00AC798F">
        <w:rPr>
          <w:rFonts w:ascii="Times New Roman" w:hAnsi="Times New Roman" w:cs="Times New Roman"/>
          <w:sz w:val="28"/>
          <w:szCs w:val="28"/>
        </w:rPr>
        <w:t xml:space="preserve"> тому числі</w:t>
      </w:r>
      <w:r w:rsidR="00BE1C12" w:rsidRPr="00AC798F">
        <w:rPr>
          <w:rFonts w:ascii="Times New Roman" w:hAnsi="Times New Roman" w:cs="Times New Roman"/>
          <w:sz w:val="28"/>
          <w:szCs w:val="28"/>
        </w:rPr>
        <w:t xml:space="preserve"> </w:t>
      </w:r>
      <w:r w:rsidR="00B94725" w:rsidRPr="00AC798F">
        <w:rPr>
          <w:rFonts w:ascii="Times New Roman" w:hAnsi="Times New Roman" w:cs="Times New Roman"/>
          <w:sz w:val="28"/>
          <w:szCs w:val="28"/>
        </w:rPr>
        <w:t>внутрішньо переміщені</w:t>
      </w:r>
      <w:r w:rsidR="0084102C" w:rsidRPr="00AC798F">
        <w:rPr>
          <w:rFonts w:ascii="Times New Roman" w:hAnsi="Times New Roman" w:cs="Times New Roman"/>
          <w:sz w:val="28"/>
          <w:szCs w:val="28"/>
        </w:rPr>
        <w:t xml:space="preserve"> особ</w:t>
      </w:r>
      <w:r w:rsidR="00B94725" w:rsidRPr="00AC798F">
        <w:rPr>
          <w:rFonts w:ascii="Times New Roman" w:hAnsi="Times New Roman" w:cs="Times New Roman"/>
          <w:sz w:val="28"/>
          <w:szCs w:val="28"/>
        </w:rPr>
        <w:t>и</w:t>
      </w:r>
      <w:r w:rsidR="00E90CF9" w:rsidRPr="00AC798F">
        <w:rPr>
          <w:rFonts w:ascii="Times New Roman" w:hAnsi="Times New Roman" w:cs="Times New Roman"/>
          <w:sz w:val="28"/>
          <w:szCs w:val="28"/>
        </w:rPr>
        <w:t xml:space="preserve">, які </w:t>
      </w:r>
      <w:r w:rsidR="009331B5" w:rsidRPr="00AC798F">
        <w:rPr>
          <w:rFonts w:ascii="Times New Roman" w:hAnsi="Times New Roman" w:cs="Times New Roman"/>
          <w:sz w:val="28"/>
          <w:szCs w:val="28"/>
        </w:rPr>
        <w:t>перебувають на обліку в управліннях праці та соціального захисту населення виконкомів районних у місті рад (надалі – районні управління)</w:t>
      </w:r>
      <w:r w:rsidRPr="00AC79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4AC2" w:rsidRPr="00AC798F" w:rsidRDefault="00E64AC2" w:rsidP="00E66D4D">
      <w:pPr>
        <w:pStyle w:val="a6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C798F">
        <w:rPr>
          <w:rFonts w:ascii="Times New Roman" w:hAnsi="Times New Roman" w:cs="Times New Roman"/>
          <w:sz w:val="28"/>
          <w:szCs w:val="28"/>
        </w:rPr>
        <w:t>У разі народження у сім’ї одночасно трьох або більше дітей</w:t>
      </w:r>
      <w:r w:rsidR="00637171" w:rsidRPr="00AC798F">
        <w:rPr>
          <w:rFonts w:ascii="Times New Roman" w:hAnsi="Times New Roman" w:cs="Times New Roman"/>
          <w:sz w:val="28"/>
          <w:szCs w:val="28"/>
        </w:rPr>
        <w:t>,</w:t>
      </w:r>
      <w:r w:rsidRPr="00AC798F">
        <w:rPr>
          <w:rFonts w:ascii="Times New Roman" w:hAnsi="Times New Roman" w:cs="Times New Roman"/>
          <w:sz w:val="28"/>
          <w:szCs w:val="28"/>
        </w:rPr>
        <w:t xml:space="preserve"> управління охорони здоров’я виконкому Криворізької міської ради протягом місяця з дня їх народження інформує департамент соціальної політики виконкому Криворізької міської ради.</w:t>
      </w:r>
    </w:p>
    <w:p w:rsidR="00F60399" w:rsidRPr="00AC798F" w:rsidRDefault="00F11AF5" w:rsidP="00E66D4D">
      <w:pPr>
        <w:pStyle w:val="a6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98F">
        <w:rPr>
          <w:rFonts w:ascii="Times New Roman" w:hAnsi="Times New Roman" w:cs="Times New Roman"/>
          <w:sz w:val="28"/>
          <w:szCs w:val="28"/>
        </w:rPr>
        <w:t>Виплата матеріальної допомоги проводиться без урахування сукупного доходу сім’ї</w:t>
      </w:r>
      <w:r w:rsidR="0070324B" w:rsidRPr="00AC798F">
        <w:rPr>
          <w:rFonts w:ascii="Times New Roman" w:hAnsi="Times New Roman" w:cs="Times New Roman"/>
          <w:sz w:val="28"/>
          <w:szCs w:val="28"/>
        </w:rPr>
        <w:t xml:space="preserve"> </w:t>
      </w:r>
      <w:r w:rsidR="00F60399" w:rsidRPr="00AC798F">
        <w:rPr>
          <w:rFonts w:ascii="Times New Roman" w:hAnsi="Times New Roman" w:cs="Times New Roman"/>
          <w:sz w:val="28"/>
          <w:szCs w:val="28"/>
        </w:rPr>
        <w:t>одноразово</w:t>
      </w:r>
      <w:r w:rsidR="00E46903" w:rsidRPr="00AC798F">
        <w:rPr>
          <w:rFonts w:ascii="Times New Roman" w:hAnsi="Times New Roman" w:cs="Times New Roman"/>
          <w:sz w:val="28"/>
          <w:szCs w:val="28"/>
        </w:rPr>
        <w:t xml:space="preserve"> </w:t>
      </w:r>
      <w:r w:rsidR="001661F2" w:rsidRPr="00AC798F">
        <w:rPr>
          <w:rFonts w:ascii="Times New Roman" w:hAnsi="Times New Roman" w:cs="Times New Roman"/>
          <w:sz w:val="28"/>
          <w:szCs w:val="28"/>
        </w:rPr>
        <w:t>в</w:t>
      </w:r>
      <w:r w:rsidR="00E46903" w:rsidRPr="00AC798F">
        <w:rPr>
          <w:rFonts w:ascii="Times New Roman" w:hAnsi="Times New Roman" w:cs="Times New Roman"/>
          <w:sz w:val="28"/>
          <w:szCs w:val="28"/>
        </w:rPr>
        <w:t xml:space="preserve"> розмірі 50,0 тис. грн.</w:t>
      </w:r>
    </w:p>
    <w:p w:rsidR="00F11AF5" w:rsidRPr="00AC798F" w:rsidRDefault="00F3025B" w:rsidP="00E66D4D">
      <w:pPr>
        <w:pStyle w:val="a6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C798F">
        <w:rPr>
          <w:rFonts w:ascii="Times New Roman" w:hAnsi="Times New Roman" w:cs="Times New Roman"/>
          <w:sz w:val="28"/>
          <w:szCs w:val="28"/>
        </w:rPr>
        <w:t>М</w:t>
      </w:r>
      <w:r w:rsidR="00F11AF5" w:rsidRPr="00AC798F">
        <w:rPr>
          <w:rFonts w:ascii="Times New Roman" w:hAnsi="Times New Roman" w:cs="Times New Roman"/>
          <w:sz w:val="28"/>
          <w:szCs w:val="28"/>
        </w:rPr>
        <w:t xml:space="preserve">атеріальна допомога надається </w:t>
      </w:r>
      <w:r w:rsidR="00221C9A" w:rsidRPr="00AC798F">
        <w:rPr>
          <w:rFonts w:ascii="Times New Roman" w:hAnsi="Times New Roman" w:cs="Times New Roman"/>
          <w:sz w:val="28"/>
          <w:szCs w:val="28"/>
        </w:rPr>
        <w:t>одноразово на сім’ю</w:t>
      </w:r>
      <w:r w:rsidR="00221C9A" w:rsidRPr="00AC798F">
        <w:rPr>
          <w:color w:val="000000"/>
          <w:sz w:val="28"/>
          <w:szCs w:val="28"/>
        </w:rPr>
        <w:t xml:space="preserve"> </w:t>
      </w:r>
      <w:r w:rsidR="00221C9A" w:rsidRPr="00AC798F">
        <w:rPr>
          <w:rFonts w:ascii="Times New Roman" w:hAnsi="Times New Roman" w:cs="Times New Roman"/>
          <w:color w:val="000000"/>
          <w:sz w:val="28"/>
          <w:szCs w:val="28"/>
        </w:rPr>
        <w:t xml:space="preserve">одному з батьків новонароджених дітей або їх </w:t>
      </w:r>
      <w:r w:rsidR="00221C9A" w:rsidRPr="00AC798F">
        <w:rPr>
          <w:rFonts w:ascii="Times New Roman" w:hAnsi="Times New Roman" w:cs="Times New Roman"/>
          <w:sz w:val="28"/>
          <w:szCs w:val="28"/>
        </w:rPr>
        <w:t>законному представнику</w:t>
      </w:r>
      <w:r w:rsidR="00221C9A" w:rsidRPr="00AC798F">
        <w:rPr>
          <w:rFonts w:ascii="Times New Roman" w:hAnsi="Times New Roman" w:cs="Times New Roman"/>
          <w:color w:val="000000"/>
          <w:sz w:val="28"/>
          <w:szCs w:val="28"/>
        </w:rPr>
        <w:t xml:space="preserve"> за умови спільного проживання з дітьми</w:t>
      </w:r>
      <w:r w:rsidR="00C97711" w:rsidRPr="00AC798F">
        <w:rPr>
          <w:rFonts w:ascii="Times New Roman" w:hAnsi="Times New Roman" w:cs="Times New Roman"/>
          <w:color w:val="000000"/>
          <w:sz w:val="28"/>
          <w:szCs w:val="28"/>
        </w:rPr>
        <w:t xml:space="preserve">, якщо </w:t>
      </w:r>
      <w:r w:rsidR="00637171" w:rsidRPr="00AC798F">
        <w:rPr>
          <w:rFonts w:ascii="Times New Roman" w:hAnsi="Times New Roman" w:cs="Times New Roman"/>
          <w:color w:val="000000"/>
          <w:sz w:val="28"/>
          <w:szCs w:val="28"/>
        </w:rPr>
        <w:t xml:space="preserve">їх </w:t>
      </w:r>
      <w:r w:rsidR="00C97711" w:rsidRPr="00AC798F">
        <w:rPr>
          <w:rFonts w:ascii="Times New Roman" w:hAnsi="Times New Roman" w:cs="Times New Roman"/>
          <w:color w:val="000000"/>
          <w:sz w:val="28"/>
          <w:szCs w:val="28"/>
        </w:rPr>
        <w:t xml:space="preserve">звернення </w:t>
      </w:r>
      <w:r w:rsidR="0070324B" w:rsidRPr="00AC798F">
        <w:rPr>
          <w:rFonts w:ascii="Times New Roman" w:hAnsi="Times New Roman" w:cs="Times New Roman"/>
          <w:color w:val="000000"/>
          <w:sz w:val="28"/>
          <w:szCs w:val="28"/>
        </w:rPr>
        <w:t>надійшло не пізніше 12 місяців після народження дітей</w:t>
      </w:r>
      <w:r w:rsidRPr="00AC798F">
        <w:rPr>
          <w:rFonts w:ascii="Times New Roman" w:hAnsi="Times New Roman" w:cs="Times New Roman"/>
          <w:sz w:val="28"/>
          <w:szCs w:val="28"/>
        </w:rPr>
        <w:t>.</w:t>
      </w:r>
      <w:r w:rsidR="00F11AF5" w:rsidRPr="00AC79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1E0" w:rsidRPr="00AC798F" w:rsidRDefault="00637171" w:rsidP="00E66D4D">
      <w:pPr>
        <w:pStyle w:val="rvps2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" w:name="n18"/>
      <w:bookmarkStart w:id="2" w:name="n19"/>
      <w:bookmarkEnd w:id="1"/>
      <w:bookmarkEnd w:id="2"/>
      <w:r w:rsidRPr="00AC798F">
        <w:rPr>
          <w:color w:val="000000"/>
          <w:sz w:val="28"/>
          <w:szCs w:val="28"/>
        </w:rPr>
        <w:t>6</w:t>
      </w:r>
      <w:r w:rsidR="009A61E0" w:rsidRPr="00AC798F">
        <w:rPr>
          <w:color w:val="000000"/>
          <w:sz w:val="28"/>
          <w:szCs w:val="28"/>
        </w:rPr>
        <w:t xml:space="preserve">. </w:t>
      </w:r>
      <w:r w:rsidR="009331B5" w:rsidRPr="00AC798F">
        <w:rPr>
          <w:color w:val="000000"/>
          <w:sz w:val="28"/>
          <w:szCs w:val="28"/>
        </w:rPr>
        <w:tab/>
      </w:r>
      <w:r w:rsidR="00221C9A" w:rsidRPr="00AC798F">
        <w:rPr>
          <w:color w:val="000000"/>
          <w:sz w:val="28"/>
          <w:szCs w:val="28"/>
        </w:rPr>
        <w:t xml:space="preserve">Заява </w:t>
      </w:r>
      <w:r w:rsidR="009A61E0" w:rsidRPr="00AC798F">
        <w:rPr>
          <w:color w:val="000000"/>
          <w:sz w:val="28"/>
          <w:szCs w:val="28"/>
        </w:rPr>
        <w:t>пода</w:t>
      </w:r>
      <w:r w:rsidR="00297B97" w:rsidRPr="00AC798F">
        <w:rPr>
          <w:color w:val="000000"/>
          <w:sz w:val="28"/>
          <w:szCs w:val="28"/>
        </w:rPr>
        <w:t>є</w:t>
      </w:r>
      <w:r w:rsidR="009A61E0" w:rsidRPr="00AC798F">
        <w:rPr>
          <w:color w:val="000000"/>
          <w:sz w:val="28"/>
          <w:szCs w:val="28"/>
        </w:rPr>
        <w:t>ться заявником особисто.</w:t>
      </w:r>
    </w:p>
    <w:p w:rsidR="00E64AC2" w:rsidRPr="00AC798F" w:rsidRDefault="00637171" w:rsidP="00E66D4D">
      <w:pPr>
        <w:pStyle w:val="rvps2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3" w:name="n20"/>
      <w:bookmarkEnd w:id="3"/>
      <w:r w:rsidRPr="00AC798F">
        <w:rPr>
          <w:color w:val="000000"/>
          <w:sz w:val="28"/>
          <w:szCs w:val="28"/>
        </w:rPr>
        <w:t>7</w:t>
      </w:r>
      <w:r w:rsidR="009A61E0" w:rsidRPr="00AC798F">
        <w:rPr>
          <w:color w:val="000000"/>
          <w:sz w:val="28"/>
          <w:szCs w:val="28"/>
        </w:rPr>
        <w:t xml:space="preserve">. </w:t>
      </w:r>
      <w:r w:rsidR="009331B5" w:rsidRPr="00AC798F">
        <w:rPr>
          <w:color w:val="000000"/>
          <w:sz w:val="28"/>
          <w:szCs w:val="28"/>
        </w:rPr>
        <w:tab/>
      </w:r>
      <w:r w:rsidR="00E64AC2" w:rsidRPr="00AC798F">
        <w:rPr>
          <w:color w:val="000000"/>
          <w:sz w:val="28"/>
          <w:szCs w:val="28"/>
        </w:rPr>
        <w:t xml:space="preserve">Під час прийому документів для призначення допомоги на дітей, які виховуються </w:t>
      </w:r>
      <w:r w:rsidRPr="00AC798F">
        <w:rPr>
          <w:color w:val="000000"/>
          <w:sz w:val="28"/>
          <w:szCs w:val="28"/>
        </w:rPr>
        <w:t>в</w:t>
      </w:r>
      <w:r w:rsidR="00E64AC2" w:rsidRPr="00AC798F">
        <w:rPr>
          <w:color w:val="000000"/>
          <w:sz w:val="28"/>
          <w:szCs w:val="28"/>
        </w:rPr>
        <w:t xml:space="preserve"> багатодітних сім’ях</w:t>
      </w:r>
      <w:r w:rsidR="00800944" w:rsidRPr="00AC798F">
        <w:rPr>
          <w:color w:val="000000"/>
          <w:sz w:val="28"/>
          <w:szCs w:val="28"/>
        </w:rPr>
        <w:t xml:space="preserve"> за рахунок коштів державного бюджету</w:t>
      </w:r>
      <w:r w:rsidRPr="00AC798F">
        <w:rPr>
          <w:color w:val="000000"/>
          <w:sz w:val="28"/>
          <w:szCs w:val="28"/>
        </w:rPr>
        <w:t>,</w:t>
      </w:r>
      <w:r w:rsidR="00E64AC2" w:rsidRPr="00AC798F">
        <w:rPr>
          <w:color w:val="000000"/>
          <w:sz w:val="28"/>
          <w:szCs w:val="28"/>
        </w:rPr>
        <w:t xml:space="preserve"> районні управління приймають заяву </w:t>
      </w:r>
      <w:r w:rsidR="00F40DCC" w:rsidRPr="00AC798F">
        <w:rPr>
          <w:color w:val="000000"/>
          <w:sz w:val="28"/>
          <w:szCs w:val="28"/>
        </w:rPr>
        <w:t xml:space="preserve">встановленого зразка (додаток) </w:t>
      </w:r>
      <w:r w:rsidR="00E64AC2" w:rsidRPr="00AC798F">
        <w:rPr>
          <w:color w:val="000000"/>
          <w:sz w:val="28"/>
          <w:szCs w:val="28"/>
        </w:rPr>
        <w:t xml:space="preserve">на </w:t>
      </w:r>
      <w:r w:rsidR="00E865C9" w:rsidRPr="00AC798F">
        <w:rPr>
          <w:color w:val="000000"/>
          <w:sz w:val="28"/>
          <w:szCs w:val="28"/>
        </w:rPr>
        <w:t>надання</w:t>
      </w:r>
      <w:r w:rsidR="00867674" w:rsidRPr="00AC798F">
        <w:rPr>
          <w:color w:val="000000"/>
          <w:sz w:val="28"/>
          <w:szCs w:val="28"/>
        </w:rPr>
        <w:t xml:space="preserve"> матеріальної допомоги </w:t>
      </w:r>
      <w:r w:rsidR="00E865C9" w:rsidRPr="00AC798F">
        <w:rPr>
          <w:sz w:val="28"/>
          <w:szCs w:val="28"/>
        </w:rPr>
        <w:t>коштом міського бюджету</w:t>
      </w:r>
      <w:r w:rsidR="00E865C9" w:rsidRPr="00AC798F">
        <w:rPr>
          <w:color w:val="000000"/>
          <w:sz w:val="28"/>
          <w:szCs w:val="28"/>
        </w:rPr>
        <w:t xml:space="preserve"> </w:t>
      </w:r>
      <w:r w:rsidR="00867674" w:rsidRPr="00AC798F">
        <w:rPr>
          <w:color w:val="000000"/>
          <w:sz w:val="28"/>
          <w:szCs w:val="28"/>
        </w:rPr>
        <w:t>сім’ям, у яких народилися троє або більше дітей одночасно.</w:t>
      </w:r>
      <w:r w:rsidR="00E64AC2" w:rsidRPr="00AC798F">
        <w:rPr>
          <w:color w:val="000000"/>
          <w:sz w:val="28"/>
          <w:szCs w:val="28"/>
        </w:rPr>
        <w:t xml:space="preserve"> </w:t>
      </w:r>
    </w:p>
    <w:p w:rsidR="00BC5887" w:rsidRPr="00AC798F" w:rsidRDefault="00637171" w:rsidP="001356A4">
      <w:pPr>
        <w:tabs>
          <w:tab w:val="left" w:pos="720"/>
          <w:tab w:val="left" w:pos="1260"/>
        </w:tabs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798F">
        <w:rPr>
          <w:rFonts w:ascii="Times New Roman" w:hAnsi="Times New Roman" w:cs="Times New Roman"/>
          <w:sz w:val="28"/>
          <w:szCs w:val="28"/>
        </w:rPr>
        <w:t>8</w:t>
      </w:r>
      <w:r w:rsidR="0070324B" w:rsidRPr="00AC798F">
        <w:rPr>
          <w:rFonts w:ascii="Times New Roman" w:hAnsi="Times New Roman" w:cs="Times New Roman"/>
          <w:sz w:val="28"/>
          <w:szCs w:val="28"/>
        </w:rPr>
        <w:t>.</w:t>
      </w:r>
      <w:r w:rsidR="00BC5887" w:rsidRPr="00AC798F">
        <w:rPr>
          <w:rFonts w:ascii="Times New Roman" w:hAnsi="Times New Roman" w:cs="Times New Roman"/>
          <w:sz w:val="28"/>
          <w:szCs w:val="28"/>
        </w:rPr>
        <w:t xml:space="preserve"> </w:t>
      </w:r>
      <w:r w:rsidR="00F36B92" w:rsidRPr="00AC798F">
        <w:rPr>
          <w:rFonts w:ascii="Times New Roman" w:hAnsi="Times New Roman" w:cs="Times New Roman"/>
          <w:sz w:val="28"/>
          <w:szCs w:val="28"/>
        </w:rPr>
        <w:t>Під час</w:t>
      </w:r>
      <w:r w:rsidR="00867674" w:rsidRPr="00AC798F">
        <w:rPr>
          <w:rFonts w:ascii="Times New Roman" w:hAnsi="Times New Roman" w:cs="Times New Roman"/>
          <w:sz w:val="28"/>
          <w:szCs w:val="28"/>
        </w:rPr>
        <w:t xml:space="preserve"> прийому заяви на </w:t>
      </w:r>
      <w:r w:rsidR="00D1623F" w:rsidRPr="00AC798F">
        <w:rPr>
          <w:rFonts w:ascii="Times New Roman" w:hAnsi="Times New Roman" w:cs="Times New Roman"/>
          <w:sz w:val="28"/>
          <w:szCs w:val="28"/>
        </w:rPr>
        <w:t xml:space="preserve">призначення </w:t>
      </w:r>
      <w:r w:rsidR="00867674" w:rsidRPr="00AC798F">
        <w:rPr>
          <w:rFonts w:ascii="Times New Roman" w:hAnsi="Times New Roman" w:cs="Times New Roman"/>
          <w:sz w:val="28"/>
          <w:szCs w:val="28"/>
        </w:rPr>
        <w:t xml:space="preserve">вказаного виду </w:t>
      </w:r>
      <w:r w:rsidR="00D1623F" w:rsidRPr="00AC798F">
        <w:rPr>
          <w:rFonts w:ascii="Times New Roman" w:hAnsi="Times New Roman" w:cs="Times New Roman"/>
          <w:sz w:val="28"/>
          <w:szCs w:val="28"/>
        </w:rPr>
        <w:t xml:space="preserve">допомоги </w:t>
      </w:r>
      <w:r w:rsidR="00BC5887" w:rsidRPr="00AC798F">
        <w:rPr>
          <w:rFonts w:ascii="Times New Roman" w:hAnsi="Times New Roman" w:cs="Times New Roman"/>
          <w:sz w:val="28"/>
          <w:szCs w:val="28"/>
        </w:rPr>
        <w:t>районні управління:</w:t>
      </w:r>
    </w:p>
    <w:p w:rsidR="009A61E0" w:rsidRPr="00AC798F" w:rsidRDefault="00637171" w:rsidP="001356A4">
      <w:pPr>
        <w:tabs>
          <w:tab w:val="left" w:pos="720"/>
          <w:tab w:val="left" w:pos="1260"/>
        </w:tabs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798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B5246" w:rsidRPr="00AC798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C5887" w:rsidRPr="00AC798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B5246" w:rsidRPr="00AC79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5887" w:rsidRPr="00AC798F">
        <w:rPr>
          <w:rFonts w:ascii="Times New Roman" w:hAnsi="Times New Roman" w:cs="Times New Roman"/>
          <w:color w:val="000000"/>
          <w:sz w:val="28"/>
          <w:szCs w:val="28"/>
        </w:rPr>
        <w:t>перевіряють факт реєстрації</w:t>
      </w:r>
      <w:r w:rsidR="002400DF" w:rsidRPr="00AC798F">
        <w:rPr>
          <w:rFonts w:ascii="Times New Roman" w:hAnsi="Times New Roman" w:cs="Times New Roman"/>
          <w:color w:val="000000"/>
          <w:sz w:val="28"/>
          <w:szCs w:val="28"/>
        </w:rPr>
        <w:t xml:space="preserve"> за однією адресою</w:t>
      </w:r>
      <w:r w:rsidR="00BC5887" w:rsidRPr="00AC79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0DF" w:rsidRPr="00AC798F">
        <w:rPr>
          <w:rFonts w:ascii="Times New Roman" w:hAnsi="Times New Roman" w:cs="Times New Roman"/>
          <w:color w:val="000000"/>
          <w:sz w:val="28"/>
          <w:szCs w:val="28"/>
        </w:rPr>
        <w:t xml:space="preserve">заявника та </w:t>
      </w:r>
      <w:r w:rsidR="00BC5887" w:rsidRPr="00AC798F">
        <w:rPr>
          <w:rFonts w:ascii="Times New Roman" w:hAnsi="Times New Roman" w:cs="Times New Roman"/>
          <w:color w:val="000000"/>
          <w:sz w:val="28"/>
          <w:szCs w:val="28"/>
        </w:rPr>
        <w:t xml:space="preserve">новонароджених </w:t>
      </w:r>
      <w:r w:rsidR="00F36B92" w:rsidRPr="00AC798F">
        <w:rPr>
          <w:rFonts w:ascii="Times New Roman" w:hAnsi="Times New Roman" w:cs="Times New Roman"/>
          <w:color w:val="000000"/>
          <w:sz w:val="28"/>
          <w:szCs w:val="28"/>
        </w:rPr>
        <w:t xml:space="preserve">одночасно </w:t>
      </w:r>
      <w:r w:rsidR="00BC5887" w:rsidRPr="00AC798F">
        <w:rPr>
          <w:rFonts w:ascii="Times New Roman" w:hAnsi="Times New Roman" w:cs="Times New Roman"/>
          <w:color w:val="000000"/>
          <w:sz w:val="28"/>
          <w:szCs w:val="28"/>
        </w:rPr>
        <w:t>дітей у Реєстрі територіальної громади</w:t>
      </w:r>
      <w:r w:rsidR="00E61953" w:rsidRPr="00AC798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400DF" w:rsidRPr="00AC798F" w:rsidRDefault="00637171" w:rsidP="001356A4">
      <w:pPr>
        <w:tabs>
          <w:tab w:val="left" w:pos="720"/>
          <w:tab w:val="left" w:pos="1260"/>
        </w:tabs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798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400DF" w:rsidRPr="00AC798F">
        <w:rPr>
          <w:rFonts w:ascii="Times New Roman" w:hAnsi="Times New Roman" w:cs="Times New Roman"/>
          <w:color w:val="000000"/>
          <w:sz w:val="28"/>
          <w:szCs w:val="28"/>
        </w:rPr>
        <w:t>.2 перевіряють дані</w:t>
      </w:r>
      <w:r w:rsidR="00C97711" w:rsidRPr="00AC798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400DF" w:rsidRPr="00AC798F">
        <w:rPr>
          <w:rFonts w:ascii="Times New Roman" w:hAnsi="Times New Roman" w:cs="Times New Roman"/>
          <w:color w:val="000000"/>
          <w:sz w:val="28"/>
          <w:szCs w:val="28"/>
        </w:rPr>
        <w:t xml:space="preserve"> викладені </w:t>
      </w:r>
      <w:r w:rsidR="00C97711" w:rsidRPr="00AC798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400DF" w:rsidRPr="00AC798F">
        <w:rPr>
          <w:rFonts w:ascii="Times New Roman" w:hAnsi="Times New Roman" w:cs="Times New Roman"/>
          <w:color w:val="000000"/>
          <w:sz w:val="28"/>
          <w:szCs w:val="28"/>
        </w:rPr>
        <w:t xml:space="preserve"> заяві</w:t>
      </w:r>
      <w:r w:rsidR="00C97711" w:rsidRPr="00AC798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400DF" w:rsidRPr="00AC798F">
        <w:rPr>
          <w:rFonts w:ascii="Times New Roman" w:hAnsi="Times New Roman" w:cs="Times New Roman"/>
          <w:color w:val="000000"/>
          <w:sz w:val="28"/>
          <w:szCs w:val="28"/>
        </w:rPr>
        <w:t xml:space="preserve"> на відповідність наданим документам;</w:t>
      </w:r>
    </w:p>
    <w:p w:rsidR="00F94EB4" w:rsidRPr="00AC798F" w:rsidRDefault="00F94EB4" w:rsidP="001356A4">
      <w:pPr>
        <w:tabs>
          <w:tab w:val="left" w:pos="720"/>
          <w:tab w:val="left" w:pos="1260"/>
        </w:tabs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798F">
        <w:rPr>
          <w:rFonts w:ascii="Times New Roman" w:hAnsi="Times New Roman" w:cs="Times New Roman"/>
          <w:color w:val="000000"/>
          <w:sz w:val="28"/>
          <w:szCs w:val="28"/>
        </w:rPr>
        <w:t>8.3 заносять дані про сім’ю до реєстру отримувачів допомог та компенсацій за рахунок коштів міського бюджету;</w:t>
      </w:r>
    </w:p>
    <w:p w:rsidR="001356A4" w:rsidRPr="00AC798F" w:rsidRDefault="00637171" w:rsidP="00EE46C2">
      <w:pPr>
        <w:pStyle w:val="msonormalcxspmiddle"/>
        <w:tabs>
          <w:tab w:val="left" w:pos="567"/>
          <w:tab w:val="left" w:pos="1134"/>
          <w:tab w:val="left" w:pos="1260"/>
          <w:tab w:val="left" w:pos="5580"/>
        </w:tabs>
        <w:spacing w:before="0" w:beforeAutospacing="0" w:after="0" w:afterAutospacing="0"/>
        <w:ind w:firstLine="560"/>
        <w:contextualSpacing/>
        <w:jc w:val="both"/>
        <w:rPr>
          <w:sz w:val="28"/>
          <w:szCs w:val="28"/>
          <w:lang w:val="uk-UA"/>
        </w:rPr>
      </w:pPr>
      <w:r w:rsidRPr="00AC798F">
        <w:rPr>
          <w:sz w:val="28"/>
          <w:szCs w:val="28"/>
          <w:lang w:val="uk-UA"/>
        </w:rPr>
        <w:t>8</w:t>
      </w:r>
      <w:r w:rsidR="001356A4" w:rsidRPr="00AC798F">
        <w:rPr>
          <w:sz w:val="28"/>
          <w:szCs w:val="28"/>
          <w:lang w:val="uk-UA"/>
        </w:rPr>
        <w:t>.</w:t>
      </w:r>
      <w:r w:rsidR="00F94EB4" w:rsidRPr="00AC798F">
        <w:rPr>
          <w:sz w:val="28"/>
          <w:szCs w:val="28"/>
          <w:lang w:val="uk-UA"/>
        </w:rPr>
        <w:t>4</w:t>
      </w:r>
      <w:r w:rsidR="001356A4" w:rsidRPr="00AC798F">
        <w:rPr>
          <w:sz w:val="28"/>
          <w:szCs w:val="28"/>
          <w:lang w:val="uk-UA"/>
        </w:rPr>
        <w:t xml:space="preserve"> надають до департаменту соціальної політики виконкому Криворізької міської ради (надалі – департамент)</w:t>
      </w:r>
      <w:r w:rsidR="00EE46C2" w:rsidRPr="00AC798F">
        <w:rPr>
          <w:sz w:val="28"/>
          <w:szCs w:val="28"/>
          <w:lang w:val="uk-UA"/>
        </w:rPr>
        <w:t xml:space="preserve"> </w:t>
      </w:r>
      <w:r w:rsidR="001356A4" w:rsidRPr="00AC798F">
        <w:rPr>
          <w:sz w:val="28"/>
          <w:szCs w:val="28"/>
          <w:lang w:val="uk-UA"/>
        </w:rPr>
        <w:t>список із зазначенням:</w:t>
      </w:r>
    </w:p>
    <w:p w:rsidR="001356A4" w:rsidRPr="00AC798F" w:rsidRDefault="00637171" w:rsidP="00364100">
      <w:pPr>
        <w:pStyle w:val="msonormalcxspmiddlecxspmiddle"/>
        <w:tabs>
          <w:tab w:val="left" w:pos="540"/>
          <w:tab w:val="left" w:pos="567"/>
          <w:tab w:val="left" w:pos="1080"/>
          <w:tab w:val="left" w:pos="1134"/>
          <w:tab w:val="left" w:pos="1418"/>
          <w:tab w:val="left" w:pos="1560"/>
        </w:tabs>
        <w:spacing w:before="0" w:beforeAutospacing="0" w:after="0" w:afterAutospacing="0"/>
        <w:ind w:firstLine="560"/>
        <w:contextualSpacing/>
        <w:jc w:val="both"/>
        <w:rPr>
          <w:sz w:val="28"/>
          <w:szCs w:val="28"/>
          <w:lang w:val="uk-UA"/>
        </w:rPr>
      </w:pPr>
      <w:r w:rsidRPr="00AC798F">
        <w:rPr>
          <w:sz w:val="28"/>
          <w:szCs w:val="28"/>
          <w:lang w:val="uk-UA"/>
        </w:rPr>
        <w:t>8</w:t>
      </w:r>
      <w:r w:rsidR="00F94EB4" w:rsidRPr="00AC798F">
        <w:rPr>
          <w:sz w:val="28"/>
          <w:szCs w:val="28"/>
          <w:lang w:val="uk-UA"/>
        </w:rPr>
        <w:t>.4</w:t>
      </w:r>
      <w:r w:rsidR="00F36B92" w:rsidRPr="00AC798F">
        <w:rPr>
          <w:sz w:val="28"/>
          <w:szCs w:val="28"/>
          <w:lang w:val="uk-UA"/>
        </w:rPr>
        <w:t xml:space="preserve">.1 </w:t>
      </w:r>
      <w:r w:rsidR="001356A4" w:rsidRPr="00AC798F">
        <w:rPr>
          <w:sz w:val="28"/>
          <w:szCs w:val="28"/>
          <w:lang w:val="uk-UA"/>
        </w:rPr>
        <w:t>прізвища, ім’я, по батькові одержувача матеріальної допомоги;</w:t>
      </w:r>
    </w:p>
    <w:p w:rsidR="00F94EB4" w:rsidRPr="00AC798F" w:rsidRDefault="00F94EB4" w:rsidP="00F94EB4">
      <w:pPr>
        <w:pStyle w:val="msonormalcxspmiddlecxspmiddle"/>
        <w:tabs>
          <w:tab w:val="left" w:pos="1418"/>
          <w:tab w:val="left" w:pos="1560"/>
        </w:tabs>
        <w:spacing w:before="0" w:beforeAutospacing="0" w:after="0" w:afterAutospacing="0"/>
        <w:ind w:firstLine="540"/>
        <w:contextualSpacing/>
        <w:jc w:val="center"/>
        <w:rPr>
          <w:sz w:val="28"/>
          <w:szCs w:val="28"/>
          <w:lang w:val="uk-UA"/>
        </w:rPr>
      </w:pPr>
      <w:r w:rsidRPr="00AC798F">
        <w:rPr>
          <w:sz w:val="28"/>
          <w:szCs w:val="28"/>
          <w:lang w:val="uk-UA"/>
        </w:rPr>
        <w:lastRenderedPageBreak/>
        <w:t>2</w:t>
      </w:r>
    </w:p>
    <w:p w:rsidR="001356A4" w:rsidRPr="00AC798F" w:rsidRDefault="00637171" w:rsidP="00364100">
      <w:pPr>
        <w:pStyle w:val="msonormalcxspmiddlecxspmiddle"/>
        <w:tabs>
          <w:tab w:val="left" w:pos="567"/>
          <w:tab w:val="left" w:pos="1134"/>
          <w:tab w:val="left" w:pos="1418"/>
          <w:tab w:val="left" w:pos="1560"/>
        </w:tabs>
        <w:spacing w:before="0" w:beforeAutospacing="0" w:after="0" w:afterAutospacing="0"/>
        <w:ind w:firstLine="560"/>
        <w:contextualSpacing/>
        <w:jc w:val="both"/>
        <w:rPr>
          <w:sz w:val="28"/>
          <w:szCs w:val="28"/>
          <w:lang w:val="uk-UA"/>
        </w:rPr>
      </w:pPr>
      <w:r w:rsidRPr="00AC798F">
        <w:rPr>
          <w:sz w:val="28"/>
          <w:szCs w:val="28"/>
          <w:lang w:val="uk-UA"/>
        </w:rPr>
        <w:t>8</w:t>
      </w:r>
      <w:r w:rsidR="00F94EB4" w:rsidRPr="00AC798F">
        <w:rPr>
          <w:sz w:val="28"/>
          <w:szCs w:val="28"/>
          <w:lang w:val="uk-UA"/>
        </w:rPr>
        <w:t>.4</w:t>
      </w:r>
      <w:r w:rsidR="00F36B92" w:rsidRPr="00AC798F">
        <w:rPr>
          <w:sz w:val="28"/>
          <w:szCs w:val="28"/>
          <w:lang w:val="uk-UA"/>
        </w:rPr>
        <w:t>.2</w:t>
      </w:r>
      <w:r w:rsidR="00EE46C2" w:rsidRPr="00AC798F">
        <w:rPr>
          <w:sz w:val="28"/>
          <w:szCs w:val="28"/>
          <w:lang w:val="uk-UA"/>
        </w:rPr>
        <w:t xml:space="preserve"> </w:t>
      </w:r>
      <w:r w:rsidR="001356A4" w:rsidRPr="00AC798F">
        <w:rPr>
          <w:sz w:val="28"/>
          <w:szCs w:val="28"/>
          <w:lang w:val="uk-UA"/>
        </w:rPr>
        <w:t>адреси реєстрації місця проживання одержувача матеріальної допомоги;</w:t>
      </w:r>
    </w:p>
    <w:p w:rsidR="001356A4" w:rsidRPr="00AC798F" w:rsidRDefault="00637171" w:rsidP="00364100">
      <w:pPr>
        <w:pStyle w:val="msonormalcxspmiddlecxspmiddle"/>
        <w:tabs>
          <w:tab w:val="left" w:pos="1418"/>
          <w:tab w:val="left" w:pos="1560"/>
        </w:tabs>
        <w:spacing w:before="0" w:beforeAutospacing="0" w:after="0" w:afterAutospacing="0"/>
        <w:ind w:firstLine="540"/>
        <w:contextualSpacing/>
        <w:jc w:val="both"/>
        <w:rPr>
          <w:sz w:val="28"/>
          <w:szCs w:val="28"/>
          <w:lang w:val="uk-UA"/>
        </w:rPr>
      </w:pPr>
      <w:r w:rsidRPr="00AC798F">
        <w:rPr>
          <w:sz w:val="28"/>
          <w:szCs w:val="28"/>
          <w:lang w:val="uk-UA"/>
        </w:rPr>
        <w:t>8</w:t>
      </w:r>
      <w:r w:rsidR="00F94EB4" w:rsidRPr="00AC798F">
        <w:rPr>
          <w:sz w:val="28"/>
          <w:szCs w:val="28"/>
          <w:lang w:val="uk-UA"/>
        </w:rPr>
        <w:t>.4</w:t>
      </w:r>
      <w:r w:rsidR="00F36B92" w:rsidRPr="00AC798F">
        <w:rPr>
          <w:sz w:val="28"/>
          <w:szCs w:val="28"/>
          <w:lang w:val="uk-UA"/>
        </w:rPr>
        <w:t>.3</w:t>
      </w:r>
      <w:r w:rsidR="00EE46C2" w:rsidRPr="00AC798F">
        <w:rPr>
          <w:sz w:val="28"/>
          <w:szCs w:val="28"/>
          <w:lang w:val="uk-UA"/>
        </w:rPr>
        <w:t xml:space="preserve"> </w:t>
      </w:r>
      <w:r w:rsidR="001356A4" w:rsidRPr="00AC798F">
        <w:rPr>
          <w:sz w:val="28"/>
          <w:szCs w:val="28"/>
          <w:lang w:val="uk-UA"/>
        </w:rPr>
        <w:t xml:space="preserve">реєстраційного номера облікової картки платника податків (крім осіб, які через релігійні або інші переконання відмовляються від прийняття реєстраційного номера облікової картки платника податків та мають відмітку в паспорті про відмову від його прийняття); </w:t>
      </w:r>
    </w:p>
    <w:p w:rsidR="001356A4" w:rsidRPr="00AC798F" w:rsidRDefault="00637171" w:rsidP="00364100">
      <w:pPr>
        <w:pStyle w:val="msonormalcxspmiddlecxspmiddle"/>
        <w:tabs>
          <w:tab w:val="left" w:pos="1418"/>
          <w:tab w:val="left" w:pos="1560"/>
        </w:tabs>
        <w:spacing w:before="0" w:beforeAutospacing="0" w:after="0" w:afterAutospacing="0"/>
        <w:ind w:firstLine="540"/>
        <w:contextualSpacing/>
        <w:jc w:val="both"/>
        <w:rPr>
          <w:sz w:val="28"/>
          <w:szCs w:val="28"/>
          <w:lang w:val="uk-UA"/>
        </w:rPr>
      </w:pPr>
      <w:r w:rsidRPr="00AC798F">
        <w:rPr>
          <w:sz w:val="28"/>
          <w:szCs w:val="28"/>
          <w:lang w:val="uk-UA"/>
        </w:rPr>
        <w:t>8</w:t>
      </w:r>
      <w:r w:rsidR="00F94EB4" w:rsidRPr="00AC798F">
        <w:rPr>
          <w:sz w:val="28"/>
          <w:szCs w:val="28"/>
          <w:lang w:val="uk-UA"/>
        </w:rPr>
        <w:t>.4</w:t>
      </w:r>
      <w:r w:rsidR="00F36B92" w:rsidRPr="00AC798F">
        <w:rPr>
          <w:sz w:val="28"/>
          <w:szCs w:val="28"/>
          <w:lang w:val="uk-UA"/>
        </w:rPr>
        <w:t xml:space="preserve">.4 </w:t>
      </w:r>
      <w:r w:rsidR="001356A4" w:rsidRPr="00AC798F">
        <w:rPr>
          <w:sz w:val="28"/>
          <w:szCs w:val="28"/>
          <w:lang w:val="uk-UA"/>
        </w:rPr>
        <w:t xml:space="preserve">даних про </w:t>
      </w:r>
      <w:r w:rsidR="00F60399" w:rsidRPr="00AC798F">
        <w:rPr>
          <w:sz w:val="28"/>
          <w:szCs w:val="28"/>
          <w:lang w:val="uk-UA"/>
        </w:rPr>
        <w:t xml:space="preserve">новонароджених </w:t>
      </w:r>
      <w:r w:rsidR="00C97711" w:rsidRPr="00AC798F">
        <w:rPr>
          <w:sz w:val="28"/>
          <w:szCs w:val="28"/>
          <w:lang w:val="uk-UA"/>
        </w:rPr>
        <w:t xml:space="preserve">одночасно </w:t>
      </w:r>
      <w:r w:rsidR="001356A4" w:rsidRPr="00AC798F">
        <w:rPr>
          <w:sz w:val="28"/>
          <w:szCs w:val="28"/>
          <w:lang w:val="uk-UA"/>
        </w:rPr>
        <w:t>д</w:t>
      </w:r>
      <w:r w:rsidR="00736916" w:rsidRPr="00AC798F">
        <w:rPr>
          <w:sz w:val="28"/>
          <w:szCs w:val="28"/>
          <w:lang w:val="uk-UA"/>
        </w:rPr>
        <w:t xml:space="preserve">ітей </w:t>
      </w:r>
      <w:r w:rsidR="001356A4" w:rsidRPr="00AC798F">
        <w:rPr>
          <w:sz w:val="28"/>
          <w:szCs w:val="28"/>
          <w:lang w:val="uk-UA"/>
        </w:rPr>
        <w:t>(ПІБ, дата народження</w:t>
      </w:r>
      <w:r w:rsidR="00E61953" w:rsidRPr="00AC798F">
        <w:rPr>
          <w:sz w:val="28"/>
          <w:szCs w:val="28"/>
          <w:lang w:val="uk-UA"/>
        </w:rPr>
        <w:t>, адреса реєстрації</w:t>
      </w:r>
      <w:r w:rsidR="00C97711" w:rsidRPr="00AC798F">
        <w:rPr>
          <w:sz w:val="28"/>
          <w:szCs w:val="28"/>
          <w:lang w:val="uk-UA"/>
        </w:rPr>
        <w:t>);</w:t>
      </w:r>
    </w:p>
    <w:p w:rsidR="00E61953" w:rsidRPr="00AC798F" w:rsidRDefault="00637171" w:rsidP="00364100">
      <w:pPr>
        <w:tabs>
          <w:tab w:val="left" w:pos="0"/>
          <w:tab w:val="left" w:pos="900"/>
          <w:tab w:val="left" w:pos="1134"/>
          <w:tab w:val="left" w:pos="1418"/>
          <w:tab w:val="left" w:pos="1560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AC798F">
        <w:rPr>
          <w:rFonts w:ascii="Times New Roman" w:hAnsi="Times New Roman" w:cs="Times New Roman"/>
          <w:sz w:val="28"/>
          <w:szCs w:val="28"/>
        </w:rPr>
        <w:t>8</w:t>
      </w:r>
      <w:r w:rsidR="007541D0" w:rsidRPr="00AC798F">
        <w:rPr>
          <w:rFonts w:ascii="Times New Roman" w:hAnsi="Times New Roman" w:cs="Times New Roman"/>
          <w:sz w:val="28"/>
          <w:szCs w:val="28"/>
        </w:rPr>
        <w:t>.</w:t>
      </w:r>
      <w:r w:rsidR="00F94EB4" w:rsidRPr="00AC798F">
        <w:rPr>
          <w:rFonts w:ascii="Times New Roman" w:hAnsi="Times New Roman" w:cs="Times New Roman"/>
          <w:sz w:val="28"/>
          <w:szCs w:val="28"/>
        </w:rPr>
        <w:t>4</w:t>
      </w:r>
      <w:r w:rsidR="007541D0" w:rsidRPr="00AC798F">
        <w:rPr>
          <w:rFonts w:ascii="Times New Roman" w:hAnsi="Times New Roman" w:cs="Times New Roman"/>
          <w:sz w:val="28"/>
          <w:szCs w:val="28"/>
        </w:rPr>
        <w:t>.5</w:t>
      </w:r>
      <w:r w:rsidR="004B42C1" w:rsidRPr="00AC798F">
        <w:rPr>
          <w:rFonts w:ascii="Times New Roman" w:hAnsi="Times New Roman" w:cs="Times New Roman"/>
          <w:sz w:val="28"/>
          <w:szCs w:val="28"/>
        </w:rPr>
        <w:t xml:space="preserve"> </w:t>
      </w:r>
      <w:r w:rsidR="000D4BA3" w:rsidRPr="00AC798F">
        <w:rPr>
          <w:rFonts w:ascii="Times New Roman" w:hAnsi="Times New Roman" w:cs="Times New Roman"/>
          <w:sz w:val="28"/>
          <w:szCs w:val="28"/>
        </w:rPr>
        <w:t>д</w:t>
      </w:r>
      <w:r w:rsidR="00790688" w:rsidRPr="00AC798F">
        <w:rPr>
          <w:rFonts w:ascii="Times New Roman" w:hAnsi="Times New Roman" w:cs="Times New Roman"/>
          <w:sz w:val="28"/>
          <w:szCs w:val="28"/>
        </w:rPr>
        <w:t>ат</w:t>
      </w:r>
      <w:r w:rsidR="00400895" w:rsidRPr="00AC798F">
        <w:rPr>
          <w:rFonts w:ascii="Times New Roman" w:hAnsi="Times New Roman" w:cs="Times New Roman"/>
          <w:sz w:val="28"/>
          <w:szCs w:val="28"/>
        </w:rPr>
        <w:t>и</w:t>
      </w:r>
      <w:r w:rsidR="00790688" w:rsidRPr="00AC798F">
        <w:rPr>
          <w:rFonts w:ascii="Times New Roman" w:hAnsi="Times New Roman" w:cs="Times New Roman"/>
          <w:sz w:val="28"/>
          <w:szCs w:val="28"/>
        </w:rPr>
        <w:t xml:space="preserve"> та номер</w:t>
      </w:r>
      <w:r w:rsidR="00C97711" w:rsidRPr="00AC798F">
        <w:rPr>
          <w:rFonts w:ascii="Times New Roman" w:hAnsi="Times New Roman" w:cs="Times New Roman"/>
          <w:sz w:val="28"/>
          <w:szCs w:val="28"/>
        </w:rPr>
        <w:t>а</w:t>
      </w:r>
      <w:r w:rsidR="00790688" w:rsidRPr="00AC798F">
        <w:rPr>
          <w:rFonts w:ascii="Times New Roman" w:hAnsi="Times New Roman" w:cs="Times New Roman"/>
          <w:sz w:val="28"/>
          <w:szCs w:val="28"/>
        </w:rPr>
        <w:t xml:space="preserve"> </w:t>
      </w:r>
      <w:r w:rsidR="00E61953" w:rsidRPr="00AC798F">
        <w:rPr>
          <w:rFonts w:ascii="Times New Roman" w:hAnsi="Times New Roman" w:cs="Times New Roman"/>
          <w:sz w:val="28"/>
          <w:szCs w:val="28"/>
        </w:rPr>
        <w:t>рішення суду або виконкому районної в місті ради про призначення опіки над дітьми (для опікунів);</w:t>
      </w:r>
    </w:p>
    <w:p w:rsidR="00E61953" w:rsidRPr="00AC798F" w:rsidRDefault="00637171" w:rsidP="00364100">
      <w:pPr>
        <w:tabs>
          <w:tab w:val="left" w:pos="0"/>
          <w:tab w:val="left" w:pos="900"/>
          <w:tab w:val="left" w:pos="1134"/>
          <w:tab w:val="left" w:pos="1418"/>
          <w:tab w:val="left" w:pos="1560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AC798F">
        <w:rPr>
          <w:rFonts w:ascii="Times New Roman" w:hAnsi="Times New Roman" w:cs="Times New Roman"/>
          <w:sz w:val="28"/>
          <w:szCs w:val="28"/>
        </w:rPr>
        <w:t>8</w:t>
      </w:r>
      <w:r w:rsidR="00F94EB4" w:rsidRPr="00AC798F">
        <w:rPr>
          <w:rFonts w:ascii="Times New Roman" w:hAnsi="Times New Roman" w:cs="Times New Roman"/>
          <w:sz w:val="28"/>
          <w:szCs w:val="28"/>
        </w:rPr>
        <w:t>.4</w:t>
      </w:r>
      <w:r w:rsidR="007541D0" w:rsidRPr="00AC798F">
        <w:rPr>
          <w:rFonts w:ascii="Times New Roman" w:hAnsi="Times New Roman" w:cs="Times New Roman"/>
          <w:sz w:val="28"/>
          <w:szCs w:val="28"/>
        </w:rPr>
        <w:t>.6</w:t>
      </w:r>
      <w:r w:rsidR="004B42C1" w:rsidRPr="00AC798F">
        <w:rPr>
          <w:rFonts w:ascii="Times New Roman" w:hAnsi="Times New Roman" w:cs="Times New Roman"/>
          <w:sz w:val="28"/>
          <w:szCs w:val="28"/>
        </w:rPr>
        <w:t xml:space="preserve"> </w:t>
      </w:r>
      <w:r w:rsidR="00400895" w:rsidRPr="00AC798F">
        <w:rPr>
          <w:rFonts w:ascii="Times New Roman" w:hAnsi="Times New Roman" w:cs="Times New Roman"/>
          <w:sz w:val="28"/>
          <w:szCs w:val="28"/>
        </w:rPr>
        <w:t>дати та номе</w:t>
      </w:r>
      <w:r w:rsidR="00C97711" w:rsidRPr="00AC798F">
        <w:rPr>
          <w:rFonts w:ascii="Times New Roman" w:hAnsi="Times New Roman" w:cs="Times New Roman"/>
          <w:sz w:val="28"/>
          <w:szCs w:val="28"/>
        </w:rPr>
        <w:t>ра</w:t>
      </w:r>
      <w:r w:rsidR="00400895" w:rsidRPr="00AC798F">
        <w:rPr>
          <w:rFonts w:ascii="Times New Roman" w:hAnsi="Times New Roman" w:cs="Times New Roman"/>
          <w:sz w:val="28"/>
          <w:szCs w:val="28"/>
        </w:rPr>
        <w:t xml:space="preserve"> </w:t>
      </w:r>
      <w:r w:rsidR="00E61953" w:rsidRPr="00AC798F">
        <w:rPr>
          <w:rFonts w:ascii="Times New Roman" w:hAnsi="Times New Roman" w:cs="Times New Roman"/>
          <w:sz w:val="28"/>
          <w:szCs w:val="28"/>
        </w:rPr>
        <w:t xml:space="preserve">довідки встановленого зразка про взяття на облік у </w:t>
      </w:r>
      <w:r w:rsidR="007541D0" w:rsidRPr="00AC798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61953" w:rsidRPr="00AC798F">
        <w:rPr>
          <w:rFonts w:ascii="Times New Roman" w:hAnsi="Times New Roman" w:cs="Times New Roman"/>
          <w:sz w:val="28"/>
          <w:szCs w:val="28"/>
        </w:rPr>
        <w:t>м. Кривому Розі, виданої районними управліннями (для внутрішньо переміщених осіб).</w:t>
      </w:r>
    </w:p>
    <w:p w:rsidR="00736916" w:rsidRPr="00AC798F" w:rsidRDefault="00637171" w:rsidP="00364100">
      <w:pPr>
        <w:tabs>
          <w:tab w:val="left" w:pos="1418"/>
          <w:tab w:val="left" w:pos="15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98F">
        <w:rPr>
          <w:rFonts w:ascii="Times New Roman" w:hAnsi="Times New Roman" w:cs="Times New Roman"/>
          <w:sz w:val="28"/>
          <w:szCs w:val="28"/>
        </w:rPr>
        <w:t>9</w:t>
      </w:r>
      <w:r w:rsidR="001356A4" w:rsidRPr="00AC798F">
        <w:rPr>
          <w:rFonts w:ascii="Times New Roman" w:hAnsi="Times New Roman" w:cs="Times New Roman"/>
          <w:sz w:val="28"/>
          <w:szCs w:val="28"/>
        </w:rPr>
        <w:t xml:space="preserve">. </w:t>
      </w:r>
      <w:r w:rsidR="001356A4" w:rsidRPr="00AC798F">
        <w:rPr>
          <w:rFonts w:ascii="Times New Roman" w:hAnsi="Times New Roman" w:cs="Times New Roman"/>
          <w:color w:val="000000"/>
          <w:sz w:val="28"/>
          <w:szCs w:val="28"/>
        </w:rPr>
        <w:t>Відповідальність за достовірність інформації у списках одержувачів матеріальної допомоги несуть районні управління</w:t>
      </w:r>
      <w:r w:rsidR="00736916" w:rsidRPr="00AC798F">
        <w:rPr>
          <w:rFonts w:ascii="Times New Roman" w:hAnsi="Times New Roman" w:cs="Times New Roman"/>
          <w:sz w:val="28"/>
          <w:szCs w:val="28"/>
        </w:rPr>
        <w:t>.</w:t>
      </w:r>
    </w:p>
    <w:p w:rsidR="009A61E0" w:rsidRPr="00AC798F" w:rsidRDefault="00637171" w:rsidP="008B242C">
      <w:pPr>
        <w:tabs>
          <w:tab w:val="left" w:pos="993"/>
          <w:tab w:val="left" w:pos="1418"/>
          <w:tab w:val="left" w:pos="1560"/>
        </w:tabs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AC798F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397B79" w:rsidRPr="00AC798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B242C" w:rsidRPr="00AC798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9A61E0" w:rsidRPr="00AC798F">
        <w:rPr>
          <w:rFonts w:ascii="Times New Roman" w:hAnsi="Times New Roman" w:cs="Times New Roman"/>
          <w:color w:val="000000"/>
          <w:sz w:val="28"/>
          <w:szCs w:val="28"/>
        </w:rPr>
        <w:t>опомог</w:t>
      </w:r>
      <w:r w:rsidR="008B242C" w:rsidRPr="00AC798F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397B79" w:rsidRPr="00AC798F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="00A97092" w:rsidRPr="00AC798F">
        <w:rPr>
          <w:rFonts w:ascii="Times New Roman" w:hAnsi="Times New Roman" w:cs="Times New Roman"/>
          <w:color w:val="000000"/>
          <w:sz w:val="28"/>
          <w:szCs w:val="28"/>
        </w:rPr>
        <w:t>надається у випадках</w:t>
      </w:r>
      <w:r w:rsidR="00CB6D3A" w:rsidRPr="00AC798F">
        <w:rPr>
          <w:rFonts w:ascii="Times New Roman" w:hAnsi="Times New Roman" w:cs="Times New Roman"/>
          <w:color w:val="000000"/>
          <w:sz w:val="28"/>
          <w:szCs w:val="28"/>
        </w:rPr>
        <w:t xml:space="preserve"> народження</w:t>
      </w:r>
      <w:r w:rsidR="004264EA" w:rsidRPr="00AC798F">
        <w:rPr>
          <w:rFonts w:ascii="Times New Roman" w:hAnsi="Times New Roman" w:cs="Times New Roman"/>
          <w:color w:val="000000"/>
          <w:sz w:val="28"/>
          <w:szCs w:val="28"/>
        </w:rPr>
        <w:t xml:space="preserve"> мертвими</w:t>
      </w:r>
      <w:r w:rsidR="00CB6D3A" w:rsidRPr="00AC798F">
        <w:rPr>
          <w:rFonts w:ascii="Times New Roman" w:hAnsi="Times New Roman" w:cs="Times New Roman"/>
          <w:color w:val="000000"/>
          <w:sz w:val="28"/>
          <w:szCs w:val="28"/>
        </w:rPr>
        <w:t xml:space="preserve"> однієї </w:t>
      </w:r>
      <w:r w:rsidR="00A97092" w:rsidRPr="00AC798F">
        <w:rPr>
          <w:rFonts w:ascii="Times New Roman" w:hAnsi="Times New Roman" w:cs="Times New Roman"/>
          <w:color w:val="000000"/>
          <w:sz w:val="28"/>
          <w:szCs w:val="28"/>
        </w:rPr>
        <w:t xml:space="preserve">з трьох </w:t>
      </w:r>
      <w:r w:rsidR="00CB6D3A" w:rsidRPr="00AC798F">
        <w:rPr>
          <w:rFonts w:ascii="Times New Roman" w:hAnsi="Times New Roman" w:cs="Times New Roman"/>
          <w:color w:val="000000"/>
          <w:sz w:val="28"/>
          <w:szCs w:val="28"/>
        </w:rPr>
        <w:t>або усіх дітей</w:t>
      </w:r>
      <w:r w:rsidR="00A97092" w:rsidRPr="00AC798F">
        <w:rPr>
          <w:rFonts w:ascii="Times New Roman" w:hAnsi="Times New Roman" w:cs="Times New Roman"/>
          <w:color w:val="000000"/>
          <w:sz w:val="28"/>
          <w:szCs w:val="28"/>
        </w:rPr>
        <w:t xml:space="preserve"> чи їх смерті на день звернення за призначенням допомоги</w:t>
      </w:r>
      <w:r w:rsidR="004264EA" w:rsidRPr="00AC79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56A4" w:rsidRPr="00AC798F" w:rsidRDefault="00637171" w:rsidP="001356A4">
      <w:pPr>
        <w:pStyle w:val="msonormalcxspmiddlecxspmiddle"/>
        <w:tabs>
          <w:tab w:val="left" w:pos="900"/>
        </w:tabs>
        <w:spacing w:before="0" w:beforeAutospacing="0" w:after="0" w:afterAutospacing="0"/>
        <w:ind w:firstLine="539"/>
        <w:contextualSpacing/>
        <w:jc w:val="both"/>
        <w:rPr>
          <w:sz w:val="28"/>
          <w:szCs w:val="28"/>
          <w:lang w:val="uk-UA"/>
        </w:rPr>
      </w:pPr>
      <w:bookmarkStart w:id="4" w:name="n41"/>
      <w:bookmarkEnd w:id="4"/>
      <w:r w:rsidRPr="00AC798F">
        <w:rPr>
          <w:sz w:val="28"/>
          <w:szCs w:val="28"/>
          <w:lang w:val="uk-UA"/>
        </w:rPr>
        <w:t>11</w:t>
      </w:r>
      <w:r w:rsidR="001356A4" w:rsidRPr="00AC798F">
        <w:rPr>
          <w:sz w:val="28"/>
          <w:szCs w:val="28"/>
          <w:lang w:val="uk-UA"/>
        </w:rPr>
        <w:t>. З метою недопущення нецільового використання бюджетних коштів виплачена надміру допомога внаслідок надання заявником недостовірної    інформації повертається ним на рахунок департаменту. У разі відмови повернути надміру виплачену матеріальну допомогу отримувачем, питання вирішується в судовому порядку.</w:t>
      </w:r>
    </w:p>
    <w:p w:rsidR="001356A4" w:rsidRPr="00AC798F" w:rsidRDefault="00637171" w:rsidP="00807894">
      <w:pPr>
        <w:pStyle w:val="msonormalcxspmiddlecxsplast"/>
        <w:tabs>
          <w:tab w:val="left" w:pos="900"/>
          <w:tab w:val="left" w:pos="7088"/>
        </w:tabs>
        <w:spacing w:before="0" w:beforeAutospacing="0" w:after="0" w:afterAutospacing="0"/>
        <w:ind w:firstLine="539"/>
        <w:contextualSpacing/>
        <w:jc w:val="both"/>
        <w:rPr>
          <w:sz w:val="28"/>
          <w:szCs w:val="28"/>
          <w:lang w:val="uk-UA"/>
        </w:rPr>
      </w:pPr>
      <w:r w:rsidRPr="00AC798F">
        <w:rPr>
          <w:sz w:val="28"/>
          <w:szCs w:val="28"/>
          <w:lang w:val="uk-UA"/>
        </w:rPr>
        <w:t>12</w:t>
      </w:r>
      <w:r w:rsidR="001356A4" w:rsidRPr="00AC798F">
        <w:rPr>
          <w:sz w:val="28"/>
          <w:szCs w:val="28"/>
          <w:lang w:val="uk-UA"/>
        </w:rPr>
        <w:t xml:space="preserve">. Фінансування видатків на виплату матеріальної допомоги проводяться </w:t>
      </w:r>
      <w:r w:rsidR="001356A4" w:rsidRPr="00AC798F">
        <w:rPr>
          <w:color w:val="000000"/>
          <w:sz w:val="28"/>
          <w:szCs w:val="28"/>
          <w:lang w:val="uk-UA" w:eastAsia="uk-UA"/>
        </w:rPr>
        <w:t>департаментом фінансів виконкому Криворізької міської ради</w:t>
      </w:r>
      <w:r w:rsidR="001356A4" w:rsidRPr="00AC798F">
        <w:rPr>
          <w:sz w:val="28"/>
          <w:szCs w:val="28"/>
          <w:lang w:val="uk-UA"/>
        </w:rPr>
        <w:t xml:space="preserve"> коштом міського бюджету відповідно до пропозицій головного розпорядника коштів – департаменту. Пропозиції до </w:t>
      </w:r>
      <w:r w:rsidR="001356A4" w:rsidRPr="00AC798F">
        <w:rPr>
          <w:color w:val="000000"/>
          <w:sz w:val="28"/>
          <w:szCs w:val="28"/>
          <w:lang w:val="uk-UA" w:eastAsia="uk-UA"/>
        </w:rPr>
        <w:t>департаменту фінансів виконкому Криворізької міської ради</w:t>
      </w:r>
      <w:r w:rsidR="001356A4" w:rsidRPr="00AC798F">
        <w:rPr>
          <w:sz w:val="28"/>
          <w:szCs w:val="28"/>
          <w:lang w:val="uk-UA"/>
        </w:rPr>
        <w:t xml:space="preserve"> надаються головним розпорядником коштів на підставі ухваленого виконкомом міської ради відповідного рішення.</w:t>
      </w:r>
    </w:p>
    <w:p w:rsidR="009A61E0" w:rsidRPr="00AC798F" w:rsidRDefault="009A61E0" w:rsidP="0084102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9A61E0" w:rsidRPr="00AC798F" w:rsidRDefault="009A61E0" w:rsidP="00841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610" w:rsidRPr="00AC798F" w:rsidRDefault="00DA6610" w:rsidP="00841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610" w:rsidRPr="00AC798F" w:rsidRDefault="00073038" w:rsidP="00DA6610">
      <w:pPr>
        <w:tabs>
          <w:tab w:val="left" w:pos="1276"/>
          <w:tab w:val="left" w:pos="7088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798F">
        <w:rPr>
          <w:rFonts w:ascii="Times New Roman" w:hAnsi="Times New Roman" w:cs="Times New Roman"/>
          <w:b/>
          <w:i/>
          <w:sz w:val="28"/>
          <w:szCs w:val="28"/>
        </w:rPr>
        <w:t>Керуюча справами виконкому</w:t>
      </w:r>
      <w:r w:rsidRPr="00AC798F">
        <w:rPr>
          <w:rFonts w:ascii="Times New Roman" w:hAnsi="Times New Roman" w:cs="Times New Roman"/>
          <w:b/>
          <w:i/>
          <w:sz w:val="28"/>
          <w:szCs w:val="28"/>
        </w:rPr>
        <w:tab/>
        <w:t xml:space="preserve">Тетяна </w:t>
      </w:r>
      <w:r w:rsidR="00DA6610" w:rsidRPr="00AC798F">
        <w:rPr>
          <w:rFonts w:ascii="Times New Roman" w:hAnsi="Times New Roman" w:cs="Times New Roman"/>
          <w:b/>
          <w:i/>
          <w:sz w:val="28"/>
          <w:szCs w:val="28"/>
        </w:rPr>
        <w:t>Мала</w:t>
      </w:r>
    </w:p>
    <w:bookmarkEnd w:id="0"/>
    <w:p w:rsidR="00DA6610" w:rsidRPr="00AC798F" w:rsidRDefault="00DA6610" w:rsidP="00841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6610" w:rsidRPr="00AC79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2D82"/>
    <w:multiLevelType w:val="hybridMultilevel"/>
    <w:tmpl w:val="A9581640"/>
    <w:lvl w:ilvl="0" w:tplc="022801F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882178"/>
    <w:multiLevelType w:val="hybridMultilevel"/>
    <w:tmpl w:val="613CA56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24B56F6E"/>
    <w:multiLevelType w:val="hybridMultilevel"/>
    <w:tmpl w:val="E4D692E4"/>
    <w:lvl w:ilvl="0" w:tplc="7EA8807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5" w:hanging="360"/>
      </w:pPr>
    </w:lvl>
    <w:lvl w:ilvl="2" w:tplc="0422001B" w:tentative="1">
      <w:start w:val="1"/>
      <w:numFmt w:val="lowerRoman"/>
      <w:lvlText w:val="%3."/>
      <w:lvlJc w:val="right"/>
      <w:pPr>
        <w:ind w:left="2655" w:hanging="180"/>
      </w:pPr>
    </w:lvl>
    <w:lvl w:ilvl="3" w:tplc="0422000F" w:tentative="1">
      <w:start w:val="1"/>
      <w:numFmt w:val="decimal"/>
      <w:lvlText w:val="%4."/>
      <w:lvlJc w:val="left"/>
      <w:pPr>
        <w:ind w:left="3375" w:hanging="360"/>
      </w:pPr>
    </w:lvl>
    <w:lvl w:ilvl="4" w:tplc="04220019" w:tentative="1">
      <w:start w:val="1"/>
      <w:numFmt w:val="lowerLetter"/>
      <w:lvlText w:val="%5."/>
      <w:lvlJc w:val="left"/>
      <w:pPr>
        <w:ind w:left="4095" w:hanging="360"/>
      </w:pPr>
    </w:lvl>
    <w:lvl w:ilvl="5" w:tplc="0422001B" w:tentative="1">
      <w:start w:val="1"/>
      <w:numFmt w:val="lowerRoman"/>
      <w:lvlText w:val="%6."/>
      <w:lvlJc w:val="right"/>
      <w:pPr>
        <w:ind w:left="4815" w:hanging="180"/>
      </w:pPr>
    </w:lvl>
    <w:lvl w:ilvl="6" w:tplc="0422000F" w:tentative="1">
      <w:start w:val="1"/>
      <w:numFmt w:val="decimal"/>
      <w:lvlText w:val="%7."/>
      <w:lvlJc w:val="left"/>
      <w:pPr>
        <w:ind w:left="5535" w:hanging="360"/>
      </w:pPr>
    </w:lvl>
    <w:lvl w:ilvl="7" w:tplc="04220019" w:tentative="1">
      <w:start w:val="1"/>
      <w:numFmt w:val="lowerLetter"/>
      <w:lvlText w:val="%8."/>
      <w:lvlJc w:val="left"/>
      <w:pPr>
        <w:ind w:left="6255" w:hanging="360"/>
      </w:pPr>
    </w:lvl>
    <w:lvl w:ilvl="8" w:tplc="0422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1E0"/>
    <w:rsid w:val="00051E48"/>
    <w:rsid w:val="00073038"/>
    <w:rsid w:val="000A0CED"/>
    <w:rsid w:val="000D4BA3"/>
    <w:rsid w:val="001356A4"/>
    <w:rsid w:val="001661F2"/>
    <w:rsid w:val="00174FDE"/>
    <w:rsid w:val="00190094"/>
    <w:rsid w:val="00210798"/>
    <w:rsid w:val="00221C9A"/>
    <w:rsid w:val="002224DE"/>
    <w:rsid w:val="002400DF"/>
    <w:rsid w:val="00266243"/>
    <w:rsid w:val="0028719B"/>
    <w:rsid w:val="00297B97"/>
    <w:rsid w:val="00364100"/>
    <w:rsid w:val="00367779"/>
    <w:rsid w:val="00397B79"/>
    <w:rsid w:val="003A2B81"/>
    <w:rsid w:val="00400895"/>
    <w:rsid w:val="004264EA"/>
    <w:rsid w:val="0045554D"/>
    <w:rsid w:val="004B17A3"/>
    <w:rsid w:val="004B42C1"/>
    <w:rsid w:val="00563174"/>
    <w:rsid w:val="0056684D"/>
    <w:rsid w:val="005A61C2"/>
    <w:rsid w:val="00637171"/>
    <w:rsid w:val="00655F05"/>
    <w:rsid w:val="00694915"/>
    <w:rsid w:val="0070324B"/>
    <w:rsid w:val="00736916"/>
    <w:rsid w:val="007541D0"/>
    <w:rsid w:val="00790688"/>
    <w:rsid w:val="007C3AAB"/>
    <w:rsid w:val="007E2AA4"/>
    <w:rsid w:val="00800944"/>
    <w:rsid w:val="00807894"/>
    <w:rsid w:val="00835529"/>
    <w:rsid w:val="0084102C"/>
    <w:rsid w:val="00867674"/>
    <w:rsid w:val="008A6EF1"/>
    <w:rsid w:val="008B242C"/>
    <w:rsid w:val="008B5246"/>
    <w:rsid w:val="009051DC"/>
    <w:rsid w:val="009245ED"/>
    <w:rsid w:val="009331B5"/>
    <w:rsid w:val="009A61E0"/>
    <w:rsid w:val="009B7F82"/>
    <w:rsid w:val="00A364DD"/>
    <w:rsid w:val="00A97092"/>
    <w:rsid w:val="00AC798F"/>
    <w:rsid w:val="00B67B23"/>
    <w:rsid w:val="00B90FA6"/>
    <w:rsid w:val="00B94725"/>
    <w:rsid w:val="00BC5887"/>
    <w:rsid w:val="00BE1C12"/>
    <w:rsid w:val="00C50C89"/>
    <w:rsid w:val="00C97711"/>
    <w:rsid w:val="00CB6D3A"/>
    <w:rsid w:val="00D1623F"/>
    <w:rsid w:val="00DA6610"/>
    <w:rsid w:val="00DD0A40"/>
    <w:rsid w:val="00E2441F"/>
    <w:rsid w:val="00E46903"/>
    <w:rsid w:val="00E61953"/>
    <w:rsid w:val="00E64AC2"/>
    <w:rsid w:val="00E66D4D"/>
    <w:rsid w:val="00E865C9"/>
    <w:rsid w:val="00E90CF9"/>
    <w:rsid w:val="00EE46C2"/>
    <w:rsid w:val="00F11AF5"/>
    <w:rsid w:val="00F3025B"/>
    <w:rsid w:val="00F36B92"/>
    <w:rsid w:val="00F37700"/>
    <w:rsid w:val="00F40DCC"/>
    <w:rsid w:val="00F45206"/>
    <w:rsid w:val="00F60399"/>
    <w:rsid w:val="00F94EB4"/>
    <w:rsid w:val="00F95DA8"/>
    <w:rsid w:val="00FC269B"/>
    <w:rsid w:val="00FE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102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9A61E0"/>
  </w:style>
  <w:style w:type="paragraph" w:customStyle="1" w:styleId="rvps2">
    <w:name w:val="rvps2"/>
    <w:basedOn w:val="a"/>
    <w:rsid w:val="009A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9A61E0"/>
  </w:style>
  <w:style w:type="character" w:styleId="a3">
    <w:name w:val="Hyperlink"/>
    <w:basedOn w:val="a0"/>
    <w:uiPriority w:val="99"/>
    <w:semiHidden/>
    <w:unhideWhenUsed/>
    <w:rsid w:val="009A61E0"/>
    <w:rPr>
      <w:color w:val="0000FF"/>
      <w:u w:val="single"/>
    </w:rPr>
  </w:style>
  <w:style w:type="paragraph" w:styleId="a4">
    <w:name w:val="Body Text"/>
    <w:basedOn w:val="a"/>
    <w:link w:val="a5"/>
    <w:rsid w:val="009A61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9A61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F11AF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4102C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135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cxsplast">
    <w:name w:val="msonormalcxspmiddlecxsplast"/>
    <w:basedOn w:val="a"/>
    <w:rsid w:val="00135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a"/>
    <w:rsid w:val="00135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39"/>
    <w:rsid w:val="00DA6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73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3038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B67B2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67B23"/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B67B23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102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9A61E0"/>
  </w:style>
  <w:style w:type="paragraph" w:customStyle="1" w:styleId="rvps2">
    <w:name w:val="rvps2"/>
    <w:basedOn w:val="a"/>
    <w:rsid w:val="009A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9A61E0"/>
  </w:style>
  <w:style w:type="character" w:styleId="a3">
    <w:name w:val="Hyperlink"/>
    <w:basedOn w:val="a0"/>
    <w:uiPriority w:val="99"/>
    <w:semiHidden/>
    <w:unhideWhenUsed/>
    <w:rsid w:val="009A61E0"/>
    <w:rPr>
      <w:color w:val="0000FF"/>
      <w:u w:val="single"/>
    </w:rPr>
  </w:style>
  <w:style w:type="paragraph" w:styleId="a4">
    <w:name w:val="Body Text"/>
    <w:basedOn w:val="a"/>
    <w:link w:val="a5"/>
    <w:rsid w:val="009A61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9A61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F11AF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4102C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135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cxsplast">
    <w:name w:val="msonormalcxspmiddlecxsplast"/>
    <w:basedOn w:val="a"/>
    <w:rsid w:val="00135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a"/>
    <w:rsid w:val="00135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39"/>
    <w:rsid w:val="00DA6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73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3038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B67B2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67B23"/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B67B23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org301</cp:lastModifiedBy>
  <cp:revision>5</cp:revision>
  <cp:lastPrinted>2020-01-11T08:51:00Z</cp:lastPrinted>
  <dcterms:created xsi:type="dcterms:W3CDTF">2020-01-23T13:55:00Z</dcterms:created>
  <dcterms:modified xsi:type="dcterms:W3CDTF">2020-02-20T12:58:00Z</dcterms:modified>
</cp:coreProperties>
</file>