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2A" w:rsidRPr="005C1118" w:rsidRDefault="00352B2A" w:rsidP="00D02B04">
      <w:pPr>
        <w:spacing w:line="360" w:lineRule="auto"/>
        <w:ind w:left="5760"/>
        <w:jc w:val="both"/>
        <w:outlineLvl w:val="0"/>
        <w:rPr>
          <w:i/>
          <w:sz w:val="28"/>
          <w:szCs w:val="28"/>
          <w:lang w:val="uk-UA"/>
        </w:rPr>
      </w:pPr>
      <w:bookmarkStart w:id="0" w:name="_GoBack"/>
      <w:r w:rsidRPr="005C1118">
        <w:rPr>
          <w:i/>
          <w:sz w:val="28"/>
          <w:szCs w:val="28"/>
          <w:lang w:val="uk-UA"/>
        </w:rPr>
        <w:t xml:space="preserve">ЗАТВЕРДЖЕНО </w:t>
      </w:r>
    </w:p>
    <w:p w:rsidR="00352B2A" w:rsidRPr="005C1118" w:rsidRDefault="00352B2A" w:rsidP="00D02B04">
      <w:pPr>
        <w:ind w:left="5760"/>
        <w:jc w:val="both"/>
        <w:outlineLvl w:val="0"/>
        <w:rPr>
          <w:i/>
          <w:sz w:val="28"/>
          <w:szCs w:val="28"/>
          <w:lang w:val="uk-UA"/>
        </w:rPr>
      </w:pPr>
      <w:r w:rsidRPr="005C1118">
        <w:rPr>
          <w:i/>
          <w:sz w:val="28"/>
          <w:szCs w:val="28"/>
          <w:lang w:val="uk-UA"/>
        </w:rPr>
        <w:t>Рішення виконкому міської ради</w:t>
      </w:r>
    </w:p>
    <w:p w:rsidR="00352B2A" w:rsidRPr="005C1118" w:rsidRDefault="005C1118" w:rsidP="005C1118">
      <w:pPr>
        <w:tabs>
          <w:tab w:val="left" w:pos="5745"/>
        </w:tabs>
        <w:outlineLvl w:val="0"/>
        <w:rPr>
          <w:i/>
          <w:sz w:val="28"/>
          <w:szCs w:val="28"/>
          <w:lang w:val="uk-UA"/>
        </w:rPr>
      </w:pPr>
      <w:r w:rsidRPr="005C1118">
        <w:rPr>
          <w:b/>
          <w:i/>
          <w:lang w:val="uk-UA"/>
        </w:rPr>
        <w:tab/>
      </w:r>
      <w:r w:rsidRPr="005C1118">
        <w:rPr>
          <w:i/>
          <w:sz w:val="28"/>
          <w:szCs w:val="28"/>
          <w:lang w:val="uk-UA"/>
        </w:rPr>
        <w:t>19.02.2020 №71</w:t>
      </w:r>
    </w:p>
    <w:p w:rsidR="00352B2A" w:rsidRPr="005C1118" w:rsidRDefault="00352B2A" w:rsidP="00196783">
      <w:pPr>
        <w:jc w:val="center"/>
        <w:outlineLvl w:val="0"/>
        <w:rPr>
          <w:b/>
          <w:i/>
          <w:sz w:val="16"/>
          <w:szCs w:val="16"/>
          <w:lang w:val="uk-UA"/>
        </w:rPr>
      </w:pPr>
    </w:p>
    <w:p w:rsidR="00352B2A" w:rsidRPr="005C1118" w:rsidRDefault="00352B2A" w:rsidP="00196783">
      <w:pPr>
        <w:jc w:val="center"/>
        <w:outlineLvl w:val="0"/>
        <w:rPr>
          <w:b/>
          <w:i/>
          <w:sz w:val="28"/>
          <w:szCs w:val="28"/>
          <w:lang w:val="uk-UA"/>
        </w:rPr>
      </w:pPr>
      <w:r w:rsidRPr="005C1118">
        <w:rPr>
          <w:b/>
          <w:i/>
          <w:sz w:val="28"/>
          <w:szCs w:val="28"/>
          <w:lang w:val="uk-UA"/>
        </w:rPr>
        <w:t>Порядок</w:t>
      </w:r>
    </w:p>
    <w:p w:rsidR="00352B2A" w:rsidRPr="005C1118" w:rsidRDefault="00352B2A" w:rsidP="00196783">
      <w:pPr>
        <w:jc w:val="center"/>
        <w:rPr>
          <w:b/>
          <w:i/>
          <w:sz w:val="28"/>
          <w:szCs w:val="28"/>
          <w:lang w:val="uk-UA"/>
        </w:rPr>
      </w:pPr>
      <w:r w:rsidRPr="005C1118">
        <w:rPr>
          <w:b/>
          <w:i/>
          <w:sz w:val="28"/>
          <w:szCs w:val="28"/>
          <w:lang w:val="uk-UA"/>
        </w:rPr>
        <w:t xml:space="preserve">надання матеріальної допомоги дітям, які мають статус </w:t>
      </w:r>
    </w:p>
    <w:p w:rsidR="00352B2A" w:rsidRPr="005C1118" w:rsidRDefault="00352B2A" w:rsidP="00196783">
      <w:pPr>
        <w:jc w:val="center"/>
        <w:rPr>
          <w:b/>
          <w:i/>
          <w:sz w:val="28"/>
          <w:szCs w:val="28"/>
          <w:lang w:val="uk-UA"/>
        </w:rPr>
      </w:pPr>
      <w:r w:rsidRPr="005C1118">
        <w:rPr>
          <w:b/>
          <w:i/>
          <w:sz w:val="28"/>
          <w:szCs w:val="28"/>
          <w:lang w:val="uk-UA"/>
        </w:rPr>
        <w:t xml:space="preserve">«Дитина, яка постраждала внаслідок воєнних дій та збройних конфліктів» </w:t>
      </w:r>
    </w:p>
    <w:p w:rsidR="00352B2A" w:rsidRPr="005C1118" w:rsidRDefault="00352B2A" w:rsidP="00196783">
      <w:pPr>
        <w:jc w:val="center"/>
        <w:rPr>
          <w:sz w:val="28"/>
          <w:szCs w:val="28"/>
          <w:lang w:val="uk-UA"/>
        </w:rPr>
      </w:pPr>
    </w:p>
    <w:p w:rsidR="00352B2A" w:rsidRPr="005C1118" w:rsidRDefault="00352B2A" w:rsidP="001B105C">
      <w:pPr>
        <w:ind w:firstLine="720"/>
        <w:jc w:val="both"/>
        <w:rPr>
          <w:sz w:val="28"/>
          <w:szCs w:val="28"/>
          <w:lang w:val="uk-UA"/>
        </w:rPr>
      </w:pPr>
      <w:r w:rsidRPr="005C1118">
        <w:rPr>
          <w:sz w:val="28"/>
          <w:szCs w:val="28"/>
          <w:lang w:val="uk-UA"/>
        </w:rPr>
        <w:t xml:space="preserve">1. Порядок надання матеріальної допомоги дітям, які мають статус «Дитина, яка постраждала внаслідок воєнних дій та збройних конфліктів» (надалі – Порядок), визначає механізм надання відповідної матеріальної допомоги. </w:t>
      </w:r>
    </w:p>
    <w:p w:rsidR="00352B2A" w:rsidRPr="005C1118" w:rsidRDefault="00352B2A" w:rsidP="001B105C">
      <w:pPr>
        <w:ind w:firstLine="720"/>
        <w:jc w:val="both"/>
        <w:rPr>
          <w:sz w:val="28"/>
          <w:szCs w:val="28"/>
          <w:lang w:val="uk-UA"/>
        </w:rPr>
      </w:pPr>
      <w:r w:rsidRPr="005C1118">
        <w:rPr>
          <w:sz w:val="28"/>
          <w:szCs w:val="28"/>
          <w:lang w:val="uk-UA"/>
        </w:rPr>
        <w:t xml:space="preserve">2. Відповідно до Порядку, матеріальна допомога надається раз на рік у розмірі 5,0 тис. </w:t>
      </w:r>
      <w:proofErr w:type="spellStart"/>
      <w:r w:rsidRPr="005C1118">
        <w:rPr>
          <w:sz w:val="28"/>
          <w:szCs w:val="28"/>
          <w:lang w:val="uk-UA"/>
        </w:rPr>
        <w:t>грн</w:t>
      </w:r>
      <w:proofErr w:type="spellEnd"/>
      <w:r w:rsidRPr="005C1118">
        <w:rPr>
          <w:sz w:val="28"/>
          <w:szCs w:val="28"/>
          <w:lang w:val="uk-UA"/>
        </w:rPr>
        <w:t xml:space="preserve"> на кожну дитину віком до 18 років, а в разі навчання за денною формою у вищих навчальних закладах І-ІV рівнів акредитації та професійно-технічних закладах – до закінчення навчання в них, але не пізніше досягнення дитиною 23-річного віку.</w:t>
      </w:r>
    </w:p>
    <w:p w:rsidR="00352B2A" w:rsidRPr="005C1118" w:rsidRDefault="00352B2A" w:rsidP="001B105C">
      <w:pPr>
        <w:numPr>
          <w:ilvl w:val="0"/>
          <w:numId w:val="12"/>
        </w:numPr>
        <w:tabs>
          <w:tab w:val="clear" w:pos="1080"/>
          <w:tab w:val="num" w:pos="1260"/>
        </w:tabs>
        <w:ind w:left="0" w:firstLine="720"/>
        <w:jc w:val="both"/>
        <w:rPr>
          <w:sz w:val="28"/>
          <w:szCs w:val="28"/>
          <w:lang w:val="uk-UA"/>
        </w:rPr>
      </w:pPr>
      <w:r w:rsidRPr="005C1118">
        <w:rPr>
          <w:sz w:val="28"/>
          <w:szCs w:val="28"/>
          <w:lang w:val="uk-UA"/>
        </w:rPr>
        <w:t>Допомога надається коштом міського бюджету одному з батьків, законному представнику дитини, або повнолітній дитині, відповідно до             пункту 2 Порядку  (надалі – заявник), які перебувають на обліку в управліннях праці та соціального захисту населення виконкомів районних у місті рад            (надалі – районні управління) та які на момент подання заяви безперервно протягом трьох років проживають (або зареєстровані) у м. Кривому Розі.</w:t>
      </w:r>
    </w:p>
    <w:p w:rsidR="00352B2A" w:rsidRPr="005C1118" w:rsidRDefault="00352B2A" w:rsidP="001B105C">
      <w:pPr>
        <w:numPr>
          <w:ilvl w:val="0"/>
          <w:numId w:val="12"/>
        </w:numPr>
        <w:tabs>
          <w:tab w:val="clear" w:pos="1080"/>
          <w:tab w:val="num" w:pos="1260"/>
        </w:tabs>
        <w:ind w:left="0" w:firstLine="720"/>
        <w:jc w:val="both"/>
        <w:rPr>
          <w:sz w:val="28"/>
          <w:szCs w:val="28"/>
          <w:lang w:val="uk-UA"/>
        </w:rPr>
      </w:pPr>
      <w:r w:rsidRPr="005C1118">
        <w:rPr>
          <w:sz w:val="28"/>
          <w:szCs w:val="28"/>
          <w:lang w:val="uk-UA"/>
        </w:rPr>
        <w:t>Для отримання матеріальної допомоги заявник подає до районного управління за місцем перебування на обліку особисту заяву та згоду на обробку персональних даних.</w:t>
      </w:r>
    </w:p>
    <w:p w:rsidR="00352B2A" w:rsidRPr="005C1118" w:rsidRDefault="00352B2A" w:rsidP="001B105C">
      <w:pPr>
        <w:tabs>
          <w:tab w:val="left" w:pos="0"/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5C1118">
        <w:rPr>
          <w:sz w:val="28"/>
          <w:szCs w:val="28"/>
          <w:lang w:val="uk-UA"/>
        </w:rPr>
        <w:t xml:space="preserve">5. У разі </w:t>
      </w:r>
      <w:r w:rsidR="0075246D" w:rsidRPr="005C1118">
        <w:rPr>
          <w:sz w:val="28"/>
          <w:szCs w:val="28"/>
          <w:lang w:val="uk-UA"/>
        </w:rPr>
        <w:t>переміщення</w:t>
      </w:r>
      <w:r w:rsidRPr="005C1118">
        <w:rPr>
          <w:sz w:val="28"/>
          <w:szCs w:val="28"/>
          <w:lang w:val="uk-UA"/>
        </w:rPr>
        <w:t xml:space="preserve"> містом, внутрішньо переміщена особа додатково надає довідку (довідки) про перебування на обліку в іншому (інших) районному управлінні, що підтверджує проживання в місті протягом трьох років (якщо відповідна інформація відсутня в Єдиній інформаційній базі даних про внутрішньо переміщених осіб).</w:t>
      </w:r>
    </w:p>
    <w:p w:rsidR="00352B2A" w:rsidRPr="005C1118" w:rsidRDefault="00352B2A" w:rsidP="001B105C">
      <w:pPr>
        <w:tabs>
          <w:tab w:val="num" w:pos="1080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C1118">
        <w:rPr>
          <w:sz w:val="28"/>
          <w:szCs w:val="28"/>
          <w:lang w:val="uk-UA"/>
        </w:rPr>
        <w:t xml:space="preserve">6. Якщо на момент звернення заявника дитині виповнилося 18 років, але вона продовжує навчатися, до заяви додається довідка з місця навчання (термін дії довідки складає 1 (один) місяць з дня видачі). </w:t>
      </w:r>
    </w:p>
    <w:p w:rsidR="00352B2A" w:rsidRPr="005C1118" w:rsidRDefault="00352B2A" w:rsidP="001B105C">
      <w:pPr>
        <w:tabs>
          <w:tab w:val="num" w:pos="1080"/>
        </w:tabs>
        <w:ind w:firstLine="709"/>
        <w:jc w:val="both"/>
        <w:rPr>
          <w:sz w:val="28"/>
          <w:szCs w:val="28"/>
          <w:lang w:val="uk-UA"/>
        </w:rPr>
      </w:pPr>
      <w:r w:rsidRPr="005C1118">
        <w:rPr>
          <w:sz w:val="28"/>
          <w:szCs w:val="28"/>
          <w:lang w:val="uk-UA"/>
        </w:rPr>
        <w:t>7. Разом із заявою заявник пред’являє:</w:t>
      </w:r>
    </w:p>
    <w:p w:rsidR="00352B2A" w:rsidRPr="005C1118" w:rsidRDefault="00352B2A" w:rsidP="00C20987">
      <w:pPr>
        <w:ind w:firstLine="709"/>
        <w:jc w:val="both"/>
        <w:rPr>
          <w:sz w:val="28"/>
          <w:szCs w:val="28"/>
          <w:lang w:val="uk-UA"/>
        </w:rPr>
      </w:pPr>
      <w:r w:rsidRPr="005C1118">
        <w:rPr>
          <w:sz w:val="28"/>
          <w:szCs w:val="28"/>
          <w:lang w:val="uk-UA"/>
        </w:rPr>
        <w:t>7.1 паспорт,</w:t>
      </w:r>
      <w:r w:rsidRPr="005C1118">
        <w:rPr>
          <w:color w:val="000000"/>
          <w:sz w:val="28"/>
          <w:szCs w:val="28"/>
          <w:lang w:val="uk-UA"/>
        </w:rPr>
        <w:t xml:space="preserve"> у</w:t>
      </w:r>
      <w:r w:rsidRPr="005C1118">
        <w:rPr>
          <w:sz w:val="28"/>
          <w:szCs w:val="28"/>
          <w:lang w:val="uk-UA" w:eastAsia="uk-UA"/>
        </w:rPr>
        <w:t xml:space="preserve"> тому числі</w:t>
      </w:r>
      <w:r w:rsidRPr="005C1118">
        <w:rPr>
          <w:sz w:val="28"/>
          <w:szCs w:val="28"/>
          <w:lang w:val="uk-UA"/>
        </w:rPr>
        <w:t xml:space="preserve"> у формі ID-картки з витягом з Єдиного державного демографічного реєстру щодо реєстрації місця проживання (у разі його наявності);</w:t>
      </w:r>
    </w:p>
    <w:p w:rsidR="00352B2A" w:rsidRPr="005C1118" w:rsidRDefault="00352B2A" w:rsidP="00C20987">
      <w:pPr>
        <w:ind w:firstLine="709"/>
        <w:jc w:val="both"/>
        <w:rPr>
          <w:sz w:val="28"/>
          <w:szCs w:val="28"/>
          <w:lang w:val="uk-UA"/>
        </w:rPr>
      </w:pPr>
      <w:r w:rsidRPr="005C1118">
        <w:rPr>
          <w:sz w:val="28"/>
          <w:szCs w:val="28"/>
          <w:lang w:val="uk-UA"/>
        </w:rPr>
        <w:t>7.2 довідку про присвоєння реєстраційного номера облікової картки платника  податків*, за  виключенням  заявників, у  яких  паспорт  громадянина України оформлений у формі ID-картки;</w:t>
      </w:r>
    </w:p>
    <w:p w:rsidR="00352B2A" w:rsidRPr="005C1118" w:rsidRDefault="00352B2A" w:rsidP="001B105C">
      <w:pPr>
        <w:tabs>
          <w:tab w:val="num" w:pos="1080"/>
        </w:tabs>
        <w:ind w:firstLine="709"/>
        <w:jc w:val="both"/>
        <w:rPr>
          <w:sz w:val="28"/>
          <w:szCs w:val="28"/>
          <w:lang w:val="uk-UA"/>
        </w:rPr>
      </w:pPr>
    </w:p>
    <w:p w:rsidR="00352B2A" w:rsidRPr="005C1118" w:rsidRDefault="00352B2A" w:rsidP="001B105C">
      <w:pPr>
        <w:tabs>
          <w:tab w:val="num" w:pos="1080"/>
        </w:tabs>
        <w:ind w:firstLine="709"/>
        <w:jc w:val="both"/>
        <w:rPr>
          <w:sz w:val="2"/>
          <w:szCs w:val="2"/>
          <w:lang w:val="uk-UA"/>
        </w:rPr>
      </w:pPr>
    </w:p>
    <w:p w:rsidR="00352B2A" w:rsidRPr="005C1118" w:rsidRDefault="00352B2A" w:rsidP="001B105C">
      <w:pPr>
        <w:tabs>
          <w:tab w:val="num" w:pos="1080"/>
        </w:tabs>
        <w:ind w:firstLine="709"/>
        <w:jc w:val="both"/>
        <w:rPr>
          <w:sz w:val="2"/>
          <w:szCs w:val="2"/>
          <w:lang w:val="uk-UA"/>
        </w:rPr>
      </w:pPr>
    </w:p>
    <w:p w:rsidR="00352B2A" w:rsidRPr="005C1118" w:rsidRDefault="00352B2A" w:rsidP="001B105C">
      <w:pPr>
        <w:tabs>
          <w:tab w:val="num" w:pos="1080"/>
        </w:tabs>
        <w:ind w:firstLine="709"/>
        <w:jc w:val="both"/>
        <w:rPr>
          <w:sz w:val="2"/>
          <w:szCs w:val="2"/>
          <w:lang w:val="uk-UA"/>
        </w:rPr>
      </w:pPr>
    </w:p>
    <w:p w:rsidR="00352B2A" w:rsidRPr="005C1118" w:rsidRDefault="00352B2A" w:rsidP="00C20987">
      <w:pPr>
        <w:tabs>
          <w:tab w:val="num" w:pos="1080"/>
        </w:tabs>
        <w:jc w:val="both"/>
        <w:rPr>
          <w:sz w:val="2"/>
          <w:szCs w:val="2"/>
          <w:lang w:val="uk-UA"/>
        </w:rPr>
      </w:pPr>
    </w:p>
    <w:p w:rsidR="00352B2A" w:rsidRPr="005C1118" w:rsidRDefault="00352B2A" w:rsidP="001B105C">
      <w:pPr>
        <w:tabs>
          <w:tab w:val="num" w:pos="1080"/>
        </w:tabs>
        <w:ind w:firstLine="709"/>
        <w:jc w:val="both"/>
        <w:rPr>
          <w:sz w:val="28"/>
          <w:szCs w:val="28"/>
          <w:lang w:val="uk-UA"/>
        </w:rPr>
      </w:pPr>
      <w:r w:rsidRPr="005C1118">
        <w:rPr>
          <w:sz w:val="28"/>
          <w:szCs w:val="28"/>
          <w:lang w:val="uk-UA"/>
        </w:rPr>
        <w:lastRenderedPageBreak/>
        <w:t>* Крім осіб, які через релігійні або інші переконання відмовляються від прийняття реєстраційного номера облікової картки та мають відмітку в паспорті про відмову від його прийняття.</w:t>
      </w:r>
    </w:p>
    <w:p w:rsidR="00352B2A" w:rsidRPr="005C1118" w:rsidRDefault="00352B2A" w:rsidP="001B105C">
      <w:pPr>
        <w:tabs>
          <w:tab w:val="left" w:pos="567"/>
          <w:tab w:val="left" w:pos="993"/>
          <w:tab w:val="left" w:pos="1080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 w:rsidRPr="005C1118">
        <w:rPr>
          <w:sz w:val="28"/>
          <w:szCs w:val="28"/>
          <w:lang w:val="uk-UA"/>
        </w:rPr>
        <w:t>7.3 рішення виконкому районної в місті ради про надання статусу дитини, яка постраждала внаслідок воєнних дій та збройних конфліктів;</w:t>
      </w:r>
    </w:p>
    <w:p w:rsidR="00352B2A" w:rsidRPr="005C1118" w:rsidRDefault="00352B2A" w:rsidP="001B105C">
      <w:pPr>
        <w:tabs>
          <w:tab w:val="left" w:pos="567"/>
          <w:tab w:val="left" w:pos="993"/>
          <w:tab w:val="left" w:pos="1080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 w:rsidRPr="005C1118">
        <w:rPr>
          <w:sz w:val="28"/>
          <w:szCs w:val="28"/>
          <w:lang w:val="uk-UA"/>
        </w:rPr>
        <w:t xml:space="preserve">7.4 </w:t>
      </w:r>
      <w:r w:rsidRPr="005C1118">
        <w:rPr>
          <w:color w:val="000000"/>
          <w:sz w:val="28"/>
          <w:szCs w:val="28"/>
          <w:lang w:val="uk-UA"/>
        </w:rPr>
        <w:t>свідоцтво про народження дитини</w:t>
      </w:r>
      <w:r w:rsidRPr="005C1118">
        <w:rPr>
          <w:sz w:val="28"/>
          <w:szCs w:val="28"/>
          <w:lang w:val="uk-UA"/>
        </w:rPr>
        <w:t>;</w:t>
      </w:r>
    </w:p>
    <w:p w:rsidR="00352B2A" w:rsidRPr="005C1118" w:rsidRDefault="00352B2A" w:rsidP="001B105C">
      <w:pPr>
        <w:tabs>
          <w:tab w:val="left" w:pos="0"/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5C1118">
        <w:rPr>
          <w:sz w:val="28"/>
          <w:szCs w:val="28"/>
          <w:lang w:val="uk-UA"/>
        </w:rPr>
        <w:t>7.5 документ, що підтверджує родинні стосунки в разі, якщо діти та їх батьки мають різні прізвища;</w:t>
      </w:r>
    </w:p>
    <w:p w:rsidR="00352B2A" w:rsidRPr="005C1118" w:rsidRDefault="00352B2A" w:rsidP="001B105C">
      <w:pPr>
        <w:tabs>
          <w:tab w:val="left" w:pos="0"/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5C1118">
        <w:rPr>
          <w:sz w:val="28"/>
          <w:szCs w:val="28"/>
          <w:lang w:val="uk-UA"/>
        </w:rPr>
        <w:t>7.6 рішення суду або виконкому районної в місті ради про призначення опіки над дитиною (для опікунів, піклувальників);</w:t>
      </w:r>
    </w:p>
    <w:p w:rsidR="00352B2A" w:rsidRPr="005C1118" w:rsidRDefault="00352B2A" w:rsidP="001B105C">
      <w:pPr>
        <w:tabs>
          <w:tab w:val="left" w:pos="0"/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5C1118">
        <w:rPr>
          <w:sz w:val="28"/>
          <w:szCs w:val="28"/>
          <w:lang w:val="uk-UA"/>
        </w:rPr>
        <w:t xml:space="preserve">7.7 довідку встановленого зразка про взяття районним управління на облік внутрішньо переміщеної особи. </w:t>
      </w:r>
    </w:p>
    <w:p w:rsidR="00352B2A" w:rsidRPr="005C1118" w:rsidRDefault="00352B2A" w:rsidP="001B105C">
      <w:pPr>
        <w:pStyle w:val="a6"/>
        <w:tabs>
          <w:tab w:val="left" w:pos="142"/>
          <w:tab w:val="left" w:pos="567"/>
          <w:tab w:val="left" w:pos="108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5C1118">
        <w:rPr>
          <w:sz w:val="28"/>
          <w:szCs w:val="28"/>
          <w:lang w:val="uk-UA"/>
        </w:rPr>
        <w:t>8. Районні управління:</w:t>
      </w:r>
    </w:p>
    <w:p w:rsidR="00352B2A" w:rsidRPr="005C1118" w:rsidRDefault="00352B2A" w:rsidP="001B105C">
      <w:pPr>
        <w:pStyle w:val="a6"/>
        <w:tabs>
          <w:tab w:val="left" w:pos="142"/>
          <w:tab w:val="left" w:pos="567"/>
          <w:tab w:val="left" w:pos="108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5C1118">
        <w:rPr>
          <w:sz w:val="28"/>
          <w:szCs w:val="28"/>
          <w:lang w:val="uk-UA"/>
        </w:rPr>
        <w:t>8.1 здійснюють прийом заяв та документів;</w:t>
      </w:r>
    </w:p>
    <w:p w:rsidR="00352B2A" w:rsidRPr="005C1118" w:rsidRDefault="00352B2A" w:rsidP="001B105C">
      <w:pPr>
        <w:pStyle w:val="a6"/>
        <w:tabs>
          <w:tab w:val="left" w:pos="142"/>
          <w:tab w:val="left" w:pos="567"/>
          <w:tab w:val="left" w:pos="108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5C1118">
        <w:rPr>
          <w:sz w:val="28"/>
          <w:szCs w:val="28"/>
          <w:lang w:val="uk-UA"/>
        </w:rPr>
        <w:t>8.2  реєструють заяви;</w:t>
      </w:r>
    </w:p>
    <w:p w:rsidR="00352B2A" w:rsidRPr="005C1118" w:rsidRDefault="00352B2A" w:rsidP="001B105C">
      <w:pPr>
        <w:pStyle w:val="a6"/>
        <w:tabs>
          <w:tab w:val="left" w:pos="142"/>
          <w:tab w:val="left" w:pos="567"/>
          <w:tab w:val="left" w:pos="108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5C1118">
        <w:rPr>
          <w:sz w:val="28"/>
          <w:szCs w:val="28"/>
          <w:lang w:val="uk-UA"/>
        </w:rPr>
        <w:t>8.3  уносять інформацію до реєстру отримувачів допомог та компенсацій за рахунок коштів міського бюджету;</w:t>
      </w:r>
    </w:p>
    <w:p w:rsidR="00352B2A" w:rsidRPr="005C1118" w:rsidRDefault="00352B2A" w:rsidP="001B105C">
      <w:pPr>
        <w:tabs>
          <w:tab w:val="left" w:pos="567"/>
          <w:tab w:val="left" w:pos="993"/>
          <w:tab w:val="left" w:pos="1080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 w:rsidRPr="005C1118">
        <w:rPr>
          <w:sz w:val="28"/>
          <w:szCs w:val="28"/>
          <w:lang w:val="uk-UA"/>
        </w:rPr>
        <w:t>8.4 несуть відповідальність за перевірку права заявника на отримання матеріальної допомоги;</w:t>
      </w:r>
    </w:p>
    <w:p w:rsidR="00352B2A" w:rsidRPr="005C1118" w:rsidRDefault="00352B2A" w:rsidP="001B105C">
      <w:pPr>
        <w:tabs>
          <w:tab w:val="left" w:pos="567"/>
          <w:tab w:val="left" w:pos="993"/>
          <w:tab w:val="left" w:pos="1080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 w:rsidRPr="005C1118">
        <w:rPr>
          <w:sz w:val="28"/>
          <w:szCs w:val="28"/>
          <w:lang w:val="uk-UA"/>
        </w:rPr>
        <w:t>8.5 надають департаменту соціальної політики виконкому Криворізької міської ради (надалі – департамент) сформовані поіменні списки заявників із зазначенням:</w:t>
      </w:r>
    </w:p>
    <w:p w:rsidR="00352B2A" w:rsidRPr="005C1118" w:rsidRDefault="00352B2A" w:rsidP="001B105C">
      <w:pPr>
        <w:pStyle w:val="msonormalcxspmiddlecxspmiddle"/>
        <w:tabs>
          <w:tab w:val="left" w:pos="540"/>
          <w:tab w:val="left" w:pos="1080"/>
          <w:tab w:val="left" w:pos="126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5C1118">
        <w:rPr>
          <w:sz w:val="28"/>
          <w:szCs w:val="28"/>
          <w:lang w:val="uk-UA"/>
        </w:rPr>
        <w:t>8.5.1   прізвища, ім’я, по батькові одержувача матеріальної допомоги;</w:t>
      </w:r>
    </w:p>
    <w:p w:rsidR="00352B2A" w:rsidRPr="005C1118" w:rsidRDefault="00352B2A" w:rsidP="001B105C">
      <w:pPr>
        <w:pStyle w:val="msonormalcxspmiddlecxspmiddle"/>
        <w:tabs>
          <w:tab w:val="left" w:pos="126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5C1118">
        <w:rPr>
          <w:sz w:val="28"/>
          <w:szCs w:val="28"/>
          <w:lang w:val="uk-UA"/>
        </w:rPr>
        <w:t>8.5.2 адреси фактичного місця проживання одержувача матеріальної допомоги;</w:t>
      </w:r>
    </w:p>
    <w:p w:rsidR="00352B2A" w:rsidRPr="005C1118" w:rsidRDefault="00352B2A" w:rsidP="001B105C">
      <w:pPr>
        <w:pStyle w:val="msonormalcxspmiddle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5C1118">
        <w:rPr>
          <w:sz w:val="28"/>
          <w:szCs w:val="28"/>
          <w:lang w:val="uk-UA"/>
        </w:rPr>
        <w:t>8.5.3 прізвища, ім’я, по батькові отримувача допомоги (дитини, якій установлено статус «Дитина, яка постраждала внаслідок воєнних дій та збройних конфліктів»).</w:t>
      </w:r>
    </w:p>
    <w:p w:rsidR="00352B2A" w:rsidRPr="005C1118" w:rsidRDefault="00352B2A" w:rsidP="001B105C">
      <w:pPr>
        <w:pStyle w:val="msonormalcxspmiddlecxspmiddle"/>
        <w:tabs>
          <w:tab w:val="left" w:pos="90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5C1118">
        <w:rPr>
          <w:sz w:val="28"/>
          <w:szCs w:val="28"/>
          <w:lang w:val="uk-UA"/>
        </w:rPr>
        <w:t xml:space="preserve">9. У разі смерті отримувача (дитини, яка постраждала внаслідок воєнних дій та збройних конфліктів), виплата матеріальної допомоги не проводиться. </w:t>
      </w:r>
    </w:p>
    <w:p w:rsidR="00352B2A" w:rsidRPr="005C1118" w:rsidRDefault="00352B2A" w:rsidP="001B105C">
      <w:pPr>
        <w:pStyle w:val="msonormalcxspmiddlecxspmiddle"/>
        <w:tabs>
          <w:tab w:val="left" w:pos="90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5C1118">
        <w:rPr>
          <w:sz w:val="28"/>
          <w:szCs w:val="28"/>
          <w:lang w:val="uk-UA"/>
        </w:rPr>
        <w:t xml:space="preserve">10. З метою недопущення нецільового використання бюджетних коштів виплачена надміру допомога внаслідок надання заявником недостовірної    інформації повертається ним на рахунок департаменту. </w:t>
      </w:r>
    </w:p>
    <w:p w:rsidR="00352B2A" w:rsidRPr="005C1118" w:rsidRDefault="00352B2A" w:rsidP="001B105C">
      <w:pPr>
        <w:pStyle w:val="msonormalcxspmiddlecxspmiddle"/>
        <w:tabs>
          <w:tab w:val="left" w:pos="90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5C1118">
        <w:rPr>
          <w:sz w:val="28"/>
          <w:szCs w:val="28"/>
          <w:lang w:val="uk-UA"/>
        </w:rPr>
        <w:t>11. У разі відмови отримувача повернути надміру виплачену матеріальну допомогу, питання вирішується в судовому порядку.</w:t>
      </w:r>
    </w:p>
    <w:p w:rsidR="00352B2A" w:rsidRPr="005C1118" w:rsidRDefault="00352B2A" w:rsidP="001B105C">
      <w:pPr>
        <w:pStyle w:val="msonormalcxspmiddlecxsplast"/>
        <w:tabs>
          <w:tab w:val="left" w:pos="90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5C1118">
        <w:rPr>
          <w:sz w:val="28"/>
          <w:szCs w:val="28"/>
          <w:lang w:val="uk-UA"/>
        </w:rPr>
        <w:t xml:space="preserve">12. Фінансування видатків на виплату матеріальної допомоги проводиться </w:t>
      </w:r>
      <w:r w:rsidRPr="005C1118">
        <w:rPr>
          <w:color w:val="000000"/>
          <w:sz w:val="28"/>
          <w:szCs w:val="28"/>
          <w:lang w:val="uk-UA" w:eastAsia="uk-UA"/>
        </w:rPr>
        <w:t>департаментом фінансів виконкому Криворізької міської ради</w:t>
      </w:r>
      <w:r w:rsidRPr="005C1118">
        <w:rPr>
          <w:sz w:val="28"/>
          <w:szCs w:val="28"/>
          <w:lang w:val="uk-UA"/>
        </w:rPr>
        <w:t xml:space="preserve"> коштом міського бюджету відповідно до пропозицій головного розпорядника коштів – департаменту.</w:t>
      </w:r>
    </w:p>
    <w:p w:rsidR="00352B2A" w:rsidRPr="005C1118" w:rsidRDefault="00352B2A" w:rsidP="001B105C">
      <w:pPr>
        <w:tabs>
          <w:tab w:val="left" w:pos="900"/>
          <w:tab w:val="left" w:pos="7020"/>
        </w:tabs>
        <w:ind w:firstLine="709"/>
        <w:contextualSpacing/>
        <w:jc w:val="both"/>
        <w:rPr>
          <w:sz w:val="28"/>
          <w:szCs w:val="28"/>
          <w:lang w:val="uk-UA" w:eastAsia="uk-UA"/>
        </w:rPr>
      </w:pPr>
      <w:r w:rsidRPr="005C1118">
        <w:rPr>
          <w:sz w:val="28"/>
          <w:szCs w:val="28"/>
          <w:lang w:val="uk-UA"/>
        </w:rPr>
        <w:t>13. Виплата матеріальної допомоги заявнику здійснюється департаментом шляхом перерахування коштів через банківську установу. В окремих      випадках виплата здійснюється</w:t>
      </w:r>
      <w:r w:rsidRPr="005C1118">
        <w:rPr>
          <w:sz w:val="28"/>
          <w:szCs w:val="28"/>
          <w:lang w:val="uk-UA" w:eastAsia="uk-UA"/>
        </w:rPr>
        <w:t xml:space="preserve"> через касу департаменту після пред’явлення одержувачем паспорта, у тому числі</w:t>
      </w:r>
      <w:r w:rsidRPr="005C1118">
        <w:rPr>
          <w:sz w:val="28"/>
          <w:szCs w:val="28"/>
          <w:lang w:val="uk-UA"/>
        </w:rPr>
        <w:t xml:space="preserve"> у формі ID-картки, з витягом з Єдиного державного демографічного реєстру щодо реєстрації місця проживання (у разі його наявності).</w:t>
      </w:r>
    </w:p>
    <w:p w:rsidR="00352B2A" w:rsidRPr="005C1118" w:rsidRDefault="00352B2A" w:rsidP="001B105C">
      <w:pPr>
        <w:pStyle w:val="a6"/>
        <w:tabs>
          <w:tab w:val="left" w:pos="142"/>
          <w:tab w:val="left" w:pos="567"/>
          <w:tab w:val="left" w:pos="108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5C1118">
        <w:rPr>
          <w:sz w:val="28"/>
          <w:szCs w:val="28"/>
          <w:lang w:val="uk-UA"/>
        </w:rPr>
        <w:lastRenderedPageBreak/>
        <w:t>14. Дітям, які одночасно належать до декількох пільгових категорій, матеріальна допомога надається за однією з них на вибір заявника, окрім допомог, що передбачені для дітей з інвалідністю.</w:t>
      </w:r>
    </w:p>
    <w:p w:rsidR="00352B2A" w:rsidRPr="005C1118" w:rsidRDefault="00352B2A" w:rsidP="001B105C">
      <w:pPr>
        <w:pStyle w:val="a6"/>
        <w:tabs>
          <w:tab w:val="left" w:pos="142"/>
          <w:tab w:val="left" w:pos="567"/>
          <w:tab w:val="left" w:pos="1080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5C1118">
        <w:rPr>
          <w:sz w:val="28"/>
          <w:szCs w:val="28"/>
          <w:lang w:val="uk-UA"/>
        </w:rPr>
        <w:t>15. Заяви та документи приймаються щороку до 01 грудня.</w:t>
      </w:r>
    </w:p>
    <w:p w:rsidR="00352B2A" w:rsidRPr="005C1118" w:rsidRDefault="00352B2A" w:rsidP="001B105C">
      <w:pPr>
        <w:tabs>
          <w:tab w:val="left" w:pos="1276"/>
        </w:tabs>
        <w:ind w:firstLine="720"/>
        <w:jc w:val="both"/>
        <w:rPr>
          <w:sz w:val="28"/>
          <w:szCs w:val="28"/>
          <w:lang w:val="uk-UA"/>
        </w:rPr>
      </w:pPr>
    </w:p>
    <w:p w:rsidR="00352B2A" w:rsidRPr="005C1118" w:rsidRDefault="00352B2A" w:rsidP="009C29F4">
      <w:pPr>
        <w:tabs>
          <w:tab w:val="left" w:pos="567"/>
          <w:tab w:val="left" w:pos="993"/>
          <w:tab w:val="left" w:pos="1080"/>
        </w:tabs>
        <w:ind w:firstLine="540"/>
        <w:jc w:val="both"/>
        <w:rPr>
          <w:sz w:val="28"/>
          <w:szCs w:val="28"/>
          <w:lang w:val="uk-UA"/>
        </w:rPr>
      </w:pPr>
    </w:p>
    <w:p w:rsidR="00352B2A" w:rsidRPr="005C1118" w:rsidRDefault="00352B2A" w:rsidP="006C7F66">
      <w:pPr>
        <w:jc w:val="both"/>
        <w:rPr>
          <w:b/>
          <w:i/>
          <w:sz w:val="28"/>
          <w:szCs w:val="28"/>
          <w:lang w:val="uk-UA"/>
        </w:rPr>
      </w:pPr>
    </w:p>
    <w:p w:rsidR="00352B2A" w:rsidRPr="005C1118" w:rsidRDefault="00352B2A" w:rsidP="006C7F66">
      <w:pPr>
        <w:jc w:val="both"/>
        <w:rPr>
          <w:b/>
          <w:i/>
          <w:sz w:val="28"/>
          <w:szCs w:val="28"/>
          <w:lang w:val="uk-UA"/>
        </w:rPr>
      </w:pPr>
    </w:p>
    <w:p w:rsidR="00352B2A" w:rsidRPr="005C1118" w:rsidRDefault="00352B2A" w:rsidP="006C7F66">
      <w:pPr>
        <w:jc w:val="both"/>
        <w:rPr>
          <w:b/>
          <w:i/>
          <w:sz w:val="2"/>
          <w:szCs w:val="2"/>
          <w:lang w:val="uk-UA"/>
        </w:rPr>
      </w:pPr>
    </w:p>
    <w:p w:rsidR="00352B2A" w:rsidRPr="005C1118" w:rsidRDefault="00352B2A" w:rsidP="006C7F66">
      <w:pPr>
        <w:jc w:val="both"/>
        <w:rPr>
          <w:b/>
          <w:i/>
          <w:sz w:val="2"/>
          <w:szCs w:val="2"/>
          <w:lang w:val="uk-UA"/>
        </w:rPr>
      </w:pPr>
    </w:p>
    <w:p w:rsidR="00352B2A" w:rsidRPr="005C1118" w:rsidRDefault="00352B2A" w:rsidP="006C7F66">
      <w:pPr>
        <w:jc w:val="both"/>
        <w:rPr>
          <w:b/>
          <w:i/>
          <w:sz w:val="2"/>
          <w:szCs w:val="2"/>
          <w:lang w:val="uk-UA"/>
        </w:rPr>
      </w:pPr>
    </w:p>
    <w:p w:rsidR="00352B2A" w:rsidRPr="005C1118" w:rsidRDefault="00352B2A" w:rsidP="006C7F66">
      <w:pPr>
        <w:jc w:val="both"/>
        <w:rPr>
          <w:sz w:val="28"/>
          <w:szCs w:val="28"/>
          <w:lang w:val="uk-UA"/>
        </w:rPr>
      </w:pPr>
      <w:r w:rsidRPr="005C1118">
        <w:rPr>
          <w:b/>
          <w:i/>
          <w:sz w:val="28"/>
          <w:szCs w:val="28"/>
          <w:lang w:val="uk-UA"/>
        </w:rPr>
        <w:t>Керуюча справами  виконкому                                            Тетяна Мала</w:t>
      </w:r>
      <w:bookmarkEnd w:id="0"/>
    </w:p>
    <w:sectPr w:rsidR="00352B2A" w:rsidRPr="005C1118" w:rsidSect="003F2F1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0E9" w:rsidRDefault="001120E9">
      <w:r>
        <w:separator/>
      </w:r>
    </w:p>
  </w:endnote>
  <w:endnote w:type="continuationSeparator" w:id="0">
    <w:p w:rsidR="001120E9" w:rsidRDefault="0011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0E9" w:rsidRDefault="001120E9">
      <w:r>
        <w:separator/>
      </w:r>
    </w:p>
  </w:footnote>
  <w:footnote w:type="continuationSeparator" w:id="0">
    <w:p w:rsidR="001120E9" w:rsidRDefault="00112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B2A" w:rsidRDefault="00352B2A" w:rsidP="00906D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2B2A" w:rsidRDefault="00352B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B2A" w:rsidRDefault="00352B2A" w:rsidP="00906D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1118">
      <w:rPr>
        <w:rStyle w:val="a5"/>
        <w:noProof/>
      </w:rPr>
      <w:t>3</w:t>
    </w:r>
    <w:r>
      <w:rPr>
        <w:rStyle w:val="a5"/>
      </w:rPr>
      <w:fldChar w:fldCharType="end"/>
    </w:r>
  </w:p>
  <w:p w:rsidR="00352B2A" w:rsidRDefault="00352B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87510"/>
    <w:multiLevelType w:val="multilevel"/>
    <w:tmpl w:val="1CE6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1"/>
      <w:numFmt w:val="decimal"/>
      <w:isLgl/>
      <w:lvlText w:val="%1.%2"/>
      <w:lvlJc w:val="left"/>
      <w:pPr>
        <w:ind w:left="106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1">
    <w:nsid w:val="1C470E8A"/>
    <w:multiLevelType w:val="hybridMultilevel"/>
    <w:tmpl w:val="0A7A2502"/>
    <w:lvl w:ilvl="0" w:tplc="A5BA4EC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CB51363"/>
    <w:multiLevelType w:val="multilevel"/>
    <w:tmpl w:val="E6F28BCE"/>
    <w:lvl w:ilvl="0">
      <w:start w:val="6"/>
      <w:numFmt w:val="decimal"/>
      <w:lvlText w:val="%1"/>
      <w:lvlJc w:val="left"/>
      <w:pPr>
        <w:ind w:left="588" w:hanging="588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94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1E751BD6"/>
    <w:multiLevelType w:val="hybridMultilevel"/>
    <w:tmpl w:val="0FF23294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E9C07B6"/>
    <w:multiLevelType w:val="multilevel"/>
    <w:tmpl w:val="DCF648AE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5">
    <w:nsid w:val="2D89244B"/>
    <w:multiLevelType w:val="multilevel"/>
    <w:tmpl w:val="1CE6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1"/>
      <w:numFmt w:val="decimal"/>
      <w:isLgl/>
      <w:lvlText w:val="%1.%2"/>
      <w:lvlJc w:val="left"/>
      <w:pPr>
        <w:ind w:left="106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8DD4790"/>
    <w:multiLevelType w:val="multilevel"/>
    <w:tmpl w:val="6A12BD94"/>
    <w:lvl w:ilvl="0">
      <w:start w:val="6"/>
      <w:numFmt w:val="decimal"/>
      <w:lvlText w:val="%1"/>
      <w:lvlJc w:val="left"/>
      <w:pPr>
        <w:ind w:left="588" w:hanging="588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3D9A7537"/>
    <w:multiLevelType w:val="multilevel"/>
    <w:tmpl w:val="1CE6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1"/>
      <w:numFmt w:val="decimal"/>
      <w:isLgl/>
      <w:lvlText w:val="%1.%2"/>
      <w:lvlJc w:val="left"/>
      <w:pPr>
        <w:ind w:left="106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8">
    <w:nsid w:val="4F483027"/>
    <w:multiLevelType w:val="multilevel"/>
    <w:tmpl w:val="1ED655F6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9">
    <w:nsid w:val="5ADC0656"/>
    <w:multiLevelType w:val="hybridMultilevel"/>
    <w:tmpl w:val="6B60CD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6FE87A12"/>
    <w:multiLevelType w:val="hybridMultilevel"/>
    <w:tmpl w:val="CBB80470"/>
    <w:lvl w:ilvl="0" w:tplc="02BAF48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DA6304F"/>
    <w:multiLevelType w:val="hybridMultilevel"/>
    <w:tmpl w:val="9A58ABA6"/>
    <w:lvl w:ilvl="0" w:tplc="F89C224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1"/>
  </w:num>
  <w:num w:numId="8">
    <w:abstractNumId w:val="10"/>
  </w:num>
  <w:num w:numId="9">
    <w:abstractNumId w:val="3"/>
  </w:num>
  <w:num w:numId="10">
    <w:abstractNumId w:val="9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7F66"/>
    <w:rsid w:val="00001ED1"/>
    <w:rsid w:val="00012711"/>
    <w:rsid w:val="00024679"/>
    <w:rsid w:val="00025EFA"/>
    <w:rsid w:val="00034F5C"/>
    <w:rsid w:val="00036AC8"/>
    <w:rsid w:val="00037276"/>
    <w:rsid w:val="00040AC8"/>
    <w:rsid w:val="00045DC5"/>
    <w:rsid w:val="00051B60"/>
    <w:rsid w:val="00064B1F"/>
    <w:rsid w:val="000726E6"/>
    <w:rsid w:val="0007275B"/>
    <w:rsid w:val="000813FD"/>
    <w:rsid w:val="0009740E"/>
    <w:rsid w:val="000A1C09"/>
    <w:rsid w:val="000B4733"/>
    <w:rsid w:val="000B6896"/>
    <w:rsid w:val="000C070D"/>
    <w:rsid w:val="000C1E9C"/>
    <w:rsid w:val="000C33F1"/>
    <w:rsid w:val="000C4329"/>
    <w:rsid w:val="000F3775"/>
    <w:rsid w:val="000F3B33"/>
    <w:rsid w:val="000F54ED"/>
    <w:rsid w:val="00100687"/>
    <w:rsid w:val="001120E9"/>
    <w:rsid w:val="00114546"/>
    <w:rsid w:val="00120153"/>
    <w:rsid w:val="00133D4F"/>
    <w:rsid w:val="00134225"/>
    <w:rsid w:val="00137C99"/>
    <w:rsid w:val="00144662"/>
    <w:rsid w:val="00144979"/>
    <w:rsid w:val="00157C0F"/>
    <w:rsid w:val="00164DEE"/>
    <w:rsid w:val="001660EB"/>
    <w:rsid w:val="001763F8"/>
    <w:rsid w:val="0018179A"/>
    <w:rsid w:val="001919B5"/>
    <w:rsid w:val="00192BDE"/>
    <w:rsid w:val="00196783"/>
    <w:rsid w:val="001A0558"/>
    <w:rsid w:val="001A3CC6"/>
    <w:rsid w:val="001A45C5"/>
    <w:rsid w:val="001B105C"/>
    <w:rsid w:val="001B1620"/>
    <w:rsid w:val="001C2DFA"/>
    <w:rsid w:val="001C62CD"/>
    <w:rsid w:val="001D3ECB"/>
    <w:rsid w:val="001D5017"/>
    <w:rsid w:val="001D6344"/>
    <w:rsid w:val="001E7C2F"/>
    <w:rsid w:val="00210E5E"/>
    <w:rsid w:val="0021663C"/>
    <w:rsid w:val="0021774E"/>
    <w:rsid w:val="00217C57"/>
    <w:rsid w:val="002349AB"/>
    <w:rsid w:val="00240770"/>
    <w:rsid w:val="00251704"/>
    <w:rsid w:val="0025324F"/>
    <w:rsid w:val="002710AF"/>
    <w:rsid w:val="00275409"/>
    <w:rsid w:val="002800E7"/>
    <w:rsid w:val="00286159"/>
    <w:rsid w:val="00293F45"/>
    <w:rsid w:val="002D4CD5"/>
    <w:rsid w:val="002F2019"/>
    <w:rsid w:val="002F25CB"/>
    <w:rsid w:val="002F63E9"/>
    <w:rsid w:val="003007DA"/>
    <w:rsid w:val="00302638"/>
    <w:rsid w:val="003073BC"/>
    <w:rsid w:val="00310820"/>
    <w:rsid w:val="00317F11"/>
    <w:rsid w:val="00323134"/>
    <w:rsid w:val="00337FC0"/>
    <w:rsid w:val="003500C5"/>
    <w:rsid w:val="00352B2A"/>
    <w:rsid w:val="0035648A"/>
    <w:rsid w:val="00361005"/>
    <w:rsid w:val="003610C8"/>
    <w:rsid w:val="00362235"/>
    <w:rsid w:val="0036260C"/>
    <w:rsid w:val="003A6AC4"/>
    <w:rsid w:val="003B1CF2"/>
    <w:rsid w:val="003B44A9"/>
    <w:rsid w:val="003B514F"/>
    <w:rsid w:val="003B6CC3"/>
    <w:rsid w:val="003B7943"/>
    <w:rsid w:val="003D2DD2"/>
    <w:rsid w:val="003D32D1"/>
    <w:rsid w:val="003D64D1"/>
    <w:rsid w:val="003E6F9C"/>
    <w:rsid w:val="003F2F1D"/>
    <w:rsid w:val="003F4F77"/>
    <w:rsid w:val="003F56BD"/>
    <w:rsid w:val="00412F44"/>
    <w:rsid w:val="004224D1"/>
    <w:rsid w:val="0042343A"/>
    <w:rsid w:val="00427B90"/>
    <w:rsid w:val="00432BE1"/>
    <w:rsid w:val="00437C4E"/>
    <w:rsid w:val="00475D36"/>
    <w:rsid w:val="00483770"/>
    <w:rsid w:val="00484938"/>
    <w:rsid w:val="004B2D9A"/>
    <w:rsid w:val="004D0455"/>
    <w:rsid w:val="005013E0"/>
    <w:rsid w:val="0052505F"/>
    <w:rsid w:val="0055312C"/>
    <w:rsid w:val="00553620"/>
    <w:rsid w:val="00571DC7"/>
    <w:rsid w:val="00587946"/>
    <w:rsid w:val="00593C4C"/>
    <w:rsid w:val="00594BFE"/>
    <w:rsid w:val="005B4DD2"/>
    <w:rsid w:val="005C0304"/>
    <w:rsid w:val="005C1118"/>
    <w:rsid w:val="005D5B1A"/>
    <w:rsid w:val="005E3659"/>
    <w:rsid w:val="005E7E45"/>
    <w:rsid w:val="005F35E9"/>
    <w:rsid w:val="00601559"/>
    <w:rsid w:val="00624498"/>
    <w:rsid w:val="00630DED"/>
    <w:rsid w:val="00634A1D"/>
    <w:rsid w:val="00644061"/>
    <w:rsid w:val="00665F93"/>
    <w:rsid w:val="00667541"/>
    <w:rsid w:val="0067274C"/>
    <w:rsid w:val="00676207"/>
    <w:rsid w:val="00685135"/>
    <w:rsid w:val="006865BD"/>
    <w:rsid w:val="006A3A00"/>
    <w:rsid w:val="006C3A3B"/>
    <w:rsid w:val="006C3CC6"/>
    <w:rsid w:val="006C7F66"/>
    <w:rsid w:val="006D5BE9"/>
    <w:rsid w:val="006E5165"/>
    <w:rsid w:val="006E6407"/>
    <w:rsid w:val="006E645D"/>
    <w:rsid w:val="006F096E"/>
    <w:rsid w:val="006F1DD7"/>
    <w:rsid w:val="006F4EF0"/>
    <w:rsid w:val="00703484"/>
    <w:rsid w:val="00705F07"/>
    <w:rsid w:val="00707C58"/>
    <w:rsid w:val="007102C6"/>
    <w:rsid w:val="00735676"/>
    <w:rsid w:val="00742981"/>
    <w:rsid w:val="007444CC"/>
    <w:rsid w:val="00744EF1"/>
    <w:rsid w:val="007472FA"/>
    <w:rsid w:val="00747D27"/>
    <w:rsid w:val="0075246D"/>
    <w:rsid w:val="00760A41"/>
    <w:rsid w:val="007719F1"/>
    <w:rsid w:val="0078267D"/>
    <w:rsid w:val="007901B4"/>
    <w:rsid w:val="00794DC0"/>
    <w:rsid w:val="007A351A"/>
    <w:rsid w:val="007D7222"/>
    <w:rsid w:val="007E3E49"/>
    <w:rsid w:val="007E5698"/>
    <w:rsid w:val="008055D8"/>
    <w:rsid w:val="00815C09"/>
    <w:rsid w:val="00820F69"/>
    <w:rsid w:val="00823C76"/>
    <w:rsid w:val="0083520E"/>
    <w:rsid w:val="0084256E"/>
    <w:rsid w:val="00843D3E"/>
    <w:rsid w:val="00846690"/>
    <w:rsid w:val="00855EF0"/>
    <w:rsid w:val="0085726B"/>
    <w:rsid w:val="008642FD"/>
    <w:rsid w:val="008674EA"/>
    <w:rsid w:val="0088165B"/>
    <w:rsid w:val="00882E4B"/>
    <w:rsid w:val="0089029C"/>
    <w:rsid w:val="008A7FCF"/>
    <w:rsid w:val="008B1650"/>
    <w:rsid w:val="008C2225"/>
    <w:rsid w:val="008D5A31"/>
    <w:rsid w:val="008D6593"/>
    <w:rsid w:val="008E19D3"/>
    <w:rsid w:val="008E71AF"/>
    <w:rsid w:val="008F6370"/>
    <w:rsid w:val="00904609"/>
    <w:rsid w:val="00906D3C"/>
    <w:rsid w:val="0091222A"/>
    <w:rsid w:val="00924320"/>
    <w:rsid w:val="009334D5"/>
    <w:rsid w:val="0093361D"/>
    <w:rsid w:val="009347DE"/>
    <w:rsid w:val="00946C49"/>
    <w:rsid w:val="0096502A"/>
    <w:rsid w:val="00965458"/>
    <w:rsid w:val="009701E2"/>
    <w:rsid w:val="00975BAE"/>
    <w:rsid w:val="00977A80"/>
    <w:rsid w:val="00982F08"/>
    <w:rsid w:val="009864D2"/>
    <w:rsid w:val="009A4F9B"/>
    <w:rsid w:val="009B2D72"/>
    <w:rsid w:val="009B749A"/>
    <w:rsid w:val="009C29F4"/>
    <w:rsid w:val="009C3437"/>
    <w:rsid w:val="009C3C1B"/>
    <w:rsid w:val="009D46D8"/>
    <w:rsid w:val="009E48DE"/>
    <w:rsid w:val="009E7A9B"/>
    <w:rsid w:val="009F18C5"/>
    <w:rsid w:val="009F2008"/>
    <w:rsid w:val="009F3D48"/>
    <w:rsid w:val="00A25190"/>
    <w:rsid w:val="00A611B7"/>
    <w:rsid w:val="00A7053E"/>
    <w:rsid w:val="00A87019"/>
    <w:rsid w:val="00A9129B"/>
    <w:rsid w:val="00A91D74"/>
    <w:rsid w:val="00A93A11"/>
    <w:rsid w:val="00AA2FEA"/>
    <w:rsid w:val="00AA6938"/>
    <w:rsid w:val="00AB2CD4"/>
    <w:rsid w:val="00AC3D07"/>
    <w:rsid w:val="00AE0FB1"/>
    <w:rsid w:val="00AE3DFC"/>
    <w:rsid w:val="00AF436C"/>
    <w:rsid w:val="00B00DDD"/>
    <w:rsid w:val="00B050F2"/>
    <w:rsid w:val="00B07D47"/>
    <w:rsid w:val="00B21071"/>
    <w:rsid w:val="00B25CD6"/>
    <w:rsid w:val="00B261F6"/>
    <w:rsid w:val="00B60A86"/>
    <w:rsid w:val="00B65548"/>
    <w:rsid w:val="00B6566A"/>
    <w:rsid w:val="00B700CB"/>
    <w:rsid w:val="00B75624"/>
    <w:rsid w:val="00B921D0"/>
    <w:rsid w:val="00BA025F"/>
    <w:rsid w:val="00BA47DD"/>
    <w:rsid w:val="00BC6998"/>
    <w:rsid w:val="00BD34DE"/>
    <w:rsid w:val="00BD60E9"/>
    <w:rsid w:val="00BE3ABB"/>
    <w:rsid w:val="00BF225F"/>
    <w:rsid w:val="00BF3594"/>
    <w:rsid w:val="00BF3DAF"/>
    <w:rsid w:val="00BF55CD"/>
    <w:rsid w:val="00C00C9B"/>
    <w:rsid w:val="00C03A47"/>
    <w:rsid w:val="00C06E6F"/>
    <w:rsid w:val="00C10D32"/>
    <w:rsid w:val="00C15F45"/>
    <w:rsid w:val="00C20628"/>
    <w:rsid w:val="00C20987"/>
    <w:rsid w:val="00C41ACC"/>
    <w:rsid w:val="00C41C59"/>
    <w:rsid w:val="00C527B9"/>
    <w:rsid w:val="00C61B06"/>
    <w:rsid w:val="00C71468"/>
    <w:rsid w:val="00C77E45"/>
    <w:rsid w:val="00C82154"/>
    <w:rsid w:val="00CB2F2C"/>
    <w:rsid w:val="00CB7AEC"/>
    <w:rsid w:val="00CC11C3"/>
    <w:rsid w:val="00CD4128"/>
    <w:rsid w:val="00CD62A7"/>
    <w:rsid w:val="00CE0B66"/>
    <w:rsid w:val="00CF1C91"/>
    <w:rsid w:val="00D02B04"/>
    <w:rsid w:val="00D07AB8"/>
    <w:rsid w:val="00D34B78"/>
    <w:rsid w:val="00D41CB4"/>
    <w:rsid w:val="00D636B1"/>
    <w:rsid w:val="00D65CB9"/>
    <w:rsid w:val="00D773A0"/>
    <w:rsid w:val="00D807DE"/>
    <w:rsid w:val="00D87ECA"/>
    <w:rsid w:val="00D92969"/>
    <w:rsid w:val="00D960DE"/>
    <w:rsid w:val="00D97C2D"/>
    <w:rsid w:val="00DD1427"/>
    <w:rsid w:val="00DE43CF"/>
    <w:rsid w:val="00DF54BF"/>
    <w:rsid w:val="00E00C91"/>
    <w:rsid w:val="00E024B0"/>
    <w:rsid w:val="00E13163"/>
    <w:rsid w:val="00E15E94"/>
    <w:rsid w:val="00E23065"/>
    <w:rsid w:val="00E34D72"/>
    <w:rsid w:val="00E55338"/>
    <w:rsid w:val="00E62D93"/>
    <w:rsid w:val="00E75A9C"/>
    <w:rsid w:val="00E91922"/>
    <w:rsid w:val="00EC1BB7"/>
    <w:rsid w:val="00EC1DC1"/>
    <w:rsid w:val="00ED04D1"/>
    <w:rsid w:val="00EE4A41"/>
    <w:rsid w:val="00EE7707"/>
    <w:rsid w:val="00EF1C95"/>
    <w:rsid w:val="00EF7DAC"/>
    <w:rsid w:val="00F27525"/>
    <w:rsid w:val="00F307B2"/>
    <w:rsid w:val="00F31A10"/>
    <w:rsid w:val="00F357E2"/>
    <w:rsid w:val="00F47C25"/>
    <w:rsid w:val="00F56B8F"/>
    <w:rsid w:val="00F64AE7"/>
    <w:rsid w:val="00F6651D"/>
    <w:rsid w:val="00F76270"/>
    <w:rsid w:val="00F86DDE"/>
    <w:rsid w:val="00F902F5"/>
    <w:rsid w:val="00FA0A45"/>
    <w:rsid w:val="00FA2C17"/>
    <w:rsid w:val="00FA41D2"/>
    <w:rsid w:val="00FB3CBE"/>
    <w:rsid w:val="00FB6821"/>
    <w:rsid w:val="00FC05E6"/>
    <w:rsid w:val="00FD43F8"/>
    <w:rsid w:val="00FF4A15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6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7F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6C7F66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6C7F66"/>
    <w:rPr>
      <w:rFonts w:cs="Times New Roman"/>
    </w:rPr>
  </w:style>
  <w:style w:type="paragraph" w:styleId="a6">
    <w:name w:val="List Paragraph"/>
    <w:basedOn w:val="a"/>
    <w:uiPriority w:val="99"/>
    <w:qFormat/>
    <w:rsid w:val="006C7F6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6A3A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A3A00"/>
    <w:rPr>
      <w:rFonts w:ascii="Tahoma" w:hAnsi="Tahoma" w:cs="Tahoma"/>
      <w:sz w:val="16"/>
      <w:szCs w:val="16"/>
      <w:lang w:eastAsia="ru-RU"/>
    </w:rPr>
  </w:style>
  <w:style w:type="character" w:customStyle="1" w:styleId="situation-htmldefault-styles-for-inner-htmlblock-articleng-bindingng-scope">
    <w:name w:val="situation-html default-styles-for-inner-html block-article ng-binding ng-scope"/>
    <w:uiPriority w:val="99"/>
    <w:rsid w:val="00144979"/>
    <w:rPr>
      <w:rFonts w:cs="Times New Roman"/>
    </w:rPr>
  </w:style>
  <w:style w:type="paragraph" w:customStyle="1" w:styleId="msonormalcxspmiddle">
    <w:name w:val="msonormalcxspmiddle"/>
    <w:basedOn w:val="a"/>
    <w:uiPriority w:val="99"/>
    <w:rsid w:val="00F64AE7"/>
    <w:pPr>
      <w:spacing w:before="100" w:beforeAutospacing="1" w:after="100" w:afterAutospacing="1"/>
    </w:pPr>
    <w:rPr>
      <w:rFonts w:eastAsia="Calibri"/>
    </w:rPr>
  </w:style>
  <w:style w:type="paragraph" w:customStyle="1" w:styleId="msonormalcxspmiddlecxspmiddle">
    <w:name w:val="msonormalcxspmiddlecxspmiddle"/>
    <w:basedOn w:val="a"/>
    <w:uiPriority w:val="99"/>
    <w:rsid w:val="00F64AE7"/>
    <w:pPr>
      <w:spacing w:before="100" w:beforeAutospacing="1" w:after="100" w:afterAutospacing="1"/>
    </w:pPr>
    <w:rPr>
      <w:rFonts w:eastAsia="Calibri"/>
    </w:rPr>
  </w:style>
  <w:style w:type="paragraph" w:customStyle="1" w:styleId="msonormalcxspmiddlecxsplast">
    <w:name w:val="msonormalcxspmiddlecxsplast"/>
    <w:basedOn w:val="a"/>
    <w:uiPriority w:val="99"/>
    <w:rsid w:val="00F64AE7"/>
    <w:pPr>
      <w:spacing w:before="100" w:beforeAutospacing="1" w:after="100" w:afterAutospacing="1"/>
    </w:pPr>
    <w:rPr>
      <w:rFonts w:eastAsia="Calibri"/>
    </w:rPr>
  </w:style>
  <w:style w:type="character" w:customStyle="1" w:styleId="rvts23">
    <w:name w:val="rvts23"/>
    <w:uiPriority w:val="99"/>
    <w:rsid w:val="00F64AE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subject/>
  <dc:creator>User</dc:creator>
  <cp:keywords/>
  <dc:description/>
  <cp:lastModifiedBy>org301</cp:lastModifiedBy>
  <cp:revision>36</cp:revision>
  <cp:lastPrinted>2020-01-30T08:51:00Z</cp:lastPrinted>
  <dcterms:created xsi:type="dcterms:W3CDTF">2019-12-09T13:12:00Z</dcterms:created>
  <dcterms:modified xsi:type="dcterms:W3CDTF">2020-02-20T12:54:00Z</dcterms:modified>
</cp:coreProperties>
</file>