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984578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984578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984578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984578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6D7F07" w:rsidRPr="00984578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984578">
        <w:rPr>
          <w:rFonts w:ascii="Times New Roman" w:hAnsi="Times New Roman"/>
          <w:i/>
          <w:color w:val="auto"/>
          <w:sz w:val="28"/>
          <w:szCs w:val="28"/>
        </w:rPr>
        <w:tab/>
      </w:r>
      <w:r w:rsidRPr="00984578">
        <w:rPr>
          <w:rFonts w:ascii="Times New Roman" w:hAnsi="Times New Roman"/>
          <w:i/>
          <w:color w:val="auto"/>
          <w:sz w:val="28"/>
          <w:szCs w:val="28"/>
        </w:rPr>
        <w:tab/>
      </w:r>
      <w:r w:rsidRPr="00984578">
        <w:rPr>
          <w:rFonts w:ascii="Times New Roman" w:hAnsi="Times New Roman"/>
          <w:i/>
          <w:color w:val="auto"/>
          <w:sz w:val="28"/>
          <w:szCs w:val="28"/>
        </w:rPr>
        <w:tab/>
      </w:r>
      <w:r w:rsidRPr="00984578">
        <w:rPr>
          <w:rFonts w:ascii="Times New Roman" w:hAnsi="Times New Roman"/>
          <w:i/>
          <w:color w:val="auto"/>
          <w:sz w:val="28"/>
          <w:szCs w:val="28"/>
        </w:rPr>
        <w:tab/>
      </w:r>
      <w:r w:rsidRPr="00984578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984578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984578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984578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B052A6" w:rsidRPr="00984578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19.02.2020 №55</w:t>
      </w:r>
      <w:r w:rsidR="00AE0FB0" w:rsidRPr="00984578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984578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984578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984578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A20D8A" w:rsidRPr="00984578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984578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9451C7" w:rsidRPr="00984578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984578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</w:t>
      </w:r>
    </w:p>
    <w:p w:rsidR="00A20D8A" w:rsidRPr="00984578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984578">
        <w:rPr>
          <w:b/>
          <w:i/>
          <w:spacing w:val="3"/>
          <w:sz w:val="28"/>
          <w:szCs w:val="28"/>
          <w:lang w:val="uk-UA"/>
        </w:rPr>
        <w:t>обладнання та</w:t>
      </w:r>
      <w:r w:rsidR="009451C7" w:rsidRPr="00984578">
        <w:rPr>
          <w:b/>
          <w:i/>
          <w:spacing w:val="3"/>
          <w:sz w:val="28"/>
          <w:szCs w:val="28"/>
          <w:lang w:val="uk-UA"/>
        </w:rPr>
        <w:t xml:space="preserve"> </w:t>
      </w:r>
      <w:r w:rsidRPr="00984578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984578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16"/>
          <w:szCs w:val="16"/>
          <w:lang w:val="uk-UA"/>
        </w:rPr>
      </w:pPr>
    </w:p>
    <w:p w:rsidR="00C248D3" w:rsidRPr="00984578" w:rsidRDefault="00C248D3">
      <w:pPr>
        <w:pStyle w:val="5"/>
        <w:ind w:firstLine="540"/>
        <w:rPr>
          <w:rFonts w:ascii="Times New Roman" w:hAnsi="Times New Roman"/>
          <w:i/>
          <w:sz w:val="16"/>
          <w:szCs w:val="16"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984578" w:rsidTr="00FA44D0">
        <w:tc>
          <w:tcPr>
            <w:tcW w:w="993" w:type="dxa"/>
          </w:tcPr>
          <w:p w:rsidR="00FA44D0" w:rsidRPr="00984578" w:rsidRDefault="00FA44D0" w:rsidP="00700AF7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984578">
              <w:rPr>
                <w:rFonts w:ascii="Times New Roman" w:hAnsi="Times New Roman"/>
                <w:i/>
              </w:rPr>
              <w:t xml:space="preserve">№ </w:t>
            </w:r>
            <w:r w:rsidR="00700AF7" w:rsidRPr="00984578">
              <w:rPr>
                <w:rFonts w:ascii="Times New Roman" w:hAnsi="Times New Roman"/>
                <w:i/>
              </w:rPr>
              <w:t>п</w:t>
            </w:r>
            <w:r w:rsidRPr="00984578">
              <w:rPr>
                <w:rFonts w:ascii="Times New Roman" w:hAnsi="Times New Roman"/>
                <w:i/>
              </w:rPr>
              <w:t>/</w:t>
            </w:r>
            <w:proofErr w:type="spellStart"/>
            <w:r w:rsidRPr="00984578">
              <w:rPr>
                <w:rFonts w:ascii="Times New Roman" w:hAnsi="Times New Roman"/>
                <w:i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A44D0" w:rsidRPr="00984578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984578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984578" w:rsidRDefault="00FA44D0" w:rsidP="00700AF7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84578">
              <w:rPr>
                <w:rFonts w:ascii="Times New Roman" w:hAnsi="Times New Roman"/>
                <w:i/>
              </w:rPr>
              <w:t xml:space="preserve">Сума, </w:t>
            </w:r>
            <w:proofErr w:type="spellStart"/>
            <w:r w:rsidRPr="00984578">
              <w:rPr>
                <w:rFonts w:ascii="Times New Roman" w:hAnsi="Times New Roman"/>
                <w:i/>
              </w:rPr>
              <w:t>грн</w:t>
            </w:r>
            <w:proofErr w:type="spellEnd"/>
            <w:r w:rsidRPr="00984578">
              <w:rPr>
                <w:rFonts w:ascii="Times New Roman" w:hAnsi="Times New Roman"/>
                <w:i/>
              </w:rPr>
              <w:t xml:space="preserve"> за одиницю </w:t>
            </w:r>
          </w:p>
        </w:tc>
      </w:tr>
      <w:tr w:rsidR="00FA44D0" w:rsidRPr="00984578" w:rsidTr="00FA44D0">
        <w:tc>
          <w:tcPr>
            <w:tcW w:w="993" w:type="dxa"/>
          </w:tcPr>
          <w:p w:rsidR="00FA44D0" w:rsidRPr="00984578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984578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984578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6</w:t>
            </w:r>
            <w:r w:rsidR="001223CB" w:rsidRPr="00984578">
              <w:rPr>
                <w:rFonts w:ascii="Times New Roman" w:hAnsi="Times New Roman"/>
                <w:b w:val="0"/>
              </w:rPr>
              <w:t>0</w:t>
            </w:r>
            <w:r w:rsidRPr="00984578">
              <w:rPr>
                <w:rFonts w:ascii="Times New Roman" w:hAnsi="Times New Roman"/>
                <w:b w:val="0"/>
              </w:rPr>
              <w:t>0 000,00</w:t>
            </w:r>
          </w:p>
        </w:tc>
      </w:tr>
      <w:tr w:rsidR="00A20D8A" w:rsidRPr="00984578" w:rsidTr="00FA44D0">
        <w:tc>
          <w:tcPr>
            <w:tcW w:w="993" w:type="dxa"/>
          </w:tcPr>
          <w:p w:rsidR="00A20D8A" w:rsidRPr="00984578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984578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984578" w:rsidRDefault="00A20D8A" w:rsidP="00111B04">
            <w:pPr>
              <w:rPr>
                <w:lang w:val="uk-UA"/>
              </w:rPr>
            </w:pPr>
            <w:r w:rsidRPr="00984578">
              <w:rPr>
                <w:lang w:val="uk-UA"/>
              </w:rPr>
              <w:t>придбання;</w:t>
            </w:r>
          </w:p>
          <w:p w:rsidR="00A20D8A" w:rsidRPr="00984578" w:rsidRDefault="00A20D8A" w:rsidP="00111B04">
            <w:pPr>
              <w:rPr>
                <w:lang w:val="uk-UA"/>
              </w:rPr>
            </w:pPr>
            <w:r w:rsidRPr="00984578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984578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984578" w:rsidRDefault="00A20D8A" w:rsidP="00111B04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1 200,00,</w:t>
            </w:r>
          </w:p>
          <w:p w:rsidR="00A20D8A" w:rsidRPr="00984578" w:rsidRDefault="00A20D8A" w:rsidP="00111B04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1 500,00</w:t>
            </w:r>
          </w:p>
        </w:tc>
      </w:tr>
      <w:tr w:rsidR="00FA44D0" w:rsidRPr="00984578" w:rsidTr="00FA44D0">
        <w:tc>
          <w:tcPr>
            <w:tcW w:w="993" w:type="dxa"/>
          </w:tcPr>
          <w:p w:rsidR="00FA44D0" w:rsidRPr="00984578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984578" w:rsidRDefault="00FA44D0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 xml:space="preserve">Персональний комп’ютер (системний блок, монітор, клавіатура, маніпулятор </w:t>
            </w:r>
            <w:r w:rsidR="00BD4438" w:rsidRPr="00984578">
              <w:rPr>
                <w:rFonts w:ascii="Times New Roman" w:hAnsi="Times New Roman"/>
                <w:b w:val="0"/>
              </w:rPr>
              <w:t xml:space="preserve">типу </w:t>
            </w:r>
            <w:r w:rsidRPr="00984578">
              <w:rPr>
                <w:rFonts w:ascii="Times New Roman" w:hAnsi="Times New Roman"/>
                <w:b w:val="0"/>
              </w:rPr>
              <w:t>«миша»</w:t>
            </w:r>
            <w:r w:rsidR="00F73F49" w:rsidRPr="00984578">
              <w:rPr>
                <w:rFonts w:ascii="Times New Roman" w:hAnsi="Times New Roman"/>
                <w:b w:val="0"/>
              </w:rPr>
              <w:t>, операційна система</w:t>
            </w:r>
            <w:r w:rsidRPr="00984578">
              <w:rPr>
                <w:rFonts w:ascii="Times New Roman" w:hAnsi="Times New Roman"/>
                <w:b w:val="0"/>
              </w:rPr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FA44D0" w:rsidRPr="00984578" w:rsidRDefault="008C2CAB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2</w:t>
            </w:r>
            <w:r w:rsidR="00F73F49" w:rsidRPr="00984578">
              <w:rPr>
                <w:rFonts w:ascii="Times New Roman" w:hAnsi="Times New Roman"/>
                <w:b w:val="0"/>
              </w:rPr>
              <w:t>3</w:t>
            </w:r>
            <w:r w:rsidRPr="00984578">
              <w:rPr>
                <w:rFonts w:ascii="Times New Roman" w:hAnsi="Times New Roman"/>
                <w:b w:val="0"/>
              </w:rPr>
              <w:t xml:space="preserve"> </w:t>
            </w:r>
            <w:r w:rsidR="00F73F49" w:rsidRPr="00984578">
              <w:rPr>
                <w:rFonts w:ascii="Times New Roman" w:hAnsi="Times New Roman"/>
                <w:b w:val="0"/>
              </w:rPr>
              <w:t>0</w:t>
            </w:r>
            <w:r w:rsidR="00FA44D0" w:rsidRPr="00984578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73F49" w:rsidRPr="00984578" w:rsidTr="00FA44D0">
        <w:tc>
          <w:tcPr>
            <w:tcW w:w="993" w:type="dxa"/>
          </w:tcPr>
          <w:p w:rsidR="00F73F49" w:rsidRPr="00984578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73F49" w:rsidRPr="00984578" w:rsidRDefault="00F73F49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Ноутбук</w:t>
            </w:r>
          </w:p>
        </w:tc>
        <w:tc>
          <w:tcPr>
            <w:tcW w:w="2147" w:type="dxa"/>
            <w:shd w:val="clear" w:color="auto" w:fill="auto"/>
          </w:tcPr>
          <w:p w:rsidR="00F73F49" w:rsidRPr="00984578" w:rsidRDefault="00F73F49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27 000,00</w:t>
            </w:r>
          </w:p>
        </w:tc>
      </w:tr>
      <w:tr w:rsidR="00FA44D0" w:rsidRPr="00984578" w:rsidTr="00FA44D0">
        <w:tc>
          <w:tcPr>
            <w:tcW w:w="993" w:type="dxa"/>
          </w:tcPr>
          <w:p w:rsidR="00FA44D0" w:rsidRPr="00984578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984578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984578" w:rsidRDefault="004325C7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1</w:t>
            </w:r>
            <w:r w:rsidR="00FA44D0" w:rsidRPr="00984578">
              <w:rPr>
                <w:rFonts w:ascii="Times New Roman" w:hAnsi="Times New Roman"/>
                <w:b w:val="0"/>
              </w:rPr>
              <w:t>5</w:t>
            </w:r>
            <w:r w:rsidRPr="00984578">
              <w:rPr>
                <w:rFonts w:ascii="Times New Roman" w:hAnsi="Times New Roman"/>
                <w:b w:val="0"/>
              </w:rPr>
              <w:t xml:space="preserve"> 0</w:t>
            </w:r>
            <w:r w:rsidR="00FA44D0" w:rsidRPr="00984578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A44D0" w:rsidRPr="00984578" w:rsidTr="00FA44D0">
        <w:tc>
          <w:tcPr>
            <w:tcW w:w="993" w:type="dxa"/>
          </w:tcPr>
          <w:p w:rsidR="00FA44D0" w:rsidRPr="00984578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A44D0" w:rsidRPr="00984578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984578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984578" w:rsidRDefault="00FA44D0" w:rsidP="009E2F1F">
            <w:pPr>
              <w:rPr>
                <w:lang w:val="uk-UA"/>
              </w:rPr>
            </w:pPr>
            <w:r w:rsidRPr="00984578">
              <w:rPr>
                <w:lang w:val="uk-UA"/>
              </w:rPr>
              <w:t>стіл письмовий;</w:t>
            </w:r>
          </w:p>
          <w:p w:rsidR="00FA44D0" w:rsidRPr="00984578" w:rsidRDefault="00FA44D0" w:rsidP="009E2F1F">
            <w:pPr>
              <w:rPr>
                <w:lang w:val="uk-UA"/>
              </w:rPr>
            </w:pPr>
            <w:r w:rsidRPr="00984578">
              <w:rPr>
                <w:lang w:val="uk-UA"/>
              </w:rPr>
              <w:t>крісло офісне;</w:t>
            </w:r>
          </w:p>
          <w:p w:rsidR="00FA44D0" w:rsidRPr="00984578" w:rsidRDefault="00FA44D0" w:rsidP="009E2F1F">
            <w:pPr>
              <w:rPr>
                <w:lang w:val="uk-UA"/>
              </w:rPr>
            </w:pPr>
            <w:r w:rsidRPr="00984578">
              <w:rPr>
                <w:lang w:val="uk-UA"/>
              </w:rPr>
              <w:t>стілець;</w:t>
            </w:r>
          </w:p>
          <w:p w:rsidR="00FA44D0" w:rsidRPr="00984578" w:rsidRDefault="00FA44D0" w:rsidP="009E2F1F">
            <w:pPr>
              <w:rPr>
                <w:lang w:val="uk-UA"/>
              </w:rPr>
            </w:pPr>
            <w:r w:rsidRPr="00984578">
              <w:rPr>
                <w:lang w:val="uk-UA"/>
              </w:rPr>
              <w:t>шафа для одягу;</w:t>
            </w:r>
          </w:p>
          <w:p w:rsidR="00FA44D0" w:rsidRPr="00984578" w:rsidRDefault="00FA44D0" w:rsidP="009E2F1F">
            <w:pPr>
              <w:rPr>
                <w:lang w:val="uk-UA"/>
              </w:rPr>
            </w:pPr>
            <w:r w:rsidRPr="00984578">
              <w:rPr>
                <w:lang w:val="uk-UA"/>
              </w:rPr>
              <w:t>шафа для паперів;</w:t>
            </w:r>
          </w:p>
          <w:p w:rsidR="00FA44D0" w:rsidRPr="00984578" w:rsidRDefault="00FA44D0" w:rsidP="009E2F1F">
            <w:pPr>
              <w:rPr>
                <w:lang w:val="uk-UA"/>
              </w:rPr>
            </w:pPr>
            <w:r w:rsidRPr="00984578">
              <w:rPr>
                <w:lang w:val="uk-UA"/>
              </w:rPr>
              <w:t>сейф;</w:t>
            </w:r>
          </w:p>
          <w:p w:rsidR="00FA44D0" w:rsidRPr="00984578" w:rsidRDefault="00FA44D0" w:rsidP="009E2F1F">
            <w:pPr>
              <w:rPr>
                <w:lang w:val="uk-UA"/>
              </w:rPr>
            </w:pPr>
            <w:r w:rsidRPr="00984578">
              <w:rPr>
                <w:lang w:val="uk-UA"/>
              </w:rPr>
              <w:t>стіл для комп’ютера;</w:t>
            </w:r>
          </w:p>
          <w:p w:rsidR="00FA44D0" w:rsidRPr="00984578" w:rsidRDefault="00FA44D0" w:rsidP="009E0EBF">
            <w:pPr>
              <w:rPr>
                <w:lang w:val="uk-UA"/>
              </w:rPr>
            </w:pPr>
            <w:proofErr w:type="spellStart"/>
            <w:r w:rsidRPr="00984578">
              <w:rPr>
                <w:lang w:val="uk-UA"/>
              </w:rPr>
              <w:t>теле-</w:t>
            </w:r>
            <w:proofErr w:type="spellEnd"/>
            <w:r w:rsidRPr="00984578">
              <w:rPr>
                <w:lang w:val="uk-UA"/>
              </w:rPr>
              <w:t xml:space="preserve">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984578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984578" w:rsidRDefault="00F73F49" w:rsidP="009E0EBF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2 5</w:t>
            </w:r>
            <w:r w:rsidR="00FA44D0" w:rsidRPr="00984578">
              <w:rPr>
                <w:lang w:val="uk-UA"/>
              </w:rPr>
              <w:t>00,00,</w:t>
            </w:r>
          </w:p>
          <w:p w:rsidR="00FA44D0" w:rsidRPr="00984578" w:rsidRDefault="00F73F49" w:rsidP="009E0EBF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2 5</w:t>
            </w:r>
            <w:r w:rsidR="00FA44D0" w:rsidRPr="00984578">
              <w:rPr>
                <w:lang w:val="uk-UA"/>
              </w:rPr>
              <w:t>00,00,</w:t>
            </w:r>
          </w:p>
          <w:p w:rsidR="00FA44D0" w:rsidRPr="00984578" w:rsidRDefault="00F73F49" w:rsidP="009E0EBF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1 5</w:t>
            </w:r>
            <w:r w:rsidR="00FA44D0" w:rsidRPr="00984578">
              <w:rPr>
                <w:lang w:val="uk-UA"/>
              </w:rPr>
              <w:t>00,00,</w:t>
            </w:r>
          </w:p>
          <w:p w:rsidR="00FA44D0" w:rsidRPr="00984578" w:rsidRDefault="00F73F49" w:rsidP="009E0EBF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2</w:t>
            </w:r>
            <w:r w:rsidR="00FA44D0" w:rsidRPr="00984578">
              <w:rPr>
                <w:lang w:val="uk-UA"/>
              </w:rPr>
              <w:t> </w:t>
            </w:r>
            <w:r w:rsidRPr="00984578">
              <w:rPr>
                <w:lang w:val="uk-UA"/>
              </w:rPr>
              <w:t>4</w:t>
            </w:r>
            <w:r w:rsidR="00FA44D0" w:rsidRPr="00984578">
              <w:rPr>
                <w:lang w:val="uk-UA"/>
              </w:rPr>
              <w:t>00,00,</w:t>
            </w:r>
          </w:p>
          <w:p w:rsidR="00FA44D0" w:rsidRPr="00984578" w:rsidRDefault="00F73F49" w:rsidP="009E0EBF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2</w:t>
            </w:r>
            <w:r w:rsidR="00FA44D0" w:rsidRPr="00984578">
              <w:rPr>
                <w:lang w:val="uk-UA"/>
              </w:rPr>
              <w:t xml:space="preserve"> </w:t>
            </w:r>
            <w:r w:rsidRPr="00984578">
              <w:rPr>
                <w:lang w:val="uk-UA"/>
              </w:rPr>
              <w:t>4</w:t>
            </w:r>
            <w:r w:rsidR="00FA44D0" w:rsidRPr="00984578">
              <w:rPr>
                <w:lang w:val="uk-UA"/>
              </w:rPr>
              <w:t>00,00,</w:t>
            </w:r>
          </w:p>
          <w:p w:rsidR="00FA44D0" w:rsidRPr="00984578" w:rsidRDefault="00F73F49" w:rsidP="009E0EBF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5</w:t>
            </w:r>
            <w:r w:rsidR="00FA44D0" w:rsidRPr="00984578">
              <w:rPr>
                <w:lang w:val="uk-UA"/>
              </w:rPr>
              <w:t> 000,00,</w:t>
            </w:r>
          </w:p>
          <w:p w:rsidR="00FA44D0" w:rsidRPr="00984578" w:rsidRDefault="00F73F49" w:rsidP="009E0EBF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2 5</w:t>
            </w:r>
            <w:r w:rsidR="00FA44D0" w:rsidRPr="00984578">
              <w:rPr>
                <w:lang w:val="uk-UA"/>
              </w:rPr>
              <w:t>00,00,</w:t>
            </w:r>
          </w:p>
          <w:p w:rsidR="00FA44D0" w:rsidRPr="00984578" w:rsidRDefault="00F73F49" w:rsidP="009E0EBF">
            <w:pPr>
              <w:jc w:val="center"/>
              <w:rPr>
                <w:lang w:val="uk-UA"/>
              </w:rPr>
            </w:pPr>
            <w:r w:rsidRPr="00984578">
              <w:rPr>
                <w:lang w:val="uk-UA"/>
              </w:rPr>
              <w:t>2</w:t>
            </w:r>
            <w:r w:rsidR="00FA44D0" w:rsidRPr="00984578">
              <w:rPr>
                <w:lang w:val="uk-UA"/>
              </w:rPr>
              <w:t>5 000,00</w:t>
            </w:r>
          </w:p>
        </w:tc>
      </w:tr>
    </w:tbl>
    <w:p w:rsidR="00C248D3" w:rsidRPr="00984578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984578" w:rsidRDefault="007450E6" w:rsidP="007450E6">
      <w:pPr>
        <w:rPr>
          <w:lang w:val="uk-UA"/>
        </w:rPr>
      </w:pPr>
    </w:p>
    <w:p w:rsidR="00C248D3" w:rsidRPr="00984578" w:rsidRDefault="00C248D3" w:rsidP="007452AF">
      <w:pPr>
        <w:pStyle w:val="5"/>
        <w:ind w:firstLine="0"/>
        <w:rPr>
          <w:rFonts w:ascii="Times New Roman" w:hAnsi="Times New Roman"/>
          <w:i/>
        </w:rPr>
      </w:pPr>
    </w:p>
    <w:p w:rsidR="00CC215A" w:rsidRPr="00984578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984578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984578">
        <w:rPr>
          <w:rFonts w:ascii="Times New Roman" w:hAnsi="Times New Roman"/>
          <w:i/>
          <w:sz w:val="28"/>
          <w:szCs w:val="28"/>
        </w:rPr>
        <w:t>К</w:t>
      </w:r>
      <w:r w:rsidR="006F6E5D" w:rsidRPr="00984578">
        <w:rPr>
          <w:rFonts w:ascii="Times New Roman" w:hAnsi="Times New Roman"/>
          <w:i/>
          <w:sz w:val="28"/>
          <w:szCs w:val="28"/>
        </w:rPr>
        <w:t>еруюч</w:t>
      </w:r>
      <w:r w:rsidRPr="00984578"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984578">
        <w:rPr>
          <w:rFonts w:ascii="Times New Roman" w:hAnsi="Times New Roman"/>
          <w:i/>
          <w:sz w:val="28"/>
          <w:szCs w:val="28"/>
        </w:rPr>
        <w:t>справами виконкому</w:t>
      </w:r>
      <w:r w:rsidRPr="00984578">
        <w:rPr>
          <w:rFonts w:ascii="Times New Roman" w:hAnsi="Times New Roman"/>
          <w:i/>
          <w:sz w:val="28"/>
          <w:szCs w:val="28"/>
        </w:rPr>
        <w:tab/>
      </w:r>
      <w:r w:rsidR="006F6E5D" w:rsidRPr="00984578">
        <w:rPr>
          <w:rFonts w:ascii="Times New Roman" w:hAnsi="Times New Roman"/>
          <w:i/>
          <w:sz w:val="28"/>
          <w:szCs w:val="28"/>
        </w:rPr>
        <w:tab/>
      </w:r>
      <w:r w:rsidR="006F6E5D" w:rsidRPr="00984578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 w:rsidRPr="00984578">
        <w:rPr>
          <w:rFonts w:ascii="Times New Roman" w:hAnsi="Times New Roman"/>
          <w:i/>
          <w:sz w:val="28"/>
          <w:szCs w:val="28"/>
        </w:rPr>
        <w:t xml:space="preserve">  </w:t>
      </w:r>
      <w:r w:rsidRPr="00984578">
        <w:rPr>
          <w:rFonts w:ascii="Times New Roman" w:hAnsi="Times New Roman"/>
          <w:i/>
          <w:sz w:val="28"/>
          <w:szCs w:val="28"/>
        </w:rPr>
        <w:t>Т</w:t>
      </w:r>
      <w:r w:rsidR="00561506" w:rsidRPr="00984578">
        <w:rPr>
          <w:rFonts w:ascii="Times New Roman" w:hAnsi="Times New Roman"/>
          <w:i/>
          <w:sz w:val="28"/>
          <w:szCs w:val="28"/>
        </w:rPr>
        <w:t xml:space="preserve">етяна </w:t>
      </w:r>
      <w:r w:rsidRPr="00984578">
        <w:rPr>
          <w:rFonts w:ascii="Times New Roman" w:hAnsi="Times New Roman"/>
          <w:i/>
          <w:sz w:val="28"/>
          <w:szCs w:val="28"/>
        </w:rPr>
        <w:t>Мала</w:t>
      </w:r>
    </w:p>
    <w:bookmarkEnd w:id="0"/>
    <w:p w:rsidR="00A56C25" w:rsidRPr="00984578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984578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10" w:rsidRDefault="00487F10">
      <w:r>
        <w:separator/>
      </w:r>
    </w:p>
  </w:endnote>
  <w:endnote w:type="continuationSeparator" w:id="0">
    <w:p w:rsidR="00487F10" w:rsidRDefault="004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10" w:rsidRDefault="00487F10">
      <w:r>
        <w:separator/>
      </w:r>
    </w:p>
  </w:footnote>
  <w:footnote w:type="continuationSeparator" w:id="0">
    <w:p w:rsidR="00487F10" w:rsidRDefault="0048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29DE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23CB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3004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5C7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87F10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506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AF7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52AF"/>
    <w:rsid w:val="007463E3"/>
    <w:rsid w:val="00746438"/>
    <w:rsid w:val="00746847"/>
    <w:rsid w:val="00747454"/>
    <w:rsid w:val="00750D85"/>
    <w:rsid w:val="0075111C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1C7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578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11A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52A6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24FA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3674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438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C7C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153D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3F49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2C7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B5BF-0CA7-4D00-8BDF-641CB842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7</cp:revision>
  <cp:lastPrinted>2020-02-10T13:56:00Z</cp:lastPrinted>
  <dcterms:created xsi:type="dcterms:W3CDTF">2020-01-30T11:16:00Z</dcterms:created>
  <dcterms:modified xsi:type="dcterms:W3CDTF">2020-02-20T11:30:00Z</dcterms:modified>
</cp:coreProperties>
</file>