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9E" w:rsidRPr="009863E0" w:rsidRDefault="009863E0" w:rsidP="00900E82">
      <w:pPr>
        <w:pStyle w:val="TimesNewRoman"/>
        <w:spacing w:line="360" w:lineRule="auto"/>
        <w:ind w:left="9498" w:right="20" w:firstLine="0"/>
        <w:rPr>
          <w:rFonts w:ascii="Times New Roman" w:hAnsi="Times New Roman" w:cs="Times New Roman"/>
          <w:i/>
        </w:rPr>
      </w:pPr>
      <w:r w:rsidRPr="009863E0">
        <w:rPr>
          <w:rFonts w:ascii="Times New Roman" w:hAnsi="Times New Roman" w:cs="Times New Roman"/>
          <w:i/>
        </w:rPr>
        <w:t xml:space="preserve">   </w:t>
      </w:r>
      <w:r w:rsidR="0042769E" w:rsidRPr="009863E0">
        <w:rPr>
          <w:rFonts w:ascii="Times New Roman" w:hAnsi="Times New Roman" w:cs="Times New Roman"/>
          <w:i/>
        </w:rPr>
        <w:t>ЗАТВЕРДЖЕНО</w:t>
      </w:r>
    </w:p>
    <w:p w:rsidR="0042769E" w:rsidRPr="009863E0" w:rsidRDefault="00D6210A" w:rsidP="00D6210A">
      <w:pPr>
        <w:pStyle w:val="TimesNewRoman"/>
        <w:spacing w:line="360" w:lineRule="auto"/>
        <w:ind w:right="20"/>
        <w:rPr>
          <w:rFonts w:ascii="Times New Roman" w:hAnsi="Times New Roman" w:cs="Times New Roman"/>
          <w:i/>
        </w:rPr>
      </w:pPr>
      <w:r w:rsidRPr="009863E0">
        <w:rPr>
          <w:rFonts w:ascii="Times New Roman" w:hAnsi="Times New Roman" w:cs="Times New Roman"/>
          <w:i/>
        </w:rPr>
        <w:t xml:space="preserve">                                                </w:t>
      </w:r>
      <w:r w:rsidR="00BF0D64" w:rsidRPr="009863E0">
        <w:rPr>
          <w:rFonts w:ascii="Times New Roman" w:hAnsi="Times New Roman" w:cs="Times New Roman"/>
          <w:i/>
        </w:rPr>
        <w:t>Розпорядження</w:t>
      </w:r>
      <w:r w:rsidR="0042769E" w:rsidRPr="009863E0">
        <w:rPr>
          <w:rFonts w:ascii="Times New Roman" w:hAnsi="Times New Roman" w:cs="Times New Roman"/>
          <w:i/>
        </w:rPr>
        <w:t xml:space="preserve"> </w:t>
      </w:r>
      <w:r w:rsidR="0064698C" w:rsidRPr="009863E0">
        <w:rPr>
          <w:rFonts w:ascii="Times New Roman" w:hAnsi="Times New Roman" w:cs="Times New Roman"/>
          <w:i/>
        </w:rPr>
        <w:t xml:space="preserve">міського голови </w:t>
      </w:r>
    </w:p>
    <w:p w:rsidR="008A2476" w:rsidRPr="009863E0" w:rsidRDefault="009863E0" w:rsidP="0042769E">
      <w:pPr>
        <w:pStyle w:val="TimesNewRoman"/>
        <w:ind w:left="9498" w:right="20" w:firstLine="0"/>
        <w:rPr>
          <w:rFonts w:ascii="Times New Roman" w:hAnsi="Times New Roman" w:cs="Times New Roman"/>
          <w:i/>
        </w:rPr>
      </w:pPr>
      <w:r w:rsidRPr="009863E0">
        <w:rPr>
          <w:rFonts w:ascii="Times New Roman" w:hAnsi="Times New Roman" w:cs="Times New Roman"/>
          <w:i/>
        </w:rPr>
        <w:t xml:space="preserve">   </w:t>
      </w:r>
      <w:r w:rsidR="0060483D" w:rsidRPr="009863E0">
        <w:rPr>
          <w:rFonts w:ascii="Times New Roman" w:hAnsi="Times New Roman" w:cs="Times New Roman"/>
          <w:i/>
        </w:rPr>
        <w:t>03.02.2020 №30-р</w:t>
      </w:r>
    </w:p>
    <w:p w:rsidR="00D66BED" w:rsidRPr="009863E0" w:rsidRDefault="00D66BED" w:rsidP="0042769E">
      <w:pPr>
        <w:pStyle w:val="TimesNewRoman"/>
        <w:ind w:left="9498" w:right="20" w:firstLine="0"/>
        <w:rPr>
          <w:rFonts w:ascii="Times New Roman" w:hAnsi="Times New Roman" w:cs="Times New Roman"/>
          <w:i/>
        </w:rPr>
      </w:pPr>
    </w:p>
    <w:p w:rsidR="00D6210A" w:rsidRPr="009863E0" w:rsidRDefault="00D6210A" w:rsidP="0042769E">
      <w:pPr>
        <w:pStyle w:val="TimesNewRoman"/>
        <w:ind w:left="9498" w:right="20" w:firstLine="0"/>
        <w:rPr>
          <w:rFonts w:ascii="Times New Roman" w:hAnsi="Times New Roman" w:cs="Times New Roman"/>
          <w:i/>
        </w:rPr>
      </w:pPr>
    </w:p>
    <w:p w:rsidR="006E0CCF" w:rsidRPr="009863E0" w:rsidRDefault="006E0CCF" w:rsidP="00925EBC">
      <w:pPr>
        <w:jc w:val="center"/>
        <w:rPr>
          <w:b/>
          <w:i/>
          <w:spacing w:val="-6"/>
          <w:sz w:val="28"/>
          <w:szCs w:val="28"/>
        </w:rPr>
      </w:pPr>
      <w:r w:rsidRPr="009863E0">
        <w:rPr>
          <w:b/>
          <w:i/>
          <w:spacing w:val="-6"/>
          <w:sz w:val="28"/>
          <w:szCs w:val="28"/>
        </w:rPr>
        <w:t>План</w:t>
      </w:r>
      <w:r w:rsidR="008A2476" w:rsidRPr="009863E0">
        <w:rPr>
          <w:b/>
          <w:i/>
          <w:spacing w:val="-6"/>
          <w:sz w:val="28"/>
          <w:szCs w:val="28"/>
        </w:rPr>
        <w:t>и</w:t>
      </w:r>
    </w:p>
    <w:p w:rsidR="006E0CCF" w:rsidRPr="009863E0" w:rsidRDefault="006E0CCF" w:rsidP="00925EBC">
      <w:pPr>
        <w:jc w:val="center"/>
        <w:rPr>
          <w:b/>
          <w:i/>
          <w:sz w:val="28"/>
          <w:szCs w:val="28"/>
        </w:rPr>
      </w:pPr>
      <w:r w:rsidRPr="009863E0">
        <w:rPr>
          <w:b/>
          <w:i/>
          <w:spacing w:val="-6"/>
          <w:sz w:val="28"/>
          <w:szCs w:val="28"/>
        </w:rPr>
        <w:t xml:space="preserve">перевірок стану </w:t>
      </w:r>
      <w:r w:rsidR="00E23E8B" w:rsidRPr="009863E0">
        <w:rPr>
          <w:b/>
          <w:i/>
          <w:spacing w:val="-6"/>
          <w:sz w:val="28"/>
          <w:szCs w:val="28"/>
        </w:rPr>
        <w:t>військового обліку</w:t>
      </w:r>
      <w:r w:rsidR="00E23E8B" w:rsidRPr="009863E0">
        <w:rPr>
          <w:b/>
          <w:i/>
        </w:rPr>
        <w:t xml:space="preserve"> </w:t>
      </w:r>
      <w:r w:rsidR="00E23E8B" w:rsidRPr="009863E0">
        <w:rPr>
          <w:b/>
          <w:i/>
          <w:sz w:val="28"/>
          <w:szCs w:val="28"/>
        </w:rPr>
        <w:t xml:space="preserve"> </w:t>
      </w:r>
      <w:r w:rsidR="006D2E80" w:rsidRPr="009863E0">
        <w:rPr>
          <w:b/>
          <w:i/>
          <w:sz w:val="28"/>
          <w:szCs w:val="28"/>
        </w:rPr>
        <w:t xml:space="preserve"> районним</w:t>
      </w:r>
      <w:r w:rsidR="008A2476" w:rsidRPr="009863E0">
        <w:rPr>
          <w:b/>
          <w:i/>
          <w:sz w:val="28"/>
          <w:szCs w:val="28"/>
        </w:rPr>
        <w:t>и</w:t>
      </w:r>
      <w:r w:rsidR="006D2E80" w:rsidRPr="009863E0">
        <w:rPr>
          <w:b/>
          <w:i/>
          <w:sz w:val="28"/>
          <w:szCs w:val="28"/>
        </w:rPr>
        <w:t xml:space="preserve"> територіальним</w:t>
      </w:r>
      <w:r w:rsidR="008A2476" w:rsidRPr="009863E0">
        <w:rPr>
          <w:b/>
          <w:i/>
          <w:sz w:val="28"/>
          <w:szCs w:val="28"/>
        </w:rPr>
        <w:t>и центра</w:t>
      </w:r>
      <w:r w:rsidR="006D2E80" w:rsidRPr="009863E0">
        <w:rPr>
          <w:b/>
          <w:i/>
          <w:sz w:val="28"/>
          <w:szCs w:val="28"/>
        </w:rPr>
        <w:t>м</w:t>
      </w:r>
      <w:r w:rsidR="008A2476" w:rsidRPr="009863E0">
        <w:rPr>
          <w:b/>
          <w:i/>
          <w:sz w:val="28"/>
          <w:szCs w:val="28"/>
        </w:rPr>
        <w:t>и</w:t>
      </w:r>
      <w:r w:rsidR="007B1C99" w:rsidRPr="009863E0">
        <w:rPr>
          <w:b/>
          <w:i/>
          <w:sz w:val="28"/>
          <w:szCs w:val="28"/>
        </w:rPr>
        <w:t xml:space="preserve"> комплектування та</w:t>
      </w:r>
      <w:r w:rsidR="00E23E8B" w:rsidRPr="009863E0">
        <w:rPr>
          <w:b/>
          <w:i/>
          <w:sz w:val="28"/>
          <w:szCs w:val="28"/>
        </w:rPr>
        <w:t xml:space="preserve"> соціальної підт</w:t>
      </w:r>
      <w:r w:rsidR="007B1C99" w:rsidRPr="009863E0">
        <w:rPr>
          <w:b/>
          <w:i/>
          <w:sz w:val="28"/>
          <w:szCs w:val="28"/>
        </w:rPr>
        <w:t>римки   підприємств,  установ і</w:t>
      </w:r>
      <w:r w:rsidR="008A2476" w:rsidRPr="009863E0">
        <w:rPr>
          <w:b/>
          <w:i/>
          <w:sz w:val="28"/>
          <w:szCs w:val="28"/>
        </w:rPr>
        <w:t xml:space="preserve"> організацій на території районів</w:t>
      </w:r>
      <w:r w:rsidR="008354C9" w:rsidRPr="009863E0">
        <w:rPr>
          <w:b/>
          <w:i/>
          <w:sz w:val="28"/>
          <w:szCs w:val="28"/>
        </w:rPr>
        <w:t xml:space="preserve"> міста</w:t>
      </w:r>
      <w:r w:rsidR="00E23E8B" w:rsidRPr="009863E0">
        <w:rPr>
          <w:b/>
          <w:i/>
          <w:sz w:val="28"/>
          <w:szCs w:val="28"/>
        </w:rPr>
        <w:t xml:space="preserve"> на 2020 рік</w:t>
      </w:r>
    </w:p>
    <w:tbl>
      <w:tblPr>
        <w:tblW w:w="13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7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1"/>
        <w:gridCol w:w="536"/>
        <w:gridCol w:w="744"/>
        <w:gridCol w:w="532"/>
        <w:gridCol w:w="567"/>
        <w:gridCol w:w="1201"/>
      </w:tblGrid>
      <w:tr w:rsidR="008A2476" w:rsidRPr="009863E0" w:rsidTr="00B13C8F">
        <w:trPr>
          <w:trHeight w:val="375"/>
        </w:trPr>
        <w:tc>
          <w:tcPr>
            <w:tcW w:w="480" w:type="dxa"/>
            <w:vMerge w:val="restart"/>
            <w:shd w:val="clear" w:color="auto" w:fill="auto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№        п/</w:t>
            </w:r>
            <w:proofErr w:type="spellStart"/>
            <w:r w:rsidRPr="009863E0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4700" w:type="dxa"/>
            <w:vMerge w:val="restart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</w:rPr>
              <w:t>Найменування підприємства, установи, організації</w:t>
            </w:r>
          </w:p>
        </w:tc>
        <w:tc>
          <w:tcPr>
            <w:tcW w:w="5089" w:type="dxa"/>
            <w:gridSpan w:val="12"/>
            <w:shd w:val="clear" w:color="auto" w:fill="auto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Планові дати перевірок на 2020 рік</w:t>
            </w: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Результати перевірок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Відмітка про виконання</w:t>
            </w:r>
          </w:p>
        </w:tc>
      </w:tr>
      <w:tr w:rsidR="008A2476" w:rsidRPr="009863E0" w:rsidTr="00E23E8B">
        <w:trPr>
          <w:trHeight w:val="1698"/>
        </w:trPr>
        <w:tc>
          <w:tcPr>
            <w:tcW w:w="480" w:type="dxa"/>
            <w:vMerge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700" w:type="dxa"/>
            <w:vMerge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кількість в/зоб. офіцерів</w:t>
            </w:r>
          </w:p>
        </w:tc>
        <w:tc>
          <w:tcPr>
            <w:tcW w:w="744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кількість в/зоб. сержантів і солдатів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кількість в/зоб. жінок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кількість призовників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F748C2" w:rsidRPr="009863E0" w:rsidTr="004A0AB7">
        <w:trPr>
          <w:trHeight w:val="362"/>
        </w:trPr>
        <w:tc>
          <w:tcPr>
            <w:tcW w:w="480" w:type="dxa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bookmarkStart w:id="0" w:name="_GoBack" w:colFirst="10" w:colLast="10"/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9863E0" w:rsidRDefault="00F748C2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bookmarkEnd w:id="0"/>
      <w:tr w:rsidR="008A2476" w:rsidRPr="009863E0" w:rsidTr="004A0AB7">
        <w:trPr>
          <w:trHeight w:val="362"/>
        </w:trPr>
        <w:tc>
          <w:tcPr>
            <w:tcW w:w="13849" w:type="dxa"/>
            <w:gridSpan w:val="19"/>
            <w:vAlign w:val="center"/>
          </w:tcPr>
          <w:p w:rsidR="008A2476" w:rsidRPr="009863E0" w:rsidRDefault="008A2476" w:rsidP="00925EB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9863E0">
              <w:rPr>
                <w:b/>
                <w:i/>
                <w:lang w:eastAsia="uk-UA"/>
              </w:rPr>
              <w:t>Покровсько-Тернівський</w:t>
            </w:r>
            <w:proofErr w:type="spellEnd"/>
            <w:r w:rsidRPr="009863E0">
              <w:rPr>
                <w:b/>
                <w:i/>
                <w:lang w:eastAsia="uk-UA"/>
              </w:rPr>
              <w:t xml:space="preserve"> об’єднаний районний територіальний центр комплектування та соціальної підтримки</w:t>
            </w:r>
          </w:p>
        </w:tc>
      </w:tr>
      <w:tr w:rsidR="00F748C2" w:rsidRPr="009863E0" w:rsidTr="004A0AB7">
        <w:trPr>
          <w:trHeight w:val="362"/>
        </w:trPr>
        <w:tc>
          <w:tcPr>
            <w:tcW w:w="13849" w:type="dxa"/>
            <w:gridSpan w:val="19"/>
            <w:vAlign w:val="center"/>
          </w:tcPr>
          <w:p w:rsidR="00F748C2" w:rsidRPr="009863E0" w:rsidRDefault="00F748C2" w:rsidP="00925EB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9863E0">
              <w:rPr>
                <w:b/>
                <w:i/>
                <w:lang w:eastAsia="uk-UA"/>
              </w:rPr>
              <w:t>Тернівський</w:t>
            </w:r>
            <w:proofErr w:type="spellEnd"/>
            <w:r w:rsidRPr="009863E0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F748C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748C2" w:rsidRPr="009863E0" w:rsidRDefault="008A2476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</w:tcPr>
          <w:p w:rsidR="00F748C2" w:rsidRPr="009863E0" w:rsidRDefault="00F748C2" w:rsidP="00925EBC">
            <w:r w:rsidRPr="009863E0">
              <w:t>Комунальне підприємство</w:t>
            </w:r>
            <w:r w:rsidR="008A2476" w:rsidRPr="009863E0">
              <w:t xml:space="preserve"> </w:t>
            </w:r>
            <w:r w:rsidRPr="009863E0">
              <w:t xml:space="preserve"> «Криворізький протитуберкульозний диспансер»</w:t>
            </w:r>
            <w:r w:rsidR="008A2476" w:rsidRPr="009863E0">
              <w:t xml:space="preserve"> </w:t>
            </w:r>
            <w:proofErr w:type="spellStart"/>
            <w:r w:rsidRPr="009863E0">
              <w:t>Дніпро</w:t>
            </w:r>
            <w:r w:rsidR="008A2476" w:rsidRPr="009863E0">
              <w:t>-</w:t>
            </w:r>
            <w:r w:rsidRPr="009863E0">
              <w:t>петровської</w:t>
            </w:r>
            <w:proofErr w:type="spellEnd"/>
            <w:r w:rsidRPr="009863E0">
              <w:t xml:space="preserve"> обласної ради</w:t>
            </w:r>
            <w:r w:rsidR="003337B5"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/>
        </w:tc>
        <w:tc>
          <w:tcPr>
            <w:tcW w:w="426" w:type="dxa"/>
            <w:shd w:val="clear" w:color="auto" w:fill="auto"/>
          </w:tcPr>
          <w:p w:rsidR="00F748C2" w:rsidRPr="009863E0" w:rsidRDefault="00F748C2" w:rsidP="00925EBC">
            <w:pPr>
              <w:jc w:val="center"/>
            </w:pPr>
            <w:r w:rsidRPr="009863E0">
              <w:t>11-</w:t>
            </w:r>
          </w:p>
          <w:p w:rsidR="00F748C2" w:rsidRPr="009863E0" w:rsidRDefault="00F748C2" w:rsidP="00925EBC">
            <w:pPr>
              <w:jc w:val="center"/>
            </w:pPr>
            <w:r w:rsidRPr="009863E0"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F748C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748C2" w:rsidRPr="009863E0" w:rsidRDefault="008A2476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700" w:type="dxa"/>
          </w:tcPr>
          <w:p w:rsidR="00F748C2" w:rsidRPr="009863E0" w:rsidRDefault="00F748C2" w:rsidP="00925EBC">
            <w:r w:rsidRPr="009863E0">
              <w:t xml:space="preserve">Комунальне некомерційне підприємство «Криворізька міська лікарня №14»  </w:t>
            </w:r>
            <w:proofErr w:type="spellStart"/>
            <w:r w:rsidRPr="009863E0">
              <w:t>Криво</w:t>
            </w:r>
            <w:r w:rsidR="00D66BED" w:rsidRPr="009863E0">
              <w:t>-</w:t>
            </w:r>
            <w:r w:rsidRPr="009863E0">
              <w:t>різької</w:t>
            </w:r>
            <w:proofErr w:type="spellEnd"/>
            <w:r w:rsidRPr="009863E0">
              <w:t xml:space="preserve">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ind w:hanging="35"/>
              <w:jc w:val="center"/>
            </w:pPr>
            <w:r w:rsidRPr="009863E0">
              <w:t>25-</w:t>
            </w:r>
          </w:p>
          <w:p w:rsidR="00F748C2" w:rsidRPr="009863E0" w:rsidRDefault="00F748C2" w:rsidP="00925EBC">
            <w:pPr>
              <w:ind w:hanging="35"/>
              <w:jc w:val="center"/>
            </w:pPr>
            <w:r w:rsidRPr="009863E0"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</w:tr>
      <w:tr w:rsidR="00F748C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748C2" w:rsidRPr="009863E0" w:rsidRDefault="00B13C8F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0" w:type="dxa"/>
          </w:tcPr>
          <w:p w:rsidR="00F748C2" w:rsidRPr="009863E0" w:rsidRDefault="00F748C2" w:rsidP="00925EBC">
            <w:r w:rsidRPr="009863E0">
              <w:t xml:space="preserve">Приватне акціонерне товариство </w:t>
            </w:r>
            <w:r w:rsidR="00D66BED" w:rsidRPr="009863E0">
              <w:t xml:space="preserve"> </w:t>
            </w:r>
            <w:r w:rsidRPr="009863E0">
              <w:t>«</w:t>
            </w:r>
            <w:proofErr w:type="spellStart"/>
            <w:r w:rsidRPr="009863E0">
              <w:t>Північ</w:t>
            </w:r>
            <w:r w:rsidR="00D66BED" w:rsidRPr="009863E0">
              <w:t>-</w:t>
            </w:r>
            <w:r w:rsidRPr="009863E0">
              <w:t>ний</w:t>
            </w:r>
            <w:proofErr w:type="spellEnd"/>
            <w:r w:rsidRPr="009863E0">
              <w:t xml:space="preserve">  гірничо-збагачувальний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10-</w:t>
            </w:r>
          </w:p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</w:tr>
      <w:tr w:rsidR="00F748C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748C2" w:rsidRPr="009863E0" w:rsidRDefault="00B13C8F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700" w:type="dxa"/>
          </w:tcPr>
          <w:p w:rsidR="00F748C2" w:rsidRPr="009863E0" w:rsidRDefault="00F748C2" w:rsidP="00925EBC">
            <w:r w:rsidRPr="009863E0">
              <w:t>Товариство з обмеженою відповідальністю «Завод бурової техніки ДСД»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24-</w:t>
            </w:r>
          </w:p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9863E0" w:rsidRDefault="00F748C2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B13C8F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700" w:type="dxa"/>
          </w:tcPr>
          <w:p w:rsidR="00D66BED" w:rsidRPr="009863E0" w:rsidRDefault="00D66BED" w:rsidP="00925EBC">
            <w:r w:rsidRPr="009863E0">
              <w:t>Комунальне некомерційне підприємство «Криворізька міська лікарня №7»</w:t>
            </w:r>
            <w:r w:rsidR="00F42452" w:rsidRPr="009863E0">
              <w:t xml:space="preserve">  </w:t>
            </w:r>
            <w:proofErr w:type="spellStart"/>
            <w:r w:rsidRPr="009863E0">
              <w:t>Криворі-зької</w:t>
            </w:r>
            <w:proofErr w:type="spellEnd"/>
            <w:r w:rsidRPr="009863E0">
              <w:t xml:space="preserve">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14-16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700" w:type="dxa"/>
          </w:tcPr>
          <w:p w:rsidR="00D66BED" w:rsidRPr="009863E0" w:rsidRDefault="00D66BED" w:rsidP="00925EBC">
            <w:r w:rsidRPr="009863E0">
              <w:t xml:space="preserve">Комунальне некомерційне підприємство  «Центр первинної медико-санітарної допомоги №1»  Криворізької міської ради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28-30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700" w:type="dxa"/>
          </w:tcPr>
          <w:p w:rsidR="00D66BED" w:rsidRPr="009863E0" w:rsidRDefault="00D66BED" w:rsidP="00925EBC">
            <w:r w:rsidRPr="009863E0">
              <w:t xml:space="preserve">Комунальний заклад «Криворізька міська стоматологічна поліклініка №6»   </w:t>
            </w:r>
            <w:proofErr w:type="spellStart"/>
            <w:r w:rsidRPr="009863E0">
              <w:t>Криворі-зької</w:t>
            </w:r>
            <w:proofErr w:type="spellEnd"/>
            <w:r w:rsidRPr="009863E0">
              <w:t xml:space="preserve">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12-</w:t>
            </w:r>
          </w:p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700" w:type="dxa"/>
          </w:tcPr>
          <w:p w:rsidR="00D66BED" w:rsidRPr="009863E0" w:rsidRDefault="00D66BED" w:rsidP="00925EBC">
            <w:r w:rsidRPr="009863E0">
              <w:t xml:space="preserve">Комунальний заклад «Криворізький </w:t>
            </w:r>
            <w:proofErr w:type="spellStart"/>
            <w:r w:rsidRPr="009863E0">
              <w:t>психо-неврологічний</w:t>
            </w:r>
            <w:proofErr w:type="spellEnd"/>
            <w:r w:rsidRPr="009863E0">
              <w:t xml:space="preserve"> інтернат» Дніпропетровської обласної ради</w:t>
            </w:r>
            <w:r w:rsidR="003C7DD4"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26-28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700" w:type="dxa"/>
          </w:tcPr>
          <w:p w:rsidR="00D66BED" w:rsidRPr="009863E0" w:rsidRDefault="00D66BED" w:rsidP="00925EBC">
            <w:r w:rsidRPr="009863E0">
              <w:t>Комунальний заклад освіти  «Криворізька загальноосвітня санаторна школа-інтернат №8   І-ІІ ступенів»    Дніпропетровської обласної ради</w:t>
            </w:r>
            <w:r w:rsidR="003C7DD4" w:rsidRPr="009863E0">
              <w:t>»</w:t>
            </w:r>
            <w:r w:rsidRPr="009863E0"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09-11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700" w:type="dxa"/>
          </w:tcPr>
          <w:p w:rsidR="00D66BED" w:rsidRPr="009863E0" w:rsidRDefault="00D66BED" w:rsidP="00925EBC">
            <w:r w:rsidRPr="009863E0">
              <w:t xml:space="preserve">Комунальне підприємство  «Криворізька міська клінічна лікарня №8» 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23-25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700" w:type="dxa"/>
          </w:tcPr>
          <w:p w:rsidR="00D66BED" w:rsidRPr="009863E0" w:rsidRDefault="00D66BED" w:rsidP="00925EBC">
            <w:r w:rsidRPr="009863E0">
              <w:t>Товариство з обмеженою відповідальністю  «ЕКОІСТ»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07-09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700" w:type="dxa"/>
          </w:tcPr>
          <w:p w:rsidR="00D66BED" w:rsidRPr="009863E0" w:rsidRDefault="00D66BED" w:rsidP="00925EBC">
            <w:r w:rsidRPr="009863E0">
              <w:t>Навчально-виховний комплекс «</w:t>
            </w:r>
            <w:proofErr w:type="spellStart"/>
            <w:r w:rsidRPr="009863E0">
              <w:t>Загальноос-вітній</w:t>
            </w:r>
            <w:proofErr w:type="spellEnd"/>
            <w:r w:rsidRPr="009863E0">
              <w:t xml:space="preserve"> навчальний заклад  І-ІІ ступенів - </w:t>
            </w:r>
            <w:proofErr w:type="spellStart"/>
            <w:r w:rsidRPr="009863E0">
              <w:t>Тер-нівський</w:t>
            </w:r>
            <w:proofErr w:type="spellEnd"/>
            <w:r w:rsidRPr="009863E0">
              <w:t xml:space="preserve"> ліцей»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28-30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700" w:type="dxa"/>
          </w:tcPr>
          <w:p w:rsidR="00D66BED" w:rsidRPr="009863E0" w:rsidRDefault="00D66BED" w:rsidP="00925EBC">
            <w:proofErr w:type="spellStart"/>
            <w:r w:rsidRPr="009863E0">
              <w:t>Тернівський</w:t>
            </w:r>
            <w:proofErr w:type="spellEnd"/>
            <w:r w:rsidRPr="009863E0">
              <w:t xml:space="preserve"> районний суд                                м. 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20-22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9863E0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8354C9" w:rsidRPr="009863E0" w:rsidRDefault="008354C9" w:rsidP="00925EBC">
            <w:pPr>
              <w:jc w:val="center"/>
              <w:rPr>
                <w:b/>
                <w:i/>
                <w:lang w:eastAsia="uk-UA"/>
              </w:rPr>
            </w:pPr>
          </w:p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>Приватне акціонерне товариство «</w:t>
            </w:r>
            <w:proofErr w:type="spellStart"/>
            <w:r w:rsidRPr="009863E0">
              <w:t>Центра-льний</w:t>
            </w:r>
            <w:proofErr w:type="spellEnd"/>
            <w:r w:rsidRPr="009863E0">
              <w:t xml:space="preserve"> гірничо-збагачувальний комбінат»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/>
        </w:tc>
        <w:tc>
          <w:tcPr>
            <w:tcW w:w="426" w:type="dxa"/>
            <w:shd w:val="clear" w:color="auto" w:fill="auto"/>
          </w:tcPr>
          <w:p w:rsidR="0007760C" w:rsidRPr="009863E0" w:rsidRDefault="0007760C" w:rsidP="00925EBC">
            <w:r w:rsidRPr="009863E0">
              <w:t>04-06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700" w:type="dxa"/>
          </w:tcPr>
          <w:p w:rsidR="0007760C" w:rsidRPr="009863E0" w:rsidRDefault="0007760C" w:rsidP="00925EBC">
            <w:pPr>
              <w:jc w:val="both"/>
            </w:pPr>
            <w:r w:rsidRPr="009863E0">
              <w:t xml:space="preserve">Комунальне некомерційне підприємство «Криворізький  </w:t>
            </w:r>
            <w:proofErr w:type="spellStart"/>
            <w:r w:rsidRPr="009863E0">
              <w:t>перинатальний</w:t>
            </w:r>
            <w:proofErr w:type="spellEnd"/>
            <w:r w:rsidRPr="009863E0">
              <w:t xml:space="preserve"> центр зі стаціонаром» 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  <w:r w:rsidRPr="009863E0">
              <w:t>18-</w:t>
            </w:r>
          </w:p>
          <w:p w:rsidR="0007760C" w:rsidRPr="009863E0" w:rsidRDefault="0007760C" w:rsidP="00925EBC">
            <w:pPr>
              <w:ind w:hanging="35"/>
              <w:jc w:val="center"/>
            </w:pPr>
            <w:r w:rsidRPr="009863E0"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Комунальне некомерційне підприємство «Криворізька міська лікарня №16» </w:t>
            </w:r>
            <w:proofErr w:type="spellStart"/>
            <w:r w:rsidRPr="009863E0">
              <w:t>Криво-різької</w:t>
            </w:r>
            <w:proofErr w:type="spellEnd"/>
            <w:r w:rsidRPr="009863E0">
              <w:t xml:space="preserve">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03-</w:t>
            </w:r>
          </w:p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Комунальний заклад освіти «Криворізький обласний ліцей-інтернат для сільської </w:t>
            </w:r>
            <w:proofErr w:type="spellStart"/>
            <w:r w:rsidRPr="009863E0">
              <w:t>мо</w:t>
            </w:r>
            <w:r w:rsidR="00F42452" w:rsidRPr="009863E0">
              <w:t>-</w:t>
            </w:r>
            <w:r w:rsidRPr="009863E0">
              <w:t>лоді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17-</w:t>
            </w:r>
          </w:p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           </w:t>
            </w: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>Приватне акціонерне товариство «</w:t>
            </w:r>
            <w:proofErr w:type="spellStart"/>
            <w:r w:rsidRPr="009863E0">
              <w:t>Криворіж-хліб</w:t>
            </w:r>
            <w:proofErr w:type="spellEnd"/>
            <w:r w:rsidRPr="009863E0">
              <w:t xml:space="preserve">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07-09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Державний професійно-технічний </w:t>
            </w:r>
            <w:proofErr w:type="spellStart"/>
            <w:r w:rsidRPr="009863E0">
              <w:t>навчаль-ний</w:t>
            </w:r>
            <w:proofErr w:type="spellEnd"/>
            <w:r w:rsidRPr="009863E0">
              <w:t xml:space="preserve"> заклад  «Криворізький професійний </w:t>
            </w:r>
            <w:proofErr w:type="spellStart"/>
            <w:r w:rsidRPr="009863E0">
              <w:t>гір</w:t>
            </w:r>
            <w:r w:rsidR="00F42452" w:rsidRPr="009863E0">
              <w:t>-</w:t>
            </w:r>
            <w:r w:rsidRPr="009863E0">
              <w:t>ничо-електромеханічний</w:t>
            </w:r>
            <w:proofErr w:type="spellEnd"/>
            <w:r w:rsidRPr="009863E0">
              <w:t xml:space="preserve"> ліцей»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21-23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>Приватне акціонерне товариство                   «Суха Балка»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05-07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Гірничий коледж Державного вищого </w:t>
            </w:r>
            <w:proofErr w:type="spellStart"/>
            <w:r w:rsidRPr="009863E0">
              <w:t>нав</w:t>
            </w:r>
            <w:r w:rsidR="00F42452" w:rsidRPr="009863E0">
              <w:t>-</w:t>
            </w:r>
            <w:r w:rsidRPr="009863E0">
              <w:t>чального</w:t>
            </w:r>
            <w:proofErr w:type="spellEnd"/>
            <w:r w:rsidRPr="009863E0">
              <w:t xml:space="preserve"> закладу «Криворізький </w:t>
            </w:r>
            <w:proofErr w:type="spellStart"/>
            <w:r w:rsidRPr="009863E0">
              <w:t>націона</w:t>
            </w:r>
            <w:r w:rsidR="00F42452" w:rsidRPr="009863E0">
              <w:t>-</w:t>
            </w:r>
            <w:r w:rsidRPr="009863E0">
              <w:t>льний</w:t>
            </w:r>
            <w:proofErr w:type="spellEnd"/>
            <w:r w:rsidRPr="009863E0">
              <w:t xml:space="preserve">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19-</w:t>
            </w:r>
          </w:p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>Автотранспортний коледж Державного вищого навчального закладу «Криворізький національний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02-</w:t>
            </w:r>
          </w:p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Комунальне некомерційне підприємство «Центр первинної медико-санітарної допомоги №2»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16-</w:t>
            </w:r>
          </w:p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Комунальне некомерційне підприємство «Центр первинної медико-санітарної допомоги №3» 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01-03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>Жовтневий районний суд   м. 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14-</w:t>
            </w:r>
          </w:p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Комунальний заклад освіти «Криворізький багатопрофільний </w:t>
            </w:r>
            <w:proofErr w:type="spellStart"/>
            <w:r w:rsidRPr="009863E0">
              <w:t>навчально-реабілітацій-ний</w:t>
            </w:r>
            <w:proofErr w:type="spellEnd"/>
            <w:r w:rsidRPr="009863E0">
              <w:t xml:space="preserve"> центр «Натхнення» Дніпропетровської обласної ради</w:t>
            </w:r>
            <w:r w:rsidR="00C1772F" w:rsidRPr="009863E0">
              <w:t>»</w:t>
            </w:r>
            <w:r w:rsidRPr="009863E0"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28-</w:t>
            </w:r>
          </w:p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Комунальний заклад освіти «Криворізький багатопрофільний </w:t>
            </w:r>
            <w:proofErr w:type="spellStart"/>
            <w:r w:rsidRPr="009863E0">
              <w:t>навчально-реабілітацій-ний</w:t>
            </w:r>
            <w:proofErr w:type="spellEnd"/>
            <w:r w:rsidRPr="009863E0">
              <w:t xml:space="preserve"> центр «Сузір’я» Дніпропетровської обласної ради</w:t>
            </w:r>
            <w:r w:rsidR="00C1772F"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04-</w:t>
            </w:r>
          </w:p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>Товариство з обмеженою відповідальністю «</w:t>
            </w:r>
            <w:proofErr w:type="spellStart"/>
            <w:r w:rsidRPr="009863E0">
              <w:t>Промгідротехбуд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18-20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Комунальне підприємство «Криворізький академічний міський театр </w:t>
            </w:r>
            <w:proofErr w:type="spellStart"/>
            <w:r w:rsidRPr="009863E0">
              <w:t>музично-плас-тичних</w:t>
            </w:r>
            <w:proofErr w:type="spellEnd"/>
            <w:r w:rsidRPr="009863E0">
              <w:t xml:space="preserve"> мистецтв «Академія руху»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01-03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4700" w:type="dxa"/>
          </w:tcPr>
          <w:p w:rsidR="0007760C" w:rsidRPr="009863E0" w:rsidRDefault="008C0CBC" w:rsidP="00925EBC">
            <w:r w:rsidRPr="009863E0">
              <w:t>Криворізька</w:t>
            </w:r>
            <w:r w:rsidR="0007760C" w:rsidRPr="009863E0">
              <w:t xml:space="preserve"> загальноосвітня школа   І-III </w:t>
            </w:r>
            <w:r w:rsidRPr="009863E0">
              <w:t>ступенів</w:t>
            </w:r>
            <w:r w:rsidR="0007760C" w:rsidRPr="009863E0">
              <w:t xml:space="preserve"> №44   Криворізької міської ради</w:t>
            </w:r>
            <w:r w:rsidRPr="009863E0">
              <w:t xml:space="preserve"> Дніпропетровської </w:t>
            </w:r>
            <w:r w:rsidR="00C1772F" w:rsidRPr="009863E0">
              <w:t>області</w:t>
            </w:r>
            <w:r w:rsidR="0007760C" w:rsidRPr="009863E0"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08-</w:t>
            </w:r>
          </w:p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4700" w:type="dxa"/>
          </w:tcPr>
          <w:p w:rsidR="0007760C" w:rsidRPr="009863E0" w:rsidRDefault="008C0CBC" w:rsidP="00925EBC">
            <w:r w:rsidRPr="009863E0">
              <w:t>Криворізька загальноосвітня школа   І-III ступенів №62   Криворізької міської ради</w:t>
            </w:r>
            <w:r w:rsidR="00C1772F" w:rsidRPr="009863E0">
              <w:t xml:space="preserve"> Дніпропетровської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15-17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  <w:tc>
          <w:tcPr>
            <w:tcW w:w="4700" w:type="dxa"/>
          </w:tcPr>
          <w:p w:rsidR="0007760C" w:rsidRPr="009863E0" w:rsidRDefault="008C0CBC" w:rsidP="00925EBC">
            <w:r w:rsidRPr="009863E0">
              <w:t xml:space="preserve">Криворізька загальноосвітня школа   І-III ступенів №34   Криворізької міської ради </w:t>
            </w:r>
            <w:r w:rsidR="00C1772F" w:rsidRPr="009863E0">
              <w:t>Дніпропетровської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22-</w:t>
            </w:r>
          </w:p>
          <w:p w:rsidR="0007760C" w:rsidRPr="009863E0" w:rsidRDefault="0007760C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20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>Публічне акціонерне товариство «</w:t>
            </w:r>
            <w:proofErr w:type="spellStart"/>
            <w:r w:rsidRPr="009863E0">
              <w:t>Криво</w:t>
            </w:r>
            <w:r w:rsidR="001B6592" w:rsidRPr="009863E0">
              <w:t>-</w:t>
            </w:r>
            <w:r w:rsidRPr="009863E0">
              <w:t>різький</w:t>
            </w:r>
            <w:proofErr w:type="spellEnd"/>
            <w:r w:rsidRPr="009863E0">
              <w:t xml:space="preserve"> залізорудний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06-</w:t>
            </w:r>
          </w:p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21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Акціонерне товариство   «Криворізька </w:t>
            </w:r>
            <w:proofErr w:type="spellStart"/>
            <w:r w:rsidRPr="009863E0">
              <w:t>теп</w:t>
            </w:r>
            <w:r w:rsidR="00EC6C96" w:rsidRPr="009863E0">
              <w:t>-</w:t>
            </w:r>
            <w:r w:rsidRPr="009863E0">
              <w:t>лоцентраль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27-29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22</w:t>
            </w:r>
          </w:p>
        </w:tc>
        <w:tc>
          <w:tcPr>
            <w:tcW w:w="4700" w:type="dxa"/>
          </w:tcPr>
          <w:p w:rsidR="0007760C" w:rsidRPr="009863E0" w:rsidRDefault="0007760C" w:rsidP="00925EBC">
            <w:r w:rsidRPr="009863E0">
              <w:t xml:space="preserve">Комунальне некомерційне підприємство «Криворізька міська лікарня №9» </w:t>
            </w:r>
            <w:proofErr w:type="spellStart"/>
            <w:r w:rsidRPr="009863E0">
              <w:t>Криворізь</w:t>
            </w:r>
            <w:r w:rsidR="001B6592" w:rsidRPr="009863E0">
              <w:t>-</w:t>
            </w:r>
            <w:r w:rsidRPr="009863E0">
              <w:t>кої</w:t>
            </w:r>
            <w:proofErr w:type="spellEnd"/>
            <w:r w:rsidRPr="009863E0">
              <w:t xml:space="preserve">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03-05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9863E0" w:rsidRDefault="0007760C" w:rsidP="00925EBC">
            <w:pPr>
              <w:jc w:val="center"/>
              <w:rPr>
                <w:lang w:eastAsia="uk-UA"/>
              </w:rPr>
            </w:pPr>
          </w:p>
        </w:tc>
      </w:tr>
    </w:tbl>
    <w:p w:rsidR="008C4BFB" w:rsidRPr="009863E0" w:rsidRDefault="008C4BFB" w:rsidP="00925EBC">
      <w:r w:rsidRPr="009863E0">
        <w:br w:type="page"/>
      </w:r>
    </w:p>
    <w:tbl>
      <w:tblPr>
        <w:tblW w:w="13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7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1"/>
        <w:gridCol w:w="536"/>
        <w:gridCol w:w="744"/>
        <w:gridCol w:w="532"/>
        <w:gridCol w:w="567"/>
        <w:gridCol w:w="1201"/>
      </w:tblGrid>
      <w:tr w:rsidR="001B6592" w:rsidRPr="009863E0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AC3EBA" w:rsidRPr="009863E0" w:rsidRDefault="004A0AB7" w:rsidP="00925EBC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9863E0">
              <w:rPr>
                <w:rFonts w:eastAsia="SimSun"/>
                <w:b/>
                <w:i/>
                <w:kern w:val="2"/>
                <w:lang w:eastAsia="hi-IN" w:bidi="hi-IN"/>
              </w:rPr>
              <w:lastRenderedPageBreak/>
              <w:t>Саксаганський  районний територіальний центр комплектування та  соціальної підтримки</w:t>
            </w:r>
          </w:p>
          <w:p w:rsidR="008C4BFB" w:rsidRPr="009863E0" w:rsidRDefault="008C4BFB" w:rsidP="00925EBC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color w:val="000000"/>
                <w:shd w:val="clear" w:color="auto" w:fill="FFFFFF"/>
              </w:rPr>
            </w:pPr>
            <w:r w:rsidRPr="009863E0">
              <w:rPr>
                <w:color w:val="000000"/>
                <w:shd w:val="clear" w:color="auto" w:fill="FFFFFF"/>
              </w:rPr>
              <w:t xml:space="preserve">Комунальне підприємство «Криворізька </w:t>
            </w:r>
            <w:proofErr w:type="spellStart"/>
            <w:r w:rsidRPr="009863E0">
              <w:rPr>
                <w:color w:val="000000"/>
                <w:shd w:val="clear" w:color="auto" w:fill="FFFFFF"/>
              </w:rPr>
              <w:t>мі-ська</w:t>
            </w:r>
            <w:proofErr w:type="spellEnd"/>
            <w:r w:rsidRPr="009863E0">
              <w:rPr>
                <w:color w:val="000000"/>
                <w:shd w:val="clear" w:color="auto" w:fill="FFFFFF"/>
              </w:rPr>
              <w:t xml:space="preserve"> лікарня №4» 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Комунальне некомерційне підприємство «Центр первинної медико-санітарної </w:t>
            </w:r>
            <w:proofErr w:type="spellStart"/>
            <w:r w:rsidRPr="009863E0">
              <w:rPr>
                <w:lang w:eastAsia="uk-UA"/>
              </w:rPr>
              <w:t>допо-моги</w:t>
            </w:r>
            <w:proofErr w:type="spellEnd"/>
            <w:r w:rsidRPr="009863E0">
              <w:rPr>
                <w:lang w:eastAsia="uk-UA"/>
              </w:rPr>
              <w:t xml:space="preserve"> №4»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Комунальний заклад  «Криворізький </w:t>
            </w:r>
            <w:proofErr w:type="spellStart"/>
            <w:r w:rsidRPr="009863E0">
              <w:rPr>
                <w:lang w:eastAsia="uk-UA"/>
              </w:rPr>
              <w:t>дитя-чий</w:t>
            </w:r>
            <w:proofErr w:type="spellEnd"/>
            <w:r w:rsidRPr="009863E0">
              <w:rPr>
                <w:lang w:eastAsia="uk-UA"/>
              </w:rPr>
              <w:t xml:space="preserve"> кістково-туберкульозний санаторій №1»   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Відокремлений структурний підрозділ   «Криворізький міський відділ лабораторних досліджень Державної установи «</w:t>
            </w:r>
            <w:proofErr w:type="spellStart"/>
            <w:r w:rsidRPr="009863E0">
              <w:rPr>
                <w:lang w:eastAsia="uk-UA"/>
              </w:rPr>
              <w:t>Дніпро-петровський</w:t>
            </w:r>
            <w:proofErr w:type="spellEnd"/>
            <w:r w:rsidRPr="009863E0">
              <w:rPr>
                <w:lang w:eastAsia="uk-UA"/>
              </w:rPr>
              <w:t xml:space="preserve"> обласний лаборат</w:t>
            </w:r>
            <w:r w:rsidR="00C1772F" w:rsidRPr="009863E0">
              <w:rPr>
                <w:lang w:eastAsia="uk-UA"/>
              </w:rPr>
              <w:t xml:space="preserve">орний центр Міністерства охорони здоров’я </w:t>
            </w:r>
            <w:r w:rsidRPr="009863E0">
              <w:rPr>
                <w:lang w:eastAsia="uk-UA"/>
              </w:rPr>
              <w:t>України»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Комунальне підприємство  «Швидкісний трамвай»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Товариство з обмеженою відповідальністю «МЕТІНВЕСТ - Криворізький ремонтно-механічний завод»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25 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Саксаганський районний суд </w:t>
            </w:r>
            <w:proofErr w:type="spellStart"/>
            <w:r w:rsidRPr="009863E0">
              <w:rPr>
                <w:lang w:eastAsia="uk-UA"/>
              </w:rPr>
              <w:t>м.Кривого</w:t>
            </w:r>
            <w:proofErr w:type="spellEnd"/>
            <w:r w:rsidRPr="009863E0">
              <w:rPr>
                <w:lang w:eastAsia="uk-UA"/>
              </w:rPr>
              <w:t xml:space="preserve">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 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Товариство з обмеженою відповідальністю  «</w:t>
            </w:r>
            <w:proofErr w:type="spellStart"/>
            <w:r w:rsidRPr="009863E0">
              <w:rPr>
                <w:lang w:eastAsia="uk-UA"/>
              </w:rPr>
              <w:t>Арістей</w:t>
            </w:r>
            <w:proofErr w:type="spellEnd"/>
            <w:r w:rsidRPr="009863E0">
              <w:rPr>
                <w:lang w:eastAsia="uk-UA"/>
              </w:rPr>
              <w:t xml:space="preserve"> КР»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Комунальне некомерційне підприємство «Криворізька міська д</w:t>
            </w:r>
            <w:r w:rsidR="00C1772F" w:rsidRPr="009863E0">
              <w:rPr>
                <w:lang w:eastAsia="uk-UA"/>
              </w:rPr>
              <w:t>итяча лікарня №</w:t>
            </w:r>
            <w:r w:rsidRPr="009863E0">
              <w:rPr>
                <w:lang w:eastAsia="uk-UA"/>
              </w:rPr>
              <w:t>4»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Державне промислове підприємство «Кривбаспромводопостачання»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 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Товариство з обмеженою відповідальністю       «Завод металевих конструкцій»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Комунальне підприємство  «Криворізький шкірно-венерологічний диспансер»</w:t>
            </w:r>
            <w:r w:rsidR="00985377" w:rsidRPr="009863E0">
              <w:t xml:space="preserve"> </w:t>
            </w:r>
            <w:proofErr w:type="spellStart"/>
            <w:r w:rsidR="00985377" w:rsidRPr="009863E0">
              <w:rPr>
                <w:lang w:eastAsia="uk-UA"/>
              </w:rPr>
              <w:t>Дніпро-петровської</w:t>
            </w:r>
            <w:proofErr w:type="spellEnd"/>
            <w:r w:rsidR="00985377" w:rsidRPr="009863E0">
              <w:rPr>
                <w:lang w:eastAsia="uk-UA"/>
              </w:rPr>
              <w:t xml:space="preserve">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Комунальне некомерційне підприємство </w:t>
            </w:r>
            <w:r w:rsidR="00985377" w:rsidRPr="009863E0">
              <w:rPr>
                <w:lang w:eastAsia="uk-UA"/>
              </w:rPr>
              <w:t>«Криворізька міська лікарня №</w:t>
            </w:r>
            <w:r w:rsidRPr="009863E0">
              <w:rPr>
                <w:lang w:eastAsia="uk-UA"/>
              </w:rPr>
              <w:t xml:space="preserve">5» </w:t>
            </w:r>
            <w:r w:rsidR="00985377" w:rsidRPr="009863E0">
              <w:rPr>
                <w:lang w:eastAsia="uk-UA"/>
              </w:rPr>
              <w:t xml:space="preserve"> </w:t>
            </w:r>
            <w:proofErr w:type="spellStart"/>
            <w:r w:rsidRPr="009863E0">
              <w:rPr>
                <w:lang w:eastAsia="uk-UA"/>
              </w:rPr>
              <w:t>Криво</w:t>
            </w:r>
            <w:r w:rsidR="00985377" w:rsidRPr="009863E0">
              <w:rPr>
                <w:lang w:eastAsia="uk-UA"/>
              </w:rPr>
              <w:t>-</w:t>
            </w:r>
            <w:r w:rsidRPr="009863E0">
              <w:rPr>
                <w:lang w:eastAsia="uk-UA"/>
              </w:rPr>
              <w:t>різької</w:t>
            </w:r>
            <w:proofErr w:type="spellEnd"/>
            <w:r w:rsidRPr="009863E0">
              <w:rPr>
                <w:lang w:eastAsia="uk-UA"/>
              </w:rPr>
              <w:t xml:space="preserve">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Криворізький державний </w:t>
            </w:r>
            <w:proofErr w:type="spellStart"/>
            <w:r w:rsidRPr="009863E0">
              <w:rPr>
                <w:lang w:eastAsia="uk-UA"/>
              </w:rPr>
              <w:t>комерційно-еко</w:t>
            </w:r>
            <w:r w:rsidR="00985377" w:rsidRPr="009863E0">
              <w:rPr>
                <w:lang w:eastAsia="uk-UA"/>
              </w:rPr>
              <w:t>-</w:t>
            </w:r>
            <w:r w:rsidRPr="009863E0">
              <w:rPr>
                <w:lang w:eastAsia="uk-UA"/>
              </w:rPr>
              <w:t>номічний</w:t>
            </w:r>
            <w:proofErr w:type="spellEnd"/>
            <w:r w:rsidRPr="009863E0">
              <w:rPr>
                <w:lang w:eastAsia="uk-UA"/>
              </w:rPr>
              <w:t xml:space="preserve"> технікум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  <w:r w:rsidRPr="009863E0"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Комунальний позашкільний навчальний заклад «Дитячо-юнацька спортивна школа №10»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  <w:r w:rsidRPr="009863E0"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Криворізький професійний ліцей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  <w:r w:rsidRPr="009863E0"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Державний професійно-технічний </w:t>
            </w:r>
            <w:proofErr w:type="spellStart"/>
            <w:r w:rsidRPr="009863E0">
              <w:rPr>
                <w:lang w:eastAsia="uk-UA"/>
              </w:rPr>
              <w:t>навчаль-ний</w:t>
            </w:r>
            <w:proofErr w:type="spellEnd"/>
            <w:r w:rsidRPr="009863E0">
              <w:rPr>
                <w:lang w:eastAsia="uk-UA"/>
              </w:rPr>
              <w:t xml:space="preserve"> заклад «Криворізький центр </w:t>
            </w:r>
            <w:proofErr w:type="spellStart"/>
            <w:r w:rsidRPr="009863E0">
              <w:rPr>
                <w:lang w:eastAsia="uk-UA"/>
              </w:rPr>
              <w:t>професій-ної</w:t>
            </w:r>
            <w:proofErr w:type="spellEnd"/>
            <w:r w:rsidRPr="009863E0">
              <w:rPr>
                <w:lang w:eastAsia="uk-UA"/>
              </w:rPr>
              <w:t xml:space="preserve"> освіти робітничих кадрів торгівлі та </w:t>
            </w:r>
            <w:proofErr w:type="spellStart"/>
            <w:r w:rsidRPr="009863E0">
              <w:rPr>
                <w:lang w:eastAsia="uk-UA"/>
              </w:rPr>
              <w:t>рес-торанного</w:t>
            </w:r>
            <w:proofErr w:type="spellEnd"/>
            <w:r w:rsidRPr="009863E0">
              <w:rPr>
                <w:lang w:eastAsia="uk-UA"/>
              </w:rPr>
              <w:t xml:space="preserve"> сервісу»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  <w:r w:rsidRPr="009863E0"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Криворізький професійний </w:t>
            </w:r>
            <w:proofErr w:type="spellStart"/>
            <w:r w:rsidRPr="009863E0">
              <w:rPr>
                <w:lang w:eastAsia="uk-UA"/>
              </w:rPr>
              <w:t>гірничо-металур-гійний</w:t>
            </w:r>
            <w:proofErr w:type="spellEnd"/>
            <w:r w:rsidRPr="009863E0">
              <w:rPr>
                <w:lang w:eastAsia="uk-UA"/>
              </w:rPr>
              <w:t xml:space="preserve"> ліцей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Комунальний заклад освіти «Криворізький ліцей-інтернат з посиленою </w:t>
            </w:r>
            <w:proofErr w:type="spellStart"/>
            <w:r w:rsidRPr="009863E0">
              <w:rPr>
                <w:lang w:eastAsia="uk-UA"/>
              </w:rPr>
              <w:t>військово-фі-зичною</w:t>
            </w:r>
            <w:proofErr w:type="spellEnd"/>
            <w:r w:rsidRPr="009863E0">
              <w:rPr>
                <w:lang w:eastAsia="uk-UA"/>
              </w:rPr>
              <w:t xml:space="preserve"> підготовкою»  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20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Обласний комунальний заклад освіти «</w:t>
            </w:r>
            <w:proofErr w:type="spellStart"/>
            <w:r w:rsidRPr="009863E0">
              <w:rPr>
                <w:lang w:eastAsia="uk-UA"/>
              </w:rPr>
              <w:t>Кри-ворізька</w:t>
            </w:r>
            <w:proofErr w:type="spellEnd"/>
            <w:r w:rsidRPr="009863E0">
              <w:rPr>
                <w:lang w:eastAsia="uk-UA"/>
              </w:rPr>
              <w:t xml:space="preserve"> загальноосвітня санаторна школа-інтернат №7»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Товариство з обмеженою відповідальністю    «</w:t>
            </w:r>
            <w:proofErr w:type="spellStart"/>
            <w:r w:rsidRPr="009863E0">
              <w:rPr>
                <w:lang w:eastAsia="uk-UA"/>
              </w:rPr>
              <w:t>Чорметавтоматика</w:t>
            </w:r>
            <w:proofErr w:type="spellEnd"/>
            <w:r w:rsidRPr="009863E0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22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color w:val="000000"/>
                <w:shd w:val="clear" w:color="auto" w:fill="FFFFFF"/>
              </w:rPr>
              <w:t>Комунальне підприємство</w:t>
            </w:r>
            <w:r w:rsidRPr="009863E0">
              <w:rPr>
                <w:lang w:eastAsia="uk-UA"/>
              </w:rPr>
              <w:t xml:space="preserve"> «Криворізька муніципальна гвардія»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</w:tbl>
    <w:p w:rsidR="008C4BFB" w:rsidRPr="009863E0" w:rsidRDefault="008C4BFB" w:rsidP="00925EBC">
      <w:r w:rsidRPr="009863E0">
        <w:br w:type="page"/>
      </w:r>
    </w:p>
    <w:tbl>
      <w:tblPr>
        <w:tblW w:w="13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7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1"/>
        <w:gridCol w:w="536"/>
        <w:gridCol w:w="744"/>
        <w:gridCol w:w="532"/>
        <w:gridCol w:w="567"/>
        <w:gridCol w:w="1201"/>
      </w:tblGrid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23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color w:val="000000"/>
                <w:shd w:val="clear" w:color="auto" w:fill="FFFFFF"/>
              </w:rPr>
              <w:t>Комунальне підприємство</w:t>
            </w:r>
            <w:r w:rsidRPr="009863E0">
              <w:rPr>
                <w:lang w:eastAsia="uk-UA"/>
              </w:rPr>
              <w:t xml:space="preserve">   «Криворізька міська клінічна лікарня №2» 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24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Комунальне некомерційне підприємство «Криворізька міська стоматологічна </w:t>
            </w:r>
            <w:proofErr w:type="spellStart"/>
            <w:r w:rsidRPr="009863E0">
              <w:rPr>
                <w:lang w:eastAsia="uk-UA"/>
              </w:rPr>
              <w:t>полі-клініка</w:t>
            </w:r>
            <w:proofErr w:type="spellEnd"/>
            <w:r w:rsidRPr="009863E0">
              <w:rPr>
                <w:lang w:eastAsia="uk-UA"/>
              </w:rPr>
              <w:t xml:space="preserve"> № 5» 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25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Виконком </w:t>
            </w:r>
            <w:proofErr w:type="spellStart"/>
            <w:r w:rsidRPr="009863E0">
              <w:rPr>
                <w:lang w:eastAsia="uk-UA"/>
              </w:rPr>
              <w:t>Саксаганської</w:t>
            </w:r>
            <w:proofErr w:type="spellEnd"/>
            <w:r w:rsidRPr="009863E0">
              <w:rPr>
                <w:lang w:eastAsia="uk-UA"/>
              </w:rPr>
              <w:t xml:space="preserve"> районної у місті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26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Приватне підприємство «</w:t>
            </w:r>
            <w:proofErr w:type="spellStart"/>
            <w:r w:rsidRPr="009863E0">
              <w:rPr>
                <w:lang w:eastAsia="uk-UA"/>
              </w:rPr>
              <w:t>Нафтатранссервіс</w:t>
            </w:r>
            <w:proofErr w:type="spellEnd"/>
            <w:r w:rsidRPr="009863E0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27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Структурний підрозділ Приватного </w:t>
            </w:r>
            <w:proofErr w:type="spellStart"/>
            <w:r w:rsidRPr="009863E0">
              <w:rPr>
                <w:lang w:eastAsia="uk-UA"/>
              </w:rPr>
              <w:t>акціоне-рного</w:t>
            </w:r>
            <w:proofErr w:type="spellEnd"/>
            <w:r w:rsidRPr="009863E0">
              <w:rPr>
                <w:lang w:eastAsia="uk-UA"/>
              </w:rPr>
              <w:t xml:space="preserve"> товариства «Маріупольський </w:t>
            </w:r>
            <w:proofErr w:type="spellStart"/>
            <w:r w:rsidRPr="009863E0">
              <w:rPr>
                <w:lang w:eastAsia="uk-UA"/>
              </w:rPr>
              <w:t>металу-ргійний</w:t>
            </w:r>
            <w:proofErr w:type="spellEnd"/>
            <w:r w:rsidRPr="009863E0">
              <w:rPr>
                <w:lang w:eastAsia="uk-UA"/>
              </w:rPr>
              <w:t xml:space="preserve"> комбінат  гірничо-збагачувальний комплекс «</w:t>
            </w:r>
            <w:proofErr w:type="spellStart"/>
            <w:r w:rsidRPr="009863E0">
              <w:rPr>
                <w:lang w:eastAsia="uk-UA"/>
              </w:rPr>
              <w:t>Укрмеханобр</w:t>
            </w:r>
            <w:proofErr w:type="spellEnd"/>
            <w:r w:rsidRPr="009863E0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28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Полк патрульної поліції в місті Кривий Ріг Управління патрульної поліції в </w:t>
            </w:r>
            <w:proofErr w:type="spellStart"/>
            <w:r w:rsidRPr="009863E0">
              <w:rPr>
                <w:lang w:eastAsia="uk-UA"/>
              </w:rPr>
              <w:t>Дніпро</w:t>
            </w:r>
            <w:r w:rsidR="00985377" w:rsidRPr="009863E0">
              <w:rPr>
                <w:lang w:eastAsia="uk-UA"/>
              </w:rPr>
              <w:t>-</w:t>
            </w:r>
            <w:r w:rsidRPr="009863E0">
              <w:rPr>
                <w:lang w:eastAsia="uk-UA"/>
              </w:rPr>
              <w:t>петровській</w:t>
            </w:r>
            <w:proofErr w:type="spellEnd"/>
            <w:r w:rsidRPr="009863E0">
              <w:rPr>
                <w:lang w:eastAsia="uk-UA"/>
              </w:rPr>
              <w:t xml:space="preserve">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29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Фізична особа підприємець «</w:t>
            </w:r>
            <w:proofErr w:type="spellStart"/>
            <w:r w:rsidRPr="009863E0">
              <w:rPr>
                <w:lang w:eastAsia="uk-UA"/>
              </w:rPr>
              <w:t>Смєлов</w:t>
            </w:r>
            <w:proofErr w:type="spellEnd"/>
            <w:r w:rsidRPr="009863E0">
              <w:rPr>
                <w:lang w:eastAsia="uk-UA"/>
              </w:rPr>
              <w:t xml:space="preserve"> О.І.»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 7 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30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9863E0">
              <w:rPr>
                <w:lang w:eastAsia="uk-UA"/>
              </w:rPr>
              <w:t>Одіум-престиж</w:t>
            </w:r>
            <w:proofErr w:type="spellEnd"/>
            <w:r w:rsidRPr="009863E0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/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proofErr w:type="spellStart"/>
            <w:r w:rsidRPr="009863E0">
              <w:rPr>
                <w:b/>
                <w:i/>
                <w:spacing w:val="-6"/>
              </w:rPr>
              <w:t>Металургійно-Довгинцівський</w:t>
            </w:r>
            <w:proofErr w:type="spellEnd"/>
            <w:r w:rsidRPr="009863E0">
              <w:rPr>
                <w:b/>
                <w:i/>
                <w:spacing w:val="-6"/>
              </w:rPr>
              <w:t xml:space="preserve"> об’єднаний районний центр комплектування та соціальної підтримки</w:t>
            </w:r>
          </w:p>
        </w:tc>
      </w:tr>
      <w:tr w:rsidR="008C4BFB" w:rsidRPr="009863E0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proofErr w:type="spellStart"/>
            <w:r w:rsidRPr="009863E0">
              <w:rPr>
                <w:b/>
                <w:i/>
                <w:lang w:eastAsia="uk-UA"/>
              </w:rPr>
              <w:t>Довгинцівський</w:t>
            </w:r>
            <w:proofErr w:type="spellEnd"/>
            <w:r w:rsidRPr="009863E0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</w:pPr>
            <w:r w:rsidRPr="009863E0">
              <w:t>Приватне акціонерне товариство «</w:t>
            </w:r>
            <w:proofErr w:type="spellStart"/>
            <w:r w:rsidRPr="009863E0">
              <w:t>Криво-різький</w:t>
            </w:r>
            <w:proofErr w:type="spellEnd"/>
            <w:r w:rsidRPr="009863E0">
              <w:t xml:space="preserve"> суриковий завод»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sz w:val="28"/>
                <w:szCs w:val="28"/>
                <w:lang w:eastAsia="uk-UA"/>
              </w:rPr>
            </w:pPr>
            <w:r w:rsidRPr="009863E0">
              <w:t xml:space="preserve">Комунальне некомерційне підприємство «Криворізька міська лікарня №10» </w:t>
            </w:r>
            <w:proofErr w:type="spellStart"/>
            <w:r w:rsidRPr="009863E0">
              <w:t>Криво-різької</w:t>
            </w:r>
            <w:proofErr w:type="spellEnd"/>
            <w:r w:rsidRPr="009863E0">
              <w:t xml:space="preserve">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Комунальне підприємство «Криворізький онкологічний диспансер» </w:t>
            </w:r>
            <w:proofErr w:type="spellStart"/>
            <w:r w:rsidRPr="009863E0">
              <w:rPr>
                <w:lang w:eastAsia="uk-UA"/>
              </w:rPr>
              <w:t>Дніпропетров-ської</w:t>
            </w:r>
            <w:proofErr w:type="spellEnd"/>
            <w:r w:rsidRPr="009863E0">
              <w:rPr>
                <w:lang w:eastAsia="uk-UA"/>
              </w:rPr>
              <w:t xml:space="preserve">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8C4BFB" w:rsidRPr="009863E0" w:rsidRDefault="008C4BFB" w:rsidP="00925EBC">
      <w:r w:rsidRPr="009863E0">
        <w:br w:type="page"/>
      </w:r>
    </w:p>
    <w:tbl>
      <w:tblPr>
        <w:tblW w:w="13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7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1"/>
        <w:gridCol w:w="536"/>
        <w:gridCol w:w="744"/>
        <w:gridCol w:w="532"/>
        <w:gridCol w:w="567"/>
        <w:gridCol w:w="1201"/>
      </w:tblGrid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Комунальне   некомерційне     підприємство «Криворізька міська стоматологічна поліклініка №7»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lang w:eastAsia="uk-UA"/>
              </w:rPr>
            </w:pPr>
            <w:r w:rsidRPr="009863E0">
              <w:t>Комунальне некомерційне підприємство «Криворізька міська дитяча лікарня №2»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sz w:val="28"/>
                <w:szCs w:val="28"/>
                <w:lang w:eastAsia="uk-UA"/>
              </w:rPr>
            </w:pPr>
            <w:r w:rsidRPr="009863E0">
              <w:t xml:space="preserve">Комунальне підприємство «Криворізький дитячий </w:t>
            </w:r>
            <w:proofErr w:type="spellStart"/>
            <w:r w:rsidRPr="009863E0">
              <w:t>фтизіоортопедичний</w:t>
            </w:r>
            <w:proofErr w:type="spellEnd"/>
            <w:r w:rsidRPr="009863E0">
              <w:t xml:space="preserve"> </w:t>
            </w:r>
            <w:proofErr w:type="spellStart"/>
            <w:r w:rsidRPr="009863E0">
              <w:t>реабілітацій-ний</w:t>
            </w:r>
            <w:proofErr w:type="spellEnd"/>
            <w:r w:rsidRPr="009863E0">
              <w:t xml:space="preserve"> медичний центр» 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  <w:r w:rsidRPr="009863E0">
              <w:rPr>
                <w:sz w:val="28"/>
                <w:szCs w:val="2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</w:pPr>
            <w:r w:rsidRPr="009863E0">
              <w:rPr>
                <w:bCs/>
              </w:rPr>
              <w:t xml:space="preserve">Комунальне підприємство «Міський </w:t>
            </w:r>
            <w:proofErr w:type="spellStart"/>
            <w:r w:rsidRPr="009863E0">
              <w:rPr>
                <w:bCs/>
              </w:rPr>
              <w:t>тро-лейбус</w:t>
            </w:r>
            <w:proofErr w:type="spellEnd"/>
            <w:r w:rsidRPr="009863E0">
              <w:rPr>
                <w:bCs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</w:pPr>
            <w:r w:rsidRPr="009863E0">
              <w:rPr>
                <w:bCs/>
                <w:iCs/>
              </w:rPr>
              <w:t>Комунальне підприємство «</w:t>
            </w:r>
            <w:proofErr w:type="spellStart"/>
            <w:r w:rsidRPr="009863E0">
              <w:rPr>
                <w:bCs/>
                <w:iCs/>
              </w:rPr>
              <w:t>Телерадіоком-панія</w:t>
            </w:r>
            <w:proofErr w:type="spellEnd"/>
            <w:r w:rsidRPr="009863E0">
              <w:rPr>
                <w:bCs/>
                <w:iCs/>
              </w:rPr>
              <w:t xml:space="preserve"> «</w:t>
            </w:r>
            <w:proofErr w:type="spellStart"/>
            <w:r w:rsidRPr="009863E0">
              <w:rPr>
                <w:bCs/>
                <w:iCs/>
              </w:rPr>
              <w:t>Рудана</w:t>
            </w:r>
            <w:proofErr w:type="spellEnd"/>
            <w:r w:rsidRPr="009863E0">
              <w:rPr>
                <w:bCs/>
                <w:iCs/>
              </w:rPr>
              <w:t xml:space="preserve">» Криворізької 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pStyle w:val="af1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Комунальний заклад «Інноваційно-методичний центр»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«Криворізька дирекція залізничних перевезень» Державного підприємства «Придніпровська залізниця»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i/>
              </w:rPr>
            </w:pPr>
            <w:proofErr w:type="spellStart"/>
            <w:r w:rsidRPr="009863E0">
              <w:rPr>
                <w:rStyle w:val="af3"/>
                <w:i w:val="0"/>
              </w:rPr>
              <w:t>Довгинцівський</w:t>
            </w:r>
            <w:proofErr w:type="spellEnd"/>
            <w:r w:rsidRPr="009863E0">
              <w:rPr>
                <w:rStyle w:val="af3"/>
                <w:i w:val="0"/>
              </w:rPr>
              <w:t xml:space="preserve"> відділ обслуговування громадян</w:t>
            </w:r>
            <w:r w:rsidR="00985377" w:rsidRPr="009863E0">
              <w:rPr>
                <w:rStyle w:val="af3"/>
                <w:i w:val="0"/>
              </w:rPr>
              <w:t xml:space="preserve"> У</w:t>
            </w:r>
            <w:r w:rsidRPr="009863E0">
              <w:rPr>
                <w:rStyle w:val="af3"/>
                <w:i w:val="0"/>
              </w:rPr>
              <w:t xml:space="preserve">правління обслуговування </w:t>
            </w:r>
            <w:proofErr w:type="spellStart"/>
            <w:r w:rsidRPr="009863E0">
              <w:rPr>
                <w:rStyle w:val="af3"/>
                <w:i w:val="0"/>
              </w:rPr>
              <w:t>гро-мадян</w:t>
            </w:r>
            <w:proofErr w:type="spellEnd"/>
            <w:r w:rsidRPr="009863E0">
              <w:rPr>
                <w:rStyle w:val="af3"/>
                <w:i w:val="0"/>
              </w:rPr>
              <w:t xml:space="preserve"> Головного Управління Пенсійного фонду України в Дніпропетровської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EC6C96">
            <w:pPr>
              <w:jc w:val="both"/>
            </w:pPr>
            <w:r w:rsidRPr="009863E0">
              <w:t xml:space="preserve"> </w:t>
            </w:r>
            <w:proofErr w:type="spellStart"/>
            <w:r w:rsidRPr="009863E0">
              <w:t>Довгинцівський</w:t>
            </w:r>
            <w:proofErr w:type="spellEnd"/>
            <w:r w:rsidRPr="009863E0">
              <w:t xml:space="preserve"> районний суд м. Кривого Рогу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b/>
                <w:i/>
                <w:lang w:eastAsia="uk-UA"/>
              </w:rPr>
              <w:t>Металургійний район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Палац мо</w:t>
            </w:r>
            <w:r w:rsidR="00985377" w:rsidRPr="009863E0">
              <w:rPr>
                <w:rFonts w:eastAsia="Calibri"/>
                <w:lang w:eastAsia="uk-UA"/>
              </w:rPr>
              <w:t xml:space="preserve">лоді і студентів Криворізького національного </w:t>
            </w:r>
            <w:proofErr w:type="spellStart"/>
            <w:r w:rsidR="00985377" w:rsidRPr="009863E0">
              <w:rPr>
                <w:rFonts w:eastAsia="Calibri"/>
                <w:lang w:eastAsia="uk-UA"/>
              </w:rPr>
              <w:t>у</w:t>
            </w:r>
            <w:r w:rsidRPr="009863E0">
              <w:rPr>
                <w:rFonts w:eastAsia="Calibri"/>
                <w:lang w:eastAsia="uk-UA"/>
              </w:rPr>
              <w:t>ніверситета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 xml:space="preserve">Комунальна установа «Територіальний центр соціального обслуговування (надання соціальних послуг) у Металургійному районі» </w:t>
            </w:r>
            <w:r w:rsidRPr="009863E0">
              <w:rPr>
                <w:bCs/>
                <w:iCs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Кривор</w:t>
            </w:r>
            <w:r w:rsidR="00AD025B" w:rsidRPr="009863E0">
              <w:rPr>
                <w:rFonts w:eastAsia="Calibri"/>
              </w:rPr>
              <w:t>ізький національний університет</w:t>
            </w:r>
            <w:r w:rsidRPr="009863E0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Комунальний заклад «Криворізька міська стоматологічна клінічна поліклініка №2»</w:t>
            </w:r>
            <w:r w:rsidRPr="009863E0">
              <w:rPr>
                <w:bCs/>
                <w:iCs/>
              </w:rPr>
              <w:t xml:space="preserve">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Публічне акціонерне товариство «</w:t>
            </w:r>
            <w:proofErr w:type="spellStart"/>
            <w:r w:rsidRPr="009863E0">
              <w:rPr>
                <w:rFonts w:eastAsia="Calibri"/>
              </w:rPr>
              <w:t>Арселор-Міттал</w:t>
            </w:r>
            <w:proofErr w:type="spellEnd"/>
            <w:r w:rsidRPr="009863E0">
              <w:rPr>
                <w:rFonts w:eastAsia="Calibri"/>
              </w:rPr>
              <w:t xml:space="preserve"> Кривий Ріг»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8C4BFB" w:rsidRPr="009863E0" w:rsidRDefault="00AD025B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Товариство з обмеженою відповідальністю </w:t>
            </w:r>
            <w:r w:rsidR="008C4BFB" w:rsidRPr="009863E0">
              <w:rPr>
                <w:rFonts w:eastAsia="Calibri"/>
              </w:rPr>
              <w:t>Холдинг-компанія  «</w:t>
            </w:r>
            <w:proofErr w:type="spellStart"/>
            <w:r w:rsidR="008C4BFB" w:rsidRPr="009863E0">
              <w:rPr>
                <w:rFonts w:eastAsia="Calibri"/>
              </w:rPr>
              <w:t>Інтермет</w:t>
            </w:r>
            <w:proofErr w:type="spellEnd"/>
            <w:r w:rsidR="008C4BFB"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Комунальний заклад вищої освіти «</w:t>
            </w:r>
            <w:proofErr w:type="spellStart"/>
            <w:r w:rsidRPr="009863E0">
              <w:rPr>
                <w:rFonts w:eastAsia="Calibri"/>
              </w:rPr>
              <w:t>Криво-різький</w:t>
            </w:r>
            <w:proofErr w:type="spellEnd"/>
            <w:r w:rsidRPr="009863E0">
              <w:rPr>
                <w:rFonts w:eastAsia="Calibri"/>
              </w:rPr>
              <w:t xml:space="preserve"> медичний коледж» </w:t>
            </w:r>
            <w:proofErr w:type="spellStart"/>
            <w:r w:rsidRPr="009863E0">
              <w:rPr>
                <w:rFonts w:eastAsia="Calibri"/>
              </w:rPr>
              <w:t>Дніпропет-ровської</w:t>
            </w:r>
            <w:proofErr w:type="spellEnd"/>
            <w:r w:rsidRPr="009863E0">
              <w:rPr>
                <w:rFonts w:eastAsia="Calibri"/>
              </w:rPr>
              <w:t xml:space="preserve"> обласної ради»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Комунальний заклад «Криворізький </w:t>
            </w:r>
            <w:proofErr w:type="spellStart"/>
            <w:r w:rsidRPr="009863E0">
              <w:rPr>
                <w:rFonts w:eastAsia="Calibri"/>
              </w:rPr>
              <w:t>проти-туберкульозний</w:t>
            </w:r>
            <w:proofErr w:type="spellEnd"/>
            <w:r w:rsidRPr="009863E0">
              <w:rPr>
                <w:rFonts w:eastAsia="Calibri"/>
              </w:rPr>
              <w:t xml:space="preserve"> диспансер</w:t>
            </w:r>
            <w:r w:rsidR="00AD025B" w:rsidRPr="009863E0">
              <w:rPr>
                <w:rFonts w:eastAsia="Calibri"/>
              </w:rPr>
              <w:t xml:space="preserve"> </w:t>
            </w:r>
            <w:r w:rsidRPr="009863E0">
              <w:rPr>
                <w:rFonts w:eastAsia="Calibri"/>
              </w:rPr>
              <w:t xml:space="preserve">№2» </w:t>
            </w:r>
            <w:proofErr w:type="spellStart"/>
            <w:r w:rsidRPr="009863E0">
              <w:rPr>
                <w:rFonts w:eastAsia="Calibri"/>
              </w:rPr>
              <w:t>Дніпропет-ровської</w:t>
            </w:r>
            <w:proofErr w:type="spellEnd"/>
            <w:r w:rsidRPr="009863E0">
              <w:rPr>
                <w:rFonts w:eastAsia="Calibri"/>
              </w:rPr>
              <w:t xml:space="preserve"> обласної ради</w:t>
            </w:r>
            <w:r w:rsidR="00AD025B" w:rsidRPr="009863E0">
              <w:rPr>
                <w:rFonts w:eastAsia="Calibri"/>
              </w:rPr>
              <w:t>»</w:t>
            </w:r>
            <w:r w:rsidRPr="009863E0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 xml:space="preserve">Управління Державної казначейської </w:t>
            </w:r>
            <w:proofErr w:type="spellStart"/>
            <w:r w:rsidRPr="009863E0">
              <w:rPr>
                <w:rFonts w:eastAsia="Calibri"/>
              </w:rPr>
              <w:t>служ-би</w:t>
            </w:r>
            <w:proofErr w:type="spellEnd"/>
            <w:r w:rsidRPr="009863E0">
              <w:rPr>
                <w:rFonts w:eastAsia="Calibri"/>
              </w:rPr>
              <w:t xml:space="preserve"> України у м. Кривому Розі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eastAsia="Calibri"/>
              </w:rPr>
              <w:t>Полімертехнологія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700" w:type="dxa"/>
            <w:vAlign w:val="center"/>
          </w:tcPr>
          <w:p w:rsidR="008C4BFB" w:rsidRPr="009863E0" w:rsidRDefault="00D802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Криворізьке міськ</w:t>
            </w:r>
            <w:r w:rsidR="008C4BFB" w:rsidRPr="009863E0">
              <w:rPr>
                <w:rFonts w:eastAsia="Calibri"/>
              </w:rPr>
              <w:t>е управління Голов</w:t>
            </w:r>
            <w:r w:rsidRPr="009863E0">
              <w:rPr>
                <w:rFonts w:eastAsia="Calibri"/>
              </w:rPr>
              <w:t xml:space="preserve">ного управління </w:t>
            </w:r>
            <w:proofErr w:type="spellStart"/>
            <w:r w:rsidRPr="009863E0">
              <w:rPr>
                <w:rFonts w:eastAsia="Calibri"/>
              </w:rPr>
              <w:t>Держпро</w:t>
            </w:r>
            <w:r w:rsidR="008C4BFB" w:rsidRPr="009863E0">
              <w:rPr>
                <w:rFonts w:eastAsia="Calibri"/>
              </w:rPr>
              <w:t>д</w:t>
            </w:r>
            <w:r w:rsidRPr="009863E0">
              <w:rPr>
                <w:rFonts w:eastAsia="Calibri"/>
              </w:rPr>
              <w:t>спожив</w:t>
            </w:r>
            <w:r w:rsidR="008C4BFB" w:rsidRPr="009863E0">
              <w:rPr>
                <w:rFonts w:eastAsia="Calibri"/>
              </w:rPr>
              <w:t>служби</w:t>
            </w:r>
            <w:proofErr w:type="spellEnd"/>
            <w:r w:rsidR="008C4BFB" w:rsidRPr="009863E0">
              <w:rPr>
                <w:rFonts w:eastAsia="Calibri"/>
              </w:rPr>
              <w:t xml:space="preserve"> </w:t>
            </w:r>
            <w:proofErr w:type="spellStart"/>
            <w:r w:rsidR="008C4BFB" w:rsidRPr="009863E0">
              <w:rPr>
                <w:rFonts w:eastAsia="Calibri"/>
              </w:rPr>
              <w:t>Украї</w:t>
            </w:r>
            <w:r w:rsidRPr="009863E0">
              <w:rPr>
                <w:rFonts w:eastAsia="Calibri"/>
              </w:rPr>
              <w:t>-</w:t>
            </w:r>
            <w:r w:rsidR="008C4BFB" w:rsidRPr="009863E0">
              <w:rPr>
                <w:rFonts w:eastAsia="Calibri"/>
              </w:rPr>
              <w:t>ни</w:t>
            </w:r>
            <w:proofErr w:type="spellEnd"/>
            <w:r w:rsidR="008C4BFB" w:rsidRPr="009863E0">
              <w:rPr>
                <w:rFonts w:eastAsia="Calibri"/>
              </w:rPr>
              <w:t xml:space="preserve">  у  Дніпропетровській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700" w:type="dxa"/>
            <w:vAlign w:val="center"/>
          </w:tcPr>
          <w:p w:rsidR="008C4BFB" w:rsidRPr="009863E0" w:rsidRDefault="00587EB4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Комунальне підприємство </w:t>
            </w:r>
            <w:r w:rsidR="008C4BFB" w:rsidRPr="009863E0">
              <w:rPr>
                <w:rFonts w:eastAsia="Calibri"/>
              </w:rPr>
              <w:t xml:space="preserve">«Криворізький центр профілактики та боротьби зі </w:t>
            </w:r>
            <w:proofErr w:type="spellStart"/>
            <w:r w:rsidR="008C4BFB" w:rsidRPr="009863E0">
              <w:rPr>
                <w:rFonts w:eastAsia="Calibri"/>
              </w:rPr>
              <w:t>СНІДом</w:t>
            </w:r>
            <w:proofErr w:type="spellEnd"/>
            <w:r w:rsidR="008C4BFB" w:rsidRPr="009863E0">
              <w:rPr>
                <w:rFonts w:eastAsia="Calibri"/>
              </w:rPr>
              <w:t>»</w:t>
            </w:r>
            <w:r w:rsidR="00AD025B" w:rsidRPr="009863E0">
              <w:t xml:space="preserve"> </w:t>
            </w:r>
            <w:r w:rsidR="00AD025B" w:rsidRPr="009863E0">
              <w:rPr>
                <w:rFonts w:eastAsia="Calibri"/>
              </w:rPr>
              <w:t>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8C4BFB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8C4BFB" w:rsidRPr="009863E0" w:rsidRDefault="008C4BFB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700" w:type="dxa"/>
            <w:vAlign w:val="center"/>
          </w:tcPr>
          <w:p w:rsidR="008C4BFB" w:rsidRPr="009863E0" w:rsidRDefault="008C4BFB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Приватне підприємство  «</w:t>
            </w:r>
            <w:proofErr w:type="spellStart"/>
            <w:r w:rsidRPr="009863E0">
              <w:rPr>
                <w:rFonts w:eastAsia="Calibri"/>
              </w:rPr>
              <w:t>Мехбудтрас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8C4BFB" w:rsidRPr="009863E0" w:rsidRDefault="008C4BFB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</w:tbl>
    <w:p w:rsidR="00F06DA1" w:rsidRPr="009863E0" w:rsidRDefault="00F06DA1" w:rsidP="00925EBC">
      <w:r w:rsidRPr="009863E0">
        <w:br w:type="page"/>
      </w:r>
    </w:p>
    <w:tbl>
      <w:tblPr>
        <w:tblW w:w="13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7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1"/>
        <w:gridCol w:w="536"/>
        <w:gridCol w:w="744"/>
        <w:gridCol w:w="532"/>
        <w:gridCol w:w="567"/>
        <w:gridCol w:w="1201"/>
      </w:tblGrid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4700" w:type="dxa"/>
            <w:vAlign w:val="center"/>
          </w:tcPr>
          <w:p w:rsidR="00F06DA1" w:rsidRPr="009863E0" w:rsidRDefault="00C10AA0" w:rsidP="004B2459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Криворізьке південне</w:t>
            </w:r>
            <w:r w:rsidR="00C96DF4" w:rsidRPr="009863E0">
              <w:rPr>
                <w:rFonts w:eastAsia="Calibri"/>
              </w:rPr>
              <w:t xml:space="preserve"> у</w:t>
            </w:r>
            <w:r w:rsidR="004B2459" w:rsidRPr="009863E0">
              <w:rPr>
                <w:rFonts w:eastAsia="Calibri"/>
              </w:rPr>
              <w:t>правління  Головного управління</w:t>
            </w:r>
            <w:r w:rsidRPr="009863E0">
              <w:rPr>
                <w:rFonts w:eastAsia="Calibri"/>
              </w:rPr>
              <w:t xml:space="preserve"> ДПС</w:t>
            </w:r>
            <w:r w:rsidR="004B2459" w:rsidRPr="009863E0">
              <w:rPr>
                <w:rFonts w:eastAsia="Calibri"/>
              </w:rPr>
              <w:t xml:space="preserve"> у </w:t>
            </w:r>
            <w:r w:rsidR="00C96DF4" w:rsidRPr="009863E0">
              <w:rPr>
                <w:rFonts w:eastAsia="Calibri"/>
              </w:rPr>
              <w:t xml:space="preserve">Дніпропетровській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AE245C">
        <w:trPr>
          <w:trHeight w:val="447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  <w:p w:rsidR="00C96DF4" w:rsidRPr="009863E0" w:rsidRDefault="00C96DF4" w:rsidP="00925EBC">
            <w:pPr>
              <w:rPr>
                <w:lang w:eastAsia="uk-UA"/>
              </w:rPr>
            </w:pPr>
          </w:p>
        </w:tc>
        <w:tc>
          <w:tcPr>
            <w:tcW w:w="4700" w:type="dxa"/>
          </w:tcPr>
          <w:p w:rsidR="00F06DA1" w:rsidRPr="009863E0" w:rsidRDefault="00F06DA1" w:rsidP="00925EBC">
            <w:pPr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Криворізький коледж Національної </w:t>
            </w:r>
            <w:proofErr w:type="spellStart"/>
            <w:r w:rsidRPr="009863E0">
              <w:rPr>
                <w:rFonts w:eastAsia="Calibri"/>
              </w:rPr>
              <w:t>металур-гійної</w:t>
            </w:r>
            <w:proofErr w:type="spellEnd"/>
            <w:r w:rsidRPr="009863E0">
              <w:rPr>
                <w:rFonts w:eastAsia="Calibri"/>
              </w:rPr>
              <w:t xml:space="preserve"> академії України </w:t>
            </w: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4700" w:type="dxa"/>
            <w:vAlign w:val="center"/>
          </w:tcPr>
          <w:p w:rsidR="00F06DA1" w:rsidRPr="009863E0" w:rsidRDefault="00F06DA1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Комунальне некомерційне підприємство «Криворізька інфекційна лікарня №1»</w:t>
            </w:r>
            <w:r w:rsidRPr="009863E0">
              <w:t xml:space="preserve"> </w:t>
            </w:r>
            <w:r w:rsidRPr="009863E0">
              <w:rPr>
                <w:rFonts w:eastAsia="Calibri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4700" w:type="dxa"/>
            <w:vAlign w:val="center"/>
          </w:tcPr>
          <w:p w:rsidR="00F06DA1" w:rsidRPr="009863E0" w:rsidRDefault="00F06DA1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 xml:space="preserve">Державне підприємство «Криворізький </w:t>
            </w:r>
            <w:proofErr w:type="spellStart"/>
            <w:r w:rsidRPr="009863E0">
              <w:rPr>
                <w:rFonts w:eastAsia="Calibri"/>
              </w:rPr>
              <w:t>науково-виробничний</w:t>
            </w:r>
            <w:proofErr w:type="spellEnd"/>
            <w:r w:rsidRPr="009863E0">
              <w:rPr>
                <w:rFonts w:eastAsia="Calibri"/>
              </w:rPr>
              <w:t xml:space="preserve"> центр стандартизації метрології та сертифікації»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</w:rPr>
            </w:pPr>
            <w:r w:rsidRPr="009863E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4700" w:type="dxa"/>
            <w:vAlign w:val="center"/>
          </w:tcPr>
          <w:p w:rsidR="00F06DA1" w:rsidRPr="009863E0" w:rsidRDefault="00F06DA1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Приватне акціонерне товариство «</w:t>
            </w:r>
            <w:proofErr w:type="spellStart"/>
            <w:r w:rsidRPr="009863E0">
              <w:rPr>
                <w:rFonts w:eastAsia="Calibri"/>
              </w:rPr>
              <w:t>Електро-машпромсервіс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</w:rPr>
            </w:pPr>
            <w:r w:rsidRPr="009863E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  <w:tc>
          <w:tcPr>
            <w:tcW w:w="4700" w:type="dxa"/>
            <w:vAlign w:val="center"/>
          </w:tcPr>
          <w:p w:rsidR="00C10AA0" w:rsidRPr="009863E0" w:rsidRDefault="00C10AA0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Криворізький педагогічний університет </w:t>
            </w:r>
          </w:p>
          <w:p w:rsidR="00F06DA1" w:rsidRPr="009863E0" w:rsidRDefault="00F06DA1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</w:rPr>
            </w:pPr>
            <w:r w:rsidRPr="009863E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20</w:t>
            </w:r>
          </w:p>
        </w:tc>
        <w:tc>
          <w:tcPr>
            <w:tcW w:w="4700" w:type="dxa"/>
            <w:vAlign w:val="center"/>
          </w:tcPr>
          <w:p w:rsidR="00AE245C" w:rsidRPr="009863E0" w:rsidRDefault="00F06DA1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Криворізький міжрайонний відділ</w:t>
            </w:r>
            <w:r w:rsidR="00AE245C" w:rsidRPr="009863E0">
              <w:t xml:space="preserve"> </w:t>
            </w:r>
            <w:proofErr w:type="spellStart"/>
            <w:r w:rsidR="004B2459" w:rsidRPr="009863E0">
              <w:rPr>
                <w:rFonts w:eastAsia="Calibri"/>
              </w:rPr>
              <w:t>К</w:t>
            </w:r>
            <w:r w:rsidR="00AE245C" w:rsidRPr="009863E0">
              <w:rPr>
                <w:rFonts w:eastAsia="Calibri"/>
              </w:rPr>
              <w:t>ому-нального</w:t>
            </w:r>
            <w:proofErr w:type="spellEnd"/>
            <w:r w:rsidR="00AE245C" w:rsidRPr="009863E0">
              <w:rPr>
                <w:rFonts w:eastAsia="Calibri"/>
              </w:rPr>
              <w:t xml:space="preserve"> закладу «Дніпропетровське обласне бюро судово-медичної експертизи</w:t>
            </w:r>
            <w:r w:rsidR="00D8025C" w:rsidRPr="009863E0">
              <w:rPr>
                <w:rFonts w:eastAsia="Calibri"/>
              </w:rPr>
              <w:t>»</w:t>
            </w:r>
            <w:r w:rsidR="00AE245C" w:rsidRPr="009863E0">
              <w:rPr>
                <w:rFonts w:eastAsia="Calibri"/>
              </w:rPr>
              <w:t xml:space="preserve"> </w:t>
            </w:r>
          </w:p>
          <w:p w:rsidR="00F06DA1" w:rsidRPr="009863E0" w:rsidRDefault="00AE24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</w:rPr>
            </w:pPr>
            <w:r w:rsidRPr="009863E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C10AA0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C10AA0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21</w:t>
            </w:r>
          </w:p>
        </w:tc>
        <w:tc>
          <w:tcPr>
            <w:tcW w:w="4700" w:type="dxa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Дзержинський районний суд м Кривого Рогу</w:t>
            </w: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F06DA1" w:rsidRPr="009863E0" w:rsidRDefault="00F06DA1" w:rsidP="00C10AA0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C10AA0" w:rsidRPr="009863E0" w:rsidRDefault="00C10AA0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22</w:t>
            </w:r>
          </w:p>
        </w:tc>
        <w:tc>
          <w:tcPr>
            <w:tcW w:w="4700" w:type="dxa"/>
            <w:vAlign w:val="center"/>
          </w:tcPr>
          <w:p w:rsidR="00F06DA1" w:rsidRPr="009863E0" w:rsidRDefault="00F06DA1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eastAsia="Calibri"/>
              </w:rPr>
              <w:t>Техіндустрія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23</w:t>
            </w:r>
          </w:p>
        </w:tc>
        <w:tc>
          <w:tcPr>
            <w:tcW w:w="4700" w:type="dxa"/>
            <w:vAlign w:val="center"/>
          </w:tcPr>
          <w:p w:rsidR="00F06DA1" w:rsidRPr="009863E0" w:rsidRDefault="00F06DA1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Заклад вищої освіти «Криворізький </w:t>
            </w:r>
            <w:proofErr w:type="spellStart"/>
            <w:r w:rsidRPr="009863E0">
              <w:rPr>
                <w:rFonts w:eastAsia="Calibri"/>
              </w:rPr>
              <w:t>буді-вельний</w:t>
            </w:r>
            <w:proofErr w:type="spellEnd"/>
            <w:r w:rsidRPr="009863E0">
              <w:rPr>
                <w:rFonts w:eastAsia="Calibri"/>
              </w:rPr>
              <w:t xml:space="preserve"> </w:t>
            </w:r>
            <w:proofErr w:type="spellStart"/>
            <w:r w:rsidRPr="009863E0">
              <w:rPr>
                <w:rFonts w:eastAsia="Calibri"/>
              </w:rPr>
              <w:t>колледж</w:t>
            </w:r>
            <w:proofErr w:type="spellEnd"/>
            <w:r w:rsidRPr="009863E0">
              <w:rPr>
                <w:rFonts w:eastAsia="Calibri"/>
              </w:rPr>
              <w:t xml:space="preserve">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24</w:t>
            </w:r>
          </w:p>
        </w:tc>
        <w:tc>
          <w:tcPr>
            <w:tcW w:w="4700" w:type="dxa"/>
            <w:vAlign w:val="center"/>
          </w:tcPr>
          <w:p w:rsidR="00F06DA1" w:rsidRPr="009863E0" w:rsidRDefault="00F06DA1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  <w:spacing w:val="-2"/>
              </w:rPr>
              <w:t>Публічне акціонерне товариство «</w:t>
            </w:r>
            <w:proofErr w:type="spellStart"/>
            <w:r w:rsidRPr="009863E0">
              <w:rPr>
                <w:rFonts w:eastAsia="Calibri"/>
                <w:spacing w:val="-2"/>
              </w:rPr>
              <w:t>Пром-інвестбанк</w:t>
            </w:r>
            <w:proofErr w:type="spellEnd"/>
            <w:r w:rsidRPr="009863E0">
              <w:rPr>
                <w:rFonts w:eastAsia="Calibri"/>
                <w:spacing w:val="-2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06DA1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06DA1" w:rsidRPr="009863E0" w:rsidRDefault="00F06DA1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25</w:t>
            </w:r>
          </w:p>
        </w:tc>
        <w:tc>
          <w:tcPr>
            <w:tcW w:w="4700" w:type="dxa"/>
            <w:vAlign w:val="center"/>
          </w:tcPr>
          <w:p w:rsidR="00F06DA1" w:rsidRPr="009863E0" w:rsidRDefault="00F06DA1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Комунальне підприємство «</w:t>
            </w:r>
            <w:proofErr w:type="spellStart"/>
            <w:r w:rsidRPr="009863E0">
              <w:rPr>
                <w:rFonts w:eastAsia="Calibri"/>
              </w:rPr>
              <w:t>Кривбасводо-канал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06DA1" w:rsidRPr="009863E0" w:rsidRDefault="00F06DA1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26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Металургійний районний у місті Кривому Розі відділ державної реєстрації актів цивільного стану Головного територіального управління юстиції у Дніпропетровській області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27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Комунальний заклад «Криворізький Центр здоров’я»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28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Публічне акціонерне товариство «</w:t>
            </w:r>
            <w:proofErr w:type="spellStart"/>
            <w:r w:rsidRPr="009863E0">
              <w:rPr>
                <w:rFonts w:eastAsia="Calibri"/>
              </w:rPr>
              <w:t>Пром-інвестбанк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lang w:eastAsia="uk-UA"/>
              </w:rPr>
              <w:t>29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Публічне акціонерне товариство «</w:t>
            </w:r>
            <w:proofErr w:type="spellStart"/>
            <w:r w:rsidRPr="009863E0">
              <w:rPr>
                <w:rFonts w:eastAsia="Calibri"/>
              </w:rPr>
              <w:t>Криво-ріжгаз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30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Товариство з обмеженою відповідальністю «Інкорпорація»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31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Криворізький металургійний інститут </w:t>
            </w:r>
            <w:proofErr w:type="spellStart"/>
            <w:r w:rsidRPr="009863E0">
              <w:rPr>
                <w:rFonts w:eastAsia="Calibri"/>
              </w:rPr>
              <w:t>Націо-нальної</w:t>
            </w:r>
            <w:proofErr w:type="spellEnd"/>
            <w:r w:rsidRPr="009863E0">
              <w:rPr>
                <w:rFonts w:eastAsia="Calibri"/>
              </w:rPr>
              <w:t xml:space="preserve"> металургійної академії України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32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Приватне акціонерне товариство  «</w:t>
            </w:r>
            <w:proofErr w:type="spellStart"/>
            <w:r w:rsidRPr="009863E0">
              <w:rPr>
                <w:rFonts w:eastAsia="Calibri"/>
              </w:rPr>
              <w:t>УкрСиб-банк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33</w:t>
            </w:r>
          </w:p>
        </w:tc>
        <w:tc>
          <w:tcPr>
            <w:tcW w:w="4700" w:type="dxa"/>
            <w:vAlign w:val="center"/>
          </w:tcPr>
          <w:p w:rsidR="00D8025C" w:rsidRPr="009863E0" w:rsidRDefault="00505694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11 д</w:t>
            </w:r>
            <w:r w:rsidR="00D8025C" w:rsidRPr="009863E0">
              <w:rPr>
                <w:rFonts w:eastAsia="Calibri"/>
              </w:rPr>
              <w:t>ержавна</w:t>
            </w:r>
            <w:r w:rsidRPr="009863E0">
              <w:rPr>
                <w:rFonts w:eastAsia="Calibri"/>
              </w:rPr>
              <w:t xml:space="preserve">  пожежно-рятувальна частина              </w:t>
            </w:r>
            <w:r w:rsidRPr="009863E0">
              <w:t xml:space="preserve"> </w:t>
            </w:r>
            <w:r w:rsidRPr="009863E0">
              <w:rPr>
                <w:rFonts w:eastAsia="Calibri"/>
              </w:rPr>
              <w:t>3 д</w:t>
            </w:r>
            <w:r w:rsidR="00FF2891" w:rsidRPr="009863E0">
              <w:rPr>
                <w:rFonts w:eastAsia="Calibri"/>
              </w:rPr>
              <w:t>ержавного пожежно-рятувального заго</w:t>
            </w:r>
            <w:r w:rsidRPr="009863E0">
              <w:rPr>
                <w:rFonts w:eastAsia="Calibri"/>
              </w:rPr>
              <w:t>н</w:t>
            </w:r>
            <w:r w:rsidR="00CC26AF" w:rsidRPr="009863E0">
              <w:rPr>
                <w:rFonts w:eastAsia="Calibri"/>
              </w:rPr>
              <w:t>у</w:t>
            </w:r>
            <w:r w:rsidRPr="009863E0">
              <w:rPr>
                <w:rFonts w:eastAsia="Calibri"/>
              </w:rPr>
              <w:t xml:space="preserve"> Головного управління Державної служби України з надзвичайних ситуацій у </w:t>
            </w:r>
            <w:proofErr w:type="spellStart"/>
            <w:r w:rsidRPr="009863E0">
              <w:rPr>
                <w:rFonts w:eastAsia="Calibri"/>
              </w:rPr>
              <w:t>Дніпро</w:t>
            </w:r>
            <w:r w:rsidR="00F42452" w:rsidRPr="009863E0">
              <w:rPr>
                <w:rFonts w:eastAsia="Calibri"/>
              </w:rPr>
              <w:t>-</w:t>
            </w:r>
            <w:r w:rsidRPr="009863E0">
              <w:rPr>
                <w:rFonts w:eastAsia="Calibri"/>
              </w:rPr>
              <w:t>петровській</w:t>
            </w:r>
            <w:proofErr w:type="spellEnd"/>
            <w:r w:rsidRPr="009863E0">
              <w:rPr>
                <w:rFonts w:eastAsia="Calibri"/>
              </w:rPr>
              <w:t xml:space="preserve">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FF2891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FF2891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34</w:t>
            </w:r>
          </w:p>
        </w:tc>
        <w:tc>
          <w:tcPr>
            <w:tcW w:w="4700" w:type="dxa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Приватне підприємство «</w:t>
            </w:r>
            <w:proofErr w:type="spellStart"/>
            <w:r w:rsidRPr="009863E0">
              <w:rPr>
                <w:rFonts w:eastAsia="Calibri"/>
              </w:rPr>
              <w:t>Теле-Ком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D8025C" w:rsidRPr="009863E0" w:rsidRDefault="00D8025C" w:rsidP="00FF2891">
            <w:pPr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35</w:t>
            </w:r>
          </w:p>
        </w:tc>
        <w:tc>
          <w:tcPr>
            <w:tcW w:w="4700" w:type="dxa"/>
            <w:vAlign w:val="center"/>
          </w:tcPr>
          <w:p w:rsidR="00D8025C" w:rsidRPr="009863E0" w:rsidRDefault="00D8025C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 xml:space="preserve">Криворізький технічний коледж </w:t>
            </w:r>
            <w:proofErr w:type="spellStart"/>
            <w:r w:rsidRPr="009863E0">
              <w:rPr>
                <w:rFonts w:eastAsia="Calibri"/>
              </w:rPr>
              <w:t>Націо-нальної</w:t>
            </w:r>
            <w:proofErr w:type="spellEnd"/>
            <w:r w:rsidRPr="009863E0">
              <w:rPr>
                <w:rFonts w:eastAsia="Calibri"/>
              </w:rPr>
              <w:t xml:space="preserve"> металургійної  академії  України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D8025C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8025C" w:rsidRPr="009863E0" w:rsidRDefault="00D8025C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36</w:t>
            </w:r>
          </w:p>
        </w:tc>
        <w:tc>
          <w:tcPr>
            <w:tcW w:w="4700" w:type="dxa"/>
            <w:vAlign w:val="center"/>
          </w:tcPr>
          <w:p w:rsidR="00D8025C" w:rsidRPr="009863E0" w:rsidRDefault="00505694" w:rsidP="00925EBC">
            <w:pPr>
              <w:tabs>
                <w:tab w:val="left" w:pos="5040"/>
              </w:tabs>
              <w:jc w:val="both"/>
            </w:pPr>
            <w:r w:rsidRPr="009863E0">
              <w:t xml:space="preserve">Товариство з обмеженою відповідальністю </w:t>
            </w:r>
            <w:r w:rsidR="00D8025C" w:rsidRPr="009863E0">
              <w:t>«</w:t>
            </w:r>
            <w:proofErr w:type="spellStart"/>
            <w:r w:rsidR="00D8025C" w:rsidRPr="009863E0">
              <w:t>Венеція-Бест</w:t>
            </w:r>
            <w:proofErr w:type="spellEnd"/>
            <w:r w:rsidR="00D8025C" w:rsidRPr="009863E0">
              <w:t xml:space="preserve">» </w:t>
            </w:r>
            <w:r w:rsidRPr="009863E0">
              <w:t>готель «Аврора»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025C" w:rsidRPr="009863E0" w:rsidRDefault="00D8025C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37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jc w:val="both"/>
              <w:rPr>
                <w:rFonts w:eastAsia="Calibri"/>
              </w:rPr>
            </w:pPr>
            <w:r w:rsidRPr="009863E0">
              <w:t xml:space="preserve"> </w:t>
            </w:r>
            <w:r w:rsidRPr="009863E0">
              <w:rPr>
                <w:rFonts w:eastAsia="Calibri"/>
              </w:rPr>
              <w:t xml:space="preserve">Державне підприємство Криворізької </w:t>
            </w:r>
            <w:proofErr w:type="spellStart"/>
            <w:r w:rsidRPr="009863E0">
              <w:rPr>
                <w:rFonts w:eastAsia="Calibri"/>
              </w:rPr>
              <w:t>ви-правної</w:t>
            </w:r>
            <w:proofErr w:type="spellEnd"/>
            <w:r w:rsidRPr="009863E0">
              <w:rPr>
                <w:rFonts w:eastAsia="Calibri"/>
              </w:rPr>
              <w:t xml:space="preserve"> колонії №80 управління державного департаменту України з питань виконання покарань в Дніпропетровській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38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 xml:space="preserve">Відділення виконавчої дирекції Фонду соціального страхування від нещасних випадків на виробництві та професійних захворювань України в м. Кривому Розі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39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Комунальне некомерційне підприємство  «Дитяча стоматологічна поліклініка»</w:t>
            </w:r>
            <w:r w:rsidRPr="009863E0">
              <w:t xml:space="preserve"> </w:t>
            </w:r>
            <w:r w:rsidRPr="009863E0">
              <w:rPr>
                <w:rFonts w:eastAsia="Calibri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40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jc w:val="both"/>
              <w:rPr>
                <w:rFonts w:eastAsia="Calibri"/>
                <w:sz w:val="23"/>
                <w:szCs w:val="23"/>
              </w:rPr>
            </w:pPr>
            <w:r w:rsidRPr="009863E0">
              <w:rPr>
                <w:rFonts w:eastAsia="Calibri"/>
                <w:sz w:val="23"/>
                <w:szCs w:val="23"/>
              </w:rPr>
              <w:t>Фізична особа</w:t>
            </w:r>
            <w:r w:rsidR="00CC26AF" w:rsidRPr="009863E0">
              <w:rPr>
                <w:rFonts w:eastAsia="Calibri"/>
                <w:sz w:val="23"/>
                <w:szCs w:val="23"/>
              </w:rPr>
              <w:t>-</w:t>
            </w:r>
            <w:r w:rsidRPr="009863E0">
              <w:rPr>
                <w:rFonts w:eastAsia="Calibri"/>
                <w:sz w:val="23"/>
                <w:szCs w:val="23"/>
              </w:rPr>
              <w:t>підприємець «Короткий В.</w:t>
            </w:r>
            <w:r w:rsidR="00CC26AF" w:rsidRPr="009863E0">
              <w:rPr>
                <w:rFonts w:eastAsia="Calibri"/>
                <w:sz w:val="23"/>
                <w:szCs w:val="23"/>
              </w:rPr>
              <w:t>Ю.</w:t>
            </w:r>
            <w:r w:rsidRPr="009863E0">
              <w:rPr>
                <w:rFonts w:eastAsia="Calibri"/>
                <w:sz w:val="23"/>
                <w:szCs w:val="23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41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eastAsia="Calibri"/>
              </w:rPr>
              <w:t>Домнасервіс</w:t>
            </w:r>
            <w:proofErr w:type="spellEnd"/>
            <w:r w:rsidRPr="009863E0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42</w:t>
            </w:r>
          </w:p>
        </w:tc>
        <w:tc>
          <w:tcPr>
            <w:tcW w:w="4700" w:type="dxa"/>
            <w:vAlign w:val="center"/>
          </w:tcPr>
          <w:p w:rsidR="00F42452" w:rsidRPr="009863E0" w:rsidRDefault="00AC3B03" w:rsidP="00925EBC">
            <w:pPr>
              <w:jc w:val="both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Станція технічного обслуговування</w:t>
            </w:r>
            <w:r w:rsidR="00F42452" w:rsidRPr="009863E0">
              <w:rPr>
                <w:rFonts w:eastAsia="Calibri"/>
                <w:lang w:eastAsia="uk-UA"/>
              </w:rPr>
              <w:t xml:space="preserve">  </w:t>
            </w:r>
            <w:r w:rsidRPr="009863E0">
              <w:rPr>
                <w:rFonts w:eastAsia="Calibri"/>
                <w:lang w:eastAsia="uk-UA"/>
              </w:rPr>
              <w:t>«</w:t>
            </w:r>
            <w:r w:rsidR="00F42452" w:rsidRPr="009863E0">
              <w:rPr>
                <w:rFonts w:eastAsia="Calibri"/>
                <w:lang w:eastAsia="uk-UA"/>
              </w:rPr>
              <w:t xml:space="preserve">Бош Авто </w:t>
            </w:r>
            <w:proofErr w:type="spellStart"/>
            <w:r w:rsidR="00F42452" w:rsidRPr="009863E0">
              <w:rPr>
                <w:rFonts w:eastAsia="Calibri"/>
                <w:lang w:eastAsia="uk-UA"/>
              </w:rPr>
              <w:t>Сервис</w:t>
            </w:r>
            <w:proofErr w:type="spellEnd"/>
            <w:r w:rsidR="00F42452" w:rsidRPr="009863E0">
              <w:rPr>
                <w:rFonts w:eastAsia="Calibri"/>
                <w:lang w:eastAsia="uk-UA"/>
              </w:rPr>
              <w:t xml:space="preserve"> «</w:t>
            </w:r>
            <w:proofErr w:type="spellStart"/>
            <w:r w:rsidR="00F42452" w:rsidRPr="009863E0">
              <w:rPr>
                <w:rFonts w:eastAsia="Calibri"/>
                <w:lang w:eastAsia="uk-UA"/>
              </w:rPr>
              <w:t>Лидер</w:t>
            </w:r>
            <w:proofErr w:type="spellEnd"/>
            <w:r w:rsidR="00F42452" w:rsidRPr="009863E0">
              <w:rPr>
                <w:rFonts w:eastAsia="Calibri"/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43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jc w:val="both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</w:rPr>
              <w:t>Комунальний заклад «Криворізька станція швидкої медичної допомоги»</w:t>
            </w:r>
            <w:r w:rsidRPr="009863E0">
              <w:t xml:space="preserve"> </w:t>
            </w:r>
            <w:proofErr w:type="spellStart"/>
            <w:r w:rsidR="00CC26AF" w:rsidRPr="009863E0">
              <w:rPr>
                <w:rFonts w:eastAsia="Calibri"/>
              </w:rPr>
              <w:t>Дніпро</w:t>
            </w:r>
            <w:r w:rsidRPr="009863E0">
              <w:rPr>
                <w:rFonts w:eastAsia="Calibri"/>
              </w:rPr>
              <w:t>пет</w:t>
            </w:r>
            <w:r w:rsidR="00CC26AF" w:rsidRPr="009863E0">
              <w:rPr>
                <w:rFonts w:eastAsia="Calibri"/>
              </w:rPr>
              <w:t>-</w:t>
            </w:r>
            <w:r w:rsidRPr="009863E0">
              <w:rPr>
                <w:rFonts w:eastAsia="Calibri"/>
              </w:rPr>
              <w:t>ровської</w:t>
            </w:r>
            <w:proofErr w:type="spellEnd"/>
            <w:r w:rsidRPr="009863E0">
              <w:rPr>
                <w:rFonts w:eastAsia="Calibri"/>
              </w:rPr>
              <w:t xml:space="preserve">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rFonts w:eastAsia="Calibri"/>
                <w:lang w:eastAsia="uk-UA"/>
              </w:rPr>
              <w:t>44</w:t>
            </w:r>
          </w:p>
        </w:tc>
        <w:tc>
          <w:tcPr>
            <w:tcW w:w="4700" w:type="dxa"/>
            <w:vAlign w:val="center"/>
          </w:tcPr>
          <w:p w:rsidR="00F42452" w:rsidRPr="009863E0" w:rsidRDefault="0091789E" w:rsidP="00925EBC">
            <w:pPr>
              <w:jc w:val="both"/>
              <w:rPr>
                <w:rFonts w:eastAsia="Calibri"/>
              </w:rPr>
            </w:pPr>
            <w:r w:rsidRPr="009863E0">
              <w:rPr>
                <w:rFonts w:eastAsia="Calibri"/>
              </w:rPr>
              <w:t>Товариство з обмеженою відповідальністю</w:t>
            </w:r>
            <w:r w:rsidR="00F42452" w:rsidRPr="009863E0">
              <w:rPr>
                <w:rFonts w:eastAsia="Calibri"/>
              </w:rPr>
              <w:t xml:space="preserve"> «ЕКО ПАРК-КР»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9863E0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F42452">
        <w:trPr>
          <w:trHeight w:val="349"/>
        </w:trPr>
        <w:tc>
          <w:tcPr>
            <w:tcW w:w="13849" w:type="dxa"/>
            <w:gridSpan w:val="19"/>
            <w:shd w:val="clear" w:color="auto" w:fill="auto"/>
          </w:tcPr>
          <w:p w:rsidR="00925EBC" w:rsidRPr="009863E0" w:rsidRDefault="00F42452" w:rsidP="00925EBC">
            <w:pPr>
              <w:jc w:val="center"/>
              <w:rPr>
                <w:b/>
                <w:i/>
                <w:spacing w:val="-6"/>
              </w:rPr>
            </w:pPr>
            <w:r w:rsidRPr="009863E0">
              <w:rPr>
                <w:b/>
                <w:i/>
                <w:spacing w:val="-6"/>
              </w:rPr>
              <w:t>Центрально-Міський районний  територіальний центр  комплектування  та соціальної підтримки</w:t>
            </w:r>
          </w:p>
        </w:tc>
      </w:tr>
      <w:tr w:rsidR="00F42452" w:rsidRPr="009863E0" w:rsidTr="00C73947">
        <w:trPr>
          <w:trHeight w:val="800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Комунальне підприємство «Криворізький 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ди</w:t>
            </w:r>
            <w:r w:rsidR="00CC26AF" w:rsidRPr="009863E0">
              <w:rPr>
                <w:rFonts w:ascii="Times New Roman" w:hAnsi="Times New Roman"/>
                <w:sz w:val="23"/>
                <w:szCs w:val="23"/>
                <w:lang w:val="uk-UA"/>
              </w:rPr>
              <w:t>-</w:t>
            </w: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тячий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спеціальний 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лікувально-реабілітацій</w:t>
            </w:r>
            <w:r w:rsidR="00CC26AF" w:rsidRPr="009863E0">
              <w:rPr>
                <w:rFonts w:ascii="Times New Roman" w:hAnsi="Times New Roman"/>
                <w:sz w:val="23"/>
                <w:szCs w:val="23"/>
                <w:lang w:val="uk-UA"/>
              </w:rPr>
              <w:t>-</w:t>
            </w: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ний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центр» </w:t>
            </w:r>
            <w:r w:rsidR="00C73947"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Дніпропетровської обласно</w:t>
            </w:r>
            <w:r w:rsidR="00CC26AF"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</w:pPr>
            <w:r w:rsidRPr="009863E0"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F42452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42452" w:rsidRPr="009863E0" w:rsidRDefault="00F42452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F42452" w:rsidRPr="009863E0" w:rsidRDefault="00F42452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 «Міжобласний центр медичної генетики і пренатальної 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діагно</w:t>
            </w:r>
            <w:r w:rsidR="0091789E" w:rsidRPr="009863E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стики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імені П.М.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Веропотвеляна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9863E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Дніпро</w:t>
            </w:r>
            <w:r w:rsidR="0091789E" w:rsidRPr="009863E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петровської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</w:pPr>
            <w:r w:rsidRPr="009863E0"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452" w:rsidRPr="009863E0" w:rsidRDefault="00F42452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42452" w:rsidRPr="009863E0" w:rsidRDefault="00F42452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91789E" w:rsidRPr="009863E0" w:rsidRDefault="0091789E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91789E" w:rsidRPr="009863E0" w:rsidRDefault="0091789E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91789E" w:rsidRPr="009863E0" w:rsidRDefault="0091789E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FF2891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FF2891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</w:t>
            </w:r>
          </w:p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«Криворізька міська поліклініка №5»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</w:t>
            </w:r>
          </w:p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«Криворізька міська лікарня №3»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некомерційне підприємство «Криворізька міська дитяча лікарня №1»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«Криворізька міська стоматологічна клінічна поліклініка №1»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некомерційне підприємство «Криворізький міський клінічний пологовий будинок №1» 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pStyle w:val="1"/>
              <w:rPr>
                <w:sz w:val="24"/>
                <w:szCs w:val="24"/>
              </w:rPr>
            </w:pPr>
            <w:r w:rsidRPr="009863E0">
              <w:rPr>
                <w:sz w:val="24"/>
                <w:szCs w:val="24"/>
              </w:rPr>
              <w:t xml:space="preserve">Комунальна установа «Центр первинної </w:t>
            </w:r>
            <w:proofErr w:type="spellStart"/>
            <w:r w:rsidRPr="009863E0">
              <w:rPr>
                <w:sz w:val="24"/>
                <w:szCs w:val="24"/>
              </w:rPr>
              <w:t>ме-дико-санітарної</w:t>
            </w:r>
            <w:proofErr w:type="spellEnd"/>
            <w:r w:rsidRPr="009863E0">
              <w:rPr>
                <w:sz w:val="24"/>
                <w:szCs w:val="24"/>
              </w:rPr>
              <w:t xml:space="preserve"> допомоги № 6» </w:t>
            </w:r>
            <w:proofErr w:type="spellStart"/>
            <w:r w:rsidRPr="009863E0">
              <w:rPr>
                <w:sz w:val="24"/>
                <w:szCs w:val="24"/>
              </w:rPr>
              <w:t>Криворізь-кої</w:t>
            </w:r>
            <w:proofErr w:type="spellEnd"/>
            <w:r w:rsidRPr="009863E0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700" w:type="dxa"/>
          </w:tcPr>
          <w:p w:rsidR="00C73947" w:rsidRPr="009863E0" w:rsidRDefault="00C73947" w:rsidP="00925EBC">
            <w:r w:rsidRPr="009863E0">
              <w:t>Комунальне підприємство теплових мереж</w:t>
            </w:r>
          </w:p>
          <w:p w:rsidR="00C73947" w:rsidRPr="009863E0" w:rsidRDefault="00C73947" w:rsidP="00925EBC">
            <w:r w:rsidRPr="009863E0">
              <w:t xml:space="preserve"> «</w:t>
            </w:r>
            <w:proofErr w:type="spellStart"/>
            <w:r w:rsidRPr="009863E0">
              <w:t>Криворіжтепломережа</w:t>
            </w:r>
            <w:proofErr w:type="spellEnd"/>
            <w:r w:rsidRPr="009863E0">
              <w:t xml:space="preserve">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700" w:type="dxa"/>
          </w:tcPr>
          <w:p w:rsidR="00C73947" w:rsidRPr="009863E0" w:rsidRDefault="00C73947" w:rsidP="007A5661">
            <w:pPr>
              <w:ind w:left="227" w:hanging="227"/>
            </w:pPr>
            <w:r w:rsidRPr="009863E0">
              <w:t>Публічне акціонерне товариство  «</w:t>
            </w:r>
            <w:proofErr w:type="spellStart"/>
            <w:r w:rsidRPr="009863E0">
              <w:t>Елект-</w:t>
            </w:r>
            <w:proofErr w:type="spellEnd"/>
          </w:p>
          <w:p w:rsidR="00C73947" w:rsidRPr="009863E0" w:rsidRDefault="00C73947" w:rsidP="007A5661">
            <w:pPr>
              <w:ind w:left="227" w:hanging="227"/>
            </w:pPr>
            <w:proofErr w:type="spellStart"/>
            <w:r w:rsidRPr="009863E0">
              <w:t>роград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700" w:type="dxa"/>
          </w:tcPr>
          <w:p w:rsidR="00C73947" w:rsidRPr="009863E0" w:rsidRDefault="00C73947" w:rsidP="00925EBC">
            <w:r w:rsidRPr="009863E0">
              <w:rPr>
                <w:rStyle w:val="af3"/>
                <w:i w:val="0"/>
              </w:rPr>
              <w:t>Державне підприємство  «</w:t>
            </w:r>
            <w:proofErr w:type="spellStart"/>
            <w:r w:rsidRPr="009863E0">
              <w:rPr>
                <w:rStyle w:val="af3"/>
                <w:i w:val="0"/>
              </w:rPr>
              <w:t>Кривбасшахто-закриття</w:t>
            </w:r>
            <w:proofErr w:type="spellEnd"/>
            <w:r w:rsidRPr="009863E0">
              <w:rPr>
                <w:rStyle w:val="af3"/>
                <w:i w:val="0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700" w:type="dxa"/>
          </w:tcPr>
          <w:p w:rsidR="00C73947" w:rsidRPr="009863E0" w:rsidRDefault="007A5661" w:rsidP="007A5661">
            <w:r w:rsidRPr="009863E0">
              <w:t xml:space="preserve"> </w:t>
            </w:r>
            <w:r w:rsidR="00C73947" w:rsidRPr="009863E0">
              <w:t>Приватне акціонерне товариство  «</w:t>
            </w:r>
            <w:proofErr w:type="spellStart"/>
            <w:r w:rsidR="00C73947" w:rsidRPr="009863E0">
              <w:t>Криво-різький</w:t>
            </w:r>
            <w:proofErr w:type="spellEnd"/>
            <w:r w:rsidR="00C73947" w:rsidRPr="009863E0">
              <w:t xml:space="preserve"> молокозавод  №1»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700" w:type="dxa"/>
          </w:tcPr>
          <w:p w:rsidR="00C73947" w:rsidRPr="009863E0" w:rsidRDefault="00C73947" w:rsidP="00925EBC">
            <w:r w:rsidRPr="009863E0">
              <w:t xml:space="preserve">Товариство з обмеженою  відповідальністю </w:t>
            </w:r>
          </w:p>
          <w:p w:rsidR="00C73947" w:rsidRPr="009863E0" w:rsidRDefault="00C73947" w:rsidP="00925EBC">
            <w:r w:rsidRPr="009863E0">
              <w:t>«</w:t>
            </w:r>
            <w:proofErr w:type="spellStart"/>
            <w:r w:rsidRPr="009863E0">
              <w:t>Юністіл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4700" w:type="dxa"/>
          </w:tcPr>
          <w:p w:rsidR="00C73947" w:rsidRPr="009863E0" w:rsidRDefault="00C73947" w:rsidP="00925EBC">
            <w:r w:rsidRPr="009863E0">
              <w:t>Товариство з обмеженою відповідальністю «</w:t>
            </w:r>
            <w:proofErr w:type="spellStart"/>
            <w:r w:rsidRPr="009863E0">
              <w:t>Ливарно-</w:t>
            </w:r>
            <w:proofErr w:type="spellEnd"/>
            <w:r w:rsidRPr="009863E0">
              <w:t xml:space="preserve"> виробнича компанія  «</w:t>
            </w:r>
            <w:proofErr w:type="spellStart"/>
            <w:r w:rsidRPr="009863E0">
              <w:t>Промгруп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AC3B03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4700" w:type="dxa"/>
          </w:tcPr>
          <w:p w:rsidR="00C73947" w:rsidRPr="009863E0" w:rsidRDefault="00C73947" w:rsidP="00925EBC">
            <w:r w:rsidRPr="009863E0">
              <w:t xml:space="preserve">  Товариство з обмеженою  відповідальністю  «</w:t>
            </w:r>
            <w:proofErr w:type="spellStart"/>
            <w:r w:rsidRPr="009863E0">
              <w:t>Весташляхбуд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4700" w:type="dxa"/>
          </w:tcPr>
          <w:p w:rsidR="00C73947" w:rsidRPr="009863E0" w:rsidRDefault="00C73947" w:rsidP="00925EBC">
            <w:r w:rsidRPr="009863E0">
              <w:t xml:space="preserve">  Товариство з обмеженою  відповідальністю  «</w:t>
            </w:r>
            <w:proofErr w:type="spellStart"/>
            <w:r w:rsidRPr="009863E0">
              <w:t>Гормашремонт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4700" w:type="dxa"/>
          </w:tcPr>
          <w:p w:rsidR="00C73947" w:rsidRPr="009863E0" w:rsidRDefault="00C73947" w:rsidP="00925EBC">
            <w:r w:rsidRPr="009863E0">
              <w:t xml:space="preserve">  Товариство з обмеженою  відповідальністю «</w:t>
            </w:r>
            <w:proofErr w:type="spellStart"/>
            <w:r w:rsidRPr="009863E0">
              <w:t>Конструкт-трейд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Комунальне підприємство  «Міжнародний аеропорт Кривий Ріг» 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Державне підприємство «Державний 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інсти-тут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проектуванню підприємств 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гірничо-рудної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промисловості  «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Кривбаспроект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20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br w:type="page"/>
              <w:t xml:space="preserve"> </w:t>
            </w: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Публічне акціонерне товариство   «Науко-во-дослідний та проектно-конструкторський інститут  гірничого машинобудування  з 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до-слідним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заводом»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21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 «Криворізький академічний міський  театр драми та 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музич-ної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комедії  імені Тараса Шевченка»</w:t>
            </w:r>
            <w:r w:rsidRPr="009863E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22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Дивобуд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23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Публічне  акціонерне  товариство  «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Інжині-рингово-виробниче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підприємство  «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Енер-гія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24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sz w:val="24"/>
                <w:szCs w:val="24"/>
                <w:lang w:val="uk-UA"/>
              </w:rPr>
              <w:t xml:space="preserve"> </w:t>
            </w: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з обмеженою відповідальністю «Он Лайн 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Еір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25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Геліос</w:t>
            </w:r>
            <w:proofErr w:type="spellEnd"/>
            <w:r w:rsidRPr="009863E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ЛТД»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26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«</w:t>
            </w:r>
            <w:proofErr w:type="spellStart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>Нва</w:t>
            </w:r>
            <w:proofErr w:type="spellEnd"/>
            <w:r w:rsidRPr="0098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стіл»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AC3B03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27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863E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Товариство з обмеженою відповідальністю «Пілот»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28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Теленавігатор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29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b w:val="0"/>
                <w:sz w:val="23"/>
                <w:szCs w:val="23"/>
                <w:lang w:val="uk-UA"/>
              </w:rPr>
              <w:t>Товариство  з обмеженою відповідальністю</w:t>
            </w:r>
          </w:p>
          <w:p w:rsidR="00C73947" w:rsidRPr="009863E0" w:rsidRDefault="00C73947" w:rsidP="00925EB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b w:val="0"/>
                <w:sz w:val="23"/>
                <w:szCs w:val="23"/>
                <w:lang w:val="uk-UA"/>
              </w:rPr>
              <w:t xml:space="preserve"> «Парк Плюс»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30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Шляхбуд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31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обмеженою відповідальністю «Фенікс Меблі»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  <w:r w:rsidRPr="009863E0"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32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Державний навчальний заклад  «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Міжрегіона-льний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центр підготовки і перепідготовки 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звіль</w:t>
            </w:r>
            <w:proofErr w:type="spellEnd"/>
          </w:p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нених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у запас військовослужбовців»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15</w:t>
            </w: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33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Український політехнічний технікум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22</w:t>
            </w: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34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Криворізький коледж Національного 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авіацій-ного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університету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29</w:t>
            </w: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35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Державний воєнізований гірничорятувальний загін Державної служби України   з 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надзви-чайних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ситуацій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6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36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Криворізький відділ поліції Головного 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управ-ління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Національної поліції в 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Дніпропетров-ській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області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20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5B72D9">
        <w:trPr>
          <w:trHeight w:val="566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37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Криворізький міський відділ Управління 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полі-ції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охорони в Дніпропетровській області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27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C73947" w:rsidRPr="009863E0" w:rsidRDefault="00C73947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38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sz w:val="23"/>
                <w:szCs w:val="23"/>
                <w:lang w:val="uk-UA"/>
              </w:rPr>
              <w:t xml:space="preserve"> </w:t>
            </w: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Рудомайн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39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обмеженою відповідальністю «Криворізька автошкола»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10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40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Центрально-Міський районний суд                 м. Кривого Рогу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17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AC3B03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C73947" w:rsidRPr="009863E0" w:rsidTr="00A27085">
        <w:trPr>
          <w:trHeight w:val="555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41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обмеженою відповідальністю «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АСТ-Комбі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  <w:r w:rsidRPr="009863E0">
              <w:t>24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A27085">
        <w:trPr>
          <w:trHeight w:val="464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42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Виконком Центрально-Міської   районної у місті ради</w:t>
            </w: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C73947" w:rsidRPr="009863E0" w:rsidRDefault="00C73947" w:rsidP="00925EBC">
            <w:pPr>
              <w:jc w:val="center"/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43</w:t>
            </w:r>
          </w:p>
        </w:tc>
        <w:tc>
          <w:tcPr>
            <w:tcW w:w="4700" w:type="dxa"/>
          </w:tcPr>
          <w:p w:rsidR="00C73947" w:rsidRPr="009863E0" w:rsidRDefault="00C73947" w:rsidP="00925EBC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Комунальний заклад «Палац культури «</w:t>
            </w:r>
            <w:proofErr w:type="spellStart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Карачуни</w:t>
            </w:r>
            <w:proofErr w:type="spellEnd"/>
            <w:r w:rsidRPr="009863E0">
              <w:rPr>
                <w:rFonts w:ascii="Times New Roman" w:hAnsi="Times New Roman"/>
                <w:sz w:val="23"/>
                <w:szCs w:val="23"/>
                <w:lang w:val="uk-UA"/>
              </w:rPr>
              <w:t>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/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6228C5">
        <w:trPr>
          <w:trHeight w:val="621"/>
        </w:trPr>
        <w:tc>
          <w:tcPr>
            <w:tcW w:w="13849" w:type="dxa"/>
            <w:gridSpan w:val="19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  <w:r w:rsidRPr="009863E0">
              <w:rPr>
                <w:b/>
                <w:i/>
                <w:spacing w:val="-6"/>
              </w:rPr>
              <w:t>Інгулецький об’єднаний районний територіальний центр комплектування  та соціальної підтримки</w:t>
            </w: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Інгулецький коледж Державного   вищого навчального закладу «Криворізький  </w:t>
            </w:r>
            <w:proofErr w:type="spellStart"/>
            <w:r w:rsidRPr="009863E0">
              <w:rPr>
                <w:lang w:eastAsia="uk-UA"/>
              </w:rPr>
              <w:t>націо-нальний</w:t>
            </w:r>
            <w:proofErr w:type="spellEnd"/>
            <w:r w:rsidRPr="009863E0">
              <w:rPr>
                <w:lang w:eastAsia="uk-UA"/>
              </w:rPr>
              <w:t xml:space="preserve">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Державний навчальний заклад «Інгулецький професійний ліцей»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  <w:r w:rsidRPr="009863E0">
              <w:rPr>
                <w:lang w:eastAsia="uk-UA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Відділ освіти виконкому  Інгулецької </w:t>
            </w:r>
            <w:proofErr w:type="spellStart"/>
            <w:r w:rsidRPr="009863E0">
              <w:rPr>
                <w:lang w:eastAsia="uk-UA"/>
              </w:rPr>
              <w:t>район-ної</w:t>
            </w:r>
            <w:proofErr w:type="spellEnd"/>
            <w:r w:rsidRPr="009863E0">
              <w:rPr>
                <w:lang w:eastAsia="uk-UA"/>
              </w:rPr>
              <w:t xml:space="preserve"> у місті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Політехнічний коледж Державного вищого   навчального закладу «Криворізький </w:t>
            </w:r>
            <w:proofErr w:type="spellStart"/>
            <w:r w:rsidRPr="009863E0">
              <w:rPr>
                <w:lang w:eastAsia="uk-UA"/>
              </w:rPr>
              <w:t>націо-нальний</w:t>
            </w:r>
            <w:proofErr w:type="spellEnd"/>
            <w:r w:rsidRPr="009863E0">
              <w:rPr>
                <w:lang w:eastAsia="uk-UA"/>
              </w:rPr>
              <w:t xml:space="preserve"> університет»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  <w:p w:rsidR="00C73947" w:rsidRPr="009863E0" w:rsidRDefault="00C73947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  <w:r w:rsidRPr="009863E0">
              <w:rPr>
                <w:lang w:eastAsia="uk-UA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 Акціонерне товариство «Південний </w:t>
            </w:r>
            <w:proofErr w:type="spellStart"/>
            <w:r w:rsidRPr="009863E0">
              <w:rPr>
                <w:lang w:eastAsia="uk-UA"/>
              </w:rPr>
              <w:t>гірни-чо-збагачувальний</w:t>
            </w:r>
            <w:proofErr w:type="spellEnd"/>
            <w:r w:rsidRPr="009863E0">
              <w:rPr>
                <w:lang w:eastAsia="uk-UA"/>
              </w:rPr>
              <w:t xml:space="preserve">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83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Комунальне некомерційне підприємство  «Криворізька міська лікарня №11»  </w:t>
            </w:r>
            <w:proofErr w:type="spellStart"/>
            <w:r w:rsidRPr="009863E0">
              <w:rPr>
                <w:lang w:eastAsia="uk-UA"/>
              </w:rPr>
              <w:t>Криво-різької</w:t>
            </w:r>
            <w:proofErr w:type="spellEnd"/>
            <w:r w:rsidRPr="009863E0">
              <w:rPr>
                <w:lang w:eastAsia="uk-UA"/>
              </w:rPr>
              <w:t xml:space="preserve"> міської ради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Комунальне некомерційне підприємство «Криворізька міська лікарня №17»   </w:t>
            </w:r>
            <w:proofErr w:type="spellStart"/>
            <w:r w:rsidRPr="009863E0">
              <w:rPr>
                <w:lang w:eastAsia="uk-UA"/>
              </w:rPr>
              <w:t>Криво-різької</w:t>
            </w:r>
            <w:proofErr w:type="spellEnd"/>
            <w:r w:rsidRPr="009863E0">
              <w:rPr>
                <w:lang w:eastAsia="uk-UA"/>
              </w:rPr>
              <w:t xml:space="preserve"> міської ради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  <w:r w:rsidRPr="009863E0">
              <w:rPr>
                <w:lang w:eastAsia="uk-UA"/>
              </w:rPr>
              <w:t>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 xml:space="preserve">Комунальний заклад освіти «Криворізький багатопрофільний  </w:t>
            </w:r>
            <w:proofErr w:type="spellStart"/>
            <w:r w:rsidRPr="009863E0">
              <w:rPr>
                <w:lang w:eastAsia="uk-UA"/>
              </w:rPr>
              <w:t>навчально-реабілітацій-ний</w:t>
            </w:r>
            <w:proofErr w:type="spellEnd"/>
            <w:r w:rsidRPr="009863E0">
              <w:rPr>
                <w:lang w:eastAsia="uk-UA"/>
              </w:rPr>
              <w:t xml:space="preserve"> центр «Перлина» Дніпропетровської обласної ради»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spacing w:line="240" w:lineRule="atLeast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19</w:t>
            </w: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9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Комунальний  позашкільний  мистецький       навчальний   заклад  «Криворізька міська</w:t>
            </w:r>
          </w:p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музична школа №6» 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10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Товариство з обмеженою відповідальністю «Криворізький хлібозавод №1»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  <w:r w:rsidRPr="009863E0">
              <w:rPr>
                <w:lang w:eastAsia="uk-UA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11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t>Приватне підприємство «</w:t>
            </w:r>
            <w:proofErr w:type="spellStart"/>
            <w:r w:rsidRPr="009863E0">
              <w:t>Лапшина</w:t>
            </w:r>
            <w:proofErr w:type="spellEnd"/>
            <w:r w:rsidRPr="009863E0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  <w:r w:rsidRPr="009863E0">
              <w:rPr>
                <w:lang w:eastAsia="uk-UA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12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Приватне акціонерне товариство «</w:t>
            </w:r>
            <w:proofErr w:type="spellStart"/>
            <w:r w:rsidRPr="009863E0">
              <w:rPr>
                <w:lang w:eastAsia="uk-UA"/>
              </w:rPr>
              <w:t>Криворіж-аглобуд</w:t>
            </w:r>
            <w:proofErr w:type="spellEnd"/>
            <w:r w:rsidRPr="009863E0">
              <w:rPr>
                <w:lang w:eastAsia="uk-UA"/>
              </w:rPr>
              <w:t>»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18 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13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Приватне акціонерне  товариство «</w:t>
            </w:r>
            <w:proofErr w:type="spellStart"/>
            <w:r w:rsidRPr="009863E0">
              <w:rPr>
                <w:lang w:eastAsia="uk-UA"/>
              </w:rPr>
              <w:t>Інгулець-кий</w:t>
            </w:r>
            <w:proofErr w:type="spellEnd"/>
            <w:r w:rsidRPr="009863E0">
              <w:rPr>
                <w:lang w:eastAsia="uk-UA"/>
              </w:rPr>
              <w:t xml:space="preserve"> гірничо-збагачувальний комбінат»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C73947" w:rsidRPr="009863E0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14</w:t>
            </w:r>
          </w:p>
        </w:tc>
        <w:tc>
          <w:tcPr>
            <w:tcW w:w="4700" w:type="dxa"/>
            <w:vAlign w:val="center"/>
          </w:tcPr>
          <w:p w:rsidR="00C73947" w:rsidRPr="009863E0" w:rsidRDefault="00C73947" w:rsidP="00925EBC">
            <w:pPr>
              <w:rPr>
                <w:lang w:eastAsia="uk-UA"/>
              </w:rPr>
            </w:pPr>
            <w:r w:rsidRPr="009863E0">
              <w:rPr>
                <w:lang w:eastAsia="uk-UA"/>
              </w:rPr>
              <w:t>Управління Державної казначейської служби України в Інгулецькому районі                       м. Кривого Рогу Дніпропетровської області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  <w:r w:rsidRPr="009863E0">
              <w:rPr>
                <w:lang w:eastAsia="uk-UA"/>
              </w:rPr>
              <w:t>06 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C73947" w:rsidRPr="009863E0" w:rsidRDefault="00C73947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</w:tbl>
    <w:p w:rsidR="006E0CCF" w:rsidRPr="009863E0" w:rsidRDefault="006E0CCF" w:rsidP="00925EBC">
      <w:pPr>
        <w:rPr>
          <w:i/>
          <w:sz w:val="28"/>
          <w:szCs w:val="28"/>
        </w:rPr>
      </w:pPr>
    </w:p>
    <w:p w:rsidR="0042769E" w:rsidRPr="009863E0" w:rsidRDefault="0042769E" w:rsidP="00925EBC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</w:p>
    <w:p w:rsidR="001927ED" w:rsidRPr="009863E0" w:rsidRDefault="001927ED" w:rsidP="00925EBC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</w:p>
    <w:p w:rsidR="001927ED" w:rsidRPr="009863E0" w:rsidRDefault="001927ED" w:rsidP="00F748C2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</w:p>
    <w:p w:rsidR="00DF3C2E" w:rsidRPr="009863E0" w:rsidRDefault="00DF3C2E" w:rsidP="00DF3C2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9863E0">
        <w:rPr>
          <w:b/>
          <w:i/>
          <w:sz w:val="28"/>
          <w:szCs w:val="28"/>
        </w:rPr>
        <w:t>Керуюча справами виконкому                                              Тетяна Мала</w:t>
      </w:r>
    </w:p>
    <w:p w:rsidR="00DF3C2E" w:rsidRPr="009863E0" w:rsidRDefault="00DF3C2E" w:rsidP="00DF3C2E">
      <w:pPr>
        <w:widowControl w:val="0"/>
        <w:tabs>
          <w:tab w:val="left" w:pos="6883"/>
        </w:tabs>
        <w:ind w:right="20" w:firstLine="567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DF3C2E" w:rsidRPr="009863E0" w:rsidRDefault="00DF3C2E" w:rsidP="00DF3C2E"/>
    <w:p w:rsidR="007555FD" w:rsidRPr="009863E0" w:rsidRDefault="007555FD" w:rsidP="0042769E">
      <w:pPr>
        <w:rPr>
          <w:b/>
          <w:i/>
        </w:rPr>
      </w:pPr>
    </w:p>
    <w:sectPr w:rsidR="007555FD" w:rsidRPr="009863E0" w:rsidSect="00CC2504">
      <w:headerReference w:type="default" r:id="rId9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0F" w:rsidRDefault="007B790F" w:rsidP="00BB1D55">
      <w:r>
        <w:separator/>
      </w:r>
    </w:p>
  </w:endnote>
  <w:endnote w:type="continuationSeparator" w:id="0">
    <w:p w:rsidR="007B790F" w:rsidRDefault="007B790F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0F" w:rsidRDefault="007B790F" w:rsidP="00BB1D55">
      <w:r>
        <w:separator/>
      </w:r>
    </w:p>
  </w:footnote>
  <w:footnote w:type="continuationSeparator" w:id="0">
    <w:p w:rsidR="007B790F" w:rsidRDefault="007B790F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005673"/>
      <w:docPartObj>
        <w:docPartGallery w:val="Page Numbers (Top of Page)"/>
        <w:docPartUnique/>
      </w:docPartObj>
    </w:sdtPr>
    <w:sdtEndPr/>
    <w:sdtContent>
      <w:p w:rsidR="00FF2891" w:rsidRDefault="00FF2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E0" w:rsidRPr="009863E0">
          <w:rPr>
            <w:noProof/>
            <w:lang w:val="ru-RU"/>
          </w:rPr>
          <w:t>5</w:t>
        </w:r>
        <w:r>
          <w:fldChar w:fldCharType="end"/>
        </w:r>
      </w:p>
    </w:sdtContent>
  </w:sdt>
  <w:p w:rsidR="00FF2891" w:rsidRDefault="00FF28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34467"/>
    <w:rsid w:val="00042294"/>
    <w:rsid w:val="0007760C"/>
    <w:rsid w:val="0008529D"/>
    <w:rsid w:val="000A0866"/>
    <w:rsid w:val="000A27CB"/>
    <w:rsid w:val="000A42D2"/>
    <w:rsid w:val="000B3A23"/>
    <w:rsid w:val="000C01D3"/>
    <w:rsid w:val="000C1449"/>
    <w:rsid w:val="000C27F4"/>
    <w:rsid w:val="000D772C"/>
    <w:rsid w:val="000E2E73"/>
    <w:rsid w:val="000F10AF"/>
    <w:rsid w:val="000F5095"/>
    <w:rsid w:val="00103934"/>
    <w:rsid w:val="00103ED1"/>
    <w:rsid w:val="00121498"/>
    <w:rsid w:val="00125643"/>
    <w:rsid w:val="00137731"/>
    <w:rsid w:val="00147D3A"/>
    <w:rsid w:val="00156EC7"/>
    <w:rsid w:val="0017696C"/>
    <w:rsid w:val="001927ED"/>
    <w:rsid w:val="001954B8"/>
    <w:rsid w:val="00196A1A"/>
    <w:rsid w:val="001A2E12"/>
    <w:rsid w:val="001A7B14"/>
    <w:rsid w:val="001B4CAA"/>
    <w:rsid w:val="001B6592"/>
    <w:rsid w:val="001C65D7"/>
    <w:rsid w:val="001C6FC6"/>
    <w:rsid w:val="001D2849"/>
    <w:rsid w:val="001E136F"/>
    <w:rsid w:val="001F307B"/>
    <w:rsid w:val="00201F61"/>
    <w:rsid w:val="00205E86"/>
    <w:rsid w:val="00224109"/>
    <w:rsid w:val="002373DD"/>
    <w:rsid w:val="00242D00"/>
    <w:rsid w:val="002520A6"/>
    <w:rsid w:val="00267CC0"/>
    <w:rsid w:val="002723EC"/>
    <w:rsid w:val="0029694F"/>
    <w:rsid w:val="002A10D5"/>
    <w:rsid w:val="002C0885"/>
    <w:rsid w:val="002C3779"/>
    <w:rsid w:val="002C41BE"/>
    <w:rsid w:val="002C6318"/>
    <w:rsid w:val="002C7784"/>
    <w:rsid w:val="002F1A76"/>
    <w:rsid w:val="002F38AB"/>
    <w:rsid w:val="003158C7"/>
    <w:rsid w:val="00317925"/>
    <w:rsid w:val="003337B5"/>
    <w:rsid w:val="003354E0"/>
    <w:rsid w:val="00340EA1"/>
    <w:rsid w:val="00355B26"/>
    <w:rsid w:val="00361749"/>
    <w:rsid w:val="003A0AEA"/>
    <w:rsid w:val="003A1B95"/>
    <w:rsid w:val="003C41EF"/>
    <w:rsid w:val="003C7DD4"/>
    <w:rsid w:val="003D0AB8"/>
    <w:rsid w:val="003F16D2"/>
    <w:rsid w:val="003F24A9"/>
    <w:rsid w:val="004143B1"/>
    <w:rsid w:val="0042769E"/>
    <w:rsid w:val="0044015D"/>
    <w:rsid w:val="004406E7"/>
    <w:rsid w:val="004408FB"/>
    <w:rsid w:val="00453756"/>
    <w:rsid w:val="00462859"/>
    <w:rsid w:val="00474975"/>
    <w:rsid w:val="004918A2"/>
    <w:rsid w:val="0049360F"/>
    <w:rsid w:val="004A0AB7"/>
    <w:rsid w:val="004A4525"/>
    <w:rsid w:val="004B060A"/>
    <w:rsid w:val="004B18BE"/>
    <w:rsid w:val="004B2459"/>
    <w:rsid w:val="004C3EE0"/>
    <w:rsid w:val="004E0070"/>
    <w:rsid w:val="004E3A3B"/>
    <w:rsid w:val="004E58C0"/>
    <w:rsid w:val="004E6D72"/>
    <w:rsid w:val="004F134D"/>
    <w:rsid w:val="004F177B"/>
    <w:rsid w:val="004F3F8D"/>
    <w:rsid w:val="00503F11"/>
    <w:rsid w:val="00505694"/>
    <w:rsid w:val="00512561"/>
    <w:rsid w:val="00522984"/>
    <w:rsid w:val="0052404D"/>
    <w:rsid w:val="005323A7"/>
    <w:rsid w:val="00551CD6"/>
    <w:rsid w:val="00563D38"/>
    <w:rsid w:val="005719E8"/>
    <w:rsid w:val="00575FE8"/>
    <w:rsid w:val="00577E06"/>
    <w:rsid w:val="00580A5D"/>
    <w:rsid w:val="00581779"/>
    <w:rsid w:val="00587EB4"/>
    <w:rsid w:val="00593CC6"/>
    <w:rsid w:val="005B0008"/>
    <w:rsid w:val="005B72D9"/>
    <w:rsid w:val="005D1F24"/>
    <w:rsid w:val="005D3A24"/>
    <w:rsid w:val="0060483D"/>
    <w:rsid w:val="0062194C"/>
    <w:rsid w:val="006228C5"/>
    <w:rsid w:val="00627A17"/>
    <w:rsid w:val="006329A6"/>
    <w:rsid w:val="0064698C"/>
    <w:rsid w:val="00652CDE"/>
    <w:rsid w:val="0066312F"/>
    <w:rsid w:val="00681E3B"/>
    <w:rsid w:val="00696B4B"/>
    <w:rsid w:val="006C78D8"/>
    <w:rsid w:val="006D2E80"/>
    <w:rsid w:val="006D4186"/>
    <w:rsid w:val="006E0CCF"/>
    <w:rsid w:val="006E18E3"/>
    <w:rsid w:val="006E2ECD"/>
    <w:rsid w:val="006E690E"/>
    <w:rsid w:val="006F7FF5"/>
    <w:rsid w:val="0070280D"/>
    <w:rsid w:val="00711198"/>
    <w:rsid w:val="007156B3"/>
    <w:rsid w:val="00737756"/>
    <w:rsid w:val="007427F7"/>
    <w:rsid w:val="007549A4"/>
    <w:rsid w:val="007555FD"/>
    <w:rsid w:val="007640DC"/>
    <w:rsid w:val="007646C2"/>
    <w:rsid w:val="00766114"/>
    <w:rsid w:val="0077023B"/>
    <w:rsid w:val="007838BA"/>
    <w:rsid w:val="0078729C"/>
    <w:rsid w:val="007A2A44"/>
    <w:rsid w:val="007A5152"/>
    <w:rsid w:val="007A5661"/>
    <w:rsid w:val="007B1055"/>
    <w:rsid w:val="007B1C99"/>
    <w:rsid w:val="007B3491"/>
    <w:rsid w:val="007B4515"/>
    <w:rsid w:val="007B790F"/>
    <w:rsid w:val="007C4AD8"/>
    <w:rsid w:val="007D41B6"/>
    <w:rsid w:val="007F511F"/>
    <w:rsid w:val="00805103"/>
    <w:rsid w:val="008074DB"/>
    <w:rsid w:val="00811211"/>
    <w:rsid w:val="00822A44"/>
    <w:rsid w:val="008354C9"/>
    <w:rsid w:val="00841A72"/>
    <w:rsid w:val="00862DB2"/>
    <w:rsid w:val="0086599D"/>
    <w:rsid w:val="00870423"/>
    <w:rsid w:val="00870BFE"/>
    <w:rsid w:val="00886A06"/>
    <w:rsid w:val="00895157"/>
    <w:rsid w:val="00895E43"/>
    <w:rsid w:val="008A2476"/>
    <w:rsid w:val="008A327D"/>
    <w:rsid w:val="008A4557"/>
    <w:rsid w:val="008A456B"/>
    <w:rsid w:val="008A4B25"/>
    <w:rsid w:val="008B67DA"/>
    <w:rsid w:val="008B6E01"/>
    <w:rsid w:val="008C0CBC"/>
    <w:rsid w:val="008C4BFB"/>
    <w:rsid w:val="008C7B54"/>
    <w:rsid w:val="008D1397"/>
    <w:rsid w:val="008E34B9"/>
    <w:rsid w:val="008E3A39"/>
    <w:rsid w:val="00900E82"/>
    <w:rsid w:val="00913415"/>
    <w:rsid w:val="0091592D"/>
    <w:rsid w:val="0091789E"/>
    <w:rsid w:val="00922CBC"/>
    <w:rsid w:val="009247A6"/>
    <w:rsid w:val="00925EBC"/>
    <w:rsid w:val="00937E02"/>
    <w:rsid w:val="009459EF"/>
    <w:rsid w:val="009754E4"/>
    <w:rsid w:val="00980287"/>
    <w:rsid w:val="00985377"/>
    <w:rsid w:val="009863E0"/>
    <w:rsid w:val="009A13D9"/>
    <w:rsid w:val="009A2638"/>
    <w:rsid w:val="009A673C"/>
    <w:rsid w:val="009C4C95"/>
    <w:rsid w:val="009D6F15"/>
    <w:rsid w:val="009E5C02"/>
    <w:rsid w:val="009E735C"/>
    <w:rsid w:val="009E7C3E"/>
    <w:rsid w:val="009F745F"/>
    <w:rsid w:val="00A13735"/>
    <w:rsid w:val="00A14402"/>
    <w:rsid w:val="00A172E9"/>
    <w:rsid w:val="00A27085"/>
    <w:rsid w:val="00A3289D"/>
    <w:rsid w:val="00A52E81"/>
    <w:rsid w:val="00A62D89"/>
    <w:rsid w:val="00A77D9F"/>
    <w:rsid w:val="00A816D6"/>
    <w:rsid w:val="00A82C8D"/>
    <w:rsid w:val="00AA34FA"/>
    <w:rsid w:val="00AC0CF5"/>
    <w:rsid w:val="00AC3B03"/>
    <w:rsid w:val="00AC3EBA"/>
    <w:rsid w:val="00AD025B"/>
    <w:rsid w:val="00AE245C"/>
    <w:rsid w:val="00AE3120"/>
    <w:rsid w:val="00AF142A"/>
    <w:rsid w:val="00AF7733"/>
    <w:rsid w:val="00B07C69"/>
    <w:rsid w:val="00B13C8F"/>
    <w:rsid w:val="00B2141D"/>
    <w:rsid w:val="00B251FB"/>
    <w:rsid w:val="00B30583"/>
    <w:rsid w:val="00B434F1"/>
    <w:rsid w:val="00B446E7"/>
    <w:rsid w:val="00B45560"/>
    <w:rsid w:val="00B50E22"/>
    <w:rsid w:val="00B51933"/>
    <w:rsid w:val="00B6191E"/>
    <w:rsid w:val="00B636CE"/>
    <w:rsid w:val="00B71B3D"/>
    <w:rsid w:val="00B72557"/>
    <w:rsid w:val="00B877D3"/>
    <w:rsid w:val="00B9000A"/>
    <w:rsid w:val="00B9033A"/>
    <w:rsid w:val="00BA1ECF"/>
    <w:rsid w:val="00BA1EF4"/>
    <w:rsid w:val="00BA36D1"/>
    <w:rsid w:val="00BA4938"/>
    <w:rsid w:val="00BA710D"/>
    <w:rsid w:val="00BB1D55"/>
    <w:rsid w:val="00BB4137"/>
    <w:rsid w:val="00BB691D"/>
    <w:rsid w:val="00BD61F6"/>
    <w:rsid w:val="00BD7AC9"/>
    <w:rsid w:val="00BF0CFA"/>
    <w:rsid w:val="00BF0D64"/>
    <w:rsid w:val="00BF5F4C"/>
    <w:rsid w:val="00C10AA0"/>
    <w:rsid w:val="00C1772F"/>
    <w:rsid w:val="00C22562"/>
    <w:rsid w:val="00C432C8"/>
    <w:rsid w:val="00C43820"/>
    <w:rsid w:val="00C6228B"/>
    <w:rsid w:val="00C727CB"/>
    <w:rsid w:val="00C7296E"/>
    <w:rsid w:val="00C72D45"/>
    <w:rsid w:val="00C73947"/>
    <w:rsid w:val="00C740FA"/>
    <w:rsid w:val="00C80137"/>
    <w:rsid w:val="00C93CEC"/>
    <w:rsid w:val="00C96292"/>
    <w:rsid w:val="00C96DF4"/>
    <w:rsid w:val="00CA006F"/>
    <w:rsid w:val="00CC1EE4"/>
    <w:rsid w:val="00CC2504"/>
    <w:rsid w:val="00CC26AF"/>
    <w:rsid w:val="00CC57B6"/>
    <w:rsid w:val="00CD7BA2"/>
    <w:rsid w:val="00CE1527"/>
    <w:rsid w:val="00CE6C35"/>
    <w:rsid w:val="00CF5554"/>
    <w:rsid w:val="00D11856"/>
    <w:rsid w:val="00D1388B"/>
    <w:rsid w:val="00D308FB"/>
    <w:rsid w:val="00D36932"/>
    <w:rsid w:val="00D43763"/>
    <w:rsid w:val="00D51536"/>
    <w:rsid w:val="00D6210A"/>
    <w:rsid w:val="00D66BED"/>
    <w:rsid w:val="00D77AE6"/>
    <w:rsid w:val="00D8025C"/>
    <w:rsid w:val="00D8460F"/>
    <w:rsid w:val="00D871B0"/>
    <w:rsid w:val="00D94E5D"/>
    <w:rsid w:val="00DA4EA7"/>
    <w:rsid w:val="00DC0D2B"/>
    <w:rsid w:val="00DC1FFA"/>
    <w:rsid w:val="00DC49F6"/>
    <w:rsid w:val="00DC6154"/>
    <w:rsid w:val="00DC7AE7"/>
    <w:rsid w:val="00DD4DA2"/>
    <w:rsid w:val="00DE6A28"/>
    <w:rsid w:val="00DF3C2E"/>
    <w:rsid w:val="00E2220E"/>
    <w:rsid w:val="00E23E8B"/>
    <w:rsid w:val="00E2444A"/>
    <w:rsid w:val="00E25934"/>
    <w:rsid w:val="00E5123A"/>
    <w:rsid w:val="00E66977"/>
    <w:rsid w:val="00E8715B"/>
    <w:rsid w:val="00E8781A"/>
    <w:rsid w:val="00E92BC6"/>
    <w:rsid w:val="00E96A41"/>
    <w:rsid w:val="00EA13A3"/>
    <w:rsid w:val="00EB7916"/>
    <w:rsid w:val="00EC50D7"/>
    <w:rsid w:val="00EC60A9"/>
    <w:rsid w:val="00EC6C96"/>
    <w:rsid w:val="00ED0A40"/>
    <w:rsid w:val="00ED2629"/>
    <w:rsid w:val="00EF522E"/>
    <w:rsid w:val="00F06DA1"/>
    <w:rsid w:val="00F11335"/>
    <w:rsid w:val="00F1160B"/>
    <w:rsid w:val="00F26B10"/>
    <w:rsid w:val="00F367AF"/>
    <w:rsid w:val="00F42452"/>
    <w:rsid w:val="00F44178"/>
    <w:rsid w:val="00F463F1"/>
    <w:rsid w:val="00F4654A"/>
    <w:rsid w:val="00F544C4"/>
    <w:rsid w:val="00F54AC8"/>
    <w:rsid w:val="00F64948"/>
    <w:rsid w:val="00F748C2"/>
    <w:rsid w:val="00F77C55"/>
    <w:rsid w:val="00F8064E"/>
    <w:rsid w:val="00F91045"/>
    <w:rsid w:val="00F94C9B"/>
    <w:rsid w:val="00F97AE5"/>
    <w:rsid w:val="00F97C96"/>
    <w:rsid w:val="00FA459E"/>
    <w:rsid w:val="00FA546E"/>
    <w:rsid w:val="00FB075B"/>
    <w:rsid w:val="00FC157D"/>
    <w:rsid w:val="00FC18D2"/>
    <w:rsid w:val="00FC46AF"/>
    <w:rsid w:val="00FF1033"/>
    <w:rsid w:val="00FF2891"/>
    <w:rsid w:val="00FF665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6A6C1-9C63-4F09-ABA2-5D443B22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17</Pages>
  <Words>3260</Words>
  <Characters>18584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org301</cp:lastModifiedBy>
  <cp:revision>106</cp:revision>
  <cp:lastPrinted>2020-02-06T06:59:00Z</cp:lastPrinted>
  <dcterms:created xsi:type="dcterms:W3CDTF">2019-11-27T14:58:00Z</dcterms:created>
  <dcterms:modified xsi:type="dcterms:W3CDTF">2020-02-07T09:19:00Z</dcterms:modified>
</cp:coreProperties>
</file>