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47" w:rsidRDefault="0073360D" w:rsidP="006C3547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D3AA8">
        <w:rPr>
          <w:rFonts w:ascii="Times New Roman" w:hAnsi="Times New Roman" w:cs="Times New Roman"/>
          <w:sz w:val="28"/>
          <w:lang w:val="uk-UA"/>
        </w:rPr>
        <w:tab/>
      </w:r>
      <w:r w:rsidR="006C3547">
        <w:rPr>
          <w:rFonts w:ascii="Times New Roman" w:hAnsi="Times New Roman" w:cs="Times New Roman"/>
          <w:sz w:val="28"/>
          <w:lang w:val="en-US"/>
        </w:rPr>
        <w:tab/>
      </w:r>
      <w:r w:rsidR="006C3547">
        <w:rPr>
          <w:rFonts w:ascii="Times New Roman" w:hAnsi="Times New Roman" w:cs="Times New Roman"/>
          <w:sz w:val="28"/>
          <w:lang w:val="en-US"/>
        </w:rPr>
        <w:tab/>
      </w:r>
      <w:r w:rsidR="006C3547">
        <w:rPr>
          <w:rFonts w:ascii="Times New Roman" w:hAnsi="Times New Roman" w:cs="Times New Roman"/>
          <w:sz w:val="28"/>
          <w:lang w:val="en-US"/>
        </w:rPr>
        <w:tab/>
      </w:r>
      <w:r w:rsidR="006C3547">
        <w:rPr>
          <w:rFonts w:ascii="Times New Roman" w:hAnsi="Times New Roman" w:cs="Times New Roman"/>
          <w:sz w:val="28"/>
          <w:lang w:val="en-US"/>
        </w:rPr>
        <w:tab/>
      </w:r>
      <w:r w:rsidR="006C3547">
        <w:rPr>
          <w:rFonts w:ascii="Times New Roman" w:hAnsi="Times New Roman" w:cs="Times New Roman"/>
          <w:sz w:val="28"/>
          <w:lang w:val="en-US"/>
        </w:rPr>
        <w:tab/>
      </w:r>
      <w:r w:rsidR="006C3547">
        <w:rPr>
          <w:rFonts w:ascii="Times New Roman" w:hAnsi="Times New Roman" w:cs="Times New Roman"/>
          <w:sz w:val="28"/>
          <w:lang w:val="en-US"/>
        </w:rPr>
        <w:tab/>
      </w:r>
      <w:r w:rsidR="006C3547">
        <w:rPr>
          <w:rFonts w:ascii="Times New Roman" w:hAnsi="Times New Roman" w:cs="Times New Roman"/>
          <w:sz w:val="28"/>
          <w:lang w:val="en-US"/>
        </w:rPr>
        <w:tab/>
      </w:r>
      <w:r w:rsidR="006C3547">
        <w:rPr>
          <w:rFonts w:ascii="Times New Roman" w:hAnsi="Times New Roman" w:cs="Times New Roman"/>
          <w:sz w:val="28"/>
          <w:lang w:val="en-US"/>
        </w:rPr>
        <w:tab/>
      </w:r>
      <w:r w:rsidR="006C3547">
        <w:rPr>
          <w:rFonts w:ascii="Times New Roman" w:hAnsi="Times New Roman" w:cs="Times New Roman"/>
          <w:i/>
          <w:sz w:val="28"/>
          <w:lang w:val="uk-UA"/>
        </w:rPr>
        <w:t>ЗАТВЕРДЖЕНО</w:t>
      </w:r>
    </w:p>
    <w:p w:rsidR="006C3547" w:rsidRDefault="006C3547" w:rsidP="006C3547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  <w:t>Рішення міської ради</w:t>
      </w:r>
    </w:p>
    <w:p w:rsidR="006C3547" w:rsidRDefault="007009A8" w:rsidP="007009A8">
      <w:pPr>
        <w:spacing w:after="0"/>
        <w:ind w:firstLine="6379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29.01.2020 №4438</w:t>
      </w:r>
    </w:p>
    <w:p w:rsidR="00C82B6D" w:rsidRPr="007827A7" w:rsidRDefault="00C82B6D" w:rsidP="00C82B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7827A7">
        <w:rPr>
          <w:rFonts w:ascii="Times New Roman" w:hAnsi="Times New Roman" w:cs="Times New Roman"/>
          <w:b/>
          <w:i/>
          <w:sz w:val="28"/>
          <w:lang w:val="uk-UA"/>
        </w:rPr>
        <w:t xml:space="preserve">Звіт </w:t>
      </w:r>
    </w:p>
    <w:p w:rsidR="00C82B6D" w:rsidRPr="007827A7" w:rsidRDefault="00C82B6D" w:rsidP="00C82B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7827A7">
        <w:rPr>
          <w:rFonts w:ascii="Times New Roman" w:hAnsi="Times New Roman" w:cs="Times New Roman"/>
          <w:b/>
          <w:i/>
          <w:sz w:val="28"/>
          <w:lang w:val="uk-UA"/>
        </w:rPr>
        <w:t xml:space="preserve">з виконання у 2019 році Програми розвитку фізичної культури і спорту </w:t>
      </w:r>
    </w:p>
    <w:p w:rsidR="00C82B6D" w:rsidRPr="007827A7" w:rsidRDefault="003F7942" w:rsidP="00C82B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</w:t>
      </w:r>
      <w:r w:rsidR="00C82B6D" w:rsidRPr="007827A7">
        <w:rPr>
          <w:rFonts w:ascii="Times New Roman" w:hAnsi="Times New Roman" w:cs="Times New Roman"/>
          <w:b/>
          <w:i/>
          <w:sz w:val="28"/>
          <w:lang w:val="uk-UA"/>
        </w:rPr>
        <w:t xml:space="preserve"> м. Кривому Розі на 2019 </w:t>
      </w:r>
      <w:r w:rsidR="00C82B6D" w:rsidRPr="007827A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82B6D" w:rsidRPr="007827A7">
        <w:rPr>
          <w:rFonts w:ascii="Times New Roman" w:hAnsi="Times New Roman" w:cs="Times New Roman"/>
          <w:b/>
          <w:i/>
          <w:sz w:val="28"/>
          <w:lang w:val="uk-UA"/>
        </w:rPr>
        <w:t>2023 роки</w:t>
      </w:r>
    </w:p>
    <w:p w:rsidR="00C82B6D" w:rsidRPr="00E615FA" w:rsidRDefault="00C82B6D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C82B6D" w:rsidRDefault="00C82B6D" w:rsidP="00C82B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>Основною метою Програми розвитку фізичної культури і спорту у м. Кривому Розі на 2019 – 2023 роки</w:t>
      </w:r>
      <w:r w:rsidR="001E0F1E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Програма)</w:t>
      </w:r>
      <w:r w:rsidRPr="00E615FA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E615FA">
        <w:rPr>
          <w:rFonts w:ascii="Times New Roman" w:hAnsi="Times New Roman"/>
          <w:sz w:val="28"/>
          <w:szCs w:val="28"/>
          <w:lang w:val="uk-UA"/>
        </w:rPr>
        <w:t xml:space="preserve">створення умов для розвитку фізичної культури і спорту, зокрема вдосконалення відповідного організаційного та нормативно-правового механізму, залучення широких верств населення до масового спорту, популяризація здорового способу життя та фізичної реабілітації, максимальна реалізація здібностей обдарованої молоді в дитячо-юнацькому, резервному спорті, спорті вищих досягнень, виховання її в дусі </w:t>
      </w:r>
      <w:proofErr w:type="spellStart"/>
      <w:r w:rsidRPr="00E615FA">
        <w:rPr>
          <w:rFonts w:ascii="Times New Roman" w:hAnsi="Times New Roman"/>
          <w:sz w:val="28"/>
          <w:szCs w:val="28"/>
          <w:lang w:val="uk-UA"/>
        </w:rPr>
        <w:t>олімпізму</w:t>
      </w:r>
      <w:proofErr w:type="spellEnd"/>
      <w:r w:rsidRPr="00E615FA">
        <w:rPr>
          <w:rFonts w:ascii="Times New Roman" w:hAnsi="Times New Roman"/>
          <w:sz w:val="28"/>
          <w:szCs w:val="28"/>
          <w:lang w:val="uk-UA"/>
        </w:rPr>
        <w:t>, утвердження позитивного іміджу міста у світовому співтоваристві.</w:t>
      </w:r>
    </w:p>
    <w:p w:rsidR="001E0F1E" w:rsidRPr="00E615FA" w:rsidRDefault="001E0F1E" w:rsidP="00C82B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2019 рік для нашого міста знаменний</w:t>
      </w:r>
      <w:r w:rsidRPr="00E615FA">
        <w:rPr>
          <w:rFonts w:ascii="Times New Roman" w:hAnsi="Times New Roman" w:cs="Times New Roman"/>
          <w:sz w:val="28"/>
          <w:lang w:val="uk-UA"/>
        </w:rPr>
        <w:t xml:space="preserve"> тим, що Кривий Ріг став першим українським містом, що отримало звання «Європейське місто спорту 2020» від Асоціації Європейських столиць і міст спорту, офіційне оголошення якого відбулося 10 грудня в приміщення Європарламенту </w:t>
      </w:r>
      <w:proofErr w:type="spellStart"/>
      <w:r w:rsidRPr="00E615FA">
        <w:rPr>
          <w:rFonts w:ascii="Times New Roman" w:hAnsi="Times New Roman" w:cs="Times New Roman"/>
          <w:sz w:val="28"/>
          <w:lang w:val="uk-UA"/>
        </w:rPr>
        <w:t>вм</w:t>
      </w:r>
      <w:proofErr w:type="spellEnd"/>
      <w:r w:rsidRPr="00E615FA">
        <w:rPr>
          <w:rFonts w:ascii="Times New Roman" w:hAnsi="Times New Roman" w:cs="Times New Roman"/>
          <w:sz w:val="28"/>
          <w:lang w:val="uk-UA"/>
        </w:rPr>
        <w:t>. Брюсселі.</w:t>
      </w:r>
    </w:p>
    <w:p w:rsidR="00C82B6D" w:rsidRPr="00E615FA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порівнянні з минулим роком було заплановано та проведено більше спортивних змагань за видами спорту, з яких252 </w:t>
      </w:r>
      <w:r w:rsidRPr="00E61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E615FA">
        <w:rPr>
          <w:rFonts w:ascii="Times New Roman" w:hAnsi="Times New Roman" w:cs="Times New Roman"/>
          <w:sz w:val="28"/>
          <w:szCs w:val="28"/>
          <w:lang w:val="uk-UA"/>
        </w:rPr>
        <w:t>районні,214 – міські, 17 – обласні та 32 – всеукраїнські.</w:t>
      </w:r>
    </w:p>
    <w:p w:rsidR="00C82B6D" w:rsidRPr="00E615FA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>Наймасовішими серед них були:</w:t>
      </w:r>
    </w:p>
    <w:p w:rsidR="00C82B6D" w:rsidRPr="00E615FA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>- міська легкоатлетична естафета серед спортивних клубів, дитячо-юнацьких спортивних шкіл та закладів освіти на призи виконкому Криворізької міської ради та Криворізької міської газети «Червоний гірник»;</w:t>
      </w:r>
    </w:p>
    <w:p w:rsidR="00C82B6D" w:rsidRPr="00E615FA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>- всеукраїнські змагання зі спортивно-бальних танців на Кубок міського голови Кривого Рогу «</w:t>
      </w:r>
      <w:proofErr w:type="spellStart"/>
      <w:r w:rsidRPr="00E615FA">
        <w:rPr>
          <w:rFonts w:ascii="Times New Roman" w:hAnsi="Times New Roman" w:cs="Times New Roman"/>
          <w:sz w:val="28"/>
          <w:szCs w:val="28"/>
          <w:lang w:val="uk-UA"/>
        </w:rPr>
        <w:t>KrivbassOpen</w:t>
      </w:r>
      <w:proofErr w:type="spellEnd"/>
      <w:r w:rsidRPr="00E615FA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82B6D" w:rsidRPr="00E615FA" w:rsidRDefault="00C82B6D" w:rsidP="00C8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 xml:space="preserve">- другий Криворізький </w:t>
      </w:r>
      <w:proofErr w:type="spellStart"/>
      <w:r w:rsidRPr="00E615FA">
        <w:rPr>
          <w:rFonts w:ascii="Times New Roman" w:hAnsi="Times New Roman" w:cs="Times New Roman"/>
          <w:sz w:val="28"/>
          <w:szCs w:val="28"/>
          <w:lang w:val="uk-UA"/>
        </w:rPr>
        <w:t>напівмарафон</w:t>
      </w:r>
      <w:proofErr w:type="spellEnd"/>
      <w:r w:rsidRPr="00E615FA">
        <w:rPr>
          <w:rFonts w:ascii="Times New Roman" w:hAnsi="Times New Roman" w:cs="Times New Roman"/>
          <w:sz w:val="28"/>
          <w:szCs w:val="28"/>
          <w:lang w:val="uk-UA"/>
        </w:rPr>
        <w:t xml:space="preserve"> «Сталевий забіг»;</w:t>
      </w:r>
    </w:p>
    <w:p w:rsidR="00C82B6D" w:rsidRPr="00E615FA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-етап кубку України зі </w:t>
      </w:r>
      <w:proofErr w:type="spellStart"/>
      <w:r w:rsidRPr="00E615FA">
        <w:rPr>
          <w:rFonts w:ascii="Times New Roman" w:hAnsi="Times New Roman" w:cs="Times New Roman"/>
          <w:sz w:val="28"/>
          <w:szCs w:val="28"/>
          <w:lang w:val="uk-UA"/>
        </w:rPr>
        <w:t>стронгмену</w:t>
      </w:r>
      <w:proofErr w:type="spellEnd"/>
      <w:r w:rsidRPr="00E615FA">
        <w:rPr>
          <w:rFonts w:ascii="Times New Roman" w:hAnsi="Times New Roman" w:cs="Times New Roman"/>
          <w:sz w:val="28"/>
          <w:szCs w:val="28"/>
          <w:lang w:val="uk-UA"/>
        </w:rPr>
        <w:t xml:space="preserve"> в рамках святкування Дня Європи;</w:t>
      </w:r>
    </w:p>
    <w:p w:rsidR="00C82B6D" w:rsidRPr="00E615FA" w:rsidRDefault="00C82B6D" w:rsidP="00C82B6D">
      <w:pPr>
        <w:tabs>
          <w:tab w:val="left" w:pos="0"/>
          <w:tab w:val="left" w:pos="85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>- міський турнір з баскетболу серед юнаків та дівчат шкільного віку пам’яті почесного громадянина міста Кривого Рогу, народного депутата України трьох скликань Вадима Гурова;</w:t>
      </w:r>
    </w:p>
    <w:p w:rsidR="00C82B6D" w:rsidRPr="00E615FA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три залікових етапи  відкритого чемпіонату міста з автокросу «Гонки на виживання» та інші. </w:t>
      </w:r>
    </w:p>
    <w:p w:rsidR="00C82B6D" w:rsidRPr="00E615FA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>Протягом  2019 року планово проводилися міські та районні спортивні ігри й спартакіади за видами спорту серед закладів загальної середньої, професійно-технічної та вищої освіти, у яких взяли участь більше 25 тис. представників учнівської та студентської молоді.</w:t>
      </w:r>
    </w:p>
    <w:p w:rsidR="00C82B6D" w:rsidRPr="00E615FA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5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Більше 12 тис. осіб з числа робітничої молоді взяли участь у </w:t>
      </w:r>
      <w:proofErr w:type="spellStart"/>
      <w:r w:rsidRPr="00E615FA">
        <w:rPr>
          <w:rFonts w:ascii="Times New Roman" w:hAnsi="Times New Roman" w:cs="Times New Roman"/>
          <w:sz w:val="28"/>
          <w:szCs w:val="28"/>
          <w:lang w:val="uk-UA"/>
        </w:rPr>
        <w:t>спартакіадах</w:t>
      </w:r>
      <w:proofErr w:type="spellEnd"/>
      <w:r w:rsidRPr="00E615FA">
        <w:rPr>
          <w:rFonts w:ascii="Times New Roman" w:hAnsi="Times New Roman" w:cs="Times New Roman"/>
          <w:sz w:val="28"/>
          <w:szCs w:val="28"/>
          <w:lang w:val="uk-UA"/>
        </w:rPr>
        <w:t xml:space="preserve"> за видами спорту промислових підприємств та Криворізької міської організації фізкультурно-спортивного товариства «Україна».</w:t>
      </w:r>
    </w:p>
    <w:p w:rsidR="00C82B6D" w:rsidRPr="007827A7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827A7">
        <w:rPr>
          <w:rFonts w:ascii="Times New Roman" w:hAnsi="Times New Roman" w:cs="Times New Roman"/>
          <w:sz w:val="28"/>
          <w:lang w:val="uk-UA"/>
        </w:rPr>
        <w:tab/>
        <w:t xml:space="preserve">У парках культури і відпочинку, на стадіонах міста проводилися різноманітні спортивно-масові заходи, присвячені Дню працівників </w:t>
      </w:r>
      <w:r w:rsidRPr="007827A7">
        <w:rPr>
          <w:rFonts w:ascii="Times New Roman" w:hAnsi="Times New Roman" w:cs="Times New Roman"/>
          <w:sz w:val="28"/>
          <w:lang w:val="uk-UA"/>
        </w:rPr>
        <w:lastRenderedPageBreak/>
        <w:t>металургійної та гірничодобувної промисловості, Дню Незалежності України, Дню захисту дітей, Дню молоді, Дню фізичної культури і спорту, у яких брало участь населення усіх вікових груп. У кожному з районів міста серед дітей, підлітків та молоді в літній оздоровчий період проводилися масові спартакіади за місцем проживання «Юність-2019» та спартакіади пришкільних таборів, у яких взяли участь понад 18 тис. осіб.</w:t>
      </w:r>
    </w:p>
    <w:p w:rsidR="00C82B6D" w:rsidRPr="007827A7" w:rsidRDefault="00C82B6D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7827A7">
        <w:rPr>
          <w:rFonts w:ascii="Times New Roman" w:hAnsi="Times New Roman" w:cs="Times New Roman"/>
          <w:sz w:val="28"/>
          <w:lang w:val="uk-UA"/>
        </w:rPr>
        <w:tab/>
        <w:t>У минулому році дитячо-юнацькими спортивними школами, спортивними клубами та міськими федераціями за видами спорту підготовлено 16 майстрів спорту України, 255 кандидатів у майстри спорту України, 2</w:t>
      </w:r>
      <w:r w:rsidR="00C52CAE">
        <w:rPr>
          <w:rFonts w:ascii="Times New Roman" w:hAnsi="Times New Roman" w:cs="Times New Roman"/>
          <w:sz w:val="28"/>
          <w:lang w:val="uk-UA"/>
        </w:rPr>
        <w:t>19 спортсменів І-го розряду, 2598</w:t>
      </w:r>
      <w:r w:rsidRPr="007827A7">
        <w:rPr>
          <w:rFonts w:ascii="Times New Roman" w:hAnsi="Times New Roman" w:cs="Times New Roman"/>
          <w:sz w:val="28"/>
          <w:lang w:val="uk-UA"/>
        </w:rPr>
        <w:t xml:space="preserve"> спортсмен</w:t>
      </w:r>
      <w:r w:rsidR="001A64B5">
        <w:rPr>
          <w:rFonts w:ascii="Times New Roman" w:hAnsi="Times New Roman" w:cs="Times New Roman"/>
          <w:sz w:val="28"/>
          <w:lang w:val="uk-UA"/>
        </w:rPr>
        <w:t>ів</w:t>
      </w:r>
      <w:r w:rsidRPr="007827A7">
        <w:rPr>
          <w:rFonts w:ascii="Times New Roman" w:hAnsi="Times New Roman" w:cs="Times New Roman"/>
          <w:sz w:val="28"/>
          <w:lang w:val="uk-UA"/>
        </w:rPr>
        <w:t xml:space="preserve"> масових розрядів. </w:t>
      </w:r>
    </w:p>
    <w:p w:rsidR="00C82B6D" w:rsidRPr="007827A7" w:rsidRDefault="00C82B6D" w:rsidP="00C8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7A7">
        <w:rPr>
          <w:rFonts w:ascii="Times New Roman" w:hAnsi="Times New Roman" w:cs="Times New Roman"/>
          <w:sz w:val="28"/>
          <w:szCs w:val="28"/>
          <w:lang w:val="uk-UA"/>
        </w:rPr>
        <w:t>Спортсмени міста продовжували здобувати нагороди вищого ґатунку:</w:t>
      </w:r>
    </w:p>
    <w:p w:rsidR="00C82B6D" w:rsidRPr="007827A7" w:rsidRDefault="00C82B6D" w:rsidP="00C82B6D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827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- у січні 2019 року</w:t>
      </w:r>
      <w:r w:rsidRPr="00782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переможець Всесвітніх ігор 2017 року з кікбоксингу WAKO та вихованець професійного бійцівського клубу «Барс» </w:t>
      </w:r>
      <w:proofErr w:type="spellStart"/>
      <w:r w:rsidRPr="00782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ОрфанСананзаде</w:t>
      </w:r>
      <w:proofErr w:type="spellEnd"/>
      <w:r w:rsidRPr="00782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увійшов в десятку кращих спортсменів світу за версією Міжнародної асоціації Всесвітніх ігор, зайнявши третю сходинку рейтингу, і на </w:t>
      </w:r>
      <w:r w:rsidRPr="007827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початку квітня на </w:t>
      </w:r>
      <w:r w:rsidRPr="00782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урочистій церемонії «Зірки спортивного року-2018» Спортивним комітетом України його було визнано </w:t>
      </w:r>
      <w:r w:rsidRPr="00782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спортсменом року з неолімпійських видів спорту;</w:t>
      </w:r>
    </w:p>
    <w:p w:rsidR="00C82B6D" w:rsidRPr="007827A7" w:rsidRDefault="00C82B6D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7827A7">
        <w:rPr>
          <w:rFonts w:ascii="Times New Roman" w:hAnsi="Times New Roman" w:cs="Times New Roman"/>
          <w:sz w:val="28"/>
          <w:lang w:val="uk-UA"/>
        </w:rPr>
        <w:tab/>
        <w:t xml:space="preserve">- була отримана ліцензія на участь в літніх Олімпійських іграх 2020 з плавання в м. Токіо (Японська Держава) вихованцем Комунального позашкільного навчального закладу «Дитячо-юнацька спортивна школа №6» Криворізької міської ради Денисом </w:t>
      </w:r>
      <w:proofErr w:type="spellStart"/>
      <w:r w:rsidRPr="007827A7">
        <w:rPr>
          <w:rFonts w:ascii="Times New Roman" w:hAnsi="Times New Roman" w:cs="Times New Roman"/>
          <w:sz w:val="28"/>
          <w:lang w:val="uk-UA"/>
        </w:rPr>
        <w:t>Кесілем</w:t>
      </w:r>
      <w:proofErr w:type="spellEnd"/>
      <w:r w:rsidRPr="007827A7">
        <w:rPr>
          <w:rFonts w:ascii="Times New Roman" w:hAnsi="Times New Roman" w:cs="Times New Roman"/>
          <w:sz w:val="28"/>
          <w:lang w:val="uk-UA"/>
        </w:rPr>
        <w:t>;</w:t>
      </w:r>
    </w:p>
    <w:p w:rsidR="00C82B6D" w:rsidRPr="007827A7" w:rsidRDefault="00C82B6D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7827A7">
        <w:rPr>
          <w:rFonts w:ascii="Times New Roman" w:hAnsi="Times New Roman" w:cs="Times New Roman"/>
          <w:sz w:val="28"/>
          <w:lang w:val="uk-UA"/>
        </w:rPr>
        <w:tab/>
        <w:t>- міжнародна федерація хокею визначила вихованця Комунального позашкільного навчального закладу «Дитячо-юнацька спортивна школа №1» Криворізької міської ради Дениса Паська учасником ІІІ зимових Юнацьких Олімпійських ігор 2020 з хокею з шайбою в м. Лозанні (Швейцарія).</w:t>
      </w:r>
    </w:p>
    <w:p w:rsidR="00C82B6D" w:rsidRPr="007827A7" w:rsidRDefault="00C82B6D" w:rsidP="00C82B6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2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- на ІІ Європейських іграх вихованка дитячо-юнацької спортивної школа №7 Катерина </w:t>
      </w:r>
      <w:proofErr w:type="spellStart"/>
      <w:r w:rsidRPr="00782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Москальова</w:t>
      </w:r>
      <w:proofErr w:type="spellEnd"/>
      <w:r w:rsidRPr="00782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здобула  друге місце з боротьби самбо;</w:t>
      </w:r>
    </w:p>
    <w:p w:rsidR="00C82B6D" w:rsidRPr="007827A7" w:rsidRDefault="00C82B6D" w:rsidP="00C82B6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2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- колишній вихованець дитячо-юнацької спортивної школи «Кривбас-84» Данило </w:t>
      </w:r>
      <w:proofErr w:type="spellStart"/>
      <w:r w:rsidRPr="00782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Бескоровайний</w:t>
      </w:r>
      <w:proofErr w:type="spellEnd"/>
      <w:r w:rsidRPr="00782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складі збірної команди України став чемпіоном світу з футболу (U-20).</w:t>
      </w:r>
    </w:p>
    <w:p w:rsidR="00C82B6D" w:rsidRPr="007827A7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827A7">
        <w:rPr>
          <w:rFonts w:ascii="Times New Roman" w:hAnsi="Times New Roman" w:cs="Times New Roman"/>
          <w:sz w:val="28"/>
          <w:lang w:val="uk-UA"/>
        </w:rPr>
        <w:tab/>
      </w:r>
      <w:r w:rsidRPr="00782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підсумками  року відповідно до рішення виконкому ради від 26.10.2016 №1064  «Про призначення щорічних стипендій для провідних спортсменів і тренерів  м. Кривого Рогу», зі змінами, 100 осіб отримали щорічні стипендії, з яких 58 спортсменів та 42 тренери. Також було внесено ряд змін до вищезазначеного рішення, які включали призначення щорічних стипендій для переможців і призерів Європейських ігор та учасників Олімпійських та </w:t>
      </w:r>
      <w:proofErr w:type="spellStart"/>
      <w:r w:rsidRPr="00782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Паралімпійських</w:t>
      </w:r>
      <w:proofErr w:type="spellEnd"/>
      <w:r w:rsidRPr="00782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 та їх тренерам.</w:t>
      </w:r>
    </w:p>
    <w:p w:rsidR="00C82B6D" w:rsidRPr="007827A7" w:rsidRDefault="00C82B6D" w:rsidP="00C82B6D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827A7">
        <w:rPr>
          <w:rFonts w:ascii="Times New Roman" w:hAnsi="Times New Roman" w:cs="Times New Roman"/>
          <w:sz w:val="28"/>
          <w:lang w:val="uk-UA"/>
        </w:rPr>
        <w:tab/>
        <w:t xml:space="preserve">70 вихованців дитячо-юнацьких спортивних шкіл та спортивних клубів міста отримали відзнаку міського голови для обдарованих дітей і молоді в номінації «За спортивні досягнення». </w:t>
      </w:r>
    </w:p>
    <w:p w:rsidR="00C82B6D" w:rsidRPr="007827A7" w:rsidRDefault="00C82B6D" w:rsidP="00C8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7A7">
        <w:rPr>
          <w:rFonts w:ascii="Times New Roman" w:hAnsi="Times New Roman" w:cs="Times New Roman"/>
          <w:sz w:val="28"/>
          <w:szCs w:val="28"/>
          <w:lang w:val="uk-UA"/>
        </w:rPr>
        <w:t xml:space="preserve">Для належної організації фізкультурно-спортивної роботи серед осіб з інвалідністю в місті було продовжено надання фінансової підтримки з міського бюджету Криворізькому фізкультурно-спортивному клубу інвалідів «Олімп», у якому охоплено спортивною роботою з </w:t>
      </w:r>
      <w:proofErr w:type="spellStart"/>
      <w:r w:rsidRPr="007827A7">
        <w:rPr>
          <w:rFonts w:ascii="Times New Roman" w:hAnsi="Times New Roman" w:cs="Times New Roman"/>
          <w:sz w:val="28"/>
          <w:szCs w:val="28"/>
          <w:lang w:val="uk-UA"/>
        </w:rPr>
        <w:t>інваспорту</w:t>
      </w:r>
      <w:proofErr w:type="spellEnd"/>
      <w:r w:rsidRPr="007827A7">
        <w:rPr>
          <w:rFonts w:ascii="Times New Roman" w:hAnsi="Times New Roman" w:cs="Times New Roman"/>
          <w:sz w:val="28"/>
          <w:szCs w:val="28"/>
          <w:lang w:val="uk-UA"/>
        </w:rPr>
        <w:t xml:space="preserve"> 100 осіб. </w:t>
      </w:r>
      <w:r w:rsidRPr="007827A7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 цієї категорії населення було проведено 14 міських змагань за видами спорту.</w:t>
      </w:r>
    </w:p>
    <w:p w:rsidR="00C82B6D" w:rsidRPr="007827A7" w:rsidRDefault="00C82B6D" w:rsidP="00C8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7A7">
        <w:rPr>
          <w:rFonts w:ascii="Times New Roman" w:hAnsi="Times New Roman" w:cs="Times New Roman"/>
          <w:sz w:val="28"/>
          <w:szCs w:val="28"/>
          <w:lang w:val="uk-UA"/>
        </w:rPr>
        <w:t xml:space="preserve">Також спортсмени з інвалідністю брали участь у всеукраїнських та міжнародних змаганнях. </w:t>
      </w:r>
    </w:p>
    <w:p w:rsidR="00F45312" w:rsidRDefault="00C82B6D" w:rsidP="00C82B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7827A7">
        <w:rPr>
          <w:rFonts w:ascii="Times New Roman" w:hAnsi="Times New Roman" w:cs="Times New Roman"/>
          <w:sz w:val="28"/>
          <w:lang w:val="uk-UA"/>
        </w:rPr>
        <w:tab/>
        <w:t xml:space="preserve">Проводилися заходи щодо укріплення матеріально-технічної </w:t>
      </w:r>
      <w:r w:rsidRPr="007827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бази фізкультурно-спортивних закладів. На футбольному полі </w:t>
      </w:r>
      <w:r w:rsidR="001E0F1E">
        <w:rPr>
          <w:rFonts w:ascii="Times New Roman" w:eastAsia="Times New Roman" w:hAnsi="Times New Roman" w:cs="Times New Roman"/>
          <w:sz w:val="28"/>
          <w:lang w:val="uk-UA" w:eastAsia="ru-RU"/>
        </w:rPr>
        <w:t>і</w:t>
      </w:r>
      <w:r w:rsidRPr="007827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 синтетичним покриттям «Штучна трава» </w:t>
      </w:r>
      <w:r w:rsidR="001E0F1E" w:rsidRPr="007827A7">
        <w:rPr>
          <w:rFonts w:ascii="Times New Roman" w:eastAsia="Calibri" w:hAnsi="Times New Roman" w:cs="Times New Roman"/>
          <w:sz w:val="28"/>
          <w:lang w:val="uk-UA"/>
        </w:rPr>
        <w:t xml:space="preserve">Комунального позашкільного навчального закладу «Дитячо-юнацька спортивна школа №1» Криворізької міської </w:t>
      </w:r>
      <w:proofErr w:type="spellStart"/>
      <w:r w:rsidR="001E0F1E" w:rsidRPr="007827A7">
        <w:rPr>
          <w:rFonts w:ascii="Times New Roman" w:eastAsia="Calibri" w:hAnsi="Times New Roman" w:cs="Times New Roman"/>
          <w:sz w:val="28"/>
          <w:lang w:val="uk-UA"/>
        </w:rPr>
        <w:t>ради</w:t>
      </w:r>
      <w:r w:rsidRPr="007827A7">
        <w:rPr>
          <w:rFonts w:ascii="Times New Roman" w:eastAsia="Times New Roman" w:hAnsi="Times New Roman" w:cs="Times New Roman"/>
          <w:sz w:val="28"/>
          <w:lang w:val="uk-UA" w:eastAsia="ru-RU"/>
        </w:rPr>
        <w:t>збудовано</w:t>
      </w:r>
      <w:proofErr w:type="spellEnd"/>
      <w:r w:rsidRPr="007827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роздягальні для футболістів та приміщення для суддів, </w:t>
      </w:r>
      <w:r w:rsidRPr="007827A7">
        <w:rPr>
          <w:rFonts w:ascii="Times New Roman" w:eastAsia="Calibri" w:hAnsi="Times New Roman" w:cs="Times New Roman"/>
          <w:sz w:val="28"/>
          <w:lang w:val="uk-UA"/>
        </w:rPr>
        <w:t>триває капітальний ремонт 50</w:t>
      </w:r>
      <w:r w:rsidR="001E0F1E">
        <w:rPr>
          <w:rFonts w:ascii="Times New Roman" w:eastAsia="Calibri" w:hAnsi="Times New Roman" w:cs="Times New Roman"/>
          <w:sz w:val="28"/>
          <w:lang w:val="uk-UA"/>
        </w:rPr>
        <w:t>-</w:t>
      </w:r>
      <w:r w:rsidRPr="007827A7">
        <w:rPr>
          <w:rFonts w:ascii="Times New Roman" w:eastAsia="Calibri" w:hAnsi="Times New Roman" w:cs="Times New Roman"/>
          <w:sz w:val="28"/>
          <w:lang w:val="uk-UA"/>
        </w:rPr>
        <w:t>метрового плавального басейну Палацу водних видів спорту</w:t>
      </w:r>
      <w:r w:rsidR="001E0F1E">
        <w:rPr>
          <w:rFonts w:ascii="Times New Roman" w:eastAsia="Calibri" w:hAnsi="Times New Roman" w:cs="Times New Roman"/>
          <w:sz w:val="28"/>
          <w:lang w:val="uk-UA"/>
        </w:rPr>
        <w:t xml:space="preserve"> закладу</w:t>
      </w:r>
      <w:r w:rsidRPr="007827A7">
        <w:rPr>
          <w:rFonts w:ascii="Times New Roman" w:eastAsia="Calibri" w:hAnsi="Times New Roman" w:cs="Times New Roman"/>
          <w:sz w:val="28"/>
          <w:lang w:val="uk-UA"/>
        </w:rPr>
        <w:t xml:space="preserve"> та системи </w:t>
      </w:r>
      <w:proofErr w:type="spellStart"/>
      <w:r w:rsidRPr="007827A7">
        <w:rPr>
          <w:rFonts w:ascii="Times New Roman" w:eastAsia="Calibri" w:hAnsi="Times New Roman" w:cs="Times New Roman"/>
          <w:sz w:val="28"/>
          <w:lang w:val="uk-UA"/>
        </w:rPr>
        <w:t>водопідготовки</w:t>
      </w:r>
      <w:proofErr w:type="spellEnd"/>
      <w:r w:rsidRPr="007827A7">
        <w:rPr>
          <w:rFonts w:ascii="Times New Roman" w:eastAsia="Calibri" w:hAnsi="Times New Roman" w:cs="Times New Roman"/>
          <w:sz w:val="28"/>
          <w:lang w:val="uk-UA"/>
        </w:rPr>
        <w:t xml:space="preserve"> плавального басейну Комунального позашкільного навчального закладу «Дитячо-юнацька спортивна школа №10» Криворізької міської ради. Завдяки бюджетним коштам конкурсу про</w:t>
      </w:r>
      <w:r w:rsidR="001E0F1E">
        <w:rPr>
          <w:rFonts w:ascii="Times New Roman" w:eastAsia="Calibri" w:hAnsi="Times New Roman" w:cs="Times New Roman"/>
          <w:sz w:val="28"/>
          <w:lang w:val="uk-UA"/>
        </w:rPr>
        <w:t>є</w:t>
      </w:r>
      <w:r w:rsidRPr="007827A7">
        <w:rPr>
          <w:rFonts w:ascii="Times New Roman" w:eastAsia="Calibri" w:hAnsi="Times New Roman" w:cs="Times New Roman"/>
          <w:sz w:val="28"/>
          <w:lang w:val="uk-UA"/>
        </w:rPr>
        <w:t xml:space="preserve">ктів місцевого розвитку «Громадський </w:t>
      </w:r>
      <w:proofErr w:type="spellStart"/>
      <w:r w:rsidRPr="007827A7">
        <w:rPr>
          <w:rFonts w:ascii="Times New Roman" w:eastAsia="Calibri" w:hAnsi="Times New Roman" w:cs="Times New Roman"/>
          <w:sz w:val="28"/>
          <w:lang w:val="uk-UA"/>
        </w:rPr>
        <w:t>бюджет»у</w:t>
      </w:r>
      <w:proofErr w:type="spellEnd"/>
      <w:r w:rsidRPr="007827A7">
        <w:rPr>
          <w:rFonts w:ascii="Times New Roman" w:eastAsia="Calibri" w:hAnsi="Times New Roman" w:cs="Times New Roman"/>
          <w:sz w:val="28"/>
          <w:lang w:val="uk-UA"/>
        </w:rPr>
        <w:t xml:space="preserve"> 2019 році, плідній співпраці міської влади, депутатського корпусу та бізнесу в рамках партнерства в місті збудовано 16 спортивних майданчиків, 3 приміщення для занять фітнесом, придбано сучасний гімнастичний килим для відділення художньої гімнастики Комунального позашкільного навчального закладу «Дитячо-юнацька спортивна школа №10» Криворізької міської ради та 16 ігор «Настільний футбол», які було встановлено в 14 закладах загальної середньої освіти та 2 позашкільних навчальних закладах Інгулецького району.</w:t>
      </w:r>
    </w:p>
    <w:p w:rsidR="001E0F1E" w:rsidRPr="00F45312" w:rsidRDefault="00F45312" w:rsidP="00F453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7827A7">
        <w:rPr>
          <w:rFonts w:ascii="Times New Roman" w:hAnsi="Times New Roman" w:cs="Times New Roman"/>
          <w:sz w:val="28"/>
          <w:lang w:val="uk-UA"/>
        </w:rPr>
        <w:t xml:space="preserve">У результаті виконання Програми досягнута основна мета </w:t>
      </w:r>
      <w:r w:rsidR="00C779FC" w:rsidRPr="007827A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створені </w:t>
      </w:r>
      <w:r>
        <w:rPr>
          <w:rFonts w:ascii="Times New Roman" w:hAnsi="Times New Roman"/>
          <w:sz w:val="28"/>
          <w:szCs w:val="28"/>
          <w:lang w:val="uk-UA"/>
        </w:rPr>
        <w:t>умови для розви</w:t>
      </w:r>
      <w:r w:rsidR="0004430A">
        <w:rPr>
          <w:rFonts w:ascii="Times New Roman" w:hAnsi="Times New Roman"/>
          <w:sz w:val="28"/>
          <w:szCs w:val="28"/>
          <w:lang w:val="uk-UA"/>
        </w:rPr>
        <w:t>тку фізичної культури і спорту</w:t>
      </w:r>
      <w:r>
        <w:rPr>
          <w:rFonts w:ascii="Times New Roman" w:hAnsi="Times New Roman"/>
          <w:sz w:val="28"/>
          <w:szCs w:val="28"/>
          <w:lang w:val="uk-UA"/>
        </w:rPr>
        <w:t>, залучення широких верств населення д</w:t>
      </w:r>
      <w:r w:rsidR="00C779FC">
        <w:rPr>
          <w:rFonts w:ascii="Times New Roman" w:hAnsi="Times New Roman"/>
          <w:sz w:val="28"/>
          <w:szCs w:val="28"/>
          <w:lang w:val="uk-UA"/>
        </w:rPr>
        <w:t>о масового спорту, популяризації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здорового способу життя та фі</w:t>
      </w:r>
      <w:r w:rsidR="00C779FC">
        <w:rPr>
          <w:rFonts w:ascii="Times New Roman" w:hAnsi="Times New Roman"/>
          <w:sz w:val="28"/>
          <w:szCs w:val="28"/>
          <w:lang w:val="uk-UA"/>
        </w:rPr>
        <w:t>зичної реабілітації, максимальної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здібностей обдарованої молоді в дитячо-юнацькому, резервному спорті, спорті вищих досягнень, виховання її в дусі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олімпізму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779FC">
        <w:rPr>
          <w:rFonts w:ascii="Times New Roman" w:hAnsi="Times New Roman"/>
          <w:sz w:val="28"/>
          <w:szCs w:val="28"/>
          <w:lang w:val="uk-UA"/>
        </w:rPr>
        <w:t xml:space="preserve">ствердження </w:t>
      </w:r>
      <w:r w:rsidR="00C779FC">
        <w:rPr>
          <w:rFonts w:ascii="Times New Roman" w:hAnsi="Times New Roman" w:cs="Times New Roman"/>
          <w:sz w:val="28"/>
          <w:lang w:val="uk-UA"/>
        </w:rPr>
        <w:t xml:space="preserve">позитивного </w:t>
      </w:r>
      <w:r w:rsidR="00C82B6D" w:rsidRPr="007827A7">
        <w:rPr>
          <w:rFonts w:ascii="Times New Roman" w:hAnsi="Times New Roman" w:cs="Times New Roman"/>
          <w:sz w:val="28"/>
          <w:lang w:val="uk-UA"/>
        </w:rPr>
        <w:t>імідж</w:t>
      </w:r>
      <w:r w:rsidR="00C779FC">
        <w:rPr>
          <w:rFonts w:ascii="Times New Roman" w:hAnsi="Times New Roman" w:cs="Times New Roman"/>
          <w:sz w:val="28"/>
          <w:lang w:val="uk-UA"/>
        </w:rPr>
        <w:t>у</w:t>
      </w:r>
      <w:r w:rsidR="00C82B6D" w:rsidRPr="007827A7">
        <w:rPr>
          <w:rFonts w:ascii="Times New Roman" w:hAnsi="Times New Roman" w:cs="Times New Roman"/>
          <w:sz w:val="28"/>
          <w:lang w:val="uk-UA"/>
        </w:rPr>
        <w:t xml:space="preserve"> міста у світовому співтоваристві.</w:t>
      </w:r>
    </w:p>
    <w:p w:rsidR="00C82B6D" w:rsidRDefault="001E0F1E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Використання коштів на виконання Програми наведено </w:t>
      </w:r>
      <w:r w:rsidR="00C779FC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додатку.</w:t>
      </w:r>
    </w:p>
    <w:p w:rsidR="002C7EDB" w:rsidRDefault="002C7EDB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2C7EDB" w:rsidRDefault="002C7EDB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2C7EDB" w:rsidRDefault="002C7EDB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2C7EDB" w:rsidRDefault="002C7EDB" w:rsidP="00C82B6D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C82B6D" w:rsidRPr="002C7EDB" w:rsidRDefault="002C7EDB" w:rsidP="002C7EDB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  <w:sectPr w:rsidR="00C82B6D" w:rsidRPr="002C7EDB" w:rsidSect="00CD44DD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C7EDB">
        <w:rPr>
          <w:rFonts w:ascii="Times New Roman" w:hAnsi="Times New Roman" w:cs="Times New Roman"/>
          <w:b/>
          <w:i/>
          <w:sz w:val="28"/>
          <w:lang w:val="uk-UA"/>
        </w:rPr>
        <w:t xml:space="preserve">Секретар міської ради </w:t>
      </w:r>
      <w:r w:rsidR="006802D7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                    </w:t>
      </w:r>
      <w:r w:rsidRPr="002C7EDB">
        <w:rPr>
          <w:rFonts w:ascii="Times New Roman" w:hAnsi="Times New Roman" w:cs="Times New Roman"/>
          <w:b/>
          <w:i/>
          <w:sz w:val="28"/>
          <w:lang w:val="uk-UA"/>
        </w:rPr>
        <w:t>Сергій Маляренко</w:t>
      </w:r>
    </w:p>
    <w:p w:rsidR="00C82B6D" w:rsidRPr="008F0534" w:rsidRDefault="001E0F1E" w:rsidP="00537E18">
      <w:pPr>
        <w:tabs>
          <w:tab w:val="left" w:pos="5670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lastRenderedPageBreak/>
        <w:tab/>
      </w:r>
      <w:r>
        <w:rPr>
          <w:rFonts w:ascii="Times New Roman" w:hAnsi="Times New Roman" w:cs="Times New Roman"/>
          <w:i/>
          <w:sz w:val="24"/>
          <w:lang w:val="uk-UA"/>
        </w:rPr>
        <w:tab/>
      </w:r>
      <w:r w:rsidR="008F0534">
        <w:rPr>
          <w:rFonts w:ascii="Times New Roman" w:hAnsi="Times New Roman" w:cs="Times New Roman"/>
          <w:i/>
          <w:sz w:val="24"/>
          <w:lang w:val="uk-UA"/>
        </w:rPr>
        <w:tab/>
      </w:r>
      <w:r w:rsidR="0004430A">
        <w:rPr>
          <w:rFonts w:ascii="Times New Roman" w:hAnsi="Times New Roman" w:cs="Times New Roman"/>
          <w:i/>
          <w:sz w:val="24"/>
          <w:lang w:val="uk-UA"/>
        </w:rPr>
        <w:tab/>
      </w:r>
      <w:r w:rsidR="0004430A">
        <w:rPr>
          <w:rFonts w:ascii="Times New Roman" w:hAnsi="Times New Roman" w:cs="Times New Roman"/>
          <w:i/>
          <w:sz w:val="24"/>
          <w:lang w:val="uk-UA"/>
        </w:rPr>
        <w:tab/>
      </w:r>
      <w:r w:rsidR="0004430A">
        <w:rPr>
          <w:rFonts w:ascii="Times New Roman" w:hAnsi="Times New Roman" w:cs="Times New Roman"/>
          <w:i/>
          <w:sz w:val="24"/>
          <w:lang w:val="uk-UA"/>
        </w:rPr>
        <w:tab/>
      </w:r>
      <w:r w:rsidR="007009A8">
        <w:rPr>
          <w:rFonts w:ascii="Times New Roman" w:hAnsi="Times New Roman" w:cs="Times New Roman"/>
          <w:i/>
          <w:sz w:val="24"/>
          <w:lang w:val="uk-UA"/>
        </w:rPr>
        <w:t>До</w:t>
      </w:r>
      <w:bookmarkStart w:id="0" w:name="_GoBack"/>
      <w:bookmarkEnd w:id="0"/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>дато</w:t>
      </w:r>
      <w:r w:rsidR="00C82B6D" w:rsidRPr="008F05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F053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F053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8F053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8B11E7" w:rsidRPr="008F05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</w:t>
      </w:r>
      <w:r w:rsidRPr="008F05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звіту з виконання у 2019 році Програми </w:t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F05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розвитку фізичної культури і спорту </w:t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20AD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009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r w:rsidRPr="008F0534">
        <w:rPr>
          <w:rFonts w:ascii="Times New Roman" w:hAnsi="Times New Roman" w:cs="Times New Roman"/>
          <w:i/>
          <w:sz w:val="24"/>
          <w:szCs w:val="24"/>
          <w:lang w:val="uk-UA"/>
        </w:rPr>
        <w:t>в м. Кривому Розі на 2019 – 2023 роки</w:t>
      </w:r>
    </w:p>
    <w:p w:rsidR="008846C7" w:rsidRDefault="008846C7" w:rsidP="006C35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C3547" w:rsidRPr="00AF1C85" w:rsidRDefault="006C3547" w:rsidP="006C35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C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Фінансування заходів з виконання у 2019 році </w:t>
      </w:r>
    </w:p>
    <w:p w:rsidR="006C3547" w:rsidRDefault="006C3547" w:rsidP="006C35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C8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Програми розвитку фізичної культури і спорту в м. Кривому Розі на 2019</w:t>
      </w:r>
      <w:r w:rsidR="008846C7">
        <w:rPr>
          <w:rFonts w:ascii="Times New Roman" w:eastAsia="Calibri" w:hAnsi="Times New Roman" w:cs="Times New Roman"/>
          <w:sz w:val="28"/>
          <w:lang w:val="uk-UA"/>
        </w:rPr>
        <w:t>–</w:t>
      </w:r>
      <w:r w:rsidRPr="00AF1C85">
        <w:rPr>
          <w:rFonts w:ascii="Times New Roman" w:hAnsi="Times New Roman" w:cs="Times New Roman"/>
          <w:b/>
          <w:i/>
          <w:sz w:val="28"/>
          <w:szCs w:val="28"/>
          <w:lang w:val="uk-UA"/>
        </w:rPr>
        <w:t>2023 роки</w:t>
      </w:r>
    </w:p>
    <w:p w:rsidR="00420ADD" w:rsidRPr="0004430A" w:rsidRDefault="00420ADD" w:rsidP="006C3547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  <w:lang w:val="uk-UA"/>
        </w:rPr>
      </w:pPr>
    </w:p>
    <w:tbl>
      <w:tblPr>
        <w:tblStyle w:val="ad"/>
        <w:tblW w:w="14743" w:type="dxa"/>
        <w:tblInd w:w="-34" w:type="dxa"/>
        <w:tblLook w:val="04A0" w:firstRow="1" w:lastRow="0" w:firstColumn="1" w:lastColumn="0" w:noHBand="0" w:noVBand="1"/>
      </w:tblPr>
      <w:tblGrid>
        <w:gridCol w:w="974"/>
        <w:gridCol w:w="3151"/>
        <w:gridCol w:w="1646"/>
        <w:gridCol w:w="1596"/>
        <w:gridCol w:w="1706"/>
        <w:gridCol w:w="1674"/>
        <w:gridCol w:w="1596"/>
        <w:gridCol w:w="2400"/>
      </w:tblGrid>
      <w:tr w:rsidR="006C3547" w:rsidTr="00420ADD">
        <w:tc>
          <w:tcPr>
            <w:tcW w:w="974" w:type="dxa"/>
            <w:vMerge w:val="restart"/>
            <w:vAlign w:val="center"/>
          </w:tcPr>
          <w:p w:rsidR="004050F0" w:rsidRPr="008846C7" w:rsidRDefault="004050F0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50F0" w:rsidRDefault="00925CCE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C3547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242" w:type="dxa"/>
            <w:gridSpan w:val="2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 за загальним фондом, грн</w:t>
            </w:r>
          </w:p>
        </w:tc>
        <w:tc>
          <w:tcPr>
            <w:tcW w:w="3380" w:type="dxa"/>
            <w:gridSpan w:val="2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 за спеціальним фондом, грн</w:t>
            </w:r>
          </w:p>
        </w:tc>
        <w:tc>
          <w:tcPr>
            <w:tcW w:w="3996" w:type="dxa"/>
            <w:gridSpan w:val="2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 разом, грн</w:t>
            </w:r>
          </w:p>
        </w:tc>
      </w:tr>
      <w:tr w:rsidR="006C3547" w:rsidTr="00420ADD">
        <w:tc>
          <w:tcPr>
            <w:tcW w:w="974" w:type="dxa"/>
            <w:vMerge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51" w:type="dxa"/>
            <w:vMerge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46" w:type="dxa"/>
          </w:tcPr>
          <w:p w:rsidR="006C3547" w:rsidRPr="00D7011E" w:rsidRDefault="00925CCE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6C3547"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ередбачено в бюджеті з урахуванням змін</w:t>
            </w:r>
          </w:p>
        </w:tc>
        <w:tc>
          <w:tcPr>
            <w:tcW w:w="1596" w:type="dxa"/>
          </w:tcPr>
          <w:p w:rsidR="006C3547" w:rsidRPr="00D7011E" w:rsidRDefault="00925CCE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</w:t>
            </w:r>
            <w:r w:rsidR="006C3547"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актичне виконання</w:t>
            </w:r>
          </w:p>
        </w:tc>
        <w:tc>
          <w:tcPr>
            <w:tcW w:w="1706" w:type="dxa"/>
          </w:tcPr>
          <w:p w:rsidR="006C3547" w:rsidRPr="00D7011E" w:rsidRDefault="00925CCE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6C3547"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ередбачено в бюджеті з урахуванням змін</w:t>
            </w:r>
          </w:p>
        </w:tc>
        <w:tc>
          <w:tcPr>
            <w:tcW w:w="1674" w:type="dxa"/>
          </w:tcPr>
          <w:p w:rsidR="006C3547" w:rsidRPr="00D7011E" w:rsidRDefault="00925CCE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</w:t>
            </w:r>
            <w:r w:rsidR="006C3547"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актичне виконання</w:t>
            </w:r>
          </w:p>
        </w:tc>
        <w:tc>
          <w:tcPr>
            <w:tcW w:w="1596" w:type="dxa"/>
          </w:tcPr>
          <w:p w:rsidR="006C3547" w:rsidRPr="00D7011E" w:rsidRDefault="00925CCE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6C3547"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ередбачено в бюджеті з урахуванням змін</w:t>
            </w:r>
          </w:p>
        </w:tc>
        <w:tc>
          <w:tcPr>
            <w:tcW w:w="2400" w:type="dxa"/>
          </w:tcPr>
          <w:p w:rsidR="006C3547" w:rsidRPr="00D7011E" w:rsidRDefault="00925CCE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</w:t>
            </w:r>
            <w:r w:rsidR="006C3547" w:rsidRPr="00D70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актичне виконання</w:t>
            </w:r>
          </w:p>
        </w:tc>
      </w:tr>
      <w:tr w:rsidR="00C779FC" w:rsidTr="00420ADD">
        <w:tc>
          <w:tcPr>
            <w:tcW w:w="974" w:type="dxa"/>
          </w:tcPr>
          <w:p w:rsidR="00C779FC" w:rsidRPr="00420ADD" w:rsidRDefault="00C779FC" w:rsidP="006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0A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151" w:type="dxa"/>
          </w:tcPr>
          <w:p w:rsidR="00C779FC" w:rsidRPr="00420ADD" w:rsidRDefault="00C779FC" w:rsidP="006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0A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646" w:type="dxa"/>
          </w:tcPr>
          <w:p w:rsidR="00C779FC" w:rsidRPr="00420ADD" w:rsidRDefault="00C779FC" w:rsidP="006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0A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596" w:type="dxa"/>
          </w:tcPr>
          <w:p w:rsidR="00C779FC" w:rsidRPr="00420ADD" w:rsidRDefault="00C779FC" w:rsidP="006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0A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6" w:type="dxa"/>
          </w:tcPr>
          <w:p w:rsidR="00C779FC" w:rsidRPr="00420ADD" w:rsidRDefault="00C779FC" w:rsidP="006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0A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674" w:type="dxa"/>
          </w:tcPr>
          <w:p w:rsidR="00C779FC" w:rsidRPr="00420ADD" w:rsidRDefault="00C779FC" w:rsidP="006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0A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596" w:type="dxa"/>
          </w:tcPr>
          <w:p w:rsidR="00C779FC" w:rsidRPr="00420ADD" w:rsidRDefault="00C779FC" w:rsidP="006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0A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400" w:type="dxa"/>
          </w:tcPr>
          <w:p w:rsidR="00C779FC" w:rsidRPr="00420ADD" w:rsidRDefault="00C779FC" w:rsidP="006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0AD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</w:p>
        </w:tc>
      </w:tr>
      <w:tr w:rsidR="00C779FC" w:rsidRPr="00D7011E" w:rsidTr="00420ADD">
        <w:trPr>
          <w:trHeight w:val="1700"/>
        </w:trPr>
        <w:tc>
          <w:tcPr>
            <w:tcW w:w="974" w:type="dxa"/>
            <w:tcBorders>
              <w:top w:val="single" w:sz="4" w:space="0" w:color="auto"/>
            </w:tcBorders>
          </w:tcPr>
          <w:p w:rsidR="00C779FC" w:rsidRDefault="00C779FC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C779FC" w:rsidRPr="00D7011E" w:rsidRDefault="00C779FC" w:rsidP="006C35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на придбання цінних призів, кубків,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меда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-лей, дипломів, сертифікатів для нагородження пере-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можців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міських спортивних заходів, кращих спорт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сменів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працівників сфери з нагоди Дня фізичної куль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тури і спорту та ювілейних дат.</w:t>
            </w:r>
          </w:p>
          <w:p w:rsidR="00C779FC" w:rsidRPr="00D7011E" w:rsidRDefault="00C779FC" w:rsidP="006C35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міських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спарта-такіад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спортивних змагань та забезпечення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фінансу-вання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 харчування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учас-ників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цих заходів.</w:t>
            </w:r>
          </w:p>
          <w:p w:rsidR="00C779FC" w:rsidRPr="00D7011E" w:rsidRDefault="00C779FC" w:rsidP="006C35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Підготовка, фінансування та участь збірних команд і провідних спортсменів міс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в обласних та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всеук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C52CA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раїнських</w:t>
            </w:r>
            <w:proofErr w:type="spellEnd"/>
            <w:r w:rsidR="00C52C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змаганнях</w:t>
            </w:r>
          </w:p>
          <w:p w:rsidR="00C779FC" w:rsidRDefault="00C779FC" w:rsidP="006C35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у засобах масо-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вої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інформації діяльності органів місцевого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самовря-дування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фізичної культури і спорту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737 600,00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703 490,21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C779FC" w:rsidRPr="00D7011E" w:rsidRDefault="00C779FC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779FC" w:rsidRPr="00D7011E" w:rsidRDefault="00C779FC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737 600,00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Pr="00D7011E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79FC" w:rsidRDefault="00C779FC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703 490,21</w:t>
            </w:r>
          </w:p>
        </w:tc>
      </w:tr>
      <w:tr w:rsidR="006C3547" w:rsidRPr="001A64B5" w:rsidTr="00420ADD">
        <w:tc>
          <w:tcPr>
            <w:tcW w:w="974" w:type="dxa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151" w:type="dxa"/>
          </w:tcPr>
          <w:p w:rsidR="006C3547" w:rsidRPr="006C4B88" w:rsidRDefault="006C3547" w:rsidP="001A64B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членів</w:t>
            </w:r>
            <w:r w:rsidR="00C52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DA28CB" w:rsidRPr="00DA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="00716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A28CB" w:rsidRPr="00DA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мадської</w:t>
            </w:r>
            <w:proofErr w:type="spellEnd"/>
            <w:r w:rsidR="00DA28CB" w:rsidRPr="00DA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A28CB" w:rsidRPr="00DA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</w:t>
            </w:r>
            <w:r w:rsidR="00C52CA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Кри</w:t>
            </w:r>
            <w:r w:rsidR="00716AA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ворізьк</w:t>
            </w:r>
            <w:r w:rsidR="00C52CA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фізкультурно-спортивн</w:t>
            </w:r>
            <w:r w:rsidR="00C52CA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1A6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клуб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інвалідів «Олімп» до фізкультурно-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оздоровчоїдіяльності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1A64B5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культурно-спортивної реабілітації </w:t>
            </w:r>
            <w:r w:rsidR="00C52CA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їм фінансової підтримки</w:t>
            </w:r>
          </w:p>
        </w:tc>
        <w:tc>
          <w:tcPr>
            <w:tcW w:w="164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148 750,00</w:t>
            </w: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37 005,96</w:t>
            </w:r>
          </w:p>
        </w:tc>
        <w:tc>
          <w:tcPr>
            <w:tcW w:w="170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148 750,00</w:t>
            </w:r>
          </w:p>
        </w:tc>
        <w:tc>
          <w:tcPr>
            <w:tcW w:w="2400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37 005,96</w:t>
            </w:r>
          </w:p>
        </w:tc>
      </w:tr>
      <w:tr w:rsidR="006C3547" w:rsidTr="00420ADD">
        <w:tc>
          <w:tcPr>
            <w:tcW w:w="974" w:type="dxa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51" w:type="dxa"/>
          </w:tcPr>
          <w:p w:rsidR="006C3547" w:rsidRPr="00925CCE" w:rsidRDefault="006C3547" w:rsidP="006C35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Виплата щорічних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стипен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-дій для провідних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спортс-менів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тренерів</w:t>
            </w:r>
          </w:p>
        </w:tc>
        <w:tc>
          <w:tcPr>
            <w:tcW w:w="164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1 000 000,00</w:t>
            </w: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998 000,00</w:t>
            </w:r>
          </w:p>
        </w:tc>
        <w:tc>
          <w:tcPr>
            <w:tcW w:w="170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1 000 000,00</w:t>
            </w:r>
          </w:p>
        </w:tc>
        <w:tc>
          <w:tcPr>
            <w:tcW w:w="2400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998 000,00</w:t>
            </w:r>
          </w:p>
        </w:tc>
      </w:tr>
      <w:tr w:rsidR="006C3547" w:rsidTr="00420ADD">
        <w:tc>
          <w:tcPr>
            <w:tcW w:w="974" w:type="dxa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51" w:type="dxa"/>
          </w:tcPr>
          <w:p w:rsidR="006C3547" w:rsidRPr="00925CCE" w:rsidRDefault="006C3547" w:rsidP="006C35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Надання фінансової під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тримки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Криворізькій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кій організації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</w:t>
            </w:r>
            <w:r w:rsidR="00B82B3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</w:t>
            </w:r>
            <w:r w:rsidR="00B82B3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спортивноготоварис</w:t>
            </w:r>
            <w:r w:rsidR="00B82B3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тва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«Україна»</w:t>
            </w:r>
          </w:p>
        </w:tc>
        <w:tc>
          <w:tcPr>
            <w:tcW w:w="164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215 525,00</w:t>
            </w: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215 525,00</w:t>
            </w:r>
          </w:p>
        </w:tc>
        <w:tc>
          <w:tcPr>
            <w:tcW w:w="170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215 525,00</w:t>
            </w:r>
          </w:p>
        </w:tc>
        <w:tc>
          <w:tcPr>
            <w:tcW w:w="2400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215 525,00</w:t>
            </w:r>
          </w:p>
        </w:tc>
      </w:tr>
      <w:tr w:rsidR="006C3547" w:rsidTr="00420ADD">
        <w:tc>
          <w:tcPr>
            <w:tcW w:w="974" w:type="dxa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51" w:type="dxa"/>
          </w:tcPr>
          <w:p w:rsidR="006C3547" w:rsidRPr="004050F0" w:rsidRDefault="006C3547" w:rsidP="0092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проєктів-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ожців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місце-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розвитку «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Громадсь-кий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бюджет» на </w:t>
            </w:r>
            <w:r w:rsidR="00925C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64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359 860,00</w:t>
            </w: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359 859,00</w:t>
            </w:r>
          </w:p>
        </w:tc>
        <w:tc>
          <w:tcPr>
            <w:tcW w:w="170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359 860,00</w:t>
            </w:r>
          </w:p>
        </w:tc>
        <w:tc>
          <w:tcPr>
            <w:tcW w:w="2400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359 859,00</w:t>
            </w:r>
          </w:p>
        </w:tc>
      </w:tr>
      <w:tr w:rsidR="006C3547" w:rsidTr="00420ADD">
        <w:tc>
          <w:tcPr>
            <w:tcW w:w="974" w:type="dxa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51" w:type="dxa"/>
          </w:tcPr>
          <w:p w:rsidR="006C3547" w:rsidRPr="008D4841" w:rsidRDefault="006C3547" w:rsidP="006C35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здійснення заходів, спрямованих на забезпечення участі міста-кандидата у відборі на звання «Європейська сто-лиця спорту2023»</w:t>
            </w:r>
          </w:p>
        </w:tc>
        <w:tc>
          <w:tcPr>
            <w:tcW w:w="164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155 787,00</w:t>
            </w: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155 786,90</w:t>
            </w:r>
          </w:p>
        </w:tc>
        <w:tc>
          <w:tcPr>
            <w:tcW w:w="170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155 787,00</w:t>
            </w:r>
          </w:p>
        </w:tc>
        <w:tc>
          <w:tcPr>
            <w:tcW w:w="2400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155 786,90</w:t>
            </w:r>
          </w:p>
        </w:tc>
      </w:tr>
    </w:tbl>
    <w:p w:rsidR="00CD44DD" w:rsidRDefault="00CD44DD" w:rsidP="006C3547">
      <w:pPr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CD44DD" w:rsidSect="0004430A">
          <w:headerReference w:type="default" r:id="rId11"/>
          <w:headerReference w:type="first" r:id="rId12"/>
          <w:pgSz w:w="16838" w:h="11906" w:orient="landscape"/>
          <w:pgMar w:top="1134" w:right="567" w:bottom="1134" w:left="1701" w:header="510" w:footer="794" w:gutter="0"/>
          <w:pgNumType w:start="4"/>
          <w:cols w:space="708"/>
          <w:titlePg/>
          <w:docGrid w:linePitch="360"/>
        </w:sectPr>
      </w:pPr>
    </w:p>
    <w:tbl>
      <w:tblPr>
        <w:tblStyle w:val="ad"/>
        <w:tblW w:w="14743" w:type="dxa"/>
        <w:tblInd w:w="-34" w:type="dxa"/>
        <w:tblLook w:val="04A0" w:firstRow="1" w:lastRow="0" w:firstColumn="1" w:lastColumn="0" w:noHBand="0" w:noVBand="1"/>
      </w:tblPr>
      <w:tblGrid>
        <w:gridCol w:w="993"/>
        <w:gridCol w:w="3118"/>
        <w:gridCol w:w="1701"/>
        <w:gridCol w:w="1560"/>
        <w:gridCol w:w="1701"/>
        <w:gridCol w:w="1701"/>
        <w:gridCol w:w="1596"/>
        <w:gridCol w:w="2373"/>
      </w:tblGrid>
      <w:tr w:rsidR="006C3547" w:rsidTr="00537E18">
        <w:trPr>
          <w:trHeight w:val="831"/>
        </w:trPr>
        <w:tc>
          <w:tcPr>
            <w:tcW w:w="993" w:type="dxa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118" w:type="dxa"/>
          </w:tcPr>
          <w:p w:rsidR="006C3547" w:rsidRPr="00C82B6D" w:rsidRDefault="006C3547" w:rsidP="0085411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чергового етапу Кубку України зі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стронгмену</w:t>
            </w:r>
            <w:proofErr w:type="spellEnd"/>
          </w:p>
        </w:tc>
        <w:tc>
          <w:tcPr>
            <w:tcW w:w="1701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53 700,00</w:t>
            </w:r>
          </w:p>
        </w:tc>
        <w:tc>
          <w:tcPr>
            <w:tcW w:w="1560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53 700,00</w:t>
            </w:r>
          </w:p>
        </w:tc>
        <w:tc>
          <w:tcPr>
            <w:tcW w:w="1701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246 300,00</w:t>
            </w:r>
          </w:p>
        </w:tc>
        <w:tc>
          <w:tcPr>
            <w:tcW w:w="1701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246 300,00</w:t>
            </w: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300 000,00</w:t>
            </w:r>
          </w:p>
        </w:tc>
        <w:tc>
          <w:tcPr>
            <w:tcW w:w="2373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300 000,00</w:t>
            </w:r>
          </w:p>
        </w:tc>
      </w:tr>
      <w:tr w:rsidR="006C3547" w:rsidTr="0004430A">
        <w:tc>
          <w:tcPr>
            <w:tcW w:w="993" w:type="dxa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:rsidR="006C3547" w:rsidRPr="00D7011E" w:rsidRDefault="006C3547" w:rsidP="006C35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капітальних ре-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монтів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покращення мате-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ріально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-технічної бази 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тячо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-юнацьких спортивних шкіл міста</w:t>
            </w:r>
          </w:p>
        </w:tc>
        <w:tc>
          <w:tcPr>
            <w:tcW w:w="1701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50 196 243,88</w:t>
            </w:r>
          </w:p>
        </w:tc>
        <w:tc>
          <w:tcPr>
            <w:tcW w:w="1701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35 516 067,95</w:t>
            </w: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50 196 243,88</w:t>
            </w:r>
          </w:p>
        </w:tc>
        <w:tc>
          <w:tcPr>
            <w:tcW w:w="2373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35 516 067,95</w:t>
            </w:r>
          </w:p>
        </w:tc>
      </w:tr>
      <w:tr w:rsidR="006C3547" w:rsidRPr="00D7011E" w:rsidTr="0004430A">
        <w:tc>
          <w:tcPr>
            <w:tcW w:w="993" w:type="dxa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:rsidR="006C3547" w:rsidRPr="00200200" w:rsidRDefault="006C3547" w:rsidP="0085411F">
            <w:pPr>
              <w:jc w:val="both"/>
              <w:rPr>
                <w:rFonts w:ascii="MS Mincho" w:eastAsia="MS Mincho" w:hAnsi="MS Mincho" w:cs="MS Minch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Матеріальне заохочення спорт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сменів та їх тренерів за зайняті призо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 місця з різних видів спорту -</w:t>
            </w:r>
            <w:proofErr w:type="spellStart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учас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ників</w:t>
            </w:r>
            <w:proofErr w:type="spellEnd"/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ань </w:t>
            </w:r>
            <w:proofErr w:type="spellStart"/>
            <w:r w:rsidR="0085411F">
              <w:rPr>
                <w:rFonts w:ascii="Times New Roman" w:hAnsi="Times New Roman"/>
                <w:sz w:val="24"/>
                <w:szCs w:val="24"/>
                <w:lang w:val="uk-UA"/>
              </w:rPr>
              <w:t>міжнарод</w:t>
            </w:r>
            <w:proofErr w:type="spellEnd"/>
            <w:r w:rsidR="0085411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ного та всеукраїнсь</w:t>
            </w:r>
            <w:r w:rsidRPr="00D7011E">
              <w:rPr>
                <w:rFonts w:ascii="Times New Roman" w:hAnsi="Times New Roman"/>
                <w:sz w:val="24"/>
                <w:szCs w:val="24"/>
                <w:lang w:val="uk-UA"/>
              </w:rPr>
              <w:t>кого рівнів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47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про</w:t>
            </w:r>
            <w:r w:rsidR="0085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позицій депутатів</w:t>
            </w:r>
            <w:r w:rsidRPr="00047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 ради</w:t>
            </w:r>
            <w:r w:rsidR="008D4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на</w:t>
            </w:r>
            <w:r w:rsidR="0085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даних у порядку викорис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тання субвенції з обласного бюджету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</w:t>
            </w:r>
            <w:r w:rsidR="0085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міст, районів та об’єднаних територіальних громад</w:t>
            </w:r>
          </w:p>
        </w:tc>
        <w:tc>
          <w:tcPr>
            <w:tcW w:w="1701" w:type="dxa"/>
            <w:vAlign w:val="center"/>
          </w:tcPr>
          <w:p w:rsidR="006C3547" w:rsidRPr="00D7011E" w:rsidRDefault="006C3547" w:rsidP="00854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51 000,00</w:t>
            </w:r>
          </w:p>
        </w:tc>
        <w:tc>
          <w:tcPr>
            <w:tcW w:w="1560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51 000,00</w:t>
            </w:r>
          </w:p>
        </w:tc>
        <w:tc>
          <w:tcPr>
            <w:tcW w:w="1701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51 000,00</w:t>
            </w:r>
          </w:p>
        </w:tc>
        <w:tc>
          <w:tcPr>
            <w:tcW w:w="2373" w:type="dxa"/>
            <w:vAlign w:val="center"/>
          </w:tcPr>
          <w:p w:rsidR="006C3547" w:rsidRPr="00D7011E" w:rsidRDefault="006C3547" w:rsidP="006C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51 000,00</w:t>
            </w:r>
          </w:p>
        </w:tc>
      </w:tr>
      <w:tr w:rsidR="006C3547" w:rsidRPr="00D7011E" w:rsidTr="0004430A">
        <w:tc>
          <w:tcPr>
            <w:tcW w:w="4111" w:type="dxa"/>
            <w:gridSpan w:val="2"/>
          </w:tcPr>
          <w:p w:rsidR="006C3547" w:rsidRPr="0095176F" w:rsidRDefault="006C3547" w:rsidP="006C35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5176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701" w:type="dxa"/>
            <w:vAlign w:val="center"/>
          </w:tcPr>
          <w:p w:rsidR="006C3547" w:rsidRPr="009F7F4C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2 722 222,00</w:t>
            </w:r>
          </w:p>
        </w:tc>
        <w:tc>
          <w:tcPr>
            <w:tcW w:w="1560" w:type="dxa"/>
            <w:vAlign w:val="center"/>
          </w:tcPr>
          <w:p w:rsidR="006C3547" w:rsidRPr="009F7F4C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2 574 367,07</w:t>
            </w:r>
          </w:p>
        </w:tc>
        <w:tc>
          <w:tcPr>
            <w:tcW w:w="1701" w:type="dxa"/>
            <w:vAlign w:val="center"/>
          </w:tcPr>
          <w:p w:rsidR="006C3547" w:rsidRPr="009F7F4C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50 442 543,88</w:t>
            </w:r>
          </w:p>
        </w:tc>
        <w:tc>
          <w:tcPr>
            <w:tcW w:w="1701" w:type="dxa"/>
            <w:vAlign w:val="center"/>
          </w:tcPr>
          <w:p w:rsidR="006C3547" w:rsidRPr="009F7F4C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35 762 367,95</w:t>
            </w:r>
          </w:p>
        </w:tc>
        <w:tc>
          <w:tcPr>
            <w:tcW w:w="1596" w:type="dxa"/>
            <w:vAlign w:val="center"/>
          </w:tcPr>
          <w:p w:rsidR="006C3547" w:rsidRPr="009F7F4C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53 164 765,88</w:t>
            </w:r>
          </w:p>
        </w:tc>
        <w:tc>
          <w:tcPr>
            <w:tcW w:w="2373" w:type="dxa"/>
            <w:vAlign w:val="center"/>
          </w:tcPr>
          <w:p w:rsidR="006C3547" w:rsidRPr="009F7F4C" w:rsidRDefault="006C3547" w:rsidP="006C3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38 336 735,02</w:t>
            </w:r>
          </w:p>
        </w:tc>
      </w:tr>
    </w:tbl>
    <w:p w:rsidR="00B72452" w:rsidRDefault="001658A1" w:rsidP="00C52CAE">
      <w:pPr>
        <w:spacing w:after="0" w:line="600" w:lineRule="auto"/>
        <w:rPr>
          <w:rFonts w:ascii="Times New Roma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b/>
          <w:i/>
          <w:noProof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5.05pt;margin-top:373.25pt;width:210.45pt;height:.05pt;z-index:251658240;mso-position-horizontal-relative:margin;mso-position-vertical-relative:margin" o:connectortype="straight">
            <w10:wrap type="square" anchorx="margin" anchory="margin"/>
          </v:shape>
        </w:pict>
      </w:r>
      <w:r w:rsidR="00C52CAE">
        <w:rPr>
          <w:rFonts w:ascii="Times New Roman" w:hAnsi="Times New Roman"/>
          <w:b/>
          <w:i/>
          <w:sz w:val="28"/>
          <w:szCs w:val="24"/>
          <w:lang w:val="uk-UA"/>
        </w:rPr>
        <w:tab/>
      </w:r>
      <w:r w:rsidR="00C52CAE">
        <w:rPr>
          <w:rFonts w:ascii="Times New Roman" w:hAnsi="Times New Roman"/>
          <w:b/>
          <w:i/>
          <w:sz w:val="28"/>
          <w:szCs w:val="24"/>
          <w:lang w:val="uk-UA"/>
        </w:rPr>
        <w:tab/>
      </w:r>
      <w:r w:rsidR="00C52CAE">
        <w:rPr>
          <w:rFonts w:ascii="Times New Roman" w:hAnsi="Times New Roman"/>
          <w:b/>
          <w:i/>
          <w:sz w:val="28"/>
          <w:szCs w:val="24"/>
          <w:lang w:val="uk-UA"/>
        </w:rPr>
        <w:tab/>
      </w:r>
      <w:r w:rsidR="00C52CAE">
        <w:rPr>
          <w:rFonts w:ascii="Times New Roman" w:hAnsi="Times New Roman"/>
          <w:b/>
          <w:i/>
          <w:sz w:val="28"/>
          <w:szCs w:val="24"/>
          <w:lang w:val="uk-UA"/>
        </w:rPr>
        <w:tab/>
      </w:r>
      <w:r w:rsidR="00C52CAE">
        <w:rPr>
          <w:rFonts w:ascii="Times New Roman" w:hAnsi="Times New Roman"/>
          <w:b/>
          <w:i/>
          <w:sz w:val="28"/>
          <w:szCs w:val="24"/>
          <w:lang w:val="uk-UA"/>
        </w:rPr>
        <w:tab/>
      </w:r>
    </w:p>
    <w:sectPr w:rsidR="00B72452" w:rsidSect="0004430A">
      <w:headerReference w:type="default" r:id="rId13"/>
      <w:pgSz w:w="16838" w:h="11906" w:orient="landscape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A1" w:rsidRDefault="001658A1" w:rsidP="00A32146">
      <w:pPr>
        <w:spacing w:after="0" w:line="240" w:lineRule="auto"/>
      </w:pPr>
      <w:r>
        <w:separator/>
      </w:r>
    </w:p>
  </w:endnote>
  <w:endnote w:type="continuationSeparator" w:id="0">
    <w:p w:rsidR="001658A1" w:rsidRDefault="001658A1" w:rsidP="00A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A1" w:rsidRDefault="001658A1" w:rsidP="00A32146">
      <w:pPr>
        <w:spacing w:after="0" w:line="240" w:lineRule="auto"/>
      </w:pPr>
      <w:r>
        <w:separator/>
      </w:r>
    </w:p>
  </w:footnote>
  <w:footnote w:type="continuationSeparator" w:id="0">
    <w:p w:rsidR="001658A1" w:rsidRDefault="001658A1" w:rsidP="00A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42" w:rsidRPr="00CD44DD" w:rsidRDefault="003F7942" w:rsidP="00CD44DD">
    <w:pPr>
      <w:pStyle w:val="a9"/>
      <w:jc w:val="center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07828806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F7942" w:rsidRPr="00C82B6D" w:rsidRDefault="005D3559">
        <w:pPr>
          <w:pStyle w:val="a9"/>
          <w:jc w:val="center"/>
          <w:rPr>
            <w:rFonts w:ascii="Times New Roman" w:hAnsi="Times New Roman" w:cs="Times New Roman"/>
            <w:sz w:val="24"/>
            <w:lang w:val="uk-UA"/>
          </w:rPr>
        </w:pPr>
        <w:r w:rsidRPr="00C82B6D">
          <w:rPr>
            <w:rFonts w:ascii="Times New Roman" w:hAnsi="Times New Roman" w:cs="Times New Roman"/>
            <w:sz w:val="24"/>
          </w:rPr>
          <w:fldChar w:fldCharType="begin"/>
        </w:r>
        <w:r w:rsidR="003F7942" w:rsidRPr="00C82B6D">
          <w:rPr>
            <w:rFonts w:ascii="Times New Roman" w:hAnsi="Times New Roman" w:cs="Times New Roman"/>
            <w:sz w:val="24"/>
          </w:rPr>
          <w:instrText>PAGE   \* MERGEFORMAT</w:instrText>
        </w:r>
        <w:r w:rsidRPr="00C82B6D">
          <w:rPr>
            <w:rFonts w:ascii="Times New Roman" w:hAnsi="Times New Roman" w:cs="Times New Roman"/>
            <w:sz w:val="24"/>
          </w:rPr>
          <w:fldChar w:fldCharType="separate"/>
        </w:r>
        <w:r w:rsidR="007009A8">
          <w:rPr>
            <w:rFonts w:ascii="Times New Roman" w:hAnsi="Times New Roman" w:cs="Times New Roman"/>
            <w:noProof/>
            <w:sz w:val="24"/>
          </w:rPr>
          <w:t>2</w:t>
        </w:r>
        <w:r w:rsidRPr="00C82B6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85545899"/>
      <w:docPartObj>
        <w:docPartGallery w:val="Page Numbers (Top of Page)"/>
        <w:docPartUnique/>
      </w:docPartObj>
    </w:sdtPr>
    <w:sdtEndPr/>
    <w:sdtContent>
      <w:p w:rsidR="003F7942" w:rsidRPr="00CD44DD" w:rsidRDefault="003F7942" w:rsidP="00CD44DD">
        <w:pPr>
          <w:pStyle w:val="a9"/>
          <w:jc w:val="center"/>
          <w:rPr>
            <w:rFonts w:ascii="Times New Roman" w:hAnsi="Times New Roman" w:cs="Times New Roman"/>
            <w:sz w:val="24"/>
            <w:lang w:val="uk-UA"/>
          </w:rPr>
        </w:pPr>
        <w:r>
          <w:rPr>
            <w:rFonts w:ascii="Times New Roman" w:hAnsi="Times New Roman" w:cs="Times New Roman"/>
            <w:sz w:val="24"/>
            <w:lang w:val="uk-UA"/>
          </w:rPr>
          <w:t>2</w:t>
        </w:r>
      </w:p>
      <w:p w:rsidR="003F7942" w:rsidRPr="00420ADD" w:rsidRDefault="006902C9" w:rsidP="00CD44DD">
        <w:pPr>
          <w:pStyle w:val="a9"/>
          <w:jc w:val="center"/>
          <w:rPr>
            <w:rFonts w:ascii="Times New Roman" w:hAnsi="Times New Roman" w:cs="Times New Roman"/>
            <w:i/>
            <w:sz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lang w:val="uk-UA"/>
          </w:rPr>
          <w:tab/>
        </w:r>
        <w:r>
          <w:rPr>
            <w:rFonts w:ascii="Times New Roman" w:hAnsi="Times New Roman" w:cs="Times New Roman"/>
            <w:i/>
            <w:sz w:val="24"/>
            <w:lang w:val="uk-UA"/>
          </w:rPr>
          <w:tab/>
        </w:r>
        <w:r>
          <w:rPr>
            <w:rFonts w:ascii="Times New Roman" w:hAnsi="Times New Roman" w:cs="Times New Roman"/>
            <w:i/>
            <w:sz w:val="24"/>
            <w:lang w:val="uk-UA"/>
          </w:rPr>
          <w:tab/>
        </w:r>
        <w:r>
          <w:rPr>
            <w:rFonts w:ascii="Times New Roman" w:hAnsi="Times New Roman" w:cs="Times New Roman"/>
            <w:i/>
            <w:sz w:val="24"/>
            <w:lang w:val="uk-UA"/>
          </w:rPr>
          <w:tab/>
        </w:r>
        <w:r>
          <w:rPr>
            <w:rFonts w:ascii="Times New Roman" w:hAnsi="Times New Roman" w:cs="Times New Roman"/>
            <w:i/>
            <w:sz w:val="24"/>
            <w:lang w:val="uk-UA"/>
          </w:rPr>
          <w:tab/>
        </w:r>
        <w:r w:rsidRPr="006902C9">
          <w:rPr>
            <w:rFonts w:ascii="Times New Roman" w:hAnsi="Times New Roman" w:cs="Times New Roman"/>
            <w:i/>
            <w:sz w:val="24"/>
            <w:lang w:val="uk-UA"/>
          </w:rPr>
          <w:t>Продовження додатка</w:t>
        </w:r>
      </w:p>
    </w:sdtContent>
  </w:sdt>
  <w:tbl>
    <w:tblPr>
      <w:tblStyle w:val="ad"/>
      <w:tblW w:w="14743" w:type="dxa"/>
      <w:tblInd w:w="-34" w:type="dxa"/>
      <w:tblLook w:val="04A0" w:firstRow="1" w:lastRow="0" w:firstColumn="1" w:lastColumn="0" w:noHBand="0" w:noVBand="1"/>
    </w:tblPr>
    <w:tblGrid>
      <w:gridCol w:w="993"/>
      <w:gridCol w:w="3118"/>
      <w:gridCol w:w="1701"/>
      <w:gridCol w:w="1560"/>
      <w:gridCol w:w="1701"/>
      <w:gridCol w:w="1701"/>
      <w:gridCol w:w="1559"/>
      <w:gridCol w:w="2410"/>
    </w:tblGrid>
    <w:tr w:rsidR="003F7942" w:rsidRPr="00CD44DD" w:rsidTr="00420ADD">
      <w:tc>
        <w:tcPr>
          <w:tcW w:w="993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1</w:t>
          </w:r>
        </w:p>
      </w:tc>
      <w:tc>
        <w:tcPr>
          <w:tcW w:w="3118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2</w:t>
          </w:r>
        </w:p>
      </w:tc>
      <w:tc>
        <w:tcPr>
          <w:tcW w:w="1701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3</w:t>
          </w:r>
        </w:p>
      </w:tc>
      <w:tc>
        <w:tcPr>
          <w:tcW w:w="1560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4</w:t>
          </w:r>
        </w:p>
      </w:tc>
      <w:tc>
        <w:tcPr>
          <w:tcW w:w="1701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5</w:t>
          </w:r>
        </w:p>
      </w:tc>
      <w:tc>
        <w:tcPr>
          <w:tcW w:w="1701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6</w:t>
          </w:r>
        </w:p>
      </w:tc>
      <w:tc>
        <w:tcPr>
          <w:tcW w:w="1559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7</w:t>
          </w:r>
        </w:p>
      </w:tc>
      <w:tc>
        <w:tcPr>
          <w:tcW w:w="2410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8</w:t>
          </w:r>
        </w:p>
      </w:tc>
    </w:tr>
  </w:tbl>
  <w:p w:rsidR="00420ADD" w:rsidRPr="0004430A" w:rsidRDefault="00420ADD" w:rsidP="00420ADD">
    <w:pPr>
      <w:pStyle w:val="a9"/>
      <w:rPr>
        <w:sz w:val="2"/>
        <w:lang w:val="uk-U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42" w:rsidRPr="00420ADD" w:rsidRDefault="003F7942" w:rsidP="00420ADD">
    <w:pPr>
      <w:pStyle w:val="a9"/>
      <w:rPr>
        <w:lang w:val="uk-U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42" w:rsidRPr="00CD44DD" w:rsidRDefault="003F7942" w:rsidP="00CD44DD">
    <w:pPr>
      <w:pStyle w:val="a9"/>
      <w:jc w:val="center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3</w:t>
    </w:r>
  </w:p>
  <w:p w:rsidR="003F7942" w:rsidRPr="00CD44DD" w:rsidRDefault="006902C9" w:rsidP="00CD44DD">
    <w:pPr>
      <w:pStyle w:val="a9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 w:rsidRPr="006902C9">
      <w:rPr>
        <w:rFonts w:ascii="Times New Roman" w:hAnsi="Times New Roman" w:cs="Times New Roman"/>
        <w:i/>
        <w:sz w:val="24"/>
        <w:lang w:val="uk-UA"/>
      </w:rPr>
      <w:t>Продовження додатка</w:t>
    </w:r>
  </w:p>
  <w:tbl>
    <w:tblPr>
      <w:tblStyle w:val="ad"/>
      <w:tblW w:w="14743" w:type="dxa"/>
      <w:tblInd w:w="-34" w:type="dxa"/>
      <w:tblLook w:val="04A0" w:firstRow="1" w:lastRow="0" w:firstColumn="1" w:lastColumn="0" w:noHBand="0" w:noVBand="1"/>
    </w:tblPr>
    <w:tblGrid>
      <w:gridCol w:w="993"/>
      <w:gridCol w:w="3118"/>
      <w:gridCol w:w="1701"/>
      <w:gridCol w:w="1560"/>
      <w:gridCol w:w="1701"/>
      <w:gridCol w:w="1679"/>
      <w:gridCol w:w="1581"/>
      <w:gridCol w:w="2410"/>
    </w:tblGrid>
    <w:tr w:rsidR="003F7942" w:rsidRPr="00CD44DD" w:rsidTr="0004430A">
      <w:tc>
        <w:tcPr>
          <w:tcW w:w="993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1</w:t>
          </w:r>
        </w:p>
      </w:tc>
      <w:tc>
        <w:tcPr>
          <w:tcW w:w="3118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2</w:t>
          </w:r>
        </w:p>
      </w:tc>
      <w:tc>
        <w:tcPr>
          <w:tcW w:w="1701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3</w:t>
          </w:r>
        </w:p>
      </w:tc>
      <w:tc>
        <w:tcPr>
          <w:tcW w:w="1560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4</w:t>
          </w:r>
        </w:p>
      </w:tc>
      <w:tc>
        <w:tcPr>
          <w:tcW w:w="1701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5</w:t>
          </w:r>
        </w:p>
      </w:tc>
      <w:tc>
        <w:tcPr>
          <w:tcW w:w="1679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6</w:t>
          </w:r>
        </w:p>
      </w:tc>
      <w:tc>
        <w:tcPr>
          <w:tcW w:w="1581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7</w:t>
          </w:r>
        </w:p>
      </w:tc>
      <w:tc>
        <w:tcPr>
          <w:tcW w:w="2410" w:type="dxa"/>
        </w:tcPr>
        <w:p w:rsidR="003F7942" w:rsidRPr="0004430A" w:rsidRDefault="003F7942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8</w:t>
          </w:r>
        </w:p>
      </w:tc>
    </w:tr>
  </w:tbl>
  <w:p w:rsidR="003F7942" w:rsidRPr="0004430A" w:rsidRDefault="003F7942" w:rsidP="00CD44DD">
    <w:pPr>
      <w:pStyle w:val="a9"/>
      <w:rPr>
        <w:sz w:val="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81C"/>
    <w:multiLevelType w:val="hybridMultilevel"/>
    <w:tmpl w:val="44F4CF7C"/>
    <w:lvl w:ilvl="0" w:tplc="38544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36E"/>
    <w:multiLevelType w:val="hybridMultilevel"/>
    <w:tmpl w:val="4B02FF82"/>
    <w:lvl w:ilvl="0" w:tplc="726C0BC8">
      <w:start w:val="1"/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9216558"/>
    <w:multiLevelType w:val="hybridMultilevel"/>
    <w:tmpl w:val="BAB40370"/>
    <w:lvl w:ilvl="0" w:tplc="4210E1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7BD"/>
    <w:rsid w:val="0004430A"/>
    <w:rsid w:val="00046E96"/>
    <w:rsid w:val="0005582E"/>
    <w:rsid w:val="00071429"/>
    <w:rsid w:val="00074347"/>
    <w:rsid w:val="00082590"/>
    <w:rsid w:val="00092294"/>
    <w:rsid w:val="000D7A6E"/>
    <w:rsid w:val="000E6C2D"/>
    <w:rsid w:val="000F1699"/>
    <w:rsid w:val="001658A1"/>
    <w:rsid w:val="00176BFE"/>
    <w:rsid w:val="0018321D"/>
    <w:rsid w:val="00192007"/>
    <w:rsid w:val="001A35F7"/>
    <w:rsid w:val="001A64B5"/>
    <w:rsid w:val="001E0F1E"/>
    <w:rsid w:val="001F7549"/>
    <w:rsid w:val="00224517"/>
    <w:rsid w:val="002625E2"/>
    <w:rsid w:val="002721D2"/>
    <w:rsid w:val="002B49AB"/>
    <w:rsid w:val="002B594E"/>
    <w:rsid w:val="002C7EDB"/>
    <w:rsid w:val="00312C72"/>
    <w:rsid w:val="003640C4"/>
    <w:rsid w:val="00366C4E"/>
    <w:rsid w:val="003B53DB"/>
    <w:rsid w:val="003D0056"/>
    <w:rsid w:val="003F17B1"/>
    <w:rsid w:val="003F4883"/>
    <w:rsid w:val="003F7942"/>
    <w:rsid w:val="00404AE1"/>
    <w:rsid w:val="004050F0"/>
    <w:rsid w:val="00412049"/>
    <w:rsid w:val="00412FE8"/>
    <w:rsid w:val="00420ADD"/>
    <w:rsid w:val="004B7DDE"/>
    <w:rsid w:val="004C7B4E"/>
    <w:rsid w:val="004D0727"/>
    <w:rsid w:val="005077BD"/>
    <w:rsid w:val="00516A6A"/>
    <w:rsid w:val="005302CC"/>
    <w:rsid w:val="00537E18"/>
    <w:rsid w:val="005677C6"/>
    <w:rsid w:val="005B0872"/>
    <w:rsid w:val="005D2563"/>
    <w:rsid w:val="005D3559"/>
    <w:rsid w:val="006802D7"/>
    <w:rsid w:val="006902C9"/>
    <w:rsid w:val="00695012"/>
    <w:rsid w:val="006C3547"/>
    <w:rsid w:val="007009A8"/>
    <w:rsid w:val="00716AAC"/>
    <w:rsid w:val="007202E1"/>
    <w:rsid w:val="0073360D"/>
    <w:rsid w:val="00737AE7"/>
    <w:rsid w:val="00755A05"/>
    <w:rsid w:val="007619F1"/>
    <w:rsid w:val="0076674A"/>
    <w:rsid w:val="00795A02"/>
    <w:rsid w:val="007A1529"/>
    <w:rsid w:val="007A7EB4"/>
    <w:rsid w:val="007E53CF"/>
    <w:rsid w:val="00817C8E"/>
    <w:rsid w:val="00830D44"/>
    <w:rsid w:val="0085411F"/>
    <w:rsid w:val="008601C3"/>
    <w:rsid w:val="00860E71"/>
    <w:rsid w:val="008846C7"/>
    <w:rsid w:val="008B11E7"/>
    <w:rsid w:val="008D4841"/>
    <w:rsid w:val="008F0534"/>
    <w:rsid w:val="008F63FE"/>
    <w:rsid w:val="0090193C"/>
    <w:rsid w:val="00901DC5"/>
    <w:rsid w:val="00925CCE"/>
    <w:rsid w:val="009509BC"/>
    <w:rsid w:val="009530C2"/>
    <w:rsid w:val="009E2F56"/>
    <w:rsid w:val="00A32146"/>
    <w:rsid w:val="00A77B49"/>
    <w:rsid w:val="00A97222"/>
    <w:rsid w:val="00AA3B7A"/>
    <w:rsid w:val="00AF435A"/>
    <w:rsid w:val="00B02B54"/>
    <w:rsid w:val="00B70698"/>
    <w:rsid w:val="00B72452"/>
    <w:rsid w:val="00B74D26"/>
    <w:rsid w:val="00B82B32"/>
    <w:rsid w:val="00BD3280"/>
    <w:rsid w:val="00C440AF"/>
    <w:rsid w:val="00C52969"/>
    <w:rsid w:val="00C52CAE"/>
    <w:rsid w:val="00C779FC"/>
    <w:rsid w:val="00C82B6D"/>
    <w:rsid w:val="00CD44DD"/>
    <w:rsid w:val="00D70EDD"/>
    <w:rsid w:val="00D7214B"/>
    <w:rsid w:val="00D73D47"/>
    <w:rsid w:val="00DA15EB"/>
    <w:rsid w:val="00DA28CB"/>
    <w:rsid w:val="00DD76F4"/>
    <w:rsid w:val="00DF3900"/>
    <w:rsid w:val="00E20703"/>
    <w:rsid w:val="00E359F4"/>
    <w:rsid w:val="00EA3DBD"/>
    <w:rsid w:val="00EE172C"/>
    <w:rsid w:val="00EF5A34"/>
    <w:rsid w:val="00F22CAC"/>
    <w:rsid w:val="00F45312"/>
    <w:rsid w:val="00F77201"/>
    <w:rsid w:val="00F947A9"/>
    <w:rsid w:val="00FA5349"/>
    <w:rsid w:val="00FD3AA8"/>
    <w:rsid w:val="00FE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17C8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73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6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A6A"/>
    <w:pPr>
      <w:spacing w:after="200" w:line="276" w:lineRule="auto"/>
      <w:ind w:left="720"/>
      <w:contextualSpacing/>
    </w:pPr>
    <w:rPr>
      <w:lang w:val="uk-UA"/>
    </w:rPr>
  </w:style>
  <w:style w:type="character" w:styleId="a6">
    <w:name w:val="Subtle Reference"/>
    <w:basedOn w:val="a0"/>
    <w:uiPriority w:val="31"/>
    <w:qFormat/>
    <w:rsid w:val="00516A6A"/>
    <w:rPr>
      <w:smallCaps/>
      <w:color w:val="ED7D31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A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146"/>
  </w:style>
  <w:style w:type="paragraph" w:styleId="ab">
    <w:name w:val="footer"/>
    <w:basedOn w:val="a"/>
    <w:link w:val="ac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146"/>
  </w:style>
  <w:style w:type="character" w:customStyle="1" w:styleId="6qdm">
    <w:name w:val="_6qdm"/>
    <w:basedOn w:val="a0"/>
    <w:rsid w:val="00755A05"/>
  </w:style>
  <w:style w:type="table" w:styleId="ad">
    <w:name w:val="Table Grid"/>
    <w:basedOn w:val="a1"/>
    <w:uiPriority w:val="59"/>
    <w:rsid w:val="006C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17C8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73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6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A6A"/>
    <w:pPr>
      <w:spacing w:after="200" w:line="276" w:lineRule="auto"/>
      <w:ind w:left="720"/>
      <w:contextualSpacing/>
    </w:pPr>
    <w:rPr>
      <w:lang w:val="uk-UA"/>
    </w:rPr>
  </w:style>
  <w:style w:type="character" w:styleId="a6">
    <w:name w:val="Subtle Reference"/>
    <w:basedOn w:val="a0"/>
    <w:uiPriority w:val="31"/>
    <w:qFormat/>
    <w:rsid w:val="00516A6A"/>
    <w:rPr>
      <w:smallCaps/>
      <w:color w:val="ED7D31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A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146"/>
  </w:style>
  <w:style w:type="paragraph" w:styleId="ab">
    <w:name w:val="footer"/>
    <w:basedOn w:val="a"/>
    <w:link w:val="ac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146"/>
  </w:style>
  <w:style w:type="character" w:customStyle="1" w:styleId="6qdm">
    <w:name w:val="_6qdm"/>
    <w:basedOn w:val="a0"/>
    <w:rsid w:val="00755A05"/>
  </w:style>
  <w:style w:type="table" w:styleId="ad">
    <w:name w:val="Table Grid"/>
    <w:basedOn w:val="a1"/>
    <w:uiPriority w:val="59"/>
    <w:rsid w:val="006C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355F-E1B4-48FA-8231-F110A7DA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zagalny301_2</cp:lastModifiedBy>
  <cp:revision>42</cp:revision>
  <cp:lastPrinted>2020-01-17T07:56:00Z</cp:lastPrinted>
  <dcterms:created xsi:type="dcterms:W3CDTF">2020-01-02T07:27:00Z</dcterms:created>
  <dcterms:modified xsi:type="dcterms:W3CDTF">2020-01-30T13:26:00Z</dcterms:modified>
</cp:coreProperties>
</file>