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DFD" w:rsidRPr="00824721" w:rsidRDefault="00911C98" w:rsidP="005676B1">
      <w:pPr>
        <w:spacing w:after="0" w:line="360" w:lineRule="auto"/>
        <w:ind w:left="6946" w:right="-1"/>
        <w:jc w:val="both"/>
        <w:rPr>
          <w:rFonts w:ascii="Times New Roman" w:hAnsi="Times New Roman" w:cs="Times New Roman"/>
          <w:i/>
          <w:sz w:val="28"/>
          <w:szCs w:val="28"/>
          <w:lang w:val="uk-UA"/>
        </w:rPr>
      </w:pPr>
      <w:r w:rsidRPr="00824721">
        <w:rPr>
          <w:rFonts w:ascii="Times New Roman" w:hAnsi="Times New Roman" w:cs="Times New Roman"/>
          <w:i/>
          <w:sz w:val="28"/>
          <w:szCs w:val="28"/>
        </w:rPr>
        <w:t>ЗАТВЕРДЖЕНО</w:t>
      </w:r>
    </w:p>
    <w:p w:rsidR="00777560" w:rsidRPr="00824721" w:rsidRDefault="00911C98" w:rsidP="00F02E7B">
      <w:pPr>
        <w:spacing w:after="0" w:line="240" w:lineRule="auto"/>
        <w:ind w:left="6946" w:right="-284"/>
        <w:jc w:val="both"/>
        <w:rPr>
          <w:rFonts w:ascii="Times New Roman" w:eastAsia="Times New Roman" w:hAnsi="Times New Roman" w:cs="Times New Roman"/>
          <w:b/>
          <w:i/>
          <w:sz w:val="28"/>
          <w:szCs w:val="28"/>
          <w:lang w:val="uk-UA" w:eastAsia="ru-RU"/>
        </w:rPr>
      </w:pPr>
      <w:r w:rsidRPr="00824721">
        <w:rPr>
          <w:rFonts w:ascii="Times New Roman" w:hAnsi="Times New Roman" w:cs="Times New Roman"/>
          <w:i/>
          <w:sz w:val="28"/>
          <w:szCs w:val="28"/>
          <w:lang w:val="uk-UA"/>
        </w:rPr>
        <w:t>Рішення</w:t>
      </w:r>
      <w:bookmarkStart w:id="0" w:name="_GoBack"/>
      <w:bookmarkEnd w:id="0"/>
      <w:r w:rsidRPr="00824721">
        <w:rPr>
          <w:rFonts w:ascii="Times New Roman" w:hAnsi="Times New Roman" w:cs="Times New Roman"/>
          <w:i/>
          <w:sz w:val="28"/>
          <w:szCs w:val="28"/>
          <w:lang w:val="uk-UA"/>
        </w:rPr>
        <w:t xml:space="preserve"> міської</w:t>
      </w:r>
      <w:r w:rsidRPr="00824721">
        <w:rPr>
          <w:rFonts w:ascii="Times New Roman" w:hAnsi="Times New Roman" w:cs="Times New Roman"/>
          <w:i/>
          <w:sz w:val="28"/>
          <w:szCs w:val="28"/>
        </w:rPr>
        <w:t xml:space="preserve"> ради</w:t>
      </w:r>
    </w:p>
    <w:p w:rsidR="00824721" w:rsidRPr="00F02E7B" w:rsidRDefault="00F02E7B" w:rsidP="00824721">
      <w:pPr>
        <w:spacing w:after="0" w:line="240" w:lineRule="auto"/>
        <w:jc w:val="center"/>
        <w:rPr>
          <w:rFonts w:ascii="Times New Roman" w:eastAsia="Times New Roman" w:hAnsi="Times New Roman" w:cs="Times New Roman"/>
          <w:i/>
          <w:sz w:val="28"/>
          <w:szCs w:val="28"/>
          <w:lang w:val="uk-UA" w:eastAsia="ru-RU"/>
        </w:rPr>
      </w:pPr>
      <w:r>
        <w:rPr>
          <w:rFonts w:ascii="Times New Roman" w:eastAsia="Times New Roman" w:hAnsi="Times New Roman" w:cs="Times New Roman"/>
          <w:i/>
          <w:sz w:val="28"/>
          <w:szCs w:val="28"/>
          <w:lang w:val="uk-UA" w:eastAsia="ru-RU"/>
        </w:rPr>
        <w:t xml:space="preserve">                                                                                       </w:t>
      </w:r>
      <w:r w:rsidRPr="00F02E7B">
        <w:rPr>
          <w:rFonts w:ascii="Times New Roman" w:eastAsia="Times New Roman" w:hAnsi="Times New Roman" w:cs="Times New Roman"/>
          <w:i/>
          <w:sz w:val="28"/>
          <w:szCs w:val="28"/>
          <w:lang w:val="uk-UA" w:eastAsia="ru-RU"/>
        </w:rPr>
        <w:t>29.01.2020 №4421</w:t>
      </w:r>
    </w:p>
    <w:p w:rsidR="00824721" w:rsidRDefault="00824721" w:rsidP="00824721">
      <w:pPr>
        <w:spacing w:after="0" w:line="240" w:lineRule="auto"/>
        <w:jc w:val="center"/>
        <w:rPr>
          <w:rFonts w:ascii="Times New Roman" w:eastAsia="Times New Roman" w:hAnsi="Times New Roman" w:cs="Times New Roman"/>
          <w:b/>
          <w:i/>
          <w:sz w:val="28"/>
          <w:szCs w:val="28"/>
          <w:lang w:val="uk-UA" w:eastAsia="ru-RU"/>
        </w:rPr>
      </w:pPr>
    </w:p>
    <w:p w:rsidR="00420B55" w:rsidRDefault="00420B55" w:rsidP="00824721">
      <w:pPr>
        <w:spacing w:after="0" w:line="240" w:lineRule="auto"/>
        <w:jc w:val="center"/>
        <w:rPr>
          <w:rFonts w:ascii="Times New Roman" w:eastAsia="Times New Roman" w:hAnsi="Times New Roman" w:cs="Times New Roman"/>
          <w:b/>
          <w:i/>
          <w:sz w:val="28"/>
          <w:szCs w:val="28"/>
          <w:lang w:val="uk-UA" w:eastAsia="ru-RU"/>
        </w:rPr>
      </w:pPr>
    </w:p>
    <w:p w:rsidR="00911C98" w:rsidRPr="00824721" w:rsidRDefault="00911C98" w:rsidP="00824721">
      <w:pPr>
        <w:spacing w:after="0" w:line="240" w:lineRule="auto"/>
        <w:jc w:val="center"/>
        <w:rPr>
          <w:rFonts w:ascii="Times New Roman" w:eastAsia="Times New Roman" w:hAnsi="Times New Roman" w:cs="Times New Roman"/>
          <w:b/>
          <w:i/>
          <w:sz w:val="28"/>
          <w:szCs w:val="28"/>
          <w:lang w:val="uk-UA" w:eastAsia="ru-RU"/>
        </w:rPr>
      </w:pPr>
      <w:r w:rsidRPr="00824721">
        <w:rPr>
          <w:rFonts w:ascii="Times New Roman" w:eastAsia="Times New Roman" w:hAnsi="Times New Roman" w:cs="Times New Roman"/>
          <w:b/>
          <w:i/>
          <w:sz w:val="28"/>
          <w:szCs w:val="28"/>
          <w:lang w:val="uk-UA" w:eastAsia="ru-RU"/>
        </w:rPr>
        <w:t xml:space="preserve">ЗВІТ </w:t>
      </w:r>
    </w:p>
    <w:p w:rsidR="00AA3D69" w:rsidRPr="00824721" w:rsidRDefault="00911C98" w:rsidP="00824721">
      <w:pPr>
        <w:spacing w:after="0" w:line="240" w:lineRule="auto"/>
        <w:jc w:val="center"/>
        <w:rPr>
          <w:rFonts w:ascii="Times New Roman" w:eastAsia="Times New Roman" w:hAnsi="Times New Roman" w:cs="Times New Roman"/>
          <w:b/>
          <w:i/>
          <w:sz w:val="28"/>
          <w:szCs w:val="28"/>
          <w:lang w:val="uk-UA" w:eastAsia="ru-RU"/>
        </w:rPr>
      </w:pPr>
      <w:r w:rsidRPr="00824721">
        <w:rPr>
          <w:rFonts w:ascii="Times New Roman" w:eastAsia="Times New Roman" w:hAnsi="Times New Roman" w:cs="Times New Roman"/>
          <w:b/>
          <w:i/>
          <w:sz w:val="28"/>
          <w:szCs w:val="28"/>
          <w:lang w:val="uk-UA" w:eastAsia="ru-RU"/>
        </w:rPr>
        <w:t>з викон</w:t>
      </w:r>
      <w:r w:rsidR="001108B3" w:rsidRPr="00824721">
        <w:rPr>
          <w:rFonts w:ascii="Times New Roman" w:eastAsia="Times New Roman" w:hAnsi="Times New Roman" w:cs="Times New Roman"/>
          <w:b/>
          <w:i/>
          <w:sz w:val="28"/>
          <w:szCs w:val="28"/>
          <w:lang w:val="uk-UA" w:eastAsia="ru-RU"/>
        </w:rPr>
        <w:t>ання</w:t>
      </w:r>
      <w:r w:rsidR="008B214E" w:rsidRPr="00824721">
        <w:rPr>
          <w:rFonts w:ascii="Times New Roman" w:eastAsia="Times New Roman" w:hAnsi="Times New Roman" w:cs="Times New Roman"/>
          <w:b/>
          <w:i/>
          <w:sz w:val="28"/>
          <w:szCs w:val="28"/>
          <w:lang w:val="uk-UA" w:eastAsia="ru-RU"/>
        </w:rPr>
        <w:t xml:space="preserve"> </w:t>
      </w:r>
      <w:r w:rsidR="00B2088E" w:rsidRPr="00824721">
        <w:rPr>
          <w:rFonts w:ascii="Times New Roman" w:eastAsia="Times New Roman" w:hAnsi="Times New Roman" w:cs="Times New Roman"/>
          <w:b/>
          <w:i/>
          <w:sz w:val="28"/>
          <w:szCs w:val="28"/>
          <w:lang w:val="uk-UA" w:eastAsia="ru-RU"/>
        </w:rPr>
        <w:t>у 201</w:t>
      </w:r>
      <w:r w:rsidR="00D657F6" w:rsidRPr="00824721">
        <w:rPr>
          <w:rFonts w:ascii="Times New Roman" w:eastAsia="Times New Roman" w:hAnsi="Times New Roman" w:cs="Times New Roman"/>
          <w:b/>
          <w:i/>
          <w:sz w:val="28"/>
          <w:szCs w:val="28"/>
          <w:lang w:val="uk-UA" w:eastAsia="ru-RU"/>
        </w:rPr>
        <w:t>9</w:t>
      </w:r>
      <w:r w:rsidR="00B2088E" w:rsidRPr="00824721">
        <w:rPr>
          <w:rFonts w:ascii="Times New Roman" w:eastAsia="Times New Roman" w:hAnsi="Times New Roman" w:cs="Times New Roman"/>
          <w:b/>
          <w:i/>
          <w:sz w:val="28"/>
          <w:szCs w:val="28"/>
          <w:lang w:val="uk-UA" w:eastAsia="ru-RU"/>
        </w:rPr>
        <w:t xml:space="preserve"> році </w:t>
      </w:r>
      <w:r w:rsidR="00B97ABF">
        <w:rPr>
          <w:rFonts w:ascii="Times New Roman" w:eastAsia="Times New Roman" w:hAnsi="Times New Roman" w:cs="Times New Roman"/>
          <w:b/>
          <w:i/>
          <w:sz w:val="28"/>
          <w:szCs w:val="28"/>
          <w:lang w:val="uk-UA" w:eastAsia="ru-RU"/>
        </w:rPr>
        <w:t xml:space="preserve"> </w:t>
      </w:r>
      <w:r w:rsidR="001108B3" w:rsidRPr="00824721">
        <w:rPr>
          <w:rFonts w:ascii="Times New Roman" w:eastAsia="Times New Roman" w:hAnsi="Times New Roman" w:cs="Times New Roman"/>
          <w:b/>
          <w:i/>
          <w:sz w:val="28"/>
          <w:szCs w:val="28"/>
          <w:lang w:eastAsia="ru-RU"/>
        </w:rPr>
        <w:t>заход</w:t>
      </w:r>
      <w:r w:rsidR="001108B3" w:rsidRPr="00824721">
        <w:rPr>
          <w:rFonts w:ascii="Times New Roman" w:eastAsia="Times New Roman" w:hAnsi="Times New Roman" w:cs="Times New Roman"/>
          <w:b/>
          <w:i/>
          <w:sz w:val="28"/>
          <w:szCs w:val="28"/>
          <w:lang w:val="uk-UA" w:eastAsia="ru-RU"/>
        </w:rPr>
        <w:t>ів Програми</w:t>
      </w:r>
      <w:r w:rsidR="00B97ABF">
        <w:rPr>
          <w:rFonts w:ascii="Times New Roman" w:eastAsia="Times New Roman" w:hAnsi="Times New Roman" w:cs="Times New Roman"/>
          <w:b/>
          <w:i/>
          <w:sz w:val="28"/>
          <w:szCs w:val="28"/>
          <w:lang w:val="uk-UA" w:eastAsia="ru-RU"/>
        </w:rPr>
        <w:t xml:space="preserve"> </w:t>
      </w:r>
      <w:r w:rsidR="001108B3" w:rsidRPr="00824721">
        <w:rPr>
          <w:rFonts w:ascii="Times New Roman" w:eastAsia="Times New Roman" w:hAnsi="Times New Roman" w:cs="Times New Roman"/>
          <w:b/>
          <w:i/>
          <w:sz w:val="28"/>
          <w:szCs w:val="28"/>
          <w:lang w:eastAsia="ru-RU"/>
        </w:rPr>
        <w:t>сприяння</w:t>
      </w:r>
      <w:r w:rsidR="00B97ABF">
        <w:rPr>
          <w:rFonts w:ascii="Times New Roman" w:eastAsia="Times New Roman" w:hAnsi="Times New Roman" w:cs="Times New Roman"/>
          <w:b/>
          <w:i/>
          <w:sz w:val="28"/>
          <w:szCs w:val="28"/>
          <w:lang w:val="uk-UA" w:eastAsia="ru-RU"/>
        </w:rPr>
        <w:t xml:space="preserve"> </w:t>
      </w:r>
      <w:r w:rsidR="001108B3" w:rsidRPr="00824721">
        <w:rPr>
          <w:rFonts w:ascii="Times New Roman" w:eastAsia="Times New Roman" w:hAnsi="Times New Roman" w:cs="Times New Roman"/>
          <w:b/>
          <w:i/>
          <w:sz w:val="28"/>
          <w:szCs w:val="28"/>
          <w:lang w:eastAsia="ru-RU"/>
        </w:rPr>
        <w:t xml:space="preserve"> </w:t>
      </w:r>
      <w:r w:rsidR="001108B3" w:rsidRPr="00824721">
        <w:rPr>
          <w:rFonts w:ascii="Times New Roman" w:eastAsia="Times New Roman" w:hAnsi="Times New Roman" w:cs="Times New Roman"/>
          <w:b/>
          <w:i/>
          <w:sz w:val="28"/>
          <w:szCs w:val="28"/>
          <w:lang w:val="uk-UA" w:eastAsia="ru-RU"/>
        </w:rPr>
        <w:t>розвитку</w:t>
      </w:r>
    </w:p>
    <w:p w:rsidR="00AA3D69" w:rsidRDefault="001108B3" w:rsidP="00824721">
      <w:pPr>
        <w:spacing w:after="0" w:line="240" w:lineRule="auto"/>
        <w:jc w:val="center"/>
        <w:rPr>
          <w:rFonts w:ascii="Times New Roman" w:eastAsia="Times New Roman" w:hAnsi="Times New Roman" w:cs="Times New Roman"/>
          <w:b/>
          <w:i/>
          <w:sz w:val="28"/>
          <w:szCs w:val="28"/>
          <w:lang w:val="uk-UA" w:eastAsia="ru-RU"/>
        </w:rPr>
      </w:pPr>
      <w:r w:rsidRPr="00824721">
        <w:rPr>
          <w:rFonts w:ascii="Times New Roman" w:eastAsia="Times New Roman" w:hAnsi="Times New Roman" w:cs="Times New Roman"/>
          <w:b/>
          <w:i/>
          <w:sz w:val="28"/>
          <w:szCs w:val="28"/>
          <w:lang w:val="uk-UA" w:eastAsia="ru-RU"/>
        </w:rPr>
        <w:t xml:space="preserve"> місцевого самоврядування в м.</w:t>
      </w:r>
      <w:r w:rsidRPr="00824721">
        <w:rPr>
          <w:rFonts w:ascii="Times New Roman" w:eastAsia="Times New Roman" w:hAnsi="Times New Roman" w:cs="Times New Roman"/>
          <w:b/>
          <w:i/>
          <w:sz w:val="28"/>
          <w:szCs w:val="28"/>
          <w:lang w:eastAsia="ru-RU"/>
        </w:rPr>
        <w:t xml:space="preserve"> </w:t>
      </w:r>
      <w:r w:rsidRPr="00824721">
        <w:rPr>
          <w:rFonts w:ascii="Times New Roman" w:eastAsia="Times New Roman" w:hAnsi="Times New Roman" w:cs="Times New Roman"/>
          <w:b/>
          <w:i/>
          <w:sz w:val="28"/>
          <w:szCs w:val="28"/>
          <w:lang w:val="uk-UA" w:eastAsia="ru-RU"/>
        </w:rPr>
        <w:t xml:space="preserve">Кривому Розі </w:t>
      </w:r>
      <w:r w:rsidR="00911C98" w:rsidRPr="00824721">
        <w:rPr>
          <w:rFonts w:ascii="Times New Roman" w:eastAsia="Times New Roman" w:hAnsi="Times New Roman" w:cs="Times New Roman"/>
          <w:b/>
          <w:i/>
          <w:sz w:val="28"/>
          <w:szCs w:val="28"/>
          <w:lang w:val="uk-UA" w:eastAsia="ru-RU"/>
        </w:rPr>
        <w:t>на</w:t>
      </w:r>
      <w:r w:rsidRPr="00824721">
        <w:rPr>
          <w:rFonts w:ascii="Times New Roman" w:eastAsia="Times New Roman" w:hAnsi="Times New Roman" w:cs="Times New Roman"/>
          <w:b/>
          <w:i/>
          <w:sz w:val="28"/>
          <w:szCs w:val="28"/>
          <w:lang w:val="uk-UA" w:eastAsia="ru-RU"/>
        </w:rPr>
        <w:t xml:space="preserve"> 201</w:t>
      </w:r>
      <w:r w:rsidR="00824721" w:rsidRPr="00824721">
        <w:rPr>
          <w:rFonts w:ascii="Times New Roman" w:eastAsia="Times New Roman" w:hAnsi="Times New Roman" w:cs="Times New Roman"/>
          <w:b/>
          <w:i/>
          <w:sz w:val="28"/>
          <w:szCs w:val="28"/>
          <w:lang w:val="uk-UA" w:eastAsia="ru-RU"/>
        </w:rPr>
        <w:t>7–</w:t>
      </w:r>
      <w:r w:rsidR="000D5282" w:rsidRPr="00824721">
        <w:rPr>
          <w:rFonts w:ascii="Times New Roman" w:eastAsia="Times New Roman" w:hAnsi="Times New Roman" w:cs="Times New Roman"/>
          <w:b/>
          <w:i/>
          <w:sz w:val="28"/>
          <w:szCs w:val="28"/>
          <w:lang w:val="uk-UA" w:eastAsia="ru-RU"/>
        </w:rPr>
        <w:t>20</w:t>
      </w:r>
      <w:r w:rsidR="00D657F6" w:rsidRPr="00824721">
        <w:rPr>
          <w:rFonts w:ascii="Times New Roman" w:eastAsia="Times New Roman" w:hAnsi="Times New Roman" w:cs="Times New Roman"/>
          <w:b/>
          <w:i/>
          <w:sz w:val="28"/>
          <w:szCs w:val="28"/>
          <w:lang w:val="uk-UA" w:eastAsia="ru-RU"/>
        </w:rPr>
        <w:t>22</w:t>
      </w:r>
      <w:r w:rsidRPr="00824721">
        <w:rPr>
          <w:rFonts w:ascii="Times New Roman" w:eastAsia="Times New Roman" w:hAnsi="Times New Roman" w:cs="Times New Roman"/>
          <w:b/>
          <w:i/>
          <w:sz w:val="28"/>
          <w:szCs w:val="28"/>
          <w:lang w:val="uk-UA" w:eastAsia="ru-RU"/>
        </w:rPr>
        <w:t xml:space="preserve"> р</w:t>
      </w:r>
      <w:r w:rsidR="000D5282" w:rsidRPr="00824721">
        <w:rPr>
          <w:rFonts w:ascii="Times New Roman" w:eastAsia="Times New Roman" w:hAnsi="Times New Roman" w:cs="Times New Roman"/>
          <w:b/>
          <w:i/>
          <w:sz w:val="28"/>
          <w:szCs w:val="28"/>
          <w:lang w:val="uk-UA" w:eastAsia="ru-RU"/>
        </w:rPr>
        <w:t>оки</w:t>
      </w:r>
    </w:p>
    <w:p w:rsidR="00824721" w:rsidRDefault="00824721" w:rsidP="00824721">
      <w:pPr>
        <w:spacing w:after="0" w:line="240" w:lineRule="auto"/>
        <w:jc w:val="center"/>
        <w:rPr>
          <w:rFonts w:ascii="Times New Roman" w:eastAsia="Times New Roman" w:hAnsi="Times New Roman" w:cs="Times New Roman"/>
          <w:b/>
          <w:i/>
          <w:sz w:val="28"/>
          <w:szCs w:val="28"/>
          <w:lang w:val="uk-UA" w:eastAsia="ru-RU"/>
        </w:rPr>
      </w:pPr>
    </w:p>
    <w:p w:rsidR="00824721" w:rsidRPr="00824721" w:rsidRDefault="00824721" w:rsidP="00824721">
      <w:pPr>
        <w:spacing w:after="0" w:line="240" w:lineRule="auto"/>
        <w:jc w:val="center"/>
        <w:rPr>
          <w:rFonts w:ascii="Times New Roman" w:eastAsia="Times New Roman" w:hAnsi="Times New Roman" w:cs="Times New Roman"/>
          <w:b/>
          <w:i/>
          <w:sz w:val="28"/>
          <w:szCs w:val="28"/>
          <w:lang w:val="uk-UA" w:eastAsia="ru-RU"/>
        </w:rPr>
      </w:pPr>
    </w:p>
    <w:p w:rsidR="00824721" w:rsidRPr="00824721" w:rsidRDefault="00824721" w:rsidP="00824721">
      <w:pPr>
        <w:spacing w:after="0" w:line="240" w:lineRule="auto"/>
        <w:jc w:val="center"/>
        <w:rPr>
          <w:rFonts w:ascii="Times New Roman" w:hAnsi="Times New Roman" w:cs="Times New Roman"/>
          <w:b/>
          <w:i/>
          <w:sz w:val="28"/>
          <w:szCs w:val="28"/>
          <w:lang w:val="uk-UA"/>
        </w:rPr>
      </w:pPr>
      <w:r w:rsidRPr="00824721">
        <w:rPr>
          <w:rFonts w:ascii="Times New Roman" w:hAnsi="Times New Roman" w:cs="Times New Roman"/>
          <w:b/>
          <w:i/>
          <w:sz w:val="28"/>
          <w:szCs w:val="28"/>
          <w:lang w:val="uk-UA"/>
        </w:rPr>
        <w:t>1. Навчання депутатів міської ради, організаційне, матеріально-технічне  забезпечення депутатської діяльності та створення умов для їх роботи</w:t>
      </w:r>
    </w:p>
    <w:p w:rsidR="00824721" w:rsidRPr="00824721" w:rsidRDefault="00824721" w:rsidP="00824721">
      <w:pPr>
        <w:spacing w:after="0" w:line="240" w:lineRule="auto"/>
        <w:ind w:firstLine="709"/>
        <w:jc w:val="both"/>
        <w:rPr>
          <w:rFonts w:ascii="Times New Roman" w:hAnsi="Times New Roman" w:cs="Times New Roman"/>
          <w:b/>
          <w:i/>
          <w:color w:val="FF0000"/>
          <w:sz w:val="28"/>
          <w:szCs w:val="28"/>
          <w:lang w:val="uk-UA"/>
        </w:rPr>
      </w:pPr>
    </w:p>
    <w:p w:rsidR="00824721" w:rsidRPr="00824721" w:rsidRDefault="00824721" w:rsidP="00824721">
      <w:pPr>
        <w:spacing w:after="0" w:line="240" w:lineRule="auto"/>
        <w:ind w:firstLine="708"/>
        <w:jc w:val="both"/>
        <w:rPr>
          <w:rFonts w:ascii="Times New Roman" w:hAnsi="Times New Roman" w:cs="Times New Roman"/>
          <w:sz w:val="28"/>
          <w:szCs w:val="28"/>
          <w:lang w:val="uk-UA"/>
        </w:rPr>
      </w:pPr>
      <w:r w:rsidRPr="00824721">
        <w:rPr>
          <w:rFonts w:ascii="Times New Roman" w:hAnsi="Times New Roman" w:cs="Times New Roman"/>
          <w:sz w:val="28"/>
          <w:szCs w:val="28"/>
          <w:lang w:val="uk-UA"/>
        </w:rPr>
        <w:t xml:space="preserve">Відповідно до плану роботи міської ради </w:t>
      </w:r>
      <w:r w:rsidR="005676B1">
        <w:rPr>
          <w:rFonts w:ascii="Times New Roman" w:hAnsi="Times New Roman" w:cs="Times New Roman"/>
          <w:sz w:val="28"/>
          <w:szCs w:val="28"/>
          <w:lang w:val="uk-UA"/>
        </w:rPr>
        <w:t>в</w:t>
      </w:r>
      <w:r w:rsidRPr="00824721">
        <w:rPr>
          <w:rFonts w:ascii="Times New Roman" w:hAnsi="Times New Roman" w:cs="Times New Roman"/>
          <w:sz w:val="28"/>
          <w:szCs w:val="28"/>
          <w:lang w:val="uk-UA"/>
        </w:rPr>
        <w:t xml:space="preserve"> липні відбулося виїзне навчання депутатів міської ради до Комунального позашкільного закладу «Дитячий оздоровчий табір «Сонячний» Криворізької міської ради. Під час навчання депутатів міської ради </w:t>
      </w:r>
      <w:r w:rsidR="00883D80">
        <w:rPr>
          <w:rFonts w:ascii="Times New Roman" w:hAnsi="Times New Roman" w:cs="Times New Roman"/>
          <w:sz w:val="28"/>
          <w:szCs w:val="28"/>
          <w:lang w:val="uk-UA"/>
        </w:rPr>
        <w:t>проінформовано</w:t>
      </w:r>
      <w:r w:rsidRPr="00824721">
        <w:rPr>
          <w:rFonts w:ascii="Times New Roman" w:hAnsi="Times New Roman" w:cs="Times New Roman"/>
          <w:sz w:val="28"/>
          <w:szCs w:val="28"/>
          <w:lang w:val="uk-UA"/>
        </w:rPr>
        <w:t xml:space="preserve"> </w:t>
      </w:r>
      <w:r w:rsidR="00883D80">
        <w:rPr>
          <w:rFonts w:ascii="Times New Roman" w:hAnsi="Times New Roman" w:cs="Times New Roman"/>
          <w:sz w:val="28"/>
          <w:szCs w:val="28"/>
          <w:lang w:val="uk-UA"/>
        </w:rPr>
        <w:t>про</w:t>
      </w:r>
      <w:r w:rsidRPr="00824721">
        <w:rPr>
          <w:rFonts w:ascii="Times New Roman" w:hAnsi="Times New Roman" w:cs="Times New Roman"/>
          <w:sz w:val="28"/>
          <w:szCs w:val="28"/>
          <w:lang w:val="uk-UA"/>
        </w:rPr>
        <w:t xml:space="preserve"> організацію оздоровлення дітей в Комунальних позашкільних закладах «Дитячий оздоровчий табір «Сонячний», «Дитячий оздоровчий табір «Слава», «Дитячий оздоровчий табір «Старт» Криворізької міської ради, проведено оглядову екскурсію в Комунальному позашкільному закладі «Дитячий оздоровчий табір «Сонячний» Криворізької міської ради.</w:t>
      </w:r>
    </w:p>
    <w:p w:rsidR="00824721" w:rsidRPr="00893AF1" w:rsidRDefault="00824721" w:rsidP="00824721">
      <w:pPr>
        <w:spacing w:after="0" w:line="240" w:lineRule="auto"/>
        <w:ind w:firstLine="708"/>
        <w:jc w:val="both"/>
        <w:rPr>
          <w:rFonts w:ascii="Times New Roman" w:hAnsi="Times New Roman" w:cs="Times New Roman"/>
          <w:sz w:val="28"/>
          <w:szCs w:val="28"/>
          <w:lang w:val="uk-UA"/>
        </w:rPr>
      </w:pPr>
      <w:r w:rsidRPr="00824721">
        <w:rPr>
          <w:rFonts w:ascii="Times New Roman" w:hAnsi="Times New Roman" w:cs="Times New Roman"/>
          <w:sz w:val="28"/>
          <w:szCs w:val="28"/>
          <w:lang w:val="uk-UA"/>
        </w:rPr>
        <w:t xml:space="preserve">  З метою фахового підходу </w:t>
      </w:r>
      <w:r w:rsidR="00EE7153">
        <w:rPr>
          <w:rFonts w:ascii="Times New Roman" w:hAnsi="Times New Roman" w:cs="Times New Roman"/>
          <w:sz w:val="28"/>
          <w:szCs w:val="28"/>
          <w:lang w:val="uk-UA"/>
        </w:rPr>
        <w:t xml:space="preserve">депутатами міської ради </w:t>
      </w:r>
      <w:r w:rsidRPr="00824721">
        <w:rPr>
          <w:rFonts w:ascii="Times New Roman" w:hAnsi="Times New Roman" w:cs="Times New Roman"/>
          <w:sz w:val="28"/>
          <w:szCs w:val="28"/>
          <w:lang w:val="uk-UA"/>
        </w:rPr>
        <w:t xml:space="preserve">до вирішення питань усіх сфер життєдіяльності міста </w:t>
      </w:r>
      <w:r w:rsidR="00EE7153">
        <w:rPr>
          <w:rFonts w:ascii="Times New Roman" w:hAnsi="Times New Roman" w:cs="Times New Roman"/>
          <w:sz w:val="28"/>
          <w:szCs w:val="28"/>
          <w:lang w:val="uk-UA"/>
        </w:rPr>
        <w:t xml:space="preserve">посадовими особами виконкому міської ради </w:t>
      </w:r>
      <w:r w:rsidRPr="00824721">
        <w:rPr>
          <w:rFonts w:ascii="Times New Roman" w:hAnsi="Times New Roman" w:cs="Times New Roman"/>
          <w:sz w:val="28"/>
          <w:szCs w:val="28"/>
          <w:lang w:val="uk-UA"/>
        </w:rPr>
        <w:t>постійно проводил</w:t>
      </w:r>
      <w:r w:rsidR="00893AF1">
        <w:rPr>
          <w:rFonts w:ascii="Times New Roman" w:hAnsi="Times New Roman" w:cs="Times New Roman"/>
          <w:sz w:val="28"/>
          <w:szCs w:val="28"/>
          <w:lang w:val="uk-UA"/>
        </w:rPr>
        <w:t>а</w:t>
      </w:r>
      <w:r w:rsidRPr="00824721">
        <w:rPr>
          <w:rFonts w:ascii="Times New Roman" w:hAnsi="Times New Roman" w:cs="Times New Roman"/>
          <w:sz w:val="28"/>
          <w:szCs w:val="28"/>
          <w:lang w:val="uk-UA"/>
        </w:rPr>
        <w:t>сь інформаційно-роз’яснювальна робота та</w:t>
      </w:r>
      <w:r w:rsidR="00893AF1">
        <w:rPr>
          <w:rFonts w:ascii="Times New Roman" w:hAnsi="Times New Roman" w:cs="Times New Roman"/>
          <w:sz w:val="28"/>
          <w:szCs w:val="28"/>
          <w:lang w:val="uk-UA"/>
        </w:rPr>
        <w:t xml:space="preserve"> було </w:t>
      </w:r>
      <w:r w:rsidRPr="00893AF1">
        <w:rPr>
          <w:rFonts w:ascii="Times New Roman" w:hAnsi="Times New Roman" w:cs="Times New Roman"/>
          <w:sz w:val="28"/>
          <w:szCs w:val="28"/>
          <w:lang w:val="uk-UA"/>
        </w:rPr>
        <w:t>розповсюджено буклети «Вимоги до зовнішньої реклами у Кривому Розі», «Правила благоустрою в місті Кривому Розі», «Ваш центр адміністративних послуг» та ін.</w:t>
      </w:r>
    </w:p>
    <w:p w:rsidR="00824721" w:rsidRPr="00824721" w:rsidRDefault="00824721" w:rsidP="00824721">
      <w:pPr>
        <w:spacing w:after="0" w:line="240" w:lineRule="auto"/>
        <w:ind w:firstLine="708"/>
        <w:jc w:val="both"/>
        <w:rPr>
          <w:rFonts w:ascii="Times New Roman" w:hAnsi="Times New Roman" w:cs="Times New Roman"/>
          <w:sz w:val="28"/>
          <w:szCs w:val="28"/>
        </w:rPr>
      </w:pPr>
      <w:r w:rsidRPr="00824721">
        <w:rPr>
          <w:rFonts w:ascii="Times New Roman" w:hAnsi="Times New Roman" w:cs="Times New Roman"/>
          <w:sz w:val="28"/>
          <w:szCs w:val="28"/>
        </w:rPr>
        <w:t>У 2019 році за даним напрямом діяльності витрачено коштів на загальну суму 19 291,68 грн.</w:t>
      </w:r>
    </w:p>
    <w:p w:rsidR="00824721" w:rsidRDefault="00824721" w:rsidP="0082472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sz w:val="28"/>
          <w:szCs w:val="28"/>
          <w:lang w:val="uk-UA"/>
        </w:rPr>
      </w:pPr>
      <w:r w:rsidRPr="00824721">
        <w:rPr>
          <w:rFonts w:ascii="Times New Roman" w:hAnsi="Times New Roman" w:cs="Times New Roman"/>
          <w:sz w:val="28"/>
          <w:szCs w:val="28"/>
        </w:rPr>
        <w:tab/>
      </w:r>
      <w:r w:rsidRPr="00824721">
        <w:rPr>
          <w:rFonts w:ascii="Times New Roman" w:hAnsi="Times New Roman" w:cs="Times New Roman"/>
          <w:sz w:val="28"/>
          <w:szCs w:val="28"/>
        </w:rPr>
        <w:tab/>
      </w:r>
    </w:p>
    <w:p w:rsidR="00824721" w:rsidRPr="00824721" w:rsidRDefault="00824721" w:rsidP="0082472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sz w:val="28"/>
          <w:szCs w:val="28"/>
          <w:lang w:val="uk-UA"/>
        </w:rPr>
      </w:pPr>
    </w:p>
    <w:p w:rsidR="00824721" w:rsidRPr="00824721" w:rsidRDefault="00824721" w:rsidP="00824721">
      <w:pPr>
        <w:spacing w:after="0" w:line="240" w:lineRule="auto"/>
        <w:jc w:val="both"/>
        <w:rPr>
          <w:rFonts w:ascii="Times New Roman" w:hAnsi="Times New Roman" w:cs="Times New Roman"/>
          <w:b/>
          <w:i/>
          <w:sz w:val="28"/>
          <w:szCs w:val="28"/>
        </w:rPr>
      </w:pPr>
      <w:r w:rsidRPr="00824721">
        <w:rPr>
          <w:rFonts w:ascii="Times New Roman" w:hAnsi="Times New Roman" w:cs="Times New Roman"/>
          <w:b/>
          <w:i/>
          <w:sz w:val="28"/>
          <w:szCs w:val="28"/>
        </w:rPr>
        <w:t xml:space="preserve">          2. Висвітлення  діяльності  органів  </w:t>
      </w:r>
      <w:proofErr w:type="gramStart"/>
      <w:r w:rsidRPr="00824721">
        <w:rPr>
          <w:rFonts w:ascii="Times New Roman" w:hAnsi="Times New Roman" w:cs="Times New Roman"/>
          <w:b/>
          <w:i/>
          <w:sz w:val="28"/>
          <w:szCs w:val="28"/>
        </w:rPr>
        <w:t>м</w:t>
      </w:r>
      <w:proofErr w:type="gramEnd"/>
      <w:r w:rsidRPr="00824721">
        <w:rPr>
          <w:rFonts w:ascii="Times New Roman" w:hAnsi="Times New Roman" w:cs="Times New Roman"/>
          <w:b/>
          <w:i/>
          <w:sz w:val="28"/>
          <w:szCs w:val="28"/>
        </w:rPr>
        <w:t>ісцевого самоврядування</w:t>
      </w:r>
    </w:p>
    <w:p w:rsidR="00824721" w:rsidRPr="00824721" w:rsidRDefault="00824721" w:rsidP="00824721">
      <w:pPr>
        <w:spacing w:after="0" w:line="240" w:lineRule="auto"/>
        <w:jc w:val="both"/>
        <w:rPr>
          <w:rFonts w:ascii="Times New Roman" w:hAnsi="Times New Roman" w:cs="Times New Roman"/>
          <w:b/>
          <w:i/>
          <w:sz w:val="28"/>
          <w:szCs w:val="28"/>
        </w:rPr>
      </w:pPr>
      <w:r w:rsidRPr="00824721">
        <w:rPr>
          <w:rFonts w:ascii="Times New Roman" w:hAnsi="Times New Roman" w:cs="Times New Roman"/>
          <w:b/>
          <w:i/>
          <w:sz w:val="28"/>
          <w:szCs w:val="28"/>
        </w:rPr>
        <w:t xml:space="preserve"> </w:t>
      </w:r>
    </w:p>
    <w:p w:rsidR="00824721" w:rsidRPr="00824721" w:rsidRDefault="00824721" w:rsidP="00824721">
      <w:pPr>
        <w:spacing w:after="0" w:line="240" w:lineRule="auto"/>
        <w:ind w:firstLine="708"/>
        <w:jc w:val="both"/>
        <w:rPr>
          <w:rFonts w:ascii="Times New Roman" w:hAnsi="Times New Roman" w:cs="Times New Roman"/>
          <w:sz w:val="28"/>
          <w:szCs w:val="28"/>
        </w:rPr>
      </w:pPr>
      <w:r w:rsidRPr="00824721">
        <w:rPr>
          <w:rFonts w:ascii="Times New Roman" w:hAnsi="Times New Roman" w:cs="Times New Roman"/>
          <w:sz w:val="28"/>
          <w:szCs w:val="28"/>
        </w:rPr>
        <w:t xml:space="preserve">Робота щодо інформування населення з актуальних питань внутрішньої політики держави та роботи органів </w:t>
      </w:r>
      <w:proofErr w:type="gramStart"/>
      <w:r w:rsidRPr="00824721">
        <w:rPr>
          <w:rFonts w:ascii="Times New Roman" w:hAnsi="Times New Roman" w:cs="Times New Roman"/>
          <w:sz w:val="28"/>
          <w:szCs w:val="28"/>
        </w:rPr>
        <w:t>м</w:t>
      </w:r>
      <w:proofErr w:type="gramEnd"/>
      <w:r w:rsidRPr="00824721">
        <w:rPr>
          <w:rFonts w:ascii="Times New Roman" w:hAnsi="Times New Roman" w:cs="Times New Roman"/>
          <w:sz w:val="28"/>
          <w:szCs w:val="28"/>
        </w:rPr>
        <w:t>ісцевого самоврядування міста велас</w:t>
      </w:r>
      <w:r w:rsidR="005676B1">
        <w:rPr>
          <w:rFonts w:ascii="Times New Roman" w:hAnsi="Times New Roman" w:cs="Times New Roman"/>
          <w:sz w:val="28"/>
          <w:szCs w:val="28"/>
          <w:lang w:val="uk-UA"/>
        </w:rPr>
        <w:t>я</w:t>
      </w:r>
      <w:r w:rsidRPr="00824721">
        <w:rPr>
          <w:rFonts w:ascii="Times New Roman" w:hAnsi="Times New Roman" w:cs="Times New Roman"/>
          <w:sz w:val="28"/>
          <w:szCs w:val="28"/>
        </w:rPr>
        <w:t xml:space="preserve"> постійно.  </w:t>
      </w:r>
    </w:p>
    <w:p w:rsidR="00824721" w:rsidRPr="00824721" w:rsidRDefault="005676B1" w:rsidP="0082472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У</w:t>
      </w:r>
      <w:r w:rsidR="00824721" w:rsidRPr="00824721">
        <w:rPr>
          <w:rFonts w:ascii="Times New Roman" w:hAnsi="Times New Roman" w:cs="Times New Roman"/>
          <w:sz w:val="28"/>
          <w:szCs w:val="28"/>
        </w:rPr>
        <w:t xml:space="preserve"> рамках Єдиних днів інформування населення  міста проведено </w:t>
      </w:r>
      <w:r>
        <w:rPr>
          <w:rFonts w:ascii="Times New Roman" w:hAnsi="Times New Roman" w:cs="Times New Roman"/>
          <w:sz w:val="28"/>
          <w:szCs w:val="28"/>
          <w:lang w:val="uk-UA"/>
        </w:rPr>
        <w:t xml:space="preserve">                  </w:t>
      </w:r>
      <w:r w:rsidR="00824721" w:rsidRPr="00824721">
        <w:rPr>
          <w:rFonts w:ascii="Times New Roman" w:hAnsi="Times New Roman" w:cs="Times New Roman"/>
          <w:sz w:val="28"/>
          <w:szCs w:val="28"/>
        </w:rPr>
        <w:t xml:space="preserve">84 інформаційні акції (інформаційні зустрічі, лекції, бесіди) на підприємствах, в установах, організаціях та навчальних закладах. </w:t>
      </w:r>
    </w:p>
    <w:p w:rsidR="00824721" w:rsidRPr="00824721" w:rsidRDefault="005676B1" w:rsidP="00824721">
      <w:pPr>
        <w:spacing w:after="0" w:line="240" w:lineRule="auto"/>
        <w:ind w:firstLine="709"/>
        <w:jc w:val="both"/>
        <w:rPr>
          <w:rFonts w:ascii="Times New Roman" w:hAnsi="Times New Roman" w:cs="Times New Roman"/>
          <w:bCs/>
          <w:sz w:val="28"/>
          <w:szCs w:val="28"/>
          <w:lang w:eastAsia="ar-SA"/>
        </w:rPr>
      </w:pPr>
      <w:r>
        <w:rPr>
          <w:rFonts w:ascii="Times New Roman" w:hAnsi="Times New Roman" w:cs="Times New Roman"/>
          <w:sz w:val="28"/>
          <w:szCs w:val="28"/>
        </w:rPr>
        <w:t xml:space="preserve">Одними </w:t>
      </w:r>
      <w:r w:rsidR="00824721" w:rsidRPr="00824721">
        <w:rPr>
          <w:rFonts w:ascii="Times New Roman" w:hAnsi="Times New Roman" w:cs="Times New Roman"/>
          <w:sz w:val="28"/>
          <w:szCs w:val="28"/>
        </w:rPr>
        <w:t xml:space="preserve">з актуальних тем були: </w:t>
      </w:r>
      <w:r w:rsidR="00824721" w:rsidRPr="00824721">
        <w:rPr>
          <w:rFonts w:ascii="Times New Roman" w:hAnsi="Times New Roman" w:cs="Times New Roman"/>
          <w:sz w:val="28"/>
          <w:szCs w:val="28"/>
          <w:lang w:eastAsia="ar-SA"/>
        </w:rPr>
        <w:t xml:space="preserve">«День Соборності України», «100-річчя проголошення Акта Злуки Української Народної Республіки», «День пам’яті Героїв Крут», </w:t>
      </w:r>
      <w:r w:rsidR="00824721" w:rsidRPr="00824721">
        <w:rPr>
          <w:rFonts w:ascii="Times New Roman" w:hAnsi="Times New Roman" w:cs="Times New Roman"/>
          <w:bCs/>
          <w:sz w:val="28"/>
          <w:szCs w:val="28"/>
          <w:lang w:eastAsia="ar-SA"/>
        </w:rPr>
        <w:t>«День Героїв Небесної Сотні», «</w:t>
      </w:r>
      <w:proofErr w:type="gramStart"/>
      <w:r w:rsidR="00824721" w:rsidRPr="00824721">
        <w:rPr>
          <w:rFonts w:ascii="Times New Roman" w:hAnsi="Times New Roman" w:cs="Times New Roman"/>
          <w:bCs/>
          <w:sz w:val="28"/>
          <w:szCs w:val="28"/>
          <w:lang w:eastAsia="ar-SA"/>
        </w:rPr>
        <w:t>Соц</w:t>
      </w:r>
      <w:proofErr w:type="gramEnd"/>
      <w:r w:rsidR="00824721" w:rsidRPr="00824721">
        <w:rPr>
          <w:rFonts w:ascii="Times New Roman" w:hAnsi="Times New Roman" w:cs="Times New Roman"/>
          <w:bCs/>
          <w:sz w:val="28"/>
          <w:szCs w:val="28"/>
          <w:lang w:eastAsia="ar-SA"/>
        </w:rPr>
        <w:t>іальний захист учасників бойових дій на території інших держав», «Початок Української революції 1917–</w:t>
      </w:r>
      <w:r w:rsidR="00824721" w:rsidRPr="00824721">
        <w:rPr>
          <w:rFonts w:ascii="Times New Roman" w:hAnsi="Times New Roman" w:cs="Times New Roman"/>
          <w:bCs/>
          <w:sz w:val="28"/>
          <w:szCs w:val="28"/>
          <w:lang w:eastAsia="ar-SA"/>
        </w:rPr>
        <w:lastRenderedPageBreak/>
        <w:t xml:space="preserve">1921 та створення Української Центральної Ради», «Соціальний захист громадян України, які переміщуються з тимчасово окупованої території», «Створення Українського військово-морського флоту», «33-тя </w:t>
      </w:r>
      <w:proofErr w:type="gramStart"/>
      <w:r w:rsidR="00824721" w:rsidRPr="00824721">
        <w:rPr>
          <w:rFonts w:ascii="Times New Roman" w:hAnsi="Times New Roman" w:cs="Times New Roman"/>
          <w:bCs/>
          <w:sz w:val="28"/>
          <w:szCs w:val="28"/>
          <w:lang w:eastAsia="ar-SA"/>
        </w:rPr>
        <w:t>р</w:t>
      </w:r>
      <w:proofErr w:type="gramEnd"/>
      <w:r w:rsidR="00824721" w:rsidRPr="00824721">
        <w:rPr>
          <w:rFonts w:ascii="Times New Roman" w:hAnsi="Times New Roman" w:cs="Times New Roman"/>
          <w:bCs/>
          <w:sz w:val="28"/>
          <w:szCs w:val="28"/>
          <w:lang w:eastAsia="ar-SA"/>
        </w:rPr>
        <w:t>ічниця аварії на Чорнобильській АЕС», «День пам’яті та примирення, День перемоги над нацизмом у Другій світовій війні», «День пам’яті жертв політичних репресій», «День Європи», «День скорботи і вшанування пам’яті жертв війни в Україні», «День Конституції України», «Заходи з професійної адаптації учасників антитерористичної операції та постраждалих учасників Революції Гідності»,</w:t>
      </w:r>
      <w:r w:rsidR="00824721" w:rsidRPr="00824721">
        <w:rPr>
          <w:rFonts w:ascii="Times New Roman" w:hAnsi="Times New Roman" w:cs="Times New Roman"/>
          <w:sz w:val="28"/>
          <w:szCs w:val="28"/>
        </w:rPr>
        <w:t xml:space="preserve"> </w:t>
      </w:r>
      <w:r w:rsidR="00824721" w:rsidRPr="00824721">
        <w:rPr>
          <w:rFonts w:ascii="Times New Roman" w:hAnsi="Times New Roman" w:cs="Times New Roman"/>
          <w:bCs/>
          <w:sz w:val="28"/>
          <w:szCs w:val="28"/>
          <w:lang w:eastAsia="ar-SA"/>
        </w:rPr>
        <w:t xml:space="preserve">«День Державного Прапора України», «День Незалежності України», «День захисника України», «День Гідності та Свободи», «День пам’яті жертв голодоморів», «Як працюють пункти прийому мешканців по оформленню часткової компенсації вартості послуг тепло або водопостачання та водовідведення», «Робота Центру </w:t>
      </w:r>
      <w:proofErr w:type="gramStart"/>
      <w:r w:rsidR="00824721" w:rsidRPr="00824721">
        <w:rPr>
          <w:rFonts w:ascii="Times New Roman" w:hAnsi="Times New Roman" w:cs="Times New Roman"/>
          <w:bCs/>
          <w:sz w:val="28"/>
          <w:szCs w:val="28"/>
          <w:lang w:eastAsia="ar-SA"/>
        </w:rPr>
        <w:t>адм</w:t>
      </w:r>
      <w:proofErr w:type="gramEnd"/>
      <w:r w:rsidR="00824721" w:rsidRPr="00824721">
        <w:rPr>
          <w:rFonts w:ascii="Times New Roman" w:hAnsi="Times New Roman" w:cs="Times New Roman"/>
          <w:bCs/>
          <w:sz w:val="28"/>
          <w:szCs w:val="28"/>
          <w:lang w:eastAsia="ar-SA"/>
        </w:rPr>
        <w:t xml:space="preserve">іністративних </w:t>
      </w:r>
      <w:proofErr w:type="gramStart"/>
      <w:r w:rsidR="00824721" w:rsidRPr="00824721">
        <w:rPr>
          <w:rFonts w:ascii="Times New Roman" w:hAnsi="Times New Roman" w:cs="Times New Roman"/>
          <w:bCs/>
          <w:sz w:val="28"/>
          <w:szCs w:val="28"/>
          <w:lang w:eastAsia="ar-SA"/>
        </w:rPr>
        <w:t>послуг «Віза», «Студенти 55+. Університет ІІІ віку зустрічає нових студентів», «Про монетизацію житлових субсидій», «Про виборчі права громадян і способи їх здійснення та захисту», «Порядок призначення та надання населенню субсидій на житлово-комунальні пос</w:t>
      </w:r>
      <w:r>
        <w:rPr>
          <w:rFonts w:ascii="Times New Roman" w:hAnsi="Times New Roman" w:cs="Times New Roman"/>
          <w:bCs/>
          <w:sz w:val="28"/>
          <w:szCs w:val="28"/>
          <w:lang w:eastAsia="ar-SA"/>
        </w:rPr>
        <w:t>луги на опалювальний сезон 2018</w:t>
      </w:r>
      <w:r>
        <w:rPr>
          <w:rFonts w:ascii="Times New Roman" w:hAnsi="Times New Roman" w:cs="Times New Roman"/>
          <w:bCs/>
          <w:sz w:val="28"/>
          <w:szCs w:val="28"/>
          <w:lang w:val="uk-UA" w:eastAsia="ar-SA"/>
        </w:rPr>
        <w:t>/</w:t>
      </w:r>
      <w:r w:rsidR="00824721" w:rsidRPr="00824721">
        <w:rPr>
          <w:rFonts w:ascii="Times New Roman" w:hAnsi="Times New Roman" w:cs="Times New Roman"/>
          <w:bCs/>
          <w:sz w:val="28"/>
          <w:szCs w:val="28"/>
          <w:lang w:eastAsia="ar-SA"/>
        </w:rPr>
        <w:t>2019 років. Механізм виплати готівкової субсидії», «Стан розрахунків споживачів за житлово-комунальн</w:t>
      </w:r>
      <w:proofErr w:type="gramEnd"/>
      <w:r w:rsidR="00824721" w:rsidRPr="00824721">
        <w:rPr>
          <w:rFonts w:ascii="Times New Roman" w:hAnsi="Times New Roman" w:cs="Times New Roman"/>
          <w:bCs/>
          <w:sz w:val="28"/>
          <w:szCs w:val="28"/>
          <w:lang w:eastAsia="ar-SA"/>
        </w:rPr>
        <w:t>і послуги та використані енергоносії», «</w:t>
      </w:r>
      <w:proofErr w:type="gramStart"/>
      <w:r w:rsidR="00824721" w:rsidRPr="00824721">
        <w:rPr>
          <w:rFonts w:ascii="Times New Roman" w:hAnsi="Times New Roman" w:cs="Times New Roman"/>
          <w:bCs/>
          <w:sz w:val="28"/>
          <w:szCs w:val="28"/>
          <w:lang w:eastAsia="ar-SA"/>
        </w:rPr>
        <w:t>Соц</w:t>
      </w:r>
      <w:proofErr w:type="gramEnd"/>
      <w:r w:rsidR="00824721" w:rsidRPr="00824721">
        <w:rPr>
          <w:rFonts w:ascii="Times New Roman" w:hAnsi="Times New Roman" w:cs="Times New Roman"/>
          <w:bCs/>
          <w:sz w:val="28"/>
          <w:szCs w:val="28"/>
          <w:lang w:eastAsia="ar-SA"/>
        </w:rPr>
        <w:t xml:space="preserve">іальна підтримка жителів міста»,          «29 серпня </w:t>
      </w:r>
      <w:r w:rsidR="00824721" w:rsidRPr="00824721">
        <w:rPr>
          <w:rFonts w:ascii="Times New Roman" w:hAnsi="Times New Roman" w:cs="Times New Roman"/>
          <w:bCs/>
          <w:sz w:val="28"/>
          <w:szCs w:val="28"/>
        </w:rPr>
        <w:t>–</w:t>
      </w:r>
      <w:r w:rsidR="00824721" w:rsidRPr="00824721">
        <w:rPr>
          <w:rFonts w:ascii="Times New Roman" w:hAnsi="Times New Roman" w:cs="Times New Roman"/>
          <w:bCs/>
          <w:sz w:val="28"/>
          <w:szCs w:val="28"/>
          <w:lang w:eastAsia="ar-SA"/>
        </w:rPr>
        <w:t xml:space="preserve"> День скорботи за загиблими в зоні проведення антитерористичної операції»,</w:t>
      </w:r>
      <w:r w:rsidR="00824721" w:rsidRPr="00824721">
        <w:rPr>
          <w:rFonts w:ascii="Times New Roman" w:hAnsi="Times New Roman" w:cs="Times New Roman"/>
          <w:bCs/>
          <w:sz w:val="28"/>
          <w:szCs w:val="28"/>
        </w:rPr>
        <w:t xml:space="preserve"> </w:t>
      </w:r>
      <w:r w:rsidR="00824721" w:rsidRPr="00824721">
        <w:rPr>
          <w:rFonts w:ascii="Times New Roman" w:hAnsi="Times New Roman" w:cs="Times New Roman"/>
          <w:bCs/>
          <w:sz w:val="28"/>
          <w:szCs w:val="28"/>
          <w:lang w:eastAsia="ar-SA"/>
        </w:rPr>
        <w:t xml:space="preserve">«Про послуги, які надає </w:t>
      </w:r>
      <w:r>
        <w:rPr>
          <w:rFonts w:ascii="Times New Roman" w:hAnsi="Times New Roman" w:cs="Times New Roman"/>
          <w:bCs/>
          <w:sz w:val="28"/>
          <w:szCs w:val="28"/>
          <w:lang w:val="uk-UA" w:eastAsia="ar-SA"/>
        </w:rPr>
        <w:t>Комунальна установа</w:t>
      </w:r>
      <w:r w:rsidR="00824721" w:rsidRPr="00824721">
        <w:rPr>
          <w:rFonts w:ascii="Times New Roman" w:hAnsi="Times New Roman" w:cs="Times New Roman"/>
          <w:bCs/>
          <w:sz w:val="28"/>
          <w:szCs w:val="28"/>
          <w:lang w:eastAsia="ar-SA"/>
        </w:rPr>
        <w:t xml:space="preserve"> «Територіальний центр соціального обслуговування (надання соціальних послуг)»,</w:t>
      </w:r>
      <w:r w:rsidR="00824721" w:rsidRPr="00824721">
        <w:rPr>
          <w:rFonts w:ascii="Times New Roman" w:hAnsi="Times New Roman" w:cs="Times New Roman"/>
          <w:sz w:val="28"/>
          <w:szCs w:val="28"/>
        </w:rPr>
        <w:t xml:space="preserve"> </w:t>
      </w:r>
      <w:r w:rsidR="00824721" w:rsidRPr="00824721">
        <w:rPr>
          <w:rFonts w:ascii="Times New Roman" w:hAnsi="Times New Roman" w:cs="Times New Roman"/>
          <w:bCs/>
          <w:sz w:val="28"/>
          <w:szCs w:val="28"/>
          <w:lang w:eastAsia="ar-SA"/>
        </w:rPr>
        <w:t xml:space="preserve">«Муніципальний проєкт «Картка криворіжця» </w:t>
      </w:r>
      <w:r>
        <w:rPr>
          <w:rFonts w:ascii="Times New Roman" w:hAnsi="Times New Roman" w:cs="Times New Roman"/>
          <w:bCs/>
          <w:sz w:val="28"/>
          <w:szCs w:val="28"/>
          <w:lang w:val="uk-UA" w:eastAsia="ar-SA"/>
        </w:rPr>
        <w:t>та ін</w:t>
      </w:r>
      <w:r w:rsidR="00824721" w:rsidRPr="00824721">
        <w:rPr>
          <w:rFonts w:ascii="Times New Roman" w:hAnsi="Times New Roman" w:cs="Times New Roman"/>
          <w:bCs/>
          <w:sz w:val="28"/>
          <w:szCs w:val="28"/>
          <w:lang w:eastAsia="ar-SA"/>
        </w:rPr>
        <w:t>.</w:t>
      </w:r>
    </w:p>
    <w:p w:rsidR="00824721" w:rsidRPr="00824721" w:rsidRDefault="00824721" w:rsidP="00824721">
      <w:pPr>
        <w:spacing w:after="0" w:line="240" w:lineRule="auto"/>
        <w:ind w:firstLine="708"/>
        <w:jc w:val="both"/>
        <w:rPr>
          <w:rFonts w:ascii="Times New Roman" w:hAnsi="Times New Roman" w:cs="Times New Roman"/>
          <w:sz w:val="28"/>
          <w:szCs w:val="28"/>
        </w:rPr>
      </w:pPr>
      <w:proofErr w:type="gramStart"/>
      <w:r w:rsidRPr="00824721">
        <w:rPr>
          <w:rFonts w:ascii="Times New Roman" w:hAnsi="Times New Roman" w:cs="Times New Roman"/>
          <w:sz w:val="28"/>
          <w:szCs w:val="28"/>
        </w:rPr>
        <w:t>З</w:t>
      </w:r>
      <w:proofErr w:type="gramEnd"/>
      <w:r w:rsidRPr="00824721">
        <w:rPr>
          <w:rFonts w:ascii="Times New Roman" w:hAnsi="Times New Roman" w:cs="Times New Roman"/>
          <w:sz w:val="28"/>
          <w:szCs w:val="28"/>
        </w:rPr>
        <w:t xml:space="preserve"> метою більшого охоплення слухачів методичні матеріали були направлені для ознайомлення й обговорення в трудові колективи підприємств різних форм власності, установ, закладів і організацій міста, розміщені на офіційному вебсайті Криворізької міської ради та її виконавчого комітету. </w:t>
      </w:r>
    </w:p>
    <w:p w:rsidR="00824721" w:rsidRPr="00824721" w:rsidRDefault="00824721" w:rsidP="00824721">
      <w:pPr>
        <w:spacing w:after="0" w:line="240" w:lineRule="auto"/>
        <w:ind w:firstLine="360"/>
        <w:jc w:val="both"/>
        <w:rPr>
          <w:rFonts w:ascii="Times New Roman" w:hAnsi="Times New Roman" w:cs="Times New Roman"/>
          <w:sz w:val="28"/>
          <w:szCs w:val="28"/>
        </w:rPr>
      </w:pPr>
      <w:r w:rsidRPr="00824721">
        <w:rPr>
          <w:rFonts w:ascii="Times New Roman" w:hAnsi="Times New Roman" w:cs="Times New Roman"/>
          <w:color w:val="FF0000"/>
          <w:sz w:val="28"/>
          <w:szCs w:val="28"/>
        </w:rPr>
        <w:tab/>
      </w:r>
      <w:r w:rsidRPr="00824721">
        <w:rPr>
          <w:rFonts w:ascii="Times New Roman" w:hAnsi="Times New Roman" w:cs="Times New Roman"/>
          <w:sz w:val="28"/>
          <w:szCs w:val="28"/>
        </w:rPr>
        <w:t xml:space="preserve">Органами </w:t>
      </w:r>
      <w:proofErr w:type="gramStart"/>
      <w:r w:rsidRPr="00824721">
        <w:rPr>
          <w:rFonts w:ascii="Times New Roman" w:hAnsi="Times New Roman" w:cs="Times New Roman"/>
          <w:sz w:val="28"/>
          <w:szCs w:val="28"/>
        </w:rPr>
        <w:t>м</w:t>
      </w:r>
      <w:proofErr w:type="gramEnd"/>
      <w:r w:rsidRPr="00824721">
        <w:rPr>
          <w:rFonts w:ascii="Times New Roman" w:hAnsi="Times New Roman" w:cs="Times New Roman"/>
          <w:sz w:val="28"/>
          <w:szCs w:val="28"/>
        </w:rPr>
        <w:t>ісцевого самоврядування Кривого Рогу постійно велас</w:t>
      </w:r>
      <w:r w:rsidR="005676B1">
        <w:rPr>
          <w:rFonts w:ascii="Times New Roman" w:hAnsi="Times New Roman" w:cs="Times New Roman"/>
          <w:sz w:val="28"/>
          <w:szCs w:val="28"/>
          <w:lang w:val="uk-UA"/>
        </w:rPr>
        <w:t>я</w:t>
      </w:r>
      <w:r w:rsidRPr="00824721">
        <w:rPr>
          <w:rFonts w:ascii="Times New Roman" w:hAnsi="Times New Roman" w:cs="Times New Roman"/>
          <w:sz w:val="28"/>
          <w:szCs w:val="28"/>
        </w:rPr>
        <w:t xml:space="preserve"> робота щодо інформування територіальної громади міста про власну діяльність. </w:t>
      </w:r>
    </w:p>
    <w:p w:rsidR="00824721" w:rsidRPr="00824721" w:rsidRDefault="00824721" w:rsidP="00824721">
      <w:pPr>
        <w:spacing w:after="0" w:line="240" w:lineRule="auto"/>
        <w:ind w:firstLine="708"/>
        <w:jc w:val="both"/>
        <w:rPr>
          <w:rFonts w:ascii="Times New Roman" w:hAnsi="Times New Roman" w:cs="Times New Roman"/>
          <w:sz w:val="28"/>
          <w:szCs w:val="28"/>
        </w:rPr>
      </w:pPr>
      <w:r w:rsidRPr="00824721">
        <w:rPr>
          <w:rFonts w:ascii="Times New Roman" w:hAnsi="Times New Roman" w:cs="Times New Roman"/>
          <w:sz w:val="28"/>
          <w:szCs w:val="28"/>
        </w:rPr>
        <w:t xml:space="preserve">Посадові особи виконкому міської ради виступили з інформацією про проведену роботу за напрямами діяльності  в </w:t>
      </w:r>
      <w:r w:rsidR="005676B1">
        <w:rPr>
          <w:rFonts w:ascii="Times New Roman" w:hAnsi="Times New Roman" w:cs="Times New Roman"/>
          <w:sz w:val="28"/>
          <w:szCs w:val="28"/>
        </w:rPr>
        <w:t xml:space="preserve">телепередачі «Ракурс» </w:t>
      </w:r>
      <w:r w:rsidR="005676B1">
        <w:rPr>
          <w:rFonts w:ascii="Times New Roman" w:hAnsi="Times New Roman" w:cs="Times New Roman"/>
          <w:sz w:val="28"/>
          <w:szCs w:val="28"/>
          <w:lang w:val="uk-UA"/>
        </w:rPr>
        <w:t>К</w:t>
      </w:r>
      <w:r w:rsidRPr="00824721">
        <w:rPr>
          <w:rFonts w:ascii="Times New Roman" w:hAnsi="Times New Roman" w:cs="Times New Roman"/>
          <w:sz w:val="28"/>
          <w:szCs w:val="28"/>
        </w:rPr>
        <w:t xml:space="preserve">омунального </w:t>
      </w:r>
      <w:proofErr w:type="gramStart"/>
      <w:r w:rsidRPr="00824721">
        <w:rPr>
          <w:rFonts w:ascii="Times New Roman" w:hAnsi="Times New Roman" w:cs="Times New Roman"/>
          <w:sz w:val="28"/>
          <w:szCs w:val="28"/>
        </w:rPr>
        <w:t>п</w:t>
      </w:r>
      <w:proofErr w:type="gramEnd"/>
      <w:r w:rsidRPr="00824721">
        <w:rPr>
          <w:rFonts w:ascii="Times New Roman" w:hAnsi="Times New Roman" w:cs="Times New Roman"/>
          <w:sz w:val="28"/>
          <w:szCs w:val="28"/>
        </w:rPr>
        <w:t xml:space="preserve">ідприємства «Телерадіокомпанія «Рудана» Криворізької міської ради </w:t>
      </w:r>
      <w:r w:rsidR="005676B1">
        <w:rPr>
          <w:rFonts w:ascii="Times New Roman" w:hAnsi="Times New Roman" w:cs="Times New Roman"/>
          <w:sz w:val="28"/>
          <w:szCs w:val="28"/>
          <w:lang w:val="uk-UA"/>
        </w:rPr>
        <w:t>–</w:t>
      </w:r>
      <w:r w:rsidRPr="00824721">
        <w:rPr>
          <w:rFonts w:ascii="Times New Roman" w:hAnsi="Times New Roman" w:cs="Times New Roman"/>
          <w:sz w:val="28"/>
          <w:szCs w:val="28"/>
        </w:rPr>
        <w:t xml:space="preserve"> 45 випусків, радіопередачі «З перших вуст» </w:t>
      </w:r>
      <w:r w:rsidR="005676B1">
        <w:rPr>
          <w:rFonts w:ascii="Times New Roman" w:hAnsi="Times New Roman" w:cs="Times New Roman"/>
          <w:sz w:val="28"/>
          <w:szCs w:val="28"/>
          <w:lang w:val="uk-UA"/>
        </w:rPr>
        <w:t>–</w:t>
      </w:r>
      <w:r w:rsidRPr="00824721">
        <w:rPr>
          <w:rFonts w:ascii="Times New Roman" w:hAnsi="Times New Roman" w:cs="Times New Roman"/>
          <w:sz w:val="28"/>
          <w:szCs w:val="28"/>
        </w:rPr>
        <w:t xml:space="preserve"> 17 випусків. </w:t>
      </w:r>
    </w:p>
    <w:p w:rsidR="00824721" w:rsidRPr="00824721" w:rsidRDefault="00824721" w:rsidP="00824721">
      <w:pPr>
        <w:spacing w:after="0" w:line="240" w:lineRule="auto"/>
        <w:ind w:firstLine="708"/>
        <w:jc w:val="both"/>
        <w:rPr>
          <w:rFonts w:ascii="Times New Roman" w:hAnsi="Times New Roman" w:cs="Times New Roman"/>
          <w:sz w:val="28"/>
          <w:szCs w:val="28"/>
        </w:rPr>
      </w:pPr>
      <w:r w:rsidRPr="00824721">
        <w:rPr>
          <w:rFonts w:ascii="Times New Roman" w:hAnsi="Times New Roman" w:cs="Times New Roman"/>
          <w:sz w:val="28"/>
          <w:szCs w:val="28"/>
        </w:rPr>
        <w:t>Одними з актуальних були виступи з тем:</w:t>
      </w:r>
    </w:p>
    <w:p w:rsidR="00824721" w:rsidRPr="00824721" w:rsidRDefault="00824721" w:rsidP="00824721">
      <w:pPr>
        <w:numPr>
          <w:ilvl w:val="0"/>
          <w:numId w:val="12"/>
        </w:numPr>
        <w:tabs>
          <w:tab w:val="left" w:pos="993"/>
        </w:tabs>
        <w:spacing w:after="0" w:line="240" w:lineRule="auto"/>
        <w:ind w:left="0" w:firstLine="709"/>
        <w:jc w:val="both"/>
        <w:rPr>
          <w:rFonts w:ascii="Times New Roman" w:hAnsi="Times New Roman" w:cs="Times New Roman"/>
          <w:sz w:val="28"/>
          <w:szCs w:val="28"/>
        </w:rPr>
      </w:pPr>
      <w:r w:rsidRPr="00824721">
        <w:rPr>
          <w:rFonts w:ascii="Times New Roman" w:hAnsi="Times New Roman" w:cs="Times New Roman"/>
          <w:sz w:val="28"/>
          <w:szCs w:val="28"/>
        </w:rPr>
        <w:t xml:space="preserve">«Про виконання бюджетних програм за 2018 </w:t>
      </w:r>
      <w:proofErr w:type="gramStart"/>
      <w:r w:rsidRPr="00824721">
        <w:rPr>
          <w:rFonts w:ascii="Times New Roman" w:hAnsi="Times New Roman" w:cs="Times New Roman"/>
          <w:sz w:val="28"/>
          <w:szCs w:val="28"/>
        </w:rPr>
        <w:t>р</w:t>
      </w:r>
      <w:proofErr w:type="gramEnd"/>
      <w:r w:rsidRPr="00824721">
        <w:rPr>
          <w:rFonts w:ascii="Times New Roman" w:hAnsi="Times New Roman" w:cs="Times New Roman"/>
          <w:sz w:val="28"/>
          <w:szCs w:val="28"/>
        </w:rPr>
        <w:t>ік»;</w:t>
      </w:r>
    </w:p>
    <w:p w:rsidR="00824721" w:rsidRPr="00824721" w:rsidRDefault="00824721" w:rsidP="00824721">
      <w:pPr>
        <w:numPr>
          <w:ilvl w:val="0"/>
          <w:numId w:val="12"/>
        </w:numPr>
        <w:tabs>
          <w:tab w:val="left" w:pos="993"/>
        </w:tabs>
        <w:spacing w:after="0" w:line="240" w:lineRule="auto"/>
        <w:ind w:left="0" w:firstLine="709"/>
        <w:jc w:val="both"/>
        <w:rPr>
          <w:rFonts w:ascii="Times New Roman" w:hAnsi="Times New Roman" w:cs="Times New Roman"/>
          <w:sz w:val="28"/>
          <w:szCs w:val="28"/>
        </w:rPr>
      </w:pPr>
      <w:r w:rsidRPr="00824721">
        <w:rPr>
          <w:rFonts w:ascii="Times New Roman" w:hAnsi="Times New Roman" w:cs="Times New Roman"/>
          <w:sz w:val="28"/>
          <w:szCs w:val="28"/>
        </w:rPr>
        <w:t xml:space="preserve">«Про заходи сприяння легалізації </w:t>
      </w:r>
      <w:proofErr w:type="gramStart"/>
      <w:r w:rsidRPr="00824721">
        <w:rPr>
          <w:rFonts w:ascii="Times New Roman" w:hAnsi="Times New Roman" w:cs="Times New Roman"/>
          <w:sz w:val="28"/>
          <w:szCs w:val="28"/>
        </w:rPr>
        <w:t>соц</w:t>
      </w:r>
      <w:proofErr w:type="gramEnd"/>
      <w:r w:rsidRPr="00824721">
        <w:rPr>
          <w:rFonts w:ascii="Times New Roman" w:hAnsi="Times New Roman" w:cs="Times New Roman"/>
          <w:sz w:val="28"/>
          <w:szCs w:val="28"/>
        </w:rPr>
        <w:t>іально-трудових  відносин у сфері малого підприємництва міста»;</w:t>
      </w:r>
    </w:p>
    <w:p w:rsidR="00824721" w:rsidRPr="00824721" w:rsidRDefault="00824721" w:rsidP="00824721">
      <w:pPr>
        <w:numPr>
          <w:ilvl w:val="0"/>
          <w:numId w:val="12"/>
        </w:numPr>
        <w:tabs>
          <w:tab w:val="left" w:pos="993"/>
        </w:tabs>
        <w:spacing w:after="0" w:line="240" w:lineRule="auto"/>
        <w:ind w:left="0" w:firstLine="709"/>
        <w:jc w:val="both"/>
        <w:rPr>
          <w:rFonts w:ascii="Times New Roman" w:hAnsi="Times New Roman" w:cs="Times New Roman"/>
          <w:sz w:val="28"/>
          <w:szCs w:val="28"/>
        </w:rPr>
      </w:pPr>
      <w:r w:rsidRPr="00824721">
        <w:rPr>
          <w:rFonts w:ascii="Times New Roman" w:hAnsi="Times New Roman" w:cs="Times New Roman"/>
          <w:sz w:val="28"/>
          <w:szCs w:val="28"/>
        </w:rPr>
        <w:t>«</w:t>
      </w:r>
      <w:proofErr w:type="gramStart"/>
      <w:r w:rsidRPr="00824721">
        <w:rPr>
          <w:rFonts w:ascii="Times New Roman" w:hAnsi="Times New Roman" w:cs="Times New Roman"/>
          <w:sz w:val="28"/>
          <w:szCs w:val="28"/>
        </w:rPr>
        <w:t>П</w:t>
      </w:r>
      <w:proofErr w:type="gramEnd"/>
      <w:r w:rsidRPr="00824721">
        <w:rPr>
          <w:rFonts w:ascii="Times New Roman" w:hAnsi="Times New Roman" w:cs="Times New Roman"/>
          <w:sz w:val="28"/>
          <w:szCs w:val="28"/>
        </w:rPr>
        <w:t>ідсумки природоохоронної роботи, проведеної в місті у 2018 році в рамках виконання Міської екологічної програми»;</w:t>
      </w:r>
    </w:p>
    <w:p w:rsidR="00824721" w:rsidRPr="00824721" w:rsidRDefault="00824721" w:rsidP="00824721">
      <w:pPr>
        <w:numPr>
          <w:ilvl w:val="0"/>
          <w:numId w:val="12"/>
        </w:numPr>
        <w:tabs>
          <w:tab w:val="left" w:pos="993"/>
        </w:tabs>
        <w:spacing w:after="0" w:line="240" w:lineRule="auto"/>
        <w:ind w:left="0" w:firstLine="709"/>
        <w:jc w:val="both"/>
        <w:rPr>
          <w:rFonts w:ascii="Times New Roman" w:hAnsi="Times New Roman" w:cs="Times New Roman"/>
          <w:sz w:val="28"/>
          <w:szCs w:val="28"/>
        </w:rPr>
      </w:pPr>
      <w:r w:rsidRPr="00824721">
        <w:rPr>
          <w:rFonts w:ascii="Times New Roman" w:hAnsi="Times New Roman" w:cs="Times New Roman"/>
          <w:sz w:val="28"/>
          <w:szCs w:val="28"/>
        </w:rPr>
        <w:t xml:space="preserve">«Переваги екологічної </w:t>
      </w:r>
      <w:proofErr w:type="gramStart"/>
      <w:r w:rsidRPr="00824721">
        <w:rPr>
          <w:rFonts w:ascii="Times New Roman" w:hAnsi="Times New Roman" w:cs="Times New Roman"/>
          <w:sz w:val="28"/>
          <w:szCs w:val="28"/>
        </w:rPr>
        <w:t>св</w:t>
      </w:r>
      <w:proofErr w:type="gramEnd"/>
      <w:r w:rsidRPr="00824721">
        <w:rPr>
          <w:rFonts w:ascii="Times New Roman" w:hAnsi="Times New Roman" w:cs="Times New Roman"/>
          <w:sz w:val="28"/>
          <w:szCs w:val="28"/>
        </w:rPr>
        <w:t xml:space="preserve">ідомої життєдіяльності, підвищення екологічної культури, залучення молоді до екоакцій, що проводяться </w:t>
      </w:r>
      <w:r w:rsidR="005676B1">
        <w:rPr>
          <w:rFonts w:ascii="Times New Roman" w:hAnsi="Times New Roman" w:cs="Times New Roman"/>
          <w:sz w:val="28"/>
          <w:szCs w:val="28"/>
          <w:lang w:val="uk-UA"/>
        </w:rPr>
        <w:t>П</w:t>
      </w:r>
      <w:r w:rsidRPr="00824721">
        <w:rPr>
          <w:rFonts w:ascii="Times New Roman" w:hAnsi="Times New Roman" w:cs="Times New Roman"/>
          <w:sz w:val="28"/>
          <w:szCs w:val="28"/>
        </w:rPr>
        <w:t xml:space="preserve">ублічним акціонерним товариством «Південний гірничозбагачувальний комбінат», </w:t>
      </w:r>
      <w:r w:rsidR="005676B1">
        <w:rPr>
          <w:rFonts w:ascii="Times New Roman" w:hAnsi="Times New Roman" w:cs="Times New Roman"/>
          <w:sz w:val="28"/>
          <w:szCs w:val="28"/>
          <w:lang w:val="uk-UA"/>
        </w:rPr>
        <w:t>Г</w:t>
      </w:r>
      <w:r w:rsidRPr="00824721">
        <w:rPr>
          <w:rFonts w:ascii="Times New Roman" w:hAnsi="Times New Roman" w:cs="Times New Roman"/>
          <w:sz w:val="28"/>
          <w:szCs w:val="28"/>
        </w:rPr>
        <w:t xml:space="preserve">ромадською спілкою «Зелений центр Метінвест», </w:t>
      </w:r>
      <w:r w:rsidR="005676B1">
        <w:rPr>
          <w:rFonts w:ascii="Times New Roman" w:hAnsi="Times New Roman" w:cs="Times New Roman"/>
          <w:sz w:val="28"/>
          <w:szCs w:val="28"/>
          <w:lang w:val="uk-UA"/>
        </w:rPr>
        <w:t>Г</w:t>
      </w:r>
      <w:r w:rsidRPr="00824721">
        <w:rPr>
          <w:rFonts w:ascii="Times New Roman" w:hAnsi="Times New Roman" w:cs="Times New Roman"/>
          <w:sz w:val="28"/>
          <w:szCs w:val="28"/>
        </w:rPr>
        <w:t>ромадською організацією «Міжрегіональне бюро екологічного захисту»;</w:t>
      </w:r>
    </w:p>
    <w:p w:rsidR="00824721" w:rsidRPr="00824721" w:rsidRDefault="00824721" w:rsidP="00824721">
      <w:pPr>
        <w:numPr>
          <w:ilvl w:val="0"/>
          <w:numId w:val="12"/>
        </w:numPr>
        <w:tabs>
          <w:tab w:val="left" w:pos="993"/>
        </w:tabs>
        <w:spacing w:after="0" w:line="240" w:lineRule="auto"/>
        <w:ind w:left="0" w:firstLine="709"/>
        <w:jc w:val="both"/>
        <w:rPr>
          <w:rFonts w:ascii="Times New Roman" w:hAnsi="Times New Roman" w:cs="Times New Roman"/>
          <w:sz w:val="28"/>
          <w:szCs w:val="28"/>
        </w:rPr>
      </w:pPr>
      <w:r w:rsidRPr="00824721">
        <w:rPr>
          <w:rFonts w:ascii="Times New Roman" w:hAnsi="Times New Roman" w:cs="Times New Roman"/>
          <w:sz w:val="28"/>
          <w:szCs w:val="28"/>
        </w:rPr>
        <w:lastRenderedPageBreak/>
        <w:t xml:space="preserve">«Про зміни </w:t>
      </w:r>
      <w:r w:rsidR="005676B1">
        <w:rPr>
          <w:rFonts w:ascii="Times New Roman" w:hAnsi="Times New Roman" w:cs="Times New Roman"/>
          <w:sz w:val="28"/>
          <w:szCs w:val="28"/>
          <w:lang w:val="uk-UA"/>
        </w:rPr>
        <w:t>в</w:t>
      </w:r>
      <w:r w:rsidRPr="00824721">
        <w:rPr>
          <w:rFonts w:ascii="Times New Roman" w:hAnsi="Times New Roman" w:cs="Times New Roman"/>
          <w:sz w:val="28"/>
          <w:szCs w:val="28"/>
        </w:rPr>
        <w:t xml:space="preserve"> Міській програмі вирішення екологічних проблем Кривбасу та поліпшення стану навколишнього </w:t>
      </w:r>
      <w:proofErr w:type="gramStart"/>
      <w:r w:rsidRPr="00824721">
        <w:rPr>
          <w:rFonts w:ascii="Times New Roman" w:hAnsi="Times New Roman" w:cs="Times New Roman"/>
          <w:sz w:val="28"/>
          <w:szCs w:val="28"/>
        </w:rPr>
        <w:t>природного</w:t>
      </w:r>
      <w:proofErr w:type="gramEnd"/>
      <w:r w:rsidRPr="00824721">
        <w:rPr>
          <w:rFonts w:ascii="Times New Roman" w:hAnsi="Times New Roman" w:cs="Times New Roman"/>
          <w:sz w:val="28"/>
          <w:szCs w:val="28"/>
        </w:rPr>
        <w:t xml:space="preserve"> середовища на 2016-2025 роки»;</w:t>
      </w:r>
    </w:p>
    <w:p w:rsidR="00824721" w:rsidRPr="00824721" w:rsidRDefault="00824721" w:rsidP="00824721">
      <w:pPr>
        <w:numPr>
          <w:ilvl w:val="0"/>
          <w:numId w:val="12"/>
        </w:numPr>
        <w:tabs>
          <w:tab w:val="left" w:pos="993"/>
        </w:tabs>
        <w:spacing w:after="0" w:line="240" w:lineRule="auto"/>
        <w:ind w:left="0" w:firstLine="709"/>
        <w:jc w:val="both"/>
        <w:rPr>
          <w:rFonts w:ascii="Times New Roman" w:hAnsi="Times New Roman" w:cs="Times New Roman"/>
          <w:sz w:val="28"/>
          <w:szCs w:val="28"/>
        </w:rPr>
      </w:pPr>
      <w:r w:rsidRPr="00824721">
        <w:rPr>
          <w:rFonts w:ascii="Times New Roman" w:hAnsi="Times New Roman" w:cs="Times New Roman"/>
          <w:sz w:val="28"/>
          <w:szCs w:val="28"/>
        </w:rPr>
        <w:t xml:space="preserve">«Виконання програм у сфері екології за 2018 </w:t>
      </w:r>
      <w:proofErr w:type="gramStart"/>
      <w:r w:rsidRPr="00824721">
        <w:rPr>
          <w:rFonts w:ascii="Times New Roman" w:hAnsi="Times New Roman" w:cs="Times New Roman"/>
          <w:sz w:val="28"/>
          <w:szCs w:val="28"/>
        </w:rPr>
        <w:t>р</w:t>
      </w:r>
      <w:proofErr w:type="gramEnd"/>
      <w:r w:rsidRPr="00824721">
        <w:rPr>
          <w:rFonts w:ascii="Times New Roman" w:hAnsi="Times New Roman" w:cs="Times New Roman"/>
          <w:sz w:val="28"/>
          <w:szCs w:val="28"/>
        </w:rPr>
        <w:t>ік»;</w:t>
      </w:r>
    </w:p>
    <w:p w:rsidR="00824721" w:rsidRPr="00824721" w:rsidRDefault="00824721" w:rsidP="00824721">
      <w:pPr>
        <w:numPr>
          <w:ilvl w:val="0"/>
          <w:numId w:val="12"/>
        </w:numPr>
        <w:tabs>
          <w:tab w:val="left" w:pos="993"/>
        </w:tabs>
        <w:spacing w:after="0" w:line="240" w:lineRule="auto"/>
        <w:ind w:left="0" w:firstLine="709"/>
        <w:jc w:val="both"/>
        <w:rPr>
          <w:rFonts w:ascii="Times New Roman" w:hAnsi="Times New Roman" w:cs="Times New Roman"/>
          <w:sz w:val="28"/>
          <w:szCs w:val="28"/>
        </w:rPr>
      </w:pPr>
      <w:r w:rsidRPr="00824721">
        <w:rPr>
          <w:rFonts w:ascii="Times New Roman" w:hAnsi="Times New Roman" w:cs="Times New Roman"/>
          <w:sz w:val="28"/>
          <w:szCs w:val="28"/>
        </w:rPr>
        <w:t>«Вступ-2019»;</w:t>
      </w:r>
    </w:p>
    <w:p w:rsidR="00824721" w:rsidRPr="00824721" w:rsidRDefault="00824721" w:rsidP="00824721">
      <w:pPr>
        <w:numPr>
          <w:ilvl w:val="0"/>
          <w:numId w:val="12"/>
        </w:numPr>
        <w:tabs>
          <w:tab w:val="left" w:pos="993"/>
        </w:tabs>
        <w:spacing w:after="0" w:line="240" w:lineRule="auto"/>
        <w:ind w:left="0" w:firstLine="709"/>
        <w:jc w:val="both"/>
        <w:rPr>
          <w:rFonts w:ascii="Times New Roman" w:hAnsi="Times New Roman" w:cs="Times New Roman"/>
          <w:sz w:val="28"/>
          <w:szCs w:val="28"/>
        </w:rPr>
      </w:pPr>
      <w:r w:rsidRPr="00824721">
        <w:rPr>
          <w:rFonts w:ascii="Times New Roman" w:hAnsi="Times New Roman" w:cs="Times New Roman"/>
          <w:sz w:val="28"/>
          <w:szCs w:val="28"/>
        </w:rPr>
        <w:t>«Особливості складання ЗНО 2019»;</w:t>
      </w:r>
    </w:p>
    <w:p w:rsidR="00824721" w:rsidRPr="00824721" w:rsidRDefault="00824721" w:rsidP="00824721">
      <w:pPr>
        <w:numPr>
          <w:ilvl w:val="0"/>
          <w:numId w:val="12"/>
        </w:numPr>
        <w:tabs>
          <w:tab w:val="left" w:pos="993"/>
        </w:tabs>
        <w:spacing w:after="0" w:line="240" w:lineRule="auto"/>
        <w:ind w:left="0" w:firstLine="709"/>
        <w:jc w:val="both"/>
        <w:rPr>
          <w:rFonts w:ascii="Times New Roman" w:hAnsi="Times New Roman" w:cs="Times New Roman"/>
          <w:sz w:val="28"/>
          <w:szCs w:val="28"/>
        </w:rPr>
      </w:pPr>
      <w:r w:rsidRPr="00824721">
        <w:rPr>
          <w:rFonts w:ascii="Times New Roman" w:hAnsi="Times New Roman" w:cs="Times New Roman"/>
          <w:sz w:val="28"/>
          <w:szCs w:val="28"/>
        </w:rPr>
        <w:t>«Сучасне дошкілля міста»;</w:t>
      </w:r>
    </w:p>
    <w:p w:rsidR="00824721" w:rsidRPr="00824721" w:rsidRDefault="00824721" w:rsidP="00824721">
      <w:pPr>
        <w:numPr>
          <w:ilvl w:val="0"/>
          <w:numId w:val="12"/>
        </w:numPr>
        <w:tabs>
          <w:tab w:val="left" w:pos="993"/>
        </w:tabs>
        <w:spacing w:after="0" w:line="240" w:lineRule="auto"/>
        <w:ind w:left="0" w:firstLine="709"/>
        <w:jc w:val="both"/>
        <w:rPr>
          <w:rFonts w:ascii="Times New Roman" w:hAnsi="Times New Roman" w:cs="Times New Roman"/>
          <w:sz w:val="28"/>
          <w:szCs w:val="28"/>
        </w:rPr>
      </w:pPr>
      <w:r w:rsidRPr="00824721">
        <w:rPr>
          <w:rFonts w:ascii="Times New Roman" w:hAnsi="Times New Roman" w:cs="Times New Roman"/>
          <w:sz w:val="28"/>
          <w:szCs w:val="28"/>
        </w:rPr>
        <w:t>«Педагогічне кредо».</w:t>
      </w:r>
    </w:p>
    <w:p w:rsidR="00824721" w:rsidRPr="00824721" w:rsidRDefault="00824721" w:rsidP="00824721">
      <w:pPr>
        <w:pStyle w:val="Style3"/>
        <w:widowControl/>
        <w:spacing w:line="240" w:lineRule="auto"/>
        <w:rPr>
          <w:sz w:val="28"/>
          <w:szCs w:val="28"/>
        </w:rPr>
      </w:pPr>
      <w:r w:rsidRPr="00824721">
        <w:rPr>
          <w:sz w:val="28"/>
          <w:szCs w:val="28"/>
        </w:rPr>
        <w:t>На офіційному вебсайті Криворізької міської ради та її виконавчого комітету постійно оприлюднювалася  інформація щодо діяльності міського голови, міської ради та її виконавчого комітету, соціальних ініціатив муніципалітету, реалізації міських програм та проєктів, спрямованих на покращення інфраструктури міста, посилення соціального захисту криворіжців, підтримку військових, медицини, освіти, житлово-комунального сектор</w:t>
      </w:r>
      <w:r w:rsidR="005676B1">
        <w:rPr>
          <w:sz w:val="28"/>
          <w:szCs w:val="28"/>
        </w:rPr>
        <w:t>а</w:t>
      </w:r>
      <w:r w:rsidRPr="00824721">
        <w:rPr>
          <w:sz w:val="28"/>
          <w:szCs w:val="28"/>
        </w:rPr>
        <w:t xml:space="preserve"> та інш</w:t>
      </w:r>
      <w:r w:rsidR="005676B1">
        <w:rPr>
          <w:sz w:val="28"/>
          <w:szCs w:val="28"/>
        </w:rPr>
        <w:t>а</w:t>
      </w:r>
      <w:r w:rsidRPr="00824721">
        <w:rPr>
          <w:sz w:val="28"/>
          <w:szCs w:val="28"/>
        </w:rPr>
        <w:t xml:space="preserve">. </w:t>
      </w:r>
      <w:r w:rsidRPr="00824721">
        <w:rPr>
          <w:rStyle w:val="FontStyle13"/>
          <w:sz w:val="28"/>
          <w:szCs w:val="28"/>
        </w:rPr>
        <w:t>Реалізований на сайті модуль «Електронне звернення», сервіс петицій, н</w:t>
      </w:r>
      <w:r w:rsidRPr="00824721">
        <w:rPr>
          <w:sz w:val="28"/>
          <w:szCs w:val="28"/>
        </w:rPr>
        <w:t>аявність консультаційного центру та зворотного зв'язку спрощує доступ користувачів до інформації загального призначення через мережу Інтернет і сприяє створенню умов для забезпечення відкритості та прозорості діяльності міської влади.</w:t>
      </w:r>
    </w:p>
    <w:p w:rsidR="00824721" w:rsidRPr="00824721" w:rsidRDefault="00824721" w:rsidP="00824721">
      <w:pPr>
        <w:spacing w:after="0" w:line="240" w:lineRule="auto"/>
        <w:ind w:firstLine="708"/>
        <w:jc w:val="both"/>
        <w:rPr>
          <w:rFonts w:ascii="Times New Roman" w:hAnsi="Times New Roman" w:cs="Times New Roman"/>
          <w:sz w:val="28"/>
          <w:szCs w:val="28"/>
          <w:lang w:val="uk-UA"/>
        </w:rPr>
      </w:pPr>
      <w:r w:rsidRPr="00824721">
        <w:rPr>
          <w:rFonts w:ascii="Times New Roman" w:hAnsi="Times New Roman" w:cs="Times New Roman"/>
          <w:sz w:val="28"/>
          <w:szCs w:val="28"/>
          <w:lang w:val="uk-UA"/>
        </w:rPr>
        <w:t>На офіційному вебсайті Криворізької міської ради та її виконавчого комітету вся інформація підтримується в актуальному стані.</w:t>
      </w:r>
    </w:p>
    <w:p w:rsidR="00824721" w:rsidRPr="00824721" w:rsidRDefault="00824721" w:rsidP="00824721">
      <w:pPr>
        <w:pStyle w:val="Style3"/>
        <w:widowControl/>
        <w:spacing w:line="240" w:lineRule="auto"/>
        <w:ind w:firstLine="581"/>
        <w:rPr>
          <w:rStyle w:val="FontStyle13"/>
          <w:sz w:val="28"/>
          <w:szCs w:val="28"/>
        </w:rPr>
      </w:pPr>
      <w:r w:rsidRPr="00824721">
        <w:rPr>
          <w:rStyle w:val="FontStyle13"/>
          <w:sz w:val="28"/>
          <w:szCs w:val="28"/>
        </w:rPr>
        <w:t>З початку 2019 року на сайті:</w:t>
      </w:r>
    </w:p>
    <w:p w:rsidR="00824721" w:rsidRDefault="00824721" w:rsidP="005676B1">
      <w:pPr>
        <w:spacing w:after="0" w:line="240" w:lineRule="auto"/>
        <w:ind w:firstLine="708"/>
        <w:jc w:val="both"/>
        <w:rPr>
          <w:rFonts w:ascii="Times New Roman" w:hAnsi="Times New Roman" w:cs="Times New Roman"/>
          <w:sz w:val="28"/>
          <w:szCs w:val="28"/>
          <w:lang w:val="uk-UA"/>
        </w:rPr>
      </w:pPr>
      <w:r w:rsidRPr="00824721">
        <w:rPr>
          <w:rFonts w:ascii="Times New Roman" w:hAnsi="Times New Roman" w:cs="Times New Roman"/>
          <w:sz w:val="28"/>
          <w:szCs w:val="28"/>
        </w:rPr>
        <w:t>- доповнено «</w:t>
      </w:r>
      <w:proofErr w:type="gramStart"/>
      <w:r w:rsidRPr="00824721">
        <w:rPr>
          <w:rFonts w:ascii="Times New Roman" w:hAnsi="Times New Roman" w:cs="Times New Roman"/>
          <w:sz w:val="28"/>
          <w:szCs w:val="28"/>
        </w:rPr>
        <w:t>проф</w:t>
      </w:r>
      <w:proofErr w:type="gramEnd"/>
      <w:r w:rsidRPr="00824721">
        <w:rPr>
          <w:rFonts w:ascii="Times New Roman" w:hAnsi="Times New Roman" w:cs="Times New Roman"/>
          <w:sz w:val="28"/>
          <w:szCs w:val="28"/>
        </w:rPr>
        <w:t>ілі» депутатів міської  ради звітами  про їх діяльність у 2018 році;</w:t>
      </w:r>
    </w:p>
    <w:p w:rsidR="00824721" w:rsidRPr="00824721" w:rsidRDefault="00824721" w:rsidP="005676B1">
      <w:pPr>
        <w:pStyle w:val="Style3"/>
        <w:spacing w:line="240" w:lineRule="auto"/>
        <w:ind w:firstLine="590"/>
        <w:rPr>
          <w:rStyle w:val="FontStyle13"/>
          <w:sz w:val="28"/>
          <w:szCs w:val="28"/>
        </w:rPr>
      </w:pPr>
      <w:r w:rsidRPr="00824721">
        <w:rPr>
          <w:rStyle w:val="FontStyle13"/>
          <w:sz w:val="28"/>
          <w:szCs w:val="28"/>
        </w:rPr>
        <w:t xml:space="preserve">-  створено підрозділи: </w:t>
      </w:r>
    </w:p>
    <w:p w:rsidR="00824721" w:rsidRPr="00824721" w:rsidRDefault="00824721" w:rsidP="00824721">
      <w:pPr>
        <w:pStyle w:val="Style3"/>
        <w:spacing w:line="240" w:lineRule="auto"/>
        <w:ind w:firstLine="590"/>
        <w:rPr>
          <w:rStyle w:val="FontStyle13"/>
          <w:sz w:val="28"/>
          <w:szCs w:val="28"/>
        </w:rPr>
      </w:pPr>
      <w:r w:rsidRPr="00824721">
        <w:rPr>
          <w:rStyle w:val="FontStyle13"/>
          <w:sz w:val="28"/>
          <w:szCs w:val="28"/>
        </w:rPr>
        <w:t>- «Відключення споживачів від централізованого опалення»  (розділ «Інформаційна база»), «Перелік виконавчих органів міської ради, комунальних закладів, установ і підприємств, що здійснюють закупівлі» (розділ  «Інформаційна база» - «Закупівлі»),  «Присвоєння адрес об’єктам будівництва та об’єктам нерухомого майна» (розділ «Публічна інформація»), «Звіти про роботу» (розділ  «Місцева влада» - «Виконком міської ради»), «Рішення про відмову у видачі дозволу»,  «Рішення про відмову у видачі сертифіката», «Інформація про проведення позапланових перевірок» (розділ «Відділ з питань державного архітектурно-будівельного контролю»), «Відеоматеріали: «Я МАЮ ПРАВО!» (розділ «Відділ з питань захисту прав споживачів апарату міськ</w:t>
      </w:r>
      <w:r w:rsidR="005676B1">
        <w:rPr>
          <w:rStyle w:val="FontStyle13"/>
          <w:sz w:val="28"/>
          <w:szCs w:val="28"/>
        </w:rPr>
        <w:t xml:space="preserve">ої </w:t>
      </w:r>
      <w:r w:rsidRPr="00824721">
        <w:rPr>
          <w:rStyle w:val="FontStyle13"/>
          <w:sz w:val="28"/>
          <w:szCs w:val="28"/>
        </w:rPr>
        <w:t xml:space="preserve">ради і виконкому»),  «Протидія домашньому насильству» (розділ «Департамент у справах сім’ї, молоді та спорту»), «Бюджет на мапі» (розділ «Бюджет»); </w:t>
      </w:r>
    </w:p>
    <w:p w:rsidR="00824721" w:rsidRPr="00824721" w:rsidRDefault="00824721" w:rsidP="00824721">
      <w:pPr>
        <w:pStyle w:val="Style3"/>
        <w:spacing w:line="240" w:lineRule="auto"/>
        <w:ind w:firstLine="590"/>
        <w:rPr>
          <w:rStyle w:val="FontStyle13"/>
          <w:color w:val="000000" w:themeColor="text1"/>
          <w:sz w:val="28"/>
          <w:szCs w:val="28"/>
        </w:rPr>
      </w:pPr>
      <w:r w:rsidRPr="00824721">
        <w:rPr>
          <w:rStyle w:val="FontStyle13"/>
          <w:sz w:val="28"/>
          <w:szCs w:val="28"/>
        </w:rPr>
        <w:t>- винесено в окремий підрозділ «Планові перевірки» (розділ «Відділ з питань державного архітектурно-будівельного контролю»),  удосконалено його структуру;</w:t>
      </w:r>
    </w:p>
    <w:p w:rsidR="00824721" w:rsidRPr="00824721" w:rsidRDefault="00824721" w:rsidP="00824721">
      <w:pPr>
        <w:pStyle w:val="Style3"/>
        <w:spacing w:line="240" w:lineRule="auto"/>
        <w:ind w:firstLine="590"/>
        <w:rPr>
          <w:rStyle w:val="FontStyle13"/>
          <w:sz w:val="28"/>
          <w:szCs w:val="28"/>
          <w:lang w:val="ru-RU"/>
        </w:rPr>
      </w:pPr>
      <w:r w:rsidRPr="00824721">
        <w:rPr>
          <w:rStyle w:val="FontStyle13"/>
          <w:sz w:val="28"/>
          <w:szCs w:val="28"/>
        </w:rPr>
        <w:t xml:space="preserve">- </w:t>
      </w:r>
      <w:r w:rsidRPr="00824721">
        <w:rPr>
          <w:rStyle w:val="FontStyle13"/>
          <w:sz w:val="28"/>
          <w:szCs w:val="28"/>
          <w:lang w:val="ru-RU"/>
        </w:rPr>
        <w:t>оптимізовано структуру підрозділу «Публічне представлення інформації» (розділ «Бюджет»);</w:t>
      </w:r>
    </w:p>
    <w:p w:rsidR="00824721" w:rsidRPr="00824721" w:rsidRDefault="00824721" w:rsidP="00824721">
      <w:pPr>
        <w:pStyle w:val="Style3"/>
        <w:widowControl/>
        <w:spacing w:line="240" w:lineRule="auto"/>
        <w:ind w:firstLine="581"/>
        <w:rPr>
          <w:rStyle w:val="FontStyle13"/>
          <w:sz w:val="28"/>
          <w:szCs w:val="28"/>
        </w:rPr>
      </w:pPr>
      <w:r w:rsidRPr="00824721">
        <w:rPr>
          <w:rStyle w:val="FontStyle13"/>
          <w:sz w:val="28"/>
          <w:szCs w:val="28"/>
        </w:rPr>
        <w:t>- в</w:t>
      </w:r>
      <w:r w:rsidRPr="00824721">
        <w:rPr>
          <w:bCs/>
          <w:sz w:val="28"/>
          <w:szCs w:val="28"/>
        </w:rPr>
        <w:t>исвітлювалися питання про</w:t>
      </w:r>
      <w:r w:rsidRPr="00824721">
        <w:rPr>
          <w:rStyle w:val="FontStyle13"/>
          <w:sz w:val="28"/>
          <w:szCs w:val="28"/>
        </w:rPr>
        <w:t>:</w:t>
      </w:r>
    </w:p>
    <w:p w:rsidR="00824721" w:rsidRPr="00824721" w:rsidRDefault="00824721" w:rsidP="00E05CBB">
      <w:pPr>
        <w:pStyle w:val="a5"/>
        <w:numPr>
          <w:ilvl w:val="0"/>
          <w:numId w:val="13"/>
        </w:numPr>
        <w:spacing w:after="0" w:line="240" w:lineRule="auto"/>
        <w:ind w:left="851"/>
        <w:jc w:val="both"/>
        <w:rPr>
          <w:rFonts w:ascii="Times New Roman" w:hAnsi="Times New Roman" w:cs="Times New Roman"/>
          <w:sz w:val="28"/>
          <w:szCs w:val="28"/>
        </w:rPr>
      </w:pPr>
      <w:r w:rsidRPr="00824721">
        <w:rPr>
          <w:rFonts w:ascii="Times New Roman" w:hAnsi="Times New Roman" w:cs="Times New Roman"/>
          <w:sz w:val="28"/>
          <w:szCs w:val="28"/>
        </w:rPr>
        <w:t xml:space="preserve">об’єкти, що </w:t>
      </w:r>
      <w:proofErr w:type="gramStart"/>
      <w:r w:rsidRPr="00824721">
        <w:rPr>
          <w:rFonts w:ascii="Times New Roman" w:hAnsi="Times New Roman" w:cs="Times New Roman"/>
          <w:sz w:val="28"/>
          <w:szCs w:val="28"/>
        </w:rPr>
        <w:t>п</w:t>
      </w:r>
      <w:proofErr w:type="gramEnd"/>
      <w:r w:rsidRPr="00824721">
        <w:rPr>
          <w:rFonts w:ascii="Times New Roman" w:hAnsi="Times New Roman" w:cs="Times New Roman"/>
          <w:sz w:val="28"/>
          <w:szCs w:val="28"/>
        </w:rPr>
        <w:t>ідлягають приватизації;</w:t>
      </w:r>
    </w:p>
    <w:p w:rsidR="00824721" w:rsidRPr="00824721" w:rsidRDefault="005676B1" w:rsidP="00E05CBB">
      <w:pPr>
        <w:pStyle w:val="a5"/>
        <w:numPr>
          <w:ilvl w:val="0"/>
          <w:numId w:val="13"/>
        </w:numPr>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lang w:val="uk-UA"/>
        </w:rPr>
        <w:t>ухвален</w:t>
      </w:r>
      <w:r w:rsidR="00824721" w:rsidRPr="00824721">
        <w:rPr>
          <w:rFonts w:ascii="Times New Roman" w:hAnsi="Times New Roman" w:cs="Times New Roman"/>
          <w:sz w:val="28"/>
          <w:szCs w:val="28"/>
        </w:rPr>
        <w:t>і рішення щодо приватизації об’єкт</w:t>
      </w:r>
      <w:r>
        <w:rPr>
          <w:rFonts w:ascii="Times New Roman" w:hAnsi="Times New Roman" w:cs="Times New Roman"/>
          <w:sz w:val="28"/>
          <w:szCs w:val="28"/>
          <w:lang w:val="uk-UA"/>
        </w:rPr>
        <w:t>ів</w:t>
      </w:r>
      <w:r w:rsidR="00824721" w:rsidRPr="00824721">
        <w:rPr>
          <w:rFonts w:ascii="Times New Roman" w:hAnsi="Times New Roman" w:cs="Times New Roman"/>
          <w:sz w:val="28"/>
          <w:szCs w:val="28"/>
        </w:rPr>
        <w:t>;</w:t>
      </w:r>
    </w:p>
    <w:p w:rsidR="00824721" w:rsidRPr="00824721" w:rsidRDefault="00824721" w:rsidP="00E05CBB">
      <w:pPr>
        <w:pStyle w:val="a5"/>
        <w:numPr>
          <w:ilvl w:val="0"/>
          <w:numId w:val="13"/>
        </w:numPr>
        <w:spacing w:after="0" w:line="240" w:lineRule="auto"/>
        <w:ind w:left="851" w:hanging="284"/>
        <w:jc w:val="both"/>
        <w:rPr>
          <w:rFonts w:ascii="Times New Roman" w:hAnsi="Times New Roman" w:cs="Times New Roman"/>
          <w:sz w:val="28"/>
          <w:szCs w:val="28"/>
        </w:rPr>
      </w:pPr>
      <w:r w:rsidRPr="00824721">
        <w:rPr>
          <w:rFonts w:ascii="Times New Roman" w:hAnsi="Times New Roman" w:cs="Times New Roman"/>
          <w:sz w:val="28"/>
          <w:szCs w:val="28"/>
        </w:rPr>
        <w:lastRenderedPageBreak/>
        <w:t>результати приватизації об’єкті</w:t>
      </w:r>
      <w:proofErr w:type="gramStart"/>
      <w:r w:rsidRPr="00824721">
        <w:rPr>
          <w:rFonts w:ascii="Times New Roman" w:hAnsi="Times New Roman" w:cs="Times New Roman"/>
          <w:sz w:val="28"/>
          <w:szCs w:val="28"/>
        </w:rPr>
        <w:t>в</w:t>
      </w:r>
      <w:proofErr w:type="gramEnd"/>
      <w:r w:rsidRPr="00824721">
        <w:rPr>
          <w:rFonts w:ascii="Times New Roman" w:hAnsi="Times New Roman" w:cs="Times New Roman"/>
          <w:sz w:val="28"/>
          <w:szCs w:val="28"/>
        </w:rPr>
        <w:t>;</w:t>
      </w:r>
    </w:p>
    <w:p w:rsidR="00824721" w:rsidRPr="00824721" w:rsidRDefault="00E05CBB" w:rsidP="00E05CBB">
      <w:pPr>
        <w:pStyle w:val="a5"/>
        <w:numPr>
          <w:ilvl w:val="0"/>
          <w:numId w:val="13"/>
        </w:numPr>
        <w:spacing w:after="0" w:line="240" w:lineRule="auto"/>
        <w:ind w:left="851" w:hanging="284"/>
        <w:jc w:val="both"/>
        <w:rPr>
          <w:rFonts w:ascii="Times New Roman" w:hAnsi="Times New Roman" w:cs="Times New Roman"/>
          <w:sz w:val="28"/>
          <w:szCs w:val="28"/>
        </w:rPr>
      </w:pPr>
      <w:r>
        <w:rPr>
          <w:rFonts w:ascii="Times New Roman" w:hAnsi="Times New Roman" w:cs="Times New Roman"/>
          <w:sz w:val="28"/>
          <w:szCs w:val="28"/>
          <w:lang w:val="uk-UA"/>
        </w:rPr>
        <w:t>Г</w:t>
      </w:r>
      <w:r w:rsidR="00824721" w:rsidRPr="00824721">
        <w:rPr>
          <w:rFonts w:ascii="Times New Roman" w:hAnsi="Times New Roman" w:cs="Times New Roman"/>
          <w:sz w:val="28"/>
          <w:szCs w:val="28"/>
        </w:rPr>
        <w:t>одину Землі – 2019;</w:t>
      </w:r>
    </w:p>
    <w:p w:rsidR="00824721" w:rsidRPr="00824721" w:rsidRDefault="00824721" w:rsidP="00E05CBB">
      <w:pPr>
        <w:pStyle w:val="a5"/>
        <w:numPr>
          <w:ilvl w:val="0"/>
          <w:numId w:val="13"/>
        </w:numPr>
        <w:spacing w:after="0" w:line="240" w:lineRule="auto"/>
        <w:ind w:left="851" w:hanging="284"/>
        <w:jc w:val="both"/>
        <w:rPr>
          <w:rFonts w:ascii="Times New Roman" w:hAnsi="Times New Roman" w:cs="Times New Roman"/>
          <w:sz w:val="28"/>
          <w:szCs w:val="28"/>
        </w:rPr>
      </w:pPr>
      <w:r w:rsidRPr="00824721">
        <w:rPr>
          <w:rFonts w:ascii="Times New Roman" w:hAnsi="Times New Roman" w:cs="Times New Roman"/>
          <w:sz w:val="28"/>
          <w:szCs w:val="28"/>
        </w:rPr>
        <w:t xml:space="preserve">моніторингові </w:t>
      </w:r>
      <w:proofErr w:type="gramStart"/>
      <w:r w:rsidRPr="00824721">
        <w:rPr>
          <w:rFonts w:ascii="Times New Roman" w:hAnsi="Times New Roman" w:cs="Times New Roman"/>
          <w:sz w:val="28"/>
          <w:szCs w:val="28"/>
        </w:rPr>
        <w:t>досл</w:t>
      </w:r>
      <w:proofErr w:type="gramEnd"/>
      <w:r w:rsidRPr="00824721">
        <w:rPr>
          <w:rFonts w:ascii="Times New Roman" w:hAnsi="Times New Roman" w:cs="Times New Roman"/>
          <w:sz w:val="28"/>
          <w:szCs w:val="28"/>
        </w:rPr>
        <w:t>ідження якості атмосферного повітря та водних об’єктів міста;</w:t>
      </w:r>
    </w:p>
    <w:p w:rsidR="00824721" w:rsidRPr="00824721" w:rsidRDefault="00824721" w:rsidP="00E05CBB">
      <w:pPr>
        <w:pStyle w:val="a5"/>
        <w:numPr>
          <w:ilvl w:val="0"/>
          <w:numId w:val="13"/>
        </w:numPr>
        <w:spacing w:after="0" w:line="240" w:lineRule="auto"/>
        <w:ind w:left="851" w:hanging="284"/>
        <w:jc w:val="both"/>
        <w:rPr>
          <w:rFonts w:ascii="Times New Roman" w:hAnsi="Times New Roman" w:cs="Times New Roman"/>
          <w:sz w:val="28"/>
          <w:szCs w:val="28"/>
        </w:rPr>
      </w:pPr>
      <w:r w:rsidRPr="00824721">
        <w:rPr>
          <w:rFonts w:ascii="Times New Roman" w:hAnsi="Times New Roman" w:cs="Times New Roman"/>
          <w:sz w:val="28"/>
          <w:szCs w:val="28"/>
        </w:rPr>
        <w:t xml:space="preserve">подачу води з Карачунівського водосховища в </w:t>
      </w:r>
      <w:proofErr w:type="gramStart"/>
      <w:r w:rsidRPr="00824721">
        <w:rPr>
          <w:rFonts w:ascii="Times New Roman" w:hAnsi="Times New Roman" w:cs="Times New Roman"/>
          <w:sz w:val="28"/>
          <w:szCs w:val="28"/>
        </w:rPr>
        <w:t>р</w:t>
      </w:r>
      <w:proofErr w:type="gramEnd"/>
      <w:r w:rsidRPr="00824721">
        <w:rPr>
          <w:rFonts w:ascii="Times New Roman" w:hAnsi="Times New Roman" w:cs="Times New Roman"/>
          <w:sz w:val="28"/>
          <w:szCs w:val="28"/>
        </w:rPr>
        <w:t>ічку Стара Саксагань та її оздоровлення;</w:t>
      </w:r>
    </w:p>
    <w:p w:rsidR="00824721" w:rsidRPr="00824721" w:rsidRDefault="00824721" w:rsidP="00E05CBB">
      <w:pPr>
        <w:pStyle w:val="a5"/>
        <w:numPr>
          <w:ilvl w:val="0"/>
          <w:numId w:val="13"/>
        </w:numPr>
        <w:spacing w:after="0" w:line="240" w:lineRule="auto"/>
        <w:ind w:left="851" w:hanging="284"/>
        <w:jc w:val="both"/>
        <w:rPr>
          <w:rFonts w:ascii="Times New Roman" w:hAnsi="Times New Roman" w:cs="Times New Roman"/>
          <w:sz w:val="28"/>
          <w:szCs w:val="28"/>
        </w:rPr>
      </w:pPr>
      <w:r w:rsidRPr="00824721">
        <w:rPr>
          <w:rFonts w:ascii="Times New Roman" w:hAnsi="Times New Roman" w:cs="Times New Roman"/>
          <w:sz w:val="28"/>
          <w:szCs w:val="28"/>
        </w:rPr>
        <w:t>проведення громадських слухань з питань обговорення регуляторних акті</w:t>
      </w:r>
      <w:proofErr w:type="gramStart"/>
      <w:r w:rsidRPr="00824721">
        <w:rPr>
          <w:rFonts w:ascii="Times New Roman" w:hAnsi="Times New Roman" w:cs="Times New Roman"/>
          <w:sz w:val="28"/>
          <w:szCs w:val="28"/>
        </w:rPr>
        <w:t>в</w:t>
      </w:r>
      <w:proofErr w:type="gramEnd"/>
      <w:r w:rsidRPr="00824721">
        <w:rPr>
          <w:rFonts w:ascii="Times New Roman" w:hAnsi="Times New Roman" w:cs="Times New Roman"/>
          <w:sz w:val="28"/>
          <w:szCs w:val="28"/>
        </w:rPr>
        <w:t>;</w:t>
      </w:r>
    </w:p>
    <w:p w:rsidR="00824721" w:rsidRPr="00824721" w:rsidRDefault="00824721" w:rsidP="00E05CBB">
      <w:pPr>
        <w:pStyle w:val="a5"/>
        <w:numPr>
          <w:ilvl w:val="0"/>
          <w:numId w:val="13"/>
        </w:numPr>
        <w:spacing w:after="0" w:line="240" w:lineRule="auto"/>
        <w:ind w:left="851" w:hanging="284"/>
        <w:jc w:val="both"/>
        <w:rPr>
          <w:rFonts w:ascii="Times New Roman" w:hAnsi="Times New Roman" w:cs="Times New Roman"/>
          <w:sz w:val="28"/>
          <w:szCs w:val="28"/>
        </w:rPr>
      </w:pPr>
      <w:r w:rsidRPr="00824721">
        <w:rPr>
          <w:rFonts w:ascii="Times New Roman" w:hAnsi="Times New Roman" w:cs="Times New Roman"/>
          <w:sz w:val="28"/>
          <w:szCs w:val="28"/>
        </w:rPr>
        <w:t>відстеження діяльності регуляторних актів  тощо;</w:t>
      </w:r>
    </w:p>
    <w:p w:rsidR="00824721" w:rsidRPr="00824721" w:rsidRDefault="00824721" w:rsidP="00824721">
      <w:pPr>
        <w:pStyle w:val="Style3"/>
        <w:widowControl/>
        <w:spacing w:line="240" w:lineRule="auto"/>
        <w:ind w:firstLine="581"/>
        <w:rPr>
          <w:rStyle w:val="FontStyle13"/>
          <w:sz w:val="28"/>
          <w:szCs w:val="28"/>
        </w:rPr>
      </w:pPr>
      <w:r w:rsidRPr="00824721">
        <w:rPr>
          <w:rStyle w:val="FontStyle13"/>
          <w:sz w:val="28"/>
          <w:szCs w:val="28"/>
        </w:rPr>
        <w:t xml:space="preserve">- створено фотоальбом EUROFEST2019. </w:t>
      </w:r>
    </w:p>
    <w:p w:rsidR="00824721" w:rsidRPr="00824721" w:rsidRDefault="00824721" w:rsidP="00824721">
      <w:pPr>
        <w:pStyle w:val="Style3"/>
        <w:widowControl/>
        <w:spacing w:line="240" w:lineRule="auto"/>
        <w:ind w:firstLine="581"/>
        <w:rPr>
          <w:rStyle w:val="FontStyle13"/>
          <w:sz w:val="28"/>
          <w:szCs w:val="28"/>
        </w:rPr>
      </w:pPr>
      <w:r w:rsidRPr="00824721">
        <w:rPr>
          <w:rStyle w:val="FontStyle13"/>
          <w:sz w:val="28"/>
          <w:szCs w:val="28"/>
        </w:rPr>
        <w:t>У 2019 році на сайті розміщено майже 10 тис. інформаційних матеріалів, підготовлених управліннями, відділами та іншими виконавчими органами міської ради.</w:t>
      </w:r>
    </w:p>
    <w:p w:rsidR="00824721" w:rsidRPr="00824721" w:rsidRDefault="00824721" w:rsidP="00824721">
      <w:pPr>
        <w:pStyle w:val="af0"/>
        <w:spacing w:before="0" w:beforeAutospacing="0" w:after="0" w:afterAutospacing="0"/>
        <w:ind w:firstLine="581"/>
        <w:jc w:val="both"/>
        <w:textAlignment w:val="baseline"/>
        <w:rPr>
          <w:sz w:val="28"/>
          <w:szCs w:val="28"/>
        </w:rPr>
      </w:pPr>
      <w:r w:rsidRPr="00824721">
        <w:rPr>
          <w:sz w:val="28"/>
          <w:szCs w:val="28"/>
        </w:rPr>
        <w:t>У рамках реформування системи надання адміністративних послуг пріоритетними напрямами в роботі органів місцевого  самоврядування Кривого Рогу є реалізація клієнтоорієнтовного підходу до обслуговування громадян, суб’єктів господарювання, створення доступних і комфортних умов для отримання якісних послуг влади членами територіальної громади міста Кривого Рогу.</w:t>
      </w:r>
    </w:p>
    <w:p w:rsidR="00824721" w:rsidRPr="00824721" w:rsidRDefault="00824721" w:rsidP="00824721">
      <w:pPr>
        <w:pStyle w:val="2"/>
        <w:spacing w:after="0" w:line="240" w:lineRule="auto"/>
        <w:ind w:firstLine="708"/>
        <w:jc w:val="both"/>
        <w:rPr>
          <w:color w:val="000000" w:themeColor="text1"/>
          <w:szCs w:val="28"/>
        </w:rPr>
      </w:pPr>
      <w:r w:rsidRPr="00824721">
        <w:rPr>
          <w:rStyle w:val="FontStyle13"/>
          <w:color w:val="000000" w:themeColor="text1"/>
          <w:sz w:val="28"/>
          <w:szCs w:val="28"/>
        </w:rPr>
        <w:t xml:space="preserve">Для забезпечення </w:t>
      </w:r>
      <w:r w:rsidRPr="00824721">
        <w:rPr>
          <w:color w:val="000000" w:themeColor="text1"/>
          <w:szCs w:val="28"/>
        </w:rPr>
        <w:t xml:space="preserve">надання пріоритетних публічних послуг у електронній формі на </w:t>
      </w:r>
      <w:r w:rsidR="00E05CBB">
        <w:rPr>
          <w:color w:val="000000" w:themeColor="text1"/>
          <w:szCs w:val="28"/>
        </w:rPr>
        <w:t>веб</w:t>
      </w:r>
      <w:r w:rsidRPr="00824721">
        <w:rPr>
          <w:color w:val="000000" w:themeColor="text1"/>
          <w:szCs w:val="28"/>
        </w:rPr>
        <w:t>сторінці Центру адміністративних послуг «Віза» створено розділ «Публічні реєстри», що постійно оновлюється та доступний цілодобово. У розділі розміщено інформацію про послуги, які можна отримати в електронній формі на порталі державних послуг I.GOV.</w:t>
      </w:r>
    </w:p>
    <w:p w:rsidR="00824721" w:rsidRPr="00824721" w:rsidRDefault="00824721" w:rsidP="00824721">
      <w:pPr>
        <w:pStyle w:val="af0"/>
        <w:spacing w:before="0" w:beforeAutospacing="0" w:after="0" w:afterAutospacing="0"/>
        <w:ind w:firstLine="581"/>
        <w:jc w:val="both"/>
        <w:textAlignment w:val="baseline"/>
        <w:rPr>
          <w:sz w:val="28"/>
          <w:szCs w:val="28"/>
        </w:rPr>
      </w:pPr>
      <w:r w:rsidRPr="00824721">
        <w:rPr>
          <w:sz w:val="28"/>
          <w:szCs w:val="28"/>
        </w:rPr>
        <w:t xml:space="preserve">Протягом звітного періоду в Центрі адміністративних послуг «ВІЗА» </w:t>
      </w:r>
      <w:r w:rsidR="00E05CBB">
        <w:rPr>
          <w:sz w:val="28"/>
          <w:szCs w:val="28"/>
        </w:rPr>
        <w:t>у</w:t>
      </w:r>
      <w:r w:rsidRPr="00824721">
        <w:rPr>
          <w:sz w:val="28"/>
          <w:szCs w:val="28"/>
        </w:rPr>
        <w:t>проваджено ініційовані міським головою Ю.Г. Вілкулом  проєкти, спрямовані на створення нових можливостей та зручностей для замовників адміністрат</w:t>
      </w:r>
      <w:r w:rsidR="00E05CBB">
        <w:rPr>
          <w:sz w:val="28"/>
          <w:szCs w:val="28"/>
        </w:rPr>
        <w:t>ивних, інших публічних послуг (</w:t>
      </w:r>
      <w:r w:rsidRPr="00824721">
        <w:rPr>
          <w:sz w:val="28"/>
          <w:szCs w:val="28"/>
        </w:rPr>
        <w:t xml:space="preserve">проєкти «ВІЗА МОБІЛЬНА», «ВІЗА ЕЛЕКТРОННА», «ВАША ДІДЖИТАЛ ВІЗА», «ВІЗА ГАРЯЧА», «ЗЕЛЕНЕ СВІТЛО»), спрощення технології надання послуг, підвищення їх доступності   (пілотні  проєкти «Земельний офіс», «Послуги «одним пакетом»  за </w:t>
      </w:r>
      <w:r w:rsidR="00E05CBB">
        <w:rPr>
          <w:sz w:val="28"/>
          <w:szCs w:val="28"/>
        </w:rPr>
        <w:t>дев’ять</w:t>
      </w:r>
      <w:r w:rsidRPr="00824721">
        <w:rPr>
          <w:sz w:val="28"/>
          <w:szCs w:val="28"/>
        </w:rPr>
        <w:t xml:space="preserve">ма життєвими ситуаціями»), програмні продукти «Електронна система оцінки якості надання послуг», «Електронний архів», «Електронна система керування чергою» з можливістю попереднього запису на прийом до адміністраторів, у тому числі віддалено через мережу Інтернет та 2 мобільні додатки </w:t>
      </w:r>
      <w:r w:rsidR="00E05CBB">
        <w:rPr>
          <w:sz w:val="28"/>
          <w:szCs w:val="28"/>
        </w:rPr>
        <w:t>в</w:t>
      </w:r>
      <w:r w:rsidRPr="00824721">
        <w:rPr>
          <w:sz w:val="28"/>
          <w:szCs w:val="28"/>
        </w:rPr>
        <w:t xml:space="preserve"> рамках проєкту «ВІЗА В КИШЕНІ» («Ваш Центр адміністративних послуг «Віза» й «Попередня реєстрація в електронну чергу Центру «Віза»). </w:t>
      </w:r>
    </w:p>
    <w:p w:rsidR="00824721" w:rsidRPr="00824721" w:rsidRDefault="00824721" w:rsidP="00824721">
      <w:pPr>
        <w:pStyle w:val="af0"/>
        <w:spacing w:before="0" w:beforeAutospacing="0" w:after="0" w:afterAutospacing="0"/>
        <w:ind w:firstLine="581"/>
        <w:jc w:val="both"/>
        <w:textAlignment w:val="baseline"/>
        <w:rPr>
          <w:color w:val="000000"/>
          <w:sz w:val="28"/>
          <w:szCs w:val="28"/>
        </w:rPr>
      </w:pPr>
      <w:r w:rsidRPr="00824721">
        <w:rPr>
          <w:color w:val="000000"/>
          <w:sz w:val="28"/>
          <w:szCs w:val="28"/>
        </w:rPr>
        <w:t xml:space="preserve">Для зручності мешканців міста та можливості </w:t>
      </w:r>
      <w:r w:rsidR="00E05CBB">
        <w:rPr>
          <w:color w:val="000000"/>
          <w:sz w:val="28"/>
          <w:szCs w:val="28"/>
        </w:rPr>
        <w:t xml:space="preserve">здійснення </w:t>
      </w:r>
      <w:r w:rsidRPr="00824721">
        <w:rPr>
          <w:color w:val="000000"/>
          <w:sz w:val="28"/>
          <w:szCs w:val="28"/>
        </w:rPr>
        <w:t>онлайн замовлення послуг на вебпорталі Центру «Віза»  у розділі  </w:t>
      </w:r>
      <w:r w:rsidRPr="00824721">
        <w:rPr>
          <w:rStyle w:val="af1"/>
          <w:rFonts w:eastAsia="Calibri"/>
          <w:b w:val="0"/>
          <w:color w:val="000000"/>
          <w:sz w:val="28"/>
          <w:szCs w:val="28"/>
          <w:bdr w:val="none" w:sz="0" w:space="0" w:color="auto" w:frame="1"/>
        </w:rPr>
        <w:t>«Послуги»</w:t>
      </w:r>
      <w:r w:rsidRPr="00824721">
        <w:rPr>
          <w:color w:val="000000"/>
          <w:sz w:val="28"/>
          <w:szCs w:val="28"/>
        </w:rPr>
        <w:t> створено підрозділи </w:t>
      </w:r>
      <w:r w:rsidRPr="00824721">
        <w:rPr>
          <w:rStyle w:val="af1"/>
          <w:rFonts w:eastAsia="Calibri"/>
          <w:b w:val="0"/>
          <w:color w:val="000000"/>
          <w:sz w:val="28"/>
          <w:szCs w:val="28"/>
          <w:bdr w:val="none" w:sz="0" w:space="0" w:color="auto" w:frame="1"/>
        </w:rPr>
        <w:t>«Електронні послуги»</w:t>
      </w:r>
      <w:r w:rsidRPr="00824721">
        <w:rPr>
          <w:color w:val="000000"/>
          <w:sz w:val="28"/>
          <w:szCs w:val="28"/>
        </w:rPr>
        <w:t>,</w:t>
      </w:r>
      <w:r w:rsidRPr="00824721">
        <w:rPr>
          <w:b/>
          <w:color w:val="000000"/>
          <w:sz w:val="28"/>
          <w:szCs w:val="28"/>
        </w:rPr>
        <w:t> </w:t>
      </w:r>
      <w:r w:rsidRPr="00824721">
        <w:rPr>
          <w:rStyle w:val="af1"/>
          <w:rFonts w:eastAsia="Calibri"/>
          <w:b w:val="0"/>
          <w:color w:val="000000"/>
          <w:sz w:val="28"/>
          <w:szCs w:val="28"/>
          <w:bdr w:val="none" w:sz="0" w:space="0" w:color="auto" w:frame="1"/>
        </w:rPr>
        <w:t>«Публічні реєстри»</w:t>
      </w:r>
      <w:r w:rsidRPr="00824721">
        <w:rPr>
          <w:rStyle w:val="af1"/>
          <w:rFonts w:eastAsia="Calibri"/>
          <w:color w:val="000000"/>
          <w:sz w:val="28"/>
          <w:szCs w:val="28"/>
          <w:bdr w:val="none" w:sz="0" w:space="0" w:color="auto" w:frame="1"/>
        </w:rPr>
        <w:t xml:space="preserve"> </w:t>
      </w:r>
      <w:r w:rsidRPr="00824721">
        <w:rPr>
          <w:color w:val="000000"/>
          <w:sz w:val="28"/>
          <w:szCs w:val="28"/>
        </w:rPr>
        <w:t xml:space="preserve"> та  </w:t>
      </w:r>
      <w:r w:rsidRPr="00824721">
        <w:rPr>
          <w:rStyle w:val="af1"/>
          <w:rFonts w:eastAsia="Calibri"/>
          <w:b w:val="0"/>
          <w:color w:val="000000"/>
          <w:sz w:val="28"/>
          <w:szCs w:val="28"/>
          <w:bdr w:val="none" w:sz="0" w:space="0" w:color="auto" w:frame="1"/>
        </w:rPr>
        <w:t>«Електронні сервіси»,</w:t>
      </w:r>
      <w:r w:rsidRPr="00824721">
        <w:rPr>
          <w:color w:val="000000"/>
          <w:sz w:val="28"/>
          <w:szCs w:val="28"/>
        </w:rPr>
        <w:t> </w:t>
      </w:r>
      <w:r w:rsidR="00E05CBB">
        <w:rPr>
          <w:color w:val="000000"/>
          <w:sz w:val="28"/>
          <w:szCs w:val="28"/>
        </w:rPr>
        <w:t>що</w:t>
      </w:r>
      <w:r w:rsidRPr="00824721">
        <w:rPr>
          <w:color w:val="000000"/>
          <w:sz w:val="28"/>
          <w:szCs w:val="28"/>
        </w:rPr>
        <w:t xml:space="preserve"> постійно оновлюються та </w:t>
      </w:r>
      <w:r w:rsidR="00E05CBB">
        <w:rPr>
          <w:color w:val="000000"/>
          <w:sz w:val="28"/>
          <w:szCs w:val="28"/>
        </w:rPr>
        <w:t>перебувають в актуальному стані й</w:t>
      </w:r>
      <w:r w:rsidRPr="00824721">
        <w:rPr>
          <w:color w:val="000000"/>
          <w:sz w:val="28"/>
          <w:szCs w:val="28"/>
        </w:rPr>
        <w:t xml:space="preserve"> забезпечують можливість отримання 126 видів електронних послуг</w:t>
      </w:r>
      <w:r w:rsidR="000414DA">
        <w:rPr>
          <w:color w:val="000000"/>
          <w:sz w:val="28"/>
          <w:szCs w:val="28"/>
        </w:rPr>
        <w:t xml:space="preserve"> цілодобово</w:t>
      </w:r>
      <w:r w:rsidRPr="000414DA">
        <w:rPr>
          <w:sz w:val="28"/>
          <w:szCs w:val="28"/>
        </w:rPr>
        <w:t xml:space="preserve">, </w:t>
      </w:r>
      <w:r w:rsidRPr="003A64E9">
        <w:rPr>
          <w:color w:val="FF0000"/>
          <w:sz w:val="28"/>
          <w:szCs w:val="28"/>
        </w:rPr>
        <w:t xml:space="preserve"> </w:t>
      </w:r>
      <w:r w:rsidR="003A64E9">
        <w:rPr>
          <w:color w:val="000000"/>
          <w:sz w:val="28"/>
          <w:szCs w:val="28"/>
        </w:rPr>
        <w:t>у</w:t>
      </w:r>
      <w:r w:rsidRPr="00824721">
        <w:rPr>
          <w:color w:val="000000"/>
          <w:sz w:val="28"/>
          <w:szCs w:val="28"/>
        </w:rPr>
        <w:t xml:space="preserve"> режимі онлайн, без відвідування кабінетів службовців.</w:t>
      </w:r>
    </w:p>
    <w:p w:rsidR="00824721" w:rsidRPr="00824721" w:rsidRDefault="00824721" w:rsidP="00824721">
      <w:pPr>
        <w:tabs>
          <w:tab w:val="left" w:pos="567"/>
        </w:tabs>
        <w:spacing w:after="0" w:line="240" w:lineRule="auto"/>
        <w:jc w:val="both"/>
        <w:rPr>
          <w:rFonts w:ascii="Times New Roman" w:hAnsi="Times New Roman" w:cs="Times New Roman"/>
          <w:sz w:val="28"/>
          <w:szCs w:val="28"/>
          <w:lang w:val="uk-UA"/>
        </w:rPr>
      </w:pPr>
      <w:r w:rsidRPr="00824721">
        <w:rPr>
          <w:rFonts w:ascii="Times New Roman" w:hAnsi="Times New Roman" w:cs="Times New Roman"/>
          <w:sz w:val="28"/>
          <w:szCs w:val="28"/>
          <w:lang w:val="uk-UA"/>
        </w:rPr>
        <w:lastRenderedPageBreak/>
        <w:tab/>
        <w:t>Активному зворотному зв’язку з громадою сприяє результативна робота «гарячої» телефонної лінії Центру – 0 800 500 459 та  вивчення думки мешканців міста через інтерактивне опитування на вебпорталі Центру «Віза» через рубрику «Зворотн</w:t>
      </w:r>
      <w:r w:rsidR="003A64E9">
        <w:rPr>
          <w:rFonts w:ascii="Times New Roman" w:hAnsi="Times New Roman" w:cs="Times New Roman"/>
          <w:sz w:val="28"/>
          <w:szCs w:val="28"/>
          <w:lang w:val="uk-UA"/>
        </w:rPr>
        <w:t>и</w:t>
      </w:r>
      <w:r w:rsidRPr="00824721">
        <w:rPr>
          <w:rFonts w:ascii="Times New Roman" w:hAnsi="Times New Roman" w:cs="Times New Roman"/>
          <w:sz w:val="28"/>
          <w:szCs w:val="28"/>
          <w:lang w:val="uk-UA"/>
        </w:rPr>
        <w:t xml:space="preserve">й зв’язок» </w:t>
      </w:r>
      <w:r w:rsidR="003A64E9">
        <w:rPr>
          <w:rFonts w:ascii="Times New Roman" w:hAnsi="Times New Roman" w:cs="Times New Roman"/>
          <w:sz w:val="28"/>
          <w:szCs w:val="28"/>
          <w:lang w:val="uk-UA"/>
        </w:rPr>
        <w:t>і</w:t>
      </w:r>
      <w:r w:rsidRPr="00824721">
        <w:rPr>
          <w:rFonts w:ascii="Times New Roman" w:hAnsi="Times New Roman" w:cs="Times New Roman"/>
          <w:sz w:val="28"/>
          <w:szCs w:val="28"/>
          <w:lang w:val="uk-UA"/>
        </w:rPr>
        <w:t>з сервісами: «Активний громадянин», «Написати листа», «Залишити відгук», «Ваш контроль», «Запитання та відповіді», участь у як</w:t>
      </w:r>
      <w:r w:rsidR="003A64E9">
        <w:rPr>
          <w:rFonts w:ascii="Times New Roman" w:hAnsi="Times New Roman" w:cs="Times New Roman"/>
          <w:sz w:val="28"/>
          <w:szCs w:val="28"/>
          <w:lang w:val="uk-UA"/>
        </w:rPr>
        <w:t>ому</w:t>
      </w:r>
      <w:r w:rsidRPr="00824721">
        <w:rPr>
          <w:rFonts w:ascii="Times New Roman" w:hAnsi="Times New Roman" w:cs="Times New Roman"/>
          <w:sz w:val="28"/>
          <w:szCs w:val="28"/>
          <w:lang w:val="uk-UA"/>
        </w:rPr>
        <w:t xml:space="preserve"> взяли близько 4 000 активних криворіжців. </w:t>
      </w:r>
    </w:p>
    <w:p w:rsidR="00824721" w:rsidRPr="00824721" w:rsidRDefault="00824721" w:rsidP="00824721">
      <w:pPr>
        <w:tabs>
          <w:tab w:val="left" w:pos="567"/>
        </w:tabs>
        <w:spacing w:after="0" w:line="240" w:lineRule="auto"/>
        <w:jc w:val="both"/>
        <w:rPr>
          <w:rFonts w:ascii="Times New Roman" w:hAnsi="Times New Roman" w:cs="Times New Roman"/>
          <w:sz w:val="28"/>
          <w:szCs w:val="28"/>
          <w:lang w:val="uk-UA"/>
        </w:rPr>
      </w:pPr>
    </w:p>
    <w:p w:rsidR="00824721" w:rsidRPr="00824721" w:rsidRDefault="00824721" w:rsidP="00824721">
      <w:pPr>
        <w:tabs>
          <w:tab w:val="left" w:pos="567"/>
        </w:tabs>
        <w:spacing w:after="0" w:line="240" w:lineRule="auto"/>
        <w:jc w:val="center"/>
        <w:rPr>
          <w:rFonts w:ascii="Times New Roman" w:hAnsi="Times New Roman" w:cs="Times New Roman"/>
          <w:b/>
          <w:i/>
          <w:sz w:val="28"/>
          <w:szCs w:val="28"/>
        </w:rPr>
      </w:pPr>
      <w:r w:rsidRPr="00824721">
        <w:rPr>
          <w:rFonts w:ascii="Times New Roman" w:hAnsi="Times New Roman" w:cs="Times New Roman"/>
          <w:b/>
          <w:i/>
          <w:sz w:val="28"/>
          <w:szCs w:val="28"/>
        </w:rPr>
        <w:t xml:space="preserve">3. Упровадження інноваційних методів роботи, сучасних інформаційних технологій </w:t>
      </w:r>
      <w:proofErr w:type="gramStart"/>
      <w:r w:rsidRPr="00824721">
        <w:rPr>
          <w:rFonts w:ascii="Times New Roman" w:hAnsi="Times New Roman" w:cs="Times New Roman"/>
          <w:b/>
          <w:i/>
          <w:sz w:val="28"/>
          <w:szCs w:val="28"/>
        </w:rPr>
        <w:t>у</w:t>
      </w:r>
      <w:proofErr w:type="gramEnd"/>
      <w:r w:rsidRPr="00824721">
        <w:rPr>
          <w:rFonts w:ascii="Times New Roman" w:hAnsi="Times New Roman" w:cs="Times New Roman"/>
          <w:b/>
          <w:i/>
          <w:sz w:val="28"/>
          <w:szCs w:val="28"/>
        </w:rPr>
        <w:t xml:space="preserve"> роботу органів місцевого самоврядування</w:t>
      </w:r>
    </w:p>
    <w:p w:rsidR="00824721" w:rsidRPr="00824721" w:rsidRDefault="00824721" w:rsidP="00824721">
      <w:pPr>
        <w:spacing w:after="0" w:line="240" w:lineRule="auto"/>
        <w:jc w:val="both"/>
        <w:rPr>
          <w:rFonts w:ascii="Times New Roman" w:hAnsi="Times New Roman" w:cs="Times New Roman"/>
          <w:sz w:val="28"/>
          <w:szCs w:val="28"/>
        </w:rPr>
      </w:pPr>
    </w:p>
    <w:p w:rsidR="00824721" w:rsidRPr="00824721" w:rsidRDefault="00824721" w:rsidP="00824721">
      <w:pPr>
        <w:spacing w:after="0" w:line="240" w:lineRule="auto"/>
        <w:ind w:firstLine="708"/>
        <w:jc w:val="both"/>
        <w:rPr>
          <w:rFonts w:ascii="Times New Roman" w:hAnsi="Times New Roman" w:cs="Times New Roman"/>
          <w:sz w:val="28"/>
          <w:szCs w:val="28"/>
        </w:rPr>
      </w:pPr>
      <w:r w:rsidRPr="00824721">
        <w:rPr>
          <w:rFonts w:ascii="Times New Roman" w:hAnsi="Times New Roman" w:cs="Times New Roman"/>
          <w:sz w:val="28"/>
          <w:szCs w:val="28"/>
        </w:rPr>
        <w:t xml:space="preserve">Функціонування й розвиток систем управління якістю та інформаційною безпекою у виконкомі Криворізької міської </w:t>
      </w:r>
      <w:proofErr w:type="gramStart"/>
      <w:r w:rsidRPr="00824721">
        <w:rPr>
          <w:rFonts w:ascii="Times New Roman" w:hAnsi="Times New Roman" w:cs="Times New Roman"/>
          <w:sz w:val="28"/>
          <w:szCs w:val="28"/>
        </w:rPr>
        <w:t>ради</w:t>
      </w:r>
      <w:proofErr w:type="gramEnd"/>
      <w:r w:rsidRPr="00824721">
        <w:rPr>
          <w:rFonts w:ascii="Times New Roman" w:hAnsi="Times New Roman" w:cs="Times New Roman"/>
          <w:sz w:val="28"/>
          <w:szCs w:val="28"/>
        </w:rPr>
        <w:t xml:space="preserve"> відбува</w:t>
      </w:r>
      <w:r w:rsidR="00883D80">
        <w:rPr>
          <w:rFonts w:ascii="Times New Roman" w:hAnsi="Times New Roman" w:cs="Times New Roman"/>
          <w:sz w:val="28"/>
          <w:szCs w:val="28"/>
          <w:lang w:val="uk-UA"/>
        </w:rPr>
        <w:t>ли</w:t>
      </w:r>
      <w:r w:rsidRPr="00824721">
        <w:rPr>
          <w:rFonts w:ascii="Times New Roman" w:hAnsi="Times New Roman" w:cs="Times New Roman"/>
          <w:sz w:val="28"/>
          <w:szCs w:val="28"/>
        </w:rPr>
        <w:t xml:space="preserve">ся відповідно до вимог ДСТУ. Заходи, </w:t>
      </w:r>
      <w:proofErr w:type="gramStart"/>
      <w:r w:rsidRPr="00824721">
        <w:rPr>
          <w:rFonts w:ascii="Times New Roman" w:hAnsi="Times New Roman" w:cs="Times New Roman"/>
          <w:sz w:val="28"/>
          <w:szCs w:val="28"/>
        </w:rPr>
        <w:t>проведені протягом звітного пер</w:t>
      </w:r>
      <w:proofErr w:type="gramEnd"/>
      <w:r w:rsidRPr="00824721">
        <w:rPr>
          <w:rFonts w:ascii="Times New Roman" w:hAnsi="Times New Roman" w:cs="Times New Roman"/>
          <w:sz w:val="28"/>
          <w:szCs w:val="28"/>
        </w:rPr>
        <w:t xml:space="preserve">іоду у сфері якості, спрямовані, насамперед, на покращення роботи з надання послуг та гарантування відповідності процесів виконкому міської ради вимогам Державних стандартів України. </w:t>
      </w:r>
    </w:p>
    <w:p w:rsidR="00824721" w:rsidRPr="00824721" w:rsidRDefault="00824721" w:rsidP="00824721">
      <w:pPr>
        <w:spacing w:after="0" w:line="240" w:lineRule="auto"/>
        <w:ind w:firstLine="567"/>
        <w:jc w:val="both"/>
        <w:rPr>
          <w:rFonts w:ascii="Times New Roman" w:hAnsi="Times New Roman" w:cs="Times New Roman"/>
          <w:sz w:val="28"/>
          <w:szCs w:val="28"/>
        </w:rPr>
      </w:pPr>
      <w:r w:rsidRPr="00824721">
        <w:rPr>
          <w:rFonts w:ascii="Times New Roman" w:eastAsia="Calibri" w:hAnsi="Times New Roman" w:cs="Times New Roman"/>
          <w:sz w:val="28"/>
          <w:szCs w:val="28"/>
        </w:rPr>
        <w:t>Постійна увага приділялася</w:t>
      </w:r>
      <w:r w:rsidRPr="00824721">
        <w:rPr>
          <w:rFonts w:ascii="Times New Roman" w:hAnsi="Times New Roman" w:cs="Times New Roman"/>
          <w:sz w:val="28"/>
          <w:szCs w:val="28"/>
        </w:rPr>
        <w:t xml:space="preserve">  </w:t>
      </w:r>
      <w:proofErr w:type="gramStart"/>
      <w:r w:rsidRPr="00824721">
        <w:rPr>
          <w:rFonts w:ascii="Times New Roman" w:hAnsi="Times New Roman" w:cs="Times New Roman"/>
          <w:sz w:val="28"/>
          <w:szCs w:val="28"/>
        </w:rPr>
        <w:t>п</w:t>
      </w:r>
      <w:proofErr w:type="gramEnd"/>
      <w:r w:rsidRPr="00824721">
        <w:rPr>
          <w:rFonts w:ascii="Times New Roman" w:hAnsi="Times New Roman" w:cs="Times New Roman"/>
          <w:sz w:val="28"/>
          <w:szCs w:val="28"/>
        </w:rPr>
        <w:t xml:space="preserve">ідвищенню кваліфікації посадових осіб, фахівців – аудиторів, керівного складу у сфері функціонування та розвитку систем управління якістю </w:t>
      </w:r>
      <w:r w:rsidR="003A64E9">
        <w:rPr>
          <w:rFonts w:ascii="Times New Roman" w:hAnsi="Times New Roman" w:cs="Times New Roman"/>
          <w:sz w:val="28"/>
          <w:szCs w:val="28"/>
          <w:lang w:val="uk-UA"/>
        </w:rPr>
        <w:t>і</w:t>
      </w:r>
      <w:r w:rsidRPr="00824721">
        <w:rPr>
          <w:rFonts w:ascii="Times New Roman" w:hAnsi="Times New Roman" w:cs="Times New Roman"/>
          <w:sz w:val="28"/>
          <w:szCs w:val="28"/>
        </w:rPr>
        <w:t xml:space="preserve"> керування інформаційною безпекою. У </w:t>
      </w:r>
      <w:proofErr w:type="gramStart"/>
      <w:r w:rsidRPr="00824721">
        <w:rPr>
          <w:rFonts w:ascii="Times New Roman" w:hAnsi="Times New Roman" w:cs="Times New Roman"/>
          <w:sz w:val="28"/>
          <w:szCs w:val="28"/>
        </w:rPr>
        <w:t>п</w:t>
      </w:r>
      <w:proofErr w:type="gramEnd"/>
      <w:r w:rsidRPr="00824721">
        <w:rPr>
          <w:rFonts w:ascii="Times New Roman" w:hAnsi="Times New Roman" w:cs="Times New Roman"/>
          <w:sz w:val="28"/>
          <w:szCs w:val="28"/>
        </w:rPr>
        <w:t xml:space="preserve">ідрозділах проводяться навчальні тренінги, ознайомлювальні бесіди з посадовими особами та новими працівниками установи. </w:t>
      </w:r>
    </w:p>
    <w:p w:rsidR="00824721" w:rsidRPr="00824721" w:rsidRDefault="00824721" w:rsidP="00824721">
      <w:pPr>
        <w:pStyle w:val="22"/>
        <w:shd w:val="clear" w:color="auto" w:fill="auto"/>
        <w:spacing w:before="0" w:after="0" w:line="240" w:lineRule="auto"/>
        <w:ind w:firstLine="708"/>
        <w:jc w:val="both"/>
        <w:rPr>
          <w:sz w:val="28"/>
          <w:szCs w:val="28"/>
          <w:lang w:val="uk-UA"/>
        </w:rPr>
      </w:pPr>
      <w:r w:rsidRPr="00824721">
        <w:rPr>
          <w:rFonts w:eastAsia="Calibri"/>
          <w:sz w:val="28"/>
          <w:szCs w:val="28"/>
          <w:lang w:val="uk-UA"/>
        </w:rPr>
        <w:t>У</w:t>
      </w:r>
      <w:r w:rsidRPr="00824721">
        <w:rPr>
          <w:sz w:val="28"/>
          <w:szCs w:val="28"/>
          <w:lang w:val="uk-UA"/>
        </w:rPr>
        <w:t xml:space="preserve"> лютому на базі метрологічного </w:t>
      </w:r>
      <w:r w:rsidR="003A64E9">
        <w:rPr>
          <w:sz w:val="28"/>
          <w:szCs w:val="28"/>
          <w:lang w:val="uk-UA"/>
        </w:rPr>
        <w:t>ц</w:t>
      </w:r>
      <w:r w:rsidRPr="00824721">
        <w:rPr>
          <w:sz w:val="28"/>
          <w:szCs w:val="28"/>
          <w:lang w:val="uk-UA"/>
        </w:rPr>
        <w:t>ентру Державного підприємства «</w:t>
      </w:r>
      <w:r w:rsidR="003A64E9" w:rsidRPr="00824721">
        <w:rPr>
          <w:sz w:val="28"/>
          <w:szCs w:val="28"/>
          <w:lang w:val="uk-UA"/>
        </w:rPr>
        <w:t>Криворізький науково-виробничий центр стандартизації, метрології та сертифікації</w:t>
      </w:r>
      <w:r w:rsidRPr="00824721">
        <w:rPr>
          <w:sz w:val="28"/>
          <w:szCs w:val="28"/>
          <w:lang w:val="uk-UA"/>
        </w:rPr>
        <w:t xml:space="preserve">» фахівцями Відокремленого структурного підрозділу «Інститут підвищення кваліфікації в галузі технічного регулювання та споживчої політики» Одеської державної академії технічного регулювання та якості проведено навчання з питань затвердження нових версій </w:t>
      </w:r>
      <w:r w:rsidRPr="00824721">
        <w:rPr>
          <w:sz w:val="28"/>
          <w:szCs w:val="28"/>
          <w:lang w:val="en-US"/>
        </w:rPr>
        <w:t>ISO</w:t>
      </w:r>
      <w:r w:rsidRPr="00824721">
        <w:rPr>
          <w:sz w:val="28"/>
          <w:szCs w:val="28"/>
          <w:lang w:val="uk-UA"/>
        </w:rPr>
        <w:t xml:space="preserve"> 19011:2018 «Настанови для аудитів систем менеджменту</w:t>
      </w:r>
      <w:r w:rsidR="00883D80">
        <w:rPr>
          <w:sz w:val="28"/>
          <w:szCs w:val="28"/>
          <w:lang w:val="uk-UA"/>
        </w:rPr>
        <w:t>»</w:t>
      </w:r>
      <w:r w:rsidRPr="00824721">
        <w:rPr>
          <w:sz w:val="28"/>
          <w:szCs w:val="28"/>
          <w:lang w:val="uk-UA"/>
        </w:rPr>
        <w:t xml:space="preserve"> та </w:t>
      </w:r>
      <w:r w:rsidRPr="00824721">
        <w:rPr>
          <w:sz w:val="28"/>
          <w:szCs w:val="28"/>
          <w:lang w:val="en-US"/>
        </w:rPr>
        <w:t>ISO</w:t>
      </w:r>
      <w:r w:rsidRPr="00824721">
        <w:rPr>
          <w:sz w:val="28"/>
          <w:szCs w:val="28"/>
          <w:lang w:val="uk-UA"/>
        </w:rPr>
        <w:t xml:space="preserve"> 31000:2018 «Менеджмент ризиків. Принципи та настанови.». Спеціаліст відділу внутрішнього аудиту апарату міської ради і виконкому </w:t>
      </w:r>
      <w:r w:rsidR="00166B0D">
        <w:rPr>
          <w:sz w:val="28"/>
          <w:szCs w:val="28"/>
          <w:lang w:val="uk-UA"/>
        </w:rPr>
        <w:t>після закінчення</w:t>
      </w:r>
      <w:r w:rsidRPr="00824721">
        <w:rPr>
          <w:sz w:val="28"/>
          <w:szCs w:val="28"/>
          <w:lang w:val="uk-UA"/>
        </w:rPr>
        <w:t xml:space="preserve"> навчання отримав посвідчення державного зразка про підвищення кваліфікації внутрішнього аудитора.</w:t>
      </w:r>
    </w:p>
    <w:p w:rsidR="00824721" w:rsidRPr="00824721" w:rsidRDefault="00824721" w:rsidP="00824721">
      <w:pPr>
        <w:spacing w:after="0" w:line="240" w:lineRule="auto"/>
        <w:ind w:firstLine="708"/>
        <w:jc w:val="both"/>
        <w:rPr>
          <w:rFonts w:ascii="Times New Roman" w:hAnsi="Times New Roman" w:cs="Times New Roman"/>
          <w:sz w:val="28"/>
          <w:szCs w:val="28"/>
          <w:lang w:val="uk-UA"/>
        </w:rPr>
      </w:pPr>
      <w:r w:rsidRPr="00824721">
        <w:rPr>
          <w:rFonts w:ascii="Times New Roman" w:hAnsi="Times New Roman" w:cs="Times New Roman"/>
          <w:sz w:val="28"/>
          <w:szCs w:val="28"/>
          <w:lang w:val="uk-UA"/>
        </w:rPr>
        <w:t xml:space="preserve">Для належного забезпечення функціонування й розвитку систем управління якістю та інформаційною безпекою відповідно до вимог ДСТУ </w:t>
      </w:r>
      <w:r w:rsidRPr="00824721">
        <w:rPr>
          <w:rFonts w:ascii="Times New Roman" w:hAnsi="Times New Roman" w:cs="Times New Roman"/>
          <w:sz w:val="28"/>
          <w:szCs w:val="28"/>
          <w:lang w:val="en-US"/>
        </w:rPr>
        <w:t>ISO</w:t>
      </w:r>
      <w:r w:rsidRPr="00824721">
        <w:rPr>
          <w:rFonts w:ascii="Times New Roman" w:hAnsi="Times New Roman" w:cs="Times New Roman"/>
          <w:sz w:val="28"/>
          <w:szCs w:val="28"/>
          <w:lang w:val="uk-UA"/>
        </w:rPr>
        <w:t xml:space="preserve"> 9001:2015, </w:t>
      </w:r>
      <w:r w:rsidRPr="00824721">
        <w:rPr>
          <w:rFonts w:ascii="Times New Roman" w:hAnsi="Times New Roman" w:cs="Times New Roman"/>
          <w:sz w:val="28"/>
          <w:szCs w:val="28"/>
        </w:rPr>
        <w:t> </w:t>
      </w:r>
      <w:r w:rsidRPr="00824721">
        <w:rPr>
          <w:rFonts w:ascii="Times New Roman" w:hAnsi="Times New Roman" w:cs="Times New Roman"/>
          <w:sz w:val="28"/>
          <w:szCs w:val="28"/>
          <w:lang w:val="uk-UA"/>
        </w:rPr>
        <w:t xml:space="preserve">ДСТУ </w:t>
      </w:r>
      <w:r w:rsidRPr="00824721">
        <w:rPr>
          <w:rFonts w:ascii="Times New Roman" w:hAnsi="Times New Roman" w:cs="Times New Roman"/>
          <w:sz w:val="28"/>
          <w:szCs w:val="28"/>
          <w:lang w:val="en-US"/>
        </w:rPr>
        <w:t>ISO</w:t>
      </w:r>
      <w:r w:rsidRPr="00824721">
        <w:rPr>
          <w:rFonts w:ascii="Times New Roman" w:hAnsi="Times New Roman" w:cs="Times New Roman"/>
          <w:sz w:val="28"/>
          <w:szCs w:val="28"/>
          <w:lang w:val="uk-UA"/>
        </w:rPr>
        <w:t>/</w:t>
      </w:r>
      <w:r w:rsidRPr="00824721">
        <w:rPr>
          <w:rFonts w:ascii="Times New Roman" w:hAnsi="Times New Roman" w:cs="Times New Roman"/>
          <w:sz w:val="28"/>
          <w:szCs w:val="28"/>
          <w:lang w:val="en-US"/>
        </w:rPr>
        <w:t>IEC</w:t>
      </w:r>
      <w:r w:rsidRPr="00824721">
        <w:rPr>
          <w:rFonts w:ascii="Times New Roman" w:hAnsi="Times New Roman" w:cs="Times New Roman"/>
          <w:sz w:val="28"/>
          <w:szCs w:val="28"/>
          <w:lang w:val="uk-UA"/>
        </w:rPr>
        <w:t xml:space="preserve"> 27001:2015 у відділах, управліннях, інших виконавчих органах міської ради розроблено та використовуються в роботі близько 270 методик основних процесів </w:t>
      </w:r>
      <w:r w:rsidR="00166B0D">
        <w:rPr>
          <w:rFonts w:ascii="Times New Roman" w:hAnsi="Times New Roman" w:cs="Times New Roman"/>
          <w:sz w:val="28"/>
          <w:szCs w:val="28"/>
          <w:lang w:val="uk-UA"/>
        </w:rPr>
        <w:t xml:space="preserve">і </w:t>
      </w:r>
      <w:r w:rsidRPr="00824721">
        <w:rPr>
          <w:rFonts w:ascii="Times New Roman" w:hAnsi="Times New Roman" w:cs="Times New Roman"/>
          <w:sz w:val="28"/>
          <w:szCs w:val="28"/>
          <w:lang w:val="uk-UA"/>
        </w:rPr>
        <w:t xml:space="preserve">300 інформаційних та технологічних карток. </w:t>
      </w:r>
    </w:p>
    <w:p w:rsidR="00824721" w:rsidRPr="00824721" w:rsidRDefault="00824721" w:rsidP="00824721">
      <w:pPr>
        <w:spacing w:after="0" w:line="240" w:lineRule="auto"/>
        <w:ind w:firstLine="567"/>
        <w:jc w:val="both"/>
        <w:rPr>
          <w:rFonts w:ascii="Times New Roman" w:hAnsi="Times New Roman" w:cs="Times New Roman"/>
          <w:sz w:val="28"/>
          <w:szCs w:val="28"/>
          <w:lang w:val="uk-UA"/>
        </w:rPr>
      </w:pPr>
      <w:r w:rsidRPr="00824721">
        <w:rPr>
          <w:rFonts w:ascii="Times New Roman" w:hAnsi="Times New Roman" w:cs="Times New Roman"/>
          <w:sz w:val="28"/>
          <w:szCs w:val="28"/>
          <w:lang w:val="uk-UA"/>
        </w:rPr>
        <w:t>У серпні органом сертифікації систем управління Державним підприємством «Криворізький науково-виробничий центр стандартизації, метрології та сертифікації» проведено наглядовий аудит на відповідність вимогам ДСТУ систем управління якістю</w:t>
      </w:r>
      <w:r w:rsidRPr="00824721">
        <w:rPr>
          <w:rFonts w:ascii="Times New Roman" w:hAnsi="Times New Roman" w:cs="Times New Roman"/>
          <w:color w:val="000000"/>
          <w:sz w:val="28"/>
          <w:szCs w:val="28"/>
          <w:lang w:val="uk-UA"/>
        </w:rPr>
        <w:t xml:space="preserve"> </w:t>
      </w:r>
      <w:r w:rsidRPr="00824721">
        <w:rPr>
          <w:rFonts w:ascii="Times New Roman" w:hAnsi="Times New Roman" w:cs="Times New Roman"/>
          <w:color w:val="000000"/>
          <w:sz w:val="28"/>
          <w:szCs w:val="28"/>
        </w:rPr>
        <w:t>ISO</w:t>
      </w:r>
      <w:r w:rsidRPr="00824721">
        <w:rPr>
          <w:rFonts w:ascii="Times New Roman" w:hAnsi="Times New Roman" w:cs="Times New Roman"/>
          <w:color w:val="000000"/>
          <w:sz w:val="28"/>
          <w:szCs w:val="28"/>
          <w:lang w:val="uk-UA"/>
        </w:rPr>
        <w:t xml:space="preserve"> 9001:2015</w:t>
      </w:r>
      <w:r w:rsidRPr="00824721">
        <w:rPr>
          <w:rFonts w:ascii="Times New Roman" w:hAnsi="Times New Roman" w:cs="Times New Roman"/>
          <w:sz w:val="28"/>
          <w:szCs w:val="28"/>
          <w:lang w:val="uk-UA"/>
        </w:rPr>
        <w:t xml:space="preserve"> та інформаційною безпекою  </w:t>
      </w:r>
      <w:r w:rsidRPr="00824721">
        <w:rPr>
          <w:rFonts w:ascii="Times New Roman" w:hAnsi="Times New Roman" w:cs="Times New Roman"/>
          <w:color w:val="000000"/>
          <w:sz w:val="28"/>
          <w:szCs w:val="28"/>
        </w:rPr>
        <w:t>ISO</w:t>
      </w:r>
      <w:r w:rsidRPr="00824721">
        <w:rPr>
          <w:rFonts w:ascii="Times New Roman" w:hAnsi="Times New Roman" w:cs="Times New Roman"/>
          <w:color w:val="000000"/>
          <w:sz w:val="28"/>
          <w:szCs w:val="28"/>
          <w:lang w:val="uk-UA"/>
        </w:rPr>
        <w:t>/</w:t>
      </w:r>
      <w:r w:rsidRPr="00824721">
        <w:rPr>
          <w:rFonts w:ascii="Times New Roman" w:hAnsi="Times New Roman" w:cs="Times New Roman"/>
          <w:color w:val="000000"/>
          <w:sz w:val="28"/>
          <w:szCs w:val="28"/>
        </w:rPr>
        <w:t>IEC</w:t>
      </w:r>
      <w:r w:rsidRPr="00824721">
        <w:rPr>
          <w:rFonts w:ascii="Times New Roman" w:hAnsi="Times New Roman" w:cs="Times New Roman"/>
          <w:color w:val="000000"/>
          <w:sz w:val="28"/>
          <w:szCs w:val="28"/>
          <w:lang w:val="uk-UA"/>
        </w:rPr>
        <w:t xml:space="preserve"> 27001:2015</w:t>
      </w:r>
      <w:r w:rsidRPr="00824721">
        <w:rPr>
          <w:rFonts w:ascii="Times New Roman" w:hAnsi="Times New Roman" w:cs="Times New Roman"/>
          <w:sz w:val="28"/>
          <w:szCs w:val="28"/>
          <w:lang w:val="uk-UA"/>
        </w:rPr>
        <w:t xml:space="preserve"> діючих у виконкомі стандартів. Висновки наглядового аудиту свідчать про відповідність систем вимогам ДСТУ.   </w:t>
      </w:r>
    </w:p>
    <w:p w:rsidR="00824721" w:rsidRPr="00824721" w:rsidRDefault="00824721" w:rsidP="00824721">
      <w:pPr>
        <w:spacing w:after="0" w:line="240" w:lineRule="auto"/>
        <w:jc w:val="both"/>
        <w:rPr>
          <w:rFonts w:ascii="Times New Roman" w:hAnsi="Times New Roman" w:cs="Times New Roman"/>
          <w:color w:val="FF0000"/>
          <w:sz w:val="28"/>
          <w:szCs w:val="28"/>
          <w:lang w:val="uk-UA"/>
        </w:rPr>
      </w:pPr>
    </w:p>
    <w:p w:rsidR="00824721" w:rsidRPr="00824721" w:rsidRDefault="00824721" w:rsidP="00824721">
      <w:pPr>
        <w:spacing w:after="0" w:line="240" w:lineRule="auto"/>
        <w:jc w:val="both"/>
        <w:rPr>
          <w:rFonts w:ascii="Times New Roman" w:hAnsi="Times New Roman" w:cs="Times New Roman"/>
          <w:b/>
          <w:i/>
          <w:sz w:val="28"/>
          <w:szCs w:val="28"/>
          <w:lang w:val="uk-UA"/>
        </w:rPr>
      </w:pPr>
      <w:r w:rsidRPr="00824721">
        <w:rPr>
          <w:rFonts w:ascii="Times New Roman" w:hAnsi="Times New Roman" w:cs="Times New Roman"/>
          <w:color w:val="FF0000"/>
          <w:sz w:val="28"/>
          <w:szCs w:val="28"/>
          <w:lang w:val="uk-UA"/>
        </w:rPr>
        <w:lastRenderedPageBreak/>
        <w:tab/>
      </w:r>
      <w:r w:rsidRPr="00824721">
        <w:rPr>
          <w:rFonts w:ascii="Times New Roman" w:hAnsi="Times New Roman" w:cs="Times New Roman"/>
          <w:b/>
          <w:i/>
          <w:sz w:val="28"/>
          <w:szCs w:val="28"/>
          <w:lang w:val="uk-UA"/>
        </w:rPr>
        <w:t>4. Організація діяльності органів самоорганізації населення, участь громадських та політичних організацій у громадському житті міста</w:t>
      </w:r>
    </w:p>
    <w:p w:rsidR="00824721" w:rsidRPr="00824721" w:rsidRDefault="00824721" w:rsidP="00824721">
      <w:pPr>
        <w:spacing w:after="0" w:line="240" w:lineRule="auto"/>
        <w:ind w:firstLine="708"/>
        <w:jc w:val="both"/>
        <w:rPr>
          <w:rFonts w:ascii="Times New Roman" w:hAnsi="Times New Roman" w:cs="Times New Roman"/>
          <w:sz w:val="28"/>
          <w:szCs w:val="28"/>
          <w:lang w:val="uk-UA"/>
        </w:rPr>
      </w:pPr>
    </w:p>
    <w:p w:rsidR="00824721" w:rsidRPr="00824721" w:rsidRDefault="00824721" w:rsidP="00824721">
      <w:pPr>
        <w:spacing w:after="0" w:line="240" w:lineRule="auto"/>
        <w:ind w:firstLine="708"/>
        <w:jc w:val="both"/>
        <w:rPr>
          <w:rFonts w:ascii="Times New Roman" w:hAnsi="Times New Roman" w:cs="Times New Roman"/>
          <w:sz w:val="28"/>
          <w:szCs w:val="28"/>
          <w:lang w:val="uk-UA"/>
        </w:rPr>
      </w:pPr>
      <w:r w:rsidRPr="00824721">
        <w:rPr>
          <w:rFonts w:ascii="Times New Roman" w:hAnsi="Times New Roman" w:cs="Times New Roman"/>
          <w:sz w:val="28"/>
          <w:szCs w:val="28"/>
          <w:lang w:val="uk-UA"/>
        </w:rPr>
        <w:t>З метою забезпечення участі мешканців міста у вирішенні актуальних питань громадського життя виконкомами районних у місті рад проведено 4</w:t>
      </w:r>
      <w:r w:rsidRPr="00824721">
        <w:rPr>
          <w:rFonts w:ascii="Times New Roman" w:hAnsi="Times New Roman" w:cs="Times New Roman"/>
          <w:sz w:val="28"/>
          <w:szCs w:val="28"/>
        </w:rPr>
        <w:t> </w:t>
      </w:r>
      <w:r w:rsidRPr="00824721">
        <w:rPr>
          <w:rFonts w:ascii="Times New Roman" w:hAnsi="Times New Roman" w:cs="Times New Roman"/>
          <w:sz w:val="28"/>
          <w:szCs w:val="28"/>
          <w:lang w:val="uk-UA"/>
        </w:rPr>
        <w:t>семінари-наради, 24 семінари, 50 нарад, 267 сходів громадян, 4 інформаційні зустрічі з представниками органів самоорганізації населення, на яких розглядалися актуальні питання соціального захисту населення, погашення заборгованості за спожиті житлово-комунальні послуги, налагодження роботи об’єднань співвласників багатоквартирн</w:t>
      </w:r>
      <w:r w:rsidR="00166B0D">
        <w:rPr>
          <w:rFonts w:ascii="Times New Roman" w:hAnsi="Times New Roman" w:cs="Times New Roman"/>
          <w:sz w:val="28"/>
          <w:szCs w:val="28"/>
          <w:lang w:val="uk-UA"/>
        </w:rPr>
        <w:t>ого</w:t>
      </w:r>
      <w:r w:rsidRPr="00824721">
        <w:rPr>
          <w:rFonts w:ascii="Times New Roman" w:hAnsi="Times New Roman" w:cs="Times New Roman"/>
          <w:sz w:val="28"/>
          <w:szCs w:val="28"/>
          <w:lang w:val="uk-UA"/>
        </w:rPr>
        <w:t xml:space="preserve"> будинк</w:t>
      </w:r>
      <w:r w:rsidR="00166B0D">
        <w:rPr>
          <w:rFonts w:ascii="Times New Roman" w:hAnsi="Times New Roman" w:cs="Times New Roman"/>
          <w:sz w:val="28"/>
          <w:szCs w:val="28"/>
          <w:lang w:val="uk-UA"/>
        </w:rPr>
        <w:t>у</w:t>
      </w:r>
      <w:r w:rsidRPr="00824721">
        <w:rPr>
          <w:rFonts w:ascii="Times New Roman" w:hAnsi="Times New Roman" w:cs="Times New Roman"/>
          <w:sz w:val="28"/>
          <w:szCs w:val="28"/>
          <w:lang w:val="uk-UA"/>
        </w:rPr>
        <w:t xml:space="preserve">, підвищення зацікавленості мешканців міста щодо їх створення, взаємодії з підприємствами-надавачами комунальних </w:t>
      </w:r>
      <w:r w:rsidR="00166B0D" w:rsidRPr="00824721">
        <w:rPr>
          <w:rFonts w:ascii="Times New Roman" w:hAnsi="Times New Roman" w:cs="Times New Roman"/>
          <w:sz w:val="28"/>
          <w:szCs w:val="28"/>
          <w:lang w:val="uk-UA"/>
        </w:rPr>
        <w:t>послуг</w:t>
      </w:r>
      <w:r w:rsidRPr="00824721">
        <w:rPr>
          <w:rFonts w:ascii="Times New Roman" w:hAnsi="Times New Roman" w:cs="Times New Roman"/>
          <w:sz w:val="28"/>
          <w:szCs w:val="28"/>
          <w:lang w:val="uk-UA"/>
        </w:rPr>
        <w:t>, дотримання правил благоустрою й утримання територій, раннього виявлення безпритульності та бездоглядності дітей.</w:t>
      </w:r>
    </w:p>
    <w:p w:rsidR="00824721" w:rsidRPr="00824721" w:rsidRDefault="00824721" w:rsidP="00824721">
      <w:pPr>
        <w:spacing w:after="0" w:line="240" w:lineRule="auto"/>
        <w:ind w:firstLine="708"/>
        <w:jc w:val="both"/>
        <w:rPr>
          <w:rFonts w:ascii="Times New Roman" w:hAnsi="Times New Roman" w:cs="Times New Roman"/>
          <w:sz w:val="28"/>
          <w:szCs w:val="28"/>
          <w:lang w:val="uk-UA"/>
        </w:rPr>
      </w:pPr>
      <w:r w:rsidRPr="00824721">
        <w:rPr>
          <w:rFonts w:ascii="Times New Roman" w:hAnsi="Times New Roman" w:cs="Times New Roman"/>
          <w:sz w:val="28"/>
          <w:szCs w:val="28"/>
          <w:shd w:val="clear" w:color="auto" w:fill="FFFFFF"/>
          <w:lang w:val="uk-UA"/>
        </w:rPr>
        <w:t xml:space="preserve">З метою забезпечення відкритості </w:t>
      </w:r>
      <w:r w:rsidR="00166B0D">
        <w:rPr>
          <w:rFonts w:ascii="Times New Roman" w:hAnsi="Times New Roman" w:cs="Times New Roman"/>
          <w:sz w:val="28"/>
          <w:szCs w:val="28"/>
          <w:shd w:val="clear" w:color="auto" w:fill="FFFFFF"/>
          <w:lang w:val="uk-UA"/>
        </w:rPr>
        <w:t>й</w:t>
      </w:r>
      <w:r w:rsidRPr="00824721">
        <w:rPr>
          <w:rFonts w:ascii="Times New Roman" w:hAnsi="Times New Roman" w:cs="Times New Roman"/>
          <w:sz w:val="28"/>
          <w:szCs w:val="28"/>
          <w:shd w:val="clear" w:color="auto" w:fill="FFFFFF"/>
          <w:lang w:val="uk-UA"/>
        </w:rPr>
        <w:t xml:space="preserve"> прозорості в діяльності органів самоорганізації населення та підвищення</w:t>
      </w:r>
      <w:r w:rsidRPr="00824721">
        <w:rPr>
          <w:rFonts w:ascii="Times New Roman" w:hAnsi="Times New Roman" w:cs="Times New Roman"/>
          <w:sz w:val="28"/>
          <w:szCs w:val="28"/>
          <w:lang w:val="uk-UA"/>
        </w:rPr>
        <w:t xml:space="preserve"> участі мешканців міста у вирішенні питань місцевого значення виконкомом міської ради на офіційному вебпорталі міста Кривого Рогу «Криворізький ресурсний центр» створено новий ресурс «Органи самоорганізації населення», який після наповнення буде відкрито </w:t>
      </w:r>
      <w:r w:rsidR="00166B0D">
        <w:rPr>
          <w:rFonts w:ascii="Times New Roman" w:hAnsi="Times New Roman" w:cs="Times New Roman"/>
          <w:sz w:val="28"/>
          <w:szCs w:val="28"/>
          <w:lang w:val="uk-UA"/>
        </w:rPr>
        <w:t>в</w:t>
      </w:r>
      <w:r w:rsidRPr="00824721">
        <w:rPr>
          <w:rFonts w:ascii="Times New Roman" w:hAnsi="Times New Roman" w:cs="Times New Roman"/>
          <w:sz w:val="28"/>
          <w:szCs w:val="28"/>
          <w:lang w:val="uk-UA"/>
        </w:rPr>
        <w:t xml:space="preserve"> загальному доступі. </w:t>
      </w:r>
    </w:p>
    <w:p w:rsidR="00824721" w:rsidRPr="00824721" w:rsidRDefault="00824721" w:rsidP="00824721">
      <w:pPr>
        <w:spacing w:after="0" w:line="240" w:lineRule="auto"/>
        <w:ind w:firstLine="708"/>
        <w:jc w:val="both"/>
        <w:rPr>
          <w:rFonts w:ascii="Times New Roman" w:hAnsi="Times New Roman" w:cs="Times New Roman"/>
          <w:sz w:val="28"/>
          <w:szCs w:val="28"/>
        </w:rPr>
      </w:pPr>
      <w:r w:rsidRPr="00824721">
        <w:rPr>
          <w:rFonts w:ascii="Times New Roman" w:hAnsi="Times New Roman" w:cs="Times New Roman"/>
          <w:sz w:val="28"/>
          <w:szCs w:val="28"/>
        </w:rPr>
        <w:t xml:space="preserve">Територіальна громада </w:t>
      </w:r>
      <w:proofErr w:type="gramStart"/>
      <w:r w:rsidRPr="00824721">
        <w:rPr>
          <w:rFonts w:ascii="Times New Roman" w:hAnsi="Times New Roman" w:cs="Times New Roman"/>
          <w:sz w:val="28"/>
          <w:szCs w:val="28"/>
        </w:rPr>
        <w:t>м</w:t>
      </w:r>
      <w:proofErr w:type="gramEnd"/>
      <w:r w:rsidRPr="00824721">
        <w:rPr>
          <w:rFonts w:ascii="Times New Roman" w:hAnsi="Times New Roman" w:cs="Times New Roman"/>
          <w:sz w:val="28"/>
          <w:szCs w:val="28"/>
        </w:rPr>
        <w:t>іста залучалас</w:t>
      </w:r>
      <w:r w:rsidR="00166B0D">
        <w:rPr>
          <w:rFonts w:ascii="Times New Roman" w:hAnsi="Times New Roman" w:cs="Times New Roman"/>
          <w:sz w:val="28"/>
          <w:szCs w:val="28"/>
          <w:lang w:val="uk-UA"/>
        </w:rPr>
        <w:t>я</w:t>
      </w:r>
      <w:r w:rsidRPr="00824721">
        <w:rPr>
          <w:rFonts w:ascii="Times New Roman" w:hAnsi="Times New Roman" w:cs="Times New Roman"/>
          <w:sz w:val="28"/>
          <w:szCs w:val="28"/>
        </w:rPr>
        <w:t xml:space="preserve"> до обговорення актуальних питань розвитку місцевого самоврядування. Протягом звітного періоду виконкомами міської та районних у мі</w:t>
      </w:r>
      <w:proofErr w:type="gramStart"/>
      <w:r w:rsidRPr="00824721">
        <w:rPr>
          <w:rFonts w:ascii="Times New Roman" w:hAnsi="Times New Roman" w:cs="Times New Roman"/>
          <w:sz w:val="28"/>
          <w:szCs w:val="28"/>
        </w:rPr>
        <w:t>ст</w:t>
      </w:r>
      <w:proofErr w:type="gramEnd"/>
      <w:r w:rsidRPr="00824721">
        <w:rPr>
          <w:rFonts w:ascii="Times New Roman" w:hAnsi="Times New Roman" w:cs="Times New Roman"/>
          <w:sz w:val="28"/>
          <w:szCs w:val="28"/>
        </w:rPr>
        <w:t>і рад організовувались і проводились засідання «круглих столів» з представниками громадських організацій, воїн</w:t>
      </w:r>
      <w:r w:rsidR="00166B0D">
        <w:rPr>
          <w:rFonts w:ascii="Times New Roman" w:hAnsi="Times New Roman" w:cs="Times New Roman"/>
          <w:sz w:val="28"/>
          <w:szCs w:val="28"/>
          <w:lang w:val="uk-UA"/>
        </w:rPr>
        <w:t>ами</w:t>
      </w:r>
      <w:r w:rsidRPr="00824721">
        <w:rPr>
          <w:rFonts w:ascii="Times New Roman" w:hAnsi="Times New Roman" w:cs="Times New Roman"/>
          <w:sz w:val="28"/>
          <w:szCs w:val="28"/>
        </w:rPr>
        <w:t>-учасник</w:t>
      </w:r>
      <w:r w:rsidR="00166B0D">
        <w:rPr>
          <w:rFonts w:ascii="Times New Roman" w:hAnsi="Times New Roman" w:cs="Times New Roman"/>
          <w:sz w:val="28"/>
          <w:szCs w:val="28"/>
          <w:lang w:val="uk-UA"/>
        </w:rPr>
        <w:t>ами</w:t>
      </w:r>
      <w:r w:rsidRPr="00824721">
        <w:rPr>
          <w:rFonts w:ascii="Times New Roman" w:hAnsi="Times New Roman" w:cs="Times New Roman"/>
          <w:sz w:val="28"/>
          <w:szCs w:val="28"/>
        </w:rPr>
        <w:t xml:space="preserve"> антитерористичної операції</w:t>
      </w:r>
      <w:r w:rsidR="00166B0D">
        <w:rPr>
          <w:rFonts w:ascii="Times New Roman" w:hAnsi="Times New Roman" w:cs="Times New Roman"/>
          <w:sz w:val="28"/>
          <w:szCs w:val="28"/>
          <w:lang w:val="uk-UA"/>
        </w:rPr>
        <w:t xml:space="preserve"> на сході України та операції об’єднаних сил у Донецькій і Луганській областях</w:t>
      </w:r>
      <w:r w:rsidRPr="00824721">
        <w:rPr>
          <w:rFonts w:ascii="Times New Roman" w:hAnsi="Times New Roman" w:cs="Times New Roman"/>
          <w:sz w:val="28"/>
          <w:szCs w:val="28"/>
        </w:rPr>
        <w:t xml:space="preserve">, районних осередків політичних партій, керівниками комунальних підприємств </w:t>
      </w:r>
      <w:proofErr w:type="gramStart"/>
      <w:r w:rsidRPr="00824721">
        <w:rPr>
          <w:rFonts w:ascii="Times New Roman" w:hAnsi="Times New Roman" w:cs="Times New Roman"/>
          <w:sz w:val="28"/>
          <w:szCs w:val="28"/>
        </w:rPr>
        <w:t>м</w:t>
      </w:r>
      <w:proofErr w:type="gramEnd"/>
      <w:r w:rsidRPr="00824721">
        <w:rPr>
          <w:rFonts w:ascii="Times New Roman" w:hAnsi="Times New Roman" w:cs="Times New Roman"/>
          <w:sz w:val="28"/>
          <w:szCs w:val="28"/>
        </w:rPr>
        <w:t xml:space="preserve">іста, суб’єктів господарювання, малого та середнього бізнесу. </w:t>
      </w:r>
    </w:p>
    <w:p w:rsidR="00824721" w:rsidRPr="00824721" w:rsidRDefault="00824721" w:rsidP="00824721">
      <w:pPr>
        <w:tabs>
          <w:tab w:val="left" w:pos="709"/>
        </w:tabs>
        <w:spacing w:after="0" w:line="240" w:lineRule="auto"/>
        <w:ind w:firstLine="709"/>
        <w:jc w:val="both"/>
        <w:rPr>
          <w:rFonts w:ascii="Times New Roman" w:hAnsi="Times New Roman" w:cs="Times New Roman"/>
          <w:sz w:val="28"/>
          <w:szCs w:val="28"/>
        </w:rPr>
      </w:pPr>
      <w:r w:rsidRPr="00824721">
        <w:rPr>
          <w:rFonts w:ascii="Times New Roman" w:hAnsi="Times New Roman" w:cs="Times New Roman"/>
          <w:sz w:val="28"/>
          <w:szCs w:val="28"/>
        </w:rPr>
        <w:t>Одними з актуальних тем були:</w:t>
      </w:r>
    </w:p>
    <w:p w:rsidR="00824721" w:rsidRPr="00824721" w:rsidRDefault="00824721" w:rsidP="00824721">
      <w:pPr>
        <w:tabs>
          <w:tab w:val="left" w:pos="709"/>
        </w:tabs>
        <w:spacing w:after="0" w:line="240" w:lineRule="auto"/>
        <w:ind w:firstLine="709"/>
        <w:jc w:val="both"/>
        <w:rPr>
          <w:rFonts w:ascii="Times New Roman" w:hAnsi="Times New Roman" w:cs="Times New Roman"/>
          <w:sz w:val="28"/>
          <w:szCs w:val="28"/>
        </w:rPr>
      </w:pPr>
      <w:r w:rsidRPr="00824721">
        <w:rPr>
          <w:rFonts w:ascii="Times New Roman" w:hAnsi="Times New Roman" w:cs="Times New Roman"/>
          <w:sz w:val="28"/>
          <w:szCs w:val="28"/>
        </w:rPr>
        <w:t xml:space="preserve">- «Особливості реалізації права голосу внутрішньо переміщених </w:t>
      </w:r>
      <w:proofErr w:type="gramStart"/>
      <w:r w:rsidRPr="00824721">
        <w:rPr>
          <w:rFonts w:ascii="Times New Roman" w:hAnsi="Times New Roman" w:cs="Times New Roman"/>
          <w:sz w:val="28"/>
          <w:szCs w:val="28"/>
        </w:rPr>
        <w:t>осіб</w:t>
      </w:r>
      <w:proofErr w:type="gramEnd"/>
      <w:r w:rsidRPr="00824721">
        <w:rPr>
          <w:rFonts w:ascii="Times New Roman" w:hAnsi="Times New Roman" w:cs="Times New Roman"/>
          <w:sz w:val="28"/>
          <w:szCs w:val="28"/>
        </w:rPr>
        <w:t xml:space="preserve"> на виборах Президента України 31 березня 2019 року»;</w:t>
      </w:r>
    </w:p>
    <w:p w:rsidR="00824721" w:rsidRPr="00824721" w:rsidRDefault="00824721" w:rsidP="00824721">
      <w:pPr>
        <w:spacing w:after="0" w:line="240" w:lineRule="auto"/>
        <w:ind w:firstLine="709"/>
        <w:jc w:val="both"/>
        <w:rPr>
          <w:rFonts w:ascii="Times New Roman" w:hAnsi="Times New Roman" w:cs="Times New Roman"/>
          <w:sz w:val="28"/>
          <w:szCs w:val="28"/>
        </w:rPr>
      </w:pPr>
      <w:r w:rsidRPr="00824721">
        <w:rPr>
          <w:rFonts w:ascii="Times New Roman" w:hAnsi="Times New Roman" w:cs="Times New Roman"/>
          <w:sz w:val="28"/>
          <w:szCs w:val="28"/>
        </w:rPr>
        <w:t>- «Єв</w:t>
      </w:r>
      <w:r w:rsidR="00883D80">
        <w:rPr>
          <w:rFonts w:ascii="Times New Roman" w:hAnsi="Times New Roman" w:cs="Times New Roman"/>
          <w:sz w:val="28"/>
          <w:szCs w:val="28"/>
          <w:lang w:val="uk-UA"/>
        </w:rPr>
        <w:t>р</w:t>
      </w:r>
      <w:r w:rsidRPr="00824721">
        <w:rPr>
          <w:rFonts w:ascii="Times New Roman" w:hAnsi="Times New Roman" w:cs="Times New Roman"/>
          <w:sz w:val="28"/>
          <w:szCs w:val="28"/>
        </w:rPr>
        <w:t>оінтеграційний курс України»;</w:t>
      </w:r>
    </w:p>
    <w:p w:rsidR="00824721" w:rsidRPr="00824721" w:rsidRDefault="00824721" w:rsidP="00824721">
      <w:pPr>
        <w:spacing w:after="0" w:line="240" w:lineRule="auto"/>
        <w:ind w:firstLine="709"/>
        <w:jc w:val="both"/>
        <w:rPr>
          <w:rFonts w:ascii="Times New Roman" w:hAnsi="Times New Roman" w:cs="Times New Roman"/>
          <w:sz w:val="28"/>
          <w:szCs w:val="28"/>
        </w:rPr>
      </w:pPr>
      <w:r w:rsidRPr="00824721">
        <w:rPr>
          <w:rFonts w:ascii="Times New Roman" w:hAnsi="Times New Roman" w:cs="Times New Roman"/>
          <w:sz w:val="28"/>
          <w:szCs w:val="28"/>
        </w:rPr>
        <w:t>- «Конституція – основний Закон України»;</w:t>
      </w:r>
    </w:p>
    <w:p w:rsidR="00824721" w:rsidRPr="00824721" w:rsidRDefault="00824721" w:rsidP="00824721">
      <w:pPr>
        <w:spacing w:after="0" w:line="240" w:lineRule="auto"/>
        <w:ind w:firstLine="709"/>
        <w:jc w:val="both"/>
        <w:rPr>
          <w:rFonts w:ascii="Times New Roman" w:hAnsi="Times New Roman" w:cs="Times New Roman"/>
          <w:sz w:val="28"/>
          <w:szCs w:val="28"/>
        </w:rPr>
      </w:pPr>
      <w:r w:rsidRPr="00824721">
        <w:rPr>
          <w:rFonts w:ascii="Times New Roman" w:hAnsi="Times New Roman" w:cs="Times New Roman"/>
          <w:sz w:val="28"/>
          <w:szCs w:val="28"/>
        </w:rPr>
        <w:t xml:space="preserve">- «Організація супроводу та надання медичної і </w:t>
      </w:r>
      <w:proofErr w:type="gramStart"/>
      <w:r w:rsidRPr="00824721">
        <w:rPr>
          <w:rFonts w:ascii="Times New Roman" w:hAnsi="Times New Roman" w:cs="Times New Roman"/>
          <w:sz w:val="28"/>
          <w:szCs w:val="28"/>
        </w:rPr>
        <w:t>соц</w:t>
      </w:r>
      <w:proofErr w:type="gramEnd"/>
      <w:r w:rsidRPr="00824721">
        <w:rPr>
          <w:rFonts w:ascii="Times New Roman" w:hAnsi="Times New Roman" w:cs="Times New Roman"/>
          <w:sz w:val="28"/>
          <w:szCs w:val="28"/>
        </w:rPr>
        <w:t>іальної допомоги хворим на епілепсію та епісиндром у Кривому Розі»</w:t>
      </w:r>
      <w:r w:rsidR="00341A96">
        <w:rPr>
          <w:rFonts w:ascii="Times New Roman" w:hAnsi="Times New Roman" w:cs="Times New Roman"/>
          <w:sz w:val="28"/>
          <w:szCs w:val="28"/>
          <w:lang w:val="uk-UA"/>
        </w:rPr>
        <w:t xml:space="preserve"> (розглядалися </w:t>
      </w:r>
      <w:r w:rsidRPr="00824721">
        <w:rPr>
          <w:rFonts w:ascii="Times New Roman" w:hAnsi="Times New Roman" w:cs="Times New Roman"/>
          <w:sz w:val="28"/>
          <w:szCs w:val="28"/>
        </w:rPr>
        <w:t>за ініціатив</w:t>
      </w:r>
      <w:r w:rsidR="00341A96">
        <w:rPr>
          <w:rFonts w:ascii="Times New Roman" w:hAnsi="Times New Roman" w:cs="Times New Roman"/>
          <w:sz w:val="28"/>
          <w:szCs w:val="28"/>
          <w:lang w:val="uk-UA"/>
        </w:rPr>
        <w:t>и</w:t>
      </w:r>
      <w:r w:rsidRPr="00824721">
        <w:rPr>
          <w:rFonts w:ascii="Times New Roman" w:hAnsi="Times New Roman" w:cs="Times New Roman"/>
          <w:sz w:val="28"/>
          <w:szCs w:val="28"/>
        </w:rPr>
        <w:t xml:space="preserve"> </w:t>
      </w:r>
      <w:r w:rsidR="00341A96">
        <w:rPr>
          <w:rFonts w:ascii="Times New Roman" w:hAnsi="Times New Roman" w:cs="Times New Roman"/>
          <w:sz w:val="28"/>
          <w:szCs w:val="28"/>
          <w:lang w:val="uk-UA"/>
        </w:rPr>
        <w:t>Г</w:t>
      </w:r>
      <w:r w:rsidRPr="00824721">
        <w:rPr>
          <w:rFonts w:ascii="Times New Roman" w:hAnsi="Times New Roman" w:cs="Times New Roman"/>
          <w:sz w:val="28"/>
          <w:szCs w:val="28"/>
        </w:rPr>
        <w:t>ромадської організації «Справжня надія»</w:t>
      </w:r>
      <w:r w:rsidR="00341A96">
        <w:rPr>
          <w:rFonts w:ascii="Times New Roman" w:hAnsi="Times New Roman" w:cs="Times New Roman"/>
          <w:sz w:val="28"/>
          <w:szCs w:val="28"/>
          <w:lang w:val="uk-UA"/>
        </w:rPr>
        <w:t>)</w:t>
      </w:r>
      <w:r w:rsidRPr="00824721">
        <w:rPr>
          <w:rFonts w:ascii="Times New Roman" w:hAnsi="Times New Roman" w:cs="Times New Roman"/>
          <w:sz w:val="28"/>
          <w:szCs w:val="28"/>
        </w:rPr>
        <w:t>.</w:t>
      </w:r>
    </w:p>
    <w:p w:rsidR="00824721" w:rsidRPr="00824721" w:rsidRDefault="00824721" w:rsidP="00824721">
      <w:pPr>
        <w:pStyle w:val="a5"/>
        <w:tabs>
          <w:tab w:val="left" w:pos="851"/>
        </w:tabs>
        <w:spacing w:after="0" w:line="240" w:lineRule="auto"/>
        <w:ind w:left="0" w:firstLine="624"/>
        <w:jc w:val="both"/>
        <w:rPr>
          <w:rFonts w:ascii="Times New Roman" w:hAnsi="Times New Roman" w:cs="Times New Roman"/>
          <w:sz w:val="28"/>
          <w:szCs w:val="28"/>
        </w:rPr>
      </w:pPr>
      <w:proofErr w:type="gramStart"/>
      <w:r w:rsidRPr="00824721">
        <w:rPr>
          <w:rFonts w:ascii="Times New Roman" w:hAnsi="Times New Roman" w:cs="Times New Roman"/>
          <w:sz w:val="28"/>
          <w:szCs w:val="28"/>
        </w:rPr>
        <w:t>П</w:t>
      </w:r>
      <w:proofErr w:type="gramEnd"/>
      <w:r w:rsidRPr="00824721">
        <w:rPr>
          <w:rFonts w:ascii="Times New Roman" w:hAnsi="Times New Roman" w:cs="Times New Roman"/>
          <w:sz w:val="28"/>
          <w:szCs w:val="28"/>
        </w:rPr>
        <w:t>ід час зустрічей з представниками органів самоорганізації населення було презентовано посібники «Реєстрація у м. Кривому Розі» (2 випуски), «Прописка: просто, доступно, якісно», «Дитину «прописати» – обов’язково!», «Перевір нерухомість сам», «Як захистити своє житло: поради криворіжцям від виконкому міської ради», «</w:t>
      </w:r>
      <w:r w:rsidRPr="00824721">
        <w:rPr>
          <w:rFonts w:ascii="Times New Roman" w:eastAsia="Times New Roman" w:hAnsi="Times New Roman" w:cs="Times New Roman"/>
          <w:bCs/>
          <w:sz w:val="28"/>
          <w:szCs w:val="28"/>
          <w:bdr w:val="none" w:sz="0" w:space="0" w:color="auto" w:frame="1"/>
        </w:rPr>
        <w:t>10 кроків для отримання інформації про нерухомість», «Як самостійно отримати витяг з Є</w:t>
      </w:r>
      <w:proofErr w:type="gramStart"/>
      <w:r w:rsidRPr="00824721">
        <w:rPr>
          <w:rFonts w:ascii="Times New Roman" w:eastAsia="Times New Roman" w:hAnsi="Times New Roman" w:cs="Times New Roman"/>
          <w:bCs/>
          <w:sz w:val="28"/>
          <w:szCs w:val="28"/>
          <w:bdr w:val="none" w:sz="0" w:space="0" w:color="auto" w:frame="1"/>
        </w:rPr>
        <w:t>ДР</w:t>
      </w:r>
      <w:proofErr w:type="gramEnd"/>
      <w:r w:rsidRPr="00824721">
        <w:rPr>
          <w:rFonts w:ascii="Times New Roman" w:eastAsia="Times New Roman" w:hAnsi="Times New Roman" w:cs="Times New Roman"/>
          <w:bCs/>
          <w:sz w:val="28"/>
          <w:szCs w:val="28"/>
          <w:bdr w:val="none" w:sz="0" w:space="0" w:color="auto" w:frame="1"/>
        </w:rPr>
        <w:t>: покрокова інструкція», «</w:t>
      </w:r>
      <w:r w:rsidR="00341A96">
        <w:rPr>
          <w:rFonts w:ascii="Times New Roman" w:eastAsia="Times New Roman" w:hAnsi="Times New Roman" w:cs="Times New Roman"/>
          <w:bCs/>
          <w:sz w:val="28"/>
          <w:szCs w:val="28"/>
          <w:bdr w:val="none" w:sz="0" w:space="0" w:color="auto" w:frame="1"/>
        </w:rPr>
        <w:t>Реєстрація «котеджних будинків»</w:t>
      </w:r>
      <w:r w:rsidR="00341A96">
        <w:rPr>
          <w:rFonts w:ascii="Times New Roman" w:eastAsia="Times New Roman" w:hAnsi="Times New Roman" w:cs="Times New Roman"/>
          <w:bCs/>
          <w:sz w:val="28"/>
          <w:szCs w:val="28"/>
          <w:bdr w:val="none" w:sz="0" w:space="0" w:color="auto" w:frame="1"/>
          <w:lang w:val="uk-UA"/>
        </w:rPr>
        <w:t xml:space="preserve"> –</w:t>
      </w:r>
      <w:r w:rsidRPr="00824721">
        <w:rPr>
          <w:rFonts w:ascii="Times New Roman" w:eastAsia="Times New Roman" w:hAnsi="Times New Roman" w:cs="Times New Roman"/>
          <w:bCs/>
          <w:sz w:val="28"/>
          <w:szCs w:val="28"/>
          <w:bdr w:val="none" w:sz="0" w:space="0" w:color="auto" w:frame="1"/>
        </w:rPr>
        <w:t xml:space="preserve"> це просто!», «Орган самоорганізації населення у Кривому Розі: зареєструйте та відчуйте переваги», «Як оформити виїзне обслуговування 24/7?»,  «Електронний реє</w:t>
      </w:r>
      <w:proofErr w:type="gramStart"/>
      <w:r w:rsidRPr="00824721">
        <w:rPr>
          <w:rFonts w:ascii="Times New Roman" w:eastAsia="Times New Roman" w:hAnsi="Times New Roman" w:cs="Times New Roman"/>
          <w:bCs/>
          <w:sz w:val="28"/>
          <w:szCs w:val="28"/>
          <w:bdr w:val="none" w:sz="0" w:space="0" w:color="auto" w:frame="1"/>
        </w:rPr>
        <w:t>стр</w:t>
      </w:r>
      <w:proofErr w:type="gramEnd"/>
      <w:r w:rsidRPr="00824721">
        <w:rPr>
          <w:rFonts w:ascii="Times New Roman" w:eastAsia="Times New Roman" w:hAnsi="Times New Roman" w:cs="Times New Roman"/>
          <w:bCs/>
          <w:sz w:val="28"/>
          <w:szCs w:val="28"/>
          <w:bdr w:val="none" w:sz="0" w:space="0" w:color="auto" w:frame="1"/>
        </w:rPr>
        <w:t xml:space="preserve"> територіальної громади </w:t>
      </w:r>
      <w:r w:rsidRPr="00824721">
        <w:rPr>
          <w:rFonts w:ascii="Times New Roman" w:eastAsia="Times New Roman" w:hAnsi="Times New Roman" w:cs="Times New Roman"/>
          <w:bCs/>
          <w:sz w:val="28"/>
          <w:szCs w:val="28"/>
          <w:bdr w:val="none" w:sz="0" w:space="0" w:color="auto" w:frame="1"/>
        </w:rPr>
        <w:lastRenderedPageBreak/>
        <w:t>Кривого Рогу – на службі у криворіжців», «Ваш Центр адміністративних послуг»</w:t>
      </w:r>
      <w:r w:rsidRPr="00824721">
        <w:rPr>
          <w:rFonts w:ascii="Times New Roman" w:hAnsi="Times New Roman" w:cs="Times New Roman"/>
          <w:sz w:val="28"/>
          <w:szCs w:val="28"/>
        </w:rPr>
        <w:t>.</w:t>
      </w:r>
    </w:p>
    <w:p w:rsidR="00824721" w:rsidRPr="00824721" w:rsidRDefault="00824721" w:rsidP="00824721">
      <w:pPr>
        <w:spacing w:after="0" w:line="240" w:lineRule="auto"/>
        <w:ind w:firstLine="709"/>
        <w:jc w:val="both"/>
        <w:rPr>
          <w:rFonts w:ascii="Times New Roman" w:hAnsi="Times New Roman" w:cs="Times New Roman"/>
          <w:sz w:val="28"/>
          <w:szCs w:val="28"/>
          <w:lang w:val="uk-UA"/>
        </w:rPr>
      </w:pPr>
    </w:p>
    <w:p w:rsidR="00824721" w:rsidRPr="00824721" w:rsidRDefault="00824721" w:rsidP="00824721">
      <w:pPr>
        <w:spacing w:after="0" w:line="240" w:lineRule="auto"/>
        <w:jc w:val="center"/>
        <w:rPr>
          <w:rFonts w:ascii="Times New Roman" w:hAnsi="Times New Roman" w:cs="Times New Roman"/>
          <w:b/>
          <w:i/>
          <w:sz w:val="28"/>
          <w:szCs w:val="28"/>
        </w:rPr>
      </w:pPr>
      <w:r w:rsidRPr="00824721">
        <w:rPr>
          <w:rFonts w:ascii="Times New Roman" w:hAnsi="Times New Roman" w:cs="Times New Roman"/>
          <w:b/>
          <w:i/>
          <w:sz w:val="28"/>
          <w:szCs w:val="28"/>
        </w:rPr>
        <w:t>5. Проведення урочистостей  з нагоди державних свят,  пам’ятних дат, щорічних міських конкурсів, протокольних заходів, участь у обласних  конкурсах, відзначення кращих представників територіальної громади</w:t>
      </w:r>
    </w:p>
    <w:p w:rsidR="00824721" w:rsidRPr="00824721" w:rsidRDefault="00824721" w:rsidP="00824721">
      <w:pPr>
        <w:spacing w:after="0" w:line="240" w:lineRule="auto"/>
        <w:jc w:val="both"/>
        <w:rPr>
          <w:rFonts w:ascii="Times New Roman" w:hAnsi="Times New Roman" w:cs="Times New Roman"/>
          <w:b/>
          <w:i/>
          <w:sz w:val="28"/>
          <w:szCs w:val="28"/>
        </w:rPr>
      </w:pPr>
    </w:p>
    <w:p w:rsidR="00824721" w:rsidRPr="00824721" w:rsidRDefault="00824721" w:rsidP="00824721">
      <w:pPr>
        <w:spacing w:after="0" w:line="240" w:lineRule="auto"/>
        <w:ind w:firstLine="708"/>
        <w:jc w:val="both"/>
        <w:rPr>
          <w:rFonts w:ascii="Times New Roman" w:hAnsi="Times New Roman" w:cs="Times New Roman"/>
          <w:sz w:val="28"/>
          <w:szCs w:val="28"/>
        </w:rPr>
      </w:pPr>
      <w:proofErr w:type="gramStart"/>
      <w:r w:rsidRPr="00824721">
        <w:rPr>
          <w:rFonts w:ascii="Times New Roman" w:hAnsi="Times New Roman" w:cs="Times New Roman"/>
          <w:sz w:val="28"/>
          <w:szCs w:val="28"/>
        </w:rPr>
        <w:t>З</w:t>
      </w:r>
      <w:proofErr w:type="gramEnd"/>
      <w:r w:rsidRPr="00824721">
        <w:rPr>
          <w:rFonts w:ascii="Times New Roman" w:hAnsi="Times New Roman" w:cs="Times New Roman"/>
          <w:sz w:val="28"/>
          <w:szCs w:val="28"/>
        </w:rPr>
        <w:t xml:space="preserve"> метою підвищення обізнаності членів територіальної громади щодо їх прав, укріплення засад громадянського суспільства, забезпечення патріотичного виховання зростаючого покоління організовувались і проводились культурно-масові, патріотично-виховні заходи та заходи соціальної спрямованості з широким залученням усіх верств населення й громадськості.</w:t>
      </w:r>
    </w:p>
    <w:p w:rsidR="00824721" w:rsidRPr="00824721" w:rsidRDefault="00824721" w:rsidP="00824721">
      <w:pPr>
        <w:spacing w:after="0" w:line="240" w:lineRule="auto"/>
        <w:ind w:firstLine="708"/>
        <w:jc w:val="both"/>
        <w:rPr>
          <w:rFonts w:ascii="Times New Roman" w:hAnsi="Times New Roman" w:cs="Times New Roman"/>
          <w:sz w:val="28"/>
          <w:szCs w:val="28"/>
        </w:rPr>
      </w:pPr>
      <w:r w:rsidRPr="00824721">
        <w:rPr>
          <w:rFonts w:ascii="Times New Roman" w:hAnsi="Times New Roman" w:cs="Times New Roman"/>
          <w:sz w:val="28"/>
          <w:szCs w:val="28"/>
        </w:rPr>
        <w:t xml:space="preserve">У 2019 році проведено урочистості з нагоди Дня Соборності України, 75-ї </w:t>
      </w:r>
      <w:proofErr w:type="gramStart"/>
      <w:r w:rsidRPr="00824721">
        <w:rPr>
          <w:rFonts w:ascii="Times New Roman" w:hAnsi="Times New Roman" w:cs="Times New Roman"/>
          <w:sz w:val="28"/>
          <w:szCs w:val="28"/>
        </w:rPr>
        <w:t>р</w:t>
      </w:r>
      <w:proofErr w:type="gramEnd"/>
      <w:r w:rsidRPr="00824721">
        <w:rPr>
          <w:rFonts w:ascii="Times New Roman" w:hAnsi="Times New Roman" w:cs="Times New Roman"/>
          <w:sz w:val="28"/>
          <w:szCs w:val="28"/>
        </w:rPr>
        <w:t xml:space="preserve">ічниці визволення м. Кривого Рогу від нацистських загарбників, Дня перемоги над нацизмом у Другій світовій війні (День перемоги), Дня ушанування учасників антитерористичної операції на сході України, Дня </w:t>
      </w:r>
      <w:r w:rsidR="00341A96">
        <w:rPr>
          <w:rFonts w:ascii="Times New Roman" w:hAnsi="Times New Roman" w:cs="Times New Roman"/>
          <w:sz w:val="28"/>
          <w:szCs w:val="28"/>
          <w:lang w:val="uk-UA"/>
        </w:rPr>
        <w:t>відзначення</w:t>
      </w:r>
      <w:r w:rsidRPr="00824721">
        <w:rPr>
          <w:rFonts w:ascii="Times New Roman" w:hAnsi="Times New Roman" w:cs="Times New Roman"/>
          <w:sz w:val="28"/>
          <w:szCs w:val="28"/>
        </w:rPr>
        <w:t xml:space="preserve"> </w:t>
      </w:r>
      <w:r w:rsidR="00341A96" w:rsidRPr="00824721">
        <w:rPr>
          <w:rFonts w:ascii="Times New Roman" w:hAnsi="Times New Roman" w:cs="Times New Roman"/>
          <w:sz w:val="28"/>
          <w:szCs w:val="28"/>
        </w:rPr>
        <w:t>24</w:t>
      </w:r>
      <w:r w:rsidR="00F51C5C">
        <w:rPr>
          <w:rFonts w:ascii="Times New Roman" w:hAnsi="Times New Roman" w:cs="Times New Roman"/>
          <w:sz w:val="28"/>
          <w:szCs w:val="28"/>
          <w:lang w:val="uk-UA"/>
        </w:rPr>
        <w:t>4</w:t>
      </w:r>
      <w:r w:rsidR="00341A96" w:rsidRPr="00824721">
        <w:rPr>
          <w:rFonts w:ascii="Times New Roman" w:hAnsi="Times New Roman" w:cs="Times New Roman"/>
          <w:sz w:val="28"/>
          <w:szCs w:val="28"/>
        </w:rPr>
        <w:t xml:space="preserve">-ї річниці </w:t>
      </w:r>
      <w:r w:rsidRPr="00824721">
        <w:rPr>
          <w:rFonts w:ascii="Times New Roman" w:hAnsi="Times New Roman" w:cs="Times New Roman"/>
          <w:sz w:val="28"/>
          <w:szCs w:val="28"/>
        </w:rPr>
        <w:t xml:space="preserve">міста Кривого Рогу, Дня Конституції України, </w:t>
      </w:r>
      <w:r w:rsidRPr="00824721">
        <w:rPr>
          <w:rFonts w:ascii="Times New Roman" w:hAnsi="Times New Roman" w:cs="Times New Roman"/>
          <w:bCs/>
          <w:sz w:val="28"/>
          <w:szCs w:val="28"/>
        </w:rPr>
        <w:t xml:space="preserve">28-ї </w:t>
      </w:r>
      <w:proofErr w:type="gramStart"/>
      <w:r w:rsidRPr="00824721">
        <w:rPr>
          <w:rFonts w:ascii="Times New Roman" w:hAnsi="Times New Roman" w:cs="Times New Roman"/>
          <w:bCs/>
          <w:sz w:val="28"/>
          <w:szCs w:val="28"/>
        </w:rPr>
        <w:t>р</w:t>
      </w:r>
      <w:proofErr w:type="gramEnd"/>
      <w:r w:rsidRPr="00824721">
        <w:rPr>
          <w:rFonts w:ascii="Times New Roman" w:hAnsi="Times New Roman" w:cs="Times New Roman"/>
          <w:bCs/>
          <w:sz w:val="28"/>
          <w:szCs w:val="28"/>
        </w:rPr>
        <w:t>ічниці незалежності України, Дня Гідності та Свободи, Дня пам’яті жертв голодомору, Дня Державного Прапора України</w:t>
      </w:r>
      <w:r w:rsidRPr="00824721">
        <w:rPr>
          <w:rFonts w:ascii="Times New Roman" w:hAnsi="Times New Roman" w:cs="Times New Roman"/>
          <w:sz w:val="28"/>
          <w:szCs w:val="28"/>
        </w:rPr>
        <w:t xml:space="preserve"> та інших державних свят і пам’ятних дат. </w:t>
      </w:r>
    </w:p>
    <w:p w:rsidR="00824721" w:rsidRPr="00824721" w:rsidRDefault="00824721" w:rsidP="00824721">
      <w:pPr>
        <w:spacing w:after="0" w:line="240" w:lineRule="auto"/>
        <w:ind w:firstLine="708"/>
        <w:jc w:val="both"/>
        <w:rPr>
          <w:rFonts w:ascii="Times New Roman" w:hAnsi="Times New Roman" w:cs="Times New Roman"/>
          <w:color w:val="FF0000"/>
          <w:sz w:val="28"/>
          <w:szCs w:val="28"/>
        </w:rPr>
      </w:pPr>
      <w:r w:rsidRPr="00824721">
        <w:rPr>
          <w:rFonts w:ascii="Times New Roman" w:hAnsi="Times New Roman" w:cs="Times New Roman"/>
          <w:sz w:val="28"/>
          <w:szCs w:val="28"/>
        </w:rPr>
        <w:t>Протягом звітного періоду нагороджено відзнаками Криворізького міського голови та виконкому Криворізької міської ради 1824 представники територіальної громади міста.</w:t>
      </w:r>
      <w:r w:rsidRPr="00824721">
        <w:rPr>
          <w:rFonts w:ascii="Times New Roman" w:hAnsi="Times New Roman" w:cs="Times New Roman"/>
          <w:color w:val="FF0000"/>
          <w:sz w:val="28"/>
          <w:szCs w:val="28"/>
        </w:rPr>
        <w:tab/>
      </w:r>
    </w:p>
    <w:p w:rsidR="00824721" w:rsidRPr="00824721" w:rsidRDefault="00824721" w:rsidP="00824721">
      <w:pPr>
        <w:spacing w:after="0" w:line="240" w:lineRule="auto"/>
        <w:ind w:firstLine="708"/>
        <w:jc w:val="both"/>
        <w:rPr>
          <w:rFonts w:ascii="Times New Roman" w:hAnsi="Times New Roman" w:cs="Times New Roman"/>
          <w:sz w:val="28"/>
          <w:szCs w:val="28"/>
        </w:rPr>
      </w:pPr>
      <w:r w:rsidRPr="00824721">
        <w:rPr>
          <w:rFonts w:ascii="Times New Roman" w:hAnsi="Times New Roman" w:cs="Times New Roman"/>
          <w:sz w:val="28"/>
          <w:szCs w:val="28"/>
        </w:rPr>
        <w:t>Усього на проведення урочистостей з нагоди державних, професійних свят,  пам’ятних і знаменних дат, протокольних заходів, відзначення кращих представників територіальної громади міста Кривого Рогу з міського бюджету витрачено 514 577,55 грн.</w:t>
      </w:r>
    </w:p>
    <w:p w:rsidR="00824721" w:rsidRPr="00824721" w:rsidRDefault="00824721" w:rsidP="00824721">
      <w:pPr>
        <w:spacing w:after="0" w:line="240" w:lineRule="auto"/>
        <w:jc w:val="both"/>
        <w:rPr>
          <w:rFonts w:ascii="Times New Roman" w:hAnsi="Times New Roman" w:cs="Times New Roman"/>
          <w:b/>
          <w:i/>
          <w:color w:val="FF0000"/>
          <w:sz w:val="28"/>
          <w:szCs w:val="28"/>
        </w:rPr>
      </w:pPr>
    </w:p>
    <w:p w:rsidR="00824721" w:rsidRPr="00824721" w:rsidRDefault="00824721" w:rsidP="00824721">
      <w:pPr>
        <w:spacing w:after="0" w:line="240" w:lineRule="auto"/>
        <w:jc w:val="center"/>
        <w:rPr>
          <w:rFonts w:ascii="Times New Roman" w:hAnsi="Times New Roman" w:cs="Times New Roman"/>
          <w:b/>
          <w:i/>
          <w:sz w:val="28"/>
          <w:szCs w:val="28"/>
        </w:rPr>
      </w:pPr>
      <w:r w:rsidRPr="00824721">
        <w:rPr>
          <w:rFonts w:ascii="Times New Roman" w:hAnsi="Times New Roman" w:cs="Times New Roman"/>
          <w:b/>
          <w:i/>
          <w:sz w:val="28"/>
          <w:szCs w:val="28"/>
        </w:rPr>
        <w:t xml:space="preserve">6.  </w:t>
      </w:r>
      <w:proofErr w:type="gramStart"/>
      <w:r w:rsidRPr="00824721">
        <w:rPr>
          <w:rFonts w:ascii="Times New Roman" w:hAnsi="Times New Roman" w:cs="Times New Roman"/>
          <w:b/>
          <w:i/>
          <w:sz w:val="28"/>
          <w:szCs w:val="28"/>
        </w:rPr>
        <w:t>П</w:t>
      </w:r>
      <w:proofErr w:type="gramEnd"/>
      <w:r w:rsidRPr="00824721">
        <w:rPr>
          <w:rFonts w:ascii="Times New Roman" w:hAnsi="Times New Roman" w:cs="Times New Roman"/>
          <w:b/>
          <w:i/>
          <w:sz w:val="28"/>
          <w:szCs w:val="28"/>
        </w:rPr>
        <w:t>ідвищення статусу Почесного громадянина міста Кривого Рогу</w:t>
      </w:r>
    </w:p>
    <w:p w:rsidR="00824721" w:rsidRPr="00824721" w:rsidRDefault="00824721" w:rsidP="00824721">
      <w:pPr>
        <w:spacing w:after="0" w:line="240" w:lineRule="auto"/>
        <w:jc w:val="both"/>
        <w:rPr>
          <w:rFonts w:ascii="Times New Roman" w:hAnsi="Times New Roman" w:cs="Times New Roman"/>
          <w:b/>
          <w:i/>
          <w:color w:val="FF0000"/>
          <w:sz w:val="28"/>
          <w:szCs w:val="28"/>
        </w:rPr>
      </w:pPr>
      <w:r w:rsidRPr="00824721">
        <w:rPr>
          <w:rFonts w:ascii="Times New Roman" w:hAnsi="Times New Roman" w:cs="Times New Roman"/>
          <w:b/>
          <w:i/>
          <w:color w:val="FF0000"/>
          <w:sz w:val="28"/>
          <w:szCs w:val="28"/>
        </w:rPr>
        <w:tab/>
      </w:r>
    </w:p>
    <w:p w:rsidR="00824721" w:rsidRPr="00824721" w:rsidRDefault="00824721" w:rsidP="00824721">
      <w:pPr>
        <w:spacing w:after="0" w:line="240" w:lineRule="auto"/>
        <w:ind w:firstLine="708"/>
        <w:jc w:val="both"/>
        <w:rPr>
          <w:rFonts w:ascii="Times New Roman" w:hAnsi="Times New Roman" w:cs="Times New Roman"/>
          <w:sz w:val="28"/>
          <w:szCs w:val="28"/>
        </w:rPr>
      </w:pPr>
      <w:r w:rsidRPr="00824721">
        <w:rPr>
          <w:rFonts w:ascii="Times New Roman" w:hAnsi="Times New Roman" w:cs="Times New Roman"/>
          <w:sz w:val="28"/>
          <w:szCs w:val="28"/>
        </w:rPr>
        <w:t xml:space="preserve">Високе звання «Почесний громадянин міста Кривого Рогу» з початку заснування присвоєно 46 громадянам, у тому числі у 2019 році – Артюху Віктору Михайловичу, директору з побуту та </w:t>
      </w:r>
      <w:proofErr w:type="gramStart"/>
      <w:r w:rsidRPr="00824721">
        <w:rPr>
          <w:rFonts w:ascii="Times New Roman" w:hAnsi="Times New Roman" w:cs="Times New Roman"/>
          <w:sz w:val="28"/>
          <w:szCs w:val="28"/>
        </w:rPr>
        <w:t>соц</w:t>
      </w:r>
      <w:proofErr w:type="gramEnd"/>
      <w:r w:rsidRPr="00824721">
        <w:rPr>
          <w:rFonts w:ascii="Times New Roman" w:hAnsi="Times New Roman" w:cs="Times New Roman"/>
          <w:sz w:val="28"/>
          <w:szCs w:val="28"/>
        </w:rPr>
        <w:t xml:space="preserve">іальних питань </w:t>
      </w:r>
      <w:r w:rsidR="00341A96">
        <w:rPr>
          <w:rFonts w:ascii="Times New Roman" w:hAnsi="Times New Roman" w:cs="Times New Roman"/>
          <w:sz w:val="28"/>
          <w:szCs w:val="28"/>
          <w:lang w:val="uk-UA"/>
        </w:rPr>
        <w:t>П</w:t>
      </w:r>
      <w:r w:rsidRPr="00824721">
        <w:rPr>
          <w:rFonts w:ascii="Times New Roman" w:hAnsi="Times New Roman" w:cs="Times New Roman"/>
          <w:sz w:val="28"/>
          <w:szCs w:val="28"/>
        </w:rPr>
        <w:t xml:space="preserve">риватного акціонерного товариства «Центральний гірничо-збагачувальний комбінат», Степанюку Дмитру Петровичу, голові ради </w:t>
      </w:r>
      <w:r w:rsidR="00341A96">
        <w:rPr>
          <w:rFonts w:ascii="Times New Roman" w:hAnsi="Times New Roman" w:cs="Times New Roman"/>
          <w:sz w:val="28"/>
          <w:szCs w:val="28"/>
          <w:lang w:val="uk-UA"/>
        </w:rPr>
        <w:t>Г</w:t>
      </w:r>
      <w:r w:rsidRPr="00824721">
        <w:rPr>
          <w:rFonts w:ascii="Times New Roman" w:hAnsi="Times New Roman" w:cs="Times New Roman"/>
          <w:sz w:val="28"/>
          <w:szCs w:val="28"/>
        </w:rPr>
        <w:t>ромадської спілки «Координаційна рада «Кривий Ріг – рідне місто».</w:t>
      </w:r>
    </w:p>
    <w:p w:rsidR="00824721" w:rsidRPr="00824721" w:rsidRDefault="00824721" w:rsidP="00824721">
      <w:pPr>
        <w:spacing w:after="0" w:line="240" w:lineRule="auto"/>
        <w:ind w:firstLine="708"/>
        <w:jc w:val="both"/>
        <w:rPr>
          <w:rFonts w:ascii="Times New Roman" w:hAnsi="Times New Roman" w:cs="Times New Roman"/>
          <w:sz w:val="28"/>
          <w:szCs w:val="28"/>
        </w:rPr>
      </w:pPr>
      <w:proofErr w:type="gramStart"/>
      <w:r w:rsidRPr="00824721">
        <w:rPr>
          <w:rFonts w:ascii="Times New Roman" w:hAnsi="Times New Roman" w:cs="Times New Roman"/>
          <w:sz w:val="28"/>
          <w:szCs w:val="28"/>
        </w:rPr>
        <w:t>З</w:t>
      </w:r>
      <w:proofErr w:type="gramEnd"/>
      <w:r w:rsidRPr="00824721">
        <w:rPr>
          <w:rFonts w:ascii="Times New Roman" w:hAnsi="Times New Roman" w:cs="Times New Roman"/>
          <w:sz w:val="28"/>
          <w:szCs w:val="28"/>
        </w:rPr>
        <w:t xml:space="preserve"> нагоди </w:t>
      </w:r>
      <w:r w:rsidR="00F51C5C" w:rsidRPr="00824721">
        <w:rPr>
          <w:rFonts w:ascii="Times New Roman" w:hAnsi="Times New Roman" w:cs="Times New Roman"/>
          <w:sz w:val="28"/>
          <w:szCs w:val="28"/>
        </w:rPr>
        <w:t xml:space="preserve">Дня </w:t>
      </w:r>
      <w:r w:rsidR="00F51C5C">
        <w:rPr>
          <w:rFonts w:ascii="Times New Roman" w:hAnsi="Times New Roman" w:cs="Times New Roman"/>
          <w:sz w:val="28"/>
          <w:szCs w:val="28"/>
          <w:lang w:val="uk-UA"/>
        </w:rPr>
        <w:t>відзначення</w:t>
      </w:r>
      <w:r w:rsidR="00F51C5C" w:rsidRPr="00824721">
        <w:rPr>
          <w:rFonts w:ascii="Times New Roman" w:hAnsi="Times New Roman" w:cs="Times New Roman"/>
          <w:sz w:val="28"/>
          <w:szCs w:val="28"/>
        </w:rPr>
        <w:t xml:space="preserve"> 24</w:t>
      </w:r>
      <w:r w:rsidR="00F51C5C">
        <w:rPr>
          <w:rFonts w:ascii="Times New Roman" w:hAnsi="Times New Roman" w:cs="Times New Roman"/>
          <w:sz w:val="28"/>
          <w:szCs w:val="28"/>
          <w:lang w:val="uk-UA"/>
        </w:rPr>
        <w:t>4</w:t>
      </w:r>
      <w:r w:rsidR="00F51C5C" w:rsidRPr="00824721">
        <w:rPr>
          <w:rFonts w:ascii="Times New Roman" w:hAnsi="Times New Roman" w:cs="Times New Roman"/>
          <w:sz w:val="28"/>
          <w:szCs w:val="28"/>
        </w:rPr>
        <w:t xml:space="preserve">-ї річниці міста Кривого Рогу </w:t>
      </w:r>
      <w:r w:rsidRPr="00824721">
        <w:rPr>
          <w:rFonts w:ascii="Times New Roman" w:hAnsi="Times New Roman" w:cs="Times New Roman"/>
          <w:sz w:val="28"/>
          <w:szCs w:val="28"/>
        </w:rPr>
        <w:t xml:space="preserve">в закладах освіти проведено тематичні інформаційно-виховні заходи, на яких учнівську та студентську молодь міста було ознайомлено з біографіями </w:t>
      </w:r>
      <w:r w:rsidR="00341A96">
        <w:rPr>
          <w:rFonts w:ascii="Times New Roman" w:hAnsi="Times New Roman" w:cs="Times New Roman"/>
          <w:sz w:val="28"/>
          <w:szCs w:val="28"/>
          <w:lang w:val="uk-UA"/>
        </w:rPr>
        <w:t>й</w:t>
      </w:r>
      <w:r w:rsidRPr="00824721">
        <w:rPr>
          <w:rFonts w:ascii="Times New Roman" w:hAnsi="Times New Roman" w:cs="Times New Roman"/>
          <w:sz w:val="28"/>
          <w:szCs w:val="28"/>
        </w:rPr>
        <w:t xml:space="preserve"> трудовою діяльністю Почесних громадян міста. </w:t>
      </w:r>
    </w:p>
    <w:p w:rsidR="00824721" w:rsidRPr="00F875F0" w:rsidRDefault="00824721" w:rsidP="00824721">
      <w:pPr>
        <w:spacing w:after="0" w:line="240" w:lineRule="auto"/>
        <w:jc w:val="both"/>
        <w:rPr>
          <w:rFonts w:ascii="Times New Roman" w:hAnsi="Times New Roman" w:cs="Times New Roman"/>
          <w:sz w:val="28"/>
          <w:szCs w:val="28"/>
          <w:lang w:val="uk-UA"/>
        </w:rPr>
      </w:pPr>
      <w:r w:rsidRPr="00824721">
        <w:rPr>
          <w:rFonts w:ascii="Times New Roman" w:hAnsi="Times New Roman" w:cs="Times New Roman"/>
          <w:color w:val="FF0000"/>
          <w:sz w:val="28"/>
          <w:szCs w:val="28"/>
        </w:rPr>
        <w:tab/>
      </w:r>
      <w:r w:rsidRPr="00824721">
        <w:rPr>
          <w:rFonts w:ascii="Times New Roman" w:hAnsi="Times New Roman" w:cs="Times New Roman"/>
          <w:sz w:val="28"/>
          <w:szCs w:val="28"/>
        </w:rPr>
        <w:t xml:space="preserve">Привітання до </w:t>
      </w:r>
      <w:r w:rsidR="00341A96">
        <w:rPr>
          <w:rFonts w:ascii="Times New Roman" w:hAnsi="Times New Roman" w:cs="Times New Roman"/>
          <w:sz w:val="28"/>
          <w:szCs w:val="28"/>
          <w:lang w:val="uk-UA"/>
        </w:rPr>
        <w:t>д</w:t>
      </w:r>
      <w:r w:rsidRPr="00824721">
        <w:rPr>
          <w:rFonts w:ascii="Times New Roman" w:hAnsi="Times New Roman" w:cs="Times New Roman"/>
          <w:sz w:val="28"/>
          <w:szCs w:val="28"/>
        </w:rPr>
        <w:t xml:space="preserve">ня народження Почесних громадян міста – Рижкова Є.В., Колосова В.О., Дабіжі М.К., Задорожного В.К., Любоненка Ю.В., Макаренка А.К., Степанюка Д.П., Голякова О.Л., </w:t>
      </w:r>
      <w:proofErr w:type="gramStart"/>
      <w:r w:rsidRPr="00824721">
        <w:rPr>
          <w:rFonts w:ascii="Times New Roman" w:hAnsi="Times New Roman" w:cs="Times New Roman"/>
          <w:sz w:val="28"/>
          <w:szCs w:val="28"/>
        </w:rPr>
        <w:t>Арх</w:t>
      </w:r>
      <w:proofErr w:type="gramEnd"/>
      <w:r w:rsidRPr="00824721">
        <w:rPr>
          <w:rFonts w:ascii="Times New Roman" w:hAnsi="Times New Roman" w:cs="Times New Roman"/>
          <w:sz w:val="28"/>
          <w:szCs w:val="28"/>
        </w:rPr>
        <w:t>ієпископа Криворізького та Нікопольського владик</w:t>
      </w:r>
      <w:r w:rsidR="00341A96">
        <w:rPr>
          <w:rFonts w:ascii="Times New Roman" w:hAnsi="Times New Roman" w:cs="Times New Roman"/>
          <w:sz w:val="28"/>
          <w:szCs w:val="28"/>
          <w:lang w:val="uk-UA"/>
        </w:rPr>
        <w:t>и</w:t>
      </w:r>
      <w:r w:rsidRPr="00824721">
        <w:rPr>
          <w:rFonts w:ascii="Times New Roman" w:hAnsi="Times New Roman" w:cs="Times New Roman"/>
          <w:sz w:val="28"/>
          <w:szCs w:val="28"/>
        </w:rPr>
        <w:t xml:space="preserve"> Єфрем</w:t>
      </w:r>
      <w:r w:rsidR="0006153D">
        <w:rPr>
          <w:rFonts w:ascii="Times New Roman" w:hAnsi="Times New Roman" w:cs="Times New Roman"/>
          <w:sz w:val="28"/>
          <w:szCs w:val="28"/>
          <w:lang w:val="uk-UA"/>
        </w:rPr>
        <w:t>а</w:t>
      </w:r>
      <w:r w:rsidRPr="00824721">
        <w:rPr>
          <w:rFonts w:ascii="Times New Roman" w:hAnsi="Times New Roman" w:cs="Times New Roman"/>
          <w:sz w:val="28"/>
          <w:szCs w:val="28"/>
        </w:rPr>
        <w:t xml:space="preserve">, Маковія М.І., Земляного М.Ф., </w:t>
      </w:r>
      <w:r w:rsidR="00F875F0">
        <w:rPr>
          <w:rFonts w:ascii="Times New Roman" w:hAnsi="Times New Roman" w:cs="Times New Roman"/>
          <w:sz w:val="28"/>
          <w:szCs w:val="28"/>
          <w:lang w:val="uk-UA"/>
        </w:rPr>
        <w:t xml:space="preserve">                                                                                                                                                                                                                                                                                                                                                                                                                                                                                                 </w:t>
      </w:r>
      <w:r w:rsidRPr="002A3383">
        <w:rPr>
          <w:rFonts w:ascii="Times New Roman" w:hAnsi="Times New Roman" w:cs="Times New Roman"/>
          <w:sz w:val="28"/>
          <w:szCs w:val="28"/>
          <w:lang w:val="uk-UA"/>
        </w:rPr>
        <w:lastRenderedPageBreak/>
        <w:t>Артюха</w:t>
      </w:r>
      <w:r w:rsidR="00341A96">
        <w:rPr>
          <w:rFonts w:ascii="Times New Roman" w:hAnsi="Times New Roman" w:cs="Times New Roman"/>
          <w:sz w:val="28"/>
          <w:szCs w:val="28"/>
          <w:lang w:val="uk-UA"/>
        </w:rPr>
        <w:t> </w:t>
      </w:r>
      <w:r w:rsidRPr="002A3383">
        <w:rPr>
          <w:rFonts w:ascii="Times New Roman" w:hAnsi="Times New Roman" w:cs="Times New Roman"/>
          <w:sz w:val="28"/>
          <w:szCs w:val="28"/>
          <w:lang w:val="uk-UA"/>
        </w:rPr>
        <w:t xml:space="preserve">В.М., Бєльського О.Г., Кравця В.Р., Вілкула Ю.Г., Каруци Ж.А. були опубліковані на шпальтах </w:t>
      </w:r>
      <w:r w:rsidRPr="00F875F0">
        <w:rPr>
          <w:rFonts w:ascii="Times New Roman" w:hAnsi="Times New Roman" w:cs="Times New Roman"/>
          <w:sz w:val="28"/>
          <w:szCs w:val="28"/>
          <w:lang w:val="uk-UA"/>
        </w:rPr>
        <w:t>Криворізької міської газети «Червоний гірник».</w:t>
      </w:r>
    </w:p>
    <w:p w:rsidR="00824721" w:rsidRPr="00824721" w:rsidRDefault="00824721" w:rsidP="00824721">
      <w:pPr>
        <w:spacing w:after="0" w:line="240" w:lineRule="auto"/>
        <w:jc w:val="both"/>
        <w:rPr>
          <w:rFonts w:ascii="Times New Roman" w:hAnsi="Times New Roman" w:cs="Times New Roman"/>
          <w:sz w:val="28"/>
          <w:szCs w:val="28"/>
        </w:rPr>
      </w:pPr>
      <w:r w:rsidRPr="00F875F0">
        <w:rPr>
          <w:rFonts w:ascii="Times New Roman" w:hAnsi="Times New Roman" w:cs="Times New Roman"/>
          <w:sz w:val="28"/>
          <w:szCs w:val="28"/>
          <w:lang w:val="uk-UA"/>
        </w:rPr>
        <w:t xml:space="preserve"> </w:t>
      </w:r>
      <w:r w:rsidRPr="00F875F0">
        <w:rPr>
          <w:rFonts w:ascii="Times New Roman" w:hAnsi="Times New Roman" w:cs="Times New Roman"/>
          <w:sz w:val="28"/>
          <w:szCs w:val="28"/>
          <w:lang w:val="uk-UA"/>
        </w:rPr>
        <w:tab/>
      </w:r>
      <w:r w:rsidRPr="00824721">
        <w:rPr>
          <w:rFonts w:ascii="Times New Roman" w:hAnsi="Times New Roman" w:cs="Times New Roman"/>
          <w:sz w:val="28"/>
          <w:szCs w:val="28"/>
        </w:rPr>
        <w:t xml:space="preserve">За даним напрямом діяльності у 2019 році витрачено кошти </w:t>
      </w:r>
      <w:r w:rsidR="00341A96">
        <w:rPr>
          <w:rFonts w:ascii="Times New Roman" w:hAnsi="Times New Roman" w:cs="Times New Roman"/>
          <w:sz w:val="28"/>
          <w:szCs w:val="28"/>
          <w:lang w:val="uk-UA"/>
        </w:rPr>
        <w:t>в</w:t>
      </w:r>
      <w:r w:rsidRPr="00824721">
        <w:rPr>
          <w:rFonts w:ascii="Times New Roman" w:hAnsi="Times New Roman" w:cs="Times New Roman"/>
          <w:sz w:val="28"/>
          <w:szCs w:val="28"/>
        </w:rPr>
        <w:t xml:space="preserve"> розмі</w:t>
      </w:r>
      <w:proofErr w:type="gramStart"/>
      <w:r w:rsidRPr="00824721">
        <w:rPr>
          <w:rFonts w:ascii="Times New Roman" w:hAnsi="Times New Roman" w:cs="Times New Roman"/>
          <w:sz w:val="28"/>
          <w:szCs w:val="28"/>
        </w:rPr>
        <w:t>р</w:t>
      </w:r>
      <w:proofErr w:type="gramEnd"/>
      <w:r w:rsidRPr="00824721">
        <w:rPr>
          <w:rFonts w:ascii="Times New Roman" w:hAnsi="Times New Roman" w:cs="Times New Roman"/>
          <w:sz w:val="28"/>
          <w:szCs w:val="28"/>
        </w:rPr>
        <w:t>і 2 480,</w:t>
      </w:r>
      <w:r w:rsidR="00341A96">
        <w:rPr>
          <w:rFonts w:ascii="Times New Roman" w:hAnsi="Times New Roman" w:cs="Times New Roman"/>
          <w:sz w:val="28"/>
          <w:szCs w:val="28"/>
          <w:lang w:val="uk-UA"/>
        </w:rPr>
        <w:t>0</w:t>
      </w:r>
      <w:r w:rsidRPr="00824721">
        <w:rPr>
          <w:rFonts w:ascii="Times New Roman" w:hAnsi="Times New Roman" w:cs="Times New Roman"/>
          <w:sz w:val="28"/>
          <w:szCs w:val="28"/>
        </w:rPr>
        <w:t>0 грн.</w:t>
      </w:r>
    </w:p>
    <w:p w:rsidR="00824721" w:rsidRPr="00824721" w:rsidRDefault="00824721" w:rsidP="00824721">
      <w:pPr>
        <w:pStyle w:val="af0"/>
        <w:spacing w:before="0" w:beforeAutospacing="0" w:after="0" w:afterAutospacing="0"/>
        <w:jc w:val="both"/>
        <w:rPr>
          <w:color w:val="FF0000"/>
          <w:sz w:val="28"/>
          <w:szCs w:val="28"/>
        </w:rPr>
      </w:pPr>
      <w:r w:rsidRPr="00824721">
        <w:rPr>
          <w:color w:val="FF0000"/>
          <w:sz w:val="28"/>
          <w:szCs w:val="28"/>
        </w:rPr>
        <w:tab/>
        <w:t xml:space="preserve"> </w:t>
      </w:r>
    </w:p>
    <w:p w:rsidR="00824721" w:rsidRPr="00824721" w:rsidRDefault="00824721" w:rsidP="00824721">
      <w:pPr>
        <w:spacing w:after="0" w:line="240" w:lineRule="auto"/>
        <w:jc w:val="center"/>
        <w:rPr>
          <w:rFonts w:ascii="Times New Roman" w:hAnsi="Times New Roman" w:cs="Times New Roman"/>
          <w:b/>
          <w:i/>
          <w:sz w:val="28"/>
          <w:szCs w:val="28"/>
          <w:lang w:val="uk-UA"/>
        </w:rPr>
      </w:pPr>
      <w:r w:rsidRPr="00824721">
        <w:rPr>
          <w:rFonts w:ascii="Times New Roman" w:hAnsi="Times New Roman" w:cs="Times New Roman"/>
          <w:b/>
          <w:i/>
          <w:sz w:val="28"/>
          <w:szCs w:val="28"/>
          <w:lang w:val="uk-UA"/>
        </w:rPr>
        <w:t>7. Навчання, підвищення кваліфікації посадових осіб місцевого самоврядування, проведення навчальних семінарів, тренінгів</w:t>
      </w:r>
    </w:p>
    <w:p w:rsidR="00824721" w:rsidRPr="00824721" w:rsidRDefault="00824721" w:rsidP="00824721">
      <w:pPr>
        <w:spacing w:after="0" w:line="240" w:lineRule="auto"/>
        <w:jc w:val="both"/>
        <w:rPr>
          <w:rFonts w:ascii="Times New Roman" w:hAnsi="Times New Roman" w:cs="Times New Roman"/>
          <w:b/>
          <w:i/>
          <w:sz w:val="28"/>
          <w:szCs w:val="28"/>
          <w:lang w:val="uk-UA"/>
        </w:rPr>
      </w:pPr>
    </w:p>
    <w:p w:rsidR="00824721" w:rsidRPr="00824721" w:rsidRDefault="00824721" w:rsidP="00824721">
      <w:pPr>
        <w:spacing w:after="0" w:line="240" w:lineRule="auto"/>
        <w:ind w:firstLine="708"/>
        <w:jc w:val="both"/>
        <w:rPr>
          <w:rFonts w:ascii="Times New Roman" w:hAnsi="Times New Roman" w:cs="Times New Roman"/>
          <w:sz w:val="28"/>
          <w:szCs w:val="28"/>
          <w:lang w:val="uk-UA"/>
        </w:rPr>
      </w:pPr>
      <w:r w:rsidRPr="00824721">
        <w:rPr>
          <w:rFonts w:ascii="Times New Roman" w:hAnsi="Times New Roman" w:cs="Times New Roman"/>
          <w:sz w:val="28"/>
          <w:szCs w:val="28"/>
          <w:lang w:val="uk-UA"/>
        </w:rPr>
        <w:t>З метою набуття нових знань та досвіду, покращення умінь і навичок посадові особи місцевого самоврядування міста протягом звітного періоду брали участь у:</w:t>
      </w:r>
    </w:p>
    <w:p w:rsidR="00824721" w:rsidRPr="00824721" w:rsidRDefault="00824721" w:rsidP="00824721">
      <w:pPr>
        <w:spacing w:after="0" w:line="240" w:lineRule="auto"/>
        <w:ind w:firstLine="709"/>
        <w:jc w:val="both"/>
        <w:rPr>
          <w:rFonts w:ascii="Times New Roman" w:hAnsi="Times New Roman" w:cs="Times New Roman"/>
          <w:sz w:val="28"/>
          <w:szCs w:val="28"/>
        </w:rPr>
      </w:pPr>
      <w:r w:rsidRPr="00824721">
        <w:rPr>
          <w:rFonts w:ascii="Times New Roman" w:hAnsi="Times New Roman" w:cs="Times New Roman"/>
          <w:sz w:val="28"/>
          <w:szCs w:val="28"/>
        </w:rPr>
        <w:t>- семі</w:t>
      </w:r>
      <w:proofErr w:type="gramStart"/>
      <w:r w:rsidRPr="00824721">
        <w:rPr>
          <w:rFonts w:ascii="Times New Roman" w:hAnsi="Times New Roman" w:cs="Times New Roman"/>
          <w:sz w:val="28"/>
          <w:szCs w:val="28"/>
        </w:rPr>
        <w:t>нарах</w:t>
      </w:r>
      <w:proofErr w:type="gramEnd"/>
      <w:r w:rsidRPr="00824721">
        <w:rPr>
          <w:rFonts w:ascii="Times New Roman" w:hAnsi="Times New Roman" w:cs="Times New Roman"/>
          <w:sz w:val="28"/>
          <w:szCs w:val="28"/>
        </w:rPr>
        <w:t xml:space="preserve"> з тем:</w:t>
      </w:r>
    </w:p>
    <w:p w:rsidR="00824721" w:rsidRPr="00824721" w:rsidRDefault="00824721" w:rsidP="00824721">
      <w:pPr>
        <w:pStyle w:val="a5"/>
        <w:numPr>
          <w:ilvl w:val="0"/>
          <w:numId w:val="23"/>
        </w:numPr>
        <w:tabs>
          <w:tab w:val="left" w:pos="851"/>
        </w:tabs>
        <w:spacing w:after="0" w:line="240" w:lineRule="auto"/>
        <w:ind w:left="142" w:firstLine="851"/>
        <w:jc w:val="both"/>
        <w:rPr>
          <w:rFonts w:ascii="Times New Roman" w:hAnsi="Times New Roman" w:cs="Times New Roman"/>
          <w:sz w:val="28"/>
          <w:szCs w:val="28"/>
        </w:rPr>
      </w:pPr>
      <w:r w:rsidRPr="00824721">
        <w:rPr>
          <w:rFonts w:ascii="Times New Roman" w:hAnsi="Times New Roman" w:cs="Times New Roman"/>
          <w:sz w:val="28"/>
          <w:szCs w:val="28"/>
        </w:rPr>
        <w:t>«Особливості процедури визначення професійної компетентності осіб, які мають намі</w:t>
      </w:r>
      <w:proofErr w:type="gramStart"/>
      <w:r w:rsidRPr="00824721">
        <w:rPr>
          <w:rFonts w:ascii="Times New Roman" w:hAnsi="Times New Roman" w:cs="Times New Roman"/>
          <w:sz w:val="28"/>
          <w:szCs w:val="28"/>
        </w:rPr>
        <w:t>р</w:t>
      </w:r>
      <w:proofErr w:type="gramEnd"/>
      <w:r w:rsidRPr="00824721">
        <w:rPr>
          <w:rFonts w:ascii="Times New Roman" w:hAnsi="Times New Roman" w:cs="Times New Roman"/>
          <w:sz w:val="28"/>
          <w:szCs w:val="28"/>
        </w:rPr>
        <w:t xml:space="preserve"> здійснювати функції державних реєстраторів речових прав на нерухоме майно»; </w:t>
      </w:r>
      <w:r w:rsidRPr="00824721">
        <w:rPr>
          <w:rFonts w:ascii="Times New Roman" w:hAnsi="Times New Roman" w:cs="Times New Roman"/>
          <w:color w:val="FFFFFF" w:themeColor="background1"/>
          <w:sz w:val="28"/>
          <w:szCs w:val="28"/>
        </w:rPr>
        <w:t xml:space="preserve">- </w:t>
      </w:r>
    </w:p>
    <w:p w:rsidR="00824721" w:rsidRPr="00824721" w:rsidRDefault="00824721" w:rsidP="00824721">
      <w:pPr>
        <w:pStyle w:val="a5"/>
        <w:numPr>
          <w:ilvl w:val="0"/>
          <w:numId w:val="23"/>
        </w:numPr>
        <w:tabs>
          <w:tab w:val="left" w:pos="851"/>
        </w:tabs>
        <w:spacing w:after="0" w:line="240" w:lineRule="auto"/>
        <w:ind w:left="142" w:firstLine="851"/>
        <w:jc w:val="both"/>
        <w:rPr>
          <w:rFonts w:ascii="Times New Roman" w:hAnsi="Times New Roman" w:cs="Times New Roman"/>
          <w:sz w:val="28"/>
          <w:szCs w:val="28"/>
        </w:rPr>
      </w:pPr>
      <w:r w:rsidRPr="00824721">
        <w:rPr>
          <w:rFonts w:ascii="Times New Roman" w:hAnsi="Times New Roman" w:cs="Times New Roman"/>
          <w:sz w:val="28"/>
          <w:szCs w:val="28"/>
        </w:rPr>
        <w:t>«Порядок проходження автоматизованого анонімного тестування фізичних осіб, які мають намі</w:t>
      </w:r>
      <w:proofErr w:type="gramStart"/>
      <w:r w:rsidRPr="00824721">
        <w:rPr>
          <w:rFonts w:ascii="Times New Roman" w:hAnsi="Times New Roman" w:cs="Times New Roman"/>
          <w:sz w:val="28"/>
          <w:szCs w:val="28"/>
        </w:rPr>
        <w:t>р</w:t>
      </w:r>
      <w:proofErr w:type="gramEnd"/>
      <w:r w:rsidRPr="00824721">
        <w:rPr>
          <w:rFonts w:ascii="Times New Roman" w:hAnsi="Times New Roman" w:cs="Times New Roman"/>
          <w:sz w:val="28"/>
          <w:szCs w:val="28"/>
        </w:rPr>
        <w:t xml:space="preserve"> здійснювати функції державних реєстраторів юридичних осіб та фізичних осіб-підприємців»; </w:t>
      </w:r>
    </w:p>
    <w:p w:rsidR="00824721" w:rsidRPr="00824721" w:rsidRDefault="00824721" w:rsidP="00824721">
      <w:pPr>
        <w:pStyle w:val="a5"/>
        <w:numPr>
          <w:ilvl w:val="0"/>
          <w:numId w:val="23"/>
        </w:numPr>
        <w:tabs>
          <w:tab w:val="left" w:pos="851"/>
        </w:tabs>
        <w:spacing w:after="0" w:line="240" w:lineRule="auto"/>
        <w:ind w:left="142" w:firstLine="851"/>
        <w:jc w:val="both"/>
        <w:rPr>
          <w:rFonts w:ascii="Times New Roman" w:hAnsi="Times New Roman" w:cs="Times New Roman"/>
          <w:sz w:val="28"/>
          <w:szCs w:val="28"/>
        </w:rPr>
      </w:pPr>
      <w:r w:rsidRPr="00824721">
        <w:rPr>
          <w:rFonts w:ascii="Times New Roman" w:hAnsi="Times New Roman" w:cs="Times New Roman"/>
          <w:sz w:val="28"/>
          <w:szCs w:val="28"/>
        </w:rPr>
        <w:t xml:space="preserve">«Тест малого бізнесу (М-Тест) – складова аналізу регуляторного впливу. Структура М-Тесту. Практичні питання при розробці М-Тесту»; </w:t>
      </w:r>
    </w:p>
    <w:p w:rsidR="00824721" w:rsidRPr="00824721" w:rsidRDefault="00824721" w:rsidP="00824721">
      <w:pPr>
        <w:pStyle w:val="a5"/>
        <w:numPr>
          <w:ilvl w:val="0"/>
          <w:numId w:val="23"/>
        </w:numPr>
        <w:tabs>
          <w:tab w:val="left" w:pos="851"/>
        </w:tabs>
        <w:spacing w:after="0" w:line="240" w:lineRule="auto"/>
        <w:ind w:left="142" w:firstLine="851"/>
        <w:jc w:val="both"/>
        <w:rPr>
          <w:rFonts w:ascii="Times New Roman" w:hAnsi="Times New Roman" w:cs="Times New Roman"/>
          <w:sz w:val="28"/>
          <w:szCs w:val="28"/>
        </w:rPr>
      </w:pPr>
      <w:r w:rsidRPr="00824721">
        <w:rPr>
          <w:rFonts w:ascii="Times New Roman" w:hAnsi="Times New Roman" w:cs="Times New Roman"/>
          <w:sz w:val="28"/>
          <w:szCs w:val="28"/>
        </w:rPr>
        <w:t xml:space="preserve">«Гендерні аспекти державного управління»; </w:t>
      </w:r>
    </w:p>
    <w:p w:rsidR="00824721" w:rsidRPr="00824721" w:rsidRDefault="00824721" w:rsidP="00824721">
      <w:pPr>
        <w:pStyle w:val="a5"/>
        <w:numPr>
          <w:ilvl w:val="0"/>
          <w:numId w:val="23"/>
        </w:numPr>
        <w:tabs>
          <w:tab w:val="left" w:pos="851"/>
        </w:tabs>
        <w:spacing w:after="0" w:line="240" w:lineRule="auto"/>
        <w:ind w:left="142" w:firstLine="851"/>
        <w:jc w:val="both"/>
        <w:rPr>
          <w:rFonts w:ascii="Times New Roman" w:hAnsi="Times New Roman" w:cs="Times New Roman"/>
          <w:sz w:val="28"/>
          <w:szCs w:val="28"/>
        </w:rPr>
      </w:pPr>
      <w:r w:rsidRPr="00824721">
        <w:rPr>
          <w:rFonts w:ascii="Times New Roman" w:hAnsi="Times New Roman" w:cs="Times New Roman"/>
          <w:sz w:val="28"/>
          <w:szCs w:val="28"/>
        </w:rPr>
        <w:t>«Мультидисциплінарні аспекти в хірургії, анестезіології, гінекології та урології»;</w:t>
      </w:r>
      <w:r w:rsidRPr="00824721">
        <w:rPr>
          <w:rFonts w:ascii="Times New Roman" w:hAnsi="Times New Roman" w:cs="Times New Roman"/>
          <w:color w:val="FFFFFF" w:themeColor="background1"/>
          <w:sz w:val="28"/>
          <w:szCs w:val="28"/>
        </w:rPr>
        <w:t>0</w:t>
      </w:r>
    </w:p>
    <w:p w:rsidR="00824721" w:rsidRPr="00341A96" w:rsidRDefault="00824721" w:rsidP="00341A96">
      <w:pPr>
        <w:pStyle w:val="a5"/>
        <w:numPr>
          <w:ilvl w:val="0"/>
          <w:numId w:val="23"/>
        </w:numPr>
        <w:tabs>
          <w:tab w:val="left" w:pos="1134"/>
        </w:tabs>
        <w:spacing w:after="0" w:line="240" w:lineRule="auto"/>
        <w:ind w:left="0" w:firstLine="993"/>
        <w:jc w:val="both"/>
        <w:rPr>
          <w:rFonts w:ascii="Times New Roman" w:hAnsi="Times New Roman" w:cs="Times New Roman"/>
          <w:sz w:val="28"/>
          <w:szCs w:val="28"/>
        </w:rPr>
      </w:pPr>
      <w:r w:rsidRPr="00341A96">
        <w:rPr>
          <w:rFonts w:ascii="Times New Roman" w:hAnsi="Times New Roman" w:cs="Times New Roman"/>
          <w:sz w:val="28"/>
          <w:szCs w:val="28"/>
        </w:rPr>
        <w:t xml:space="preserve">     </w:t>
      </w:r>
      <w:r w:rsidR="00341A96" w:rsidRPr="00341A96">
        <w:rPr>
          <w:rFonts w:ascii="Times New Roman" w:hAnsi="Times New Roman" w:cs="Times New Roman"/>
          <w:sz w:val="28"/>
          <w:szCs w:val="28"/>
          <w:lang w:val="uk-UA"/>
        </w:rPr>
        <w:t>пов’язаних із</w:t>
      </w:r>
      <w:r w:rsidRPr="00341A96">
        <w:rPr>
          <w:rFonts w:ascii="Times New Roman" w:hAnsi="Times New Roman" w:cs="Times New Roman"/>
          <w:sz w:val="28"/>
          <w:szCs w:val="28"/>
        </w:rPr>
        <w:t xml:space="preserve"> застосування</w:t>
      </w:r>
      <w:r w:rsidR="00341A96">
        <w:rPr>
          <w:rFonts w:ascii="Times New Roman" w:hAnsi="Times New Roman" w:cs="Times New Roman"/>
          <w:sz w:val="28"/>
          <w:szCs w:val="28"/>
          <w:lang w:val="uk-UA"/>
        </w:rPr>
        <w:t>м</w:t>
      </w:r>
      <w:r w:rsidRPr="00341A96">
        <w:rPr>
          <w:rFonts w:ascii="Times New Roman" w:hAnsi="Times New Roman" w:cs="Times New Roman"/>
          <w:sz w:val="28"/>
          <w:szCs w:val="28"/>
        </w:rPr>
        <w:t xml:space="preserve"> норм</w:t>
      </w:r>
      <w:r w:rsidR="00341A96">
        <w:rPr>
          <w:rFonts w:ascii="Times New Roman" w:hAnsi="Times New Roman" w:cs="Times New Roman"/>
          <w:sz w:val="28"/>
          <w:szCs w:val="28"/>
          <w:lang w:val="uk-UA"/>
        </w:rPr>
        <w:t xml:space="preserve">  </w:t>
      </w:r>
      <w:r w:rsidRPr="00341A96">
        <w:rPr>
          <w:rFonts w:ascii="Times New Roman" w:hAnsi="Times New Roman" w:cs="Times New Roman"/>
          <w:sz w:val="28"/>
          <w:szCs w:val="28"/>
        </w:rPr>
        <w:t>Законів України  «Про</w:t>
      </w:r>
      <w:r w:rsidR="002A3383">
        <w:rPr>
          <w:rFonts w:ascii="Times New Roman" w:hAnsi="Times New Roman" w:cs="Times New Roman"/>
          <w:sz w:val="28"/>
          <w:szCs w:val="28"/>
          <w:lang w:val="uk-UA"/>
        </w:rPr>
        <w:t xml:space="preserve"> </w:t>
      </w:r>
      <w:r w:rsidRPr="00341A96">
        <w:rPr>
          <w:rFonts w:ascii="Times New Roman" w:hAnsi="Times New Roman" w:cs="Times New Roman"/>
          <w:sz w:val="28"/>
          <w:szCs w:val="28"/>
        </w:rPr>
        <w:t>державну реєстрацію речових прав на нерухоме майно та їх обтяжень» та  «Про державну реєстрацію юридичних осіб, фізичних осіб-підприємців та громадських формувань»;</w:t>
      </w:r>
    </w:p>
    <w:p w:rsidR="00824721" w:rsidRPr="00824721" w:rsidRDefault="00824721" w:rsidP="00824721">
      <w:pPr>
        <w:pStyle w:val="a5"/>
        <w:numPr>
          <w:ilvl w:val="0"/>
          <w:numId w:val="25"/>
        </w:numPr>
        <w:tabs>
          <w:tab w:val="left" w:pos="1134"/>
        </w:tabs>
        <w:spacing w:after="0" w:line="240" w:lineRule="auto"/>
        <w:ind w:left="1418"/>
        <w:jc w:val="both"/>
        <w:rPr>
          <w:rFonts w:ascii="Times New Roman" w:hAnsi="Times New Roman" w:cs="Times New Roman"/>
          <w:sz w:val="28"/>
          <w:szCs w:val="28"/>
        </w:rPr>
      </w:pPr>
      <w:r w:rsidRPr="00824721">
        <w:rPr>
          <w:rFonts w:ascii="Times New Roman" w:hAnsi="Times New Roman" w:cs="Times New Roman"/>
          <w:sz w:val="28"/>
          <w:szCs w:val="28"/>
        </w:rPr>
        <w:t>«Законодавчі зміни державної реєстрації прав на нерухоме майно.</w:t>
      </w:r>
    </w:p>
    <w:p w:rsidR="00824721" w:rsidRPr="00824721" w:rsidRDefault="00824721" w:rsidP="00824721">
      <w:pPr>
        <w:tabs>
          <w:tab w:val="left" w:pos="1134"/>
        </w:tabs>
        <w:spacing w:after="0" w:line="240" w:lineRule="auto"/>
        <w:jc w:val="both"/>
        <w:rPr>
          <w:rFonts w:ascii="Times New Roman" w:hAnsi="Times New Roman" w:cs="Times New Roman"/>
          <w:sz w:val="28"/>
          <w:szCs w:val="28"/>
        </w:rPr>
      </w:pPr>
      <w:r w:rsidRPr="00824721">
        <w:rPr>
          <w:rFonts w:ascii="Times New Roman" w:hAnsi="Times New Roman" w:cs="Times New Roman"/>
          <w:sz w:val="28"/>
          <w:szCs w:val="28"/>
        </w:rPr>
        <w:t>Функції та алгоритми дій державного реєстратора»;</w:t>
      </w:r>
    </w:p>
    <w:p w:rsidR="00824721" w:rsidRPr="00824721" w:rsidRDefault="00824721" w:rsidP="00824721">
      <w:pPr>
        <w:pStyle w:val="a5"/>
        <w:numPr>
          <w:ilvl w:val="0"/>
          <w:numId w:val="25"/>
        </w:numPr>
        <w:tabs>
          <w:tab w:val="left" w:pos="1134"/>
        </w:tabs>
        <w:spacing w:after="0" w:line="240" w:lineRule="auto"/>
        <w:ind w:left="1418"/>
        <w:jc w:val="both"/>
        <w:rPr>
          <w:rFonts w:ascii="Times New Roman" w:hAnsi="Times New Roman" w:cs="Times New Roman"/>
          <w:sz w:val="28"/>
          <w:szCs w:val="28"/>
        </w:rPr>
      </w:pPr>
      <w:r w:rsidRPr="00824721">
        <w:rPr>
          <w:rFonts w:ascii="Times New Roman" w:hAnsi="Times New Roman" w:cs="Times New Roman"/>
          <w:sz w:val="28"/>
          <w:szCs w:val="28"/>
        </w:rPr>
        <w:t xml:space="preserve"> «Законодавчі зміни державної реєстрації юридичних </w:t>
      </w:r>
      <w:proofErr w:type="gramStart"/>
      <w:r w:rsidRPr="00824721">
        <w:rPr>
          <w:rFonts w:ascii="Times New Roman" w:hAnsi="Times New Roman" w:cs="Times New Roman"/>
          <w:sz w:val="28"/>
          <w:szCs w:val="28"/>
        </w:rPr>
        <w:t>осіб</w:t>
      </w:r>
      <w:proofErr w:type="gramEnd"/>
      <w:r w:rsidRPr="00824721">
        <w:rPr>
          <w:rFonts w:ascii="Times New Roman" w:hAnsi="Times New Roman" w:cs="Times New Roman"/>
          <w:sz w:val="28"/>
          <w:szCs w:val="28"/>
        </w:rPr>
        <w:t>»;</w:t>
      </w:r>
    </w:p>
    <w:p w:rsidR="00824721" w:rsidRPr="00824721" w:rsidRDefault="00824721" w:rsidP="00824721">
      <w:pPr>
        <w:pStyle w:val="a5"/>
        <w:numPr>
          <w:ilvl w:val="0"/>
          <w:numId w:val="25"/>
        </w:numPr>
        <w:tabs>
          <w:tab w:val="left" w:pos="1134"/>
        </w:tabs>
        <w:spacing w:after="0" w:line="240" w:lineRule="auto"/>
        <w:ind w:left="0" w:firstLine="993"/>
        <w:jc w:val="both"/>
        <w:rPr>
          <w:rFonts w:ascii="Times New Roman" w:hAnsi="Times New Roman" w:cs="Times New Roman"/>
          <w:sz w:val="28"/>
          <w:szCs w:val="28"/>
        </w:rPr>
      </w:pPr>
      <w:r w:rsidRPr="00824721">
        <w:rPr>
          <w:rFonts w:ascii="Times New Roman" w:hAnsi="Times New Roman" w:cs="Times New Roman"/>
          <w:sz w:val="28"/>
          <w:szCs w:val="28"/>
        </w:rPr>
        <w:t xml:space="preserve">   «Розвиток мережі спеціалізованих послуг для </w:t>
      </w:r>
      <w:proofErr w:type="gramStart"/>
      <w:r w:rsidRPr="00824721">
        <w:rPr>
          <w:rFonts w:ascii="Times New Roman" w:hAnsi="Times New Roman" w:cs="Times New Roman"/>
          <w:sz w:val="28"/>
          <w:szCs w:val="28"/>
        </w:rPr>
        <w:t>осіб</w:t>
      </w:r>
      <w:proofErr w:type="gramEnd"/>
      <w:r w:rsidRPr="00824721">
        <w:rPr>
          <w:rFonts w:ascii="Times New Roman" w:hAnsi="Times New Roman" w:cs="Times New Roman"/>
          <w:sz w:val="28"/>
          <w:szCs w:val="28"/>
        </w:rPr>
        <w:t>, що постраждали від домашнього насильства та насильства за ознакою статті;</w:t>
      </w:r>
    </w:p>
    <w:p w:rsidR="00824721" w:rsidRPr="00824721" w:rsidRDefault="00824721" w:rsidP="00824721">
      <w:pPr>
        <w:tabs>
          <w:tab w:val="left" w:pos="851"/>
        </w:tabs>
        <w:spacing w:after="0" w:line="240" w:lineRule="auto"/>
        <w:ind w:left="142"/>
        <w:jc w:val="both"/>
        <w:rPr>
          <w:rFonts w:ascii="Times New Roman" w:hAnsi="Times New Roman" w:cs="Times New Roman"/>
          <w:sz w:val="28"/>
          <w:szCs w:val="28"/>
        </w:rPr>
      </w:pPr>
      <w:r w:rsidRPr="00824721">
        <w:rPr>
          <w:rFonts w:ascii="Times New Roman" w:hAnsi="Times New Roman" w:cs="Times New Roman"/>
          <w:sz w:val="28"/>
          <w:szCs w:val="28"/>
        </w:rPr>
        <w:tab/>
        <w:t>- виїзному семінарі «Створення системи надання послуги раннього втручання, для забезпечення розвитку дитини, збереження  її здоров’я та життя</w:t>
      </w:r>
      <w:proofErr w:type="gramStart"/>
      <w:r w:rsidRPr="00824721">
        <w:rPr>
          <w:rFonts w:ascii="Times New Roman" w:hAnsi="Times New Roman" w:cs="Times New Roman"/>
          <w:sz w:val="28"/>
          <w:szCs w:val="28"/>
        </w:rPr>
        <w:t>»;.</w:t>
      </w:r>
      <w:proofErr w:type="gramEnd"/>
    </w:p>
    <w:p w:rsidR="00824721" w:rsidRPr="00824721" w:rsidRDefault="00824721" w:rsidP="00824721">
      <w:pPr>
        <w:tabs>
          <w:tab w:val="left" w:pos="851"/>
        </w:tabs>
        <w:spacing w:after="0" w:line="240" w:lineRule="auto"/>
        <w:ind w:left="142"/>
        <w:jc w:val="both"/>
        <w:rPr>
          <w:rFonts w:ascii="Times New Roman" w:hAnsi="Times New Roman" w:cs="Times New Roman"/>
          <w:sz w:val="28"/>
          <w:szCs w:val="28"/>
        </w:rPr>
      </w:pPr>
      <w:r w:rsidRPr="00824721">
        <w:rPr>
          <w:rFonts w:ascii="Times New Roman" w:hAnsi="Times New Roman" w:cs="Times New Roman"/>
          <w:sz w:val="28"/>
          <w:szCs w:val="28"/>
        </w:rPr>
        <w:tab/>
        <w:t>- семінар</w:t>
      </w:r>
      <w:proofErr w:type="gramStart"/>
      <w:r w:rsidRPr="00824721">
        <w:rPr>
          <w:rFonts w:ascii="Times New Roman" w:hAnsi="Times New Roman" w:cs="Times New Roman"/>
          <w:sz w:val="28"/>
          <w:szCs w:val="28"/>
        </w:rPr>
        <w:t>і-</w:t>
      </w:r>
      <w:proofErr w:type="gramEnd"/>
      <w:r w:rsidRPr="00824721">
        <w:rPr>
          <w:rFonts w:ascii="Times New Roman" w:hAnsi="Times New Roman" w:cs="Times New Roman"/>
          <w:sz w:val="28"/>
          <w:szCs w:val="28"/>
        </w:rPr>
        <w:t>тренінгу з теми «Європейська практика захисту прав дітей  і протидії гендерному насильству на прикладі Республіки Хорватії»;</w:t>
      </w:r>
    </w:p>
    <w:p w:rsidR="00824721" w:rsidRPr="00824721" w:rsidRDefault="00824721" w:rsidP="00824721">
      <w:pPr>
        <w:tabs>
          <w:tab w:val="left" w:pos="851"/>
        </w:tabs>
        <w:spacing w:after="0" w:line="240" w:lineRule="auto"/>
        <w:ind w:left="142"/>
        <w:jc w:val="both"/>
        <w:rPr>
          <w:rFonts w:ascii="Times New Roman" w:hAnsi="Times New Roman" w:cs="Times New Roman"/>
          <w:sz w:val="28"/>
          <w:szCs w:val="28"/>
        </w:rPr>
      </w:pPr>
      <w:r w:rsidRPr="00824721">
        <w:rPr>
          <w:rFonts w:ascii="Times New Roman" w:hAnsi="Times New Roman" w:cs="Times New Roman"/>
          <w:sz w:val="28"/>
          <w:szCs w:val="28"/>
        </w:rPr>
        <w:tab/>
        <w:t xml:space="preserve">- тематичному семінарі з теми «Дотримання норм законодавства при </w:t>
      </w:r>
      <w:proofErr w:type="gramStart"/>
      <w:r w:rsidRPr="00824721">
        <w:rPr>
          <w:rFonts w:ascii="Times New Roman" w:hAnsi="Times New Roman" w:cs="Times New Roman"/>
          <w:sz w:val="28"/>
          <w:szCs w:val="28"/>
        </w:rPr>
        <w:t>п</w:t>
      </w:r>
      <w:proofErr w:type="gramEnd"/>
      <w:r w:rsidRPr="00824721">
        <w:rPr>
          <w:rFonts w:ascii="Times New Roman" w:hAnsi="Times New Roman" w:cs="Times New Roman"/>
          <w:sz w:val="28"/>
          <w:szCs w:val="28"/>
        </w:rPr>
        <w:t xml:space="preserve">ідготовці нагородних документів щодо присвоєння Почесного звання України «Мати-героїня» </w:t>
      </w:r>
      <w:r w:rsidR="00341A96">
        <w:rPr>
          <w:rFonts w:ascii="Times New Roman" w:hAnsi="Times New Roman" w:cs="Times New Roman"/>
          <w:sz w:val="28"/>
          <w:szCs w:val="28"/>
          <w:lang w:val="uk-UA"/>
        </w:rPr>
        <w:t>і</w:t>
      </w:r>
      <w:r w:rsidRPr="00824721">
        <w:rPr>
          <w:rFonts w:ascii="Times New Roman" w:hAnsi="Times New Roman" w:cs="Times New Roman"/>
          <w:sz w:val="28"/>
          <w:szCs w:val="28"/>
        </w:rPr>
        <w:t xml:space="preserve"> видачі посвідчень батьків та дітей з багатодітної сім’ї»; </w:t>
      </w:r>
      <w:r w:rsidRPr="00824721">
        <w:rPr>
          <w:rFonts w:ascii="Times New Roman" w:hAnsi="Times New Roman" w:cs="Times New Roman"/>
          <w:color w:val="FFFFFF" w:themeColor="background1"/>
          <w:sz w:val="28"/>
          <w:szCs w:val="28"/>
        </w:rPr>
        <w:t>, м.</w:t>
      </w:r>
    </w:p>
    <w:p w:rsidR="00824721" w:rsidRPr="00824721" w:rsidRDefault="00824721" w:rsidP="00824721">
      <w:pPr>
        <w:spacing w:after="0" w:line="240" w:lineRule="auto"/>
        <w:ind w:firstLine="709"/>
        <w:jc w:val="both"/>
        <w:rPr>
          <w:rFonts w:ascii="Times New Roman" w:hAnsi="Times New Roman" w:cs="Times New Roman"/>
          <w:sz w:val="28"/>
          <w:szCs w:val="28"/>
        </w:rPr>
      </w:pPr>
      <w:r w:rsidRPr="00824721">
        <w:rPr>
          <w:rFonts w:ascii="Times New Roman" w:hAnsi="Times New Roman" w:cs="Times New Roman"/>
          <w:sz w:val="28"/>
          <w:szCs w:val="28"/>
        </w:rPr>
        <w:t>- семінар</w:t>
      </w:r>
      <w:proofErr w:type="gramStart"/>
      <w:r w:rsidRPr="00824721">
        <w:rPr>
          <w:rFonts w:ascii="Times New Roman" w:hAnsi="Times New Roman" w:cs="Times New Roman"/>
          <w:sz w:val="28"/>
          <w:szCs w:val="28"/>
        </w:rPr>
        <w:t>і-</w:t>
      </w:r>
      <w:proofErr w:type="gramEnd"/>
      <w:r w:rsidRPr="00824721">
        <w:rPr>
          <w:rFonts w:ascii="Times New Roman" w:hAnsi="Times New Roman" w:cs="Times New Roman"/>
          <w:sz w:val="28"/>
          <w:szCs w:val="28"/>
        </w:rPr>
        <w:t xml:space="preserve">нараді з теми «Про підготовку спортивної бази і організацію фізкультурно-оздоровчої та спортивно-масової роботи за місцем проживання в літній оздоровчий період»; </w:t>
      </w:r>
    </w:p>
    <w:p w:rsidR="00824721" w:rsidRPr="00824721" w:rsidRDefault="00824721" w:rsidP="00824721">
      <w:pPr>
        <w:spacing w:after="0" w:line="240" w:lineRule="auto"/>
        <w:ind w:firstLine="709"/>
        <w:jc w:val="both"/>
        <w:rPr>
          <w:rFonts w:ascii="Times New Roman" w:hAnsi="Times New Roman" w:cs="Times New Roman"/>
          <w:sz w:val="28"/>
          <w:szCs w:val="28"/>
        </w:rPr>
      </w:pPr>
      <w:r w:rsidRPr="00824721">
        <w:rPr>
          <w:rFonts w:ascii="Times New Roman" w:hAnsi="Times New Roman" w:cs="Times New Roman"/>
          <w:sz w:val="28"/>
          <w:szCs w:val="28"/>
        </w:rPr>
        <w:lastRenderedPageBreak/>
        <w:t xml:space="preserve">- семінарі </w:t>
      </w:r>
      <w:r w:rsidRPr="00824721">
        <w:rPr>
          <w:rFonts w:ascii="Times New Roman" w:hAnsi="Times New Roman" w:cs="Times New Roman"/>
          <w:sz w:val="28"/>
          <w:szCs w:val="28"/>
          <w:lang w:val="en-US"/>
        </w:rPr>
        <w:t>MARMAER</w:t>
      </w:r>
      <w:r w:rsidRPr="00824721">
        <w:rPr>
          <w:rFonts w:ascii="Times New Roman" w:hAnsi="Times New Roman" w:cs="Times New Roman"/>
          <w:sz w:val="28"/>
          <w:szCs w:val="28"/>
        </w:rPr>
        <w:t xml:space="preserve"> з теми «Тендери в Україні – Нові правила організації і проведення публічних закупівель»;</w:t>
      </w:r>
    </w:p>
    <w:p w:rsidR="00824721" w:rsidRPr="00824721" w:rsidRDefault="00824721" w:rsidP="00824721">
      <w:pPr>
        <w:tabs>
          <w:tab w:val="left" w:pos="709"/>
        </w:tabs>
        <w:spacing w:after="0" w:line="240" w:lineRule="auto"/>
        <w:ind w:left="142"/>
        <w:jc w:val="both"/>
        <w:rPr>
          <w:rFonts w:ascii="Times New Roman" w:hAnsi="Times New Roman" w:cs="Times New Roman"/>
          <w:sz w:val="28"/>
          <w:szCs w:val="28"/>
        </w:rPr>
      </w:pPr>
      <w:r w:rsidRPr="00824721">
        <w:rPr>
          <w:rFonts w:ascii="Times New Roman" w:hAnsi="Times New Roman" w:cs="Times New Roman"/>
          <w:color w:val="FFFFFF" w:themeColor="background1"/>
          <w:sz w:val="28"/>
          <w:szCs w:val="28"/>
        </w:rPr>
        <w:t>9</w:t>
      </w:r>
      <w:r w:rsidRPr="00824721">
        <w:rPr>
          <w:rFonts w:ascii="Times New Roman" w:hAnsi="Times New Roman" w:cs="Times New Roman"/>
          <w:color w:val="FFFFFF" w:themeColor="background1"/>
          <w:sz w:val="28"/>
          <w:szCs w:val="28"/>
        </w:rPr>
        <w:tab/>
      </w:r>
      <w:r w:rsidRPr="00824721">
        <w:rPr>
          <w:rFonts w:ascii="Times New Roman" w:hAnsi="Times New Roman" w:cs="Times New Roman"/>
          <w:sz w:val="28"/>
          <w:szCs w:val="28"/>
        </w:rPr>
        <w:t>- тренінгах з тем</w:t>
      </w:r>
      <w:r w:rsidR="001D0348">
        <w:rPr>
          <w:rFonts w:ascii="Times New Roman" w:hAnsi="Times New Roman" w:cs="Times New Roman"/>
          <w:sz w:val="28"/>
          <w:szCs w:val="28"/>
          <w:lang w:val="uk-UA"/>
        </w:rPr>
        <w:t>:</w:t>
      </w:r>
      <w:r w:rsidRPr="00824721">
        <w:rPr>
          <w:rFonts w:ascii="Times New Roman" w:hAnsi="Times New Roman" w:cs="Times New Roman"/>
          <w:sz w:val="28"/>
          <w:szCs w:val="28"/>
        </w:rPr>
        <w:t xml:space="preserve"> «Громада дружня до дітей та молоді» у рамках реалізації програми дитячого фонду ООН «ЮНІСЕФ», «Посилення ефективності міжсекторального реагування та взаємодії у сфері запобігання та протидії домашньому насильству і насильству за ознакою </w:t>
      </w:r>
      <w:proofErr w:type="gramStart"/>
      <w:r w:rsidRPr="00824721">
        <w:rPr>
          <w:rFonts w:ascii="Times New Roman" w:hAnsi="Times New Roman" w:cs="Times New Roman"/>
          <w:sz w:val="28"/>
          <w:szCs w:val="28"/>
        </w:rPr>
        <w:t>стат</w:t>
      </w:r>
      <w:proofErr w:type="gramEnd"/>
      <w:r w:rsidRPr="00824721">
        <w:rPr>
          <w:rFonts w:ascii="Times New Roman" w:hAnsi="Times New Roman" w:cs="Times New Roman"/>
          <w:sz w:val="28"/>
          <w:szCs w:val="28"/>
        </w:rPr>
        <w:t>і»;</w:t>
      </w:r>
    </w:p>
    <w:p w:rsidR="00824721" w:rsidRPr="00824721" w:rsidRDefault="00824721" w:rsidP="00824721">
      <w:pPr>
        <w:tabs>
          <w:tab w:val="left" w:pos="709"/>
        </w:tabs>
        <w:spacing w:after="0" w:line="240" w:lineRule="auto"/>
        <w:ind w:left="142"/>
        <w:jc w:val="both"/>
        <w:rPr>
          <w:rFonts w:ascii="Times New Roman" w:hAnsi="Times New Roman" w:cs="Times New Roman"/>
          <w:sz w:val="28"/>
          <w:szCs w:val="28"/>
        </w:rPr>
      </w:pPr>
      <w:r w:rsidRPr="00824721">
        <w:rPr>
          <w:rFonts w:ascii="Times New Roman" w:hAnsi="Times New Roman" w:cs="Times New Roman"/>
          <w:sz w:val="28"/>
          <w:szCs w:val="28"/>
        </w:rPr>
        <w:tab/>
        <w:t xml:space="preserve">- </w:t>
      </w:r>
      <w:proofErr w:type="gramStart"/>
      <w:r w:rsidRPr="00824721">
        <w:rPr>
          <w:rFonts w:ascii="Times New Roman" w:hAnsi="Times New Roman" w:cs="Times New Roman"/>
          <w:sz w:val="28"/>
          <w:szCs w:val="28"/>
        </w:rPr>
        <w:t>м</w:t>
      </w:r>
      <w:proofErr w:type="gramEnd"/>
      <w:r w:rsidRPr="00824721">
        <w:rPr>
          <w:rFonts w:ascii="Times New Roman" w:hAnsi="Times New Roman" w:cs="Times New Roman"/>
          <w:sz w:val="28"/>
          <w:szCs w:val="28"/>
        </w:rPr>
        <w:t>іжрегіональній нараді з питань упровадження про</w:t>
      </w:r>
      <w:r w:rsidR="001D0348">
        <w:rPr>
          <w:rFonts w:ascii="Times New Roman" w:hAnsi="Times New Roman" w:cs="Times New Roman"/>
          <w:sz w:val="28"/>
          <w:szCs w:val="28"/>
        </w:rPr>
        <w:t>грами державних гарантій медичн</w:t>
      </w:r>
      <w:r w:rsidR="001D0348">
        <w:rPr>
          <w:rFonts w:ascii="Times New Roman" w:hAnsi="Times New Roman" w:cs="Times New Roman"/>
          <w:sz w:val="28"/>
          <w:szCs w:val="28"/>
          <w:lang w:val="uk-UA"/>
        </w:rPr>
        <w:t>ого</w:t>
      </w:r>
      <w:r w:rsidR="001D0348">
        <w:rPr>
          <w:rFonts w:ascii="Times New Roman" w:hAnsi="Times New Roman" w:cs="Times New Roman"/>
          <w:sz w:val="28"/>
          <w:szCs w:val="28"/>
        </w:rPr>
        <w:t xml:space="preserve"> обслуговуван</w:t>
      </w:r>
      <w:r w:rsidR="001D0348">
        <w:rPr>
          <w:rFonts w:ascii="Times New Roman" w:hAnsi="Times New Roman" w:cs="Times New Roman"/>
          <w:sz w:val="28"/>
          <w:szCs w:val="28"/>
          <w:lang w:val="uk-UA"/>
        </w:rPr>
        <w:t>ня</w:t>
      </w:r>
      <w:r w:rsidRPr="00824721">
        <w:rPr>
          <w:rFonts w:ascii="Times New Roman" w:hAnsi="Times New Roman" w:cs="Times New Roman"/>
          <w:sz w:val="28"/>
          <w:szCs w:val="28"/>
        </w:rPr>
        <w:t xml:space="preserve"> населення з 2020 року, організованій Міністерством охорони здоров’я</w:t>
      </w:r>
      <w:r w:rsidR="001D0348">
        <w:rPr>
          <w:rFonts w:ascii="Times New Roman" w:hAnsi="Times New Roman" w:cs="Times New Roman"/>
          <w:sz w:val="28"/>
          <w:szCs w:val="28"/>
          <w:lang w:val="uk-UA"/>
        </w:rPr>
        <w:t xml:space="preserve"> України</w:t>
      </w:r>
      <w:r w:rsidRPr="00824721">
        <w:rPr>
          <w:rFonts w:ascii="Times New Roman" w:hAnsi="Times New Roman" w:cs="Times New Roman"/>
          <w:sz w:val="28"/>
          <w:szCs w:val="28"/>
        </w:rPr>
        <w:t>;</w:t>
      </w:r>
    </w:p>
    <w:p w:rsidR="00824721" w:rsidRPr="00824721" w:rsidRDefault="00824721" w:rsidP="00824721">
      <w:pPr>
        <w:tabs>
          <w:tab w:val="left" w:pos="709"/>
        </w:tabs>
        <w:spacing w:after="0" w:line="240" w:lineRule="auto"/>
        <w:ind w:left="142"/>
        <w:jc w:val="both"/>
        <w:rPr>
          <w:rFonts w:ascii="Times New Roman" w:hAnsi="Times New Roman" w:cs="Times New Roman"/>
          <w:sz w:val="28"/>
          <w:szCs w:val="28"/>
        </w:rPr>
      </w:pPr>
      <w:r w:rsidRPr="00824721">
        <w:rPr>
          <w:rFonts w:ascii="Times New Roman" w:hAnsi="Times New Roman" w:cs="Times New Roman"/>
          <w:sz w:val="28"/>
          <w:szCs w:val="28"/>
        </w:rPr>
        <w:tab/>
        <w:t xml:space="preserve">- міжнародній презентації стратегії розвитку Дніпропетровської області на 2020 </w:t>
      </w:r>
      <w:proofErr w:type="gramStart"/>
      <w:r w:rsidRPr="00824721">
        <w:rPr>
          <w:rFonts w:ascii="Times New Roman" w:hAnsi="Times New Roman" w:cs="Times New Roman"/>
          <w:sz w:val="28"/>
          <w:szCs w:val="28"/>
        </w:rPr>
        <w:t>р</w:t>
      </w:r>
      <w:proofErr w:type="gramEnd"/>
      <w:r w:rsidRPr="00824721">
        <w:rPr>
          <w:rFonts w:ascii="Times New Roman" w:hAnsi="Times New Roman" w:cs="Times New Roman"/>
          <w:sz w:val="28"/>
          <w:szCs w:val="28"/>
        </w:rPr>
        <w:t>ік;</w:t>
      </w:r>
    </w:p>
    <w:p w:rsidR="00824721" w:rsidRPr="00824721" w:rsidRDefault="00824721" w:rsidP="00824721">
      <w:pPr>
        <w:tabs>
          <w:tab w:val="left" w:pos="709"/>
        </w:tabs>
        <w:spacing w:after="0" w:line="240" w:lineRule="auto"/>
        <w:ind w:left="142"/>
        <w:jc w:val="both"/>
        <w:rPr>
          <w:rFonts w:ascii="Times New Roman" w:hAnsi="Times New Roman" w:cs="Times New Roman"/>
          <w:sz w:val="28"/>
          <w:szCs w:val="28"/>
        </w:rPr>
      </w:pPr>
      <w:r w:rsidRPr="00824721">
        <w:rPr>
          <w:rFonts w:ascii="Times New Roman" w:hAnsi="Times New Roman" w:cs="Times New Roman"/>
          <w:sz w:val="28"/>
          <w:szCs w:val="28"/>
        </w:rPr>
        <w:tab/>
        <w:t xml:space="preserve">-  нараді за представництва Національної служби здоров’я України щодо </w:t>
      </w:r>
      <w:proofErr w:type="gramStart"/>
      <w:r w:rsidRPr="00824721">
        <w:rPr>
          <w:rFonts w:ascii="Times New Roman" w:hAnsi="Times New Roman" w:cs="Times New Roman"/>
          <w:sz w:val="28"/>
          <w:szCs w:val="28"/>
        </w:rPr>
        <w:t>п</w:t>
      </w:r>
      <w:proofErr w:type="gramEnd"/>
      <w:r w:rsidRPr="00824721">
        <w:rPr>
          <w:rFonts w:ascii="Times New Roman" w:hAnsi="Times New Roman" w:cs="Times New Roman"/>
          <w:sz w:val="28"/>
          <w:szCs w:val="28"/>
        </w:rPr>
        <w:t>ідготовки закладів спеціалізованої медичної допомоги до входження в 2-й етап реформування системи охорони здоров’я;</w:t>
      </w:r>
    </w:p>
    <w:p w:rsidR="00824721" w:rsidRPr="00824721" w:rsidRDefault="00824721" w:rsidP="00824721">
      <w:pPr>
        <w:tabs>
          <w:tab w:val="left" w:pos="709"/>
        </w:tabs>
        <w:spacing w:after="0" w:line="240" w:lineRule="auto"/>
        <w:ind w:left="142"/>
        <w:jc w:val="both"/>
        <w:rPr>
          <w:rFonts w:ascii="Times New Roman" w:hAnsi="Times New Roman" w:cs="Times New Roman"/>
          <w:sz w:val="28"/>
          <w:szCs w:val="28"/>
        </w:rPr>
      </w:pPr>
      <w:r w:rsidRPr="00824721">
        <w:rPr>
          <w:rFonts w:ascii="Times New Roman" w:hAnsi="Times New Roman" w:cs="Times New Roman"/>
          <w:sz w:val="28"/>
          <w:szCs w:val="28"/>
        </w:rPr>
        <w:tab/>
        <w:t xml:space="preserve">- у селекторній нараді </w:t>
      </w:r>
      <w:proofErr w:type="gramStart"/>
      <w:r w:rsidRPr="00824721">
        <w:rPr>
          <w:rFonts w:ascii="Times New Roman" w:hAnsi="Times New Roman" w:cs="Times New Roman"/>
          <w:sz w:val="28"/>
          <w:szCs w:val="28"/>
        </w:rPr>
        <w:t>п</w:t>
      </w:r>
      <w:proofErr w:type="gramEnd"/>
      <w:r w:rsidRPr="00824721">
        <w:rPr>
          <w:rFonts w:ascii="Times New Roman" w:hAnsi="Times New Roman" w:cs="Times New Roman"/>
          <w:sz w:val="28"/>
          <w:szCs w:val="28"/>
        </w:rPr>
        <w:t>ід головуванням прем’єр-міністра України Гончарука О.В. з питань реформи системи фінансування спеціалізованої медичної допомоги та профілактичних щеплень;</w:t>
      </w:r>
    </w:p>
    <w:p w:rsidR="00824721" w:rsidRPr="00824721" w:rsidRDefault="00824721" w:rsidP="00824721">
      <w:pPr>
        <w:spacing w:after="0" w:line="240" w:lineRule="auto"/>
        <w:ind w:firstLine="709"/>
        <w:jc w:val="both"/>
        <w:rPr>
          <w:rFonts w:ascii="Times New Roman" w:hAnsi="Times New Roman" w:cs="Times New Roman"/>
          <w:sz w:val="28"/>
          <w:szCs w:val="28"/>
        </w:rPr>
      </w:pPr>
      <w:r w:rsidRPr="00824721">
        <w:rPr>
          <w:rFonts w:ascii="Times New Roman" w:hAnsi="Times New Roman" w:cs="Times New Roman"/>
          <w:sz w:val="28"/>
          <w:szCs w:val="28"/>
        </w:rPr>
        <w:t xml:space="preserve">- </w:t>
      </w:r>
      <w:r w:rsidRPr="00824721">
        <w:rPr>
          <w:rFonts w:ascii="Times New Roman" w:hAnsi="Times New Roman" w:cs="Times New Roman"/>
          <w:sz w:val="28"/>
          <w:szCs w:val="28"/>
          <w:lang w:val="en-US"/>
        </w:rPr>
        <w:t>IV</w:t>
      </w:r>
      <w:r w:rsidRPr="00824721">
        <w:rPr>
          <w:rFonts w:ascii="Times New Roman" w:hAnsi="Times New Roman" w:cs="Times New Roman"/>
          <w:sz w:val="28"/>
          <w:szCs w:val="28"/>
        </w:rPr>
        <w:t xml:space="preserve"> Всеукраїнському з’їзді кадровиків з теми «Тактика і стратегія кадрової роботи»;</w:t>
      </w:r>
    </w:p>
    <w:p w:rsidR="00824721" w:rsidRPr="00824721" w:rsidRDefault="00824721" w:rsidP="00824721">
      <w:pPr>
        <w:spacing w:after="0" w:line="240" w:lineRule="auto"/>
        <w:ind w:firstLine="709"/>
        <w:jc w:val="both"/>
        <w:rPr>
          <w:rFonts w:ascii="Times New Roman" w:hAnsi="Times New Roman" w:cs="Times New Roman"/>
          <w:sz w:val="28"/>
          <w:szCs w:val="28"/>
        </w:rPr>
      </w:pPr>
      <w:r w:rsidRPr="00824721">
        <w:rPr>
          <w:rFonts w:ascii="Times New Roman" w:hAnsi="Times New Roman" w:cs="Times New Roman"/>
          <w:sz w:val="28"/>
          <w:szCs w:val="28"/>
        </w:rPr>
        <w:t>- Всеукраїнському молодіжному форумі сі</w:t>
      </w:r>
      <w:proofErr w:type="gramStart"/>
      <w:r w:rsidRPr="00824721">
        <w:rPr>
          <w:rFonts w:ascii="Times New Roman" w:hAnsi="Times New Roman" w:cs="Times New Roman"/>
          <w:sz w:val="28"/>
          <w:szCs w:val="28"/>
        </w:rPr>
        <w:t>м</w:t>
      </w:r>
      <w:proofErr w:type="gramEnd"/>
      <w:r w:rsidRPr="00824721">
        <w:rPr>
          <w:rFonts w:ascii="Times New Roman" w:hAnsi="Times New Roman" w:cs="Times New Roman"/>
          <w:sz w:val="28"/>
          <w:szCs w:val="28"/>
        </w:rPr>
        <w:t>’ї;</w:t>
      </w:r>
    </w:p>
    <w:p w:rsidR="00824721" w:rsidRPr="00824721" w:rsidRDefault="00824721" w:rsidP="00824721">
      <w:pPr>
        <w:spacing w:after="0" w:line="240" w:lineRule="auto"/>
        <w:ind w:firstLine="709"/>
        <w:jc w:val="both"/>
        <w:rPr>
          <w:rFonts w:ascii="Times New Roman" w:hAnsi="Times New Roman" w:cs="Times New Roman"/>
          <w:sz w:val="28"/>
          <w:szCs w:val="28"/>
        </w:rPr>
      </w:pPr>
      <w:r w:rsidRPr="00824721">
        <w:rPr>
          <w:rFonts w:ascii="Times New Roman" w:hAnsi="Times New Roman" w:cs="Times New Roman"/>
          <w:sz w:val="28"/>
          <w:szCs w:val="28"/>
        </w:rPr>
        <w:t>- регіональній конференції з теми «Концепції реалізації завдань запобігання та протидії домашньому насильству»;</w:t>
      </w:r>
    </w:p>
    <w:p w:rsidR="00824721" w:rsidRPr="00824721" w:rsidRDefault="00824721" w:rsidP="00824721">
      <w:pPr>
        <w:spacing w:after="0" w:line="240" w:lineRule="auto"/>
        <w:ind w:firstLine="709"/>
        <w:jc w:val="both"/>
        <w:rPr>
          <w:rFonts w:ascii="Times New Roman" w:hAnsi="Times New Roman" w:cs="Times New Roman"/>
          <w:sz w:val="28"/>
          <w:szCs w:val="28"/>
        </w:rPr>
      </w:pPr>
      <w:r w:rsidRPr="00824721">
        <w:rPr>
          <w:rFonts w:ascii="Times New Roman" w:hAnsi="Times New Roman" w:cs="Times New Roman"/>
          <w:sz w:val="28"/>
          <w:szCs w:val="28"/>
        </w:rPr>
        <w:t xml:space="preserve">- практикумі «Засади гендерного </w:t>
      </w:r>
      <w:proofErr w:type="gramStart"/>
      <w:r w:rsidRPr="00824721">
        <w:rPr>
          <w:rFonts w:ascii="Times New Roman" w:hAnsi="Times New Roman" w:cs="Times New Roman"/>
          <w:sz w:val="28"/>
          <w:szCs w:val="28"/>
        </w:rPr>
        <w:t>п</w:t>
      </w:r>
      <w:proofErr w:type="gramEnd"/>
      <w:r w:rsidRPr="00824721">
        <w:rPr>
          <w:rFonts w:ascii="Times New Roman" w:hAnsi="Times New Roman" w:cs="Times New Roman"/>
          <w:sz w:val="28"/>
          <w:szCs w:val="28"/>
        </w:rPr>
        <w:t>ідходу в бюджетному процесі та гендерна статистика»;</w:t>
      </w:r>
    </w:p>
    <w:p w:rsidR="00824721" w:rsidRPr="00824721" w:rsidRDefault="00824721" w:rsidP="00824721">
      <w:pPr>
        <w:spacing w:after="0" w:line="240" w:lineRule="auto"/>
        <w:ind w:firstLine="709"/>
        <w:jc w:val="both"/>
        <w:rPr>
          <w:rFonts w:ascii="Times New Roman" w:hAnsi="Times New Roman" w:cs="Times New Roman"/>
          <w:sz w:val="28"/>
          <w:szCs w:val="28"/>
        </w:rPr>
      </w:pPr>
      <w:r w:rsidRPr="00824721">
        <w:rPr>
          <w:rFonts w:ascii="Times New Roman" w:hAnsi="Times New Roman" w:cs="Times New Roman"/>
          <w:sz w:val="28"/>
          <w:szCs w:val="28"/>
        </w:rPr>
        <w:t>- саміті «</w:t>
      </w:r>
      <w:r w:rsidRPr="00824721">
        <w:rPr>
          <w:rFonts w:ascii="Times New Roman" w:hAnsi="Times New Roman" w:cs="Times New Roman"/>
          <w:sz w:val="28"/>
          <w:szCs w:val="28"/>
          <w:lang w:val="en-US"/>
        </w:rPr>
        <w:t>Kyiv</w:t>
      </w:r>
      <w:r w:rsidRPr="00824721">
        <w:rPr>
          <w:rFonts w:ascii="Times New Roman" w:hAnsi="Times New Roman" w:cs="Times New Roman"/>
          <w:sz w:val="28"/>
          <w:szCs w:val="28"/>
        </w:rPr>
        <w:t xml:space="preserve"> </w:t>
      </w:r>
      <w:r w:rsidRPr="00824721">
        <w:rPr>
          <w:rFonts w:ascii="Times New Roman" w:hAnsi="Times New Roman" w:cs="Times New Roman"/>
          <w:sz w:val="28"/>
          <w:szCs w:val="28"/>
          <w:lang w:val="en-US"/>
        </w:rPr>
        <w:t>Global</w:t>
      </w:r>
      <w:r w:rsidRPr="00824721">
        <w:rPr>
          <w:rFonts w:ascii="Times New Roman" w:hAnsi="Times New Roman" w:cs="Times New Roman"/>
          <w:sz w:val="28"/>
          <w:szCs w:val="28"/>
        </w:rPr>
        <w:t xml:space="preserve"> </w:t>
      </w:r>
      <w:r w:rsidRPr="00824721">
        <w:rPr>
          <w:rFonts w:ascii="Times New Roman" w:hAnsi="Times New Roman" w:cs="Times New Roman"/>
          <w:sz w:val="28"/>
          <w:szCs w:val="28"/>
          <w:lang w:val="en-US"/>
        </w:rPr>
        <w:t>Summit</w:t>
      </w:r>
      <w:r w:rsidRPr="00824721">
        <w:rPr>
          <w:rFonts w:ascii="Times New Roman" w:hAnsi="Times New Roman" w:cs="Times New Roman"/>
          <w:sz w:val="28"/>
          <w:szCs w:val="28"/>
        </w:rPr>
        <w:t xml:space="preserve"> 2019»;</w:t>
      </w:r>
    </w:p>
    <w:p w:rsidR="00824721" w:rsidRPr="00824721" w:rsidRDefault="00824721" w:rsidP="00824721">
      <w:pPr>
        <w:shd w:val="clear" w:color="auto" w:fill="FFFFFF"/>
        <w:spacing w:after="0" w:line="240" w:lineRule="auto"/>
        <w:ind w:firstLine="708"/>
        <w:jc w:val="both"/>
        <w:outlineLvl w:val="1"/>
        <w:rPr>
          <w:rFonts w:ascii="Times New Roman" w:hAnsi="Times New Roman" w:cs="Times New Roman"/>
          <w:color w:val="000000"/>
          <w:sz w:val="28"/>
          <w:szCs w:val="28"/>
          <w:lang w:eastAsia="uk-UA"/>
        </w:rPr>
      </w:pPr>
      <w:r w:rsidRPr="00824721">
        <w:rPr>
          <w:rFonts w:ascii="Times New Roman" w:hAnsi="Times New Roman" w:cs="Times New Roman"/>
          <w:color w:val="000000"/>
          <w:sz w:val="28"/>
          <w:szCs w:val="28"/>
          <w:lang w:eastAsia="uk-UA"/>
        </w:rPr>
        <w:t>- всеукраїнському заході «Молодіжна політика в Україні: партнерство та перспективи розвитку»;</w:t>
      </w:r>
    </w:p>
    <w:p w:rsidR="00824721" w:rsidRPr="00824721" w:rsidRDefault="00824721" w:rsidP="00824721">
      <w:pPr>
        <w:spacing w:after="0" w:line="240" w:lineRule="auto"/>
        <w:ind w:firstLine="709"/>
        <w:jc w:val="both"/>
        <w:rPr>
          <w:rFonts w:ascii="Times New Roman" w:hAnsi="Times New Roman" w:cs="Times New Roman"/>
          <w:sz w:val="28"/>
          <w:szCs w:val="28"/>
        </w:rPr>
      </w:pPr>
      <w:r w:rsidRPr="00824721">
        <w:rPr>
          <w:rFonts w:ascii="Times New Roman" w:hAnsi="Times New Roman" w:cs="Times New Roman"/>
          <w:sz w:val="28"/>
          <w:szCs w:val="28"/>
        </w:rPr>
        <w:t>- робочій зустрічі з представниками Українського національного комітету Міжнародної торгової палати (</w:t>
      </w:r>
      <w:r w:rsidRPr="00824721">
        <w:rPr>
          <w:rFonts w:ascii="Times New Roman" w:hAnsi="Times New Roman" w:cs="Times New Roman"/>
          <w:sz w:val="28"/>
          <w:szCs w:val="28"/>
          <w:lang w:val="en-US"/>
        </w:rPr>
        <w:t>ICC</w:t>
      </w:r>
      <w:r w:rsidRPr="00824721">
        <w:rPr>
          <w:rFonts w:ascii="Times New Roman" w:hAnsi="Times New Roman" w:cs="Times New Roman"/>
          <w:sz w:val="28"/>
          <w:szCs w:val="28"/>
        </w:rPr>
        <w:t xml:space="preserve"> </w:t>
      </w:r>
      <w:r w:rsidRPr="00824721">
        <w:rPr>
          <w:rFonts w:ascii="Times New Roman" w:hAnsi="Times New Roman" w:cs="Times New Roman"/>
          <w:sz w:val="28"/>
          <w:szCs w:val="28"/>
          <w:lang w:val="en-US"/>
        </w:rPr>
        <w:t>Ukraine</w:t>
      </w:r>
      <w:r w:rsidRPr="00824721">
        <w:rPr>
          <w:rFonts w:ascii="Times New Roman" w:hAnsi="Times New Roman" w:cs="Times New Roman"/>
          <w:sz w:val="28"/>
          <w:szCs w:val="28"/>
        </w:rPr>
        <w:t>);</w:t>
      </w:r>
    </w:p>
    <w:p w:rsidR="00824721" w:rsidRPr="00824721" w:rsidRDefault="00824721" w:rsidP="00824721">
      <w:pPr>
        <w:spacing w:after="0" w:line="240" w:lineRule="auto"/>
        <w:ind w:right="-1" w:firstLine="709"/>
        <w:jc w:val="both"/>
        <w:rPr>
          <w:rFonts w:ascii="Times New Roman" w:hAnsi="Times New Roman" w:cs="Times New Roman"/>
          <w:sz w:val="28"/>
          <w:szCs w:val="28"/>
        </w:rPr>
      </w:pPr>
      <w:r w:rsidRPr="00824721">
        <w:rPr>
          <w:rFonts w:ascii="Times New Roman" w:hAnsi="Times New Roman" w:cs="Times New Roman"/>
          <w:sz w:val="28"/>
          <w:szCs w:val="28"/>
        </w:rPr>
        <w:t xml:space="preserve">- засіданні комітету забезпечення доступності осіб з інвалідністю та інших маломобільних груп населення до об’єктів </w:t>
      </w:r>
      <w:proofErr w:type="gramStart"/>
      <w:r w:rsidRPr="00824721">
        <w:rPr>
          <w:rFonts w:ascii="Times New Roman" w:hAnsi="Times New Roman" w:cs="Times New Roman"/>
          <w:sz w:val="28"/>
          <w:szCs w:val="28"/>
        </w:rPr>
        <w:t>соц</w:t>
      </w:r>
      <w:proofErr w:type="gramEnd"/>
      <w:r w:rsidRPr="00824721">
        <w:rPr>
          <w:rFonts w:ascii="Times New Roman" w:hAnsi="Times New Roman" w:cs="Times New Roman"/>
          <w:sz w:val="28"/>
          <w:szCs w:val="28"/>
        </w:rPr>
        <w:t>іальної та інженерно-транспортної інфраструктури Дніпропетровської обласної державної адміністрації,</w:t>
      </w:r>
    </w:p>
    <w:p w:rsidR="00824721" w:rsidRPr="00824721" w:rsidRDefault="00824721" w:rsidP="00824721">
      <w:pPr>
        <w:shd w:val="clear" w:color="auto" w:fill="FFFFFF"/>
        <w:spacing w:after="0" w:line="240" w:lineRule="auto"/>
        <w:ind w:firstLine="708"/>
        <w:jc w:val="both"/>
        <w:outlineLvl w:val="1"/>
        <w:rPr>
          <w:rFonts w:ascii="Times New Roman" w:hAnsi="Times New Roman" w:cs="Times New Roman"/>
          <w:sz w:val="28"/>
          <w:szCs w:val="28"/>
        </w:rPr>
      </w:pPr>
      <w:r w:rsidRPr="00824721">
        <w:rPr>
          <w:rFonts w:ascii="Times New Roman" w:hAnsi="Times New Roman" w:cs="Times New Roman"/>
          <w:sz w:val="28"/>
          <w:szCs w:val="28"/>
        </w:rPr>
        <w:t>- засіданнях «</w:t>
      </w:r>
      <w:proofErr w:type="gramStart"/>
      <w:r w:rsidRPr="00824721">
        <w:rPr>
          <w:rFonts w:ascii="Times New Roman" w:hAnsi="Times New Roman" w:cs="Times New Roman"/>
          <w:sz w:val="28"/>
          <w:szCs w:val="28"/>
        </w:rPr>
        <w:t>круглого</w:t>
      </w:r>
      <w:proofErr w:type="gramEnd"/>
      <w:r w:rsidRPr="00824721">
        <w:rPr>
          <w:rFonts w:ascii="Times New Roman" w:hAnsi="Times New Roman" w:cs="Times New Roman"/>
          <w:sz w:val="28"/>
          <w:szCs w:val="28"/>
        </w:rPr>
        <w:t xml:space="preserve"> столу» з тем:</w:t>
      </w:r>
    </w:p>
    <w:p w:rsidR="00824721" w:rsidRPr="00824721" w:rsidRDefault="00824721" w:rsidP="00824721">
      <w:pPr>
        <w:pStyle w:val="a5"/>
        <w:numPr>
          <w:ilvl w:val="0"/>
          <w:numId w:val="24"/>
        </w:numPr>
        <w:tabs>
          <w:tab w:val="left" w:pos="709"/>
        </w:tabs>
        <w:spacing w:after="0" w:line="240" w:lineRule="auto"/>
        <w:ind w:left="0" w:firstLine="993"/>
        <w:jc w:val="both"/>
        <w:rPr>
          <w:rFonts w:ascii="Times New Roman" w:hAnsi="Times New Roman" w:cs="Times New Roman"/>
          <w:sz w:val="28"/>
          <w:szCs w:val="28"/>
        </w:rPr>
      </w:pPr>
      <w:r w:rsidRPr="00824721">
        <w:rPr>
          <w:rFonts w:ascii="Times New Roman" w:hAnsi="Times New Roman" w:cs="Times New Roman"/>
          <w:sz w:val="28"/>
          <w:szCs w:val="28"/>
        </w:rPr>
        <w:t>«Розвиток територій. Актуальні питання містобудування»;</w:t>
      </w:r>
    </w:p>
    <w:p w:rsidR="00824721" w:rsidRPr="00824721" w:rsidRDefault="00824721" w:rsidP="00824721">
      <w:pPr>
        <w:pStyle w:val="a5"/>
        <w:numPr>
          <w:ilvl w:val="0"/>
          <w:numId w:val="24"/>
        </w:numPr>
        <w:spacing w:after="0" w:line="240" w:lineRule="auto"/>
        <w:ind w:left="0" w:right="-1" w:firstLine="993"/>
        <w:jc w:val="both"/>
        <w:rPr>
          <w:rFonts w:ascii="Times New Roman" w:hAnsi="Times New Roman" w:cs="Times New Roman"/>
          <w:sz w:val="28"/>
          <w:szCs w:val="28"/>
        </w:rPr>
      </w:pPr>
      <w:r w:rsidRPr="00824721">
        <w:rPr>
          <w:rFonts w:ascii="Times New Roman" w:hAnsi="Times New Roman" w:cs="Times New Roman"/>
          <w:sz w:val="28"/>
          <w:szCs w:val="28"/>
        </w:rPr>
        <w:t>«</w:t>
      </w:r>
      <w:proofErr w:type="gramStart"/>
      <w:r w:rsidRPr="00824721">
        <w:rPr>
          <w:rFonts w:ascii="Times New Roman" w:hAnsi="Times New Roman" w:cs="Times New Roman"/>
          <w:sz w:val="28"/>
          <w:szCs w:val="28"/>
        </w:rPr>
        <w:t>П</w:t>
      </w:r>
      <w:proofErr w:type="gramEnd"/>
      <w:r w:rsidRPr="00824721">
        <w:rPr>
          <w:rFonts w:ascii="Times New Roman" w:hAnsi="Times New Roman" w:cs="Times New Roman"/>
          <w:sz w:val="28"/>
          <w:szCs w:val="28"/>
        </w:rPr>
        <w:t xml:space="preserve">ідвищення інвестиційної привабливості шляхом </w:t>
      </w:r>
      <w:r w:rsidR="001D0348">
        <w:rPr>
          <w:rFonts w:ascii="Times New Roman" w:hAnsi="Times New Roman" w:cs="Times New Roman"/>
          <w:sz w:val="28"/>
          <w:szCs w:val="28"/>
          <w:lang w:val="uk-UA"/>
        </w:rPr>
        <w:t>у</w:t>
      </w:r>
      <w:r w:rsidRPr="00824721">
        <w:rPr>
          <w:rFonts w:ascii="Times New Roman" w:hAnsi="Times New Roman" w:cs="Times New Roman"/>
          <w:sz w:val="28"/>
          <w:szCs w:val="28"/>
        </w:rPr>
        <w:t>провадження маркетингу та брендінгу Кривого Рогу з урахуванням міжнародного досвіду» за участі фахівців з Республіки Польщі з метою доопрацювання бренд-буку міста;</w:t>
      </w:r>
    </w:p>
    <w:p w:rsidR="00824721" w:rsidRPr="00824721" w:rsidRDefault="00824721" w:rsidP="00824721">
      <w:pPr>
        <w:pStyle w:val="a5"/>
        <w:numPr>
          <w:ilvl w:val="0"/>
          <w:numId w:val="24"/>
        </w:numPr>
        <w:tabs>
          <w:tab w:val="left" w:pos="709"/>
        </w:tabs>
        <w:spacing w:after="0" w:line="240" w:lineRule="auto"/>
        <w:ind w:left="0" w:firstLine="993"/>
        <w:jc w:val="both"/>
        <w:rPr>
          <w:rFonts w:ascii="Times New Roman" w:hAnsi="Times New Roman" w:cs="Times New Roman"/>
          <w:sz w:val="28"/>
          <w:szCs w:val="28"/>
        </w:rPr>
      </w:pPr>
      <w:r w:rsidRPr="00824721">
        <w:rPr>
          <w:rFonts w:ascii="Times New Roman" w:hAnsi="Times New Roman" w:cs="Times New Roman"/>
          <w:sz w:val="28"/>
          <w:szCs w:val="28"/>
        </w:rPr>
        <w:t>«Інвестиційна конкурентоздатність м. Кривого Рогу»;</w:t>
      </w:r>
    </w:p>
    <w:p w:rsidR="00824721" w:rsidRPr="00824721" w:rsidRDefault="00824721" w:rsidP="00824721">
      <w:pPr>
        <w:spacing w:after="0" w:line="240" w:lineRule="auto"/>
        <w:ind w:right="-1" w:firstLine="709"/>
        <w:jc w:val="both"/>
        <w:rPr>
          <w:rFonts w:ascii="Times New Roman" w:hAnsi="Times New Roman" w:cs="Times New Roman"/>
          <w:sz w:val="28"/>
          <w:szCs w:val="28"/>
        </w:rPr>
      </w:pPr>
      <w:r w:rsidRPr="00824721">
        <w:rPr>
          <w:rFonts w:ascii="Times New Roman" w:hAnsi="Times New Roman" w:cs="Times New Roman"/>
          <w:sz w:val="28"/>
          <w:szCs w:val="28"/>
        </w:rPr>
        <w:t>- конференціях з тем:</w:t>
      </w:r>
    </w:p>
    <w:p w:rsidR="00824721" w:rsidRPr="00824721" w:rsidRDefault="00824721" w:rsidP="00824721">
      <w:pPr>
        <w:pStyle w:val="a5"/>
        <w:numPr>
          <w:ilvl w:val="0"/>
          <w:numId w:val="24"/>
        </w:numPr>
        <w:spacing w:after="0" w:line="240" w:lineRule="auto"/>
        <w:ind w:left="1418" w:right="-1" w:hanging="425"/>
        <w:jc w:val="both"/>
        <w:rPr>
          <w:rFonts w:ascii="Times New Roman" w:hAnsi="Times New Roman" w:cs="Times New Roman"/>
          <w:sz w:val="28"/>
          <w:szCs w:val="28"/>
        </w:rPr>
      </w:pPr>
      <w:r w:rsidRPr="00824721">
        <w:rPr>
          <w:rFonts w:ascii="Times New Roman" w:hAnsi="Times New Roman" w:cs="Times New Roman"/>
          <w:sz w:val="28"/>
          <w:szCs w:val="28"/>
        </w:rPr>
        <w:t xml:space="preserve">«Міжнародний експертний день </w:t>
      </w:r>
      <w:r w:rsidR="001D0348">
        <w:rPr>
          <w:rFonts w:ascii="Times New Roman" w:hAnsi="Times New Roman" w:cs="Times New Roman"/>
          <w:sz w:val="28"/>
          <w:szCs w:val="28"/>
          <w:lang w:val="uk-UA"/>
        </w:rPr>
        <w:t xml:space="preserve"> і</w:t>
      </w:r>
      <w:r w:rsidRPr="00824721">
        <w:rPr>
          <w:rFonts w:ascii="Times New Roman" w:hAnsi="Times New Roman" w:cs="Times New Roman"/>
          <w:sz w:val="28"/>
          <w:szCs w:val="28"/>
        </w:rPr>
        <w:t xml:space="preserve">з сучасних викликів та </w:t>
      </w:r>
      <w:proofErr w:type="gramStart"/>
      <w:r w:rsidRPr="00824721">
        <w:rPr>
          <w:rFonts w:ascii="Times New Roman" w:hAnsi="Times New Roman" w:cs="Times New Roman"/>
          <w:sz w:val="28"/>
          <w:szCs w:val="28"/>
        </w:rPr>
        <w:t>р</w:t>
      </w:r>
      <w:proofErr w:type="gramEnd"/>
      <w:r w:rsidRPr="00824721">
        <w:rPr>
          <w:rFonts w:ascii="Times New Roman" w:hAnsi="Times New Roman" w:cs="Times New Roman"/>
          <w:sz w:val="28"/>
          <w:szCs w:val="28"/>
        </w:rPr>
        <w:t>ішень у</w:t>
      </w:r>
    </w:p>
    <w:p w:rsidR="00824721" w:rsidRPr="00824721" w:rsidRDefault="00824721" w:rsidP="00824721">
      <w:pPr>
        <w:spacing w:after="0" w:line="240" w:lineRule="auto"/>
        <w:ind w:right="-1"/>
        <w:jc w:val="both"/>
        <w:rPr>
          <w:rFonts w:ascii="Times New Roman" w:hAnsi="Times New Roman" w:cs="Times New Roman"/>
          <w:sz w:val="28"/>
          <w:szCs w:val="28"/>
        </w:rPr>
      </w:pPr>
      <w:r w:rsidRPr="00824721">
        <w:rPr>
          <w:rFonts w:ascii="Times New Roman" w:hAnsi="Times New Roman" w:cs="Times New Roman"/>
          <w:sz w:val="28"/>
          <w:szCs w:val="28"/>
        </w:rPr>
        <w:t>сфері інтегрованого розвитку мі</w:t>
      </w:r>
      <w:proofErr w:type="gramStart"/>
      <w:r w:rsidRPr="00824721">
        <w:rPr>
          <w:rFonts w:ascii="Times New Roman" w:hAnsi="Times New Roman" w:cs="Times New Roman"/>
          <w:sz w:val="28"/>
          <w:szCs w:val="28"/>
        </w:rPr>
        <w:t>ст</w:t>
      </w:r>
      <w:proofErr w:type="gramEnd"/>
      <w:r w:rsidRPr="00824721">
        <w:rPr>
          <w:rFonts w:ascii="Times New Roman" w:hAnsi="Times New Roman" w:cs="Times New Roman"/>
          <w:sz w:val="28"/>
          <w:szCs w:val="28"/>
        </w:rPr>
        <w:t>»;</w:t>
      </w:r>
    </w:p>
    <w:p w:rsidR="00824721" w:rsidRPr="00824721" w:rsidRDefault="00824721" w:rsidP="00824721">
      <w:pPr>
        <w:pStyle w:val="a5"/>
        <w:numPr>
          <w:ilvl w:val="0"/>
          <w:numId w:val="24"/>
        </w:numPr>
        <w:spacing w:after="0" w:line="240" w:lineRule="auto"/>
        <w:ind w:left="142" w:right="-1" w:firstLine="851"/>
        <w:jc w:val="both"/>
        <w:rPr>
          <w:rFonts w:ascii="Times New Roman" w:hAnsi="Times New Roman" w:cs="Times New Roman"/>
          <w:sz w:val="28"/>
          <w:szCs w:val="28"/>
        </w:rPr>
      </w:pPr>
      <w:r w:rsidRPr="00824721">
        <w:rPr>
          <w:rFonts w:ascii="Times New Roman" w:hAnsi="Times New Roman" w:cs="Times New Roman"/>
          <w:sz w:val="28"/>
          <w:szCs w:val="28"/>
        </w:rPr>
        <w:t xml:space="preserve">«Довгострокові </w:t>
      </w:r>
      <w:proofErr w:type="gramStart"/>
      <w:r w:rsidRPr="00824721">
        <w:rPr>
          <w:rFonts w:ascii="Times New Roman" w:hAnsi="Times New Roman" w:cs="Times New Roman"/>
          <w:sz w:val="28"/>
          <w:szCs w:val="28"/>
        </w:rPr>
        <w:t>р</w:t>
      </w:r>
      <w:proofErr w:type="gramEnd"/>
      <w:r w:rsidRPr="00824721">
        <w:rPr>
          <w:rFonts w:ascii="Times New Roman" w:hAnsi="Times New Roman" w:cs="Times New Roman"/>
          <w:sz w:val="28"/>
          <w:szCs w:val="28"/>
        </w:rPr>
        <w:t>ішення для внутрішньо переміщених осіб. Категорія: діти, які постраждали внаслідок дій та збройних конфліктів»;</w:t>
      </w:r>
    </w:p>
    <w:p w:rsidR="00824721" w:rsidRPr="00824721" w:rsidRDefault="00824721" w:rsidP="00824721">
      <w:pPr>
        <w:pStyle w:val="a5"/>
        <w:numPr>
          <w:ilvl w:val="0"/>
          <w:numId w:val="24"/>
        </w:numPr>
        <w:spacing w:after="0" w:line="240" w:lineRule="auto"/>
        <w:ind w:left="142" w:right="-1" w:firstLine="851"/>
        <w:jc w:val="both"/>
        <w:rPr>
          <w:rFonts w:ascii="Times New Roman" w:hAnsi="Times New Roman" w:cs="Times New Roman"/>
          <w:sz w:val="28"/>
          <w:szCs w:val="28"/>
        </w:rPr>
      </w:pPr>
      <w:r w:rsidRPr="00824721">
        <w:rPr>
          <w:rFonts w:ascii="Times New Roman" w:hAnsi="Times New Roman" w:cs="Times New Roman"/>
          <w:sz w:val="28"/>
          <w:szCs w:val="28"/>
        </w:rPr>
        <w:lastRenderedPageBreak/>
        <w:t>«Перспективи розвитку східних регіонів України» та і</w:t>
      </w:r>
      <w:proofErr w:type="gramStart"/>
      <w:r w:rsidRPr="00824721">
        <w:rPr>
          <w:rFonts w:ascii="Times New Roman" w:hAnsi="Times New Roman" w:cs="Times New Roman"/>
          <w:sz w:val="28"/>
          <w:szCs w:val="28"/>
        </w:rPr>
        <w:t>н</w:t>
      </w:r>
      <w:proofErr w:type="gramEnd"/>
      <w:r w:rsidRPr="00824721">
        <w:rPr>
          <w:rFonts w:ascii="Times New Roman" w:hAnsi="Times New Roman" w:cs="Times New Roman"/>
          <w:sz w:val="28"/>
          <w:szCs w:val="28"/>
        </w:rPr>
        <w:t>.</w:t>
      </w:r>
    </w:p>
    <w:p w:rsidR="00824721" w:rsidRPr="00824721" w:rsidRDefault="00824721" w:rsidP="00824721">
      <w:pPr>
        <w:spacing w:after="0" w:line="240" w:lineRule="auto"/>
        <w:ind w:firstLine="708"/>
        <w:jc w:val="both"/>
        <w:rPr>
          <w:rFonts w:ascii="Times New Roman" w:hAnsi="Times New Roman" w:cs="Times New Roman"/>
          <w:sz w:val="28"/>
          <w:szCs w:val="28"/>
        </w:rPr>
      </w:pPr>
      <w:r w:rsidRPr="00824721">
        <w:rPr>
          <w:rFonts w:ascii="Times New Roman" w:hAnsi="Times New Roman" w:cs="Times New Roman"/>
          <w:sz w:val="28"/>
          <w:szCs w:val="28"/>
        </w:rPr>
        <w:t>У виконкомі міської ради щоквартально організовувалися семінари з:</w:t>
      </w:r>
    </w:p>
    <w:p w:rsidR="00824721" w:rsidRPr="00824721" w:rsidRDefault="00824721" w:rsidP="00824721">
      <w:pPr>
        <w:spacing w:after="0" w:line="240" w:lineRule="auto"/>
        <w:ind w:firstLine="708"/>
        <w:jc w:val="both"/>
        <w:rPr>
          <w:rFonts w:ascii="Times New Roman" w:hAnsi="Times New Roman" w:cs="Times New Roman"/>
          <w:sz w:val="28"/>
          <w:szCs w:val="28"/>
        </w:rPr>
      </w:pPr>
      <w:r w:rsidRPr="00824721">
        <w:rPr>
          <w:rFonts w:ascii="Times New Roman" w:hAnsi="Times New Roman" w:cs="Times New Roman"/>
          <w:sz w:val="28"/>
          <w:szCs w:val="28"/>
        </w:rPr>
        <w:t>-  посадовими особами відділів, управлінь та інших виконавчих органів міської ради, відпові</w:t>
      </w:r>
      <w:proofErr w:type="gramStart"/>
      <w:r w:rsidRPr="00824721">
        <w:rPr>
          <w:rFonts w:ascii="Times New Roman" w:hAnsi="Times New Roman" w:cs="Times New Roman"/>
          <w:sz w:val="28"/>
          <w:szCs w:val="28"/>
        </w:rPr>
        <w:t>дальних</w:t>
      </w:r>
      <w:proofErr w:type="gramEnd"/>
      <w:r w:rsidRPr="00824721">
        <w:rPr>
          <w:rFonts w:ascii="Times New Roman" w:hAnsi="Times New Roman" w:cs="Times New Roman"/>
          <w:sz w:val="28"/>
          <w:szCs w:val="28"/>
        </w:rPr>
        <w:t xml:space="preserve"> за  виконання й упровадження регуляторної діяльності;</w:t>
      </w:r>
    </w:p>
    <w:p w:rsidR="00824721" w:rsidRPr="00824721" w:rsidRDefault="00824721" w:rsidP="00824721">
      <w:pPr>
        <w:spacing w:after="0" w:line="240" w:lineRule="auto"/>
        <w:ind w:firstLine="708"/>
        <w:jc w:val="both"/>
        <w:rPr>
          <w:rFonts w:ascii="Times New Roman" w:hAnsi="Times New Roman" w:cs="Times New Roman"/>
          <w:sz w:val="28"/>
          <w:szCs w:val="28"/>
        </w:rPr>
      </w:pPr>
      <w:r w:rsidRPr="00824721">
        <w:rPr>
          <w:rFonts w:ascii="Times New Roman" w:hAnsi="Times New Roman" w:cs="Times New Roman"/>
          <w:sz w:val="28"/>
          <w:szCs w:val="28"/>
        </w:rPr>
        <w:t xml:space="preserve">- керівниками відділів, управлінь, інших виконавчих органів міської </w:t>
      </w:r>
      <w:proofErr w:type="gramStart"/>
      <w:r w:rsidRPr="00824721">
        <w:rPr>
          <w:rFonts w:ascii="Times New Roman" w:hAnsi="Times New Roman" w:cs="Times New Roman"/>
          <w:sz w:val="28"/>
          <w:szCs w:val="28"/>
        </w:rPr>
        <w:t>ради</w:t>
      </w:r>
      <w:proofErr w:type="gramEnd"/>
      <w:r w:rsidRPr="00824721">
        <w:rPr>
          <w:rFonts w:ascii="Times New Roman" w:hAnsi="Times New Roman" w:cs="Times New Roman"/>
          <w:sz w:val="28"/>
          <w:szCs w:val="28"/>
        </w:rPr>
        <w:t>;</w:t>
      </w:r>
    </w:p>
    <w:p w:rsidR="001D0348" w:rsidRDefault="00824721" w:rsidP="00824721">
      <w:pPr>
        <w:spacing w:after="0" w:line="240" w:lineRule="auto"/>
        <w:ind w:firstLine="708"/>
        <w:jc w:val="both"/>
        <w:rPr>
          <w:rFonts w:ascii="Times New Roman" w:hAnsi="Times New Roman" w:cs="Times New Roman"/>
          <w:sz w:val="28"/>
          <w:szCs w:val="28"/>
          <w:lang w:val="uk-UA"/>
        </w:rPr>
      </w:pPr>
      <w:r w:rsidRPr="00824721">
        <w:rPr>
          <w:rFonts w:ascii="Times New Roman" w:hAnsi="Times New Roman" w:cs="Times New Roman"/>
          <w:sz w:val="28"/>
          <w:szCs w:val="28"/>
        </w:rPr>
        <w:t xml:space="preserve">- посадовими особами, стаж роботи яких на посаді менше року. </w:t>
      </w:r>
    </w:p>
    <w:p w:rsidR="00824721" w:rsidRPr="00824721" w:rsidRDefault="00824721" w:rsidP="00824721">
      <w:pPr>
        <w:spacing w:after="0" w:line="240" w:lineRule="auto"/>
        <w:ind w:firstLine="708"/>
        <w:jc w:val="both"/>
        <w:rPr>
          <w:rStyle w:val="tlid-translation"/>
          <w:rFonts w:ascii="Times New Roman" w:eastAsia="Microsoft Sans Serif" w:hAnsi="Times New Roman" w:cs="Times New Roman"/>
          <w:sz w:val="28"/>
          <w:szCs w:val="28"/>
        </w:rPr>
      </w:pPr>
      <w:r w:rsidRPr="00824721">
        <w:rPr>
          <w:rFonts w:ascii="Times New Roman" w:hAnsi="Times New Roman" w:cs="Times New Roman"/>
          <w:sz w:val="28"/>
          <w:szCs w:val="28"/>
        </w:rPr>
        <w:t xml:space="preserve">Одним з </w:t>
      </w:r>
      <w:proofErr w:type="gramStart"/>
      <w:r w:rsidRPr="00824721">
        <w:rPr>
          <w:rFonts w:ascii="Times New Roman" w:hAnsi="Times New Roman" w:cs="Times New Roman"/>
          <w:sz w:val="28"/>
          <w:szCs w:val="28"/>
        </w:rPr>
        <w:t>пр</w:t>
      </w:r>
      <w:proofErr w:type="gramEnd"/>
      <w:r w:rsidRPr="00824721">
        <w:rPr>
          <w:rFonts w:ascii="Times New Roman" w:hAnsi="Times New Roman" w:cs="Times New Roman"/>
          <w:sz w:val="28"/>
          <w:szCs w:val="28"/>
        </w:rPr>
        <w:t xml:space="preserve">іоритетів розвитку міста Кривого Рогу є належний рівень розвитку фізичної культури і спорту. </w:t>
      </w:r>
      <w:proofErr w:type="gramStart"/>
      <w:r w:rsidRPr="00824721">
        <w:rPr>
          <w:rStyle w:val="tlid-translation"/>
          <w:rFonts w:ascii="Times New Roman" w:eastAsia="Microsoft Sans Serif" w:hAnsi="Times New Roman" w:cs="Times New Roman"/>
          <w:sz w:val="28"/>
          <w:szCs w:val="28"/>
        </w:rPr>
        <w:t>Св</w:t>
      </w:r>
      <w:proofErr w:type="gramEnd"/>
      <w:r w:rsidRPr="00824721">
        <w:rPr>
          <w:rStyle w:val="tlid-translation"/>
          <w:rFonts w:ascii="Times New Roman" w:eastAsia="Microsoft Sans Serif" w:hAnsi="Times New Roman" w:cs="Times New Roman"/>
          <w:sz w:val="28"/>
          <w:szCs w:val="28"/>
        </w:rPr>
        <w:t>ідченням цього стало його визнання Федерацією Європейських столиць і міст спорту ACES Europe Європейським містом спорту 2020 року.</w:t>
      </w:r>
    </w:p>
    <w:p w:rsidR="00824721" w:rsidRPr="00824721" w:rsidRDefault="00824721" w:rsidP="00824721">
      <w:pPr>
        <w:pStyle w:val="a5"/>
        <w:tabs>
          <w:tab w:val="left" w:pos="1134"/>
        </w:tabs>
        <w:spacing w:after="0" w:line="240" w:lineRule="auto"/>
        <w:ind w:left="0" w:firstLine="624"/>
        <w:jc w:val="both"/>
        <w:rPr>
          <w:rFonts w:ascii="Times New Roman" w:hAnsi="Times New Roman" w:cs="Times New Roman"/>
          <w:sz w:val="28"/>
          <w:szCs w:val="28"/>
        </w:rPr>
      </w:pPr>
      <w:proofErr w:type="gramStart"/>
      <w:r w:rsidRPr="00824721">
        <w:rPr>
          <w:rFonts w:ascii="Times New Roman" w:hAnsi="Times New Roman" w:cs="Times New Roman"/>
          <w:sz w:val="28"/>
          <w:szCs w:val="28"/>
        </w:rPr>
        <w:t>Досл</w:t>
      </w:r>
      <w:proofErr w:type="gramEnd"/>
      <w:r w:rsidRPr="00824721">
        <w:rPr>
          <w:rFonts w:ascii="Times New Roman" w:hAnsi="Times New Roman" w:cs="Times New Roman"/>
          <w:sz w:val="28"/>
          <w:szCs w:val="28"/>
        </w:rPr>
        <w:t>ідження правових проблем та потреб територіальної громади міста   є</w:t>
      </w:r>
      <w:r w:rsidR="001D0348">
        <w:rPr>
          <w:rFonts w:ascii="Times New Roman" w:hAnsi="Times New Roman" w:cs="Times New Roman"/>
          <w:sz w:val="28"/>
          <w:szCs w:val="28"/>
        </w:rPr>
        <w:t xml:space="preserve"> головним індикатором реальних </w:t>
      </w:r>
      <w:r w:rsidR="001D0348">
        <w:rPr>
          <w:rFonts w:ascii="Times New Roman" w:hAnsi="Times New Roman" w:cs="Times New Roman"/>
          <w:sz w:val="28"/>
          <w:szCs w:val="28"/>
          <w:lang w:val="uk-UA"/>
        </w:rPr>
        <w:t>запитів</w:t>
      </w:r>
      <w:r w:rsidRPr="00824721">
        <w:rPr>
          <w:rFonts w:ascii="Times New Roman" w:hAnsi="Times New Roman" w:cs="Times New Roman"/>
          <w:sz w:val="28"/>
          <w:szCs w:val="28"/>
        </w:rPr>
        <w:t xml:space="preserve"> населення у сфері правового захисту. </w:t>
      </w:r>
      <w:proofErr w:type="gramStart"/>
      <w:r w:rsidRPr="00824721">
        <w:rPr>
          <w:rFonts w:ascii="Times New Roman" w:hAnsi="Times New Roman" w:cs="Times New Roman"/>
          <w:sz w:val="28"/>
          <w:szCs w:val="28"/>
        </w:rPr>
        <w:t>З</w:t>
      </w:r>
      <w:proofErr w:type="gramEnd"/>
      <w:r w:rsidRPr="00824721">
        <w:rPr>
          <w:rFonts w:ascii="Times New Roman" w:hAnsi="Times New Roman" w:cs="Times New Roman"/>
          <w:sz w:val="28"/>
          <w:szCs w:val="28"/>
        </w:rPr>
        <w:t xml:space="preserve"> метою вивчення правових потреб громадян протягом лютого, березня за сприяння Криворізького міського центру з надання безоплатної вторинної правової допомоги та кафедри соціології Криворізького державного педагогічного університету проведено соціологічне дослідження правових потреб територіальної громади міста Кривого Рогу. Наявність таких даних дасть змогу реалізувати ті кроки у сфері правового захисту, </w:t>
      </w:r>
      <w:r w:rsidR="001D0348">
        <w:rPr>
          <w:rFonts w:ascii="Times New Roman" w:hAnsi="Times New Roman" w:cs="Times New Roman"/>
          <w:sz w:val="28"/>
          <w:szCs w:val="28"/>
          <w:lang w:val="uk-UA"/>
        </w:rPr>
        <w:t>що</w:t>
      </w:r>
      <w:r w:rsidRPr="00824721">
        <w:rPr>
          <w:rFonts w:ascii="Times New Roman" w:hAnsi="Times New Roman" w:cs="Times New Roman"/>
          <w:sz w:val="28"/>
          <w:szCs w:val="28"/>
        </w:rPr>
        <w:t xml:space="preserve"> найбільшою мірою відповідають запитам та інтересам мешканців міста. </w:t>
      </w:r>
    </w:p>
    <w:p w:rsidR="00824721" w:rsidRPr="00824721" w:rsidRDefault="00824721" w:rsidP="00824721">
      <w:pPr>
        <w:spacing w:after="0" w:line="240" w:lineRule="auto"/>
        <w:ind w:firstLine="709"/>
        <w:jc w:val="both"/>
        <w:rPr>
          <w:rFonts w:ascii="Times New Roman" w:hAnsi="Times New Roman" w:cs="Times New Roman"/>
          <w:color w:val="000000" w:themeColor="text1"/>
          <w:sz w:val="28"/>
          <w:szCs w:val="28"/>
        </w:rPr>
      </w:pPr>
      <w:proofErr w:type="gramStart"/>
      <w:r w:rsidRPr="00824721">
        <w:rPr>
          <w:rFonts w:ascii="Times New Roman" w:hAnsi="Times New Roman" w:cs="Times New Roman"/>
          <w:color w:val="000000"/>
          <w:sz w:val="28"/>
          <w:szCs w:val="28"/>
        </w:rPr>
        <w:t>У рамках Меморандуму про взаємодію щодо створення безбар’єрного середовища в Офісах послуг органів  місцевого самоврядування м. Кривого Рогу між виконкомом міської ради та Дніпропетровською обласною організацією Українського товариства глухих з метою покращення засобів комунікації із заявниками з порушеннями слуху протягом січня – квітня  59 службовц</w:t>
      </w:r>
      <w:proofErr w:type="gramEnd"/>
      <w:r w:rsidRPr="00824721">
        <w:rPr>
          <w:rFonts w:ascii="Times New Roman" w:hAnsi="Times New Roman" w:cs="Times New Roman"/>
          <w:color w:val="000000"/>
          <w:sz w:val="28"/>
          <w:szCs w:val="28"/>
        </w:rPr>
        <w:t xml:space="preserve">ів органів місцевого самоврядування м. Кривого Рогу, серед них </w:t>
      </w:r>
      <w:proofErr w:type="gramStart"/>
      <w:r w:rsidRPr="00824721">
        <w:rPr>
          <w:rFonts w:ascii="Times New Roman" w:hAnsi="Times New Roman" w:cs="Times New Roman"/>
          <w:color w:val="000000"/>
          <w:sz w:val="28"/>
          <w:szCs w:val="28"/>
        </w:rPr>
        <w:t>адм</w:t>
      </w:r>
      <w:proofErr w:type="gramEnd"/>
      <w:r w:rsidRPr="00824721">
        <w:rPr>
          <w:rFonts w:ascii="Times New Roman" w:hAnsi="Times New Roman" w:cs="Times New Roman"/>
          <w:color w:val="000000"/>
          <w:sz w:val="28"/>
          <w:szCs w:val="28"/>
        </w:rPr>
        <w:t xml:space="preserve">іністратори й державні реєстратори </w:t>
      </w:r>
      <w:r w:rsidRPr="00824721">
        <w:rPr>
          <w:rFonts w:ascii="Times New Roman" w:hAnsi="Times New Roman" w:cs="Times New Roman"/>
          <w:bCs/>
          <w:sz w:val="28"/>
          <w:szCs w:val="28"/>
        </w:rPr>
        <w:t>Центру</w:t>
      </w:r>
      <w:r w:rsidR="002A2074">
        <w:rPr>
          <w:rFonts w:ascii="Times New Roman" w:hAnsi="Times New Roman" w:cs="Times New Roman"/>
          <w:bCs/>
          <w:sz w:val="28"/>
          <w:szCs w:val="28"/>
          <w:lang w:val="uk-UA"/>
        </w:rPr>
        <w:t xml:space="preserve"> адміністративних послуг «Віза»</w:t>
      </w:r>
      <w:r w:rsidRPr="00824721">
        <w:rPr>
          <w:rFonts w:ascii="Times New Roman" w:hAnsi="Times New Roman" w:cs="Times New Roman"/>
          <w:color w:val="000000"/>
          <w:sz w:val="28"/>
          <w:szCs w:val="28"/>
        </w:rPr>
        <w:t>,  прослухали курс з вивчення жестової мови.</w:t>
      </w:r>
    </w:p>
    <w:p w:rsidR="00824721" w:rsidRPr="00824721" w:rsidRDefault="00824721" w:rsidP="00824721">
      <w:pPr>
        <w:spacing w:after="0" w:line="240" w:lineRule="auto"/>
        <w:ind w:firstLine="708"/>
        <w:jc w:val="both"/>
        <w:rPr>
          <w:rFonts w:ascii="Times New Roman" w:hAnsi="Times New Roman" w:cs="Times New Roman"/>
          <w:sz w:val="28"/>
          <w:szCs w:val="28"/>
        </w:rPr>
      </w:pPr>
      <w:proofErr w:type="gramStart"/>
      <w:r w:rsidRPr="00824721">
        <w:rPr>
          <w:rFonts w:ascii="Times New Roman" w:hAnsi="Times New Roman" w:cs="Times New Roman"/>
          <w:sz w:val="28"/>
          <w:szCs w:val="28"/>
        </w:rPr>
        <w:t>З</w:t>
      </w:r>
      <w:proofErr w:type="gramEnd"/>
      <w:r w:rsidRPr="00824721">
        <w:rPr>
          <w:rFonts w:ascii="Times New Roman" w:hAnsi="Times New Roman" w:cs="Times New Roman"/>
          <w:sz w:val="28"/>
          <w:szCs w:val="28"/>
        </w:rPr>
        <w:t xml:space="preserve"> метою ознайомлення молоді з діяльністю органів місцевого самоврядування в місті працює молодіжний виконком, до складу якого входять 30 кращих студентів вищих навчальних закладів міста. </w:t>
      </w:r>
    </w:p>
    <w:p w:rsidR="00824721" w:rsidRDefault="00824721" w:rsidP="00824721">
      <w:pPr>
        <w:spacing w:after="0" w:line="240" w:lineRule="auto"/>
        <w:jc w:val="center"/>
        <w:rPr>
          <w:rFonts w:ascii="Times New Roman" w:hAnsi="Times New Roman" w:cs="Times New Roman"/>
          <w:b/>
          <w:i/>
          <w:sz w:val="28"/>
          <w:szCs w:val="28"/>
          <w:lang w:val="uk-UA"/>
        </w:rPr>
      </w:pPr>
    </w:p>
    <w:p w:rsidR="00CA2BD4" w:rsidRPr="00F875F0" w:rsidRDefault="00CA2BD4" w:rsidP="00824721">
      <w:pPr>
        <w:spacing w:after="0" w:line="240" w:lineRule="auto"/>
        <w:jc w:val="center"/>
        <w:rPr>
          <w:rFonts w:ascii="Times New Roman" w:hAnsi="Times New Roman" w:cs="Times New Roman"/>
          <w:b/>
          <w:i/>
          <w:sz w:val="28"/>
          <w:szCs w:val="28"/>
          <w:lang w:val="uk-UA"/>
        </w:rPr>
      </w:pPr>
    </w:p>
    <w:p w:rsidR="00824721" w:rsidRPr="00824721" w:rsidRDefault="00824721" w:rsidP="00824721">
      <w:pPr>
        <w:spacing w:after="0" w:line="240" w:lineRule="auto"/>
        <w:jc w:val="center"/>
        <w:rPr>
          <w:rFonts w:ascii="Times New Roman" w:hAnsi="Times New Roman" w:cs="Times New Roman"/>
          <w:b/>
          <w:i/>
          <w:sz w:val="28"/>
          <w:szCs w:val="28"/>
        </w:rPr>
      </w:pPr>
      <w:r w:rsidRPr="00824721">
        <w:rPr>
          <w:rFonts w:ascii="Times New Roman" w:hAnsi="Times New Roman" w:cs="Times New Roman"/>
          <w:b/>
          <w:i/>
          <w:sz w:val="28"/>
          <w:szCs w:val="28"/>
        </w:rPr>
        <w:t xml:space="preserve">8. Участь </w:t>
      </w:r>
      <w:proofErr w:type="gramStart"/>
      <w:r w:rsidRPr="00824721">
        <w:rPr>
          <w:rFonts w:ascii="Times New Roman" w:hAnsi="Times New Roman" w:cs="Times New Roman"/>
          <w:b/>
          <w:i/>
          <w:sz w:val="28"/>
          <w:szCs w:val="28"/>
        </w:rPr>
        <w:t>у</w:t>
      </w:r>
      <w:proofErr w:type="gramEnd"/>
      <w:r w:rsidRPr="00824721">
        <w:rPr>
          <w:rFonts w:ascii="Times New Roman" w:hAnsi="Times New Roman" w:cs="Times New Roman"/>
          <w:b/>
          <w:i/>
          <w:sz w:val="28"/>
          <w:szCs w:val="28"/>
        </w:rPr>
        <w:t xml:space="preserve"> роботі асоціацій, створених </w:t>
      </w:r>
    </w:p>
    <w:p w:rsidR="00824721" w:rsidRPr="00824721" w:rsidRDefault="00824721" w:rsidP="00824721">
      <w:pPr>
        <w:spacing w:after="0" w:line="240" w:lineRule="auto"/>
        <w:jc w:val="center"/>
        <w:rPr>
          <w:rFonts w:ascii="Times New Roman" w:hAnsi="Times New Roman" w:cs="Times New Roman"/>
          <w:b/>
          <w:i/>
          <w:sz w:val="28"/>
          <w:szCs w:val="28"/>
        </w:rPr>
      </w:pPr>
      <w:r w:rsidRPr="00824721">
        <w:rPr>
          <w:rFonts w:ascii="Times New Roman" w:hAnsi="Times New Roman" w:cs="Times New Roman"/>
          <w:b/>
          <w:i/>
          <w:sz w:val="28"/>
          <w:szCs w:val="28"/>
        </w:rPr>
        <w:t xml:space="preserve"> органами </w:t>
      </w:r>
      <w:proofErr w:type="gramStart"/>
      <w:r w:rsidRPr="00824721">
        <w:rPr>
          <w:rFonts w:ascii="Times New Roman" w:hAnsi="Times New Roman" w:cs="Times New Roman"/>
          <w:b/>
          <w:i/>
          <w:sz w:val="28"/>
          <w:szCs w:val="28"/>
        </w:rPr>
        <w:t>м</w:t>
      </w:r>
      <w:proofErr w:type="gramEnd"/>
      <w:r w:rsidRPr="00824721">
        <w:rPr>
          <w:rFonts w:ascii="Times New Roman" w:hAnsi="Times New Roman" w:cs="Times New Roman"/>
          <w:b/>
          <w:i/>
          <w:sz w:val="28"/>
          <w:szCs w:val="28"/>
        </w:rPr>
        <w:t>ісцевого самоврядування</w:t>
      </w:r>
    </w:p>
    <w:p w:rsidR="00824721" w:rsidRDefault="00824721" w:rsidP="00824721">
      <w:pPr>
        <w:spacing w:after="0" w:line="240" w:lineRule="auto"/>
        <w:jc w:val="center"/>
        <w:rPr>
          <w:rFonts w:ascii="Times New Roman" w:hAnsi="Times New Roman" w:cs="Times New Roman"/>
          <w:b/>
          <w:i/>
          <w:color w:val="FF0000"/>
          <w:sz w:val="28"/>
          <w:szCs w:val="28"/>
          <w:lang w:val="uk-UA"/>
        </w:rPr>
      </w:pPr>
    </w:p>
    <w:p w:rsidR="00CA2BD4" w:rsidRPr="00CA2BD4" w:rsidRDefault="00CA2BD4" w:rsidP="00824721">
      <w:pPr>
        <w:spacing w:after="0" w:line="240" w:lineRule="auto"/>
        <w:jc w:val="center"/>
        <w:rPr>
          <w:rFonts w:ascii="Times New Roman" w:hAnsi="Times New Roman" w:cs="Times New Roman"/>
          <w:b/>
          <w:i/>
          <w:color w:val="FF0000"/>
          <w:sz w:val="28"/>
          <w:szCs w:val="28"/>
          <w:lang w:val="uk-UA"/>
        </w:rPr>
      </w:pPr>
    </w:p>
    <w:p w:rsidR="00824721" w:rsidRPr="00824721" w:rsidRDefault="00824721" w:rsidP="00824721">
      <w:pPr>
        <w:spacing w:after="0" w:line="240" w:lineRule="auto"/>
        <w:ind w:firstLine="708"/>
        <w:jc w:val="both"/>
        <w:rPr>
          <w:rFonts w:ascii="Times New Roman" w:hAnsi="Times New Roman" w:cs="Times New Roman"/>
          <w:sz w:val="28"/>
          <w:szCs w:val="28"/>
        </w:rPr>
      </w:pPr>
      <w:proofErr w:type="gramStart"/>
      <w:r w:rsidRPr="00824721">
        <w:rPr>
          <w:rFonts w:ascii="Times New Roman" w:hAnsi="Times New Roman" w:cs="Times New Roman"/>
          <w:sz w:val="28"/>
          <w:szCs w:val="28"/>
        </w:rPr>
        <w:t>З</w:t>
      </w:r>
      <w:proofErr w:type="gramEnd"/>
      <w:r w:rsidRPr="00824721">
        <w:rPr>
          <w:rFonts w:ascii="Times New Roman" w:hAnsi="Times New Roman" w:cs="Times New Roman"/>
          <w:sz w:val="28"/>
          <w:szCs w:val="28"/>
        </w:rPr>
        <w:t xml:space="preserve"> метою підвищення ефективності вирішення проблемних питань життєдіяльності громади міста посадові особи виконкому міської ради брали участь у:</w:t>
      </w:r>
    </w:p>
    <w:p w:rsidR="00824721" w:rsidRPr="00824721" w:rsidRDefault="00824721" w:rsidP="00824721">
      <w:pPr>
        <w:spacing w:after="0" w:line="240" w:lineRule="auto"/>
        <w:ind w:firstLine="708"/>
        <w:jc w:val="both"/>
        <w:rPr>
          <w:rFonts w:ascii="Times New Roman" w:hAnsi="Times New Roman" w:cs="Times New Roman"/>
          <w:sz w:val="28"/>
          <w:szCs w:val="28"/>
        </w:rPr>
      </w:pPr>
      <w:r w:rsidRPr="00824721">
        <w:rPr>
          <w:rFonts w:ascii="Times New Roman" w:hAnsi="Times New Roman" w:cs="Times New Roman"/>
          <w:sz w:val="28"/>
          <w:szCs w:val="28"/>
        </w:rPr>
        <w:t>- засіданні «круглого столу» з теми «Гендерний підхід у відкритому врядуванні на місцевому рівні», що проводився Всеукраїнською асоціацією органів місцевого самоврядування «Асоціація міст України» спільно з Комітетом Верховно</w:t>
      </w:r>
      <w:proofErr w:type="gramStart"/>
      <w:r w:rsidRPr="00824721">
        <w:rPr>
          <w:rFonts w:ascii="Times New Roman" w:hAnsi="Times New Roman" w:cs="Times New Roman"/>
          <w:sz w:val="28"/>
          <w:szCs w:val="28"/>
        </w:rPr>
        <w:t>ї Р</w:t>
      </w:r>
      <w:proofErr w:type="gramEnd"/>
      <w:r w:rsidRPr="00824721">
        <w:rPr>
          <w:rFonts w:ascii="Times New Roman" w:hAnsi="Times New Roman" w:cs="Times New Roman"/>
          <w:sz w:val="28"/>
          <w:szCs w:val="28"/>
        </w:rPr>
        <w:t xml:space="preserve">ади України з метою обговорення проєкту Закону </w:t>
      </w:r>
      <w:r w:rsidRPr="00824721">
        <w:rPr>
          <w:rFonts w:ascii="Times New Roman" w:hAnsi="Times New Roman" w:cs="Times New Roman"/>
          <w:sz w:val="28"/>
          <w:szCs w:val="28"/>
        </w:rPr>
        <w:lastRenderedPageBreak/>
        <w:t>України «Про внесення змін до Закону України «Про регулювання містобудівної діяльності»;</w:t>
      </w:r>
    </w:p>
    <w:p w:rsidR="00824721" w:rsidRPr="00824721" w:rsidRDefault="00824721" w:rsidP="00824721">
      <w:pPr>
        <w:spacing w:after="0" w:line="240" w:lineRule="auto"/>
        <w:ind w:firstLine="708"/>
        <w:jc w:val="both"/>
        <w:rPr>
          <w:rFonts w:ascii="Times New Roman" w:hAnsi="Times New Roman" w:cs="Times New Roman"/>
          <w:sz w:val="28"/>
          <w:szCs w:val="28"/>
        </w:rPr>
      </w:pPr>
      <w:r w:rsidRPr="00824721">
        <w:rPr>
          <w:rFonts w:ascii="Times New Roman" w:hAnsi="Times New Roman" w:cs="Times New Roman"/>
          <w:sz w:val="28"/>
          <w:szCs w:val="28"/>
        </w:rPr>
        <w:t>- практикумах з галузевої законотворчості та адвокасі за напрямами «</w:t>
      </w:r>
      <w:proofErr w:type="gramStart"/>
      <w:r w:rsidRPr="00824721">
        <w:rPr>
          <w:rFonts w:ascii="Times New Roman" w:hAnsi="Times New Roman" w:cs="Times New Roman"/>
          <w:sz w:val="28"/>
          <w:szCs w:val="28"/>
        </w:rPr>
        <w:t>Соц</w:t>
      </w:r>
      <w:proofErr w:type="gramEnd"/>
      <w:r w:rsidRPr="00824721">
        <w:rPr>
          <w:rFonts w:ascii="Times New Roman" w:hAnsi="Times New Roman" w:cs="Times New Roman"/>
          <w:sz w:val="28"/>
          <w:szCs w:val="28"/>
        </w:rPr>
        <w:t xml:space="preserve">іальний захист», </w:t>
      </w:r>
      <w:r w:rsidRPr="00824721">
        <w:rPr>
          <w:rFonts w:ascii="Times New Roman" w:hAnsi="Times New Roman" w:cs="Times New Roman"/>
          <w:color w:val="000000"/>
          <w:sz w:val="28"/>
          <w:szCs w:val="28"/>
        </w:rPr>
        <w:t>«Комунальне майно»,</w:t>
      </w:r>
      <w:r w:rsidRPr="00824721">
        <w:rPr>
          <w:rFonts w:ascii="Times New Roman" w:hAnsi="Times New Roman" w:cs="Times New Roman"/>
          <w:sz w:val="28"/>
          <w:szCs w:val="28"/>
        </w:rPr>
        <w:t xml:space="preserve"> що були організовані Всеукраїнською асоціацією органів місцевого самоврядування «Асоціація міст України» </w:t>
      </w:r>
      <w:r w:rsidR="00F51C5C">
        <w:rPr>
          <w:rFonts w:ascii="Times New Roman" w:hAnsi="Times New Roman" w:cs="Times New Roman"/>
          <w:sz w:val="28"/>
          <w:szCs w:val="28"/>
          <w:lang w:val="uk-UA"/>
        </w:rPr>
        <w:t>у</w:t>
      </w:r>
      <w:r w:rsidRPr="00824721">
        <w:rPr>
          <w:rFonts w:ascii="Times New Roman" w:hAnsi="Times New Roman" w:cs="Times New Roman"/>
          <w:sz w:val="28"/>
          <w:szCs w:val="28"/>
        </w:rPr>
        <w:t xml:space="preserve"> рамках проєкту </w:t>
      </w:r>
      <w:r w:rsidRPr="00824721">
        <w:rPr>
          <w:rFonts w:ascii="Times New Roman" w:hAnsi="Times New Roman" w:cs="Times New Roman"/>
          <w:sz w:val="28"/>
          <w:szCs w:val="28"/>
          <w:lang w:val="en-US"/>
        </w:rPr>
        <w:t>USAID</w:t>
      </w:r>
      <w:r w:rsidRPr="00824721">
        <w:rPr>
          <w:rFonts w:ascii="Times New Roman" w:hAnsi="Times New Roman" w:cs="Times New Roman"/>
          <w:sz w:val="28"/>
          <w:szCs w:val="28"/>
        </w:rPr>
        <w:t xml:space="preserve"> «Розробка курсу на зміцнення місцевого самоврядування в Україні» спільно з Апаратом і Комітетом з питань державного будівництва, регіональної політики та місцевого самоврядування</w:t>
      </w:r>
      <w:r w:rsidR="002A2074" w:rsidRPr="002A2074">
        <w:rPr>
          <w:rFonts w:ascii="Times New Roman" w:hAnsi="Times New Roman" w:cs="Times New Roman"/>
          <w:sz w:val="28"/>
          <w:szCs w:val="28"/>
        </w:rPr>
        <w:t xml:space="preserve"> </w:t>
      </w:r>
      <w:r w:rsidR="002A2074" w:rsidRPr="00824721">
        <w:rPr>
          <w:rFonts w:ascii="Times New Roman" w:hAnsi="Times New Roman" w:cs="Times New Roman"/>
          <w:sz w:val="28"/>
          <w:szCs w:val="28"/>
        </w:rPr>
        <w:t>Верховно</w:t>
      </w:r>
      <w:proofErr w:type="gramStart"/>
      <w:r w:rsidR="002A2074" w:rsidRPr="00824721">
        <w:rPr>
          <w:rFonts w:ascii="Times New Roman" w:hAnsi="Times New Roman" w:cs="Times New Roman"/>
          <w:sz w:val="28"/>
          <w:szCs w:val="28"/>
        </w:rPr>
        <w:t>ї Р</w:t>
      </w:r>
      <w:proofErr w:type="gramEnd"/>
      <w:r w:rsidR="002A2074" w:rsidRPr="00824721">
        <w:rPr>
          <w:rFonts w:ascii="Times New Roman" w:hAnsi="Times New Roman" w:cs="Times New Roman"/>
          <w:sz w:val="28"/>
          <w:szCs w:val="28"/>
        </w:rPr>
        <w:t>ади України</w:t>
      </w:r>
      <w:r w:rsidRPr="00824721">
        <w:rPr>
          <w:rFonts w:ascii="Times New Roman" w:hAnsi="Times New Roman" w:cs="Times New Roman"/>
          <w:sz w:val="28"/>
          <w:szCs w:val="28"/>
        </w:rPr>
        <w:t>.</w:t>
      </w:r>
    </w:p>
    <w:p w:rsidR="00824721" w:rsidRPr="00824721" w:rsidRDefault="00824721" w:rsidP="00824721">
      <w:pPr>
        <w:spacing w:after="0" w:line="240" w:lineRule="auto"/>
        <w:ind w:firstLine="708"/>
        <w:jc w:val="both"/>
        <w:rPr>
          <w:rFonts w:ascii="Times New Roman" w:hAnsi="Times New Roman" w:cs="Times New Roman"/>
          <w:sz w:val="28"/>
          <w:szCs w:val="28"/>
        </w:rPr>
      </w:pPr>
      <w:r w:rsidRPr="00824721">
        <w:rPr>
          <w:rFonts w:ascii="Times New Roman" w:hAnsi="Times New Roman" w:cs="Times New Roman"/>
          <w:sz w:val="28"/>
          <w:szCs w:val="28"/>
        </w:rPr>
        <w:t xml:space="preserve">Заступник міського голови Костянтин Бєліков разом з представниками </w:t>
      </w:r>
      <w:r w:rsidR="002A2074">
        <w:rPr>
          <w:rFonts w:ascii="Times New Roman" w:hAnsi="Times New Roman" w:cs="Times New Roman"/>
          <w:sz w:val="28"/>
          <w:szCs w:val="28"/>
          <w:lang w:val="uk-UA"/>
        </w:rPr>
        <w:t>Г</w:t>
      </w:r>
      <w:r w:rsidRPr="00824721">
        <w:rPr>
          <w:rFonts w:ascii="Times New Roman" w:hAnsi="Times New Roman" w:cs="Times New Roman"/>
          <w:sz w:val="28"/>
          <w:szCs w:val="28"/>
        </w:rPr>
        <w:t>ромадської організації «Егіда-Центр» брав участь у Форумі «Міста солідарності»</w:t>
      </w:r>
      <w:r w:rsidR="002A2074">
        <w:rPr>
          <w:rFonts w:ascii="Times New Roman" w:hAnsi="Times New Roman" w:cs="Times New Roman"/>
          <w:sz w:val="28"/>
          <w:szCs w:val="28"/>
          <w:lang w:val="uk-UA"/>
        </w:rPr>
        <w:t>,</w:t>
      </w:r>
      <w:r w:rsidRPr="00824721">
        <w:rPr>
          <w:rFonts w:ascii="Times New Roman" w:hAnsi="Times New Roman" w:cs="Times New Roman"/>
          <w:sz w:val="28"/>
          <w:szCs w:val="28"/>
        </w:rPr>
        <w:t xml:space="preserve"> організованому Управлінням Верховного Комісара ООН у справах біженців</w:t>
      </w:r>
      <w:r w:rsidR="002A2074">
        <w:rPr>
          <w:rFonts w:ascii="Times New Roman" w:hAnsi="Times New Roman" w:cs="Times New Roman"/>
          <w:sz w:val="28"/>
          <w:szCs w:val="28"/>
          <w:lang w:val="uk-UA"/>
        </w:rPr>
        <w:t>,</w:t>
      </w:r>
      <w:r w:rsidRPr="00824721">
        <w:rPr>
          <w:rFonts w:ascii="Times New Roman" w:hAnsi="Times New Roman" w:cs="Times New Roman"/>
          <w:sz w:val="28"/>
          <w:szCs w:val="28"/>
        </w:rPr>
        <w:t xml:space="preserve"> з теми «Міста солідарності: довгострокові житлові </w:t>
      </w:r>
      <w:proofErr w:type="gramStart"/>
      <w:r w:rsidRPr="00824721">
        <w:rPr>
          <w:rFonts w:ascii="Times New Roman" w:hAnsi="Times New Roman" w:cs="Times New Roman"/>
          <w:sz w:val="28"/>
          <w:szCs w:val="28"/>
        </w:rPr>
        <w:t>р</w:t>
      </w:r>
      <w:proofErr w:type="gramEnd"/>
      <w:r w:rsidRPr="00824721">
        <w:rPr>
          <w:rFonts w:ascii="Times New Roman" w:hAnsi="Times New Roman" w:cs="Times New Roman"/>
          <w:sz w:val="28"/>
          <w:szCs w:val="28"/>
        </w:rPr>
        <w:t>ішення для ВПО».</w:t>
      </w:r>
    </w:p>
    <w:p w:rsidR="00824721" w:rsidRPr="00824721" w:rsidRDefault="00824721" w:rsidP="00824721">
      <w:pPr>
        <w:pStyle w:val="af0"/>
        <w:spacing w:before="0" w:beforeAutospacing="0" w:after="0" w:afterAutospacing="0"/>
        <w:ind w:firstLine="709"/>
        <w:jc w:val="both"/>
        <w:textAlignment w:val="baseline"/>
        <w:rPr>
          <w:color w:val="FF0000"/>
          <w:sz w:val="28"/>
          <w:szCs w:val="28"/>
        </w:rPr>
      </w:pPr>
      <w:r w:rsidRPr="00824721">
        <w:rPr>
          <w:sz w:val="28"/>
          <w:szCs w:val="28"/>
        </w:rPr>
        <w:t xml:space="preserve">З метою вдосконалення та дотримання стандартів центрів надання адміністративних послуг, обміну досвідом діяльності центрів надання адміністративних послуг, розвитку системи професійної підготовки та підвищення кваліфікації персоналу, сприяння налагодженню конструктивної ефективної взаємодії між всіма учасниками системи надання адміністративних послуг департаментом адміністративних послуг виконкому </w:t>
      </w:r>
      <w:r w:rsidR="00DF2F31">
        <w:rPr>
          <w:sz w:val="28"/>
          <w:szCs w:val="28"/>
        </w:rPr>
        <w:t xml:space="preserve">Криворізької </w:t>
      </w:r>
      <w:r w:rsidRPr="00824721">
        <w:rPr>
          <w:sz w:val="28"/>
          <w:szCs w:val="28"/>
        </w:rPr>
        <w:t xml:space="preserve">міської ради підписано меморандум про співпрацю та партнерство з Громадською організацією «Всеукраїнська асоціація центрів надання адміністративних послуг». </w:t>
      </w:r>
    </w:p>
    <w:p w:rsidR="00824721" w:rsidRPr="00824721" w:rsidRDefault="00824721" w:rsidP="00824721">
      <w:pPr>
        <w:spacing w:after="0" w:line="240" w:lineRule="auto"/>
        <w:ind w:firstLine="708"/>
        <w:jc w:val="both"/>
        <w:rPr>
          <w:rFonts w:ascii="Times New Roman" w:hAnsi="Times New Roman" w:cs="Times New Roman"/>
          <w:sz w:val="28"/>
          <w:szCs w:val="28"/>
        </w:rPr>
      </w:pPr>
      <w:r w:rsidRPr="00824721">
        <w:rPr>
          <w:rFonts w:ascii="Times New Roman" w:hAnsi="Times New Roman" w:cs="Times New Roman"/>
          <w:sz w:val="28"/>
          <w:szCs w:val="28"/>
        </w:rPr>
        <w:t>У 2019 році на виконання заходів Програми витрачено 536 349,23 грн.</w:t>
      </w:r>
    </w:p>
    <w:p w:rsidR="00AF226E" w:rsidRPr="00824721" w:rsidRDefault="00AF226E" w:rsidP="00824721">
      <w:pPr>
        <w:spacing w:after="0" w:line="240" w:lineRule="auto"/>
        <w:jc w:val="both"/>
        <w:rPr>
          <w:rFonts w:ascii="Times New Roman" w:hAnsi="Times New Roman" w:cs="Times New Roman"/>
          <w:color w:val="FF0000"/>
          <w:sz w:val="28"/>
          <w:szCs w:val="28"/>
        </w:rPr>
      </w:pPr>
    </w:p>
    <w:p w:rsidR="00235316" w:rsidRPr="00824721" w:rsidRDefault="00235316" w:rsidP="00824721">
      <w:pPr>
        <w:spacing w:after="0" w:line="240" w:lineRule="auto"/>
        <w:jc w:val="both"/>
        <w:rPr>
          <w:rFonts w:ascii="Times New Roman" w:hAnsi="Times New Roman" w:cs="Times New Roman"/>
          <w:sz w:val="28"/>
          <w:szCs w:val="28"/>
          <w:lang w:val="uk-UA"/>
        </w:rPr>
      </w:pPr>
    </w:p>
    <w:p w:rsidR="00235316" w:rsidRPr="00824721" w:rsidRDefault="00235316" w:rsidP="00824721">
      <w:pPr>
        <w:spacing w:after="0" w:line="240" w:lineRule="auto"/>
        <w:jc w:val="both"/>
        <w:rPr>
          <w:rFonts w:ascii="Times New Roman" w:hAnsi="Times New Roman" w:cs="Times New Roman"/>
          <w:sz w:val="28"/>
          <w:szCs w:val="28"/>
          <w:lang w:val="uk-UA"/>
        </w:rPr>
      </w:pPr>
    </w:p>
    <w:p w:rsidR="00235316" w:rsidRPr="00824721" w:rsidRDefault="00235316" w:rsidP="00824721">
      <w:pPr>
        <w:spacing w:after="0" w:line="240" w:lineRule="auto"/>
        <w:jc w:val="both"/>
        <w:rPr>
          <w:rFonts w:ascii="Times New Roman" w:hAnsi="Times New Roman" w:cs="Times New Roman"/>
          <w:sz w:val="28"/>
          <w:szCs w:val="28"/>
          <w:lang w:val="uk-UA"/>
        </w:rPr>
      </w:pPr>
    </w:p>
    <w:p w:rsidR="00C00741" w:rsidRPr="00824721" w:rsidRDefault="000B143D" w:rsidP="00824721">
      <w:pPr>
        <w:spacing w:after="0" w:line="240" w:lineRule="auto"/>
        <w:jc w:val="both"/>
        <w:rPr>
          <w:rFonts w:ascii="Times New Roman" w:eastAsia="Times New Roman" w:hAnsi="Times New Roman" w:cs="Times New Roman"/>
          <w:i/>
          <w:iCs/>
          <w:sz w:val="28"/>
          <w:szCs w:val="28"/>
          <w:lang w:val="uk-UA" w:eastAsia="ru-RU"/>
        </w:rPr>
      </w:pPr>
      <w:r w:rsidRPr="00824721">
        <w:rPr>
          <w:rFonts w:ascii="Times New Roman" w:eastAsia="Times New Roman" w:hAnsi="Times New Roman" w:cs="Times New Roman"/>
          <w:b/>
          <w:i/>
          <w:spacing w:val="-6"/>
          <w:sz w:val="28"/>
          <w:szCs w:val="28"/>
          <w:lang w:val="uk-UA" w:eastAsia="ru-RU"/>
        </w:rPr>
        <w:t>Се</w:t>
      </w:r>
      <w:r w:rsidR="00DE04FD" w:rsidRPr="00824721">
        <w:rPr>
          <w:rFonts w:ascii="Times New Roman" w:eastAsia="Times New Roman" w:hAnsi="Times New Roman" w:cs="Times New Roman"/>
          <w:b/>
          <w:i/>
          <w:spacing w:val="-6"/>
          <w:sz w:val="28"/>
          <w:szCs w:val="28"/>
          <w:lang w:val="uk-UA" w:eastAsia="ru-RU"/>
        </w:rPr>
        <w:t xml:space="preserve">кретар міської ради </w:t>
      </w:r>
      <w:r w:rsidR="00DE04FD" w:rsidRPr="00824721">
        <w:rPr>
          <w:rFonts w:ascii="Times New Roman" w:eastAsia="Times New Roman" w:hAnsi="Times New Roman" w:cs="Times New Roman"/>
          <w:b/>
          <w:i/>
          <w:spacing w:val="-6"/>
          <w:sz w:val="28"/>
          <w:szCs w:val="28"/>
          <w:lang w:val="uk-UA" w:eastAsia="ru-RU"/>
        </w:rPr>
        <w:tab/>
      </w:r>
      <w:r w:rsidR="00DE04FD" w:rsidRPr="00824721">
        <w:rPr>
          <w:rFonts w:ascii="Times New Roman" w:eastAsia="Times New Roman" w:hAnsi="Times New Roman" w:cs="Times New Roman"/>
          <w:b/>
          <w:i/>
          <w:spacing w:val="-6"/>
          <w:sz w:val="28"/>
          <w:szCs w:val="28"/>
          <w:lang w:val="uk-UA" w:eastAsia="ru-RU"/>
        </w:rPr>
        <w:tab/>
      </w:r>
      <w:r w:rsidR="00DE04FD" w:rsidRPr="00824721">
        <w:rPr>
          <w:rFonts w:ascii="Times New Roman" w:eastAsia="Times New Roman" w:hAnsi="Times New Roman" w:cs="Times New Roman"/>
          <w:b/>
          <w:i/>
          <w:spacing w:val="-6"/>
          <w:sz w:val="28"/>
          <w:szCs w:val="28"/>
          <w:lang w:val="uk-UA" w:eastAsia="ru-RU"/>
        </w:rPr>
        <w:tab/>
      </w:r>
      <w:r w:rsidR="00DE04FD" w:rsidRPr="00824721">
        <w:rPr>
          <w:rFonts w:ascii="Times New Roman" w:eastAsia="Times New Roman" w:hAnsi="Times New Roman" w:cs="Times New Roman"/>
          <w:b/>
          <w:i/>
          <w:spacing w:val="-6"/>
          <w:sz w:val="28"/>
          <w:szCs w:val="28"/>
          <w:lang w:val="uk-UA" w:eastAsia="ru-RU"/>
        </w:rPr>
        <w:tab/>
      </w:r>
      <w:r w:rsidR="00DE04FD" w:rsidRPr="00824721">
        <w:rPr>
          <w:rFonts w:ascii="Times New Roman" w:eastAsia="Times New Roman" w:hAnsi="Times New Roman" w:cs="Times New Roman"/>
          <w:b/>
          <w:i/>
          <w:spacing w:val="-6"/>
          <w:sz w:val="28"/>
          <w:szCs w:val="28"/>
          <w:lang w:val="uk-UA" w:eastAsia="ru-RU"/>
        </w:rPr>
        <w:tab/>
      </w:r>
      <w:r w:rsidR="00DE04FD" w:rsidRPr="00824721">
        <w:rPr>
          <w:rFonts w:ascii="Times New Roman" w:eastAsia="Times New Roman" w:hAnsi="Times New Roman" w:cs="Times New Roman"/>
          <w:b/>
          <w:i/>
          <w:spacing w:val="-6"/>
          <w:sz w:val="28"/>
          <w:szCs w:val="28"/>
          <w:lang w:val="uk-UA" w:eastAsia="ru-RU"/>
        </w:rPr>
        <w:tab/>
      </w:r>
      <w:r w:rsidR="00DE04FD" w:rsidRPr="00824721">
        <w:rPr>
          <w:rFonts w:ascii="Times New Roman" w:eastAsia="Times New Roman" w:hAnsi="Times New Roman" w:cs="Times New Roman"/>
          <w:b/>
          <w:i/>
          <w:spacing w:val="-6"/>
          <w:sz w:val="28"/>
          <w:szCs w:val="28"/>
          <w:lang w:val="uk-UA" w:eastAsia="ru-RU"/>
        </w:rPr>
        <w:tab/>
        <w:t>С</w:t>
      </w:r>
      <w:r w:rsidR="00824721" w:rsidRPr="00824721">
        <w:rPr>
          <w:rFonts w:ascii="Times New Roman" w:eastAsia="Times New Roman" w:hAnsi="Times New Roman" w:cs="Times New Roman"/>
          <w:b/>
          <w:i/>
          <w:spacing w:val="-6"/>
          <w:sz w:val="28"/>
          <w:szCs w:val="28"/>
          <w:lang w:val="uk-UA" w:eastAsia="ru-RU"/>
        </w:rPr>
        <w:t xml:space="preserve">ергій </w:t>
      </w:r>
      <w:r w:rsidR="00DE04FD" w:rsidRPr="00824721">
        <w:rPr>
          <w:rFonts w:ascii="Times New Roman" w:eastAsia="Times New Roman" w:hAnsi="Times New Roman" w:cs="Times New Roman"/>
          <w:b/>
          <w:i/>
          <w:spacing w:val="-6"/>
          <w:sz w:val="28"/>
          <w:szCs w:val="28"/>
          <w:lang w:val="uk-UA" w:eastAsia="ru-RU"/>
        </w:rPr>
        <w:t>Маляренко</w:t>
      </w:r>
    </w:p>
    <w:sectPr w:rsidR="00C00741" w:rsidRPr="00824721" w:rsidSect="00B97ABF">
      <w:headerReference w:type="default" r:id="rId9"/>
      <w:pgSz w:w="11906" w:h="16838"/>
      <w:pgMar w:top="1134" w:right="567" w:bottom="1134" w:left="1701" w:header="42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285" w:rsidRDefault="00F34285" w:rsidP="005F13D0">
      <w:pPr>
        <w:spacing w:after="0" w:line="240" w:lineRule="auto"/>
      </w:pPr>
      <w:r>
        <w:separator/>
      </w:r>
    </w:p>
  </w:endnote>
  <w:endnote w:type="continuationSeparator" w:id="0">
    <w:p w:rsidR="00F34285" w:rsidRDefault="00F34285" w:rsidP="005F1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unga">
    <w:panose1 w:val="020B0502040204020203"/>
    <w:charset w:val="00"/>
    <w:family w:val="swiss"/>
    <w:pitch w:val="variable"/>
    <w:sig w:usb0="00400003" w:usb1="00000000" w:usb2="00000000" w:usb3="00000000" w:csb0="00000001" w:csb1="00000000"/>
  </w:font>
  <w:font w:name="Simplified Arabic Fixed">
    <w:panose1 w:val="02070309020205020404"/>
    <w:charset w:val="00"/>
    <w:family w:val="modern"/>
    <w:pitch w:val="fixed"/>
    <w:sig w:usb0="00002003" w:usb1="00000000" w:usb2="00000000" w:usb3="00000000" w:csb0="0000004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285" w:rsidRDefault="00F34285" w:rsidP="005F13D0">
      <w:pPr>
        <w:spacing w:after="0" w:line="240" w:lineRule="auto"/>
      </w:pPr>
      <w:r>
        <w:separator/>
      </w:r>
    </w:p>
  </w:footnote>
  <w:footnote w:type="continuationSeparator" w:id="0">
    <w:p w:rsidR="00F34285" w:rsidRDefault="00F34285" w:rsidP="005F13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3146563"/>
      <w:docPartObj>
        <w:docPartGallery w:val="Page Numbers (Top of Page)"/>
        <w:docPartUnique/>
      </w:docPartObj>
    </w:sdtPr>
    <w:sdtEndPr>
      <w:rPr>
        <w:rFonts w:ascii="Times New Roman" w:hAnsi="Times New Roman" w:cs="Times New Roman"/>
        <w:sz w:val="28"/>
        <w:szCs w:val="28"/>
      </w:rPr>
    </w:sdtEndPr>
    <w:sdtContent>
      <w:p w:rsidR="005F13D0" w:rsidRPr="004C43B4" w:rsidRDefault="005F13D0">
        <w:pPr>
          <w:pStyle w:val="a7"/>
          <w:jc w:val="center"/>
          <w:rPr>
            <w:rFonts w:ascii="Times New Roman" w:hAnsi="Times New Roman" w:cs="Times New Roman"/>
            <w:sz w:val="28"/>
            <w:szCs w:val="28"/>
          </w:rPr>
        </w:pPr>
        <w:r w:rsidRPr="004C43B4">
          <w:rPr>
            <w:rFonts w:ascii="Times New Roman" w:hAnsi="Times New Roman" w:cs="Times New Roman"/>
            <w:sz w:val="28"/>
            <w:szCs w:val="28"/>
          </w:rPr>
          <w:fldChar w:fldCharType="begin"/>
        </w:r>
        <w:r w:rsidRPr="004C43B4">
          <w:rPr>
            <w:rFonts w:ascii="Times New Roman" w:hAnsi="Times New Roman" w:cs="Times New Roman"/>
            <w:sz w:val="28"/>
            <w:szCs w:val="28"/>
          </w:rPr>
          <w:instrText>PAGE   \* MERGEFORMAT</w:instrText>
        </w:r>
        <w:r w:rsidRPr="004C43B4">
          <w:rPr>
            <w:rFonts w:ascii="Times New Roman" w:hAnsi="Times New Roman" w:cs="Times New Roman"/>
            <w:sz w:val="28"/>
            <w:szCs w:val="28"/>
          </w:rPr>
          <w:fldChar w:fldCharType="separate"/>
        </w:r>
        <w:r w:rsidR="00F02E7B">
          <w:rPr>
            <w:rFonts w:ascii="Times New Roman" w:hAnsi="Times New Roman" w:cs="Times New Roman"/>
            <w:noProof/>
            <w:sz w:val="28"/>
            <w:szCs w:val="28"/>
          </w:rPr>
          <w:t>2</w:t>
        </w:r>
        <w:r w:rsidRPr="004C43B4">
          <w:rPr>
            <w:rFonts w:ascii="Times New Roman" w:hAnsi="Times New Roman" w:cs="Times New Roman"/>
            <w:sz w:val="28"/>
            <w:szCs w:val="28"/>
          </w:rPr>
          <w:fldChar w:fldCharType="end"/>
        </w:r>
      </w:p>
    </w:sdtContent>
  </w:sdt>
  <w:p w:rsidR="005F13D0" w:rsidRPr="004C43B4" w:rsidRDefault="005F13D0">
    <w:pPr>
      <w:pStyle w:val="a7"/>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C3763"/>
    <w:multiLevelType w:val="hybridMultilevel"/>
    <w:tmpl w:val="390C04E6"/>
    <w:lvl w:ilvl="0" w:tplc="443644B4">
      <w:start w:val="15"/>
      <w:numFmt w:val="bullet"/>
      <w:lvlText w:val="-"/>
      <w:lvlJc w:val="left"/>
      <w:pPr>
        <w:ind w:left="1571" w:hanging="360"/>
      </w:pPr>
      <w:rPr>
        <w:rFonts w:ascii="Times New Roman" w:eastAsia="SimSun" w:hAnsi="Times New Roman" w:cs="Times New Roman"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
    <w:nsid w:val="0CCA5A97"/>
    <w:multiLevelType w:val="hybridMultilevel"/>
    <w:tmpl w:val="1B62E490"/>
    <w:lvl w:ilvl="0" w:tplc="98C659AE">
      <w:start w:val="1"/>
      <w:numFmt w:val="bullet"/>
      <w:lvlText w:val="–"/>
      <w:lvlJc w:val="left"/>
      <w:pPr>
        <w:tabs>
          <w:tab w:val="num" w:pos="1004"/>
        </w:tabs>
        <w:ind w:left="40" w:firstLine="680"/>
      </w:pPr>
      <w:rPr>
        <w:rFonts w:ascii="Times New Roman" w:eastAsia="Times New Roman" w:hAnsi="Times New Roman" w:cs="Times New Roman" w:hint="default"/>
      </w:rPr>
    </w:lvl>
    <w:lvl w:ilvl="1" w:tplc="04190003">
      <w:start w:val="1"/>
      <w:numFmt w:val="bullet"/>
      <w:lvlText w:val="o"/>
      <w:lvlJc w:val="left"/>
      <w:pPr>
        <w:tabs>
          <w:tab w:val="num" w:pos="1480"/>
        </w:tabs>
        <w:ind w:left="1480" w:hanging="360"/>
      </w:pPr>
      <w:rPr>
        <w:rFonts w:ascii="Courier New" w:hAnsi="Courier New" w:cs="Courier New" w:hint="default"/>
      </w:rPr>
    </w:lvl>
    <w:lvl w:ilvl="2" w:tplc="04190005">
      <w:start w:val="1"/>
      <w:numFmt w:val="bullet"/>
      <w:lvlText w:val=""/>
      <w:lvlJc w:val="left"/>
      <w:pPr>
        <w:tabs>
          <w:tab w:val="num" w:pos="2200"/>
        </w:tabs>
        <w:ind w:left="2200" w:hanging="360"/>
      </w:pPr>
      <w:rPr>
        <w:rFonts w:ascii="Wingdings" w:hAnsi="Wingdings" w:hint="default"/>
      </w:rPr>
    </w:lvl>
    <w:lvl w:ilvl="3" w:tplc="04190001">
      <w:start w:val="1"/>
      <w:numFmt w:val="bullet"/>
      <w:lvlText w:val=""/>
      <w:lvlJc w:val="left"/>
      <w:pPr>
        <w:tabs>
          <w:tab w:val="num" w:pos="2920"/>
        </w:tabs>
        <w:ind w:left="2920" w:hanging="360"/>
      </w:pPr>
      <w:rPr>
        <w:rFonts w:ascii="Symbol" w:hAnsi="Symbol" w:hint="default"/>
      </w:rPr>
    </w:lvl>
    <w:lvl w:ilvl="4" w:tplc="04190003">
      <w:start w:val="1"/>
      <w:numFmt w:val="bullet"/>
      <w:lvlText w:val="o"/>
      <w:lvlJc w:val="left"/>
      <w:pPr>
        <w:tabs>
          <w:tab w:val="num" w:pos="3640"/>
        </w:tabs>
        <w:ind w:left="3640" w:hanging="360"/>
      </w:pPr>
      <w:rPr>
        <w:rFonts w:ascii="Courier New" w:hAnsi="Courier New" w:cs="Courier New" w:hint="default"/>
      </w:rPr>
    </w:lvl>
    <w:lvl w:ilvl="5" w:tplc="04190005">
      <w:start w:val="1"/>
      <w:numFmt w:val="bullet"/>
      <w:lvlText w:val=""/>
      <w:lvlJc w:val="left"/>
      <w:pPr>
        <w:tabs>
          <w:tab w:val="num" w:pos="4360"/>
        </w:tabs>
        <w:ind w:left="4360" w:hanging="360"/>
      </w:pPr>
      <w:rPr>
        <w:rFonts w:ascii="Wingdings" w:hAnsi="Wingdings" w:hint="default"/>
      </w:rPr>
    </w:lvl>
    <w:lvl w:ilvl="6" w:tplc="04190001">
      <w:start w:val="1"/>
      <w:numFmt w:val="bullet"/>
      <w:lvlText w:val=""/>
      <w:lvlJc w:val="left"/>
      <w:pPr>
        <w:tabs>
          <w:tab w:val="num" w:pos="5080"/>
        </w:tabs>
        <w:ind w:left="5080" w:hanging="360"/>
      </w:pPr>
      <w:rPr>
        <w:rFonts w:ascii="Symbol" w:hAnsi="Symbol" w:hint="default"/>
      </w:rPr>
    </w:lvl>
    <w:lvl w:ilvl="7" w:tplc="04190003">
      <w:start w:val="1"/>
      <w:numFmt w:val="bullet"/>
      <w:lvlText w:val="o"/>
      <w:lvlJc w:val="left"/>
      <w:pPr>
        <w:tabs>
          <w:tab w:val="num" w:pos="5800"/>
        </w:tabs>
        <w:ind w:left="5800" w:hanging="360"/>
      </w:pPr>
      <w:rPr>
        <w:rFonts w:ascii="Courier New" w:hAnsi="Courier New" w:cs="Courier New" w:hint="default"/>
      </w:rPr>
    </w:lvl>
    <w:lvl w:ilvl="8" w:tplc="04190005">
      <w:start w:val="1"/>
      <w:numFmt w:val="bullet"/>
      <w:lvlText w:val=""/>
      <w:lvlJc w:val="left"/>
      <w:pPr>
        <w:tabs>
          <w:tab w:val="num" w:pos="6520"/>
        </w:tabs>
        <w:ind w:left="6520" w:hanging="360"/>
      </w:pPr>
      <w:rPr>
        <w:rFonts w:ascii="Wingdings" w:hAnsi="Wingdings" w:hint="default"/>
      </w:rPr>
    </w:lvl>
  </w:abstractNum>
  <w:abstractNum w:abstractNumId="2">
    <w:nsid w:val="0FA56AFA"/>
    <w:multiLevelType w:val="hybridMultilevel"/>
    <w:tmpl w:val="C4B86218"/>
    <w:lvl w:ilvl="0" w:tplc="75B4EC74">
      <w:start w:val="10"/>
      <w:numFmt w:val="bullet"/>
      <w:lvlText w:val="‒"/>
      <w:lvlJc w:val="left"/>
      <w:pPr>
        <w:ind w:left="1108" w:hanging="360"/>
      </w:pPr>
      <w:rPr>
        <w:rFonts w:ascii="Times New Roman" w:eastAsia="Times New Roman" w:hAnsi="Times New Roman" w:cs="Times New Roman" w:hint="default"/>
        <w:color w:val="auto"/>
        <w:sz w:val="28"/>
      </w:rPr>
    </w:lvl>
    <w:lvl w:ilvl="1" w:tplc="04190003">
      <w:start w:val="1"/>
      <w:numFmt w:val="bullet"/>
      <w:lvlText w:val="o"/>
      <w:lvlJc w:val="left"/>
      <w:pPr>
        <w:ind w:left="1828" w:hanging="360"/>
      </w:pPr>
      <w:rPr>
        <w:rFonts w:ascii="Courier New" w:hAnsi="Courier New" w:cs="Courier New" w:hint="default"/>
      </w:rPr>
    </w:lvl>
    <w:lvl w:ilvl="2" w:tplc="04190005">
      <w:start w:val="1"/>
      <w:numFmt w:val="bullet"/>
      <w:lvlText w:val=""/>
      <w:lvlJc w:val="left"/>
      <w:pPr>
        <w:ind w:left="2548" w:hanging="360"/>
      </w:pPr>
      <w:rPr>
        <w:rFonts w:ascii="Wingdings" w:hAnsi="Wingdings" w:hint="default"/>
      </w:rPr>
    </w:lvl>
    <w:lvl w:ilvl="3" w:tplc="04190001">
      <w:start w:val="1"/>
      <w:numFmt w:val="bullet"/>
      <w:lvlText w:val=""/>
      <w:lvlJc w:val="left"/>
      <w:pPr>
        <w:ind w:left="3268" w:hanging="360"/>
      </w:pPr>
      <w:rPr>
        <w:rFonts w:ascii="Symbol" w:hAnsi="Symbol" w:hint="default"/>
      </w:rPr>
    </w:lvl>
    <w:lvl w:ilvl="4" w:tplc="04190003">
      <w:start w:val="1"/>
      <w:numFmt w:val="bullet"/>
      <w:lvlText w:val="o"/>
      <w:lvlJc w:val="left"/>
      <w:pPr>
        <w:ind w:left="3988" w:hanging="360"/>
      </w:pPr>
      <w:rPr>
        <w:rFonts w:ascii="Courier New" w:hAnsi="Courier New" w:cs="Courier New" w:hint="default"/>
      </w:rPr>
    </w:lvl>
    <w:lvl w:ilvl="5" w:tplc="04190005">
      <w:start w:val="1"/>
      <w:numFmt w:val="bullet"/>
      <w:lvlText w:val=""/>
      <w:lvlJc w:val="left"/>
      <w:pPr>
        <w:ind w:left="4708" w:hanging="360"/>
      </w:pPr>
      <w:rPr>
        <w:rFonts w:ascii="Wingdings" w:hAnsi="Wingdings" w:hint="default"/>
      </w:rPr>
    </w:lvl>
    <w:lvl w:ilvl="6" w:tplc="04190001">
      <w:start w:val="1"/>
      <w:numFmt w:val="bullet"/>
      <w:lvlText w:val=""/>
      <w:lvlJc w:val="left"/>
      <w:pPr>
        <w:ind w:left="5428" w:hanging="360"/>
      </w:pPr>
      <w:rPr>
        <w:rFonts w:ascii="Symbol" w:hAnsi="Symbol" w:hint="default"/>
      </w:rPr>
    </w:lvl>
    <w:lvl w:ilvl="7" w:tplc="04190003">
      <w:start w:val="1"/>
      <w:numFmt w:val="bullet"/>
      <w:lvlText w:val="o"/>
      <w:lvlJc w:val="left"/>
      <w:pPr>
        <w:ind w:left="6148" w:hanging="360"/>
      </w:pPr>
      <w:rPr>
        <w:rFonts w:ascii="Courier New" w:hAnsi="Courier New" w:cs="Courier New" w:hint="default"/>
      </w:rPr>
    </w:lvl>
    <w:lvl w:ilvl="8" w:tplc="04190005">
      <w:start w:val="1"/>
      <w:numFmt w:val="bullet"/>
      <w:lvlText w:val=""/>
      <w:lvlJc w:val="left"/>
      <w:pPr>
        <w:ind w:left="6868" w:hanging="360"/>
      </w:pPr>
      <w:rPr>
        <w:rFonts w:ascii="Wingdings" w:hAnsi="Wingdings" w:hint="default"/>
      </w:rPr>
    </w:lvl>
  </w:abstractNum>
  <w:abstractNum w:abstractNumId="3">
    <w:nsid w:val="19EA4D59"/>
    <w:multiLevelType w:val="hybridMultilevel"/>
    <w:tmpl w:val="4F7CCA8C"/>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4">
    <w:nsid w:val="1E182FF6"/>
    <w:multiLevelType w:val="hybridMultilevel"/>
    <w:tmpl w:val="D11A55E0"/>
    <w:lvl w:ilvl="0" w:tplc="04220001">
      <w:start w:val="1"/>
      <w:numFmt w:val="bullet"/>
      <w:lvlText w:val=""/>
      <w:lvlJc w:val="left"/>
      <w:pPr>
        <w:ind w:left="1495" w:hanging="360"/>
      </w:pPr>
      <w:rPr>
        <w:rFonts w:ascii="Symbol" w:hAnsi="Symbol" w:hint="default"/>
      </w:rPr>
    </w:lvl>
    <w:lvl w:ilvl="1" w:tplc="04220003" w:tentative="1">
      <w:start w:val="1"/>
      <w:numFmt w:val="bullet"/>
      <w:lvlText w:val="o"/>
      <w:lvlJc w:val="left"/>
      <w:pPr>
        <w:ind w:left="2215" w:hanging="360"/>
      </w:pPr>
      <w:rPr>
        <w:rFonts w:ascii="Courier New" w:hAnsi="Courier New" w:cs="Courier New" w:hint="default"/>
      </w:rPr>
    </w:lvl>
    <w:lvl w:ilvl="2" w:tplc="04220005" w:tentative="1">
      <w:start w:val="1"/>
      <w:numFmt w:val="bullet"/>
      <w:lvlText w:val=""/>
      <w:lvlJc w:val="left"/>
      <w:pPr>
        <w:ind w:left="2935" w:hanging="360"/>
      </w:pPr>
      <w:rPr>
        <w:rFonts w:ascii="Wingdings" w:hAnsi="Wingdings" w:hint="default"/>
      </w:rPr>
    </w:lvl>
    <w:lvl w:ilvl="3" w:tplc="04220001" w:tentative="1">
      <w:start w:val="1"/>
      <w:numFmt w:val="bullet"/>
      <w:lvlText w:val=""/>
      <w:lvlJc w:val="left"/>
      <w:pPr>
        <w:ind w:left="3655" w:hanging="360"/>
      </w:pPr>
      <w:rPr>
        <w:rFonts w:ascii="Symbol" w:hAnsi="Symbol" w:hint="default"/>
      </w:rPr>
    </w:lvl>
    <w:lvl w:ilvl="4" w:tplc="04220003" w:tentative="1">
      <w:start w:val="1"/>
      <w:numFmt w:val="bullet"/>
      <w:lvlText w:val="o"/>
      <w:lvlJc w:val="left"/>
      <w:pPr>
        <w:ind w:left="4375" w:hanging="360"/>
      </w:pPr>
      <w:rPr>
        <w:rFonts w:ascii="Courier New" w:hAnsi="Courier New" w:cs="Courier New" w:hint="default"/>
      </w:rPr>
    </w:lvl>
    <w:lvl w:ilvl="5" w:tplc="04220005" w:tentative="1">
      <w:start w:val="1"/>
      <w:numFmt w:val="bullet"/>
      <w:lvlText w:val=""/>
      <w:lvlJc w:val="left"/>
      <w:pPr>
        <w:ind w:left="5095" w:hanging="360"/>
      </w:pPr>
      <w:rPr>
        <w:rFonts w:ascii="Wingdings" w:hAnsi="Wingdings" w:hint="default"/>
      </w:rPr>
    </w:lvl>
    <w:lvl w:ilvl="6" w:tplc="04220001" w:tentative="1">
      <w:start w:val="1"/>
      <w:numFmt w:val="bullet"/>
      <w:lvlText w:val=""/>
      <w:lvlJc w:val="left"/>
      <w:pPr>
        <w:ind w:left="5815" w:hanging="360"/>
      </w:pPr>
      <w:rPr>
        <w:rFonts w:ascii="Symbol" w:hAnsi="Symbol" w:hint="default"/>
      </w:rPr>
    </w:lvl>
    <w:lvl w:ilvl="7" w:tplc="04220003" w:tentative="1">
      <w:start w:val="1"/>
      <w:numFmt w:val="bullet"/>
      <w:lvlText w:val="o"/>
      <w:lvlJc w:val="left"/>
      <w:pPr>
        <w:ind w:left="6535" w:hanging="360"/>
      </w:pPr>
      <w:rPr>
        <w:rFonts w:ascii="Courier New" w:hAnsi="Courier New" w:cs="Courier New" w:hint="default"/>
      </w:rPr>
    </w:lvl>
    <w:lvl w:ilvl="8" w:tplc="04220005" w:tentative="1">
      <w:start w:val="1"/>
      <w:numFmt w:val="bullet"/>
      <w:lvlText w:val=""/>
      <w:lvlJc w:val="left"/>
      <w:pPr>
        <w:ind w:left="7255" w:hanging="360"/>
      </w:pPr>
      <w:rPr>
        <w:rFonts w:ascii="Wingdings" w:hAnsi="Wingdings" w:hint="default"/>
      </w:rPr>
    </w:lvl>
  </w:abstractNum>
  <w:abstractNum w:abstractNumId="5">
    <w:nsid w:val="21B72199"/>
    <w:multiLevelType w:val="hybridMultilevel"/>
    <w:tmpl w:val="CCC08D60"/>
    <w:lvl w:ilvl="0" w:tplc="04220001">
      <w:start w:val="1"/>
      <w:numFmt w:val="bullet"/>
      <w:lvlText w:val=""/>
      <w:lvlJc w:val="left"/>
      <w:pPr>
        <w:ind w:left="1301" w:hanging="360"/>
      </w:pPr>
      <w:rPr>
        <w:rFonts w:ascii="Symbol" w:hAnsi="Symbol" w:hint="default"/>
      </w:rPr>
    </w:lvl>
    <w:lvl w:ilvl="1" w:tplc="04220003" w:tentative="1">
      <w:start w:val="1"/>
      <w:numFmt w:val="bullet"/>
      <w:lvlText w:val="o"/>
      <w:lvlJc w:val="left"/>
      <w:pPr>
        <w:ind w:left="2021" w:hanging="360"/>
      </w:pPr>
      <w:rPr>
        <w:rFonts w:ascii="Courier New" w:hAnsi="Courier New" w:cs="Courier New" w:hint="default"/>
      </w:rPr>
    </w:lvl>
    <w:lvl w:ilvl="2" w:tplc="04220005" w:tentative="1">
      <w:start w:val="1"/>
      <w:numFmt w:val="bullet"/>
      <w:lvlText w:val=""/>
      <w:lvlJc w:val="left"/>
      <w:pPr>
        <w:ind w:left="2741" w:hanging="360"/>
      </w:pPr>
      <w:rPr>
        <w:rFonts w:ascii="Wingdings" w:hAnsi="Wingdings" w:hint="default"/>
      </w:rPr>
    </w:lvl>
    <w:lvl w:ilvl="3" w:tplc="04220001" w:tentative="1">
      <w:start w:val="1"/>
      <w:numFmt w:val="bullet"/>
      <w:lvlText w:val=""/>
      <w:lvlJc w:val="left"/>
      <w:pPr>
        <w:ind w:left="3461" w:hanging="360"/>
      </w:pPr>
      <w:rPr>
        <w:rFonts w:ascii="Symbol" w:hAnsi="Symbol" w:hint="default"/>
      </w:rPr>
    </w:lvl>
    <w:lvl w:ilvl="4" w:tplc="04220003" w:tentative="1">
      <w:start w:val="1"/>
      <w:numFmt w:val="bullet"/>
      <w:lvlText w:val="o"/>
      <w:lvlJc w:val="left"/>
      <w:pPr>
        <w:ind w:left="4181" w:hanging="360"/>
      </w:pPr>
      <w:rPr>
        <w:rFonts w:ascii="Courier New" w:hAnsi="Courier New" w:cs="Courier New" w:hint="default"/>
      </w:rPr>
    </w:lvl>
    <w:lvl w:ilvl="5" w:tplc="04220005" w:tentative="1">
      <w:start w:val="1"/>
      <w:numFmt w:val="bullet"/>
      <w:lvlText w:val=""/>
      <w:lvlJc w:val="left"/>
      <w:pPr>
        <w:ind w:left="4901" w:hanging="360"/>
      </w:pPr>
      <w:rPr>
        <w:rFonts w:ascii="Wingdings" w:hAnsi="Wingdings" w:hint="default"/>
      </w:rPr>
    </w:lvl>
    <w:lvl w:ilvl="6" w:tplc="04220001" w:tentative="1">
      <w:start w:val="1"/>
      <w:numFmt w:val="bullet"/>
      <w:lvlText w:val=""/>
      <w:lvlJc w:val="left"/>
      <w:pPr>
        <w:ind w:left="5621" w:hanging="360"/>
      </w:pPr>
      <w:rPr>
        <w:rFonts w:ascii="Symbol" w:hAnsi="Symbol" w:hint="default"/>
      </w:rPr>
    </w:lvl>
    <w:lvl w:ilvl="7" w:tplc="04220003" w:tentative="1">
      <w:start w:val="1"/>
      <w:numFmt w:val="bullet"/>
      <w:lvlText w:val="o"/>
      <w:lvlJc w:val="left"/>
      <w:pPr>
        <w:ind w:left="6341" w:hanging="360"/>
      </w:pPr>
      <w:rPr>
        <w:rFonts w:ascii="Courier New" w:hAnsi="Courier New" w:cs="Courier New" w:hint="default"/>
      </w:rPr>
    </w:lvl>
    <w:lvl w:ilvl="8" w:tplc="04220005" w:tentative="1">
      <w:start w:val="1"/>
      <w:numFmt w:val="bullet"/>
      <w:lvlText w:val=""/>
      <w:lvlJc w:val="left"/>
      <w:pPr>
        <w:ind w:left="7061" w:hanging="360"/>
      </w:pPr>
      <w:rPr>
        <w:rFonts w:ascii="Wingdings" w:hAnsi="Wingdings" w:hint="default"/>
      </w:rPr>
    </w:lvl>
  </w:abstractNum>
  <w:abstractNum w:abstractNumId="6">
    <w:nsid w:val="23F350E2"/>
    <w:multiLevelType w:val="hybridMultilevel"/>
    <w:tmpl w:val="D35C2114"/>
    <w:lvl w:ilvl="0" w:tplc="D536092A">
      <w:numFmt w:val="bullet"/>
      <w:lvlText w:val="-"/>
      <w:lvlJc w:val="left"/>
      <w:pPr>
        <w:ind w:left="1080" w:hanging="360"/>
      </w:pPr>
      <w:rPr>
        <w:rFonts w:ascii="Times New Roman" w:eastAsia="Times New Roman" w:hAnsi="Times New Roman" w:cs="Times New Roman" w:hint="default"/>
      </w:rPr>
    </w:lvl>
    <w:lvl w:ilvl="1" w:tplc="04220003">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7">
    <w:nsid w:val="260F3810"/>
    <w:multiLevelType w:val="hybridMultilevel"/>
    <w:tmpl w:val="01C2BE4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2884127B"/>
    <w:multiLevelType w:val="hybridMultilevel"/>
    <w:tmpl w:val="2A881A78"/>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A9E1D87"/>
    <w:multiLevelType w:val="hybridMultilevel"/>
    <w:tmpl w:val="B538C990"/>
    <w:lvl w:ilvl="0" w:tplc="906298AE">
      <w:numFmt w:val="bullet"/>
      <w:lvlText w:val="-"/>
      <w:lvlJc w:val="left"/>
      <w:pPr>
        <w:ind w:left="420" w:hanging="360"/>
      </w:pPr>
      <w:rPr>
        <w:rFonts w:ascii="Times New Roman" w:eastAsiaTheme="minorEastAsia"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0">
    <w:nsid w:val="2B8B1CFA"/>
    <w:multiLevelType w:val="hybridMultilevel"/>
    <w:tmpl w:val="99ACC098"/>
    <w:lvl w:ilvl="0" w:tplc="98C659AE">
      <w:start w:val="1"/>
      <w:numFmt w:val="bullet"/>
      <w:lvlText w:val="–"/>
      <w:lvlJc w:val="left"/>
      <w:pPr>
        <w:tabs>
          <w:tab w:val="num" w:pos="1044"/>
        </w:tabs>
        <w:ind w:left="80" w:firstLine="680"/>
      </w:pPr>
      <w:rPr>
        <w:rFonts w:ascii="Times New Roman" w:eastAsia="Times New Roman" w:hAnsi="Times New Roman" w:cs="Times New Roman" w:hint="default"/>
      </w:rPr>
    </w:lvl>
    <w:lvl w:ilvl="1" w:tplc="04190003">
      <w:start w:val="1"/>
      <w:numFmt w:val="bullet"/>
      <w:lvlText w:val="o"/>
      <w:lvlJc w:val="left"/>
      <w:pPr>
        <w:tabs>
          <w:tab w:val="num" w:pos="1520"/>
        </w:tabs>
        <w:ind w:left="1520" w:hanging="360"/>
      </w:pPr>
      <w:rPr>
        <w:rFonts w:ascii="Courier New" w:hAnsi="Courier New" w:cs="Courier New" w:hint="default"/>
      </w:rPr>
    </w:lvl>
    <w:lvl w:ilvl="2" w:tplc="04190005">
      <w:start w:val="1"/>
      <w:numFmt w:val="bullet"/>
      <w:lvlText w:val=""/>
      <w:lvlJc w:val="left"/>
      <w:pPr>
        <w:tabs>
          <w:tab w:val="num" w:pos="2240"/>
        </w:tabs>
        <w:ind w:left="2240" w:hanging="360"/>
      </w:pPr>
      <w:rPr>
        <w:rFonts w:ascii="Wingdings" w:hAnsi="Wingdings" w:hint="default"/>
      </w:rPr>
    </w:lvl>
    <w:lvl w:ilvl="3" w:tplc="04190001">
      <w:start w:val="1"/>
      <w:numFmt w:val="bullet"/>
      <w:lvlText w:val=""/>
      <w:lvlJc w:val="left"/>
      <w:pPr>
        <w:tabs>
          <w:tab w:val="num" w:pos="2960"/>
        </w:tabs>
        <w:ind w:left="2960" w:hanging="360"/>
      </w:pPr>
      <w:rPr>
        <w:rFonts w:ascii="Symbol" w:hAnsi="Symbol" w:hint="default"/>
      </w:rPr>
    </w:lvl>
    <w:lvl w:ilvl="4" w:tplc="04190003">
      <w:start w:val="1"/>
      <w:numFmt w:val="bullet"/>
      <w:lvlText w:val="o"/>
      <w:lvlJc w:val="left"/>
      <w:pPr>
        <w:tabs>
          <w:tab w:val="num" w:pos="3680"/>
        </w:tabs>
        <w:ind w:left="3680" w:hanging="360"/>
      </w:pPr>
      <w:rPr>
        <w:rFonts w:ascii="Courier New" w:hAnsi="Courier New" w:cs="Courier New" w:hint="default"/>
      </w:rPr>
    </w:lvl>
    <w:lvl w:ilvl="5" w:tplc="04190005">
      <w:start w:val="1"/>
      <w:numFmt w:val="bullet"/>
      <w:lvlText w:val=""/>
      <w:lvlJc w:val="left"/>
      <w:pPr>
        <w:tabs>
          <w:tab w:val="num" w:pos="4400"/>
        </w:tabs>
        <w:ind w:left="4400" w:hanging="360"/>
      </w:pPr>
      <w:rPr>
        <w:rFonts w:ascii="Wingdings" w:hAnsi="Wingdings" w:hint="default"/>
      </w:rPr>
    </w:lvl>
    <w:lvl w:ilvl="6" w:tplc="04190001">
      <w:start w:val="1"/>
      <w:numFmt w:val="bullet"/>
      <w:lvlText w:val=""/>
      <w:lvlJc w:val="left"/>
      <w:pPr>
        <w:tabs>
          <w:tab w:val="num" w:pos="5120"/>
        </w:tabs>
        <w:ind w:left="5120" w:hanging="360"/>
      </w:pPr>
      <w:rPr>
        <w:rFonts w:ascii="Symbol" w:hAnsi="Symbol" w:hint="default"/>
      </w:rPr>
    </w:lvl>
    <w:lvl w:ilvl="7" w:tplc="04190003">
      <w:start w:val="1"/>
      <w:numFmt w:val="bullet"/>
      <w:lvlText w:val="o"/>
      <w:lvlJc w:val="left"/>
      <w:pPr>
        <w:tabs>
          <w:tab w:val="num" w:pos="5840"/>
        </w:tabs>
        <w:ind w:left="5840" w:hanging="360"/>
      </w:pPr>
      <w:rPr>
        <w:rFonts w:ascii="Courier New" w:hAnsi="Courier New" w:cs="Courier New" w:hint="default"/>
      </w:rPr>
    </w:lvl>
    <w:lvl w:ilvl="8" w:tplc="04190005">
      <w:start w:val="1"/>
      <w:numFmt w:val="bullet"/>
      <w:lvlText w:val=""/>
      <w:lvlJc w:val="left"/>
      <w:pPr>
        <w:tabs>
          <w:tab w:val="num" w:pos="6560"/>
        </w:tabs>
        <w:ind w:left="6560" w:hanging="360"/>
      </w:pPr>
      <w:rPr>
        <w:rFonts w:ascii="Wingdings" w:hAnsi="Wingdings" w:hint="default"/>
      </w:rPr>
    </w:lvl>
  </w:abstractNum>
  <w:abstractNum w:abstractNumId="11">
    <w:nsid w:val="34AC6D6E"/>
    <w:multiLevelType w:val="hybridMultilevel"/>
    <w:tmpl w:val="9CCA671C"/>
    <w:lvl w:ilvl="0" w:tplc="04220001">
      <w:start w:val="1"/>
      <w:numFmt w:val="bullet"/>
      <w:lvlText w:val=""/>
      <w:lvlJc w:val="left"/>
      <w:pPr>
        <w:ind w:left="1511" w:hanging="360"/>
      </w:pPr>
      <w:rPr>
        <w:rFonts w:ascii="Symbol" w:hAnsi="Symbol" w:hint="default"/>
      </w:rPr>
    </w:lvl>
    <w:lvl w:ilvl="1" w:tplc="04220003" w:tentative="1">
      <w:start w:val="1"/>
      <w:numFmt w:val="bullet"/>
      <w:lvlText w:val="o"/>
      <w:lvlJc w:val="left"/>
      <w:pPr>
        <w:ind w:left="2231" w:hanging="360"/>
      </w:pPr>
      <w:rPr>
        <w:rFonts w:ascii="Courier New" w:hAnsi="Courier New" w:cs="Courier New" w:hint="default"/>
      </w:rPr>
    </w:lvl>
    <w:lvl w:ilvl="2" w:tplc="04220005" w:tentative="1">
      <w:start w:val="1"/>
      <w:numFmt w:val="bullet"/>
      <w:lvlText w:val=""/>
      <w:lvlJc w:val="left"/>
      <w:pPr>
        <w:ind w:left="2951" w:hanging="360"/>
      </w:pPr>
      <w:rPr>
        <w:rFonts w:ascii="Wingdings" w:hAnsi="Wingdings" w:hint="default"/>
      </w:rPr>
    </w:lvl>
    <w:lvl w:ilvl="3" w:tplc="04220001" w:tentative="1">
      <w:start w:val="1"/>
      <w:numFmt w:val="bullet"/>
      <w:lvlText w:val=""/>
      <w:lvlJc w:val="left"/>
      <w:pPr>
        <w:ind w:left="3671" w:hanging="360"/>
      </w:pPr>
      <w:rPr>
        <w:rFonts w:ascii="Symbol" w:hAnsi="Symbol" w:hint="default"/>
      </w:rPr>
    </w:lvl>
    <w:lvl w:ilvl="4" w:tplc="04220003" w:tentative="1">
      <w:start w:val="1"/>
      <w:numFmt w:val="bullet"/>
      <w:lvlText w:val="o"/>
      <w:lvlJc w:val="left"/>
      <w:pPr>
        <w:ind w:left="4391" w:hanging="360"/>
      </w:pPr>
      <w:rPr>
        <w:rFonts w:ascii="Courier New" w:hAnsi="Courier New" w:cs="Courier New" w:hint="default"/>
      </w:rPr>
    </w:lvl>
    <w:lvl w:ilvl="5" w:tplc="04220005" w:tentative="1">
      <w:start w:val="1"/>
      <w:numFmt w:val="bullet"/>
      <w:lvlText w:val=""/>
      <w:lvlJc w:val="left"/>
      <w:pPr>
        <w:ind w:left="5111" w:hanging="360"/>
      </w:pPr>
      <w:rPr>
        <w:rFonts w:ascii="Wingdings" w:hAnsi="Wingdings" w:hint="default"/>
      </w:rPr>
    </w:lvl>
    <w:lvl w:ilvl="6" w:tplc="04220001" w:tentative="1">
      <w:start w:val="1"/>
      <w:numFmt w:val="bullet"/>
      <w:lvlText w:val=""/>
      <w:lvlJc w:val="left"/>
      <w:pPr>
        <w:ind w:left="5831" w:hanging="360"/>
      </w:pPr>
      <w:rPr>
        <w:rFonts w:ascii="Symbol" w:hAnsi="Symbol" w:hint="default"/>
      </w:rPr>
    </w:lvl>
    <w:lvl w:ilvl="7" w:tplc="04220003" w:tentative="1">
      <w:start w:val="1"/>
      <w:numFmt w:val="bullet"/>
      <w:lvlText w:val="o"/>
      <w:lvlJc w:val="left"/>
      <w:pPr>
        <w:ind w:left="6551" w:hanging="360"/>
      </w:pPr>
      <w:rPr>
        <w:rFonts w:ascii="Courier New" w:hAnsi="Courier New" w:cs="Courier New" w:hint="default"/>
      </w:rPr>
    </w:lvl>
    <w:lvl w:ilvl="8" w:tplc="04220005" w:tentative="1">
      <w:start w:val="1"/>
      <w:numFmt w:val="bullet"/>
      <w:lvlText w:val=""/>
      <w:lvlJc w:val="left"/>
      <w:pPr>
        <w:ind w:left="7271" w:hanging="360"/>
      </w:pPr>
      <w:rPr>
        <w:rFonts w:ascii="Wingdings" w:hAnsi="Wingdings" w:hint="default"/>
      </w:rPr>
    </w:lvl>
  </w:abstractNum>
  <w:abstractNum w:abstractNumId="12">
    <w:nsid w:val="36BF018E"/>
    <w:multiLevelType w:val="hybridMultilevel"/>
    <w:tmpl w:val="37BCB0BC"/>
    <w:lvl w:ilvl="0" w:tplc="21423A34">
      <w:start w:val="2016"/>
      <w:numFmt w:val="bullet"/>
      <w:lvlText w:val="-"/>
      <w:lvlJc w:val="left"/>
      <w:pPr>
        <w:ind w:left="786" w:hanging="360"/>
      </w:pPr>
      <w:rPr>
        <w:rFonts w:ascii="Times New Roman" w:eastAsiaTheme="minorHAnsi"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3">
    <w:nsid w:val="37544C11"/>
    <w:multiLevelType w:val="hybridMultilevel"/>
    <w:tmpl w:val="15607962"/>
    <w:lvl w:ilvl="0" w:tplc="BF780A44">
      <w:start w:val="10"/>
      <w:numFmt w:val="bullet"/>
      <w:lvlText w:val="-"/>
      <w:lvlJc w:val="left"/>
      <w:pPr>
        <w:ind w:left="1069" w:hanging="360"/>
      </w:pPr>
      <w:rPr>
        <w:rFonts w:ascii="Times New Roman" w:eastAsia="Times New Roman"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14">
    <w:nsid w:val="41CB5771"/>
    <w:multiLevelType w:val="hybridMultilevel"/>
    <w:tmpl w:val="AA5AEB86"/>
    <w:lvl w:ilvl="0" w:tplc="04220001">
      <w:start w:val="1"/>
      <w:numFmt w:val="bullet"/>
      <w:lvlText w:val=""/>
      <w:lvlJc w:val="left"/>
      <w:pPr>
        <w:ind w:left="1425" w:hanging="360"/>
      </w:pPr>
      <w:rPr>
        <w:rFonts w:ascii="Symbol" w:hAnsi="Symbol" w:hint="default"/>
      </w:rPr>
    </w:lvl>
    <w:lvl w:ilvl="1" w:tplc="04220003" w:tentative="1">
      <w:start w:val="1"/>
      <w:numFmt w:val="bullet"/>
      <w:lvlText w:val="o"/>
      <w:lvlJc w:val="left"/>
      <w:pPr>
        <w:ind w:left="2145" w:hanging="360"/>
      </w:pPr>
      <w:rPr>
        <w:rFonts w:ascii="Courier New" w:hAnsi="Courier New" w:cs="Courier New" w:hint="default"/>
      </w:rPr>
    </w:lvl>
    <w:lvl w:ilvl="2" w:tplc="04220005" w:tentative="1">
      <w:start w:val="1"/>
      <w:numFmt w:val="bullet"/>
      <w:lvlText w:val=""/>
      <w:lvlJc w:val="left"/>
      <w:pPr>
        <w:ind w:left="2865" w:hanging="360"/>
      </w:pPr>
      <w:rPr>
        <w:rFonts w:ascii="Wingdings" w:hAnsi="Wingdings" w:hint="default"/>
      </w:rPr>
    </w:lvl>
    <w:lvl w:ilvl="3" w:tplc="04220001" w:tentative="1">
      <w:start w:val="1"/>
      <w:numFmt w:val="bullet"/>
      <w:lvlText w:val=""/>
      <w:lvlJc w:val="left"/>
      <w:pPr>
        <w:ind w:left="3585" w:hanging="360"/>
      </w:pPr>
      <w:rPr>
        <w:rFonts w:ascii="Symbol" w:hAnsi="Symbol" w:hint="default"/>
      </w:rPr>
    </w:lvl>
    <w:lvl w:ilvl="4" w:tplc="04220003" w:tentative="1">
      <w:start w:val="1"/>
      <w:numFmt w:val="bullet"/>
      <w:lvlText w:val="o"/>
      <w:lvlJc w:val="left"/>
      <w:pPr>
        <w:ind w:left="4305" w:hanging="360"/>
      </w:pPr>
      <w:rPr>
        <w:rFonts w:ascii="Courier New" w:hAnsi="Courier New" w:cs="Courier New" w:hint="default"/>
      </w:rPr>
    </w:lvl>
    <w:lvl w:ilvl="5" w:tplc="04220005" w:tentative="1">
      <w:start w:val="1"/>
      <w:numFmt w:val="bullet"/>
      <w:lvlText w:val=""/>
      <w:lvlJc w:val="left"/>
      <w:pPr>
        <w:ind w:left="5025" w:hanging="360"/>
      </w:pPr>
      <w:rPr>
        <w:rFonts w:ascii="Wingdings" w:hAnsi="Wingdings" w:hint="default"/>
      </w:rPr>
    </w:lvl>
    <w:lvl w:ilvl="6" w:tplc="04220001" w:tentative="1">
      <w:start w:val="1"/>
      <w:numFmt w:val="bullet"/>
      <w:lvlText w:val=""/>
      <w:lvlJc w:val="left"/>
      <w:pPr>
        <w:ind w:left="5745" w:hanging="360"/>
      </w:pPr>
      <w:rPr>
        <w:rFonts w:ascii="Symbol" w:hAnsi="Symbol" w:hint="default"/>
      </w:rPr>
    </w:lvl>
    <w:lvl w:ilvl="7" w:tplc="04220003" w:tentative="1">
      <w:start w:val="1"/>
      <w:numFmt w:val="bullet"/>
      <w:lvlText w:val="o"/>
      <w:lvlJc w:val="left"/>
      <w:pPr>
        <w:ind w:left="6465" w:hanging="360"/>
      </w:pPr>
      <w:rPr>
        <w:rFonts w:ascii="Courier New" w:hAnsi="Courier New" w:cs="Courier New" w:hint="default"/>
      </w:rPr>
    </w:lvl>
    <w:lvl w:ilvl="8" w:tplc="04220005" w:tentative="1">
      <w:start w:val="1"/>
      <w:numFmt w:val="bullet"/>
      <w:lvlText w:val=""/>
      <w:lvlJc w:val="left"/>
      <w:pPr>
        <w:ind w:left="7185" w:hanging="360"/>
      </w:pPr>
      <w:rPr>
        <w:rFonts w:ascii="Wingdings" w:hAnsi="Wingdings" w:hint="default"/>
      </w:rPr>
    </w:lvl>
  </w:abstractNum>
  <w:abstractNum w:abstractNumId="15">
    <w:nsid w:val="4A2648C5"/>
    <w:multiLevelType w:val="hybridMultilevel"/>
    <w:tmpl w:val="DB32B232"/>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6">
    <w:nsid w:val="4D7015F2"/>
    <w:multiLevelType w:val="hybridMultilevel"/>
    <w:tmpl w:val="3B6C3040"/>
    <w:lvl w:ilvl="0" w:tplc="54362F26">
      <w:numFmt w:val="bullet"/>
      <w:lvlText w:val="-"/>
      <w:lvlJc w:val="left"/>
      <w:pPr>
        <w:tabs>
          <w:tab w:val="num" w:pos="360"/>
        </w:tabs>
        <w:ind w:left="360" w:hanging="360"/>
      </w:pPr>
      <w:rPr>
        <w:rFonts w:ascii="Tunga" w:eastAsia="Calibri" w:hAnsi="Tunga" w:cs="Tunga"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E0133DB"/>
    <w:multiLevelType w:val="hybridMultilevel"/>
    <w:tmpl w:val="6628A27C"/>
    <w:lvl w:ilvl="0" w:tplc="D536092A">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8">
    <w:nsid w:val="56F83D1C"/>
    <w:multiLevelType w:val="hybridMultilevel"/>
    <w:tmpl w:val="326A6C18"/>
    <w:lvl w:ilvl="0" w:tplc="2B629DF0">
      <w:start w:val="1"/>
      <w:numFmt w:val="bullet"/>
      <w:lvlText w:val="-"/>
      <w:lvlJc w:val="left"/>
      <w:pPr>
        <w:ind w:left="1070" w:hanging="360"/>
      </w:pPr>
      <w:rPr>
        <w:rFonts w:ascii="Simplified Arabic Fixed" w:hAnsi="Simplified Arabic Fix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AA74C30"/>
    <w:multiLevelType w:val="hybridMultilevel"/>
    <w:tmpl w:val="59AE02FE"/>
    <w:lvl w:ilvl="0" w:tplc="48184B0A">
      <w:start w:val="1"/>
      <w:numFmt w:val="bullet"/>
      <w:lvlText w:val="–"/>
      <w:lvlJc w:val="left"/>
      <w:pPr>
        <w:tabs>
          <w:tab w:val="num" w:pos="710"/>
        </w:tabs>
        <w:ind w:left="-254" w:firstLine="680"/>
      </w:pPr>
      <w:rPr>
        <w:rFonts w:ascii="Times New Roman" w:eastAsia="Times New Roman" w:hAnsi="Times New Roman" w:cs="Times New Roman"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7BDA30A0"/>
    <w:multiLevelType w:val="hybridMultilevel"/>
    <w:tmpl w:val="347280F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
  </w:num>
  <w:num w:numId="2">
    <w:abstractNumId w:val="2"/>
  </w:num>
  <w:num w:numId="3">
    <w:abstractNumId w:val="19"/>
  </w:num>
  <w:num w:numId="4">
    <w:abstractNumId w:val="10"/>
  </w:num>
  <w:num w:numId="5">
    <w:abstractNumId w:val="13"/>
  </w:num>
  <w:num w:numId="6">
    <w:abstractNumId w:val="6"/>
  </w:num>
  <w:num w:numId="7">
    <w:abstractNumId w:val="17"/>
  </w:num>
  <w:num w:numId="8">
    <w:abstractNumId w:val="20"/>
  </w:num>
  <w:num w:numId="9">
    <w:abstractNumId w:val="8"/>
  </w:num>
  <w:num w:numId="10">
    <w:abstractNumId w:val="12"/>
  </w:num>
  <w:num w:numId="11">
    <w:abstractNumId w:val="15"/>
  </w:num>
  <w:num w:numId="12">
    <w:abstractNumId w:val="18"/>
  </w:num>
  <w:num w:numId="13">
    <w:abstractNumId w:val="5"/>
  </w:num>
  <w:num w:numId="14">
    <w:abstractNumId w:val="3"/>
  </w:num>
  <w:num w:numId="15">
    <w:abstractNumId w:val="14"/>
  </w:num>
  <w:num w:numId="16">
    <w:abstractNumId w:val="9"/>
  </w:num>
  <w:num w:numId="1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8"/>
  </w:num>
  <w:num w:numId="21">
    <w:abstractNumId w:val="5"/>
  </w:num>
  <w:num w:numId="22">
    <w:abstractNumId w:val="17"/>
  </w:num>
  <w:num w:numId="23">
    <w:abstractNumId w:val="4"/>
  </w:num>
  <w:num w:numId="24">
    <w:abstractNumId w:val="11"/>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06A"/>
    <w:rsid w:val="000008A2"/>
    <w:rsid w:val="00001621"/>
    <w:rsid w:val="000049F8"/>
    <w:rsid w:val="000052AE"/>
    <w:rsid w:val="00006244"/>
    <w:rsid w:val="00007511"/>
    <w:rsid w:val="00015644"/>
    <w:rsid w:val="00016FFB"/>
    <w:rsid w:val="00021FDB"/>
    <w:rsid w:val="0002453D"/>
    <w:rsid w:val="00025F62"/>
    <w:rsid w:val="00026E37"/>
    <w:rsid w:val="0003345C"/>
    <w:rsid w:val="00036B08"/>
    <w:rsid w:val="00040450"/>
    <w:rsid w:val="000414DA"/>
    <w:rsid w:val="00041DF8"/>
    <w:rsid w:val="00041F3A"/>
    <w:rsid w:val="00045519"/>
    <w:rsid w:val="00052EC9"/>
    <w:rsid w:val="00055513"/>
    <w:rsid w:val="000602FA"/>
    <w:rsid w:val="0006153D"/>
    <w:rsid w:val="0007011C"/>
    <w:rsid w:val="000720DE"/>
    <w:rsid w:val="00074422"/>
    <w:rsid w:val="00083035"/>
    <w:rsid w:val="00083389"/>
    <w:rsid w:val="00091DC9"/>
    <w:rsid w:val="00091E83"/>
    <w:rsid w:val="00092094"/>
    <w:rsid w:val="000920BB"/>
    <w:rsid w:val="00097369"/>
    <w:rsid w:val="000974C4"/>
    <w:rsid w:val="000A1723"/>
    <w:rsid w:val="000A469C"/>
    <w:rsid w:val="000A58CA"/>
    <w:rsid w:val="000B02C8"/>
    <w:rsid w:val="000B045F"/>
    <w:rsid w:val="000B143D"/>
    <w:rsid w:val="000B31BA"/>
    <w:rsid w:val="000B39E2"/>
    <w:rsid w:val="000B78DA"/>
    <w:rsid w:val="000C0B84"/>
    <w:rsid w:val="000C21EA"/>
    <w:rsid w:val="000C250C"/>
    <w:rsid w:val="000C6022"/>
    <w:rsid w:val="000D2318"/>
    <w:rsid w:val="000D2FC9"/>
    <w:rsid w:val="000D5282"/>
    <w:rsid w:val="000D641A"/>
    <w:rsid w:val="000E297F"/>
    <w:rsid w:val="000E3910"/>
    <w:rsid w:val="000E4EB2"/>
    <w:rsid w:val="000E5EE7"/>
    <w:rsid w:val="000E7F8B"/>
    <w:rsid w:val="000F1494"/>
    <w:rsid w:val="000F1950"/>
    <w:rsid w:val="000F6E14"/>
    <w:rsid w:val="001008ED"/>
    <w:rsid w:val="00101707"/>
    <w:rsid w:val="00102E84"/>
    <w:rsid w:val="00104582"/>
    <w:rsid w:val="00105359"/>
    <w:rsid w:val="00105390"/>
    <w:rsid w:val="00106BAE"/>
    <w:rsid w:val="00106DD3"/>
    <w:rsid w:val="0010717F"/>
    <w:rsid w:val="001073BE"/>
    <w:rsid w:val="001108B3"/>
    <w:rsid w:val="0011144B"/>
    <w:rsid w:val="00114E75"/>
    <w:rsid w:val="00117332"/>
    <w:rsid w:val="00121C7B"/>
    <w:rsid w:val="001254C3"/>
    <w:rsid w:val="00127F40"/>
    <w:rsid w:val="00131245"/>
    <w:rsid w:val="00133292"/>
    <w:rsid w:val="00134004"/>
    <w:rsid w:val="00135808"/>
    <w:rsid w:val="00135D3B"/>
    <w:rsid w:val="001366A9"/>
    <w:rsid w:val="001400B2"/>
    <w:rsid w:val="00141EDE"/>
    <w:rsid w:val="0014285D"/>
    <w:rsid w:val="00156252"/>
    <w:rsid w:val="00157540"/>
    <w:rsid w:val="001609BB"/>
    <w:rsid w:val="00162E15"/>
    <w:rsid w:val="00166B0D"/>
    <w:rsid w:val="00170E03"/>
    <w:rsid w:val="00175F1B"/>
    <w:rsid w:val="0017788B"/>
    <w:rsid w:val="00177CDC"/>
    <w:rsid w:val="00181D41"/>
    <w:rsid w:val="00183CC4"/>
    <w:rsid w:val="001860D2"/>
    <w:rsid w:val="001873ED"/>
    <w:rsid w:val="0019082B"/>
    <w:rsid w:val="00191154"/>
    <w:rsid w:val="00194DC6"/>
    <w:rsid w:val="001971DB"/>
    <w:rsid w:val="00197AB6"/>
    <w:rsid w:val="00197E59"/>
    <w:rsid w:val="001A14D5"/>
    <w:rsid w:val="001A3298"/>
    <w:rsid w:val="001A4B02"/>
    <w:rsid w:val="001B02A8"/>
    <w:rsid w:val="001B0DEE"/>
    <w:rsid w:val="001B1238"/>
    <w:rsid w:val="001B2771"/>
    <w:rsid w:val="001B3179"/>
    <w:rsid w:val="001B4712"/>
    <w:rsid w:val="001B595F"/>
    <w:rsid w:val="001C0467"/>
    <w:rsid w:val="001C1C9F"/>
    <w:rsid w:val="001C30E7"/>
    <w:rsid w:val="001C473D"/>
    <w:rsid w:val="001C49DA"/>
    <w:rsid w:val="001D0348"/>
    <w:rsid w:val="001D177F"/>
    <w:rsid w:val="001D7960"/>
    <w:rsid w:val="001E074B"/>
    <w:rsid w:val="001E2421"/>
    <w:rsid w:val="001E4BB5"/>
    <w:rsid w:val="001F2D74"/>
    <w:rsid w:val="001F3A67"/>
    <w:rsid w:val="001F6AF8"/>
    <w:rsid w:val="002015ED"/>
    <w:rsid w:val="002119FC"/>
    <w:rsid w:val="00216044"/>
    <w:rsid w:val="00220FD3"/>
    <w:rsid w:val="002226F2"/>
    <w:rsid w:val="00224216"/>
    <w:rsid w:val="00224559"/>
    <w:rsid w:val="0022752E"/>
    <w:rsid w:val="002277A2"/>
    <w:rsid w:val="0023485E"/>
    <w:rsid w:val="00235316"/>
    <w:rsid w:val="00235E85"/>
    <w:rsid w:val="00236518"/>
    <w:rsid w:val="00241430"/>
    <w:rsid w:val="00242113"/>
    <w:rsid w:val="00244427"/>
    <w:rsid w:val="0025183A"/>
    <w:rsid w:val="0025639A"/>
    <w:rsid w:val="00256F5E"/>
    <w:rsid w:val="00261E00"/>
    <w:rsid w:val="00265253"/>
    <w:rsid w:val="002653C1"/>
    <w:rsid w:val="002656EF"/>
    <w:rsid w:val="00267617"/>
    <w:rsid w:val="00274198"/>
    <w:rsid w:val="00274D11"/>
    <w:rsid w:val="002766F6"/>
    <w:rsid w:val="00277D1A"/>
    <w:rsid w:val="00277EF3"/>
    <w:rsid w:val="0028014A"/>
    <w:rsid w:val="00280707"/>
    <w:rsid w:val="00280A47"/>
    <w:rsid w:val="00281C74"/>
    <w:rsid w:val="00287F44"/>
    <w:rsid w:val="002900CC"/>
    <w:rsid w:val="0029387C"/>
    <w:rsid w:val="00294656"/>
    <w:rsid w:val="00294F87"/>
    <w:rsid w:val="002A2074"/>
    <w:rsid w:val="002A240E"/>
    <w:rsid w:val="002A2DD9"/>
    <w:rsid w:val="002A3383"/>
    <w:rsid w:val="002A49F8"/>
    <w:rsid w:val="002B16B6"/>
    <w:rsid w:val="002B1974"/>
    <w:rsid w:val="002B7E2D"/>
    <w:rsid w:val="002C2CCC"/>
    <w:rsid w:val="002D2128"/>
    <w:rsid w:val="002D2215"/>
    <w:rsid w:val="002E0457"/>
    <w:rsid w:val="002E2D38"/>
    <w:rsid w:val="002E33B4"/>
    <w:rsid w:val="002E4637"/>
    <w:rsid w:val="002E5144"/>
    <w:rsid w:val="002E6963"/>
    <w:rsid w:val="002E76DC"/>
    <w:rsid w:val="002F08A3"/>
    <w:rsid w:val="002F102E"/>
    <w:rsid w:val="002F247A"/>
    <w:rsid w:val="002F644F"/>
    <w:rsid w:val="002F6A7A"/>
    <w:rsid w:val="002F798A"/>
    <w:rsid w:val="0030047E"/>
    <w:rsid w:val="003008B4"/>
    <w:rsid w:val="00300C68"/>
    <w:rsid w:val="00300E92"/>
    <w:rsid w:val="00304DA4"/>
    <w:rsid w:val="0030582D"/>
    <w:rsid w:val="00306C7E"/>
    <w:rsid w:val="0030727D"/>
    <w:rsid w:val="00311B9E"/>
    <w:rsid w:val="00311EAE"/>
    <w:rsid w:val="003167C2"/>
    <w:rsid w:val="00321B67"/>
    <w:rsid w:val="00321CFE"/>
    <w:rsid w:val="00323895"/>
    <w:rsid w:val="00324E33"/>
    <w:rsid w:val="0032701A"/>
    <w:rsid w:val="003270EB"/>
    <w:rsid w:val="0033159F"/>
    <w:rsid w:val="00331755"/>
    <w:rsid w:val="00331FF6"/>
    <w:rsid w:val="00333753"/>
    <w:rsid w:val="003349DA"/>
    <w:rsid w:val="003379CF"/>
    <w:rsid w:val="00341A96"/>
    <w:rsid w:val="00342077"/>
    <w:rsid w:val="00342E78"/>
    <w:rsid w:val="003464E3"/>
    <w:rsid w:val="00346B3D"/>
    <w:rsid w:val="00350354"/>
    <w:rsid w:val="00351257"/>
    <w:rsid w:val="00353593"/>
    <w:rsid w:val="00354555"/>
    <w:rsid w:val="0035478F"/>
    <w:rsid w:val="00357135"/>
    <w:rsid w:val="00360362"/>
    <w:rsid w:val="0036131C"/>
    <w:rsid w:val="0036394D"/>
    <w:rsid w:val="00364560"/>
    <w:rsid w:val="00364E74"/>
    <w:rsid w:val="00365D0D"/>
    <w:rsid w:val="003732CE"/>
    <w:rsid w:val="003732D7"/>
    <w:rsid w:val="00373A42"/>
    <w:rsid w:val="0038310D"/>
    <w:rsid w:val="0038377B"/>
    <w:rsid w:val="003977C0"/>
    <w:rsid w:val="003A31BA"/>
    <w:rsid w:val="003A64E9"/>
    <w:rsid w:val="003A6916"/>
    <w:rsid w:val="003A6DB6"/>
    <w:rsid w:val="003B38A8"/>
    <w:rsid w:val="003B3B12"/>
    <w:rsid w:val="003B482E"/>
    <w:rsid w:val="003B6C4B"/>
    <w:rsid w:val="003B7B28"/>
    <w:rsid w:val="003C1C60"/>
    <w:rsid w:val="003C3337"/>
    <w:rsid w:val="003C43AC"/>
    <w:rsid w:val="003D09B0"/>
    <w:rsid w:val="003D5ADC"/>
    <w:rsid w:val="003D6CE3"/>
    <w:rsid w:val="003E181C"/>
    <w:rsid w:val="003E2095"/>
    <w:rsid w:val="003E426F"/>
    <w:rsid w:val="003F0A07"/>
    <w:rsid w:val="003F0A78"/>
    <w:rsid w:val="003F0F29"/>
    <w:rsid w:val="003F355C"/>
    <w:rsid w:val="003F390D"/>
    <w:rsid w:val="003F4AE2"/>
    <w:rsid w:val="003F5DDE"/>
    <w:rsid w:val="003F76F0"/>
    <w:rsid w:val="00401283"/>
    <w:rsid w:val="00402936"/>
    <w:rsid w:val="00402A43"/>
    <w:rsid w:val="004059D7"/>
    <w:rsid w:val="004103A8"/>
    <w:rsid w:val="0041130B"/>
    <w:rsid w:val="004172C1"/>
    <w:rsid w:val="00420B55"/>
    <w:rsid w:val="004216F1"/>
    <w:rsid w:val="00422922"/>
    <w:rsid w:val="00425703"/>
    <w:rsid w:val="00427E1D"/>
    <w:rsid w:val="004346EC"/>
    <w:rsid w:val="00434F8F"/>
    <w:rsid w:val="004400A5"/>
    <w:rsid w:val="00441322"/>
    <w:rsid w:val="004525FE"/>
    <w:rsid w:val="00453AF4"/>
    <w:rsid w:val="0045726F"/>
    <w:rsid w:val="00460598"/>
    <w:rsid w:val="00461FCC"/>
    <w:rsid w:val="00463CC3"/>
    <w:rsid w:val="00464BAE"/>
    <w:rsid w:val="00481A4C"/>
    <w:rsid w:val="00484E26"/>
    <w:rsid w:val="0049212C"/>
    <w:rsid w:val="004A0A65"/>
    <w:rsid w:val="004A2A35"/>
    <w:rsid w:val="004A4711"/>
    <w:rsid w:val="004A5D91"/>
    <w:rsid w:val="004A5E18"/>
    <w:rsid w:val="004A668A"/>
    <w:rsid w:val="004A7E9F"/>
    <w:rsid w:val="004B012D"/>
    <w:rsid w:val="004B0C21"/>
    <w:rsid w:val="004B5C80"/>
    <w:rsid w:val="004B74E6"/>
    <w:rsid w:val="004C10C0"/>
    <w:rsid w:val="004C2647"/>
    <w:rsid w:val="004C3ECA"/>
    <w:rsid w:val="004C43B4"/>
    <w:rsid w:val="004C4D98"/>
    <w:rsid w:val="004C5D58"/>
    <w:rsid w:val="004C7713"/>
    <w:rsid w:val="004D002E"/>
    <w:rsid w:val="004D08F6"/>
    <w:rsid w:val="004D16D1"/>
    <w:rsid w:val="004D2E66"/>
    <w:rsid w:val="004D42B9"/>
    <w:rsid w:val="004E3063"/>
    <w:rsid w:val="004E4D99"/>
    <w:rsid w:val="004F44B8"/>
    <w:rsid w:val="004F6DAB"/>
    <w:rsid w:val="00510BB2"/>
    <w:rsid w:val="00511DE0"/>
    <w:rsid w:val="0051242D"/>
    <w:rsid w:val="00515F4D"/>
    <w:rsid w:val="00517D1C"/>
    <w:rsid w:val="005205FA"/>
    <w:rsid w:val="005217A8"/>
    <w:rsid w:val="00521EFB"/>
    <w:rsid w:val="00522D58"/>
    <w:rsid w:val="00525550"/>
    <w:rsid w:val="00526640"/>
    <w:rsid w:val="0052712A"/>
    <w:rsid w:val="005275E7"/>
    <w:rsid w:val="0053230E"/>
    <w:rsid w:val="00537843"/>
    <w:rsid w:val="00541BE8"/>
    <w:rsid w:val="00542CAE"/>
    <w:rsid w:val="00544551"/>
    <w:rsid w:val="00547A20"/>
    <w:rsid w:val="0056456B"/>
    <w:rsid w:val="00564C73"/>
    <w:rsid w:val="005676B1"/>
    <w:rsid w:val="00567DE0"/>
    <w:rsid w:val="005708B0"/>
    <w:rsid w:val="00570F45"/>
    <w:rsid w:val="005727AD"/>
    <w:rsid w:val="005775AC"/>
    <w:rsid w:val="005776A5"/>
    <w:rsid w:val="00580103"/>
    <w:rsid w:val="0058096B"/>
    <w:rsid w:val="00580FDF"/>
    <w:rsid w:val="00582840"/>
    <w:rsid w:val="00592451"/>
    <w:rsid w:val="00592892"/>
    <w:rsid w:val="00595640"/>
    <w:rsid w:val="0059686F"/>
    <w:rsid w:val="00597C74"/>
    <w:rsid w:val="005A079A"/>
    <w:rsid w:val="005A0919"/>
    <w:rsid w:val="005A1BAD"/>
    <w:rsid w:val="005A7D9B"/>
    <w:rsid w:val="005B46B6"/>
    <w:rsid w:val="005C14A5"/>
    <w:rsid w:val="005C1F87"/>
    <w:rsid w:val="005C2DEF"/>
    <w:rsid w:val="005C3C0A"/>
    <w:rsid w:val="005C4543"/>
    <w:rsid w:val="005C4978"/>
    <w:rsid w:val="005C5E5B"/>
    <w:rsid w:val="005C79DF"/>
    <w:rsid w:val="005C7A89"/>
    <w:rsid w:val="005D347D"/>
    <w:rsid w:val="005D631B"/>
    <w:rsid w:val="005E0F67"/>
    <w:rsid w:val="005E37AA"/>
    <w:rsid w:val="005E4BF4"/>
    <w:rsid w:val="005E4DBF"/>
    <w:rsid w:val="005E7544"/>
    <w:rsid w:val="005F13D0"/>
    <w:rsid w:val="005F1CC3"/>
    <w:rsid w:val="005F238A"/>
    <w:rsid w:val="005F3DC7"/>
    <w:rsid w:val="006038DD"/>
    <w:rsid w:val="00603BC5"/>
    <w:rsid w:val="00617426"/>
    <w:rsid w:val="00623E6A"/>
    <w:rsid w:val="00625709"/>
    <w:rsid w:val="00625AB2"/>
    <w:rsid w:val="00626735"/>
    <w:rsid w:val="00627FE0"/>
    <w:rsid w:val="006325FF"/>
    <w:rsid w:val="00633626"/>
    <w:rsid w:val="00633DAC"/>
    <w:rsid w:val="006375F1"/>
    <w:rsid w:val="006377B5"/>
    <w:rsid w:val="00642818"/>
    <w:rsid w:val="006461A5"/>
    <w:rsid w:val="00651335"/>
    <w:rsid w:val="00652967"/>
    <w:rsid w:val="00656675"/>
    <w:rsid w:val="00660801"/>
    <w:rsid w:val="00660E4A"/>
    <w:rsid w:val="006646C5"/>
    <w:rsid w:val="0066670D"/>
    <w:rsid w:val="00670DF2"/>
    <w:rsid w:val="006713A0"/>
    <w:rsid w:val="00672DA8"/>
    <w:rsid w:val="00672FFB"/>
    <w:rsid w:val="0067389E"/>
    <w:rsid w:val="00676589"/>
    <w:rsid w:val="00681346"/>
    <w:rsid w:val="0068157B"/>
    <w:rsid w:val="00681C57"/>
    <w:rsid w:val="00684DA6"/>
    <w:rsid w:val="0068642C"/>
    <w:rsid w:val="00687EF4"/>
    <w:rsid w:val="00694164"/>
    <w:rsid w:val="006A0644"/>
    <w:rsid w:val="006A22C1"/>
    <w:rsid w:val="006A2E57"/>
    <w:rsid w:val="006A6171"/>
    <w:rsid w:val="006A62E2"/>
    <w:rsid w:val="006B03F4"/>
    <w:rsid w:val="006B1E9A"/>
    <w:rsid w:val="006B1F6D"/>
    <w:rsid w:val="006B6503"/>
    <w:rsid w:val="006B697B"/>
    <w:rsid w:val="006B75B7"/>
    <w:rsid w:val="006C252A"/>
    <w:rsid w:val="006C435F"/>
    <w:rsid w:val="006C5A8B"/>
    <w:rsid w:val="006C73BF"/>
    <w:rsid w:val="006D058D"/>
    <w:rsid w:val="006D3012"/>
    <w:rsid w:val="006D516E"/>
    <w:rsid w:val="006D5648"/>
    <w:rsid w:val="006E07D7"/>
    <w:rsid w:val="006F3B25"/>
    <w:rsid w:val="006F4E5F"/>
    <w:rsid w:val="006F5604"/>
    <w:rsid w:val="006F5676"/>
    <w:rsid w:val="006F7248"/>
    <w:rsid w:val="006F73CF"/>
    <w:rsid w:val="007005B1"/>
    <w:rsid w:val="0070164D"/>
    <w:rsid w:val="007030D4"/>
    <w:rsid w:val="0071312D"/>
    <w:rsid w:val="0071461C"/>
    <w:rsid w:val="00715893"/>
    <w:rsid w:val="0071607E"/>
    <w:rsid w:val="00721109"/>
    <w:rsid w:val="00723A69"/>
    <w:rsid w:val="00725A87"/>
    <w:rsid w:val="00725E45"/>
    <w:rsid w:val="00730054"/>
    <w:rsid w:val="00730839"/>
    <w:rsid w:val="00731657"/>
    <w:rsid w:val="00731B7F"/>
    <w:rsid w:val="00732CC5"/>
    <w:rsid w:val="00734381"/>
    <w:rsid w:val="00740418"/>
    <w:rsid w:val="0074389D"/>
    <w:rsid w:val="00746F1C"/>
    <w:rsid w:val="00747AEA"/>
    <w:rsid w:val="007503ED"/>
    <w:rsid w:val="00753EB6"/>
    <w:rsid w:val="00753ECD"/>
    <w:rsid w:val="00754FD1"/>
    <w:rsid w:val="0077065D"/>
    <w:rsid w:val="00770F76"/>
    <w:rsid w:val="00771A63"/>
    <w:rsid w:val="007730F8"/>
    <w:rsid w:val="00774640"/>
    <w:rsid w:val="007760F9"/>
    <w:rsid w:val="007772CC"/>
    <w:rsid w:val="00777560"/>
    <w:rsid w:val="00786398"/>
    <w:rsid w:val="007876B5"/>
    <w:rsid w:val="007907D5"/>
    <w:rsid w:val="00790CA7"/>
    <w:rsid w:val="00790E3A"/>
    <w:rsid w:val="007928BF"/>
    <w:rsid w:val="00793D55"/>
    <w:rsid w:val="00794A45"/>
    <w:rsid w:val="00794CA9"/>
    <w:rsid w:val="00794D88"/>
    <w:rsid w:val="007966D9"/>
    <w:rsid w:val="00796FEF"/>
    <w:rsid w:val="007978B1"/>
    <w:rsid w:val="007A2F5D"/>
    <w:rsid w:val="007B323B"/>
    <w:rsid w:val="007B4D24"/>
    <w:rsid w:val="007B5AA3"/>
    <w:rsid w:val="007C0FC6"/>
    <w:rsid w:val="007C27DC"/>
    <w:rsid w:val="007C38B7"/>
    <w:rsid w:val="007C4A6E"/>
    <w:rsid w:val="007C5798"/>
    <w:rsid w:val="007D2B6D"/>
    <w:rsid w:val="007D3CE0"/>
    <w:rsid w:val="007E2490"/>
    <w:rsid w:val="007E304F"/>
    <w:rsid w:val="007E33E7"/>
    <w:rsid w:val="007E673F"/>
    <w:rsid w:val="007E734F"/>
    <w:rsid w:val="007F249C"/>
    <w:rsid w:val="007F35BF"/>
    <w:rsid w:val="007F5A09"/>
    <w:rsid w:val="007F72A1"/>
    <w:rsid w:val="0080546A"/>
    <w:rsid w:val="0080665C"/>
    <w:rsid w:val="0081094F"/>
    <w:rsid w:val="00817A69"/>
    <w:rsid w:val="008206A9"/>
    <w:rsid w:val="008236FD"/>
    <w:rsid w:val="00823A40"/>
    <w:rsid w:val="00824721"/>
    <w:rsid w:val="008279F3"/>
    <w:rsid w:val="008302D8"/>
    <w:rsid w:val="00831ACE"/>
    <w:rsid w:val="00833341"/>
    <w:rsid w:val="008335A1"/>
    <w:rsid w:val="00835855"/>
    <w:rsid w:val="00841AD3"/>
    <w:rsid w:val="0084582D"/>
    <w:rsid w:val="00846A5B"/>
    <w:rsid w:val="0085786B"/>
    <w:rsid w:val="00863D79"/>
    <w:rsid w:val="00864D33"/>
    <w:rsid w:val="008700AD"/>
    <w:rsid w:val="00870112"/>
    <w:rsid w:val="0087281E"/>
    <w:rsid w:val="008735B9"/>
    <w:rsid w:val="008747B0"/>
    <w:rsid w:val="00874C87"/>
    <w:rsid w:val="00875B9B"/>
    <w:rsid w:val="00875C19"/>
    <w:rsid w:val="00882072"/>
    <w:rsid w:val="008820F6"/>
    <w:rsid w:val="00883687"/>
    <w:rsid w:val="00883D80"/>
    <w:rsid w:val="008860A8"/>
    <w:rsid w:val="00886FE1"/>
    <w:rsid w:val="00893AF1"/>
    <w:rsid w:val="00897A8B"/>
    <w:rsid w:val="008A2099"/>
    <w:rsid w:val="008A3255"/>
    <w:rsid w:val="008A51FF"/>
    <w:rsid w:val="008A5E01"/>
    <w:rsid w:val="008B0CFB"/>
    <w:rsid w:val="008B214E"/>
    <w:rsid w:val="008C36D6"/>
    <w:rsid w:val="008C5447"/>
    <w:rsid w:val="008C7FDC"/>
    <w:rsid w:val="008D206A"/>
    <w:rsid w:val="008D2A90"/>
    <w:rsid w:val="008D2EA9"/>
    <w:rsid w:val="008D7BFC"/>
    <w:rsid w:val="008E1E4C"/>
    <w:rsid w:val="008E2FDA"/>
    <w:rsid w:val="008E7FDE"/>
    <w:rsid w:val="008F1975"/>
    <w:rsid w:val="008F4A3A"/>
    <w:rsid w:val="008F5341"/>
    <w:rsid w:val="008F58BA"/>
    <w:rsid w:val="008F5AA0"/>
    <w:rsid w:val="008F7323"/>
    <w:rsid w:val="00900F7D"/>
    <w:rsid w:val="0090140A"/>
    <w:rsid w:val="0090383B"/>
    <w:rsid w:val="00905E2A"/>
    <w:rsid w:val="00906027"/>
    <w:rsid w:val="00907112"/>
    <w:rsid w:val="009108C2"/>
    <w:rsid w:val="00910E16"/>
    <w:rsid w:val="009117A2"/>
    <w:rsid w:val="00911C98"/>
    <w:rsid w:val="009154C6"/>
    <w:rsid w:val="0091551C"/>
    <w:rsid w:val="009158FB"/>
    <w:rsid w:val="00916CE6"/>
    <w:rsid w:val="00922370"/>
    <w:rsid w:val="00923D33"/>
    <w:rsid w:val="009248C2"/>
    <w:rsid w:val="00924917"/>
    <w:rsid w:val="00927DCB"/>
    <w:rsid w:val="009302C7"/>
    <w:rsid w:val="009439BF"/>
    <w:rsid w:val="0094572E"/>
    <w:rsid w:val="009470BF"/>
    <w:rsid w:val="009471F8"/>
    <w:rsid w:val="009506ED"/>
    <w:rsid w:val="00953AB3"/>
    <w:rsid w:val="00957E07"/>
    <w:rsid w:val="00963434"/>
    <w:rsid w:val="00963966"/>
    <w:rsid w:val="00964CF8"/>
    <w:rsid w:val="00965E51"/>
    <w:rsid w:val="0097134B"/>
    <w:rsid w:val="00973A98"/>
    <w:rsid w:val="00974980"/>
    <w:rsid w:val="009755AA"/>
    <w:rsid w:val="009802F8"/>
    <w:rsid w:val="00981C76"/>
    <w:rsid w:val="0098205C"/>
    <w:rsid w:val="00984755"/>
    <w:rsid w:val="00990696"/>
    <w:rsid w:val="009925BD"/>
    <w:rsid w:val="009925E0"/>
    <w:rsid w:val="009A5D55"/>
    <w:rsid w:val="009A7D8C"/>
    <w:rsid w:val="009B15BF"/>
    <w:rsid w:val="009B1FC6"/>
    <w:rsid w:val="009B33AD"/>
    <w:rsid w:val="009B3A72"/>
    <w:rsid w:val="009B775E"/>
    <w:rsid w:val="009C0530"/>
    <w:rsid w:val="009C0A4A"/>
    <w:rsid w:val="009C2090"/>
    <w:rsid w:val="009C4E67"/>
    <w:rsid w:val="009C509C"/>
    <w:rsid w:val="009C610F"/>
    <w:rsid w:val="009D0084"/>
    <w:rsid w:val="009D1D11"/>
    <w:rsid w:val="009D4901"/>
    <w:rsid w:val="009D6432"/>
    <w:rsid w:val="009D73EE"/>
    <w:rsid w:val="009E2E2A"/>
    <w:rsid w:val="009E5254"/>
    <w:rsid w:val="009E5C9B"/>
    <w:rsid w:val="009E617A"/>
    <w:rsid w:val="009F34E9"/>
    <w:rsid w:val="009F5612"/>
    <w:rsid w:val="00A026E3"/>
    <w:rsid w:val="00A0642C"/>
    <w:rsid w:val="00A06A77"/>
    <w:rsid w:val="00A10DD4"/>
    <w:rsid w:val="00A12D83"/>
    <w:rsid w:val="00A13A7D"/>
    <w:rsid w:val="00A14E8D"/>
    <w:rsid w:val="00A16DFD"/>
    <w:rsid w:val="00A16F4E"/>
    <w:rsid w:val="00A20899"/>
    <w:rsid w:val="00A24E99"/>
    <w:rsid w:val="00A3008D"/>
    <w:rsid w:val="00A3291D"/>
    <w:rsid w:val="00A3333C"/>
    <w:rsid w:val="00A3460E"/>
    <w:rsid w:val="00A36230"/>
    <w:rsid w:val="00A37E24"/>
    <w:rsid w:val="00A4553B"/>
    <w:rsid w:val="00A47508"/>
    <w:rsid w:val="00A601AB"/>
    <w:rsid w:val="00A61CF5"/>
    <w:rsid w:val="00A6313E"/>
    <w:rsid w:val="00A65242"/>
    <w:rsid w:val="00A6682D"/>
    <w:rsid w:val="00A67DEC"/>
    <w:rsid w:val="00A747F5"/>
    <w:rsid w:val="00A76C1A"/>
    <w:rsid w:val="00A77411"/>
    <w:rsid w:val="00A77C8D"/>
    <w:rsid w:val="00A77D42"/>
    <w:rsid w:val="00A81ECB"/>
    <w:rsid w:val="00A83323"/>
    <w:rsid w:val="00A85756"/>
    <w:rsid w:val="00A861FA"/>
    <w:rsid w:val="00A9172F"/>
    <w:rsid w:val="00A942CA"/>
    <w:rsid w:val="00A97C12"/>
    <w:rsid w:val="00AA3D69"/>
    <w:rsid w:val="00AA5CF1"/>
    <w:rsid w:val="00AA705C"/>
    <w:rsid w:val="00AB212C"/>
    <w:rsid w:val="00AB6504"/>
    <w:rsid w:val="00AB6883"/>
    <w:rsid w:val="00AB6A83"/>
    <w:rsid w:val="00AC5D38"/>
    <w:rsid w:val="00AC6656"/>
    <w:rsid w:val="00AC6BB4"/>
    <w:rsid w:val="00AD16EB"/>
    <w:rsid w:val="00AD1A85"/>
    <w:rsid w:val="00AD1C16"/>
    <w:rsid w:val="00AD5233"/>
    <w:rsid w:val="00AD6D43"/>
    <w:rsid w:val="00AE4584"/>
    <w:rsid w:val="00AE750C"/>
    <w:rsid w:val="00AE7F89"/>
    <w:rsid w:val="00AF10B9"/>
    <w:rsid w:val="00AF1363"/>
    <w:rsid w:val="00AF226E"/>
    <w:rsid w:val="00AF3A17"/>
    <w:rsid w:val="00B00E96"/>
    <w:rsid w:val="00B02F39"/>
    <w:rsid w:val="00B03AC4"/>
    <w:rsid w:val="00B07B3A"/>
    <w:rsid w:val="00B10091"/>
    <w:rsid w:val="00B135D9"/>
    <w:rsid w:val="00B13B86"/>
    <w:rsid w:val="00B16B34"/>
    <w:rsid w:val="00B174BD"/>
    <w:rsid w:val="00B2088E"/>
    <w:rsid w:val="00B2246F"/>
    <w:rsid w:val="00B22A6F"/>
    <w:rsid w:val="00B22D42"/>
    <w:rsid w:val="00B23DF8"/>
    <w:rsid w:val="00B3156A"/>
    <w:rsid w:val="00B33654"/>
    <w:rsid w:val="00B33DCF"/>
    <w:rsid w:val="00B351EF"/>
    <w:rsid w:val="00B3679F"/>
    <w:rsid w:val="00B4058D"/>
    <w:rsid w:val="00B42C9A"/>
    <w:rsid w:val="00B45CAF"/>
    <w:rsid w:val="00B4765C"/>
    <w:rsid w:val="00B67114"/>
    <w:rsid w:val="00B720E8"/>
    <w:rsid w:val="00B7364F"/>
    <w:rsid w:val="00B74A07"/>
    <w:rsid w:val="00B763C4"/>
    <w:rsid w:val="00B77812"/>
    <w:rsid w:val="00B82641"/>
    <w:rsid w:val="00B84B80"/>
    <w:rsid w:val="00B8562F"/>
    <w:rsid w:val="00B8724D"/>
    <w:rsid w:val="00B92130"/>
    <w:rsid w:val="00B94B29"/>
    <w:rsid w:val="00B96111"/>
    <w:rsid w:val="00B97937"/>
    <w:rsid w:val="00B97ABF"/>
    <w:rsid w:val="00BA0DCA"/>
    <w:rsid w:val="00BA1C22"/>
    <w:rsid w:val="00BA3D13"/>
    <w:rsid w:val="00BB0DA2"/>
    <w:rsid w:val="00BC4C39"/>
    <w:rsid w:val="00BD17CA"/>
    <w:rsid w:val="00BE0E18"/>
    <w:rsid w:val="00BF139A"/>
    <w:rsid w:val="00BF49BB"/>
    <w:rsid w:val="00BF63A0"/>
    <w:rsid w:val="00BF7EEA"/>
    <w:rsid w:val="00C00741"/>
    <w:rsid w:val="00C02309"/>
    <w:rsid w:val="00C0558D"/>
    <w:rsid w:val="00C0791D"/>
    <w:rsid w:val="00C10390"/>
    <w:rsid w:val="00C10399"/>
    <w:rsid w:val="00C12C63"/>
    <w:rsid w:val="00C1421E"/>
    <w:rsid w:val="00C15357"/>
    <w:rsid w:val="00C169EC"/>
    <w:rsid w:val="00C17E19"/>
    <w:rsid w:val="00C2016C"/>
    <w:rsid w:val="00C24093"/>
    <w:rsid w:val="00C331E6"/>
    <w:rsid w:val="00C363EE"/>
    <w:rsid w:val="00C426F4"/>
    <w:rsid w:val="00C42850"/>
    <w:rsid w:val="00C46DFD"/>
    <w:rsid w:val="00C51D8C"/>
    <w:rsid w:val="00C56D3F"/>
    <w:rsid w:val="00C60B97"/>
    <w:rsid w:val="00C63272"/>
    <w:rsid w:val="00C74B01"/>
    <w:rsid w:val="00C76219"/>
    <w:rsid w:val="00C76FDA"/>
    <w:rsid w:val="00C77BE0"/>
    <w:rsid w:val="00C81208"/>
    <w:rsid w:val="00C93040"/>
    <w:rsid w:val="00CA2543"/>
    <w:rsid w:val="00CA2BD4"/>
    <w:rsid w:val="00CA3A9D"/>
    <w:rsid w:val="00CA487F"/>
    <w:rsid w:val="00CA50B6"/>
    <w:rsid w:val="00CA56EA"/>
    <w:rsid w:val="00CA7838"/>
    <w:rsid w:val="00CA7CA8"/>
    <w:rsid w:val="00CB5423"/>
    <w:rsid w:val="00CC0618"/>
    <w:rsid w:val="00CC1B60"/>
    <w:rsid w:val="00CD2DC7"/>
    <w:rsid w:val="00CD3173"/>
    <w:rsid w:val="00CE4B21"/>
    <w:rsid w:val="00CF0555"/>
    <w:rsid w:val="00CF23DC"/>
    <w:rsid w:val="00CF30E2"/>
    <w:rsid w:val="00CF7DA5"/>
    <w:rsid w:val="00D073B1"/>
    <w:rsid w:val="00D07E32"/>
    <w:rsid w:val="00D11ABD"/>
    <w:rsid w:val="00D138B4"/>
    <w:rsid w:val="00D16AC2"/>
    <w:rsid w:val="00D1777E"/>
    <w:rsid w:val="00D221A3"/>
    <w:rsid w:val="00D2301A"/>
    <w:rsid w:val="00D25EC8"/>
    <w:rsid w:val="00D31F98"/>
    <w:rsid w:val="00D32FA5"/>
    <w:rsid w:val="00D362A0"/>
    <w:rsid w:val="00D41930"/>
    <w:rsid w:val="00D434F3"/>
    <w:rsid w:val="00D44316"/>
    <w:rsid w:val="00D51175"/>
    <w:rsid w:val="00D515D5"/>
    <w:rsid w:val="00D5394D"/>
    <w:rsid w:val="00D54A1A"/>
    <w:rsid w:val="00D54C17"/>
    <w:rsid w:val="00D63283"/>
    <w:rsid w:val="00D65746"/>
    <w:rsid w:val="00D657F6"/>
    <w:rsid w:val="00D71690"/>
    <w:rsid w:val="00D90D53"/>
    <w:rsid w:val="00D91E5F"/>
    <w:rsid w:val="00D9436F"/>
    <w:rsid w:val="00DA31A8"/>
    <w:rsid w:val="00DA5857"/>
    <w:rsid w:val="00DA7017"/>
    <w:rsid w:val="00DB00A6"/>
    <w:rsid w:val="00DB77CD"/>
    <w:rsid w:val="00DC0824"/>
    <w:rsid w:val="00DC211E"/>
    <w:rsid w:val="00DC32BB"/>
    <w:rsid w:val="00DC531D"/>
    <w:rsid w:val="00DC5BC9"/>
    <w:rsid w:val="00DC73DF"/>
    <w:rsid w:val="00DC75AB"/>
    <w:rsid w:val="00DD2069"/>
    <w:rsid w:val="00DD287C"/>
    <w:rsid w:val="00DD3794"/>
    <w:rsid w:val="00DD39BC"/>
    <w:rsid w:val="00DD40A6"/>
    <w:rsid w:val="00DD4451"/>
    <w:rsid w:val="00DD76B7"/>
    <w:rsid w:val="00DE04FD"/>
    <w:rsid w:val="00DE3537"/>
    <w:rsid w:val="00DF1060"/>
    <w:rsid w:val="00DF2F31"/>
    <w:rsid w:val="00DF52E4"/>
    <w:rsid w:val="00DF7DE2"/>
    <w:rsid w:val="00E029D2"/>
    <w:rsid w:val="00E05CBB"/>
    <w:rsid w:val="00E06889"/>
    <w:rsid w:val="00E06C28"/>
    <w:rsid w:val="00E10DFD"/>
    <w:rsid w:val="00E10E08"/>
    <w:rsid w:val="00E147F6"/>
    <w:rsid w:val="00E178EC"/>
    <w:rsid w:val="00E2119C"/>
    <w:rsid w:val="00E2331A"/>
    <w:rsid w:val="00E2333A"/>
    <w:rsid w:val="00E25260"/>
    <w:rsid w:val="00E27325"/>
    <w:rsid w:val="00E30EB4"/>
    <w:rsid w:val="00E31538"/>
    <w:rsid w:val="00E31743"/>
    <w:rsid w:val="00E31B75"/>
    <w:rsid w:val="00E32699"/>
    <w:rsid w:val="00E32C89"/>
    <w:rsid w:val="00E33F5C"/>
    <w:rsid w:val="00E3533B"/>
    <w:rsid w:val="00E37CB3"/>
    <w:rsid w:val="00E45223"/>
    <w:rsid w:val="00E46986"/>
    <w:rsid w:val="00E506AB"/>
    <w:rsid w:val="00E51EA2"/>
    <w:rsid w:val="00E52320"/>
    <w:rsid w:val="00E524A5"/>
    <w:rsid w:val="00E56286"/>
    <w:rsid w:val="00E56D78"/>
    <w:rsid w:val="00E57694"/>
    <w:rsid w:val="00E60612"/>
    <w:rsid w:val="00E60B81"/>
    <w:rsid w:val="00E62123"/>
    <w:rsid w:val="00E6225E"/>
    <w:rsid w:val="00E72ECB"/>
    <w:rsid w:val="00E731DE"/>
    <w:rsid w:val="00E76071"/>
    <w:rsid w:val="00E8026A"/>
    <w:rsid w:val="00E8294F"/>
    <w:rsid w:val="00E829C1"/>
    <w:rsid w:val="00E85C53"/>
    <w:rsid w:val="00E931A3"/>
    <w:rsid w:val="00E94DC8"/>
    <w:rsid w:val="00E952C1"/>
    <w:rsid w:val="00E95F6D"/>
    <w:rsid w:val="00E9654B"/>
    <w:rsid w:val="00EA0DBF"/>
    <w:rsid w:val="00EA7564"/>
    <w:rsid w:val="00EA7814"/>
    <w:rsid w:val="00EB420F"/>
    <w:rsid w:val="00EB48D1"/>
    <w:rsid w:val="00EB5D71"/>
    <w:rsid w:val="00EB79B0"/>
    <w:rsid w:val="00EC45D9"/>
    <w:rsid w:val="00EC596E"/>
    <w:rsid w:val="00ED5E88"/>
    <w:rsid w:val="00EE7153"/>
    <w:rsid w:val="00EE7B8A"/>
    <w:rsid w:val="00EF18E8"/>
    <w:rsid w:val="00EF1A7E"/>
    <w:rsid w:val="00EF22DF"/>
    <w:rsid w:val="00EF248A"/>
    <w:rsid w:val="00F01AC2"/>
    <w:rsid w:val="00F01C2B"/>
    <w:rsid w:val="00F0233F"/>
    <w:rsid w:val="00F02E7B"/>
    <w:rsid w:val="00F03DDA"/>
    <w:rsid w:val="00F05817"/>
    <w:rsid w:val="00F07A10"/>
    <w:rsid w:val="00F150D8"/>
    <w:rsid w:val="00F15510"/>
    <w:rsid w:val="00F211B8"/>
    <w:rsid w:val="00F2174E"/>
    <w:rsid w:val="00F30520"/>
    <w:rsid w:val="00F32DDC"/>
    <w:rsid w:val="00F34285"/>
    <w:rsid w:val="00F4058E"/>
    <w:rsid w:val="00F41B09"/>
    <w:rsid w:val="00F43AAB"/>
    <w:rsid w:val="00F513B0"/>
    <w:rsid w:val="00F517C6"/>
    <w:rsid w:val="00F51C5C"/>
    <w:rsid w:val="00F51E41"/>
    <w:rsid w:val="00F57891"/>
    <w:rsid w:val="00F623A0"/>
    <w:rsid w:val="00F62C9E"/>
    <w:rsid w:val="00F630DB"/>
    <w:rsid w:val="00F64CA6"/>
    <w:rsid w:val="00F66043"/>
    <w:rsid w:val="00F82653"/>
    <w:rsid w:val="00F875F0"/>
    <w:rsid w:val="00F90A9E"/>
    <w:rsid w:val="00F92C22"/>
    <w:rsid w:val="00F95147"/>
    <w:rsid w:val="00FA0401"/>
    <w:rsid w:val="00FA154B"/>
    <w:rsid w:val="00FA3274"/>
    <w:rsid w:val="00FA349F"/>
    <w:rsid w:val="00FA6236"/>
    <w:rsid w:val="00FA6EBD"/>
    <w:rsid w:val="00FB08CD"/>
    <w:rsid w:val="00FB1AEC"/>
    <w:rsid w:val="00FB3797"/>
    <w:rsid w:val="00FB6580"/>
    <w:rsid w:val="00FC6C86"/>
    <w:rsid w:val="00FD670F"/>
    <w:rsid w:val="00FE02EA"/>
    <w:rsid w:val="00FE53A4"/>
    <w:rsid w:val="00FF3AA7"/>
    <w:rsid w:val="00FF4E5D"/>
    <w:rsid w:val="00FF7F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14E8D"/>
    <w:pPr>
      <w:spacing w:before="100" w:beforeAutospacing="1" w:after="100" w:afterAutospacing="1" w:line="240" w:lineRule="auto"/>
      <w:outlineLvl w:val="0"/>
    </w:pPr>
    <w:rPr>
      <w:rFonts w:ascii="Times New Roman" w:eastAsia="Times New Roman" w:hAnsi="Times New Roman" w:cs="Times New Roman"/>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7DC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7DCB"/>
    <w:rPr>
      <w:rFonts w:ascii="Tahoma" w:hAnsi="Tahoma" w:cs="Tahoma"/>
      <w:sz w:val="16"/>
      <w:szCs w:val="16"/>
    </w:rPr>
  </w:style>
  <w:style w:type="paragraph" w:customStyle="1" w:styleId="11">
    <w:name w:val="1"/>
    <w:basedOn w:val="a"/>
    <w:rsid w:val="00927DCB"/>
    <w:pPr>
      <w:spacing w:after="0" w:line="240" w:lineRule="auto"/>
    </w:pPr>
    <w:rPr>
      <w:rFonts w:ascii="Verdana" w:eastAsia="Times New Roman" w:hAnsi="Verdana" w:cs="Verdana"/>
      <w:sz w:val="20"/>
      <w:szCs w:val="20"/>
      <w:lang w:val="en-US"/>
    </w:rPr>
  </w:style>
  <w:style w:type="paragraph" w:styleId="a5">
    <w:name w:val="List Paragraph"/>
    <w:basedOn w:val="a"/>
    <w:link w:val="a6"/>
    <w:uiPriority w:val="34"/>
    <w:qFormat/>
    <w:rsid w:val="00F43AAB"/>
    <w:pPr>
      <w:ind w:left="720"/>
      <w:contextualSpacing/>
    </w:pPr>
  </w:style>
  <w:style w:type="paragraph" w:styleId="a7">
    <w:name w:val="header"/>
    <w:basedOn w:val="a"/>
    <w:link w:val="a8"/>
    <w:uiPriority w:val="99"/>
    <w:unhideWhenUsed/>
    <w:rsid w:val="005F13D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F13D0"/>
  </w:style>
  <w:style w:type="paragraph" w:styleId="a9">
    <w:name w:val="footer"/>
    <w:basedOn w:val="a"/>
    <w:link w:val="aa"/>
    <w:uiPriority w:val="99"/>
    <w:unhideWhenUsed/>
    <w:rsid w:val="005F13D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F13D0"/>
  </w:style>
  <w:style w:type="paragraph" w:customStyle="1" w:styleId="Style3">
    <w:name w:val="Style3"/>
    <w:basedOn w:val="a"/>
    <w:uiPriority w:val="99"/>
    <w:rsid w:val="002E76DC"/>
    <w:pPr>
      <w:widowControl w:val="0"/>
      <w:autoSpaceDE w:val="0"/>
      <w:autoSpaceDN w:val="0"/>
      <w:adjustRightInd w:val="0"/>
      <w:spacing w:after="0" w:line="323" w:lineRule="exact"/>
      <w:ind w:firstLine="586"/>
      <w:jc w:val="both"/>
    </w:pPr>
    <w:rPr>
      <w:rFonts w:ascii="Times New Roman" w:eastAsia="Times New Roman" w:hAnsi="Times New Roman" w:cs="Times New Roman"/>
      <w:sz w:val="24"/>
      <w:szCs w:val="24"/>
      <w:lang w:val="uk-UA" w:eastAsia="uk-UA"/>
    </w:rPr>
  </w:style>
  <w:style w:type="paragraph" w:customStyle="1" w:styleId="Style4">
    <w:name w:val="Style4"/>
    <w:basedOn w:val="a"/>
    <w:uiPriority w:val="99"/>
    <w:rsid w:val="002E76DC"/>
    <w:pPr>
      <w:widowControl w:val="0"/>
      <w:autoSpaceDE w:val="0"/>
      <w:autoSpaceDN w:val="0"/>
      <w:adjustRightInd w:val="0"/>
      <w:spacing w:after="0" w:line="331" w:lineRule="exact"/>
      <w:ind w:firstLine="586"/>
    </w:pPr>
    <w:rPr>
      <w:rFonts w:ascii="Times New Roman" w:eastAsia="Times New Roman" w:hAnsi="Times New Roman" w:cs="Times New Roman"/>
      <w:sz w:val="24"/>
      <w:szCs w:val="24"/>
      <w:lang w:val="uk-UA" w:eastAsia="uk-UA"/>
    </w:rPr>
  </w:style>
  <w:style w:type="character" w:customStyle="1" w:styleId="FontStyle13">
    <w:name w:val="Font Style13"/>
    <w:uiPriority w:val="99"/>
    <w:rsid w:val="002E76DC"/>
    <w:rPr>
      <w:rFonts w:ascii="Times New Roman" w:hAnsi="Times New Roman" w:cs="Times New Roman"/>
      <w:sz w:val="24"/>
      <w:szCs w:val="24"/>
    </w:rPr>
  </w:style>
  <w:style w:type="paragraph" w:customStyle="1" w:styleId="ab">
    <w:name w:val="Знак Знак Знак Знак Знак Знак Знак Знак Знак Знак Знак Знак Знак Знак Знак Знак Знак Знак Знак Знак"/>
    <w:basedOn w:val="a"/>
    <w:rsid w:val="00434F8F"/>
    <w:pPr>
      <w:spacing w:after="0" w:line="240" w:lineRule="auto"/>
    </w:pPr>
    <w:rPr>
      <w:rFonts w:ascii="Verdana" w:eastAsia="Times New Roman" w:hAnsi="Verdana" w:cs="Verdana"/>
      <w:sz w:val="20"/>
      <w:szCs w:val="20"/>
      <w:lang w:val="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w:basedOn w:val="a"/>
    <w:rsid w:val="00127F40"/>
    <w:pPr>
      <w:spacing w:after="0" w:line="240" w:lineRule="auto"/>
    </w:pPr>
    <w:rPr>
      <w:rFonts w:ascii="Verdana" w:eastAsia="Times New Roman" w:hAnsi="Verdana" w:cs="Verdana"/>
      <w:sz w:val="20"/>
      <w:szCs w:val="20"/>
      <w:lang w:val="en-US"/>
    </w:rPr>
  </w:style>
  <w:style w:type="character" w:styleId="ac">
    <w:name w:val="Hyperlink"/>
    <w:basedOn w:val="a0"/>
    <w:rsid w:val="00127F40"/>
    <w:rPr>
      <w:color w:val="0000FF"/>
      <w:u w:val="single"/>
    </w:rPr>
  </w:style>
  <w:style w:type="paragraph" w:customStyle="1" w:styleId="12">
    <w:name w:val="Знак Знак Знак Знак Знак Знак Знак Знак Знак Знак Знак1 Знак"/>
    <w:basedOn w:val="a"/>
    <w:rsid w:val="00092094"/>
    <w:pPr>
      <w:spacing w:after="160" w:line="240" w:lineRule="exact"/>
    </w:pPr>
    <w:rPr>
      <w:rFonts w:ascii="Verdana" w:eastAsia="Times New Roman" w:hAnsi="Verdana" w:cs="Times New Roman"/>
      <w:sz w:val="20"/>
      <w:szCs w:val="20"/>
      <w:lang w:val="en-US"/>
    </w:rPr>
  </w:style>
  <w:style w:type="character" w:customStyle="1" w:styleId="FontStyle15">
    <w:name w:val="Font Style15"/>
    <w:uiPriority w:val="99"/>
    <w:rsid w:val="00F82653"/>
    <w:rPr>
      <w:rFonts w:ascii="Times New Roman" w:hAnsi="Times New Roman" w:cs="Times New Roman"/>
      <w:i/>
      <w:iCs/>
      <w:sz w:val="22"/>
      <w:szCs w:val="22"/>
    </w:rPr>
  </w:style>
  <w:style w:type="paragraph" w:styleId="ad">
    <w:name w:val="Subtitle"/>
    <w:basedOn w:val="a"/>
    <w:link w:val="ae"/>
    <w:qFormat/>
    <w:rsid w:val="00321B67"/>
    <w:pPr>
      <w:spacing w:after="0" w:line="240" w:lineRule="auto"/>
      <w:jc w:val="center"/>
    </w:pPr>
    <w:rPr>
      <w:rFonts w:ascii="Times New Roman" w:eastAsia="Times New Roman" w:hAnsi="Times New Roman" w:cs="Times New Roman"/>
      <w:sz w:val="28"/>
      <w:szCs w:val="24"/>
      <w:lang w:val="uk-UA" w:eastAsia="ru-RU"/>
    </w:rPr>
  </w:style>
  <w:style w:type="character" w:customStyle="1" w:styleId="ae">
    <w:name w:val="Подзаголовок Знак"/>
    <w:basedOn w:val="a0"/>
    <w:link w:val="ad"/>
    <w:rsid w:val="00321B67"/>
    <w:rPr>
      <w:rFonts w:ascii="Times New Roman" w:eastAsia="Times New Roman" w:hAnsi="Times New Roman" w:cs="Times New Roman"/>
      <w:sz w:val="28"/>
      <w:szCs w:val="24"/>
      <w:lang w:val="uk-UA" w:eastAsia="ru-RU"/>
    </w:rPr>
  </w:style>
  <w:style w:type="character" w:customStyle="1" w:styleId="10">
    <w:name w:val="Заголовок 1 Знак"/>
    <w:basedOn w:val="a0"/>
    <w:link w:val="1"/>
    <w:uiPriority w:val="9"/>
    <w:rsid w:val="00A14E8D"/>
    <w:rPr>
      <w:rFonts w:ascii="Times New Roman" w:eastAsia="Times New Roman" w:hAnsi="Times New Roman" w:cs="Times New Roman"/>
      <w:b/>
      <w:bCs/>
      <w:kern w:val="36"/>
      <w:sz w:val="48"/>
      <w:szCs w:val="48"/>
      <w:lang w:val="uk-UA" w:eastAsia="uk-UA"/>
    </w:rPr>
  </w:style>
  <w:style w:type="paragraph" w:customStyle="1" w:styleId="Default">
    <w:name w:val="Default"/>
    <w:rsid w:val="009F34E9"/>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styleId="af">
    <w:name w:val="Emphasis"/>
    <w:basedOn w:val="a0"/>
    <w:uiPriority w:val="20"/>
    <w:qFormat/>
    <w:rsid w:val="00746F1C"/>
    <w:rPr>
      <w:i/>
      <w:iCs/>
    </w:rPr>
  </w:style>
  <w:style w:type="paragraph" w:styleId="af0">
    <w:name w:val="Normal (Web)"/>
    <w:basedOn w:val="a"/>
    <w:uiPriority w:val="99"/>
    <w:unhideWhenUsed/>
    <w:rsid w:val="00AF226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f1">
    <w:name w:val="Strong"/>
    <w:basedOn w:val="a0"/>
    <w:uiPriority w:val="22"/>
    <w:qFormat/>
    <w:rsid w:val="003F355C"/>
    <w:rPr>
      <w:b/>
      <w:bCs/>
    </w:rPr>
  </w:style>
  <w:style w:type="character" w:customStyle="1" w:styleId="a6">
    <w:name w:val="Абзац списка Знак"/>
    <w:basedOn w:val="a0"/>
    <w:link w:val="a5"/>
    <w:uiPriority w:val="34"/>
    <w:rsid w:val="00824721"/>
  </w:style>
  <w:style w:type="paragraph" w:styleId="2">
    <w:name w:val="Body Text 2"/>
    <w:basedOn w:val="a"/>
    <w:link w:val="20"/>
    <w:uiPriority w:val="99"/>
    <w:semiHidden/>
    <w:unhideWhenUsed/>
    <w:rsid w:val="00824721"/>
    <w:pPr>
      <w:spacing w:after="120" w:line="480" w:lineRule="auto"/>
    </w:pPr>
    <w:rPr>
      <w:rFonts w:ascii="Times New Roman" w:eastAsia="Times New Roman" w:hAnsi="Times New Roman" w:cs="Times New Roman"/>
      <w:sz w:val="28"/>
      <w:szCs w:val="24"/>
      <w:lang w:val="uk-UA" w:eastAsia="ru-RU"/>
    </w:rPr>
  </w:style>
  <w:style w:type="character" w:customStyle="1" w:styleId="20">
    <w:name w:val="Основной текст 2 Знак"/>
    <w:basedOn w:val="a0"/>
    <w:link w:val="2"/>
    <w:uiPriority w:val="99"/>
    <w:semiHidden/>
    <w:rsid w:val="00824721"/>
    <w:rPr>
      <w:rFonts w:ascii="Times New Roman" w:eastAsia="Times New Roman" w:hAnsi="Times New Roman" w:cs="Times New Roman"/>
      <w:sz w:val="28"/>
      <w:szCs w:val="24"/>
      <w:lang w:val="uk-UA" w:eastAsia="ru-RU"/>
    </w:rPr>
  </w:style>
  <w:style w:type="character" w:customStyle="1" w:styleId="21">
    <w:name w:val="Основной текст (2)_"/>
    <w:basedOn w:val="a0"/>
    <w:link w:val="22"/>
    <w:locked/>
    <w:rsid w:val="00824721"/>
    <w:rPr>
      <w:rFonts w:ascii="Times New Roman" w:eastAsia="Times New Roman" w:hAnsi="Times New Roman" w:cs="Times New Roman"/>
      <w:shd w:val="clear" w:color="auto" w:fill="FFFFFF"/>
    </w:rPr>
  </w:style>
  <w:style w:type="paragraph" w:customStyle="1" w:styleId="22">
    <w:name w:val="Основной текст (2)"/>
    <w:basedOn w:val="a"/>
    <w:link w:val="21"/>
    <w:rsid w:val="00824721"/>
    <w:pPr>
      <w:widowControl w:val="0"/>
      <w:shd w:val="clear" w:color="auto" w:fill="FFFFFF"/>
      <w:spacing w:before="1940" w:after="580" w:line="244" w:lineRule="exact"/>
    </w:pPr>
    <w:rPr>
      <w:rFonts w:ascii="Times New Roman" w:eastAsia="Times New Roman" w:hAnsi="Times New Roman" w:cs="Times New Roman"/>
    </w:rPr>
  </w:style>
  <w:style w:type="character" w:customStyle="1" w:styleId="tlid-translation">
    <w:name w:val="tlid-translation"/>
    <w:basedOn w:val="a0"/>
    <w:rsid w:val="008247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14E8D"/>
    <w:pPr>
      <w:spacing w:before="100" w:beforeAutospacing="1" w:after="100" w:afterAutospacing="1" w:line="240" w:lineRule="auto"/>
      <w:outlineLvl w:val="0"/>
    </w:pPr>
    <w:rPr>
      <w:rFonts w:ascii="Times New Roman" w:eastAsia="Times New Roman" w:hAnsi="Times New Roman" w:cs="Times New Roman"/>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7DC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7DCB"/>
    <w:rPr>
      <w:rFonts w:ascii="Tahoma" w:hAnsi="Tahoma" w:cs="Tahoma"/>
      <w:sz w:val="16"/>
      <w:szCs w:val="16"/>
    </w:rPr>
  </w:style>
  <w:style w:type="paragraph" w:customStyle="1" w:styleId="11">
    <w:name w:val="1"/>
    <w:basedOn w:val="a"/>
    <w:rsid w:val="00927DCB"/>
    <w:pPr>
      <w:spacing w:after="0" w:line="240" w:lineRule="auto"/>
    </w:pPr>
    <w:rPr>
      <w:rFonts w:ascii="Verdana" w:eastAsia="Times New Roman" w:hAnsi="Verdana" w:cs="Verdana"/>
      <w:sz w:val="20"/>
      <w:szCs w:val="20"/>
      <w:lang w:val="en-US"/>
    </w:rPr>
  </w:style>
  <w:style w:type="paragraph" w:styleId="a5">
    <w:name w:val="List Paragraph"/>
    <w:basedOn w:val="a"/>
    <w:link w:val="a6"/>
    <w:uiPriority w:val="34"/>
    <w:qFormat/>
    <w:rsid w:val="00F43AAB"/>
    <w:pPr>
      <w:ind w:left="720"/>
      <w:contextualSpacing/>
    </w:pPr>
  </w:style>
  <w:style w:type="paragraph" w:styleId="a7">
    <w:name w:val="header"/>
    <w:basedOn w:val="a"/>
    <w:link w:val="a8"/>
    <w:uiPriority w:val="99"/>
    <w:unhideWhenUsed/>
    <w:rsid w:val="005F13D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F13D0"/>
  </w:style>
  <w:style w:type="paragraph" w:styleId="a9">
    <w:name w:val="footer"/>
    <w:basedOn w:val="a"/>
    <w:link w:val="aa"/>
    <w:uiPriority w:val="99"/>
    <w:unhideWhenUsed/>
    <w:rsid w:val="005F13D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F13D0"/>
  </w:style>
  <w:style w:type="paragraph" w:customStyle="1" w:styleId="Style3">
    <w:name w:val="Style3"/>
    <w:basedOn w:val="a"/>
    <w:uiPriority w:val="99"/>
    <w:rsid w:val="002E76DC"/>
    <w:pPr>
      <w:widowControl w:val="0"/>
      <w:autoSpaceDE w:val="0"/>
      <w:autoSpaceDN w:val="0"/>
      <w:adjustRightInd w:val="0"/>
      <w:spacing w:after="0" w:line="323" w:lineRule="exact"/>
      <w:ind w:firstLine="586"/>
      <w:jc w:val="both"/>
    </w:pPr>
    <w:rPr>
      <w:rFonts w:ascii="Times New Roman" w:eastAsia="Times New Roman" w:hAnsi="Times New Roman" w:cs="Times New Roman"/>
      <w:sz w:val="24"/>
      <w:szCs w:val="24"/>
      <w:lang w:val="uk-UA" w:eastAsia="uk-UA"/>
    </w:rPr>
  </w:style>
  <w:style w:type="paragraph" w:customStyle="1" w:styleId="Style4">
    <w:name w:val="Style4"/>
    <w:basedOn w:val="a"/>
    <w:uiPriority w:val="99"/>
    <w:rsid w:val="002E76DC"/>
    <w:pPr>
      <w:widowControl w:val="0"/>
      <w:autoSpaceDE w:val="0"/>
      <w:autoSpaceDN w:val="0"/>
      <w:adjustRightInd w:val="0"/>
      <w:spacing w:after="0" w:line="331" w:lineRule="exact"/>
      <w:ind w:firstLine="586"/>
    </w:pPr>
    <w:rPr>
      <w:rFonts w:ascii="Times New Roman" w:eastAsia="Times New Roman" w:hAnsi="Times New Roman" w:cs="Times New Roman"/>
      <w:sz w:val="24"/>
      <w:szCs w:val="24"/>
      <w:lang w:val="uk-UA" w:eastAsia="uk-UA"/>
    </w:rPr>
  </w:style>
  <w:style w:type="character" w:customStyle="1" w:styleId="FontStyle13">
    <w:name w:val="Font Style13"/>
    <w:uiPriority w:val="99"/>
    <w:rsid w:val="002E76DC"/>
    <w:rPr>
      <w:rFonts w:ascii="Times New Roman" w:hAnsi="Times New Roman" w:cs="Times New Roman"/>
      <w:sz w:val="24"/>
      <w:szCs w:val="24"/>
    </w:rPr>
  </w:style>
  <w:style w:type="paragraph" w:customStyle="1" w:styleId="ab">
    <w:name w:val="Знак Знак Знак Знак Знак Знак Знак Знак Знак Знак Знак Знак Знак Знак Знак Знак Знак Знак Знак Знак"/>
    <w:basedOn w:val="a"/>
    <w:rsid w:val="00434F8F"/>
    <w:pPr>
      <w:spacing w:after="0" w:line="240" w:lineRule="auto"/>
    </w:pPr>
    <w:rPr>
      <w:rFonts w:ascii="Verdana" w:eastAsia="Times New Roman" w:hAnsi="Verdana" w:cs="Verdana"/>
      <w:sz w:val="20"/>
      <w:szCs w:val="20"/>
      <w:lang w:val="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w:basedOn w:val="a"/>
    <w:rsid w:val="00127F40"/>
    <w:pPr>
      <w:spacing w:after="0" w:line="240" w:lineRule="auto"/>
    </w:pPr>
    <w:rPr>
      <w:rFonts w:ascii="Verdana" w:eastAsia="Times New Roman" w:hAnsi="Verdana" w:cs="Verdana"/>
      <w:sz w:val="20"/>
      <w:szCs w:val="20"/>
      <w:lang w:val="en-US"/>
    </w:rPr>
  </w:style>
  <w:style w:type="character" w:styleId="ac">
    <w:name w:val="Hyperlink"/>
    <w:basedOn w:val="a0"/>
    <w:rsid w:val="00127F40"/>
    <w:rPr>
      <w:color w:val="0000FF"/>
      <w:u w:val="single"/>
    </w:rPr>
  </w:style>
  <w:style w:type="paragraph" w:customStyle="1" w:styleId="12">
    <w:name w:val="Знак Знак Знак Знак Знак Знак Знак Знак Знак Знак Знак1 Знак"/>
    <w:basedOn w:val="a"/>
    <w:rsid w:val="00092094"/>
    <w:pPr>
      <w:spacing w:after="160" w:line="240" w:lineRule="exact"/>
    </w:pPr>
    <w:rPr>
      <w:rFonts w:ascii="Verdana" w:eastAsia="Times New Roman" w:hAnsi="Verdana" w:cs="Times New Roman"/>
      <w:sz w:val="20"/>
      <w:szCs w:val="20"/>
      <w:lang w:val="en-US"/>
    </w:rPr>
  </w:style>
  <w:style w:type="character" w:customStyle="1" w:styleId="FontStyle15">
    <w:name w:val="Font Style15"/>
    <w:uiPriority w:val="99"/>
    <w:rsid w:val="00F82653"/>
    <w:rPr>
      <w:rFonts w:ascii="Times New Roman" w:hAnsi="Times New Roman" w:cs="Times New Roman"/>
      <w:i/>
      <w:iCs/>
      <w:sz w:val="22"/>
      <w:szCs w:val="22"/>
    </w:rPr>
  </w:style>
  <w:style w:type="paragraph" w:styleId="ad">
    <w:name w:val="Subtitle"/>
    <w:basedOn w:val="a"/>
    <w:link w:val="ae"/>
    <w:qFormat/>
    <w:rsid w:val="00321B67"/>
    <w:pPr>
      <w:spacing w:after="0" w:line="240" w:lineRule="auto"/>
      <w:jc w:val="center"/>
    </w:pPr>
    <w:rPr>
      <w:rFonts w:ascii="Times New Roman" w:eastAsia="Times New Roman" w:hAnsi="Times New Roman" w:cs="Times New Roman"/>
      <w:sz w:val="28"/>
      <w:szCs w:val="24"/>
      <w:lang w:val="uk-UA" w:eastAsia="ru-RU"/>
    </w:rPr>
  </w:style>
  <w:style w:type="character" w:customStyle="1" w:styleId="ae">
    <w:name w:val="Подзаголовок Знак"/>
    <w:basedOn w:val="a0"/>
    <w:link w:val="ad"/>
    <w:rsid w:val="00321B67"/>
    <w:rPr>
      <w:rFonts w:ascii="Times New Roman" w:eastAsia="Times New Roman" w:hAnsi="Times New Roman" w:cs="Times New Roman"/>
      <w:sz w:val="28"/>
      <w:szCs w:val="24"/>
      <w:lang w:val="uk-UA" w:eastAsia="ru-RU"/>
    </w:rPr>
  </w:style>
  <w:style w:type="character" w:customStyle="1" w:styleId="10">
    <w:name w:val="Заголовок 1 Знак"/>
    <w:basedOn w:val="a0"/>
    <w:link w:val="1"/>
    <w:uiPriority w:val="9"/>
    <w:rsid w:val="00A14E8D"/>
    <w:rPr>
      <w:rFonts w:ascii="Times New Roman" w:eastAsia="Times New Roman" w:hAnsi="Times New Roman" w:cs="Times New Roman"/>
      <w:b/>
      <w:bCs/>
      <w:kern w:val="36"/>
      <w:sz w:val="48"/>
      <w:szCs w:val="48"/>
      <w:lang w:val="uk-UA" w:eastAsia="uk-UA"/>
    </w:rPr>
  </w:style>
  <w:style w:type="paragraph" w:customStyle="1" w:styleId="Default">
    <w:name w:val="Default"/>
    <w:rsid w:val="009F34E9"/>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styleId="af">
    <w:name w:val="Emphasis"/>
    <w:basedOn w:val="a0"/>
    <w:uiPriority w:val="20"/>
    <w:qFormat/>
    <w:rsid w:val="00746F1C"/>
    <w:rPr>
      <w:i/>
      <w:iCs/>
    </w:rPr>
  </w:style>
  <w:style w:type="paragraph" w:styleId="af0">
    <w:name w:val="Normal (Web)"/>
    <w:basedOn w:val="a"/>
    <w:uiPriority w:val="99"/>
    <w:unhideWhenUsed/>
    <w:rsid w:val="00AF226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f1">
    <w:name w:val="Strong"/>
    <w:basedOn w:val="a0"/>
    <w:uiPriority w:val="22"/>
    <w:qFormat/>
    <w:rsid w:val="003F355C"/>
    <w:rPr>
      <w:b/>
      <w:bCs/>
    </w:rPr>
  </w:style>
  <w:style w:type="character" w:customStyle="1" w:styleId="a6">
    <w:name w:val="Абзац списка Знак"/>
    <w:basedOn w:val="a0"/>
    <w:link w:val="a5"/>
    <w:uiPriority w:val="34"/>
    <w:rsid w:val="00824721"/>
  </w:style>
  <w:style w:type="paragraph" w:styleId="2">
    <w:name w:val="Body Text 2"/>
    <w:basedOn w:val="a"/>
    <w:link w:val="20"/>
    <w:uiPriority w:val="99"/>
    <w:semiHidden/>
    <w:unhideWhenUsed/>
    <w:rsid w:val="00824721"/>
    <w:pPr>
      <w:spacing w:after="120" w:line="480" w:lineRule="auto"/>
    </w:pPr>
    <w:rPr>
      <w:rFonts w:ascii="Times New Roman" w:eastAsia="Times New Roman" w:hAnsi="Times New Roman" w:cs="Times New Roman"/>
      <w:sz w:val="28"/>
      <w:szCs w:val="24"/>
      <w:lang w:val="uk-UA" w:eastAsia="ru-RU"/>
    </w:rPr>
  </w:style>
  <w:style w:type="character" w:customStyle="1" w:styleId="20">
    <w:name w:val="Основной текст 2 Знак"/>
    <w:basedOn w:val="a0"/>
    <w:link w:val="2"/>
    <w:uiPriority w:val="99"/>
    <w:semiHidden/>
    <w:rsid w:val="00824721"/>
    <w:rPr>
      <w:rFonts w:ascii="Times New Roman" w:eastAsia="Times New Roman" w:hAnsi="Times New Roman" w:cs="Times New Roman"/>
      <w:sz w:val="28"/>
      <w:szCs w:val="24"/>
      <w:lang w:val="uk-UA" w:eastAsia="ru-RU"/>
    </w:rPr>
  </w:style>
  <w:style w:type="character" w:customStyle="1" w:styleId="21">
    <w:name w:val="Основной текст (2)_"/>
    <w:basedOn w:val="a0"/>
    <w:link w:val="22"/>
    <w:locked/>
    <w:rsid w:val="00824721"/>
    <w:rPr>
      <w:rFonts w:ascii="Times New Roman" w:eastAsia="Times New Roman" w:hAnsi="Times New Roman" w:cs="Times New Roman"/>
      <w:shd w:val="clear" w:color="auto" w:fill="FFFFFF"/>
    </w:rPr>
  </w:style>
  <w:style w:type="paragraph" w:customStyle="1" w:styleId="22">
    <w:name w:val="Основной текст (2)"/>
    <w:basedOn w:val="a"/>
    <w:link w:val="21"/>
    <w:rsid w:val="00824721"/>
    <w:pPr>
      <w:widowControl w:val="0"/>
      <w:shd w:val="clear" w:color="auto" w:fill="FFFFFF"/>
      <w:spacing w:before="1940" w:after="580" w:line="244" w:lineRule="exact"/>
    </w:pPr>
    <w:rPr>
      <w:rFonts w:ascii="Times New Roman" w:eastAsia="Times New Roman" w:hAnsi="Times New Roman" w:cs="Times New Roman"/>
    </w:rPr>
  </w:style>
  <w:style w:type="character" w:customStyle="1" w:styleId="tlid-translation">
    <w:name w:val="tlid-translation"/>
    <w:basedOn w:val="a0"/>
    <w:rsid w:val="008247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93127">
      <w:bodyDiv w:val="1"/>
      <w:marLeft w:val="0"/>
      <w:marRight w:val="0"/>
      <w:marTop w:val="0"/>
      <w:marBottom w:val="0"/>
      <w:divBdr>
        <w:top w:val="none" w:sz="0" w:space="0" w:color="auto"/>
        <w:left w:val="none" w:sz="0" w:space="0" w:color="auto"/>
        <w:bottom w:val="none" w:sz="0" w:space="0" w:color="auto"/>
        <w:right w:val="none" w:sz="0" w:space="0" w:color="auto"/>
      </w:divBdr>
    </w:div>
    <w:div w:id="675227688">
      <w:bodyDiv w:val="1"/>
      <w:marLeft w:val="0"/>
      <w:marRight w:val="0"/>
      <w:marTop w:val="0"/>
      <w:marBottom w:val="0"/>
      <w:divBdr>
        <w:top w:val="none" w:sz="0" w:space="0" w:color="auto"/>
        <w:left w:val="none" w:sz="0" w:space="0" w:color="auto"/>
        <w:bottom w:val="none" w:sz="0" w:space="0" w:color="auto"/>
        <w:right w:val="none" w:sz="0" w:space="0" w:color="auto"/>
      </w:divBdr>
    </w:div>
    <w:div w:id="951017502">
      <w:bodyDiv w:val="1"/>
      <w:marLeft w:val="0"/>
      <w:marRight w:val="0"/>
      <w:marTop w:val="0"/>
      <w:marBottom w:val="0"/>
      <w:divBdr>
        <w:top w:val="none" w:sz="0" w:space="0" w:color="auto"/>
        <w:left w:val="none" w:sz="0" w:space="0" w:color="auto"/>
        <w:bottom w:val="none" w:sz="0" w:space="0" w:color="auto"/>
        <w:right w:val="none" w:sz="0" w:space="0" w:color="auto"/>
      </w:divBdr>
    </w:div>
    <w:div w:id="1163207293">
      <w:bodyDiv w:val="1"/>
      <w:marLeft w:val="0"/>
      <w:marRight w:val="0"/>
      <w:marTop w:val="0"/>
      <w:marBottom w:val="0"/>
      <w:divBdr>
        <w:top w:val="none" w:sz="0" w:space="0" w:color="auto"/>
        <w:left w:val="none" w:sz="0" w:space="0" w:color="auto"/>
        <w:bottom w:val="none" w:sz="0" w:space="0" w:color="auto"/>
        <w:right w:val="none" w:sz="0" w:space="0" w:color="auto"/>
      </w:divBdr>
    </w:div>
    <w:div w:id="1685937195">
      <w:bodyDiv w:val="1"/>
      <w:marLeft w:val="0"/>
      <w:marRight w:val="0"/>
      <w:marTop w:val="0"/>
      <w:marBottom w:val="0"/>
      <w:divBdr>
        <w:top w:val="none" w:sz="0" w:space="0" w:color="auto"/>
        <w:left w:val="none" w:sz="0" w:space="0" w:color="auto"/>
        <w:bottom w:val="none" w:sz="0" w:space="0" w:color="auto"/>
        <w:right w:val="none" w:sz="0" w:space="0" w:color="auto"/>
      </w:divBdr>
    </w:div>
    <w:div w:id="1988165774">
      <w:bodyDiv w:val="1"/>
      <w:marLeft w:val="0"/>
      <w:marRight w:val="0"/>
      <w:marTop w:val="0"/>
      <w:marBottom w:val="0"/>
      <w:divBdr>
        <w:top w:val="none" w:sz="0" w:space="0" w:color="auto"/>
        <w:left w:val="none" w:sz="0" w:space="0" w:color="auto"/>
        <w:bottom w:val="none" w:sz="0" w:space="0" w:color="auto"/>
        <w:right w:val="none" w:sz="0" w:space="0" w:color="auto"/>
      </w:divBdr>
    </w:div>
    <w:div w:id="207974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9A308-F8D4-49A9-855D-6A3FFFE8A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2153</TotalTime>
  <Pages>11</Pages>
  <Words>4105</Words>
  <Characters>23402</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zagalny301_2</cp:lastModifiedBy>
  <cp:revision>216</cp:revision>
  <cp:lastPrinted>2020-01-14T13:36:00Z</cp:lastPrinted>
  <dcterms:created xsi:type="dcterms:W3CDTF">2017-02-02T07:57:00Z</dcterms:created>
  <dcterms:modified xsi:type="dcterms:W3CDTF">2020-01-30T11:54:00Z</dcterms:modified>
</cp:coreProperties>
</file>