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A12571" w:rsidRDefault="00F177C2" w:rsidP="00DC189E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125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</w:t>
      </w:r>
      <w:r w:rsidR="00CB02C9" w:rsidRPr="00A125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</w:t>
      </w:r>
      <w:r w:rsidRPr="00A12571">
        <w:rPr>
          <w:rFonts w:ascii="Times New Roman" w:hAnsi="Times New Roman"/>
          <w:i/>
          <w:sz w:val="28"/>
          <w:szCs w:val="28"/>
          <w:lang w:val="uk-UA" w:eastAsia="en-US"/>
        </w:rPr>
        <w:t xml:space="preserve"> </w:t>
      </w:r>
      <w:r w:rsidR="00D2271C" w:rsidRPr="00A125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A12571" w:rsidRDefault="00CB02C9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12571">
        <w:rPr>
          <w:rFonts w:ascii="Times New Roman" w:hAnsi="Times New Roman"/>
          <w:i/>
          <w:sz w:val="28"/>
          <w:szCs w:val="28"/>
          <w:lang w:val="uk-UA" w:eastAsia="en-US"/>
        </w:rPr>
        <w:t xml:space="preserve">   </w:t>
      </w:r>
      <w:r w:rsidR="00D2271C" w:rsidRPr="00A125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2271C" w:rsidRPr="00A12571" w:rsidRDefault="00A12571" w:rsidP="00A12571">
      <w:pPr>
        <w:spacing w:after="0"/>
        <w:ind w:left="5529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09.01.2020 </w:t>
      </w:r>
      <w:r w:rsidRPr="00A12571">
        <w:rPr>
          <w:rFonts w:ascii="Times New Roman" w:hAnsi="Times New Roman"/>
          <w:i/>
          <w:sz w:val="28"/>
          <w:szCs w:val="28"/>
          <w:lang w:val="uk-UA" w:eastAsia="en-US"/>
        </w:rPr>
        <w:t>№3</w:t>
      </w:r>
    </w:p>
    <w:p w:rsidR="00855AC8" w:rsidRPr="00A12571" w:rsidRDefault="00855AC8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41" w:rsidRPr="00A12571" w:rsidRDefault="00040D41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77C2" w:rsidRPr="00A12571" w:rsidRDefault="00F177C2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A12571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D2271C" w:rsidRPr="00A12571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DF3049" w:rsidRPr="00A12571" w:rsidRDefault="00D2271C" w:rsidP="00DF304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961BB4"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A12571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</w:p>
    <w:p w:rsidR="00D2271C" w:rsidRPr="00A12571" w:rsidRDefault="00D2271C" w:rsidP="00DF30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DF3049" w:rsidRPr="00A12571" w:rsidRDefault="00DF3049" w:rsidP="002645D5">
      <w:pPr>
        <w:rPr>
          <w:rFonts w:ascii="Times New Roman" w:hAnsi="Times New Roman"/>
          <w:sz w:val="28"/>
          <w:szCs w:val="28"/>
          <w:lang w:val="uk-UA"/>
        </w:rPr>
      </w:pPr>
    </w:p>
    <w:p w:rsidR="00D2271C" w:rsidRPr="00A12571" w:rsidRDefault="00D2271C" w:rsidP="002645D5">
      <w:pPr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="00573A71" w:rsidRPr="00A12571">
        <w:rPr>
          <w:rFonts w:ascii="Times New Roman" w:hAnsi="Times New Roman"/>
          <w:sz w:val="28"/>
          <w:szCs w:val="28"/>
          <w:lang w:val="uk-UA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/>
        </w:rPr>
        <w:t>01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61BB4" w:rsidRPr="00A12571">
        <w:rPr>
          <w:rFonts w:ascii="Times New Roman" w:hAnsi="Times New Roman"/>
          <w:sz w:val="28"/>
          <w:szCs w:val="28"/>
          <w:lang w:val="uk-UA"/>
        </w:rPr>
        <w:t>грудня</w:t>
      </w:r>
      <w:r w:rsidR="00573A71" w:rsidRPr="00A12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571">
        <w:rPr>
          <w:rFonts w:ascii="Times New Roman" w:hAnsi="Times New Roman"/>
          <w:sz w:val="28"/>
          <w:szCs w:val="28"/>
          <w:lang w:val="uk-UA"/>
        </w:rPr>
        <w:t>2019</w:t>
      </w:r>
    </w:p>
    <w:p w:rsidR="00040D41" w:rsidRPr="00A12571" w:rsidRDefault="00D2271C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A12571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A12571">
        <w:rPr>
          <w:rFonts w:ascii="Times New Roman" w:hAnsi="Times New Roman"/>
          <w:sz w:val="27"/>
          <w:szCs w:val="27"/>
          <w:lang w:val="uk-UA"/>
        </w:rPr>
        <w:t>L</w:t>
      </w:r>
      <w:r w:rsidR="002419F0" w:rsidRPr="00A12571">
        <w:rPr>
          <w:rFonts w:ascii="Times New Roman" w:hAnsi="Times New Roman"/>
          <w:sz w:val="27"/>
          <w:szCs w:val="27"/>
          <w:lang w:val="uk-UA"/>
        </w:rPr>
        <w:t>І</w:t>
      </w:r>
      <w:r w:rsidRPr="00A12571">
        <w:rPr>
          <w:rFonts w:ascii="Times New Roman" w:hAnsi="Times New Roman"/>
          <w:sz w:val="27"/>
          <w:szCs w:val="27"/>
          <w:lang w:val="uk-UA"/>
        </w:rPr>
        <w:t xml:space="preserve"> сесії VІI скликання</w:t>
      </w:r>
      <w:r w:rsidR="002419F0" w:rsidRPr="00A12571">
        <w:rPr>
          <w:rFonts w:ascii="Times New Roman" w:hAnsi="Times New Roman"/>
          <w:sz w:val="28"/>
          <w:szCs w:val="28"/>
          <w:lang w:val="uk-UA"/>
        </w:rPr>
        <w:t xml:space="preserve"> від 26</w:t>
      </w:r>
      <w:r w:rsidRPr="00A12571">
        <w:rPr>
          <w:rFonts w:ascii="Times New Roman" w:hAnsi="Times New Roman"/>
          <w:sz w:val="28"/>
          <w:szCs w:val="28"/>
          <w:lang w:val="uk-UA"/>
        </w:rPr>
        <w:t>.0</w:t>
      </w:r>
      <w:r w:rsidR="00961BB4" w:rsidRPr="00A12571">
        <w:rPr>
          <w:rFonts w:ascii="Times New Roman" w:hAnsi="Times New Roman"/>
          <w:sz w:val="28"/>
          <w:szCs w:val="28"/>
          <w:lang w:val="uk-UA"/>
        </w:rPr>
        <w:t>9</w:t>
      </w:r>
      <w:r w:rsidR="002419F0" w:rsidRPr="00A12571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961BB4" w:rsidRPr="00A12571">
        <w:rPr>
          <w:rFonts w:ascii="Times New Roman" w:hAnsi="Times New Roman"/>
          <w:sz w:val="28"/>
          <w:szCs w:val="28"/>
          <w:lang w:val="uk-UA"/>
        </w:rPr>
        <w:t xml:space="preserve">4074 </w:t>
      </w:r>
      <w:r w:rsidR="00CE411C" w:rsidRPr="00A12571">
        <w:rPr>
          <w:rFonts w:ascii="Times New Roman" w:hAnsi="Times New Roman"/>
          <w:sz w:val="28"/>
          <w:szCs w:val="28"/>
          <w:lang w:val="uk-UA"/>
        </w:rPr>
        <w:t>«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</w:t>
      </w:r>
      <w:r w:rsidR="00FD38C1" w:rsidRPr="00A12571">
        <w:rPr>
          <w:rFonts w:ascii="Times New Roman" w:hAnsi="Times New Roman"/>
          <w:sz w:val="28"/>
          <w:szCs w:val="28"/>
          <w:lang w:val="uk-UA" w:eastAsia="en-US"/>
        </w:rPr>
        <w:t>приємства комунальних закладів «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 xml:space="preserve">Криворізька міська 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стоматологічна клінічна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» №№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 xml:space="preserve"> 1</w:t>
      </w:r>
      <w:r w:rsidR="00E32294" w:rsidRPr="00A12571">
        <w:rPr>
          <w:rFonts w:ascii="Times New Roman" w:hAnsi="Times New Roman"/>
          <w:sz w:val="28"/>
          <w:szCs w:val="28"/>
          <w:lang w:val="uk-UA" w:eastAsia="en-US"/>
        </w:rPr>
        <w:t>,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 xml:space="preserve"> 2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,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 xml:space="preserve"> «Криворізька міська стоматологічна поліклініка» №№ 3, 4, 5, 7, </w:t>
      </w:r>
      <w:r w:rsidR="002419F0" w:rsidRPr="00A1257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="002419F0" w:rsidRPr="00A12571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="00E32294" w:rsidRPr="00A12571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4A20C7" w:rsidRPr="00A1257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A12571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D2271C" w:rsidRPr="00A12571" w:rsidRDefault="00D2271C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69101F" w:rsidRPr="00A12571" w:rsidRDefault="0069101F" w:rsidP="0069101F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BB4" w:rsidRPr="00A12571" w:rsidRDefault="00961BB4" w:rsidP="00961BB4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Малеіна</w:t>
      </w:r>
      <w:proofErr w:type="spellEnd"/>
    </w:p>
    <w:p w:rsidR="00D2271C" w:rsidRPr="00A12571" w:rsidRDefault="00961BB4" w:rsidP="00961BB4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Любов Марківна</w:t>
      </w:r>
      <w:r w:rsidR="00DF3049" w:rsidRPr="00A12571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A12571">
        <w:rPr>
          <w:rFonts w:ascii="Times New Roman" w:hAnsi="Times New Roman"/>
          <w:sz w:val="28"/>
          <w:szCs w:val="28"/>
          <w:lang w:val="uk-UA"/>
        </w:rPr>
        <w:t>виконуюч</w:t>
      </w:r>
      <w:r w:rsidR="009A15CF" w:rsidRPr="00A12571">
        <w:rPr>
          <w:rFonts w:ascii="Times New Roman" w:hAnsi="Times New Roman"/>
          <w:sz w:val="28"/>
          <w:szCs w:val="28"/>
          <w:lang w:val="uk-UA"/>
        </w:rPr>
        <w:t>а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обов’язки головного лікаря Комунального закладу «Криворізька міська дитяча стоматологічна поліклініка» Криворізької міської ради</w:t>
      </w:r>
    </w:p>
    <w:p w:rsidR="009D3AE0" w:rsidRPr="00A12571" w:rsidRDefault="009D3AE0" w:rsidP="006E04B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D2271C" w:rsidRPr="00A12571" w:rsidRDefault="00D2271C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sz w:val="28"/>
          <w:szCs w:val="28"/>
          <w:lang w:val="uk-UA"/>
        </w:rPr>
        <w:lastRenderedPageBreak/>
        <w:t>Секретар комісії</w:t>
      </w:r>
    </w:p>
    <w:p w:rsidR="00961BB4" w:rsidRPr="00A12571" w:rsidRDefault="00961BB4" w:rsidP="00961BB4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Шуфотинська</w:t>
      </w:r>
      <w:proofErr w:type="spellEnd"/>
      <w:r w:rsidRPr="00A125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19F0" w:rsidRPr="00A12571" w:rsidRDefault="00961BB4" w:rsidP="00961BB4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Вікторія Олександрівна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  <w:t>-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бухгалтер Комунального закладу «Криворізька міська дитяча стоматологічна поліклініка» Криворізької міської ради</w:t>
      </w:r>
    </w:p>
    <w:p w:rsidR="00040D41" w:rsidRPr="00A12571" w:rsidRDefault="00040D41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A12571" w:rsidRDefault="00D2271C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D2271C" w:rsidRPr="00A12571" w:rsidTr="00961BB4">
        <w:trPr>
          <w:trHeight w:val="750"/>
        </w:trPr>
        <w:tc>
          <w:tcPr>
            <w:tcW w:w="3329" w:type="dxa"/>
          </w:tcPr>
          <w:p w:rsidR="00961BB4" w:rsidRPr="00A12571" w:rsidRDefault="00961BB4" w:rsidP="00961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Зозулінська</w:t>
            </w:r>
            <w:proofErr w:type="spellEnd"/>
          </w:p>
          <w:p w:rsidR="00D2271C" w:rsidRPr="00A12571" w:rsidRDefault="00961BB4" w:rsidP="00961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Олександра Сергіївна</w:t>
            </w:r>
          </w:p>
        </w:tc>
        <w:tc>
          <w:tcPr>
            <w:tcW w:w="310" w:type="dxa"/>
          </w:tcPr>
          <w:p w:rsidR="00D2271C" w:rsidRPr="00A12571" w:rsidRDefault="00D2271C" w:rsidP="00961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961BB4" w:rsidRPr="00A12571" w:rsidRDefault="00961BB4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«Криворізька міська дитяча стоматологічна поліклініка» Криворізької міської ради</w:t>
            </w:r>
          </w:p>
          <w:p w:rsidR="00D2271C" w:rsidRPr="00A12571" w:rsidRDefault="00D2271C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961BB4" w:rsidRPr="00A12571" w:rsidTr="00961BB4">
        <w:trPr>
          <w:trHeight w:val="1110"/>
        </w:trPr>
        <w:tc>
          <w:tcPr>
            <w:tcW w:w="3329" w:type="dxa"/>
          </w:tcPr>
          <w:p w:rsidR="00961BB4" w:rsidRPr="00A12571" w:rsidRDefault="00961BB4" w:rsidP="00961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Шапаренко</w:t>
            </w:r>
            <w:proofErr w:type="spellEnd"/>
          </w:p>
          <w:p w:rsidR="00961BB4" w:rsidRPr="00A12571" w:rsidRDefault="00961BB4" w:rsidP="00DA7643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Федорівна</w:t>
            </w:r>
          </w:p>
        </w:tc>
        <w:tc>
          <w:tcPr>
            <w:tcW w:w="310" w:type="dxa"/>
          </w:tcPr>
          <w:p w:rsidR="00961BB4" w:rsidRPr="00A12571" w:rsidRDefault="00961BB4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961BB4" w:rsidRPr="00A12571" w:rsidRDefault="00961BB4" w:rsidP="0069101F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завідуюча господарством Комунального закладу «Криворізька міська дитяча стоматологічна поліклініка» Криворізької міської ради</w:t>
            </w:r>
          </w:p>
        </w:tc>
      </w:tr>
    </w:tbl>
    <w:p w:rsidR="00D2271C" w:rsidRPr="00A1257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комунального закладу 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D2271C" w:rsidRPr="00A1257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D2271C" w:rsidRPr="00A12571" w:rsidTr="00054A24">
        <w:tc>
          <w:tcPr>
            <w:tcW w:w="5637" w:type="dxa"/>
          </w:tcPr>
          <w:p w:rsidR="00D2271C" w:rsidRPr="00A1257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  <w:shd w:val="clear" w:color="auto" w:fill="auto"/>
          </w:tcPr>
          <w:p w:rsidR="00D2271C" w:rsidRPr="00A1257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  <w:shd w:val="clear" w:color="auto" w:fill="auto"/>
          </w:tcPr>
          <w:p w:rsidR="00D2271C" w:rsidRPr="00A1257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Рах.1011 Земельні ділянки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486913,00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117689,00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208697,00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7857,00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Рах.1118 Інші необоротні матеріальні активи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1030,00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22045,63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905,00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334243,00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9D3AE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54A24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1412 Знос інших необоротних матеріальних активів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11475,31</w:t>
            </w:r>
          </w:p>
        </w:tc>
      </w:tr>
      <w:tr w:rsidR="00054A24" w:rsidRPr="00A12571" w:rsidTr="00054A24">
        <w:tc>
          <w:tcPr>
            <w:tcW w:w="5637" w:type="dxa"/>
          </w:tcPr>
          <w:p w:rsidR="009D3AE0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1608,00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1514 </w:t>
            </w: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Пально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мастильні матеріали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1645,00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603,00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Рах.1815 Активи для розподілу,</w:t>
            </w:r>
            <w:r w:rsidR="009A15C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передачі,</w:t>
            </w:r>
            <w:r w:rsidR="009A15C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9D3AE0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дажу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2313</w:t>
            </w:r>
            <w:r w:rsidR="009D3AE0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Реєстраційні рахунки. (бюджет)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4315,24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Рах.2313/2 Р</w:t>
            </w:r>
            <w:r w:rsidR="009D3AE0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еєстраційні рахунки (доручення)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B52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Рах.2314 Інші рахунки в казначействі            ( депоновані кошти)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 розпорядникам бюджетних коштів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499418,32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3395,00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5512 Накопичені фінансові результати виконання кошторису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Рах.6412 Розрахунки з депонентами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6511л/л Розрахунки із заробітної плати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Рах.6611 Зобов’язання за внутрішніми розрахунками розпорядників бюджетних коштів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2518251,30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7511 Доходи за необмінними операціями - благодійні внески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1932743,44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8012 Витрати на соціальні заходи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420745,09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159986,53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</w:t>
            </w: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спец.рах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B52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(благодійні)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8013 Матеріальні витрати (доручення) 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8411 Інші витрати за обмінними операціями - відрядження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. 8511 Витрати за необмінними операціями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3366782,93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3366782,93</w:t>
            </w:r>
          </w:p>
          <w:p w:rsidR="001136A2" w:rsidRPr="00A12571" w:rsidRDefault="001136A2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36A2" w:rsidRPr="00A12571" w:rsidRDefault="001136A2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021 Активи на відповідальному 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зберіганні розпорядників бюджетних коштів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110157,00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5D1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011 Орендовані основні засоби розпорядників бюджетних коштів 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4A24" w:rsidRPr="00A12571" w:rsidTr="00054A24">
        <w:tc>
          <w:tcPr>
            <w:tcW w:w="5637" w:type="dxa"/>
          </w:tcPr>
          <w:p w:rsidR="00054A24" w:rsidRPr="00A12571" w:rsidRDefault="00054A24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110157,00</w:t>
            </w:r>
          </w:p>
        </w:tc>
        <w:tc>
          <w:tcPr>
            <w:tcW w:w="1950" w:type="dxa"/>
            <w:shd w:val="clear" w:color="auto" w:fill="auto"/>
          </w:tcPr>
          <w:p w:rsidR="00054A24" w:rsidRPr="00A12571" w:rsidRDefault="00054A24" w:rsidP="00054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</w:tbl>
    <w:p w:rsidR="00040D41" w:rsidRPr="00A12571" w:rsidRDefault="00040D4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697" w:rsidRPr="00A12571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Залишки коштів на рахунках:</w:t>
      </w:r>
    </w:p>
    <w:p w:rsidR="00D2271C" w:rsidRPr="00A12571" w:rsidRDefault="00054A24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35411098051164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69101F" w:rsidRPr="00A12571">
        <w:rPr>
          <w:rFonts w:ascii="Times New Roman" w:hAnsi="Times New Roman"/>
          <w:sz w:val="28"/>
          <w:szCs w:val="28"/>
          <w:lang w:val="uk-UA"/>
        </w:rPr>
        <w:t xml:space="preserve">ісцевий бюджет) в сумі 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– 3449,47 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>грн.</w:t>
      </w:r>
    </w:p>
    <w:p w:rsidR="001817AD" w:rsidRPr="00A12571" w:rsidRDefault="00054A24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35418098151164 </w:t>
      </w:r>
      <w:r w:rsidR="001817AD" w:rsidRPr="00A12571">
        <w:rPr>
          <w:rFonts w:ascii="Times New Roman" w:hAnsi="Times New Roman"/>
          <w:sz w:val="28"/>
          <w:szCs w:val="28"/>
          <w:lang w:val="uk-UA"/>
        </w:rPr>
        <w:t xml:space="preserve">( медична субвенція) в сумі </w:t>
      </w:r>
      <w:r w:rsidRPr="00A12571">
        <w:rPr>
          <w:rFonts w:ascii="Times New Roman" w:hAnsi="Times New Roman"/>
          <w:sz w:val="28"/>
          <w:szCs w:val="28"/>
          <w:lang w:val="uk-UA"/>
        </w:rPr>
        <w:t>–</w:t>
      </w:r>
      <w:r w:rsidR="001817AD" w:rsidRPr="00A12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571">
        <w:rPr>
          <w:rFonts w:ascii="Times New Roman" w:hAnsi="Times New Roman"/>
          <w:sz w:val="28"/>
          <w:szCs w:val="28"/>
          <w:lang w:val="uk-UA"/>
        </w:rPr>
        <w:t>865,77</w:t>
      </w:r>
      <w:r w:rsidR="001817AD" w:rsidRPr="00A12571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2271C" w:rsidRPr="00A12571" w:rsidRDefault="00054A24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35423398051164</w:t>
      </w:r>
      <w:r w:rsidR="002419F0" w:rsidRPr="00A12571">
        <w:rPr>
          <w:rFonts w:ascii="Times New Roman" w:hAnsi="Times New Roman"/>
          <w:sz w:val="28"/>
          <w:szCs w:val="28"/>
          <w:lang w:val="uk-UA"/>
        </w:rPr>
        <w:t xml:space="preserve"> (доручення) в сумі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– 0,00 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A12571" w:rsidRDefault="00054A24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37116023051164</w:t>
      </w:r>
      <w:r w:rsidR="00040D41" w:rsidRPr="00A12571">
        <w:rPr>
          <w:rFonts w:ascii="Times New Roman" w:hAnsi="Times New Roman"/>
          <w:sz w:val="28"/>
          <w:szCs w:val="28"/>
          <w:lang w:val="uk-UA"/>
        </w:rPr>
        <w:t xml:space="preserve"> ( депозитний) в сумі </w:t>
      </w:r>
      <w:r w:rsidRPr="00A12571">
        <w:rPr>
          <w:rFonts w:ascii="Times New Roman" w:hAnsi="Times New Roman"/>
          <w:sz w:val="28"/>
          <w:szCs w:val="28"/>
          <w:lang w:val="uk-UA"/>
        </w:rPr>
        <w:t>– 0,00</w:t>
      </w:r>
      <w:r w:rsidR="0076461B" w:rsidRPr="00A12571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="00D2271C" w:rsidRPr="00A1257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="00D2271C" w:rsidRPr="00A12571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D2271C" w:rsidRPr="00A12571" w:rsidRDefault="00D2271C" w:rsidP="00DF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заборгованість у загальній сумі </w:t>
      </w:r>
      <w:r w:rsidR="00054A24" w:rsidRPr="00A12571">
        <w:rPr>
          <w:rFonts w:ascii="Times New Roman" w:hAnsi="Times New Roman"/>
          <w:sz w:val="28"/>
          <w:szCs w:val="28"/>
          <w:lang w:val="uk-UA"/>
        </w:rPr>
        <w:t xml:space="preserve">0,00 </w:t>
      </w:r>
      <w:r w:rsidRPr="00A12571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A12571" w:rsidRDefault="00D2271C" w:rsidP="00DF304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дебіторська заборгованість Фонду соціального страхування складає </w:t>
      </w:r>
      <w:r w:rsidR="00054A24" w:rsidRPr="00A12571">
        <w:rPr>
          <w:rFonts w:ascii="Times New Roman" w:hAnsi="Times New Roman"/>
          <w:sz w:val="28"/>
          <w:szCs w:val="28"/>
          <w:lang w:val="uk-UA"/>
        </w:rPr>
        <w:t xml:space="preserve">0,00 </w:t>
      </w:r>
      <w:r w:rsidRPr="00A12571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A12571" w:rsidRDefault="00D2271C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перед працівниками з виплати допомоги по тимчасовій непрацездатності складає </w:t>
      </w:r>
      <w:r w:rsidR="00054A24" w:rsidRPr="00A12571">
        <w:rPr>
          <w:rFonts w:ascii="Times New Roman" w:hAnsi="Times New Roman"/>
          <w:sz w:val="28"/>
          <w:szCs w:val="28"/>
          <w:lang w:val="uk-UA"/>
        </w:rPr>
        <w:t xml:space="preserve">0,00 </w:t>
      </w:r>
      <w:r w:rsidRPr="00A12571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A12571">
        <w:rPr>
          <w:rFonts w:ascii="Times New Roman" w:hAnsi="Times New Roman"/>
          <w:sz w:val="28"/>
          <w:szCs w:val="28"/>
          <w:lang w:val="uk-UA"/>
        </w:rPr>
        <w:t xml:space="preserve">джетом за податками та зборами </w:t>
      </w:r>
      <w:r w:rsidR="00054A24" w:rsidRPr="00A12571">
        <w:rPr>
          <w:rFonts w:ascii="Times New Roman" w:hAnsi="Times New Roman"/>
          <w:sz w:val="28"/>
          <w:szCs w:val="28"/>
          <w:lang w:val="uk-UA"/>
        </w:rPr>
        <w:t xml:space="preserve">0,00 </w:t>
      </w:r>
      <w:r w:rsidRPr="00A12571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A12571" w:rsidRDefault="00D2271C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По внутрішнім розрахункам за операціями з централізованого постачання кредиторська заборгованість (за отримані медикаменти, вироби медичного призначення та бланки листків тимчасової непрацездатності</w:t>
      </w:r>
      <w:r w:rsidR="005D1DB1" w:rsidRPr="00A12571">
        <w:rPr>
          <w:rFonts w:ascii="Times New Roman" w:hAnsi="Times New Roman"/>
          <w:sz w:val="28"/>
          <w:szCs w:val="28"/>
          <w:lang w:val="uk-UA"/>
        </w:rPr>
        <w:t xml:space="preserve"> та тест-бланків</w:t>
      </w:r>
      <w:r w:rsidRPr="00A12571">
        <w:rPr>
          <w:rFonts w:ascii="Times New Roman" w:hAnsi="Times New Roman"/>
          <w:sz w:val="28"/>
          <w:szCs w:val="28"/>
          <w:lang w:val="uk-UA"/>
        </w:rPr>
        <w:t>)</w:t>
      </w:r>
      <w:r w:rsidR="00054A24" w:rsidRPr="00A12571">
        <w:rPr>
          <w:rFonts w:ascii="Times New Roman" w:hAnsi="Times New Roman"/>
          <w:sz w:val="28"/>
          <w:szCs w:val="28"/>
          <w:lang w:val="uk-UA"/>
        </w:rPr>
        <w:t xml:space="preserve"> відсутня.</w:t>
      </w:r>
    </w:p>
    <w:p w:rsidR="0044002B" w:rsidRPr="00A12571" w:rsidRDefault="0044002B" w:rsidP="00703C4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Депонована заробітна плата </w:t>
      </w:r>
      <w:r w:rsidR="00703C43" w:rsidRPr="00A12571">
        <w:rPr>
          <w:rFonts w:ascii="Times New Roman" w:hAnsi="Times New Roman"/>
          <w:sz w:val="28"/>
          <w:szCs w:val="28"/>
          <w:lang w:val="uk-UA"/>
        </w:rPr>
        <w:t>відсутня.</w:t>
      </w:r>
    </w:p>
    <w:p w:rsidR="00FA37F2" w:rsidRPr="00A12571" w:rsidRDefault="00FA37F2" w:rsidP="00FA3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Передаються листи непрацездатності по працівникам комунального закладу </w:t>
      </w:r>
      <w:r w:rsidR="00181639" w:rsidRPr="00A12571">
        <w:rPr>
          <w:rFonts w:ascii="Times New Roman" w:hAnsi="Times New Roman"/>
          <w:sz w:val="28"/>
          <w:szCs w:val="28"/>
          <w:lang w:val="uk-UA"/>
        </w:rPr>
        <w:t>«К</w:t>
      </w:r>
      <w:r w:rsidR="00181639" w:rsidRPr="00A12571">
        <w:rPr>
          <w:rFonts w:ascii="Times New Roman" w:hAnsi="Times New Roman"/>
          <w:sz w:val="28"/>
          <w:szCs w:val="28"/>
          <w:lang w:val="uk-UA" w:eastAsia="en-US"/>
        </w:rPr>
        <w:t>риворізька міська дитяча стоматологічна поліклініка»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FA37F2" w:rsidRPr="00A12571" w:rsidRDefault="00181639" w:rsidP="002303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Федоренко Ганна Олександрівна 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– АДС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№</w:t>
      </w:r>
      <w:r w:rsidRPr="00A12571">
        <w:rPr>
          <w:rFonts w:ascii="Times New Roman" w:hAnsi="Times New Roman"/>
          <w:sz w:val="28"/>
          <w:szCs w:val="28"/>
          <w:lang w:val="uk-UA"/>
        </w:rPr>
        <w:t>407288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Pr="00A12571">
        <w:rPr>
          <w:rFonts w:ascii="Times New Roman" w:hAnsi="Times New Roman"/>
          <w:sz w:val="28"/>
          <w:szCs w:val="28"/>
          <w:lang w:val="uk-UA"/>
        </w:rPr>
        <w:t>5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.</w:t>
      </w:r>
      <w:r w:rsidRPr="00A12571">
        <w:rPr>
          <w:rFonts w:ascii="Times New Roman" w:hAnsi="Times New Roman"/>
          <w:sz w:val="28"/>
          <w:szCs w:val="28"/>
          <w:lang w:val="uk-UA"/>
        </w:rPr>
        <w:t>11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.2019р. з 25.1</w:t>
      </w:r>
      <w:r w:rsidRPr="00A12571">
        <w:rPr>
          <w:rFonts w:ascii="Times New Roman" w:hAnsi="Times New Roman"/>
          <w:sz w:val="28"/>
          <w:szCs w:val="28"/>
          <w:lang w:val="uk-UA"/>
        </w:rPr>
        <w:t>1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 xml:space="preserve">.2019р. по </w:t>
      </w:r>
      <w:r w:rsidRPr="00A12571">
        <w:rPr>
          <w:rFonts w:ascii="Times New Roman" w:hAnsi="Times New Roman"/>
          <w:sz w:val="28"/>
          <w:szCs w:val="28"/>
          <w:lang w:val="uk-UA"/>
        </w:rPr>
        <w:t>30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.</w:t>
      </w:r>
      <w:r w:rsidRPr="00A12571">
        <w:rPr>
          <w:rFonts w:ascii="Times New Roman" w:hAnsi="Times New Roman"/>
          <w:sz w:val="28"/>
          <w:szCs w:val="28"/>
          <w:lang w:val="uk-UA"/>
        </w:rPr>
        <w:t>03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.20</w:t>
      </w:r>
      <w:r w:rsidRPr="00A12571">
        <w:rPr>
          <w:rFonts w:ascii="Times New Roman" w:hAnsi="Times New Roman"/>
          <w:sz w:val="28"/>
          <w:szCs w:val="28"/>
          <w:lang w:val="uk-UA"/>
        </w:rPr>
        <w:t>20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>р.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(по вагітності та пологам).</w:t>
      </w:r>
    </w:p>
    <w:p w:rsidR="00230347" w:rsidRPr="00A12571" w:rsidRDefault="00230347" w:rsidP="002303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709E" w:rsidRPr="00A12571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Разом з тим передаються угоди, які продов</w:t>
      </w:r>
      <w:r w:rsidR="00230347" w:rsidRPr="00A12571">
        <w:rPr>
          <w:rFonts w:ascii="Times New Roman" w:hAnsi="Times New Roman"/>
          <w:sz w:val="28"/>
          <w:szCs w:val="28"/>
          <w:lang w:val="uk-UA"/>
        </w:rPr>
        <w:t>жують діяти впродовж 2019 року:</w:t>
      </w:r>
    </w:p>
    <w:p w:rsidR="001136A2" w:rsidRPr="00A12571" w:rsidRDefault="001136A2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1260"/>
        <w:gridCol w:w="1433"/>
        <w:gridCol w:w="1134"/>
        <w:gridCol w:w="1843"/>
      </w:tblGrid>
      <w:tr w:rsidR="00F70C7E" w:rsidRPr="00A12571" w:rsidTr="00BD272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230347" w:rsidP="0023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</w:t>
            </w:r>
            <w:r w:rsidR="00F70C7E"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230347" w:rsidP="00502AC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F70C7E"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23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F70C7E"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12571" w:rsidRDefault="0023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F70C7E"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редмет договору</w:t>
            </w:r>
          </w:p>
        </w:tc>
      </w:tr>
      <w:tr w:rsidR="00703C43" w:rsidRPr="00A12571" w:rsidTr="00BD2724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«</w:t>
            </w: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Криворіжтепло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мережа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502ACC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502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91237,00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Опалення</w:t>
            </w:r>
          </w:p>
        </w:tc>
      </w:tr>
      <w:tr w:rsidR="00703C43" w:rsidRPr="00A12571" w:rsidTr="00BD272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«Дніпровські енергетичні послуги»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181639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219034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181639" w:rsidP="00502AC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37509,00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Електроене</w:t>
            </w:r>
            <w:r w:rsidR="00BD2724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ргія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3C43" w:rsidRPr="00A12571" w:rsidTr="00BD2724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502AC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502ACC" w:rsidP="002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8744,00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C43" w:rsidRPr="00A12571" w:rsidRDefault="00703C43" w:rsidP="00D61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Оплата </w:t>
            </w:r>
            <w:r w:rsidR="00502ACC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послуг </w:t>
            </w:r>
            <w:proofErr w:type="spellStart"/>
            <w:r w:rsidR="00BD2724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lastRenderedPageBreak/>
              <w:t>водопостачан-</w:t>
            </w:r>
            <w:r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ня</w:t>
            </w:r>
            <w:proofErr w:type="spellEnd"/>
            <w:r w:rsidR="00BD2724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502ACC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D61457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водовідведен-</w:t>
            </w:r>
            <w:r w:rsidR="00502ACC" w:rsidRPr="00A12571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ня</w:t>
            </w:r>
            <w:proofErr w:type="spellEnd"/>
          </w:p>
        </w:tc>
      </w:tr>
    </w:tbl>
    <w:p w:rsidR="00D2271C" w:rsidRPr="00A12571" w:rsidRDefault="00D2271C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0C7" w:rsidRPr="00A12571" w:rsidRDefault="004A20C7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61B" w:rsidRPr="00A12571" w:rsidRDefault="0076461B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A12571" w:rsidRDefault="00D2271C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A12571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FA37F2" w:rsidRPr="00A12571" w:rsidRDefault="00FA37F2" w:rsidP="00181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- Державний Акт на право постійного користування земельною ділянкою Серія ЯЯ №044907 від 18.10.2011 за адресою: Дніпропетровська область., м. Кривий Ріг, вул. Віталія </w:t>
      </w: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Матусевича</w:t>
      </w:r>
      <w:proofErr w:type="spellEnd"/>
      <w:r w:rsidRPr="00A12571">
        <w:rPr>
          <w:rFonts w:ascii="Times New Roman" w:hAnsi="Times New Roman"/>
          <w:sz w:val="28"/>
          <w:szCs w:val="28"/>
          <w:lang w:val="uk-UA"/>
        </w:rPr>
        <w:t>, буд. 39</w:t>
      </w:r>
    </w:p>
    <w:p w:rsidR="00FA37F2" w:rsidRPr="00A12571" w:rsidRDefault="00FA37F2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A12571" w:rsidRDefault="0069277F" w:rsidP="00181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- С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>відоцтво про право власно</w:t>
      </w:r>
      <w:r w:rsidR="00C9263D" w:rsidRPr="00A12571">
        <w:rPr>
          <w:rFonts w:ascii="Times New Roman" w:hAnsi="Times New Roman"/>
          <w:sz w:val="28"/>
          <w:szCs w:val="28"/>
          <w:lang w:val="uk-UA"/>
        </w:rPr>
        <w:t xml:space="preserve">сті на нерухоме майно 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 xml:space="preserve">Серія ССА №254803 </w:t>
      </w:r>
      <w:r w:rsidR="002F4F53" w:rsidRPr="00A12571">
        <w:rPr>
          <w:rFonts w:ascii="Times New Roman" w:hAnsi="Times New Roman"/>
          <w:sz w:val="28"/>
          <w:szCs w:val="28"/>
          <w:lang w:val="uk-UA"/>
        </w:rPr>
        <w:t>від 25.02.2005</w:t>
      </w:r>
      <w:r w:rsidR="00FA37F2" w:rsidRPr="00A12571">
        <w:rPr>
          <w:rFonts w:ascii="Times New Roman" w:hAnsi="Times New Roman"/>
          <w:sz w:val="28"/>
          <w:szCs w:val="28"/>
          <w:lang w:val="uk-UA"/>
        </w:rPr>
        <w:t xml:space="preserve"> (рішення Виконавчого комітету Криворізької міської ради «Про видачу свідоцтв про право власності на об’єкти нерухомого майна» від 16.02.2005 за № 55)</w:t>
      </w:r>
      <w:r w:rsidR="002F4F53" w:rsidRPr="00A12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63D" w:rsidRPr="00A12571">
        <w:rPr>
          <w:rFonts w:ascii="Times New Roman" w:hAnsi="Times New Roman"/>
          <w:sz w:val="28"/>
          <w:szCs w:val="28"/>
          <w:lang w:val="uk-UA"/>
        </w:rPr>
        <w:t>за адресою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 xml:space="preserve">: Дніпропетровська область., м. Кривий Ріг, </w:t>
      </w:r>
      <w:r w:rsidR="002F4F53" w:rsidRPr="00A12571">
        <w:rPr>
          <w:rFonts w:ascii="Times New Roman" w:hAnsi="Times New Roman"/>
          <w:sz w:val="28"/>
          <w:szCs w:val="28"/>
          <w:lang w:val="uk-UA"/>
        </w:rPr>
        <w:t xml:space="preserve">вул. Віталія </w:t>
      </w:r>
      <w:proofErr w:type="spellStart"/>
      <w:r w:rsidR="002F4F53" w:rsidRPr="00A12571">
        <w:rPr>
          <w:rFonts w:ascii="Times New Roman" w:hAnsi="Times New Roman"/>
          <w:sz w:val="28"/>
          <w:szCs w:val="28"/>
          <w:lang w:val="uk-UA"/>
        </w:rPr>
        <w:t>Матусевича</w:t>
      </w:r>
      <w:proofErr w:type="spellEnd"/>
      <w:r w:rsidR="002F4F53" w:rsidRPr="00A12571">
        <w:rPr>
          <w:rFonts w:ascii="Times New Roman" w:hAnsi="Times New Roman"/>
          <w:sz w:val="28"/>
          <w:szCs w:val="28"/>
          <w:lang w:val="uk-UA"/>
        </w:rPr>
        <w:t>, буд. 39</w:t>
      </w:r>
    </w:p>
    <w:p w:rsidR="004A20C7" w:rsidRPr="00A12571" w:rsidRDefault="004A20C7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181639" w:rsidRPr="00A12571" w:rsidRDefault="00181639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Pr="00A12571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EE5FE3" w:rsidRPr="00A12571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A20C7" w:rsidRPr="00A12571" w:rsidRDefault="004A20C7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E5FE3" w:rsidRPr="00A12571" w:rsidRDefault="00EE5FE3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2F4F53" w:rsidRPr="00A1257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A12571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EE5FE3" w:rsidRPr="00A12571" w:rsidRDefault="00EE5FE3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Справ</w:t>
      </w:r>
      <w:r w:rsidR="004A20C7" w:rsidRPr="00A12571">
        <w:rPr>
          <w:rFonts w:ascii="Times New Roman" w:hAnsi="Times New Roman"/>
          <w:sz w:val="28"/>
          <w:szCs w:val="28"/>
          <w:lang w:val="uk-UA"/>
        </w:rPr>
        <w:t>и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з 200</w:t>
      </w:r>
      <w:r w:rsidR="00502ACC" w:rsidRPr="00A12571">
        <w:rPr>
          <w:rFonts w:ascii="Times New Roman" w:hAnsi="Times New Roman"/>
          <w:sz w:val="28"/>
          <w:szCs w:val="28"/>
          <w:lang w:val="uk-UA"/>
        </w:rPr>
        <w:t>5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– 2019 рр. (з осо</w:t>
      </w:r>
      <w:r w:rsidR="00502ACC" w:rsidRPr="00A12571">
        <w:rPr>
          <w:rFonts w:ascii="Times New Roman" w:hAnsi="Times New Roman"/>
          <w:sz w:val="28"/>
          <w:szCs w:val="28"/>
          <w:lang w:val="uk-UA"/>
        </w:rPr>
        <w:t xml:space="preserve">бистими справами звільнених) – 52 </w:t>
      </w:r>
      <w:r w:rsidRPr="00A12571">
        <w:rPr>
          <w:rFonts w:ascii="Times New Roman" w:hAnsi="Times New Roman"/>
          <w:sz w:val="28"/>
          <w:szCs w:val="28"/>
          <w:lang w:val="uk-UA"/>
        </w:rPr>
        <w:t>папки ;</w:t>
      </w:r>
    </w:p>
    <w:p w:rsidR="00EE5FE3" w:rsidRPr="00A12571" w:rsidRDefault="00FA37F2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карток П-2 (Т-2) – 52</w:t>
      </w:r>
      <w:r w:rsidR="00EE5FE3" w:rsidRPr="00A12571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E5FE3" w:rsidRPr="00A12571" w:rsidRDefault="00EE5FE3" w:rsidP="00EE5FE3">
      <w:pPr>
        <w:spacing w:after="0" w:line="24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</w:p>
    <w:p w:rsidR="001136A2" w:rsidRPr="00A12571" w:rsidRDefault="00EE5FE3" w:rsidP="007646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 w:rsidR="00502ACC" w:rsidRPr="00A12571">
        <w:rPr>
          <w:rFonts w:ascii="Times New Roman" w:hAnsi="Times New Roman"/>
          <w:sz w:val="28"/>
          <w:szCs w:val="28"/>
          <w:lang w:val="uk-UA"/>
        </w:rPr>
        <w:t>36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(три</w:t>
      </w:r>
      <w:r w:rsidR="00502ACC" w:rsidRPr="00A12571">
        <w:rPr>
          <w:rFonts w:ascii="Times New Roman" w:hAnsi="Times New Roman"/>
          <w:sz w:val="28"/>
          <w:szCs w:val="28"/>
          <w:lang w:val="uk-UA"/>
        </w:rPr>
        <w:t>дцять шість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) шт. трудових книжок працівників комунального закладу 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961BB4" w:rsidRPr="00A12571">
        <w:rPr>
          <w:rFonts w:ascii="Times New Roman" w:hAnsi="Times New Roman"/>
          <w:sz w:val="28"/>
          <w:szCs w:val="28"/>
          <w:lang w:val="uk-UA" w:eastAsia="en-US"/>
        </w:rPr>
        <w:t>Криворізька міська дитяча стоматологічна поліклініка</w:t>
      </w:r>
      <w:r w:rsidRPr="00A1257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</w:t>
      </w:r>
      <w:r w:rsidR="00181639" w:rsidRPr="00A12571">
        <w:rPr>
          <w:rFonts w:ascii="Times New Roman" w:hAnsi="Times New Roman"/>
          <w:sz w:val="28"/>
          <w:szCs w:val="28"/>
          <w:lang w:val="uk-UA"/>
        </w:rPr>
        <w:t>:</w:t>
      </w:r>
    </w:p>
    <w:p w:rsidR="0076461B" w:rsidRPr="00A12571" w:rsidRDefault="0076461B" w:rsidP="007646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5107"/>
        <w:gridCol w:w="1623"/>
        <w:gridCol w:w="1797"/>
      </w:tblGrid>
      <w:tr w:rsidR="00BB61EF" w:rsidRPr="00A12571" w:rsidTr="00F14E56">
        <w:trPr>
          <w:trHeight w:val="70"/>
        </w:trPr>
        <w:tc>
          <w:tcPr>
            <w:tcW w:w="720" w:type="dxa"/>
            <w:noWrap/>
            <w:vAlign w:val="center"/>
          </w:tcPr>
          <w:p w:rsidR="00BB61EF" w:rsidRPr="00A12571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7" w:type="dxa"/>
            <w:noWrap/>
            <w:vAlign w:val="center"/>
          </w:tcPr>
          <w:p w:rsidR="00BB61EF" w:rsidRPr="00A12571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420" w:type="dxa"/>
            <w:gridSpan w:val="2"/>
            <w:vAlign w:val="center"/>
          </w:tcPr>
          <w:p w:rsidR="00BB61EF" w:rsidRPr="00A12571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2F4F53" w:rsidRPr="00A12571" w:rsidTr="002F4F53">
        <w:trPr>
          <w:trHeight w:val="315"/>
        </w:trPr>
        <w:tc>
          <w:tcPr>
            <w:tcW w:w="720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7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Малеіна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Марківна</w:t>
            </w:r>
          </w:p>
        </w:tc>
        <w:tc>
          <w:tcPr>
            <w:tcW w:w="1623" w:type="dxa"/>
            <w:noWrap/>
            <w:vAlign w:val="center"/>
          </w:tcPr>
          <w:p w:rsidR="002F4F53" w:rsidRPr="00A12571" w:rsidRDefault="007C3A90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2F4F53" w:rsidRPr="00A12571" w:rsidRDefault="007C3A90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0325846</w:t>
            </w:r>
          </w:p>
        </w:tc>
      </w:tr>
      <w:tr w:rsidR="002F4F53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7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Федотова Олена Ігорівна</w:t>
            </w:r>
          </w:p>
        </w:tc>
        <w:tc>
          <w:tcPr>
            <w:tcW w:w="1623" w:type="dxa"/>
            <w:noWrap/>
            <w:vAlign w:val="center"/>
          </w:tcPr>
          <w:p w:rsidR="002F4F53" w:rsidRPr="00A12571" w:rsidRDefault="007C3A90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2F4F53" w:rsidRPr="00A12571" w:rsidRDefault="007C3A90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7952778</w:t>
            </w:r>
          </w:p>
        </w:tc>
      </w:tr>
      <w:tr w:rsidR="002F4F53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7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Усенко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В'ячеслав Петрович</w:t>
            </w:r>
          </w:p>
        </w:tc>
        <w:tc>
          <w:tcPr>
            <w:tcW w:w="1623" w:type="dxa"/>
            <w:noWrap/>
            <w:vAlign w:val="center"/>
          </w:tcPr>
          <w:p w:rsidR="002F4F53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2F4F53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055476</w:t>
            </w:r>
          </w:p>
        </w:tc>
      </w:tr>
      <w:tr w:rsidR="002F4F53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7" w:type="dxa"/>
            <w:noWrap/>
            <w:vAlign w:val="bottom"/>
          </w:tcPr>
          <w:p w:rsidR="002F4F53" w:rsidRPr="00A12571" w:rsidRDefault="002F4F53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Примаченко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623" w:type="dxa"/>
            <w:noWrap/>
            <w:vAlign w:val="center"/>
          </w:tcPr>
          <w:p w:rsidR="002F4F53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2F4F53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177551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Курченко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767309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Красовська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Валентинівна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224233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Федоренко Ганна Олександрівна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122246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567057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Борисович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7952776</w:t>
            </w:r>
          </w:p>
        </w:tc>
      </w:tr>
      <w:tr w:rsidR="001520F9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7" w:type="dxa"/>
            <w:noWrap/>
            <w:vAlign w:val="bottom"/>
          </w:tcPr>
          <w:p w:rsidR="001520F9" w:rsidRPr="00A12571" w:rsidRDefault="001520F9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Охремяк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Федорівна</w:t>
            </w:r>
          </w:p>
        </w:tc>
        <w:tc>
          <w:tcPr>
            <w:tcW w:w="1623" w:type="dxa"/>
            <w:noWrap/>
            <w:vAlign w:val="center"/>
          </w:tcPr>
          <w:p w:rsidR="001520F9" w:rsidRPr="00A12571" w:rsidRDefault="001520F9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1520F9" w:rsidRPr="00A12571" w:rsidRDefault="001520F9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6550788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Зяблова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6779221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Бриткова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1120362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Мирна Ольга Едуардівна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6526056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Рябчук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Олександрівна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2793106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Абрамова Ірина Михайлівна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5845871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Дунайвецька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720742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Ланкевич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771944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Пономар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614440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Коровко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Неля Юріївна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660474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Мудра Марина Валеріївна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9762861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Оніщук Наталія Іванівна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275748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Салій Катерина Юріївна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695230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Вотінцева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5763426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Масловська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3689331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Лісовенко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7399815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Назаренко Тетяна Вікторівна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5111490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Мазяр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Сильвестрівна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4A20C7" w:rsidP="00502ACC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/н,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20.07.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70р.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Путня Ольга Миколаївна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2336460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Кравцова Тетяна Вікторівна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66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7349537</w:t>
            </w:r>
          </w:p>
        </w:tc>
      </w:tr>
      <w:tr w:rsidR="00F6652F" w:rsidRPr="00A12571" w:rsidTr="00F14E56">
        <w:trPr>
          <w:trHeight w:val="7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Кравченко Софія Михайлівна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4A20C7" w:rsidP="00502ACC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/н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від 04.07.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64р.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Зозулінська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Сергіївна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377076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Шуфотинська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591794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Шапаренко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Федорівна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14E56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2222671</w:t>
            </w:r>
          </w:p>
        </w:tc>
      </w:tr>
      <w:tr w:rsidR="00F6652F" w:rsidRPr="00A12571" w:rsidTr="002F4F53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Подуфала</w:t>
            </w:r>
            <w:proofErr w:type="spellEnd"/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14E56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4759192</w:t>
            </w:r>
          </w:p>
        </w:tc>
      </w:tr>
      <w:tr w:rsidR="00F6652F" w:rsidRPr="00A12571" w:rsidTr="004A20C7">
        <w:trPr>
          <w:trHeight w:val="389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Мельникова Ірина Михайлівна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F1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F14E56" w:rsidP="004A20C7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2118672</w:t>
            </w:r>
          </w:p>
        </w:tc>
      </w:tr>
      <w:tr w:rsidR="00F6652F" w:rsidRPr="00A12571" w:rsidTr="00F177C2">
        <w:trPr>
          <w:trHeight w:val="300"/>
        </w:trPr>
        <w:tc>
          <w:tcPr>
            <w:tcW w:w="720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7" w:type="dxa"/>
            <w:noWrap/>
            <w:vAlign w:val="bottom"/>
          </w:tcPr>
          <w:p w:rsidR="00F6652F" w:rsidRPr="00A12571" w:rsidRDefault="00F6652F" w:rsidP="004F4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Ковальська Юлія Петрівна</w:t>
            </w:r>
          </w:p>
        </w:tc>
        <w:tc>
          <w:tcPr>
            <w:tcW w:w="1623" w:type="dxa"/>
            <w:noWrap/>
            <w:vAlign w:val="center"/>
          </w:tcPr>
          <w:p w:rsidR="00F6652F" w:rsidRPr="00A12571" w:rsidRDefault="00F6652F" w:rsidP="004A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797" w:type="dxa"/>
            <w:noWrap/>
            <w:vAlign w:val="center"/>
          </w:tcPr>
          <w:p w:rsidR="00F6652F" w:rsidRPr="00A12571" w:rsidRDefault="004A20C7" w:rsidP="00502ACC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/н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від 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20.04.</w:t>
            </w:r>
            <w:r w:rsidR="00502AC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F6652F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62р.</w:t>
            </w:r>
          </w:p>
        </w:tc>
      </w:tr>
    </w:tbl>
    <w:p w:rsidR="00F14E56" w:rsidRPr="00A12571" w:rsidRDefault="00F14E56" w:rsidP="00EE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3B3" w:rsidRPr="00A12571" w:rsidRDefault="00EE5FE3" w:rsidP="00F14E56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A1257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1833B3" w:rsidRPr="00A12571" w:rsidRDefault="001833B3" w:rsidP="00F14E56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</w:p>
    <w:p w:rsidR="001833B3" w:rsidRPr="00A12571" w:rsidRDefault="001833B3" w:rsidP="001833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1833B3" w:rsidRPr="00A12571" w:rsidRDefault="001833B3" w:rsidP="001833B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1833B3" w:rsidRPr="00A12571" w:rsidRDefault="001833B3" w:rsidP="001833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Видано наказів за 2019 рік (станом на 01.12</w:t>
      </w:r>
      <w:r w:rsidR="00D61457" w:rsidRPr="00A12571">
        <w:rPr>
          <w:rFonts w:ascii="Times New Roman" w:hAnsi="Times New Roman"/>
          <w:sz w:val="28"/>
          <w:szCs w:val="28"/>
          <w:lang w:val="uk-UA"/>
        </w:rPr>
        <w:t>.2019 року):</w:t>
      </w:r>
    </w:p>
    <w:p w:rsidR="001833B3" w:rsidRPr="00A12571" w:rsidRDefault="001833B3" w:rsidP="001833B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</w:p>
    <w:p w:rsidR="001833B3" w:rsidRPr="00A12571" w:rsidRDefault="001833B3" w:rsidP="001833B3">
      <w:pPr>
        <w:spacing w:after="0" w:line="240" w:lineRule="auto"/>
        <w:rPr>
          <w:rFonts w:ascii="Times New Roman" w:hAnsi="Times New Roman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у 2019 році – 9 наказів </w:t>
      </w:r>
    </w:p>
    <w:p w:rsidR="001833B3" w:rsidRPr="00A12571" w:rsidRDefault="001833B3" w:rsidP="001833B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з фінансової діяльності</w:t>
      </w:r>
    </w:p>
    <w:p w:rsidR="001833B3" w:rsidRPr="00A12571" w:rsidRDefault="001833B3" w:rsidP="001833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у 2019 році – 47 наказів</w:t>
      </w:r>
    </w:p>
    <w:p w:rsidR="001833B3" w:rsidRPr="00A12571" w:rsidRDefault="001833B3" w:rsidP="001833B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 xml:space="preserve">загально-поліклінічні </w:t>
      </w:r>
    </w:p>
    <w:p w:rsidR="001833B3" w:rsidRPr="00A12571" w:rsidRDefault="001833B3" w:rsidP="001833B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у 2019 році – 35 наказів</w:t>
      </w:r>
    </w:p>
    <w:p w:rsidR="001833B3" w:rsidRPr="00A12571" w:rsidRDefault="001833B3" w:rsidP="00183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Вказані накази зберігаються в приймальній керівника.</w:t>
      </w:r>
    </w:p>
    <w:p w:rsidR="00813988" w:rsidRPr="00A12571" w:rsidRDefault="00813988" w:rsidP="001833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Pr="00A12571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56AA4" w:rsidRPr="00A12571" w:rsidRDefault="00256AA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835"/>
        <w:gridCol w:w="1559"/>
      </w:tblGrid>
      <w:tr w:rsidR="00EE5FE3" w:rsidRPr="00A12571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A12571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A12571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A12571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A12571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EE5FE3" w:rsidRPr="00A12571" w:rsidTr="00256AA4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06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0672D6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9F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9F6F8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9F6F87" w:rsidP="009F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(книг)</w:t>
            </w:r>
          </w:p>
        </w:tc>
      </w:tr>
      <w:tr w:rsidR="00EE5FE3" w:rsidRPr="00A12571" w:rsidTr="00256AA4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06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 w:rsidR="000672D6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 з фінансової діяльності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F6F8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9F6F87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 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(книг)</w:t>
            </w:r>
          </w:p>
        </w:tc>
      </w:tr>
      <w:tr w:rsidR="00EE5FE3" w:rsidRPr="00A12571" w:rsidTr="00256AA4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0672D6" w:rsidP="0006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9F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F6F8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0672D6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(книг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EE5FE3" w:rsidRPr="00A12571" w:rsidTr="00256AA4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</w:t>
            </w:r>
            <w:r w:rsidR="001136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загально поліклінічні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EE5FE3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F6F8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A12571" w:rsidRDefault="009F6F87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5FE3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(книг)</w:t>
            </w:r>
          </w:p>
        </w:tc>
      </w:tr>
      <w:tr w:rsidR="008D105C" w:rsidRPr="00A12571" w:rsidTr="00256AA4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по поліклініці з фінансової діяльності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9F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F6F8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08 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9F6F87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8D105C" w:rsidRPr="00A12571" w:rsidTr="00256AA4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D105C" w:rsidRPr="00A12571" w:rsidTr="00256AA4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</w:t>
            </w:r>
            <w:r w:rsidR="001136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загально поліклінічних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наказів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D105C" w:rsidRPr="00A12571" w:rsidTr="00256AA4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1965 - 2019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D105C" w:rsidRPr="00A12571" w:rsidTr="00F177C2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9F6F87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603DA2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D105C" w:rsidRPr="00A12571" w:rsidTr="00F177C2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9F6F87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Книга реєстрації вихідних 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603DA2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D105C" w:rsidRPr="00A12571" w:rsidTr="00256AA4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8D1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 (папок)</w:t>
            </w:r>
          </w:p>
        </w:tc>
      </w:tr>
      <w:tr w:rsidR="008D105C" w:rsidRPr="00A12571" w:rsidTr="00256AA4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603DA2" w:rsidP="00F17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(папок)</w:t>
            </w:r>
          </w:p>
        </w:tc>
      </w:tr>
      <w:tr w:rsidR="008D105C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603DA2" w:rsidP="00F17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8D105C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(папок)</w:t>
            </w:r>
          </w:p>
        </w:tc>
      </w:tr>
      <w:tr w:rsidR="008D105C" w:rsidRPr="00A12571" w:rsidTr="00256AA4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тарифікаційні відомості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8D105C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C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 (папки)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2012 - 2019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60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181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181639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18163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  <w:p w:rsidR="00D61457" w:rsidRPr="00A12571" w:rsidRDefault="00D61457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03DA2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03DA2" w:rsidP="00FC689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64BFA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  <w:r w:rsidR="00603DA2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Pr="00A12571" w:rsidRDefault="00664BFA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19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664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2012 - 2019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 (папка)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664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662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4 (папки)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F14E56" w:rsidRPr="00A12571" w:rsidTr="00F17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1963 - 2019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57 (папок)</w:t>
            </w:r>
          </w:p>
        </w:tc>
      </w:tr>
      <w:tr w:rsidR="00F14E56" w:rsidRPr="00A12571" w:rsidTr="00F17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644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14E56" w:rsidRPr="00A12571" w:rsidTr="00F17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4A20C7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№2,3,5,6,7,9,10,</w:t>
            </w:r>
            <w:r w:rsidR="004A20C7"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13, 16,1</w:t>
            </w: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7,19 (з підшитими документами)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644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  <w:tr w:rsidR="00F14E56" w:rsidRPr="00A12571" w:rsidTr="00F17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Установчі документи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 (папка)</w:t>
            </w:r>
          </w:p>
        </w:tc>
      </w:tr>
      <w:tr w:rsidR="00F14E56" w:rsidRPr="00A12571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8D1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Річний фінансовий звіт (Баланс)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6" w:rsidRPr="00A12571" w:rsidRDefault="00F14E56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57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</w:tbl>
    <w:p w:rsidR="006629ED" w:rsidRPr="00A12571" w:rsidRDefault="006629ED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A1AA7" w:rsidRPr="00A12571" w:rsidRDefault="00DA1AA7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A12571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proofErr w:type="spellStart"/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</w:t>
      </w:r>
      <w:proofErr w:type="spellEnd"/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недоліки згідно актів перевірок  - відсутні.</w:t>
      </w:r>
    </w:p>
    <w:p w:rsidR="00D2271C" w:rsidRPr="00A12571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A1AA7" w:rsidRPr="00A12571" w:rsidRDefault="00DA1AA7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A12571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 завершені процедури закупівель - відсутні</w:t>
      </w:r>
    </w:p>
    <w:p w:rsidR="00BB61EF" w:rsidRPr="00A12571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B61EF" w:rsidRPr="00A12571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A12571" w:rsidRDefault="00D2271C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  <w:r w:rsidR="006629ED" w:rsidRPr="00A12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документація</w:t>
      </w:r>
    </w:p>
    <w:p w:rsidR="00BB61EF" w:rsidRPr="00A12571" w:rsidRDefault="00BB61EF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Посадові інструкції працівників комунального закладу – </w:t>
      </w:r>
      <w:r w:rsidR="000672D6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38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інструкцій;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Статистичні звіти про склад та облік кадрів (ф. №17, ф. №20) – </w:t>
      </w:r>
      <w:r w:rsidR="000672D6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1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папки</w:t>
      </w:r>
      <w:r w:rsidR="000672D6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(2016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-2019 роки);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</w:t>
      </w:r>
      <w:r w:rsidR="0064451F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тії у сприянні працевлаштуванню – 1 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папк</w:t>
      </w:r>
      <w:r w:rsidR="0064451F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справи працівників лікарні, у т. ч. осіб, які працюють за </w:t>
      </w:r>
      <w:r w:rsidR="00855AC8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зовнішні</w:t>
      </w:r>
      <w:r w:rsidR="006629ED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м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сумісництвом – </w:t>
      </w:r>
      <w:r w:rsidR="0064451F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38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папок;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</w:t>
      </w:r>
      <w:proofErr w:type="spellStart"/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у т.</w:t>
      </w:r>
      <w:proofErr w:type="spellEnd"/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 ч. тимчасових працівників та зовнішніх сумісників; типова форма № П-2) – </w:t>
      </w:r>
      <w:r w:rsidR="0064451F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38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шт.;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</w:t>
      </w:r>
      <w:r w:rsidR="0064451F"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EE5FE3" w:rsidRPr="00A12571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12571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69277F" w:rsidRPr="00A12571" w:rsidRDefault="0069277F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A1AA7" w:rsidRPr="00A12571" w:rsidRDefault="00DA1AA7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A1AA7" w:rsidRPr="00A12571" w:rsidRDefault="00DA1AA7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A1AA7" w:rsidRPr="00A12571" w:rsidRDefault="00DA1AA7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A1AA7" w:rsidRPr="00A12571" w:rsidRDefault="00DA1AA7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2271C" w:rsidRPr="00A12571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A1257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D2271C" w:rsidRPr="00A12571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A12571" w:rsidRDefault="00D2271C" w:rsidP="0064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A1257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Pr="00A12571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A1257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A1257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571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A1257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A12571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A12571" w:rsidRDefault="0064451F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Малеіна</w:t>
      </w:r>
      <w:proofErr w:type="spellEnd"/>
      <w:r w:rsidRPr="00A12571"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D2271C" w:rsidRPr="00A12571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Pr="00A12571" w:rsidRDefault="0064451F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Шуфотинська</w:t>
      </w:r>
      <w:proofErr w:type="spellEnd"/>
      <w:r w:rsidRPr="00A12571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A12571" w:rsidRDefault="00D2271C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A12571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A12571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A12571" w:rsidRDefault="0064451F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Зозулінська</w:t>
      </w:r>
      <w:proofErr w:type="spellEnd"/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О.С.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A12571" w:rsidRDefault="0064451F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571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A12571" w:rsidRDefault="0064451F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2571">
        <w:rPr>
          <w:rFonts w:ascii="Times New Roman" w:hAnsi="Times New Roman"/>
          <w:sz w:val="28"/>
          <w:szCs w:val="28"/>
          <w:lang w:val="uk-UA"/>
        </w:rPr>
        <w:t>Шапаренко</w:t>
      </w:r>
      <w:proofErr w:type="spellEnd"/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 xml:space="preserve"> Г.Ф.</w:t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sz w:val="28"/>
          <w:szCs w:val="28"/>
          <w:lang w:val="uk-UA"/>
        </w:rPr>
        <w:tab/>
      </w:r>
      <w:r w:rsidR="00D2271C" w:rsidRPr="00A1257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D2271C" w:rsidRPr="00A12571" w:rsidSect="00DA1AA7">
      <w:headerReference w:type="even" r:id="rId9"/>
      <w:headerReference w:type="default" r:id="rId10"/>
      <w:headerReference w:type="first" r:id="rId11"/>
      <w:pgSz w:w="11906" w:h="16838"/>
      <w:pgMar w:top="-1135" w:right="850" w:bottom="1134" w:left="1701" w:header="70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8C" w:rsidRDefault="00AF398C">
      <w:r>
        <w:separator/>
      </w:r>
    </w:p>
  </w:endnote>
  <w:endnote w:type="continuationSeparator" w:id="0">
    <w:p w:rsidR="00AF398C" w:rsidRDefault="00AF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8C" w:rsidRDefault="00AF398C">
      <w:r>
        <w:separator/>
      </w:r>
    </w:p>
  </w:footnote>
  <w:footnote w:type="continuationSeparator" w:id="0">
    <w:p w:rsidR="00AF398C" w:rsidRDefault="00AF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C2" w:rsidRDefault="00F177C2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177C2" w:rsidRDefault="00F177C2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630411"/>
      <w:docPartObj>
        <w:docPartGallery w:val="Page Numbers (Top of Page)"/>
        <w:docPartUnique/>
      </w:docPartObj>
    </w:sdtPr>
    <w:sdtEndPr/>
    <w:sdtContent>
      <w:p w:rsidR="00CB02C9" w:rsidRDefault="00CB02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71">
          <w:rPr>
            <w:noProof/>
          </w:rPr>
          <w:t>2</w:t>
        </w:r>
        <w:r>
          <w:fldChar w:fldCharType="end"/>
        </w:r>
      </w:p>
    </w:sdtContent>
  </w:sdt>
  <w:p w:rsidR="00F177C2" w:rsidRDefault="00F177C2" w:rsidP="0004490D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C2" w:rsidRDefault="00F177C2" w:rsidP="00F177C2">
    <w:pPr>
      <w:pStyle w:val="ae"/>
      <w:tabs>
        <w:tab w:val="clear" w:pos="9355"/>
        <w:tab w:val="left" w:pos="4956"/>
      </w:tabs>
    </w:pPr>
    <w:r>
      <w:tab/>
    </w:r>
    <w:r>
      <w:tab/>
    </w:r>
    <w:r>
      <w:tab/>
    </w:r>
  </w:p>
  <w:p w:rsidR="00F177C2" w:rsidRDefault="00F177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656B"/>
    <w:rsid w:val="000079A9"/>
    <w:rsid w:val="0001104C"/>
    <w:rsid w:val="000262F8"/>
    <w:rsid w:val="000271DC"/>
    <w:rsid w:val="00030B80"/>
    <w:rsid w:val="000361F7"/>
    <w:rsid w:val="00036937"/>
    <w:rsid w:val="00040D41"/>
    <w:rsid w:val="00043DD4"/>
    <w:rsid w:val="0004490D"/>
    <w:rsid w:val="0004709E"/>
    <w:rsid w:val="0005255C"/>
    <w:rsid w:val="00054A24"/>
    <w:rsid w:val="00054F52"/>
    <w:rsid w:val="00061F28"/>
    <w:rsid w:val="00062CFA"/>
    <w:rsid w:val="000672D6"/>
    <w:rsid w:val="0009066E"/>
    <w:rsid w:val="000A0C99"/>
    <w:rsid w:val="000A1DEF"/>
    <w:rsid w:val="000A45DD"/>
    <w:rsid w:val="000B02DF"/>
    <w:rsid w:val="000B7324"/>
    <w:rsid w:val="000C162F"/>
    <w:rsid w:val="000C228A"/>
    <w:rsid w:val="000D00C8"/>
    <w:rsid w:val="000D1AAA"/>
    <w:rsid w:val="000D401F"/>
    <w:rsid w:val="000E1ECC"/>
    <w:rsid w:val="000E6557"/>
    <w:rsid w:val="001136A2"/>
    <w:rsid w:val="00115A83"/>
    <w:rsid w:val="00126E1C"/>
    <w:rsid w:val="00132DA9"/>
    <w:rsid w:val="00134BB0"/>
    <w:rsid w:val="00136990"/>
    <w:rsid w:val="00146B41"/>
    <w:rsid w:val="001520F9"/>
    <w:rsid w:val="00156D0F"/>
    <w:rsid w:val="00181639"/>
    <w:rsid w:val="001817AD"/>
    <w:rsid w:val="001833B3"/>
    <w:rsid w:val="00194514"/>
    <w:rsid w:val="00197932"/>
    <w:rsid w:val="001979A5"/>
    <w:rsid w:val="001A1383"/>
    <w:rsid w:val="001A1EB8"/>
    <w:rsid w:val="001B68EF"/>
    <w:rsid w:val="001D7410"/>
    <w:rsid w:val="001D782F"/>
    <w:rsid w:val="001E24AE"/>
    <w:rsid w:val="001E42B6"/>
    <w:rsid w:val="001F5945"/>
    <w:rsid w:val="001F7CC3"/>
    <w:rsid w:val="0020027D"/>
    <w:rsid w:val="00205630"/>
    <w:rsid w:val="00207ADC"/>
    <w:rsid w:val="00212C14"/>
    <w:rsid w:val="00222EF6"/>
    <w:rsid w:val="0022630A"/>
    <w:rsid w:val="00230347"/>
    <w:rsid w:val="002419F0"/>
    <w:rsid w:val="00246F03"/>
    <w:rsid w:val="00254E32"/>
    <w:rsid w:val="00256AA4"/>
    <w:rsid w:val="002601BF"/>
    <w:rsid w:val="002645D5"/>
    <w:rsid w:val="002661D3"/>
    <w:rsid w:val="00272C48"/>
    <w:rsid w:val="00274983"/>
    <w:rsid w:val="00275085"/>
    <w:rsid w:val="0028694F"/>
    <w:rsid w:val="00290848"/>
    <w:rsid w:val="00293A6D"/>
    <w:rsid w:val="00297E37"/>
    <w:rsid w:val="002A69DB"/>
    <w:rsid w:val="002B5225"/>
    <w:rsid w:val="002D640F"/>
    <w:rsid w:val="002E3E85"/>
    <w:rsid w:val="002F4F53"/>
    <w:rsid w:val="00301A26"/>
    <w:rsid w:val="00303A25"/>
    <w:rsid w:val="003130FC"/>
    <w:rsid w:val="00321BE4"/>
    <w:rsid w:val="00327EE9"/>
    <w:rsid w:val="00334CBE"/>
    <w:rsid w:val="003424D1"/>
    <w:rsid w:val="00344222"/>
    <w:rsid w:val="00351E70"/>
    <w:rsid w:val="00360B7F"/>
    <w:rsid w:val="00361561"/>
    <w:rsid w:val="003906A9"/>
    <w:rsid w:val="0039249C"/>
    <w:rsid w:val="00396403"/>
    <w:rsid w:val="003C1CAA"/>
    <w:rsid w:val="003C7AED"/>
    <w:rsid w:val="003D2B4B"/>
    <w:rsid w:val="003F4452"/>
    <w:rsid w:val="003F6DE9"/>
    <w:rsid w:val="003F6F8C"/>
    <w:rsid w:val="00403D82"/>
    <w:rsid w:val="004111AF"/>
    <w:rsid w:val="004163FA"/>
    <w:rsid w:val="004166AD"/>
    <w:rsid w:val="004204A6"/>
    <w:rsid w:val="00427D22"/>
    <w:rsid w:val="00430AD5"/>
    <w:rsid w:val="00433E2D"/>
    <w:rsid w:val="0044002B"/>
    <w:rsid w:val="004413FC"/>
    <w:rsid w:val="004444DB"/>
    <w:rsid w:val="00445BBA"/>
    <w:rsid w:val="004601B7"/>
    <w:rsid w:val="0046047E"/>
    <w:rsid w:val="004631EB"/>
    <w:rsid w:val="00465D6C"/>
    <w:rsid w:val="00475602"/>
    <w:rsid w:val="004778A4"/>
    <w:rsid w:val="00482EF9"/>
    <w:rsid w:val="004830BF"/>
    <w:rsid w:val="00486A3B"/>
    <w:rsid w:val="004A0DD9"/>
    <w:rsid w:val="004A20C7"/>
    <w:rsid w:val="004A3DE2"/>
    <w:rsid w:val="004C21FF"/>
    <w:rsid w:val="004C3092"/>
    <w:rsid w:val="004D069D"/>
    <w:rsid w:val="004D1B1A"/>
    <w:rsid w:val="004E57B7"/>
    <w:rsid w:val="004F45CC"/>
    <w:rsid w:val="004F48B8"/>
    <w:rsid w:val="004F7250"/>
    <w:rsid w:val="00502ACC"/>
    <w:rsid w:val="0050713A"/>
    <w:rsid w:val="00515976"/>
    <w:rsid w:val="00530972"/>
    <w:rsid w:val="005408FB"/>
    <w:rsid w:val="0054125C"/>
    <w:rsid w:val="005432D3"/>
    <w:rsid w:val="005455A1"/>
    <w:rsid w:val="00546BF3"/>
    <w:rsid w:val="00563B68"/>
    <w:rsid w:val="00572CBA"/>
    <w:rsid w:val="00573A71"/>
    <w:rsid w:val="0058773D"/>
    <w:rsid w:val="00590457"/>
    <w:rsid w:val="00594796"/>
    <w:rsid w:val="00596625"/>
    <w:rsid w:val="005B0D32"/>
    <w:rsid w:val="005B1BFE"/>
    <w:rsid w:val="005B2BED"/>
    <w:rsid w:val="005D1DB1"/>
    <w:rsid w:val="005D2270"/>
    <w:rsid w:val="005D57BE"/>
    <w:rsid w:val="005D5E77"/>
    <w:rsid w:val="005E51C8"/>
    <w:rsid w:val="00603DA2"/>
    <w:rsid w:val="00622E51"/>
    <w:rsid w:val="00636758"/>
    <w:rsid w:val="0064451F"/>
    <w:rsid w:val="00646A11"/>
    <w:rsid w:val="00653512"/>
    <w:rsid w:val="00662133"/>
    <w:rsid w:val="006629ED"/>
    <w:rsid w:val="00662D5F"/>
    <w:rsid w:val="00664BFA"/>
    <w:rsid w:val="006710CB"/>
    <w:rsid w:val="00677DF8"/>
    <w:rsid w:val="00681512"/>
    <w:rsid w:val="006816BA"/>
    <w:rsid w:val="00690CD9"/>
    <w:rsid w:val="0069101F"/>
    <w:rsid w:val="006921C4"/>
    <w:rsid w:val="0069277F"/>
    <w:rsid w:val="0069571C"/>
    <w:rsid w:val="006977EC"/>
    <w:rsid w:val="006A0436"/>
    <w:rsid w:val="006A3AFA"/>
    <w:rsid w:val="006A504F"/>
    <w:rsid w:val="006A58AA"/>
    <w:rsid w:val="006B2503"/>
    <w:rsid w:val="006B4BC6"/>
    <w:rsid w:val="006C041B"/>
    <w:rsid w:val="006D022C"/>
    <w:rsid w:val="006D4F05"/>
    <w:rsid w:val="006D76C7"/>
    <w:rsid w:val="006E04BA"/>
    <w:rsid w:val="006F5FDD"/>
    <w:rsid w:val="006F64F9"/>
    <w:rsid w:val="006F6613"/>
    <w:rsid w:val="006F66D4"/>
    <w:rsid w:val="00703C43"/>
    <w:rsid w:val="007107BD"/>
    <w:rsid w:val="0071285F"/>
    <w:rsid w:val="00712A7E"/>
    <w:rsid w:val="00715636"/>
    <w:rsid w:val="0071574A"/>
    <w:rsid w:val="00724645"/>
    <w:rsid w:val="00736102"/>
    <w:rsid w:val="00737366"/>
    <w:rsid w:val="00742892"/>
    <w:rsid w:val="00746BEC"/>
    <w:rsid w:val="00747139"/>
    <w:rsid w:val="00753E03"/>
    <w:rsid w:val="00755618"/>
    <w:rsid w:val="00761115"/>
    <w:rsid w:val="0076461B"/>
    <w:rsid w:val="00766DCB"/>
    <w:rsid w:val="0079053F"/>
    <w:rsid w:val="00792A8D"/>
    <w:rsid w:val="007A2B00"/>
    <w:rsid w:val="007C3A90"/>
    <w:rsid w:val="007C6A95"/>
    <w:rsid w:val="007D2423"/>
    <w:rsid w:val="007D330E"/>
    <w:rsid w:val="007D3CA4"/>
    <w:rsid w:val="007D784C"/>
    <w:rsid w:val="007E7AF2"/>
    <w:rsid w:val="007F2B15"/>
    <w:rsid w:val="007F3BFF"/>
    <w:rsid w:val="007F4577"/>
    <w:rsid w:val="007F65A9"/>
    <w:rsid w:val="0080499E"/>
    <w:rsid w:val="00806443"/>
    <w:rsid w:val="0081013D"/>
    <w:rsid w:val="008111AF"/>
    <w:rsid w:val="00813988"/>
    <w:rsid w:val="0082379F"/>
    <w:rsid w:val="008279A7"/>
    <w:rsid w:val="008354DD"/>
    <w:rsid w:val="008438CC"/>
    <w:rsid w:val="00854E1B"/>
    <w:rsid w:val="008552FB"/>
    <w:rsid w:val="00855AC8"/>
    <w:rsid w:val="00861A9B"/>
    <w:rsid w:val="00863323"/>
    <w:rsid w:val="00870513"/>
    <w:rsid w:val="0087253D"/>
    <w:rsid w:val="00880B76"/>
    <w:rsid w:val="00885B52"/>
    <w:rsid w:val="00894451"/>
    <w:rsid w:val="0089555F"/>
    <w:rsid w:val="00895C1B"/>
    <w:rsid w:val="008A00D7"/>
    <w:rsid w:val="008A16DF"/>
    <w:rsid w:val="008A4748"/>
    <w:rsid w:val="008A4DEB"/>
    <w:rsid w:val="008A5D76"/>
    <w:rsid w:val="008A7494"/>
    <w:rsid w:val="008B223E"/>
    <w:rsid w:val="008C3348"/>
    <w:rsid w:val="008D105C"/>
    <w:rsid w:val="008D2379"/>
    <w:rsid w:val="008E2DBA"/>
    <w:rsid w:val="008F2E86"/>
    <w:rsid w:val="008F4F2A"/>
    <w:rsid w:val="009021FC"/>
    <w:rsid w:val="00904E86"/>
    <w:rsid w:val="00910434"/>
    <w:rsid w:val="00910512"/>
    <w:rsid w:val="009145D5"/>
    <w:rsid w:val="00915CD2"/>
    <w:rsid w:val="00933961"/>
    <w:rsid w:val="00933CE5"/>
    <w:rsid w:val="009375E5"/>
    <w:rsid w:val="00940696"/>
    <w:rsid w:val="00942C59"/>
    <w:rsid w:val="00946094"/>
    <w:rsid w:val="00956343"/>
    <w:rsid w:val="00957D9C"/>
    <w:rsid w:val="00960557"/>
    <w:rsid w:val="00961BB4"/>
    <w:rsid w:val="0097292A"/>
    <w:rsid w:val="009735A1"/>
    <w:rsid w:val="0097606F"/>
    <w:rsid w:val="00984CA6"/>
    <w:rsid w:val="009902C9"/>
    <w:rsid w:val="009944CB"/>
    <w:rsid w:val="009A15CF"/>
    <w:rsid w:val="009A2618"/>
    <w:rsid w:val="009A35DC"/>
    <w:rsid w:val="009A4433"/>
    <w:rsid w:val="009B46A6"/>
    <w:rsid w:val="009D28D7"/>
    <w:rsid w:val="009D3AE0"/>
    <w:rsid w:val="009D3D0A"/>
    <w:rsid w:val="009D4575"/>
    <w:rsid w:val="009D5F6F"/>
    <w:rsid w:val="009E1226"/>
    <w:rsid w:val="009E484C"/>
    <w:rsid w:val="009E7CC0"/>
    <w:rsid w:val="009F6F87"/>
    <w:rsid w:val="00A01F9C"/>
    <w:rsid w:val="00A12571"/>
    <w:rsid w:val="00A2102C"/>
    <w:rsid w:val="00A22160"/>
    <w:rsid w:val="00A32373"/>
    <w:rsid w:val="00A33516"/>
    <w:rsid w:val="00A34048"/>
    <w:rsid w:val="00A34DCA"/>
    <w:rsid w:val="00A353DC"/>
    <w:rsid w:val="00A44350"/>
    <w:rsid w:val="00A505CC"/>
    <w:rsid w:val="00A536AC"/>
    <w:rsid w:val="00A70998"/>
    <w:rsid w:val="00A77D18"/>
    <w:rsid w:val="00A8328B"/>
    <w:rsid w:val="00A94BD4"/>
    <w:rsid w:val="00AA1698"/>
    <w:rsid w:val="00AB190B"/>
    <w:rsid w:val="00AB4DB5"/>
    <w:rsid w:val="00AC4031"/>
    <w:rsid w:val="00AC4040"/>
    <w:rsid w:val="00AC7983"/>
    <w:rsid w:val="00AD4BE3"/>
    <w:rsid w:val="00AE1693"/>
    <w:rsid w:val="00AE2EE8"/>
    <w:rsid w:val="00AE5C3E"/>
    <w:rsid w:val="00AE75D0"/>
    <w:rsid w:val="00AF0FE0"/>
    <w:rsid w:val="00AF3743"/>
    <w:rsid w:val="00AF398C"/>
    <w:rsid w:val="00B0244B"/>
    <w:rsid w:val="00B1497A"/>
    <w:rsid w:val="00B15AEB"/>
    <w:rsid w:val="00B17A5C"/>
    <w:rsid w:val="00B201B3"/>
    <w:rsid w:val="00B30B4F"/>
    <w:rsid w:val="00B31A3F"/>
    <w:rsid w:val="00B42400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706FC"/>
    <w:rsid w:val="00B73107"/>
    <w:rsid w:val="00B7549B"/>
    <w:rsid w:val="00B76E0C"/>
    <w:rsid w:val="00B826F0"/>
    <w:rsid w:val="00B85D37"/>
    <w:rsid w:val="00B92386"/>
    <w:rsid w:val="00B97E10"/>
    <w:rsid w:val="00BA0871"/>
    <w:rsid w:val="00BA4A6F"/>
    <w:rsid w:val="00BB61EF"/>
    <w:rsid w:val="00BB66AE"/>
    <w:rsid w:val="00BC5B2F"/>
    <w:rsid w:val="00BD2724"/>
    <w:rsid w:val="00BD4C52"/>
    <w:rsid w:val="00BD4D0B"/>
    <w:rsid w:val="00BE7420"/>
    <w:rsid w:val="00BF0DE6"/>
    <w:rsid w:val="00BF306B"/>
    <w:rsid w:val="00C10B33"/>
    <w:rsid w:val="00C1116D"/>
    <w:rsid w:val="00C11838"/>
    <w:rsid w:val="00C16196"/>
    <w:rsid w:val="00C222C0"/>
    <w:rsid w:val="00C34546"/>
    <w:rsid w:val="00C35A8F"/>
    <w:rsid w:val="00C47F8A"/>
    <w:rsid w:val="00C54ED3"/>
    <w:rsid w:val="00C57D3E"/>
    <w:rsid w:val="00C62395"/>
    <w:rsid w:val="00C7042D"/>
    <w:rsid w:val="00C9263D"/>
    <w:rsid w:val="00CA127B"/>
    <w:rsid w:val="00CA37BF"/>
    <w:rsid w:val="00CA6D1E"/>
    <w:rsid w:val="00CB02C9"/>
    <w:rsid w:val="00CB487B"/>
    <w:rsid w:val="00CD6897"/>
    <w:rsid w:val="00CE411C"/>
    <w:rsid w:val="00CF6A55"/>
    <w:rsid w:val="00CF73D8"/>
    <w:rsid w:val="00D07227"/>
    <w:rsid w:val="00D119E0"/>
    <w:rsid w:val="00D12561"/>
    <w:rsid w:val="00D15DFD"/>
    <w:rsid w:val="00D15FB6"/>
    <w:rsid w:val="00D17353"/>
    <w:rsid w:val="00D20DE6"/>
    <w:rsid w:val="00D2271C"/>
    <w:rsid w:val="00D23923"/>
    <w:rsid w:val="00D25A55"/>
    <w:rsid w:val="00D30F13"/>
    <w:rsid w:val="00D34521"/>
    <w:rsid w:val="00D470D0"/>
    <w:rsid w:val="00D5124D"/>
    <w:rsid w:val="00D60FC9"/>
    <w:rsid w:val="00D61457"/>
    <w:rsid w:val="00D62491"/>
    <w:rsid w:val="00D65ED3"/>
    <w:rsid w:val="00D761B2"/>
    <w:rsid w:val="00D80BBA"/>
    <w:rsid w:val="00D9315A"/>
    <w:rsid w:val="00D965B1"/>
    <w:rsid w:val="00DA1AA7"/>
    <w:rsid w:val="00DA3705"/>
    <w:rsid w:val="00DA3B7B"/>
    <w:rsid w:val="00DA7643"/>
    <w:rsid w:val="00DB0A23"/>
    <w:rsid w:val="00DB20E3"/>
    <w:rsid w:val="00DB4920"/>
    <w:rsid w:val="00DC0B50"/>
    <w:rsid w:val="00DC189E"/>
    <w:rsid w:val="00DC3281"/>
    <w:rsid w:val="00DC4B02"/>
    <w:rsid w:val="00DD2E4B"/>
    <w:rsid w:val="00DE07F5"/>
    <w:rsid w:val="00DE4103"/>
    <w:rsid w:val="00DE58F0"/>
    <w:rsid w:val="00DF3049"/>
    <w:rsid w:val="00DF3EFE"/>
    <w:rsid w:val="00E02054"/>
    <w:rsid w:val="00E04122"/>
    <w:rsid w:val="00E05F5A"/>
    <w:rsid w:val="00E07BAE"/>
    <w:rsid w:val="00E110A8"/>
    <w:rsid w:val="00E110DE"/>
    <w:rsid w:val="00E14406"/>
    <w:rsid w:val="00E17004"/>
    <w:rsid w:val="00E216DB"/>
    <w:rsid w:val="00E32294"/>
    <w:rsid w:val="00E37E80"/>
    <w:rsid w:val="00E4114D"/>
    <w:rsid w:val="00E54371"/>
    <w:rsid w:val="00E610F3"/>
    <w:rsid w:val="00E678E9"/>
    <w:rsid w:val="00E7103C"/>
    <w:rsid w:val="00E74FA2"/>
    <w:rsid w:val="00E819A6"/>
    <w:rsid w:val="00E84768"/>
    <w:rsid w:val="00E97892"/>
    <w:rsid w:val="00EA0B16"/>
    <w:rsid w:val="00EA4F3C"/>
    <w:rsid w:val="00EB3F4E"/>
    <w:rsid w:val="00EC26A5"/>
    <w:rsid w:val="00ED7992"/>
    <w:rsid w:val="00EE5FE3"/>
    <w:rsid w:val="00EF57BF"/>
    <w:rsid w:val="00F03D63"/>
    <w:rsid w:val="00F14E56"/>
    <w:rsid w:val="00F154AC"/>
    <w:rsid w:val="00F177C2"/>
    <w:rsid w:val="00F2045C"/>
    <w:rsid w:val="00F21D19"/>
    <w:rsid w:val="00F354BA"/>
    <w:rsid w:val="00F40BB9"/>
    <w:rsid w:val="00F510B8"/>
    <w:rsid w:val="00F531AA"/>
    <w:rsid w:val="00F61A14"/>
    <w:rsid w:val="00F61FA5"/>
    <w:rsid w:val="00F6652F"/>
    <w:rsid w:val="00F700E9"/>
    <w:rsid w:val="00F70C7E"/>
    <w:rsid w:val="00F742FA"/>
    <w:rsid w:val="00F764C2"/>
    <w:rsid w:val="00F77DA5"/>
    <w:rsid w:val="00F813AF"/>
    <w:rsid w:val="00F920C6"/>
    <w:rsid w:val="00FA260C"/>
    <w:rsid w:val="00FA37F2"/>
    <w:rsid w:val="00FA5957"/>
    <w:rsid w:val="00FB0560"/>
    <w:rsid w:val="00FC1AE2"/>
    <w:rsid w:val="00FC5A55"/>
    <w:rsid w:val="00FC689D"/>
    <w:rsid w:val="00FD38C1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9320-12EB-4EA0-A0F7-EE0AAD73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</cp:revision>
  <cp:lastPrinted>2019-09-10T06:13:00Z</cp:lastPrinted>
  <dcterms:created xsi:type="dcterms:W3CDTF">2019-12-10T13:35:00Z</dcterms:created>
  <dcterms:modified xsi:type="dcterms:W3CDTF">2020-01-10T07:57:00Z</dcterms:modified>
</cp:coreProperties>
</file>