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Default="00A920E4" w:rsidP="009E426D">
      <w:pPr>
        <w:tabs>
          <w:tab w:val="left" w:pos="6480"/>
        </w:tabs>
        <w:spacing w:after="0" w:line="240" w:lineRule="auto"/>
        <w:ind w:right="-59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C164B" w:rsidRDefault="00F951BE" w:rsidP="00B30E1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26.09.2019 №4104</w:t>
      </w:r>
    </w:p>
    <w:p w:rsidR="00D66FD8" w:rsidRDefault="00D66FD8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C164B" w:rsidRDefault="00AD2E5C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E14F3E" w:rsidRDefault="00AD2E5C" w:rsidP="005B63C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CC4A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вника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дмовляється в розробці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</w:p>
    <w:p w:rsidR="00A920E4" w:rsidRDefault="00A920E4" w:rsidP="005B63C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985"/>
        <w:gridCol w:w="2268"/>
        <w:gridCol w:w="2410"/>
        <w:gridCol w:w="7229"/>
      </w:tblGrid>
      <w:tr w:rsidR="00AD2E5C" w:rsidRPr="00E720ED" w:rsidTr="00B30E12"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5C" w:rsidRPr="00AD2E5C" w:rsidRDefault="00AD2E5C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D2E5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5C" w:rsidRPr="00AD2E5C" w:rsidRDefault="00AD2E5C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D2E5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Назва </w:t>
            </w:r>
          </w:p>
          <w:p w:rsidR="00AD2E5C" w:rsidRPr="00AD2E5C" w:rsidRDefault="00AD2E5C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E5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об</w:t>
            </w:r>
            <w:r w:rsidRPr="00AD2E5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’</w:t>
            </w:r>
            <w:r w:rsidRPr="00AD2E5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є</w:t>
            </w:r>
            <w:proofErr w:type="spellStart"/>
            <w:r w:rsidRPr="00AD2E5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5C" w:rsidRPr="00AD2E5C" w:rsidRDefault="00AD2E5C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D2E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Адреса</w:t>
            </w:r>
          </w:p>
          <w:p w:rsidR="00AD2E5C" w:rsidRPr="00AD2E5C" w:rsidRDefault="00AD2E5C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AD2E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C" w:rsidRPr="00AD2E5C" w:rsidRDefault="00AD2E5C" w:rsidP="00B30E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D2E5C" w:rsidRPr="00AD2E5C" w:rsidRDefault="00AD2E5C" w:rsidP="00B30E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AD2E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AD2E5C" w:rsidRPr="003F5AF1" w:rsidTr="009A0D1C">
        <w:trPr>
          <w:trHeight w:val="1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C" w:rsidRPr="00AD2E5C" w:rsidRDefault="00AD2E5C" w:rsidP="00AD2E5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Фізична особа-підприємець </w:t>
            </w:r>
            <w:proofErr w:type="spellStart"/>
            <w:r w:rsidRPr="00AD2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Доровських</w:t>
            </w:r>
            <w:proofErr w:type="spellEnd"/>
            <w:r w:rsidRPr="00AD2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 w:rsidRPr="00AD2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C" w:rsidRPr="00AD2E5C" w:rsidRDefault="00AD2E5C" w:rsidP="00567EA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</w:t>
            </w:r>
            <w:r w:rsidR="006049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лих прим</w:t>
            </w:r>
            <w:r w:rsidR="009A0D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6049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щень під кафе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C" w:rsidRPr="00AD2E5C" w:rsidRDefault="00AD2E5C" w:rsidP="00AD2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Спаська, 17б,  прим. 1 та 2 в Са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саганському</w:t>
            </w:r>
            <w:r w:rsidRPr="00AD2E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71" w:rsidRPr="00B30E12" w:rsidRDefault="00B30E12" w:rsidP="00B30E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E12">
              <w:rPr>
                <w:rFonts w:ascii="Times New Roman" w:hAnsi="Times New Roman" w:cs="Times New Roman"/>
                <w:sz w:val="26"/>
                <w:szCs w:val="26"/>
              </w:rPr>
              <w:t>Відповідно до ст.79 Земельного кодексу України земельна д</w:t>
            </w:r>
            <w:r w:rsidRPr="00B30E12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30E12">
              <w:rPr>
                <w:rFonts w:ascii="Times New Roman" w:hAnsi="Times New Roman" w:cs="Times New Roman"/>
                <w:sz w:val="26"/>
                <w:szCs w:val="26"/>
              </w:rPr>
              <w:t>лянка - це частина земної поверхні з установленими межами, певним місцем розташування, з визначеними щодо неї прав</w:t>
            </w:r>
            <w:r w:rsidRPr="00B30E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30E12">
              <w:rPr>
                <w:rFonts w:ascii="Times New Roman" w:hAnsi="Times New Roman" w:cs="Times New Roman"/>
                <w:sz w:val="26"/>
                <w:szCs w:val="26"/>
              </w:rPr>
              <w:t xml:space="preserve">ми. </w:t>
            </w:r>
            <w:r w:rsidR="00364C1B">
              <w:rPr>
                <w:rFonts w:ascii="Times New Roman" w:hAnsi="Times New Roman" w:cs="Times New Roman"/>
                <w:sz w:val="26"/>
                <w:szCs w:val="26"/>
              </w:rPr>
              <w:t xml:space="preserve">Згідно </w:t>
            </w:r>
            <w:r w:rsidR="00856083" w:rsidRPr="00B30E12">
              <w:rPr>
                <w:rFonts w:ascii="Times New Roman" w:hAnsi="Times New Roman" w:cs="Times New Roman"/>
                <w:sz w:val="26"/>
                <w:szCs w:val="26"/>
              </w:rPr>
              <w:t>з п.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56083" w:rsidRPr="00B30E12">
              <w:rPr>
                <w:rFonts w:ascii="Times New Roman" w:hAnsi="Times New Roman" w:cs="Times New Roman"/>
                <w:sz w:val="26"/>
                <w:szCs w:val="26"/>
              </w:rPr>
              <w:t xml:space="preserve"> ст. 123</w:t>
            </w:r>
            <w:r w:rsidR="00364C1B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кодексу України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 xml:space="preserve">підставою відмови </w:t>
            </w:r>
            <w:r w:rsidR="00364C1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 xml:space="preserve"> надан</w:t>
            </w:r>
            <w:r w:rsidR="0053694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 xml:space="preserve">і дозволу є </w:t>
            </w:r>
            <w:r w:rsidR="00364C1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</w:t>
            </w:r>
            <w:r w:rsidR="005B77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відповідність 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>місце розташ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 xml:space="preserve">вання </w:t>
            </w:r>
            <w:r w:rsidRPr="00B30E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земельн</w:t>
            </w:r>
            <w:r w:rsidR="005B77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ої </w:t>
            </w:r>
            <w:r w:rsidRPr="00B30E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ділянк</w:t>
            </w:r>
            <w:r w:rsidR="005B77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вимогам законів</w:t>
            </w:r>
            <w:r w:rsidRPr="00B30E1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>Невідповідність п.2 ст.134 Земельному кодексу України, а саме: не підлягають продажу на конкурентних засадах земельні ділянки державної чи комунальної власності а</w:t>
            </w:r>
            <w:r w:rsidR="00B116E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>о права на них у разі розташува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B7771">
              <w:rPr>
                <w:rFonts w:ascii="Times New Roman" w:hAnsi="Times New Roman" w:cs="Times New Roman"/>
                <w:sz w:val="26"/>
                <w:szCs w:val="26"/>
              </w:rPr>
              <w:t xml:space="preserve">ня на земельних ділянках </w:t>
            </w:r>
            <w:r w:rsidR="00B116EB">
              <w:rPr>
                <w:rFonts w:ascii="Times New Roman" w:hAnsi="Times New Roman" w:cs="Times New Roman"/>
                <w:sz w:val="26"/>
                <w:szCs w:val="26"/>
              </w:rPr>
              <w:t>об’єктів нерухомого майна (будівель та споруд), що перебувають у власності фізичних або юрид</w:t>
            </w:r>
            <w:r w:rsidR="00B116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116EB">
              <w:rPr>
                <w:rFonts w:ascii="Times New Roman" w:hAnsi="Times New Roman" w:cs="Times New Roman"/>
                <w:sz w:val="26"/>
                <w:szCs w:val="26"/>
              </w:rPr>
              <w:t xml:space="preserve">чних осіб. </w:t>
            </w:r>
          </w:p>
          <w:p w:rsidR="00B30E12" w:rsidRPr="00B30E12" w:rsidRDefault="001721AD" w:rsidP="00B30E1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E12">
              <w:rPr>
                <w:rFonts w:ascii="Times New Roman" w:hAnsi="Times New Roman" w:cs="Times New Roman"/>
                <w:sz w:val="26"/>
                <w:szCs w:val="26"/>
              </w:rPr>
              <w:t>Надані матеріали містять зареєстроване право власності на нежи</w:t>
            </w:r>
            <w:r w:rsidR="009A0D1C" w:rsidRPr="00B30E12">
              <w:rPr>
                <w:rFonts w:ascii="Times New Roman" w:hAnsi="Times New Roman" w:cs="Times New Roman"/>
                <w:sz w:val="26"/>
                <w:szCs w:val="26"/>
              </w:rPr>
              <w:t>лі</w:t>
            </w:r>
            <w:r w:rsidRPr="00B30E12">
              <w:rPr>
                <w:rFonts w:ascii="Times New Roman" w:hAnsi="Times New Roman" w:cs="Times New Roman"/>
                <w:sz w:val="26"/>
                <w:szCs w:val="26"/>
              </w:rPr>
              <w:t xml:space="preserve"> приміщення</w:t>
            </w:r>
            <w:r w:rsidR="00B30E12" w:rsidRPr="00B30E1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D2E5C" w:rsidRPr="00B30E12" w:rsidRDefault="00364C1B" w:rsidP="00364C1B">
            <w:pPr>
              <w:pStyle w:val="HTML"/>
              <w:shd w:val="clear" w:color="auto" w:fill="FFFFFF"/>
              <w:jc w:val="both"/>
              <w:rPr>
                <w:rFonts w:ascii="Consolas" w:hAnsi="Consolas" w:cs="Consolas"/>
                <w:color w:val="292B2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30E12" w:rsidRPr="00B30E12">
              <w:rPr>
                <w:rFonts w:ascii="Times New Roman" w:hAnsi="Times New Roman" w:cs="Times New Roman"/>
                <w:sz w:val="26"/>
                <w:szCs w:val="26"/>
              </w:rPr>
              <w:t xml:space="preserve">раховуючи наведене, надати </w:t>
            </w:r>
            <w:r w:rsidR="00B116EB">
              <w:rPr>
                <w:rFonts w:ascii="Times New Roman" w:hAnsi="Times New Roman" w:cs="Times New Roman"/>
                <w:sz w:val="26"/>
                <w:szCs w:val="26"/>
              </w:rPr>
              <w:t xml:space="preserve">в оренду або </w:t>
            </w:r>
            <w:r w:rsidR="00B30E12" w:rsidRPr="00B30E12">
              <w:rPr>
                <w:rFonts w:ascii="Times New Roman" w:hAnsi="Times New Roman" w:cs="Times New Roman"/>
                <w:sz w:val="26"/>
                <w:szCs w:val="26"/>
              </w:rPr>
              <w:t>у власність зем</w:t>
            </w:r>
            <w:r w:rsidR="00B30E12" w:rsidRPr="00B30E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30E12" w:rsidRPr="00B30E12">
              <w:rPr>
                <w:rFonts w:ascii="Times New Roman" w:hAnsi="Times New Roman" w:cs="Times New Roman"/>
                <w:sz w:val="26"/>
                <w:szCs w:val="26"/>
              </w:rPr>
              <w:t>льну ділянку для обслуговування приміщення неможливо, оскільки не</w:t>
            </w:r>
            <w:r w:rsidR="00A93863">
              <w:rPr>
                <w:rFonts w:ascii="Times New Roman" w:hAnsi="Times New Roman" w:cs="Times New Roman"/>
                <w:sz w:val="26"/>
                <w:szCs w:val="26"/>
              </w:rPr>
              <w:t>має змогивизначити</w:t>
            </w:r>
            <w:r w:rsidR="00B30E12" w:rsidRPr="00B30E12">
              <w:rPr>
                <w:rFonts w:ascii="Times New Roman" w:hAnsi="Times New Roman" w:cs="Times New Roman"/>
                <w:sz w:val="26"/>
                <w:szCs w:val="26"/>
              </w:rPr>
              <w:t xml:space="preserve"> місц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30E12" w:rsidRPr="00B30E12">
              <w:rPr>
                <w:rFonts w:ascii="Times New Roman" w:hAnsi="Times New Roman" w:cs="Times New Roman"/>
                <w:sz w:val="26"/>
                <w:szCs w:val="26"/>
              </w:rPr>
              <w:t xml:space="preserve"> розташування земельної ділянки</w:t>
            </w:r>
            <w:r w:rsidR="00A93863">
              <w:rPr>
                <w:rFonts w:ascii="Times New Roman" w:hAnsi="Times New Roman" w:cs="Times New Roman"/>
                <w:sz w:val="26"/>
                <w:szCs w:val="26"/>
              </w:rPr>
              <w:t xml:space="preserve"> під приміщення окремо від будівлі або споруди</w:t>
            </w:r>
          </w:p>
        </w:tc>
      </w:tr>
    </w:tbl>
    <w:p w:rsidR="00CC4AEB" w:rsidRDefault="00CC4AE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3AE" w:rsidRDefault="008C43AE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3C34" w:rsidRDefault="00573C34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43AE" w:rsidRPr="006419B1" w:rsidRDefault="008C43AE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3F3" w:rsidRDefault="009F33F8" w:rsidP="004C000E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300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545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ергій 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8C43AE" w:rsidRDefault="008C43A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8C43AE" w:rsidSect="00233BF4">
      <w:headerReference w:type="default" r:id="rId8"/>
      <w:pgSz w:w="16838" w:h="11906" w:orient="landscape" w:code="9"/>
      <w:pgMar w:top="851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28" w:rsidRDefault="00D41728" w:rsidP="008E15B0">
      <w:pPr>
        <w:spacing w:after="0" w:line="240" w:lineRule="auto"/>
      </w:pPr>
      <w:r>
        <w:separator/>
      </w:r>
    </w:p>
  </w:endnote>
  <w:endnote w:type="continuationSeparator" w:id="0">
    <w:p w:rsidR="00D41728" w:rsidRDefault="00D41728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28" w:rsidRDefault="00D41728" w:rsidP="008E15B0">
      <w:pPr>
        <w:spacing w:after="0" w:line="240" w:lineRule="auto"/>
      </w:pPr>
      <w:r>
        <w:separator/>
      </w:r>
    </w:p>
  </w:footnote>
  <w:footnote w:type="continuationSeparator" w:id="0">
    <w:p w:rsidR="00D41728" w:rsidRDefault="00D41728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F" w:rsidRDefault="004104EF" w:rsidP="008E15B0">
    <w:pPr>
      <w:pStyle w:val="a3"/>
      <w:tabs>
        <w:tab w:val="right" w:pos="14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1BE"/>
    <w:multiLevelType w:val="hybridMultilevel"/>
    <w:tmpl w:val="8F2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B1B"/>
    <w:multiLevelType w:val="hybridMultilevel"/>
    <w:tmpl w:val="F0604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333"/>
    <w:rsid w:val="00015F72"/>
    <w:rsid w:val="00017748"/>
    <w:rsid w:val="00020D31"/>
    <w:rsid w:val="0003294A"/>
    <w:rsid w:val="0005124C"/>
    <w:rsid w:val="000513F6"/>
    <w:rsid w:val="000574D3"/>
    <w:rsid w:val="0007236A"/>
    <w:rsid w:val="0008098F"/>
    <w:rsid w:val="00081488"/>
    <w:rsid w:val="00091791"/>
    <w:rsid w:val="000A693F"/>
    <w:rsid w:val="000A7974"/>
    <w:rsid w:val="000A798E"/>
    <w:rsid w:val="000C6AF2"/>
    <w:rsid w:val="000D19B6"/>
    <w:rsid w:val="000E306E"/>
    <w:rsid w:val="000F1A89"/>
    <w:rsid w:val="00111333"/>
    <w:rsid w:val="00115ACA"/>
    <w:rsid w:val="00124751"/>
    <w:rsid w:val="0013466B"/>
    <w:rsid w:val="00142C7B"/>
    <w:rsid w:val="00146138"/>
    <w:rsid w:val="001461CF"/>
    <w:rsid w:val="00150503"/>
    <w:rsid w:val="00155779"/>
    <w:rsid w:val="001564EE"/>
    <w:rsid w:val="001721AD"/>
    <w:rsid w:val="001744E3"/>
    <w:rsid w:val="00187933"/>
    <w:rsid w:val="001A2C0E"/>
    <w:rsid w:val="001A6718"/>
    <w:rsid w:val="001B4CC7"/>
    <w:rsid w:val="001C0849"/>
    <w:rsid w:val="001C7948"/>
    <w:rsid w:val="001D61B4"/>
    <w:rsid w:val="001E6E90"/>
    <w:rsid w:val="00201E01"/>
    <w:rsid w:val="00215D58"/>
    <w:rsid w:val="002243FE"/>
    <w:rsid w:val="00225A57"/>
    <w:rsid w:val="002279F1"/>
    <w:rsid w:val="00233BF4"/>
    <w:rsid w:val="002466B5"/>
    <w:rsid w:val="00254205"/>
    <w:rsid w:val="00261AB6"/>
    <w:rsid w:val="00263C57"/>
    <w:rsid w:val="00264F86"/>
    <w:rsid w:val="002664D5"/>
    <w:rsid w:val="002735A4"/>
    <w:rsid w:val="002921E3"/>
    <w:rsid w:val="002A1F6D"/>
    <w:rsid w:val="002B3317"/>
    <w:rsid w:val="002D2E6A"/>
    <w:rsid w:val="002E414F"/>
    <w:rsid w:val="00311B3B"/>
    <w:rsid w:val="00311CDD"/>
    <w:rsid w:val="0033705A"/>
    <w:rsid w:val="0036401E"/>
    <w:rsid w:val="00364C1B"/>
    <w:rsid w:val="003768D7"/>
    <w:rsid w:val="00395B16"/>
    <w:rsid w:val="003A2BEB"/>
    <w:rsid w:val="003A50B6"/>
    <w:rsid w:val="003B321F"/>
    <w:rsid w:val="003B4674"/>
    <w:rsid w:val="003D6E0F"/>
    <w:rsid w:val="003F3624"/>
    <w:rsid w:val="003F5AF1"/>
    <w:rsid w:val="004104EF"/>
    <w:rsid w:val="00421C60"/>
    <w:rsid w:val="004300A6"/>
    <w:rsid w:val="00431FC7"/>
    <w:rsid w:val="0043621A"/>
    <w:rsid w:val="00455B39"/>
    <w:rsid w:val="00461875"/>
    <w:rsid w:val="00487AF9"/>
    <w:rsid w:val="00492E7C"/>
    <w:rsid w:val="00495D26"/>
    <w:rsid w:val="004A3C73"/>
    <w:rsid w:val="004C000E"/>
    <w:rsid w:val="004D59F0"/>
    <w:rsid w:val="004D5F32"/>
    <w:rsid w:val="004E70AC"/>
    <w:rsid w:val="004F6C05"/>
    <w:rsid w:val="00505F41"/>
    <w:rsid w:val="0051027F"/>
    <w:rsid w:val="0051619B"/>
    <w:rsid w:val="005241A8"/>
    <w:rsid w:val="00530B7E"/>
    <w:rsid w:val="005312D9"/>
    <w:rsid w:val="00536943"/>
    <w:rsid w:val="00542DBC"/>
    <w:rsid w:val="0054389B"/>
    <w:rsid w:val="0054507D"/>
    <w:rsid w:val="00552873"/>
    <w:rsid w:val="005537E1"/>
    <w:rsid w:val="0055752E"/>
    <w:rsid w:val="00564987"/>
    <w:rsid w:val="005678C7"/>
    <w:rsid w:val="00567EA6"/>
    <w:rsid w:val="00572C4B"/>
    <w:rsid w:val="00573C34"/>
    <w:rsid w:val="005757D4"/>
    <w:rsid w:val="005763F3"/>
    <w:rsid w:val="00590B3C"/>
    <w:rsid w:val="00596200"/>
    <w:rsid w:val="005A2D0A"/>
    <w:rsid w:val="005A3C1A"/>
    <w:rsid w:val="005A3E3E"/>
    <w:rsid w:val="005A4EB8"/>
    <w:rsid w:val="005B63CD"/>
    <w:rsid w:val="005B7771"/>
    <w:rsid w:val="005F1A74"/>
    <w:rsid w:val="00604929"/>
    <w:rsid w:val="006063A6"/>
    <w:rsid w:val="006063D9"/>
    <w:rsid w:val="006419B1"/>
    <w:rsid w:val="00641F2D"/>
    <w:rsid w:val="00651180"/>
    <w:rsid w:val="00653CD3"/>
    <w:rsid w:val="006609C4"/>
    <w:rsid w:val="00663CD7"/>
    <w:rsid w:val="00670D76"/>
    <w:rsid w:val="00684F9D"/>
    <w:rsid w:val="00692588"/>
    <w:rsid w:val="006A70C1"/>
    <w:rsid w:val="006B7097"/>
    <w:rsid w:val="006E4186"/>
    <w:rsid w:val="00702207"/>
    <w:rsid w:val="00703419"/>
    <w:rsid w:val="0070716B"/>
    <w:rsid w:val="007122EA"/>
    <w:rsid w:val="00726896"/>
    <w:rsid w:val="00747DFD"/>
    <w:rsid w:val="0075781F"/>
    <w:rsid w:val="007974E7"/>
    <w:rsid w:val="007B08B7"/>
    <w:rsid w:val="007B2EA5"/>
    <w:rsid w:val="007B3B82"/>
    <w:rsid w:val="007D39D5"/>
    <w:rsid w:val="007E49D4"/>
    <w:rsid w:val="007E7BAE"/>
    <w:rsid w:val="007F149A"/>
    <w:rsid w:val="007F2536"/>
    <w:rsid w:val="0080442E"/>
    <w:rsid w:val="00811DA8"/>
    <w:rsid w:val="00817FB4"/>
    <w:rsid w:val="00821FD2"/>
    <w:rsid w:val="0082310A"/>
    <w:rsid w:val="00825199"/>
    <w:rsid w:val="008405EB"/>
    <w:rsid w:val="008416B3"/>
    <w:rsid w:val="008506DA"/>
    <w:rsid w:val="008516FF"/>
    <w:rsid w:val="00856083"/>
    <w:rsid w:val="008672F6"/>
    <w:rsid w:val="00872BCC"/>
    <w:rsid w:val="0087634F"/>
    <w:rsid w:val="0089035E"/>
    <w:rsid w:val="0089476A"/>
    <w:rsid w:val="008948C9"/>
    <w:rsid w:val="008B6772"/>
    <w:rsid w:val="008C43AE"/>
    <w:rsid w:val="008C7942"/>
    <w:rsid w:val="008D675F"/>
    <w:rsid w:val="008E15B0"/>
    <w:rsid w:val="008E1F27"/>
    <w:rsid w:val="008F18A4"/>
    <w:rsid w:val="008F602C"/>
    <w:rsid w:val="00904B0A"/>
    <w:rsid w:val="00915511"/>
    <w:rsid w:val="00924E9A"/>
    <w:rsid w:val="00936734"/>
    <w:rsid w:val="00944A96"/>
    <w:rsid w:val="00944DF1"/>
    <w:rsid w:val="00946644"/>
    <w:rsid w:val="009655B5"/>
    <w:rsid w:val="00970CA1"/>
    <w:rsid w:val="0098495F"/>
    <w:rsid w:val="009A0D1C"/>
    <w:rsid w:val="009B5B9E"/>
    <w:rsid w:val="009C773D"/>
    <w:rsid w:val="009C7E23"/>
    <w:rsid w:val="009D017D"/>
    <w:rsid w:val="009D1CE2"/>
    <w:rsid w:val="009D5653"/>
    <w:rsid w:val="009E342D"/>
    <w:rsid w:val="009E426D"/>
    <w:rsid w:val="009E4A88"/>
    <w:rsid w:val="009F167C"/>
    <w:rsid w:val="009F33F8"/>
    <w:rsid w:val="009F405D"/>
    <w:rsid w:val="009F5285"/>
    <w:rsid w:val="009F7B9C"/>
    <w:rsid w:val="00A074A0"/>
    <w:rsid w:val="00A07BAF"/>
    <w:rsid w:val="00A16BB0"/>
    <w:rsid w:val="00A20864"/>
    <w:rsid w:val="00A701E1"/>
    <w:rsid w:val="00A80A6E"/>
    <w:rsid w:val="00A83F29"/>
    <w:rsid w:val="00A84F9E"/>
    <w:rsid w:val="00A920E4"/>
    <w:rsid w:val="00A93863"/>
    <w:rsid w:val="00A93BBD"/>
    <w:rsid w:val="00AA014A"/>
    <w:rsid w:val="00AA768B"/>
    <w:rsid w:val="00AC5C7C"/>
    <w:rsid w:val="00AC70E4"/>
    <w:rsid w:val="00AD2E5C"/>
    <w:rsid w:val="00AE5667"/>
    <w:rsid w:val="00AF45F6"/>
    <w:rsid w:val="00B0289F"/>
    <w:rsid w:val="00B116EB"/>
    <w:rsid w:val="00B20188"/>
    <w:rsid w:val="00B26CC3"/>
    <w:rsid w:val="00B30E12"/>
    <w:rsid w:val="00B43141"/>
    <w:rsid w:val="00B47C0D"/>
    <w:rsid w:val="00B628E9"/>
    <w:rsid w:val="00B71964"/>
    <w:rsid w:val="00B843D4"/>
    <w:rsid w:val="00B90051"/>
    <w:rsid w:val="00B96987"/>
    <w:rsid w:val="00BA3497"/>
    <w:rsid w:val="00BD03A6"/>
    <w:rsid w:val="00BD2856"/>
    <w:rsid w:val="00BF7B0E"/>
    <w:rsid w:val="00C06A72"/>
    <w:rsid w:val="00C4105B"/>
    <w:rsid w:val="00C62100"/>
    <w:rsid w:val="00C6359E"/>
    <w:rsid w:val="00C70BBC"/>
    <w:rsid w:val="00CC4AEB"/>
    <w:rsid w:val="00CC5595"/>
    <w:rsid w:val="00D0141A"/>
    <w:rsid w:val="00D04B37"/>
    <w:rsid w:val="00D06EB2"/>
    <w:rsid w:val="00D20129"/>
    <w:rsid w:val="00D275D9"/>
    <w:rsid w:val="00D30DD9"/>
    <w:rsid w:val="00D40208"/>
    <w:rsid w:val="00D41728"/>
    <w:rsid w:val="00D60736"/>
    <w:rsid w:val="00D61F75"/>
    <w:rsid w:val="00D66FD8"/>
    <w:rsid w:val="00DC21D8"/>
    <w:rsid w:val="00DD7C2E"/>
    <w:rsid w:val="00E14F3E"/>
    <w:rsid w:val="00E327F0"/>
    <w:rsid w:val="00E352BC"/>
    <w:rsid w:val="00E35B63"/>
    <w:rsid w:val="00E37773"/>
    <w:rsid w:val="00E65200"/>
    <w:rsid w:val="00E712AE"/>
    <w:rsid w:val="00E720ED"/>
    <w:rsid w:val="00E93C31"/>
    <w:rsid w:val="00EB0BD8"/>
    <w:rsid w:val="00EC0C13"/>
    <w:rsid w:val="00EC5FD2"/>
    <w:rsid w:val="00ED4E34"/>
    <w:rsid w:val="00ED6979"/>
    <w:rsid w:val="00EF1A2A"/>
    <w:rsid w:val="00EF39B8"/>
    <w:rsid w:val="00F01D03"/>
    <w:rsid w:val="00F05DCE"/>
    <w:rsid w:val="00F07D75"/>
    <w:rsid w:val="00F1151E"/>
    <w:rsid w:val="00F1657B"/>
    <w:rsid w:val="00F30EAB"/>
    <w:rsid w:val="00F328FD"/>
    <w:rsid w:val="00F53B33"/>
    <w:rsid w:val="00F61A87"/>
    <w:rsid w:val="00F94ABB"/>
    <w:rsid w:val="00F951BE"/>
    <w:rsid w:val="00FC164B"/>
    <w:rsid w:val="00F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3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30E1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Hyperlink"/>
    <w:basedOn w:val="a0"/>
    <w:uiPriority w:val="99"/>
    <w:semiHidden/>
    <w:unhideWhenUsed/>
    <w:rsid w:val="00B30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116</cp:revision>
  <cp:lastPrinted>2019-09-17T12:40:00Z</cp:lastPrinted>
  <dcterms:created xsi:type="dcterms:W3CDTF">2018-04-12T08:36:00Z</dcterms:created>
  <dcterms:modified xsi:type="dcterms:W3CDTF">2019-09-30T06:29:00Z</dcterms:modified>
</cp:coreProperties>
</file>