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0E6" w:rsidRPr="0080371A" w:rsidRDefault="00CA10E6" w:rsidP="00DD108E">
      <w:pPr>
        <w:rPr>
          <w:rFonts w:ascii="Libre Baskerville" w:hAnsi="Libre Baskerville" w:cs="Arial"/>
          <w:color w:val="404040" w:themeColor="text1" w:themeTint="BF"/>
          <w:sz w:val="32"/>
          <w:szCs w:val="32"/>
        </w:rPr>
      </w:pPr>
      <w:r w:rsidRPr="0080371A">
        <w:rPr>
          <w:rFonts w:ascii="Libre Baskerville" w:hAnsi="Libre Baskerville" w:cs="Arial"/>
          <w:color w:val="404040" w:themeColor="text1" w:themeTint="BF"/>
          <w:sz w:val="32"/>
          <w:szCs w:val="32"/>
        </w:rPr>
        <w:t xml:space="preserve">Appointment of Process </w:t>
      </w:r>
      <w:r w:rsidR="008767D1" w:rsidRPr="0080371A">
        <w:rPr>
          <w:rFonts w:ascii="Libre Baskerville" w:hAnsi="Libre Baskerville" w:cs="Arial"/>
          <w:color w:val="404040" w:themeColor="text1" w:themeTint="BF"/>
          <w:sz w:val="32"/>
          <w:szCs w:val="32"/>
        </w:rPr>
        <w:t>Agent</w:t>
      </w:r>
    </w:p>
    <w:p w:rsidR="00FF7970" w:rsidRPr="00FF7970" w:rsidRDefault="00FF7970" w:rsidP="00DD108E">
      <w:pPr>
        <w:rPr>
          <w:rFonts w:ascii="Georgia" w:hAnsi="Georgia" w:cs="Arial"/>
          <w:i/>
          <w:color w:val="404040" w:themeColor="text1" w:themeTint="BF"/>
          <w:sz w:val="20"/>
          <w:szCs w:val="20"/>
        </w:rPr>
      </w:pPr>
    </w:p>
    <w:p w:rsidR="00DD108E" w:rsidRPr="001538D7" w:rsidRDefault="00DD108E" w:rsidP="00DD108E">
      <w:pPr>
        <w:rPr>
          <w:rFonts w:ascii="Montserrat" w:hAnsi="Montserrat" w:cs="Arial"/>
          <w:color w:val="404040" w:themeColor="text1" w:themeTint="BF"/>
          <w:sz w:val="20"/>
          <w:szCs w:val="21"/>
        </w:rPr>
      </w:pPr>
      <w:r w:rsidRPr="001538D7">
        <w:rPr>
          <w:rFonts w:ascii="Montserrat" w:hAnsi="Montserrat" w:cs="Arial"/>
          <w:color w:val="404040" w:themeColor="text1" w:themeTint="BF"/>
          <w:sz w:val="20"/>
          <w:szCs w:val="21"/>
        </w:rPr>
        <w:t>By completing the informatio</w:t>
      </w:r>
      <w:r w:rsidR="000A1C80" w:rsidRPr="001538D7">
        <w:rPr>
          <w:rFonts w:ascii="Montserrat" w:hAnsi="Montserrat" w:cs="Arial"/>
          <w:color w:val="404040" w:themeColor="text1" w:themeTint="BF"/>
          <w:sz w:val="20"/>
          <w:szCs w:val="21"/>
        </w:rPr>
        <w:t>n requested in paragraphs 1 to 8</w:t>
      </w:r>
      <w:r w:rsidRPr="001538D7">
        <w:rPr>
          <w:rFonts w:ascii="Montserrat" w:hAnsi="Montserrat" w:cs="Arial"/>
          <w:color w:val="404040" w:themeColor="text1" w:themeTint="BF"/>
          <w:sz w:val="20"/>
          <w:szCs w:val="21"/>
        </w:rPr>
        <w:t xml:space="preserve"> below and signing where indicated, you appoint Law Debenture Corporate Services Limited as your agent for the service of proceedings issued out of the Courts of England in respect of each of the Agreements specified in paragraph 6 below.  You also confirm your acceptance of the Law Debenture Corporate Services Limited Standard Te</w:t>
      </w:r>
      <w:r w:rsidR="004D1D86" w:rsidRPr="001538D7">
        <w:rPr>
          <w:rFonts w:ascii="Montserrat" w:hAnsi="Montserrat" w:cs="Arial"/>
          <w:color w:val="404040" w:themeColor="text1" w:themeTint="BF"/>
          <w:sz w:val="20"/>
          <w:szCs w:val="21"/>
        </w:rPr>
        <w:t>rms and Conditions (Edition 2019</w:t>
      </w:r>
      <w:r w:rsidRPr="001538D7">
        <w:rPr>
          <w:rFonts w:ascii="Montserrat" w:hAnsi="Montserrat" w:cs="Arial"/>
          <w:color w:val="404040" w:themeColor="text1" w:themeTint="BF"/>
          <w:sz w:val="20"/>
          <w:szCs w:val="21"/>
        </w:rPr>
        <w:t>/1) which will apply to this appointment.</w:t>
      </w:r>
    </w:p>
    <w:p w:rsidR="009F37CF" w:rsidRPr="001538D7" w:rsidRDefault="009F37CF" w:rsidP="009F37CF">
      <w:pPr>
        <w:rPr>
          <w:rFonts w:ascii="Montserrat" w:hAnsi="Montserrat" w:cs="Arial"/>
          <w:color w:val="404040" w:themeColor="text1" w:themeTint="BF"/>
          <w:sz w:val="20"/>
          <w:szCs w:val="21"/>
        </w:rPr>
      </w:pPr>
    </w:p>
    <w:p w:rsidR="00DD108E" w:rsidRPr="001538D7" w:rsidRDefault="00DD108E" w:rsidP="00DD108E">
      <w:pPr>
        <w:rPr>
          <w:rFonts w:ascii="Montserrat" w:hAnsi="Montserrat" w:cs="Arial"/>
          <w:color w:val="404040" w:themeColor="text1" w:themeTint="BF"/>
          <w:sz w:val="20"/>
          <w:szCs w:val="21"/>
        </w:rPr>
      </w:pPr>
      <w:r w:rsidRPr="001538D7">
        <w:rPr>
          <w:rFonts w:ascii="Montserrat" w:hAnsi="Montserrat" w:cs="Arial"/>
          <w:color w:val="404040" w:themeColor="text1" w:themeTint="BF"/>
          <w:sz w:val="20"/>
          <w:szCs w:val="21"/>
        </w:rPr>
        <w:t>This appointment will be effective only when a duly authorised signatory of Law Debenture Corporate Services Limited has countersigned where indicated below.</w:t>
      </w:r>
    </w:p>
    <w:p w:rsidR="009F37CF" w:rsidRPr="001538D7" w:rsidRDefault="009F37CF" w:rsidP="009F37CF">
      <w:pPr>
        <w:rPr>
          <w:rFonts w:ascii="Montserrat" w:hAnsi="Montserrat" w:cs="Arial"/>
          <w:b/>
          <w:color w:val="404040" w:themeColor="text1" w:themeTint="BF"/>
          <w:sz w:val="20"/>
          <w:szCs w:val="21"/>
        </w:rPr>
      </w:pPr>
    </w:p>
    <w:p w:rsidR="00DD108E" w:rsidRPr="001538D7" w:rsidRDefault="00DD108E" w:rsidP="00DD108E">
      <w:pPr>
        <w:rPr>
          <w:rFonts w:ascii="Montserrat" w:hAnsi="Montserrat" w:cs="Arial"/>
          <w:b/>
          <w:color w:val="404040" w:themeColor="text1" w:themeTint="BF"/>
          <w:sz w:val="20"/>
          <w:szCs w:val="21"/>
        </w:rPr>
      </w:pPr>
      <w:r w:rsidRPr="001538D7">
        <w:rPr>
          <w:rFonts w:ascii="Montserrat" w:hAnsi="Montserrat" w:cs="Arial"/>
          <w:b/>
          <w:color w:val="404040" w:themeColor="text1" w:themeTint="BF"/>
          <w:sz w:val="20"/>
          <w:szCs w:val="21"/>
        </w:rPr>
        <w:t>You must inform Law Debenture Corporate Services Limited immediately of any changes to the information in paragraphs 1 to 5 below, quoting this reference number:</w:t>
      </w:r>
    </w:p>
    <w:p w:rsidR="009F37CF" w:rsidRPr="00F64A42" w:rsidRDefault="009F37CF" w:rsidP="00904BF0">
      <w:pPr>
        <w:rPr>
          <w:rFonts w:ascii="Arial" w:hAnsi="Arial" w:cs="Arial"/>
          <w:b/>
          <w:color w:val="404040" w:themeColor="text1" w:themeTint="BF"/>
          <w:sz w:val="20"/>
          <w:szCs w:val="21"/>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2022"/>
        <w:gridCol w:w="1965"/>
        <w:gridCol w:w="5039"/>
      </w:tblGrid>
      <w:tr w:rsidR="00F64A42" w:rsidRPr="00B071BC" w:rsidTr="00D77CB4">
        <w:trPr>
          <w:trHeight w:val="1355"/>
        </w:trPr>
        <w:tc>
          <w:tcPr>
            <w:tcW w:w="4077" w:type="dxa"/>
            <w:gridSpan w:val="2"/>
            <w:shd w:val="clear" w:color="auto" w:fill="E8EDF8"/>
            <w:vAlign w:val="center"/>
          </w:tcPr>
          <w:p w:rsidR="00DD108E" w:rsidRPr="00B071BC" w:rsidRDefault="00DD108E" w:rsidP="0080371A">
            <w:pPr>
              <w:numPr>
                <w:ilvl w:val="0"/>
                <w:numId w:val="1"/>
              </w:numPr>
              <w:rPr>
                <w:rFonts w:ascii="Montserrat" w:hAnsi="Montserrat" w:cs="Arial"/>
                <w:color w:val="404040" w:themeColor="text1" w:themeTint="BF"/>
                <w:sz w:val="18"/>
                <w:szCs w:val="18"/>
              </w:rPr>
            </w:pPr>
            <w:r w:rsidRPr="00B071BC">
              <w:rPr>
                <w:rFonts w:ascii="Montserrat" w:hAnsi="Montserrat" w:cs="Arial"/>
                <w:b/>
                <w:color w:val="404040" w:themeColor="text1" w:themeTint="BF"/>
                <w:sz w:val="18"/>
                <w:szCs w:val="18"/>
              </w:rPr>
              <w:t>Full name:</w:t>
            </w:r>
            <w:r w:rsidRPr="00B071BC">
              <w:rPr>
                <w:rFonts w:ascii="Montserrat" w:hAnsi="Montserrat" w:cs="Arial"/>
                <w:color w:val="404040" w:themeColor="text1" w:themeTint="BF"/>
                <w:sz w:val="18"/>
                <w:szCs w:val="18"/>
              </w:rPr>
              <w:br/>
            </w:r>
            <w:r w:rsidRPr="00B071BC">
              <w:rPr>
                <w:rFonts w:ascii="Montserrat" w:hAnsi="Montserrat" w:cs="Arial"/>
                <w:i/>
                <w:color w:val="404040" w:themeColor="text1" w:themeTint="BF"/>
                <w:sz w:val="18"/>
                <w:szCs w:val="18"/>
              </w:rPr>
              <w:t>(if a company, please give full corporate name;  if an individual, please underline surname)</w:t>
            </w:r>
          </w:p>
        </w:tc>
        <w:tc>
          <w:tcPr>
            <w:tcW w:w="5165" w:type="dxa"/>
            <w:shd w:val="clear" w:color="auto" w:fill="E8EDF8"/>
            <w:vAlign w:val="center"/>
          </w:tcPr>
          <w:p w:rsidR="00DD108E" w:rsidRPr="00F42C5A" w:rsidRDefault="00F42C5A" w:rsidP="00DD108E">
            <w:pPr>
              <w:rPr>
                <w:rFonts w:ascii="Montserrat" w:hAnsi="Montserrat" w:cs="Arial"/>
                <w:color w:val="404040" w:themeColor="text1" w:themeTint="BF"/>
                <w:sz w:val="18"/>
                <w:szCs w:val="18"/>
                <w:lang w:val="en-US"/>
              </w:rPr>
            </w:pPr>
            <w:r>
              <w:rPr>
                <w:rFonts w:ascii="Montserrat" w:hAnsi="Montserrat" w:cs="Arial"/>
                <w:color w:val="404040" w:themeColor="text1" w:themeTint="BF"/>
                <w:sz w:val="18"/>
                <w:szCs w:val="18"/>
                <w:lang w:val="en-US"/>
              </w:rPr>
              <w:t>Kryvyi Rih City Council</w:t>
            </w:r>
          </w:p>
        </w:tc>
      </w:tr>
      <w:tr w:rsidR="00F64A42" w:rsidRPr="00B071BC" w:rsidTr="00CF756C">
        <w:trPr>
          <w:trHeight w:hRule="exact" w:val="1020"/>
        </w:trPr>
        <w:tc>
          <w:tcPr>
            <w:tcW w:w="4077" w:type="dxa"/>
            <w:gridSpan w:val="2"/>
            <w:shd w:val="clear" w:color="auto" w:fill="auto"/>
            <w:vAlign w:val="center"/>
          </w:tcPr>
          <w:p w:rsidR="00DD108E" w:rsidRPr="00B071BC" w:rsidRDefault="00DD108E" w:rsidP="00DD108E">
            <w:pPr>
              <w:ind w:left="360"/>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EU VAT Registration Number:</w:t>
            </w:r>
          </w:p>
          <w:p w:rsidR="00296B49" w:rsidRPr="00B071BC" w:rsidRDefault="00296B49" w:rsidP="00DD108E">
            <w:pPr>
              <w:ind w:left="360"/>
              <w:rPr>
                <w:rFonts w:ascii="Montserrat" w:hAnsi="Montserrat" w:cs="Arial"/>
                <w:color w:val="404040" w:themeColor="text1" w:themeTint="BF"/>
                <w:sz w:val="18"/>
                <w:szCs w:val="18"/>
              </w:rPr>
            </w:pPr>
            <w:r w:rsidRPr="00B071BC">
              <w:rPr>
                <w:rFonts w:ascii="Montserrat" w:hAnsi="Montserrat" w:cs="Arial"/>
                <w:color w:val="404040" w:themeColor="text1" w:themeTint="BF"/>
                <w:sz w:val="18"/>
                <w:szCs w:val="18"/>
              </w:rPr>
              <w:t>(If applicable)</w:t>
            </w:r>
          </w:p>
        </w:tc>
        <w:tc>
          <w:tcPr>
            <w:tcW w:w="5165" w:type="dxa"/>
            <w:shd w:val="clear" w:color="auto" w:fill="auto"/>
            <w:vAlign w:val="center"/>
          </w:tcPr>
          <w:p w:rsidR="00DD108E" w:rsidRPr="00B071BC" w:rsidRDefault="00D63662" w:rsidP="00DD108E">
            <w:pPr>
              <w:rPr>
                <w:rFonts w:ascii="Montserrat" w:hAnsi="Montserrat" w:cs="Arial"/>
                <w:color w:val="404040" w:themeColor="text1" w:themeTint="BF"/>
                <w:sz w:val="18"/>
                <w:szCs w:val="18"/>
              </w:rPr>
            </w:pPr>
            <w:r>
              <w:rPr>
                <w:rFonts w:ascii="Montserrat" w:hAnsi="Montserrat" w:cs="Arial"/>
                <w:color w:val="404040" w:themeColor="text1" w:themeTint="BF"/>
                <w:sz w:val="18"/>
                <w:szCs w:val="18"/>
              </w:rPr>
              <w:t>-</w:t>
            </w:r>
            <w:bookmarkStart w:id="0" w:name="_GoBack"/>
            <w:bookmarkEnd w:id="0"/>
          </w:p>
        </w:tc>
      </w:tr>
      <w:tr w:rsidR="00F64A42" w:rsidRPr="00B071BC" w:rsidTr="005026F2">
        <w:trPr>
          <w:trHeight w:hRule="exact" w:val="1020"/>
        </w:trPr>
        <w:tc>
          <w:tcPr>
            <w:tcW w:w="4077" w:type="dxa"/>
            <w:gridSpan w:val="2"/>
            <w:shd w:val="clear" w:color="auto" w:fill="E8EDF8"/>
            <w:vAlign w:val="center"/>
          </w:tcPr>
          <w:p w:rsidR="00DD108E" w:rsidRPr="00B071BC" w:rsidRDefault="00DD108E" w:rsidP="00DD108E">
            <w:pPr>
              <w:ind w:left="360"/>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Company Registration Number:</w:t>
            </w:r>
          </w:p>
        </w:tc>
        <w:tc>
          <w:tcPr>
            <w:tcW w:w="5165" w:type="dxa"/>
            <w:shd w:val="clear" w:color="auto" w:fill="E8EDF8"/>
            <w:vAlign w:val="center"/>
          </w:tcPr>
          <w:p w:rsidR="00DD108E" w:rsidRPr="00B071BC" w:rsidRDefault="00F42C5A" w:rsidP="00DD108E">
            <w:pPr>
              <w:rPr>
                <w:rFonts w:ascii="Montserrat" w:hAnsi="Montserrat" w:cs="Arial"/>
                <w:color w:val="404040" w:themeColor="text1" w:themeTint="BF"/>
                <w:sz w:val="18"/>
                <w:szCs w:val="18"/>
              </w:rPr>
            </w:pPr>
            <w:r>
              <w:rPr>
                <w:rFonts w:ascii="Montserrat" w:hAnsi="Montserrat" w:cs="Arial"/>
                <w:color w:val="404040" w:themeColor="text1" w:themeTint="BF"/>
                <w:sz w:val="18"/>
                <w:szCs w:val="18"/>
              </w:rPr>
              <w:t>33874388</w:t>
            </w:r>
          </w:p>
        </w:tc>
      </w:tr>
      <w:tr w:rsidR="00F64A42" w:rsidRPr="00B071BC" w:rsidTr="00D77CB4">
        <w:trPr>
          <w:trHeight w:val="1418"/>
        </w:trPr>
        <w:tc>
          <w:tcPr>
            <w:tcW w:w="2038" w:type="dxa"/>
            <w:shd w:val="clear" w:color="auto" w:fill="auto"/>
            <w:vAlign w:val="center"/>
          </w:tcPr>
          <w:p w:rsidR="00DD108E" w:rsidRPr="00B071BC" w:rsidRDefault="00DD108E" w:rsidP="00DD108E">
            <w:pPr>
              <w:numPr>
                <w:ilvl w:val="0"/>
                <w:numId w:val="1"/>
              </w:numPr>
              <w:contextualSpacing/>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Address:</w:t>
            </w:r>
          </w:p>
        </w:tc>
        <w:tc>
          <w:tcPr>
            <w:tcW w:w="7204" w:type="dxa"/>
            <w:gridSpan w:val="2"/>
            <w:shd w:val="clear" w:color="auto" w:fill="auto"/>
            <w:vAlign w:val="center"/>
          </w:tcPr>
          <w:p w:rsidR="00DD108E" w:rsidRPr="00B071BC" w:rsidRDefault="00F42C5A" w:rsidP="00DD108E">
            <w:pPr>
              <w:rPr>
                <w:rFonts w:ascii="Montserrat" w:hAnsi="Montserrat" w:cs="Arial"/>
                <w:color w:val="404040" w:themeColor="text1" w:themeTint="BF"/>
                <w:sz w:val="18"/>
                <w:szCs w:val="18"/>
              </w:rPr>
            </w:pPr>
            <w:r>
              <w:rPr>
                <w:rFonts w:ascii="Montserrat" w:hAnsi="Montserrat" w:cs="Arial"/>
                <w:color w:val="404040" w:themeColor="text1" w:themeTint="BF"/>
                <w:sz w:val="18"/>
                <w:szCs w:val="18"/>
              </w:rPr>
              <w:t xml:space="preserve">1 </w:t>
            </w:r>
            <w:proofErr w:type="spellStart"/>
            <w:r>
              <w:rPr>
                <w:rFonts w:ascii="Montserrat" w:hAnsi="Montserrat" w:cs="Arial"/>
                <w:color w:val="404040" w:themeColor="text1" w:themeTint="BF"/>
                <w:sz w:val="18"/>
                <w:szCs w:val="18"/>
              </w:rPr>
              <w:t>Molodizhna</w:t>
            </w:r>
            <w:proofErr w:type="spellEnd"/>
            <w:r>
              <w:rPr>
                <w:rFonts w:ascii="Montserrat" w:hAnsi="Montserrat" w:cs="Arial"/>
                <w:color w:val="404040" w:themeColor="text1" w:themeTint="BF"/>
                <w:sz w:val="18"/>
                <w:szCs w:val="18"/>
              </w:rPr>
              <w:t xml:space="preserve"> Square, Kryvyi Rih, Dnipropetrovsk Oblast, 50101, Ukraine</w:t>
            </w:r>
          </w:p>
        </w:tc>
      </w:tr>
      <w:tr w:rsidR="00F64A42" w:rsidRPr="00B071BC" w:rsidTr="005026F2">
        <w:trPr>
          <w:trHeight w:hRule="exact" w:val="1020"/>
        </w:trPr>
        <w:tc>
          <w:tcPr>
            <w:tcW w:w="4077" w:type="dxa"/>
            <w:gridSpan w:val="2"/>
            <w:shd w:val="clear" w:color="auto" w:fill="E8EDF8"/>
            <w:vAlign w:val="center"/>
          </w:tcPr>
          <w:p w:rsidR="00DD108E" w:rsidRPr="00B071BC" w:rsidRDefault="009A709B" w:rsidP="00DD108E">
            <w:pPr>
              <w:numPr>
                <w:ilvl w:val="0"/>
                <w:numId w:val="1"/>
              </w:numPr>
              <w:rPr>
                <w:rFonts w:ascii="Montserrat" w:hAnsi="Montserrat" w:cs="Arial"/>
                <w:color w:val="404040" w:themeColor="text1" w:themeTint="BF"/>
                <w:sz w:val="18"/>
                <w:szCs w:val="18"/>
              </w:rPr>
            </w:pPr>
            <w:r w:rsidRPr="00B071BC">
              <w:rPr>
                <w:rFonts w:ascii="Montserrat" w:hAnsi="Montserrat" w:cs="Arial"/>
                <w:b/>
                <w:color w:val="404040" w:themeColor="text1" w:themeTint="BF"/>
                <w:sz w:val="18"/>
                <w:szCs w:val="18"/>
              </w:rPr>
              <w:t>Name and/or title of person to</w:t>
            </w:r>
            <w:r w:rsidRPr="00B071BC">
              <w:rPr>
                <w:rFonts w:ascii="Montserrat" w:hAnsi="Montserrat" w:cs="Arial"/>
                <w:b/>
                <w:color w:val="404040" w:themeColor="text1" w:themeTint="BF"/>
                <w:sz w:val="18"/>
                <w:szCs w:val="18"/>
              </w:rPr>
              <w:br/>
              <w:t>whom notices should be addressed:</w:t>
            </w:r>
          </w:p>
        </w:tc>
        <w:tc>
          <w:tcPr>
            <w:tcW w:w="5165" w:type="dxa"/>
            <w:shd w:val="clear" w:color="auto" w:fill="E8EDF8"/>
            <w:vAlign w:val="center"/>
          </w:tcPr>
          <w:p w:rsidR="00DD108E" w:rsidRPr="00B071BC" w:rsidRDefault="00F42C5A" w:rsidP="00DD108E">
            <w:pPr>
              <w:rPr>
                <w:rFonts w:ascii="Montserrat" w:hAnsi="Montserrat" w:cs="Arial"/>
                <w:color w:val="404040" w:themeColor="text1" w:themeTint="BF"/>
                <w:sz w:val="18"/>
                <w:szCs w:val="18"/>
              </w:rPr>
            </w:pPr>
            <w:proofErr w:type="spellStart"/>
            <w:r>
              <w:rPr>
                <w:rFonts w:ascii="Montserrat" w:hAnsi="Montserrat" w:cs="Arial"/>
                <w:color w:val="404040" w:themeColor="text1" w:themeTint="BF"/>
                <w:sz w:val="18"/>
                <w:szCs w:val="18"/>
              </w:rPr>
              <w:t>Yuriy</w:t>
            </w:r>
            <w:proofErr w:type="spellEnd"/>
            <w:r>
              <w:rPr>
                <w:rFonts w:ascii="Montserrat" w:hAnsi="Montserrat" w:cs="Arial"/>
                <w:color w:val="404040" w:themeColor="text1" w:themeTint="BF"/>
                <w:sz w:val="18"/>
                <w:szCs w:val="18"/>
              </w:rPr>
              <w:t xml:space="preserve"> </w:t>
            </w:r>
            <w:proofErr w:type="spellStart"/>
            <w:r>
              <w:rPr>
                <w:rFonts w:ascii="Montserrat" w:hAnsi="Montserrat" w:cs="Arial"/>
                <w:color w:val="404040" w:themeColor="text1" w:themeTint="BF"/>
                <w:sz w:val="18"/>
                <w:szCs w:val="18"/>
              </w:rPr>
              <w:t>Hryhorovych</w:t>
            </w:r>
            <w:proofErr w:type="spellEnd"/>
            <w:r>
              <w:rPr>
                <w:rFonts w:ascii="Montserrat" w:hAnsi="Montserrat" w:cs="Arial"/>
                <w:color w:val="404040" w:themeColor="text1" w:themeTint="BF"/>
                <w:sz w:val="18"/>
                <w:szCs w:val="18"/>
              </w:rPr>
              <w:t xml:space="preserve"> Vilkul, the Mayor of the City of Kryvyi Rih</w:t>
            </w:r>
          </w:p>
        </w:tc>
      </w:tr>
      <w:tr w:rsidR="00F64A42" w:rsidRPr="00B071BC" w:rsidTr="00CF756C">
        <w:trPr>
          <w:trHeight w:hRule="exact" w:val="1020"/>
        </w:trPr>
        <w:tc>
          <w:tcPr>
            <w:tcW w:w="4077" w:type="dxa"/>
            <w:gridSpan w:val="2"/>
            <w:shd w:val="clear" w:color="auto" w:fill="auto"/>
            <w:vAlign w:val="center"/>
          </w:tcPr>
          <w:p w:rsidR="00DD108E" w:rsidRPr="00B071BC" w:rsidRDefault="009A709B" w:rsidP="00DD108E">
            <w:pPr>
              <w:numPr>
                <w:ilvl w:val="0"/>
                <w:numId w:val="1"/>
              </w:numPr>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 xml:space="preserve">E-mail address and/ or </w:t>
            </w:r>
            <w:r w:rsidRPr="00B071BC">
              <w:rPr>
                <w:rFonts w:ascii="Montserrat" w:hAnsi="Montserrat" w:cs="Arial"/>
                <w:b/>
                <w:color w:val="404040" w:themeColor="text1" w:themeTint="BF"/>
                <w:sz w:val="18"/>
                <w:szCs w:val="18"/>
              </w:rPr>
              <w:br/>
              <w:t>fax number for notices:</w:t>
            </w:r>
            <w:r w:rsidRPr="00B071BC">
              <w:rPr>
                <w:rFonts w:ascii="Montserrat" w:hAnsi="Montserrat" w:cs="Arial"/>
                <w:color w:val="404040" w:themeColor="text1" w:themeTint="BF"/>
                <w:sz w:val="18"/>
                <w:szCs w:val="18"/>
              </w:rPr>
              <w:br/>
            </w:r>
            <w:r w:rsidRPr="00B071BC">
              <w:rPr>
                <w:rFonts w:ascii="Montserrat" w:hAnsi="Montserrat" w:cs="Arial"/>
                <w:i/>
                <w:color w:val="404040" w:themeColor="text1" w:themeTint="BF"/>
                <w:sz w:val="18"/>
                <w:szCs w:val="18"/>
              </w:rPr>
              <w:t>(include country code)</w:t>
            </w:r>
          </w:p>
        </w:tc>
        <w:tc>
          <w:tcPr>
            <w:tcW w:w="5165" w:type="dxa"/>
            <w:shd w:val="clear" w:color="auto" w:fill="auto"/>
            <w:vAlign w:val="center"/>
          </w:tcPr>
          <w:p w:rsidR="00DD108E" w:rsidRDefault="00807856" w:rsidP="00DD108E">
            <w:pPr>
              <w:rPr>
                <w:rFonts w:ascii="Montserrat" w:hAnsi="Montserrat" w:cs="Arial"/>
                <w:color w:val="404040" w:themeColor="text1" w:themeTint="BF"/>
                <w:sz w:val="18"/>
                <w:szCs w:val="18"/>
              </w:rPr>
            </w:pPr>
            <w:hyperlink r:id="rId8" w:history="1">
              <w:r w:rsidR="00F42C5A" w:rsidRPr="009D408A">
                <w:rPr>
                  <w:rStyle w:val="aa"/>
                  <w:rFonts w:ascii="Montserrat" w:hAnsi="Montserrat" w:cs="Arial"/>
                  <w:sz w:val="18"/>
                  <w:szCs w:val="18"/>
                </w:rPr>
                <w:t>mvk99@kr.gov.ua</w:t>
              </w:r>
            </w:hyperlink>
          </w:p>
          <w:p w:rsidR="00F42C5A" w:rsidRPr="00B071BC" w:rsidRDefault="00F42C5A" w:rsidP="00DD108E">
            <w:pPr>
              <w:rPr>
                <w:rFonts w:ascii="Montserrat" w:hAnsi="Montserrat" w:cs="Arial"/>
                <w:color w:val="404040" w:themeColor="text1" w:themeTint="BF"/>
                <w:sz w:val="18"/>
                <w:szCs w:val="18"/>
              </w:rPr>
            </w:pPr>
            <w:r>
              <w:rPr>
                <w:rFonts w:ascii="Montserrat" w:hAnsi="Montserrat" w:cs="Arial"/>
                <w:color w:val="404040" w:themeColor="text1" w:themeTint="BF"/>
                <w:sz w:val="18"/>
                <w:szCs w:val="18"/>
              </w:rPr>
              <w:t>+38 (0564) 74-17-00</w:t>
            </w:r>
          </w:p>
        </w:tc>
      </w:tr>
      <w:tr w:rsidR="00F64A42" w:rsidRPr="00B071BC" w:rsidTr="00000D85">
        <w:trPr>
          <w:trHeight w:hRule="exact" w:val="1020"/>
        </w:trPr>
        <w:tc>
          <w:tcPr>
            <w:tcW w:w="4077" w:type="dxa"/>
            <w:gridSpan w:val="2"/>
            <w:shd w:val="clear" w:color="auto" w:fill="E8EDF8"/>
            <w:vAlign w:val="center"/>
          </w:tcPr>
          <w:p w:rsidR="00DD108E" w:rsidRPr="00B071BC" w:rsidRDefault="00DD108E" w:rsidP="00DD108E">
            <w:pPr>
              <w:numPr>
                <w:ilvl w:val="0"/>
                <w:numId w:val="1"/>
              </w:numPr>
              <w:rPr>
                <w:rFonts w:ascii="Montserrat" w:hAnsi="Montserrat" w:cs="Arial"/>
                <w:color w:val="404040" w:themeColor="text1" w:themeTint="BF"/>
                <w:sz w:val="18"/>
                <w:szCs w:val="18"/>
              </w:rPr>
            </w:pPr>
            <w:r w:rsidRPr="00B071BC">
              <w:rPr>
                <w:rFonts w:ascii="Montserrat" w:hAnsi="Montserrat" w:cs="Arial"/>
                <w:b/>
                <w:color w:val="404040" w:themeColor="text1" w:themeTint="BF"/>
                <w:sz w:val="18"/>
                <w:szCs w:val="18"/>
              </w:rPr>
              <w:t>Telephone number of person to whom notices should be addressed:</w:t>
            </w:r>
            <w:r w:rsidRPr="00B071BC">
              <w:rPr>
                <w:rFonts w:ascii="Montserrat" w:hAnsi="Montserrat" w:cs="Arial"/>
                <w:color w:val="404040" w:themeColor="text1" w:themeTint="BF"/>
                <w:sz w:val="18"/>
                <w:szCs w:val="18"/>
              </w:rPr>
              <w:br/>
            </w:r>
            <w:r w:rsidRPr="00B071BC">
              <w:rPr>
                <w:rFonts w:ascii="Montserrat" w:hAnsi="Montserrat" w:cs="Arial"/>
                <w:i/>
                <w:color w:val="404040" w:themeColor="text1" w:themeTint="BF"/>
                <w:sz w:val="18"/>
                <w:szCs w:val="18"/>
              </w:rPr>
              <w:t>(include country code)</w:t>
            </w:r>
          </w:p>
        </w:tc>
        <w:tc>
          <w:tcPr>
            <w:tcW w:w="5165" w:type="dxa"/>
            <w:shd w:val="clear" w:color="auto" w:fill="E8EDF8"/>
            <w:vAlign w:val="center"/>
          </w:tcPr>
          <w:p w:rsidR="00DD108E" w:rsidRPr="00B071BC" w:rsidRDefault="00F42C5A" w:rsidP="00DD108E">
            <w:pPr>
              <w:rPr>
                <w:rFonts w:ascii="Montserrat" w:hAnsi="Montserrat" w:cs="Arial"/>
                <w:color w:val="404040" w:themeColor="text1" w:themeTint="BF"/>
                <w:sz w:val="18"/>
                <w:szCs w:val="18"/>
              </w:rPr>
            </w:pPr>
            <w:r>
              <w:rPr>
                <w:rFonts w:ascii="Montserrat" w:hAnsi="Montserrat" w:cs="Arial"/>
                <w:color w:val="404040" w:themeColor="text1" w:themeTint="BF"/>
                <w:sz w:val="18"/>
                <w:szCs w:val="18"/>
              </w:rPr>
              <w:t>+ 38 (0564) 92-13-67</w:t>
            </w:r>
          </w:p>
        </w:tc>
      </w:tr>
    </w:tbl>
    <w:p w:rsidR="000A1C80" w:rsidRDefault="000A1C80" w:rsidP="00DD108E">
      <w:pPr>
        <w:numPr>
          <w:ilvl w:val="0"/>
          <w:numId w:val="1"/>
        </w:numPr>
        <w:rPr>
          <w:rFonts w:ascii="Arial" w:hAnsi="Arial" w:cs="Arial"/>
          <w:b/>
          <w:color w:val="404040" w:themeColor="text1" w:themeTint="BF"/>
          <w:sz w:val="20"/>
          <w:szCs w:val="21"/>
        </w:rPr>
        <w:sectPr w:rsidR="000A1C80" w:rsidSect="0080371A">
          <w:headerReference w:type="even" r:id="rId9"/>
          <w:headerReference w:type="default" r:id="rId10"/>
          <w:footerReference w:type="even" r:id="rId11"/>
          <w:footerReference w:type="default" r:id="rId12"/>
          <w:headerReference w:type="first" r:id="rId13"/>
          <w:footerReference w:type="first" r:id="rId14"/>
          <w:type w:val="continuous"/>
          <w:pgSz w:w="11906" w:h="16838"/>
          <w:pgMar w:top="2376" w:right="1440" w:bottom="1440" w:left="1440" w:header="709" w:footer="473" w:gutter="0"/>
          <w:cols w:space="708"/>
          <w:formProt w:val="0"/>
          <w:titlePg/>
          <w:docGrid w:linePitch="360"/>
        </w:sectPr>
      </w:pPr>
    </w:p>
    <w:tbl>
      <w:tblPr>
        <w:tblStyle w:val="TableGrid2"/>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ayout w:type="fixed"/>
        <w:tblLook w:val="04A0" w:firstRow="1" w:lastRow="0" w:firstColumn="1" w:lastColumn="0" w:noHBand="0" w:noVBand="1"/>
      </w:tblPr>
      <w:tblGrid>
        <w:gridCol w:w="2038"/>
        <w:gridCol w:w="2215"/>
        <w:gridCol w:w="3015"/>
        <w:gridCol w:w="2042"/>
      </w:tblGrid>
      <w:tr w:rsidR="00F64A42" w:rsidRPr="00B071BC" w:rsidTr="00D63662">
        <w:trPr>
          <w:trHeight w:val="1701"/>
        </w:trPr>
        <w:tc>
          <w:tcPr>
            <w:tcW w:w="4253" w:type="dxa"/>
            <w:gridSpan w:val="2"/>
            <w:shd w:val="clear" w:color="auto" w:fill="E8EDF8"/>
            <w:vAlign w:val="center"/>
          </w:tcPr>
          <w:p w:rsidR="00DD108E" w:rsidRPr="00B071BC" w:rsidRDefault="00DD108E" w:rsidP="00DD108E">
            <w:pPr>
              <w:numPr>
                <w:ilvl w:val="0"/>
                <w:numId w:val="1"/>
              </w:numPr>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lastRenderedPageBreak/>
              <w:t>Agreements:</w:t>
            </w:r>
          </w:p>
          <w:p w:rsidR="00DD108E" w:rsidRPr="00B071BC" w:rsidRDefault="00D612AD" w:rsidP="00D612AD">
            <w:pPr>
              <w:ind w:left="360"/>
              <w:rPr>
                <w:rFonts w:ascii="Montserrat" w:hAnsi="Montserrat" w:cs="Arial"/>
                <w:color w:val="404040" w:themeColor="text1" w:themeTint="BF"/>
                <w:sz w:val="18"/>
                <w:szCs w:val="18"/>
              </w:rPr>
            </w:pPr>
            <w:r w:rsidRPr="00B071BC">
              <w:rPr>
                <w:rFonts w:ascii="Montserrat" w:hAnsi="Montserrat" w:cs="Arial"/>
                <w:i/>
                <w:color w:val="404040" w:themeColor="text1" w:themeTint="BF"/>
                <w:sz w:val="18"/>
                <w:szCs w:val="18"/>
              </w:rPr>
              <w:t>(specify name of Agreement</w:t>
            </w:r>
            <w:r w:rsidR="00DD108E" w:rsidRPr="00B071BC">
              <w:rPr>
                <w:rFonts w:ascii="Montserrat" w:hAnsi="Montserrat" w:cs="Arial"/>
                <w:i/>
                <w:color w:val="404040" w:themeColor="text1" w:themeTint="BF"/>
                <w:sz w:val="18"/>
                <w:szCs w:val="18"/>
              </w:rPr>
              <w:t xml:space="preserve">, principal parties and </w:t>
            </w:r>
            <w:r w:rsidR="00DD108E" w:rsidRPr="00B071BC">
              <w:rPr>
                <w:rFonts w:ascii="Montserrat" w:hAnsi="Montserrat" w:cs="Arial"/>
                <w:b/>
                <w:i/>
                <w:color w:val="404040" w:themeColor="text1" w:themeTint="BF"/>
                <w:sz w:val="18"/>
                <w:szCs w:val="18"/>
              </w:rPr>
              <w:t>date or proposed date</w:t>
            </w:r>
            <w:r w:rsidR="00DD108E" w:rsidRPr="00B071BC">
              <w:rPr>
                <w:rFonts w:ascii="Montserrat" w:hAnsi="Montserrat" w:cs="Arial"/>
                <w:i/>
                <w:color w:val="404040" w:themeColor="text1" w:themeTint="BF"/>
                <w:sz w:val="18"/>
                <w:szCs w:val="18"/>
              </w:rPr>
              <w:t xml:space="preserve"> for each - continue on a separate sheet if necessary)</w:t>
            </w:r>
          </w:p>
        </w:tc>
        <w:tc>
          <w:tcPr>
            <w:tcW w:w="5057" w:type="dxa"/>
            <w:gridSpan w:val="2"/>
            <w:shd w:val="clear" w:color="auto" w:fill="E8EDF8"/>
            <w:vAlign w:val="center"/>
          </w:tcPr>
          <w:p w:rsidR="00DD108E" w:rsidRPr="00B071BC" w:rsidRDefault="00DD108E" w:rsidP="00DD108E">
            <w:pPr>
              <w:rPr>
                <w:rFonts w:ascii="Montserrat" w:hAnsi="Montserrat" w:cs="Arial"/>
                <w:color w:val="404040" w:themeColor="text1" w:themeTint="BF"/>
                <w:sz w:val="22"/>
              </w:rPr>
            </w:pPr>
          </w:p>
          <w:p w:rsidR="00335BC8" w:rsidRPr="00B071BC" w:rsidRDefault="00F42C5A" w:rsidP="00DD108E">
            <w:pPr>
              <w:rPr>
                <w:rFonts w:ascii="Montserrat" w:hAnsi="Montserrat" w:cs="Arial"/>
                <w:color w:val="404040" w:themeColor="text1" w:themeTint="BF"/>
                <w:sz w:val="22"/>
              </w:rPr>
            </w:pPr>
            <w:r>
              <w:rPr>
                <w:rFonts w:ascii="Montserrat" w:hAnsi="Montserrat" w:cs="Arial"/>
                <w:color w:val="404040" w:themeColor="text1" w:themeTint="BF"/>
                <w:sz w:val="22"/>
              </w:rPr>
              <w:t>Deed of guarantee, indemnity and project support dated 21 December 2018 between Kryvyi Rih City Council as guarantor (the “Guarantor”) and European</w:t>
            </w:r>
            <w:r w:rsidR="00032F2E">
              <w:rPr>
                <w:rFonts w:ascii="Montserrat" w:hAnsi="Montserrat" w:cs="Arial"/>
                <w:color w:val="404040" w:themeColor="text1" w:themeTint="BF"/>
                <w:sz w:val="22"/>
                <w:lang w:val="uk-UA"/>
              </w:rPr>
              <w:t xml:space="preserve"> </w:t>
            </w:r>
            <w:r w:rsidR="00032F2E">
              <w:rPr>
                <w:rFonts w:ascii="Montserrat" w:hAnsi="Montserrat" w:cs="Arial"/>
                <w:color w:val="404040" w:themeColor="text1" w:themeTint="BF"/>
                <w:sz w:val="22"/>
                <w:lang w:val="en-US"/>
              </w:rPr>
              <w:t>Bank</w:t>
            </w:r>
            <w:r>
              <w:rPr>
                <w:rFonts w:ascii="Montserrat" w:hAnsi="Montserrat" w:cs="Arial"/>
                <w:color w:val="404040" w:themeColor="text1" w:themeTint="BF"/>
                <w:sz w:val="22"/>
              </w:rPr>
              <w:t xml:space="preserve"> for Reconstruction and Development</w:t>
            </w:r>
            <w:r w:rsidR="00032F2E">
              <w:rPr>
                <w:rFonts w:ascii="Montserrat" w:hAnsi="Montserrat" w:cs="Arial"/>
                <w:color w:val="404040" w:themeColor="text1" w:themeTint="BF"/>
                <w:sz w:val="22"/>
              </w:rPr>
              <w:t xml:space="preserve"> (Operation Number 48988)</w:t>
            </w:r>
          </w:p>
          <w:p w:rsidR="003B6504" w:rsidRPr="00B071BC" w:rsidRDefault="003B6504" w:rsidP="00DD108E">
            <w:pPr>
              <w:rPr>
                <w:rFonts w:ascii="Montserrat" w:hAnsi="Montserrat" w:cs="Arial"/>
                <w:color w:val="404040" w:themeColor="text1" w:themeTint="BF"/>
                <w:sz w:val="22"/>
              </w:rPr>
            </w:pPr>
          </w:p>
          <w:p w:rsidR="00335BC8" w:rsidRPr="00B071BC" w:rsidRDefault="00335BC8" w:rsidP="00DD108E">
            <w:pPr>
              <w:rPr>
                <w:rFonts w:ascii="Montserrat" w:hAnsi="Montserrat" w:cs="Arial"/>
                <w:color w:val="404040" w:themeColor="text1" w:themeTint="BF"/>
                <w:sz w:val="22"/>
              </w:rPr>
            </w:pPr>
          </w:p>
        </w:tc>
      </w:tr>
      <w:tr w:rsidR="0066514B" w:rsidRPr="00B071BC" w:rsidTr="00D63662">
        <w:trPr>
          <w:gridAfter w:val="1"/>
          <w:wAfter w:w="2042" w:type="dxa"/>
          <w:trHeight w:val="850"/>
        </w:trPr>
        <w:tc>
          <w:tcPr>
            <w:tcW w:w="2038" w:type="dxa"/>
            <w:vMerge w:val="restart"/>
            <w:shd w:val="clear" w:color="auto" w:fill="FFFFFF" w:themeFill="background1"/>
            <w:vAlign w:val="center"/>
          </w:tcPr>
          <w:p w:rsidR="0066514B" w:rsidRPr="00B071BC" w:rsidRDefault="0066514B" w:rsidP="00375F05">
            <w:pPr>
              <w:numPr>
                <w:ilvl w:val="0"/>
                <w:numId w:val="1"/>
              </w:numPr>
              <w:jc w:val="both"/>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Counterparty/</w:t>
            </w:r>
            <w:r w:rsidRPr="00B071BC">
              <w:rPr>
                <w:rFonts w:ascii="Montserrat" w:hAnsi="Montserrat" w:cs="Arial"/>
                <w:b/>
                <w:color w:val="404040" w:themeColor="text1" w:themeTint="BF"/>
                <w:sz w:val="18"/>
                <w:szCs w:val="18"/>
              </w:rPr>
              <w:br/>
              <w:t xml:space="preserve">Lender details: </w:t>
            </w:r>
          </w:p>
        </w:tc>
        <w:tc>
          <w:tcPr>
            <w:tcW w:w="5230" w:type="dxa"/>
            <w:gridSpan w:val="2"/>
            <w:shd w:val="clear" w:color="auto" w:fill="FFFFFF" w:themeFill="background1"/>
            <w:vAlign w:val="center"/>
          </w:tcPr>
          <w:p w:rsidR="0066514B" w:rsidRPr="00D63662" w:rsidRDefault="0066514B" w:rsidP="00F64A42">
            <w:pPr>
              <w:rPr>
                <w:rFonts w:ascii="Montserrat" w:hAnsi="Montserrat" w:cs="Arial"/>
                <w:i/>
                <w:color w:val="404040" w:themeColor="text1" w:themeTint="BF"/>
                <w:sz w:val="18"/>
                <w:szCs w:val="18"/>
                <w:lang w:val="en-US"/>
              </w:rPr>
            </w:pPr>
            <w:r w:rsidRPr="00B071BC">
              <w:rPr>
                <w:rFonts w:ascii="Montserrat" w:hAnsi="Montserrat" w:cs="Arial"/>
                <w:i/>
                <w:color w:val="404040" w:themeColor="text1" w:themeTint="BF"/>
                <w:sz w:val="18"/>
                <w:szCs w:val="18"/>
              </w:rPr>
              <w:t>Company Name:</w:t>
            </w:r>
            <w:r w:rsidR="00D63662" w:rsidRPr="00D63662">
              <w:rPr>
                <w:rFonts w:ascii="Montserrat" w:hAnsi="Montserrat" w:cs="Arial"/>
                <w:i/>
                <w:color w:val="404040" w:themeColor="text1" w:themeTint="BF"/>
                <w:sz w:val="18"/>
                <w:szCs w:val="18"/>
                <w:lang w:val="en-US"/>
              </w:rPr>
              <w:t xml:space="preserve"> </w:t>
            </w:r>
            <w:r w:rsidR="00D63662">
              <w:rPr>
                <w:rFonts w:ascii="Montserrat" w:hAnsi="Montserrat" w:cs="Arial"/>
                <w:i/>
                <w:color w:val="404040" w:themeColor="text1" w:themeTint="BF"/>
                <w:sz w:val="18"/>
                <w:szCs w:val="18"/>
                <w:lang w:val="en-US"/>
              </w:rPr>
              <w:t>European Bank for Reconstruction and Development</w:t>
            </w:r>
          </w:p>
        </w:tc>
      </w:tr>
      <w:tr w:rsidR="0066514B" w:rsidRPr="00B071BC" w:rsidTr="00D63662">
        <w:trPr>
          <w:gridAfter w:val="1"/>
          <w:wAfter w:w="2042" w:type="dxa"/>
          <w:trHeight w:val="850"/>
        </w:trPr>
        <w:tc>
          <w:tcPr>
            <w:tcW w:w="2038" w:type="dxa"/>
            <w:vMerge/>
            <w:shd w:val="clear" w:color="auto" w:fill="FFFFFF" w:themeFill="background1"/>
            <w:vAlign w:val="center"/>
          </w:tcPr>
          <w:p w:rsidR="0066514B" w:rsidRPr="00B071BC" w:rsidRDefault="0066514B" w:rsidP="00375F05">
            <w:pPr>
              <w:numPr>
                <w:ilvl w:val="0"/>
                <w:numId w:val="1"/>
              </w:numPr>
              <w:jc w:val="both"/>
              <w:rPr>
                <w:rFonts w:ascii="Montserrat" w:hAnsi="Montserrat" w:cs="Arial"/>
                <w:color w:val="404040" w:themeColor="text1" w:themeTint="BF"/>
                <w:sz w:val="18"/>
                <w:szCs w:val="18"/>
              </w:rPr>
            </w:pPr>
          </w:p>
        </w:tc>
        <w:tc>
          <w:tcPr>
            <w:tcW w:w="5230" w:type="dxa"/>
            <w:gridSpan w:val="2"/>
            <w:shd w:val="clear" w:color="auto" w:fill="FFFFFF" w:themeFill="background1"/>
            <w:vAlign w:val="center"/>
          </w:tcPr>
          <w:p w:rsidR="0066514B" w:rsidRPr="00B071BC" w:rsidRDefault="0066514B" w:rsidP="00F64A42">
            <w:pPr>
              <w:rPr>
                <w:rFonts w:ascii="Montserrat" w:hAnsi="Montserrat" w:cs="Arial"/>
                <w:i/>
                <w:color w:val="404040" w:themeColor="text1" w:themeTint="BF"/>
                <w:sz w:val="18"/>
                <w:szCs w:val="18"/>
              </w:rPr>
            </w:pPr>
            <w:r w:rsidRPr="00B071BC">
              <w:rPr>
                <w:rFonts w:ascii="Montserrat" w:hAnsi="Montserrat" w:cs="Arial"/>
                <w:i/>
                <w:color w:val="404040" w:themeColor="text1" w:themeTint="BF"/>
                <w:sz w:val="18"/>
                <w:szCs w:val="18"/>
              </w:rPr>
              <w:t>Contact person:</w:t>
            </w:r>
            <w:r w:rsidR="00F42C5A">
              <w:rPr>
                <w:rFonts w:ascii="Montserrat" w:hAnsi="Montserrat" w:cs="Arial"/>
                <w:color w:val="404040" w:themeColor="text1" w:themeTint="BF"/>
                <w:sz w:val="18"/>
                <w:szCs w:val="18"/>
              </w:rPr>
              <w:t xml:space="preserve">  </w:t>
            </w:r>
            <w:r w:rsidR="00D63662">
              <w:rPr>
                <w:rFonts w:ascii="Montserrat" w:hAnsi="Montserrat" w:cs="Arial"/>
                <w:color w:val="404040" w:themeColor="text1" w:themeTint="BF"/>
                <w:sz w:val="18"/>
                <w:szCs w:val="18"/>
              </w:rPr>
              <w:t xml:space="preserve">Susan </w:t>
            </w:r>
            <w:proofErr w:type="spellStart"/>
            <w:r w:rsidR="00D63662">
              <w:rPr>
                <w:rFonts w:ascii="Montserrat" w:hAnsi="Montserrat" w:cs="Arial"/>
                <w:color w:val="404040" w:themeColor="text1" w:themeTint="BF"/>
                <w:sz w:val="18"/>
                <w:szCs w:val="18"/>
              </w:rPr>
              <w:t>Goeransson</w:t>
            </w:r>
            <w:proofErr w:type="spellEnd"/>
          </w:p>
        </w:tc>
      </w:tr>
      <w:tr w:rsidR="0066514B" w:rsidRPr="00B071BC" w:rsidTr="00D63662">
        <w:trPr>
          <w:gridAfter w:val="1"/>
          <w:wAfter w:w="2042" w:type="dxa"/>
          <w:trHeight w:val="850"/>
        </w:trPr>
        <w:tc>
          <w:tcPr>
            <w:tcW w:w="2038" w:type="dxa"/>
            <w:vMerge/>
            <w:shd w:val="clear" w:color="auto" w:fill="FFFFFF" w:themeFill="background1"/>
            <w:vAlign w:val="center"/>
          </w:tcPr>
          <w:p w:rsidR="0066514B" w:rsidRPr="00B071BC" w:rsidRDefault="0066514B" w:rsidP="00375F05">
            <w:pPr>
              <w:numPr>
                <w:ilvl w:val="0"/>
                <w:numId w:val="1"/>
              </w:numPr>
              <w:jc w:val="both"/>
              <w:rPr>
                <w:rFonts w:ascii="Montserrat" w:hAnsi="Montserrat" w:cs="Arial"/>
                <w:color w:val="404040" w:themeColor="text1" w:themeTint="BF"/>
                <w:sz w:val="18"/>
                <w:szCs w:val="18"/>
              </w:rPr>
            </w:pPr>
          </w:p>
        </w:tc>
        <w:tc>
          <w:tcPr>
            <w:tcW w:w="5230" w:type="dxa"/>
            <w:gridSpan w:val="2"/>
            <w:shd w:val="clear" w:color="auto" w:fill="FFFFFF" w:themeFill="background1"/>
            <w:vAlign w:val="center"/>
          </w:tcPr>
          <w:p w:rsidR="0066514B" w:rsidRPr="00B071BC" w:rsidRDefault="0066514B" w:rsidP="00F64A42">
            <w:pPr>
              <w:rPr>
                <w:rFonts w:ascii="Montserrat" w:hAnsi="Montserrat" w:cs="Arial"/>
                <w:i/>
                <w:color w:val="404040" w:themeColor="text1" w:themeTint="BF"/>
                <w:sz w:val="18"/>
                <w:szCs w:val="18"/>
              </w:rPr>
            </w:pPr>
            <w:r w:rsidRPr="00B071BC">
              <w:rPr>
                <w:rFonts w:ascii="Montserrat" w:hAnsi="Montserrat" w:cs="Arial"/>
                <w:i/>
                <w:color w:val="404040" w:themeColor="text1" w:themeTint="BF"/>
                <w:sz w:val="18"/>
                <w:szCs w:val="18"/>
              </w:rPr>
              <w:t>Email address:</w:t>
            </w:r>
            <w:r w:rsidR="00D63662">
              <w:rPr>
                <w:rFonts w:ascii="Montserrat" w:hAnsi="Montserrat" w:cs="Arial"/>
                <w:i/>
                <w:color w:val="404040" w:themeColor="text1" w:themeTint="BF"/>
                <w:sz w:val="18"/>
                <w:szCs w:val="18"/>
              </w:rPr>
              <w:t xml:space="preserve"> press@ebrd.com</w:t>
            </w:r>
          </w:p>
        </w:tc>
      </w:tr>
      <w:tr w:rsidR="00F64A42" w:rsidRPr="00B071BC" w:rsidTr="00D63662">
        <w:trPr>
          <w:trHeight w:hRule="exact" w:val="1417"/>
        </w:trPr>
        <w:tc>
          <w:tcPr>
            <w:tcW w:w="4253" w:type="dxa"/>
            <w:gridSpan w:val="2"/>
            <w:shd w:val="clear" w:color="auto" w:fill="E8EDF8"/>
            <w:vAlign w:val="center"/>
          </w:tcPr>
          <w:p w:rsidR="00335BC8" w:rsidRPr="00B071BC" w:rsidRDefault="00335BC8" w:rsidP="00DD108E">
            <w:pPr>
              <w:numPr>
                <w:ilvl w:val="0"/>
                <w:numId w:val="1"/>
              </w:numPr>
              <w:jc w:val="both"/>
              <w:rPr>
                <w:rFonts w:ascii="Montserrat" w:hAnsi="Montserrat" w:cs="Arial"/>
                <w:b/>
                <w:color w:val="404040" w:themeColor="text1" w:themeTint="BF"/>
                <w:sz w:val="18"/>
                <w:szCs w:val="18"/>
              </w:rPr>
            </w:pPr>
            <w:r w:rsidRPr="00B071BC">
              <w:rPr>
                <w:rFonts w:ascii="Montserrat" w:hAnsi="Montserrat" w:cs="Arial"/>
                <w:b/>
                <w:color w:val="404040" w:themeColor="text1" w:themeTint="BF"/>
                <w:sz w:val="18"/>
                <w:szCs w:val="18"/>
              </w:rPr>
              <w:t>Appointment Termination Date:</w:t>
            </w:r>
            <w:r w:rsidR="00D63662">
              <w:rPr>
                <w:rFonts w:ascii="Montserrat" w:hAnsi="Montserrat" w:cs="Arial"/>
                <w:b/>
                <w:color w:val="404040" w:themeColor="text1" w:themeTint="BF"/>
                <w:sz w:val="18"/>
                <w:szCs w:val="18"/>
              </w:rPr>
              <w:t xml:space="preserve"> 12 years</w:t>
            </w:r>
          </w:p>
        </w:tc>
        <w:tc>
          <w:tcPr>
            <w:tcW w:w="5057" w:type="dxa"/>
            <w:gridSpan w:val="2"/>
            <w:shd w:val="clear" w:color="auto" w:fill="E8EDF8"/>
            <w:vAlign w:val="center"/>
          </w:tcPr>
          <w:p w:rsidR="00335BC8" w:rsidRPr="00B071BC" w:rsidRDefault="00335BC8" w:rsidP="00DD108E">
            <w:pPr>
              <w:rPr>
                <w:rFonts w:ascii="Montserrat" w:hAnsi="Montserrat" w:cs="Arial"/>
                <w:color w:val="404040" w:themeColor="text1" w:themeTint="BF"/>
                <w:sz w:val="22"/>
              </w:rPr>
            </w:pPr>
          </w:p>
        </w:tc>
      </w:tr>
    </w:tbl>
    <w:p w:rsidR="00C47F6B" w:rsidRPr="00F64A42" w:rsidRDefault="00C47F6B" w:rsidP="003F1ED7">
      <w:pPr>
        <w:numPr>
          <w:ilvl w:val="0"/>
          <w:numId w:val="1"/>
        </w:numPr>
        <w:rPr>
          <w:rFonts w:ascii="Arial" w:hAnsi="Arial" w:cs="Arial"/>
          <w:b/>
          <w:color w:val="404040" w:themeColor="text1" w:themeTint="BF"/>
          <w:sz w:val="21"/>
          <w:szCs w:val="21"/>
        </w:rPr>
        <w:sectPr w:rsidR="00C47F6B" w:rsidRPr="00F64A42" w:rsidSect="00CF756C">
          <w:headerReference w:type="default" r:id="rId15"/>
          <w:pgSz w:w="11906" w:h="16838"/>
          <w:pgMar w:top="1524" w:right="1440" w:bottom="1440" w:left="1440" w:header="709" w:footer="709" w:gutter="0"/>
          <w:cols w:space="708"/>
          <w:formProt w:val="0"/>
          <w:docGrid w:linePitch="360"/>
        </w:sectPr>
      </w:pPr>
    </w:p>
    <w:p w:rsidR="00353D00" w:rsidRPr="00F64A42" w:rsidRDefault="00353D00">
      <w:pPr>
        <w:rPr>
          <w:color w:val="404040" w:themeColor="text1" w:themeTint="BF"/>
        </w:rPr>
      </w:pPr>
    </w:p>
    <w:p w:rsidR="00967653" w:rsidRPr="00B071BC" w:rsidRDefault="00967653">
      <w:pPr>
        <w:rPr>
          <w:rFonts w:ascii="Montserrat" w:hAnsi="Montserrat"/>
          <w:color w:val="404040" w:themeColor="text1" w:themeTint="BF"/>
        </w:rPr>
      </w:pPr>
    </w:p>
    <w:p w:rsidR="00375F05" w:rsidRPr="00B071BC" w:rsidRDefault="00375F05">
      <w:pPr>
        <w:rPr>
          <w:rFonts w:ascii="Montserrat" w:hAnsi="Montserrat"/>
          <w:color w:val="404040" w:themeColor="text1" w:themeTint="BF"/>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0"/>
      </w:tblGrid>
      <w:tr w:rsidR="00F64A42" w:rsidRPr="00B071BC" w:rsidTr="00A7344B">
        <w:trPr>
          <w:trHeight w:val="907"/>
        </w:trPr>
        <w:tc>
          <w:tcPr>
            <w:tcW w:w="4644" w:type="dxa"/>
          </w:tcPr>
          <w:p w:rsidR="003F1ED7" w:rsidRPr="00B071BC" w:rsidRDefault="003F1ED7" w:rsidP="003F1ED7">
            <w:pPr>
              <w:rPr>
                <w:rFonts w:ascii="Montserrat" w:hAnsi="Montserrat" w:cs="Arial"/>
                <w:color w:val="404040" w:themeColor="text1" w:themeTint="BF"/>
                <w:sz w:val="20"/>
                <w:szCs w:val="20"/>
              </w:rPr>
            </w:pPr>
            <w:r w:rsidRPr="00B071BC">
              <w:rPr>
                <w:rFonts w:ascii="Montserrat" w:hAnsi="Montserrat" w:cs="Arial"/>
                <w:color w:val="404040" w:themeColor="text1" w:themeTint="BF"/>
                <w:sz w:val="20"/>
                <w:szCs w:val="20"/>
              </w:rPr>
              <w:t>Signed:</w:t>
            </w:r>
          </w:p>
        </w:tc>
        <w:tc>
          <w:tcPr>
            <w:tcW w:w="4598" w:type="dxa"/>
          </w:tcPr>
          <w:p w:rsidR="003F1ED7" w:rsidRPr="00B071BC" w:rsidRDefault="003F1ED7" w:rsidP="003F1ED7">
            <w:pPr>
              <w:rPr>
                <w:rFonts w:ascii="Montserrat" w:hAnsi="Montserrat" w:cs="Arial"/>
                <w:color w:val="404040" w:themeColor="text1" w:themeTint="BF"/>
                <w:sz w:val="20"/>
                <w:szCs w:val="20"/>
              </w:rPr>
            </w:pPr>
            <w:r w:rsidRPr="00B071BC">
              <w:rPr>
                <w:rFonts w:ascii="Montserrat" w:hAnsi="Montserrat" w:cs="Arial"/>
                <w:color w:val="404040" w:themeColor="text1" w:themeTint="BF"/>
                <w:sz w:val="20"/>
                <w:szCs w:val="20"/>
              </w:rPr>
              <w:t>Countersigned:</w:t>
            </w:r>
          </w:p>
        </w:tc>
      </w:tr>
      <w:tr w:rsidR="00F64A42" w:rsidRPr="00B071BC" w:rsidTr="00A7344B">
        <w:trPr>
          <w:trHeight w:val="454"/>
        </w:trPr>
        <w:tc>
          <w:tcPr>
            <w:tcW w:w="4644" w:type="dxa"/>
          </w:tcPr>
          <w:p w:rsidR="003F1ED7" w:rsidRPr="00B071BC" w:rsidRDefault="003F1ED7" w:rsidP="003F1ED7">
            <w:pPr>
              <w:rPr>
                <w:rFonts w:ascii="Montserrat" w:hAnsi="Montserrat" w:cs="Arial"/>
                <w:color w:val="404040" w:themeColor="text1" w:themeTint="BF"/>
                <w:sz w:val="20"/>
                <w:szCs w:val="20"/>
              </w:rPr>
            </w:pPr>
            <w:r w:rsidRPr="00B071BC">
              <w:rPr>
                <w:rFonts w:ascii="Montserrat" w:hAnsi="Montserrat" w:cs="Arial"/>
                <w:color w:val="404040" w:themeColor="text1" w:themeTint="BF"/>
                <w:sz w:val="20"/>
                <w:szCs w:val="20"/>
              </w:rPr>
              <w:t>Date:</w:t>
            </w:r>
          </w:p>
        </w:tc>
        <w:tc>
          <w:tcPr>
            <w:tcW w:w="4598" w:type="dxa"/>
          </w:tcPr>
          <w:p w:rsidR="003F1ED7" w:rsidRPr="00B071BC" w:rsidRDefault="003F1ED7" w:rsidP="003F1ED7">
            <w:pPr>
              <w:rPr>
                <w:rFonts w:ascii="Montserrat" w:hAnsi="Montserrat" w:cs="Arial"/>
                <w:color w:val="404040" w:themeColor="text1" w:themeTint="BF"/>
                <w:sz w:val="20"/>
                <w:szCs w:val="20"/>
              </w:rPr>
            </w:pPr>
            <w:r w:rsidRPr="00B071BC">
              <w:rPr>
                <w:rFonts w:ascii="Montserrat" w:hAnsi="Montserrat" w:cs="Arial"/>
                <w:color w:val="404040" w:themeColor="text1" w:themeTint="BF"/>
                <w:sz w:val="20"/>
                <w:szCs w:val="20"/>
              </w:rPr>
              <w:t>Date:</w:t>
            </w:r>
          </w:p>
        </w:tc>
      </w:tr>
      <w:tr w:rsidR="00F64A42" w:rsidRPr="00B071BC" w:rsidTr="00A7344B">
        <w:trPr>
          <w:trHeight w:val="454"/>
        </w:trPr>
        <w:tc>
          <w:tcPr>
            <w:tcW w:w="4644" w:type="dxa"/>
          </w:tcPr>
          <w:p w:rsidR="003F1ED7" w:rsidRPr="00B071BC" w:rsidRDefault="00B65A93" w:rsidP="003F1ED7">
            <w:pPr>
              <w:rPr>
                <w:rFonts w:ascii="Montserrat" w:hAnsi="Montserrat" w:cs="Arial"/>
                <w:i/>
                <w:color w:val="404040" w:themeColor="text1" w:themeTint="BF"/>
                <w:sz w:val="16"/>
                <w:szCs w:val="15"/>
              </w:rPr>
            </w:pPr>
            <w:r w:rsidRPr="00B071BC">
              <w:rPr>
                <w:rFonts w:ascii="Montserrat" w:hAnsi="Montserrat" w:cs="Arial"/>
                <w:i/>
                <w:color w:val="404040" w:themeColor="text1" w:themeTint="BF"/>
                <w:sz w:val="16"/>
                <w:szCs w:val="15"/>
              </w:rPr>
              <w:t>Where appropriate, duly authoris</w:t>
            </w:r>
            <w:r w:rsidR="003F1ED7" w:rsidRPr="00B071BC">
              <w:rPr>
                <w:rFonts w:ascii="Montserrat" w:hAnsi="Montserrat" w:cs="Arial"/>
                <w:i/>
                <w:color w:val="404040" w:themeColor="text1" w:themeTint="BF"/>
                <w:sz w:val="16"/>
                <w:szCs w:val="15"/>
              </w:rPr>
              <w:t>ed for and on behalf of the company named in paragraph 1 above.</w:t>
            </w:r>
          </w:p>
        </w:tc>
        <w:tc>
          <w:tcPr>
            <w:tcW w:w="4598" w:type="dxa"/>
          </w:tcPr>
          <w:p w:rsidR="003F1ED7" w:rsidRPr="00B071BC" w:rsidRDefault="00B65A93" w:rsidP="00B65A93">
            <w:pPr>
              <w:rPr>
                <w:rFonts w:ascii="Montserrat" w:hAnsi="Montserrat" w:cs="Arial"/>
                <w:i/>
                <w:color w:val="404040" w:themeColor="text1" w:themeTint="BF"/>
                <w:sz w:val="16"/>
                <w:szCs w:val="15"/>
              </w:rPr>
            </w:pPr>
            <w:r w:rsidRPr="00B071BC">
              <w:rPr>
                <w:rFonts w:ascii="Montserrat" w:hAnsi="Montserrat" w:cs="Arial"/>
                <w:i/>
                <w:color w:val="404040" w:themeColor="text1" w:themeTint="BF"/>
                <w:sz w:val="16"/>
                <w:szCs w:val="15"/>
              </w:rPr>
              <w:t>Duly authoris</w:t>
            </w:r>
            <w:r w:rsidR="003F1ED7" w:rsidRPr="00B071BC">
              <w:rPr>
                <w:rFonts w:ascii="Montserrat" w:hAnsi="Montserrat" w:cs="Arial"/>
                <w:i/>
                <w:color w:val="404040" w:themeColor="text1" w:themeTint="BF"/>
                <w:sz w:val="16"/>
                <w:szCs w:val="15"/>
              </w:rPr>
              <w:t>ed for and on behalf of</w:t>
            </w:r>
            <w:r w:rsidR="003F1ED7" w:rsidRPr="00B071BC">
              <w:rPr>
                <w:rFonts w:ascii="Montserrat" w:hAnsi="Montserrat" w:cs="Arial"/>
                <w:i/>
                <w:color w:val="404040" w:themeColor="text1" w:themeTint="BF"/>
                <w:sz w:val="16"/>
                <w:szCs w:val="15"/>
              </w:rPr>
              <w:br/>
            </w:r>
            <w:r w:rsidR="009F37CF" w:rsidRPr="00B071BC">
              <w:rPr>
                <w:rFonts w:ascii="Montserrat" w:hAnsi="Montserrat" w:cs="Arial"/>
                <w:i/>
                <w:color w:val="404040" w:themeColor="text1" w:themeTint="BF"/>
                <w:sz w:val="16"/>
                <w:szCs w:val="15"/>
              </w:rPr>
              <w:t xml:space="preserve">Law Debenture </w:t>
            </w:r>
            <w:r w:rsidR="003D7CE2" w:rsidRPr="00B071BC">
              <w:rPr>
                <w:rFonts w:ascii="Montserrat" w:hAnsi="Montserrat" w:cs="Arial"/>
                <w:i/>
                <w:color w:val="404040" w:themeColor="text1" w:themeTint="BF"/>
                <w:sz w:val="16"/>
                <w:szCs w:val="15"/>
              </w:rPr>
              <w:t xml:space="preserve">Corporate Services </w:t>
            </w:r>
            <w:r w:rsidRPr="00B071BC">
              <w:rPr>
                <w:rFonts w:ascii="Montserrat" w:hAnsi="Montserrat" w:cs="Arial"/>
                <w:i/>
                <w:color w:val="404040" w:themeColor="text1" w:themeTint="BF"/>
                <w:sz w:val="16"/>
                <w:szCs w:val="15"/>
              </w:rPr>
              <w:t>Limited</w:t>
            </w:r>
            <w:r w:rsidR="003D7CE2" w:rsidRPr="00B071BC">
              <w:rPr>
                <w:rFonts w:ascii="Montserrat" w:hAnsi="Montserrat" w:cs="Arial"/>
                <w:i/>
                <w:color w:val="404040" w:themeColor="text1" w:themeTint="BF"/>
                <w:sz w:val="16"/>
                <w:szCs w:val="15"/>
              </w:rPr>
              <w:t>.</w:t>
            </w:r>
          </w:p>
        </w:tc>
      </w:tr>
    </w:tbl>
    <w:p w:rsidR="008F6AF8" w:rsidRPr="00F64A42" w:rsidRDefault="008F6AF8" w:rsidP="003F1ED7">
      <w:pPr>
        <w:rPr>
          <w:color w:val="404040" w:themeColor="text1" w:themeTint="BF"/>
        </w:rPr>
        <w:sectPr w:rsidR="008F6AF8" w:rsidRPr="00F64A42" w:rsidSect="00CF756C">
          <w:type w:val="continuous"/>
          <w:pgSz w:w="11906" w:h="16838"/>
          <w:pgMar w:top="1524" w:right="1440" w:bottom="1440" w:left="1440" w:header="709" w:footer="709" w:gutter="0"/>
          <w:cols w:space="708"/>
          <w:formProt w:val="0"/>
          <w:titlePg/>
          <w:docGrid w:linePitch="360"/>
        </w:sectPr>
      </w:pPr>
    </w:p>
    <w:p w:rsidR="00B12001" w:rsidRPr="00F64A42" w:rsidRDefault="00B12001" w:rsidP="00251B01">
      <w:pPr>
        <w:spacing w:after="200" w:line="276" w:lineRule="auto"/>
        <w:rPr>
          <w:rFonts w:ascii="Arial" w:hAnsi="Arial" w:cs="Arial"/>
          <w:color w:val="404040" w:themeColor="text1" w:themeTint="BF"/>
          <w:sz w:val="20"/>
          <w:szCs w:val="20"/>
        </w:rPr>
      </w:pPr>
    </w:p>
    <w:sectPr w:rsidR="00B12001" w:rsidRPr="00F64A42" w:rsidSect="00CF756C">
      <w:type w:val="continuous"/>
      <w:pgSz w:w="11906" w:h="16838"/>
      <w:pgMar w:top="152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856" w:rsidRDefault="00807856" w:rsidP="00ED2E44">
      <w:r>
        <w:separator/>
      </w:r>
    </w:p>
  </w:endnote>
  <w:endnote w:type="continuationSeparator" w:id="0">
    <w:p w:rsidR="00807856" w:rsidRDefault="00807856" w:rsidP="00E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rint MT Shadow">
    <w:altName w:val="Imprint MT Shadow"/>
    <w:charset w:val="00"/>
    <w:family w:val="decorative"/>
    <w:pitch w:val="variable"/>
    <w:sig w:usb0="00000003" w:usb1="00000000" w:usb2="00000000" w:usb3="00000000" w:csb0="00000001" w:csb1="00000000"/>
  </w:font>
  <w:font w:name="Libre Baskerville">
    <w:charset w:val="00"/>
    <w:family w:val="auto"/>
    <w:pitch w:val="variable"/>
    <w:sig w:usb0="A00000BF" w:usb1="5000005B" w:usb2="00000000" w:usb3="00000000" w:csb0="00000093" w:csb1="00000000"/>
    <w:embedRegular r:id="rId1" w:subsetted="1" w:fontKey="{A4A0A793-29DA-4615-8C18-67A46EA9A6F9}"/>
  </w:font>
  <w:font w:name="Georgia">
    <w:panose1 w:val="02040502050405020303"/>
    <w:charset w:val="CC"/>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embedRegular r:id="rId2" w:fontKey="{208EF19B-646A-4B76-B340-20ECF5844BB0}"/>
    <w:embedBold r:id="rId3" w:fontKey="{0804D113-D3B4-4F06-90E7-4100F4B1AD7D}"/>
    <w:embedItalic r:id="rId4" w:fontKey="{FAB0732D-0151-4867-840C-79F99907D369}"/>
    <w:embedBoldItalic r:id="rId5" w:fontKey="{D27976A3-9F6D-40EE-9DAF-CC462A19772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1A" w:rsidRDefault="008037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1A" w:rsidRDefault="008037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05" w:rsidRDefault="00375F05" w:rsidP="00707624">
    <w:pPr>
      <w:pStyle w:val="a5"/>
      <w:rPr>
        <w:rFonts w:ascii="Arial" w:hAnsi="Arial" w:cs="Arial"/>
        <w:sz w:val="16"/>
        <w:szCs w:val="24"/>
      </w:rPr>
    </w:pPr>
  </w:p>
  <w:p w:rsidR="00375F05" w:rsidRPr="00B071BC" w:rsidRDefault="00375F05" w:rsidP="00707624">
    <w:pPr>
      <w:pStyle w:val="a5"/>
      <w:rPr>
        <w:rFonts w:ascii="Montserrat" w:hAnsi="Montserrat"/>
      </w:rPr>
    </w:pPr>
    <w:r w:rsidRPr="00B071BC">
      <w:rPr>
        <w:rFonts w:ascii="Montserrat" w:hAnsi="Montserrat" w:cs="Arial"/>
        <w:sz w:val="16"/>
        <w:szCs w:val="24"/>
      </w:rPr>
      <w:t xml:space="preserve">Registered in England No. 3388362 at the above address </w:t>
    </w:r>
    <w:r w:rsidRPr="00B071BC">
      <w:rPr>
        <w:rFonts w:ascii="Montserrat" w:hAnsi="Montserrat" w:cs="Arial"/>
        <w:sz w:val="16"/>
        <w:szCs w:val="24"/>
      </w:rPr>
      <w:ptab w:relativeTo="margin" w:alignment="center" w:leader="none"/>
    </w:r>
    <w:r w:rsidRPr="00B071BC">
      <w:rPr>
        <w:rFonts w:ascii="Montserrat" w:hAnsi="Montserrat" w:cs="Arial"/>
        <w:sz w:val="16"/>
        <w:szCs w:val="24"/>
      </w:rPr>
      <w:ptab w:relativeTo="margin" w:alignment="right" w:leader="none"/>
    </w:r>
    <w:r w:rsidRPr="00B071BC">
      <w:rPr>
        <w:rFonts w:ascii="Montserrat" w:hAnsi="Montserrat" w:cs="Arial"/>
        <w:sz w:val="16"/>
        <w:szCs w:val="24"/>
      </w:rPr>
      <w:t>DIRECT</w:t>
    </w:r>
    <w:r w:rsidR="00A071B1">
      <w:rPr>
        <w:rFonts w:ascii="Montserrat" w:hAnsi="Montserrat" w:cs="Arial"/>
        <w:sz w:val="16"/>
        <w:szCs w:val="24"/>
      </w:rPr>
      <w:t>_F</w:t>
    </w:r>
  </w:p>
  <w:p w:rsidR="00375F05" w:rsidRPr="00BB372B" w:rsidRDefault="00375F05" w:rsidP="00BB372B">
    <w:pPr>
      <w:pStyle w:val="a5"/>
    </w:pPr>
    <w:r>
      <w:rPr>
        <w:rFonts w:ascii="Arial" w:hAnsi="Arial" w:cs="Arial"/>
        <w:sz w:val="16"/>
        <w:szCs w:val="24"/>
      </w:rPr>
      <w:tab/>
    </w:r>
    <w:r>
      <w:rPr>
        <w:rFonts w:ascii="Arial" w:hAnsi="Arial" w:cs="Arial"/>
        <w:sz w:val="16"/>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856" w:rsidRDefault="00807856" w:rsidP="00ED2E44">
      <w:r>
        <w:separator/>
      </w:r>
    </w:p>
  </w:footnote>
  <w:footnote w:type="continuationSeparator" w:id="0">
    <w:p w:rsidR="00807856" w:rsidRDefault="00807856" w:rsidP="00ED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71A" w:rsidRDefault="008037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05" w:rsidRPr="00DA5439" w:rsidRDefault="00375F05" w:rsidP="004D11A7">
    <w:pPr>
      <w:pStyle w:val="a3"/>
      <w:rPr>
        <w:rFonts w:ascii="Imprint MT Shadow" w:hAnsi="Imprint MT Shadow"/>
        <w:sz w:val="60"/>
      </w:rPr>
    </w:pPr>
  </w:p>
  <w:p w:rsidR="00375F05" w:rsidRDefault="00375F05">
    <w:pPr>
      <w:pStyle w:val="a3"/>
    </w:pPr>
  </w:p>
  <w:p w:rsidR="00375F05" w:rsidRDefault="00375F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mprint MT Shadow" w:hAnsi="Imprint MT Shadow"/>
        <w:sz w:val="60"/>
      </w:rPr>
      <w:id w:val="1501777429"/>
    </w:sdtPr>
    <w:sdtEndPr>
      <w:rPr>
        <w:sz w:val="56"/>
      </w:rPr>
    </w:sdtEndPr>
    <w:sdtContent>
      <w:p w:rsidR="00375F05" w:rsidRPr="00DB5A9D" w:rsidRDefault="001538D7">
        <w:pPr>
          <w:pStyle w:val="a3"/>
          <w:rPr>
            <w:rFonts w:ascii="Imprint MT Shadow" w:hAnsi="Imprint MT Shadow"/>
          </w:rPr>
        </w:pPr>
        <w:r w:rsidRPr="003669C8">
          <w:rPr>
            <w:rFonts w:ascii="Arial" w:hAnsi="Arial" w:cs="Arial"/>
            <w:noProof/>
            <w:szCs w:val="24"/>
          </w:rPr>
          <mc:AlternateContent>
            <mc:Choice Requires="wps">
              <w:drawing>
                <wp:anchor distT="0" distB="0" distL="114300" distR="114300" simplePos="0" relativeHeight="251664384" behindDoc="0" locked="0" layoutInCell="1" allowOverlap="1" wp14:anchorId="0AAA950D" wp14:editId="4D24D103">
                  <wp:simplePos x="0" y="0"/>
                  <wp:positionH relativeFrom="page">
                    <wp:posOffset>4796287</wp:posOffset>
                  </wp:positionH>
                  <wp:positionV relativeFrom="page">
                    <wp:posOffset>448574</wp:posOffset>
                  </wp:positionV>
                  <wp:extent cx="2508885" cy="10179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017917"/>
                          </a:xfrm>
                          <a:prstGeom prst="rect">
                            <a:avLst/>
                          </a:prstGeom>
                          <a:noFill/>
                          <a:ln w="9525">
                            <a:noFill/>
                            <a:miter lim="800000"/>
                            <a:headEnd/>
                            <a:tailEnd/>
                          </a:ln>
                        </wps:spPr>
                        <wps:txbx>
                          <w:txbxContent>
                            <w:p w:rsidR="00375F05" w:rsidRPr="001538D7" w:rsidRDefault="00375F05" w:rsidP="00230EEF">
                              <w:pPr>
                                <w:rPr>
                                  <w:rFonts w:ascii="Montserrat" w:hAnsi="Montserrat" w:cs="Arial"/>
                                  <w:sz w:val="16"/>
                                  <w:szCs w:val="16"/>
                                </w:rPr>
                              </w:pPr>
                              <w:r w:rsidRPr="001538D7">
                                <w:rPr>
                                  <w:rFonts w:ascii="Montserrat" w:hAnsi="Montserrat" w:cs="Arial"/>
                                  <w:sz w:val="16"/>
                                  <w:szCs w:val="16"/>
                                </w:rPr>
                                <w:t>Law Debenture Corporate Services Limited</w:t>
                              </w:r>
                              <w:r w:rsidRPr="001538D7">
                                <w:rPr>
                                  <w:rFonts w:ascii="Montserrat" w:hAnsi="Montserrat" w:cs="Arial"/>
                                  <w:sz w:val="16"/>
                                  <w:szCs w:val="16"/>
                                </w:rPr>
                                <w:br/>
                                <w:t>Fifth Floor</w:t>
                              </w:r>
                              <w:r w:rsidR="0080371A">
                                <w:rPr>
                                  <w:rFonts w:ascii="Montserrat" w:hAnsi="Montserrat" w:cs="Arial"/>
                                  <w:sz w:val="16"/>
                                  <w:szCs w:val="16"/>
                                </w:rPr>
                                <w:t xml:space="preserve">, </w:t>
                              </w:r>
                              <w:r w:rsidRPr="001538D7">
                                <w:rPr>
                                  <w:rFonts w:ascii="Montserrat" w:hAnsi="Montserrat" w:cs="Arial"/>
                                  <w:sz w:val="16"/>
                                  <w:szCs w:val="16"/>
                                </w:rPr>
                                <w:t>100 Wood Street</w:t>
                              </w:r>
                              <w:r w:rsidRPr="001538D7">
                                <w:rPr>
                                  <w:rFonts w:ascii="Montserrat" w:hAnsi="Montserrat" w:cs="Arial"/>
                                  <w:sz w:val="16"/>
                                  <w:szCs w:val="16"/>
                                </w:rPr>
                                <w:br/>
                                <w:t>London EC2V 7EX</w:t>
                              </w:r>
                              <w:r w:rsidRPr="001538D7">
                                <w:rPr>
                                  <w:rFonts w:ascii="Montserrat" w:hAnsi="Montserrat" w:cs="Arial"/>
                                  <w:sz w:val="16"/>
                                  <w:szCs w:val="16"/>
                                </w:rPr>
                                <w:br/>
                                <w:t>Tel:</w:t>
                              </w:r>
                              <w:r w:rsidRPr="001538D7">
                                <w:rPr>
                                  <w:rFonts w:ascii="Montserrat" w:hAnsi="Montserrat" w:cs="Arial"/>
                                  <w:sz w:val="16"/>
                                  <w:szCs w:val="16"/>
                                </w:rPr>
                                <w:tab/>
                                <w:t>+44 (0)20 7606 5451</w:t>
                              </w:r>
                              <w:r w:rsidRPr="001538D7">
                                <w:rPr>
                                  <w:rFonts w:ascii="Montserrat" w:hAnsi="Montserrat" w:cs="Arial"/>
                                  <w:sz w:val="16"/>
                                  <w:szCs w:val="16"/>
                                </w:rPr>
                                <w:br/>
                                <w:t>Fax:</w:t>
                              </w:r>
                              <w:r w:rsidRPr="001538D7">
                                <w:rPr>
                                  <w:rFonts w:ascii="Montserrat" w:hAnsi="Montserrat" w:cs="Arial"/>
                                  <w:sz w:val="16"/>
                                  <w:szCs w:val="16"/>
                                </w:rPr>
                                <w:tab/>
                                <w:t>+44 (0)20 7606 0643</w:t>
                              </w:r>
                              <w:r w:rsidRPr="001538D7">
                                <w:rPr>
                                  <w:rFonts w:ascii="Montserrat" w:hAnsi="Montserrat" w:cs="Arial"/>
                                  <w:sz w:val="16"/>
                                  <w:szCs w:val="16"/>
                                </w:rPr>
                                <w:br/>
                                <w:t>Email:</w:t>
                              </w:r>
                              <w:r w:rsidRPr="001538D7">
                                <w:rPr>
                                  <w:rFonts w:ascii="Montserrat" w:hAnsi="Montserrat" w:cs="Arial"/>
                                  <w:sz w:val="16"/>
                                  <w:szCs w:val="16"/>
                                </w:rPr>
                                <w:tab/>
                              </w:r>
                              <w:hyperlink r:id="rId1" w:history="1">
                                <w:r w:rsidRPr="0080371A">
                                  <w:rPr>
                                    <w:rStyle w:val="aa"/>
                                    <w:rFonts w:ascii="Montserrat" w:hAnsi="Montserrat" w:cs="Arial"/>
                                    <w:color w:val="03769F" w:themeColor="accent1"/>
                                    <w:sz w:val="16"/>
                                    <w:szCs w:val="16"/>
                                  </w:rPr>
                                  <w:t>sop@lawdeb.com</w:t>
                                </w:r>
                              </w:hyperlink>
                              <w:r w:rsidRPr="001538D7">
                                <w:rPr>
                                  <w:rStyle w:val="aa"/>
                                  <w:rFonts w:ascii="Montserrat" w:hAnsi="Montserrat" w:cs="Arial"/>
                                  <w:sz w:val="16"/>
                                  <w:szCs w:val="16"/>
                                </w:rPr>
                                <w:br/>
                              </w:r>
                              <w:r w:rsidRPr="001538D7">
                                <w:rPr>
                                  <w:rFonts w:ascii="Montserrat" w:hAnsi="Montserrat" w:cs="Arial"/>
                                  <w:sz w:val="16"/>
                                  <w:szCs w:val="16"/>
                                </w:rPr>
                                <w:t xml:space="preserve">Web: </w:t>
                              </w:r>
                              <w:r w:rsidRPr="001538D7">
                                <w:rPr>
                                  <w:rFonts w:ascii="Montserrat" w:hAnsi="Montserrat" w:cs="Arial"/>
                                  <w:sz w:val="16"/>
                                  <w:szCs w:val="16"/>
                                </w:rPr>
                                <w:tab/>
                              </w:r>
                              <w:hyperlink r:id="rId2" w:history="1">
                                <w:r w:rsidR="0080371A" w:rsidRPr="009A13AE">
                                  <w:rPr>
                                    <w:rStyle w:val="aa"/>
                                    <w:rFonts w:ascii="Montserrat" w:hAnsi="Montserrat" w:cs="Arial"/>
                                    <w:sz w:val="16"/>
                                    <w:szCs w:val="16"/>
                                  </w:rPr>
                                  <w:t>www.lawdeb.com</w:t>
                                </w:r>
                              </w:hyperlink>
                              <w:r w:rsidR="0080371A">
                                <w:rPr>
                                  <w:rFonts w:ascii="Montserrat" w:hAnsi="Montserrat" w:cs="Arial"/>
                                  <w:color w:val="03769F" w:themeColor="accent1"/>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A950D" id="_x0000_t202" coordsize="21600,21600" o:spt="202" path="m,l,21600r21600,l21600,xe">
                  <v:stroke joinstyle="miter"/>
                  <v:path gradientshapeok="t" o:connecttype="rect"/>
                </v:shapetype>
                <v:shape id="Text Box 2" o:spid="_x0000_s1026" type="#_x0000_t202" style="position:absolute;margin-left:377.65pt;margin-top:35.3pt;width:197.55pt;height:8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" filled="f" stroked="f">
                  <v:textbox>
                    <w:txbxContent>
                      <w:p w:rsidR="00375F05" w:rsidRPr="001538D7" w:rsidRDefault="00375F05" w:rsidP="00230EEF">
                        <w:pPr>
                          <w:rPr>
                            <w:rFonts w:ascii="Montserrat" w:hAnsi="Montserrat" w:cs="Arial"/>
                            <w:sz w:val="16"/>
                            <w:szCs w:val="16"/>
                          </w:rPr>
                        </w:pPr>
                        <w:r w:rsidRPr="001538D7">
                          <w:rPr>
                            <w:rFonts w:ascii="Montserrat" w:hAnsi="Montserrat" w:cs="Arial"/>
                            <w:sz w:val="16"/>
                            <w:szCs w:val="16"/>
                          </w:rPr>
                          <w:t>Law Debenture Corporate Services Limited</w:t>
                        </w:r>
                        <w:r w:rsidRPr="001538D7">
                          <w:rPr>
                            <w:rFonts w:ascii="Montserrat" w:hAnsi="Montserrat" w:cs="Arial"/>
                            <w:sz w:val="16"/>
                            <w:szCs w:val="16"/>
                          </w:rPr>
                          <w:br/>
                          <w:t>Fifth Floor</w:t>
                        </w:r>
                        <w:r w:rsidR="0080371A">
                          <w:rPr>
                            <w:rFonts w:ascii="Montserrat" w:hAnsi="Montserrat" w:cs="Arial"/>
                            <w:sz w:val="16"/>
                            <w:szCs w:val="16"/>
                          </w:rPr>
                          <w:t xml:space="preserve">, </w:t>
                        </w:r>
                        <w:r w:rsidRPr="001538D7">
                          <w:rPr>
                            <w:rFonts w:ascii="Montserrat" w:hAnsi="Montserrat" w:cs="Arial"/>
                            <w:sz w:val="16"/>
                            <w:szCs w:val="16"/>
                          </w:rPr>
                          <w:t>100 Wood Street</w:t>
                        </w:r>
                        <w:r w:rsidRPr="001538D7">
                          <w:rPr>
                            <w:rFonts w:ascii="Montserrat" w:hAnsi="Montserrat" w:cs="Arial"/>
                            <w:sz w:val="16"/>
                            <w:szCs w:val="16"/>
                          </w:rPr>
                          <w:br/>
                          <w:t>London EC2V 7EX</w:t>
                        </w:r>
                        <w:r w:rsidRPr="001538D7">
                          <w:rPr>
                            <w:rFonts w:ascii="Montserrat" w:hAnsi="Montserrat" w:cs="Arial"/>
                            <w:sz w:val="16"/>
                            <w:szCs w:val="16"/>
                          </w:rPr>
                          <w:br/>
                          <w:t>Tel:</w:t>
                        </w:r>
                        <w:r w:rsidRPr="001538D7">
                          <w:rPr>
                            <w:rFonts w:ascii="Montserrat" w:hAnsi="Montserrat" w:cs="Arial"/>
                            <w:sz w:val="16"/>
                            <w:szCs w:val="16"/>
                          </w:rPr>
                          <w:tab/>
                          <w:t>+44 (0)20 7606 5451</w:t>
                        </w:r>
                        <w:r w:rsidRPr="001538D7">
                          <w:rPr>
                            <w:rFonts w:ascii="Montserrat" w:hAnsi="Montserrat" w:cs="Arial"/>
                            <w:sz w:val="16"/>
                            <w:szCs w:val="16"/>
                          </w:rPr>
                          <w:br/>
                          <w:t>Fax:</w:t>
                        </w:r>
                        <w:r w:rsidRPr="001538D7">
                          <w:rPr>
                            <w:rFonts w:ascii="Montserrat" w:hAnsi="Montserrat" w:cs="Arial"/>
                            <w:sz w:val="16"/>
                            <w:szCs w:val="16"/>
                          </w:rPr>
                          <w:tab/>
                          <w:t>+44 (0)20 7606 0643</w:t>
                        </w:r>
                        <w:r w:rsidRPr="001538D7">
                          <w:rPr>
                            <w:rFonts w:ascii="Montserrat" w:hAnsi="Montserrat" w:cs="Arial"/>
                            <w:sz w:val="16"/>
                            <w:szCs w:val="16"/>
                          </w:rPr>
                          <w:br/>
                          <w:t>Email:</w:t>
                        </w:r>
                        <w:r w:rsidRPr="001538D7">
                          <w:rPr>
                            <w:rFonts w:ascii="Montserrat" w:hAnsi="Montserrat" w:cs="Arial"/>
                            <w:sz w:val="16"/>
                            <w:szCs w:val="16"/>
                          </w:rPr>
                          <w:tab/>
                        </w:r>
                        <w:hyperlink r:id="rId3" w:history="1">
                          <w:r w:rsidRPr="0080371A">
                            <w:rPr>
                              <w:rStyle w:val="aa"/>
                              <w:rFonts w:ascii="Montserrat" w:hAnsi="Montserrat" w:cs="Arial"/>
                              <w:color w:val="03769F" w:themeColor="accent1"/>
                              <w:sz w:val="16"/>
                              <w:szCs w:val="16"/>
                            </w:rPr>
                            <w:t>sop@lawdeb.com</w:t>
                          </w:r>
                        </w:hyperlink>
                        <w:r w:rsidRPr="001538D7">
                          <w:rPr>
                            <w:rStyle w:val="aa"/>
                            <w:rFonts w:ascii="Montserrat" w:hAnsi="Montserrat" w:cs="Arial"/>
                            <w:sz w:val="16"/>
                            <w:szCs w:val="16"/>
                          </w:rPr>
                          <w:br/>
                        </w:r>
                        <w:r w:rsidRPr="001538D7">
                          <w:rPr>
                            <w:rFonts w:ascii="Montserrat" w:hAnsi="Montserrat" w:cs="Arial"/>
                            <w:sz w:val="16"/>
                            <w:szCs w:val="16"/>
                          </w:rPr>
                          <w:t xml:space="preserve">Web: </w:t>
                        </w:r>
                        <w:r w:rsidRPr="001538D7">
                          <w:rPr>
                            <w:rFonts w:ascii="Montserrat" w:hAnsi="Montserrat" w:cs="Arial"/>
                            <w:sz w:val="16"/>
                            <w:szCs w:val="16"/>
                          </w:rPr>
                          <w:tab/>
                        </w:r>
                        <w:hyperlink r:id="rId4" w:history="1">
                          <w:r w:rsidR="0080371A" w:rsidRPr="009A13AE">
                            <w:rPr>
                              <w:rStyle w:val="aa"/>
                              <w:rFonts w:ascii="Montserrat" w:hAnsi="Montserrat" w:cs="Arial"/>
                              <w:sz w:val="16"/>
                              <w:szCs w:val="16"/>
                            </w:rPr>
                            <w:t>www.lawdeb.com</w:t>
                          </w:r>
                        </w:hyperlink>
                        <w:r w:rsidR="0080371A">
                          <w:rPr>
                            <w:rFonts w:ascii="Montserrat" w:hAnsi="Montserrat" w:cs="Arial"/>
                            <w:color w:val="03769F" w:themeColor="accent1"/>
                            <w:sz w:val="16"/>
                            <w:szCs w:val="16"/>
                          </w:rPr>
                          <w:t xml:space="preserve"> </w:t>
                        </w:r>
                      </w:p>
                    </w:txbxContent>
                  </v:textbox>
                  <w10:wrap anchorx="page" anchory="page"/>
                </v:shape>
              </w:pict>
            </mc:Fallback>
          </mc:AlternateContent>
        </w:r>
        <w:r w:rsidR="0080371A">
          <w:rPr>
            <w:noProof/>
          </w:rPr>
          <w:drawing>
            <wp:inline distT="0" distB="0" distL="0" distR="0" wp14:anchorId="18735043" wp14:editId="1ADACA99">
              <wp:extent cx="2180590" cy="56832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0590" cy="568325"/>
                      </a:xfrm>
                      <a:prstGeom prst="rect">
                        <a:avLst/>
                      </a:prstGeom>
                    </pic:spPr>
                  </pic:pic>
                </a:graphicData>
              </a:graphic>
            </wp:inline>
          </w:drawing>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56C" w:rsidRPr="00CF756C" w:rsidRDefault="00CF756C" w:rsidP="00CF75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44E"/>
    <w:multiLevelType w:val="hybridMultilevel"/>
    <w:tmpl w:val="9F08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38B5"/>
    <w:multiLevelType w:val="hybridMultilevel"/>
    <w:tmpl w:val="5DBEA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A15EA2"/>
    <w:multiLevelType w:val="hybridMultilevel"/>
    <w:tmpl w:val="7130E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C25FD7"/>
    <w:multiLevelType w:val="hybridMultilevel"/>
    <w:tmpl w:val="864A6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346241"/>
    <w:multiLevelType w:val="singleLevel"/>
    <w:tmpl w:val="071C3806"/>
    <w:lvl w:ilvl="0">
      <w:start w:val="9"/>
      <w:numFmt w:val="decimal"/>
      <w:lvlText w:val="%1)"/>
      <w:lvlJc w:val="left"/>
      <w:pPr>
        <w:tabs>
          <w:tab w:val="num" w:pos="570"/>
        </w:tabs>
        <w:ind w:left="570" w:hanging="570"/>
      </w:pPr>
      <w:rPr>
        <w:rFonts w:hint="default"/>
        <w:sz w:val="20"/>
        <w:szCs w:val="20"/>
      </w:rPr>
    </w:lvl>
  </w:abstractNum>
  <w:abstractNum w:abstractNumId="5" w15:restartNumberingAfterBreak="0">
    <w:nsid w:val="7DF74FB7"/>
    <w:multiLevelType w:val="hybridMultilevel"/>
    <w:tmpl w:val="363C18DA"/>
    <w:lvl w:ilvl="0" w:tplc="E9A01D70">
      <w:start w:val="1"/>
      <w:numFmt w:val="decimal"/>
      <w:lvlText w:val="%1."/>
      <w:lvlJc w:val="left"/>
      <w:pPr>
        <w:ind w:left="360" w:hanging="360"/>
      </w:pPr>
      <w:rPr>
        <w:b/>
        <w:sz w:val="21"/>
        <w:szCs w:val="2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9D"/>
    <w:rsid w:val="00000D85"/>
    <w:rsid w:val="00025035"/>
    <w:rsid w:val="00032F2E"/>
    <w:rsid w:val="00070BB4"/>
    <w:rsid w:val="0008253C"/>
    <w:rsid w:val="00082E4F"/>
    <w:rsid w:val="000A1C80"/>
    <w:rsid w:val="000B2A54"/>
    <w:rsid w:val="000B32DB"/>
    <w:rsid w:val="000C25D3"/>
    <w:rsid w:val="000C6C77"/>
    <w:rsid w:val="000F6552"/>
    <w:rsid w:val="001145F0"/>
    <w:rsid w:val="001154F7"/>
    <w:rsid w:val="001361B1"/>
    <w:rsid w:val="00140F7A"/>
    <w:rsid w:val="00151DB7"/>
    <w:rsid w:val="001538D7"/>
    <w:rsid w:val="00166AD4"/>
    <w:rsid w:val="0019576D"/>
    <w:rsid w:val="001973DF"/>
    <w:rsid w:val="00230EEF"/>
    <w:rsid w:val="00236204"/>
    <w:rsid w:val="00251B01"/>
    <w:rsid w:val="00296B49"/>
    <w:rsid w:val="002A4C1E"/>
    <w:rsid w:val="002E7375"/>
    <w:rsid w:val="002F4E72"/>
    <w:rsid w:val="003145F8"/>
    <w:rsid w:val="003254D9"/>
    <w:rsid w:val="00335BC8"/>
    <w:rsid w:val="0035257C"/>
    <w:rsid w:val="00353D00"/>
    <w:rsid w:val="00364F63"/>
    <w:rsid w:val="003669C8"/>
    <w:rsid w:val="00375F05"/>
    <w:rsid w:val="00376E18"/>
    <w:rsid w:val="003A0137"/>
    <w:rsid w:val="003A29EC"/>
    <w:rsid w:val="003B6504"/>
    <w:rsid w:val="003D7CE2"/>
    <w:rsid w:val="003E265A"/>
    <w:rsid w:val="003F1ED7"/>
    <w:rsid w:val="00402976"/>
    <w:rsid w:val="00431158"/>
    <w:rsid w:val="004607B1"/>
    <w:rsid w:val="0047307C"/>
    <w:rsid w:val="004854DB"/>
    <w:rsid w:val="00495F50"/>
    <w:rsid w:val="004A07DA"/>
    <w:rsid w:val="004B1769"/>
    <w:rsid w:val="004D11A7"/>
    <w:rsid w:val="004D1D86"/>
    <w:rsid w:val="004E3324"/>
    <w:rsid w:val="004E74BD"/>
    <w:rsid w:val="005026F2"/>
    <w:rsid w:val="0050799A"/>
    <w:rsid w:val="00510EE7"/>
    <w:rsid w:val="00521AB4"/>
    <w:rsid w:val="00557225"/>
    <w:rsid w:val="00557C5B"/>
    <w:rsid w:val="005A7B02"/>
    <w:rsid w:val="005C0E90"/>
    <w:rsid w:val="005F6E95"/>
    <w:rsid w:val="00604156"/>
    <w:rsid w:val="00606419"/>
    <w:rsid w:val="00642633"/>
    <w:rsid w:val="0066514B"/>
    <w:rsid w:val="006763B9"/>
    <w:rsid w:val="00681341"/>
    <w:rsid w:val="006A2E7E"/>
    <w:rsid w:val="006D05B2"/>
    <w:rsid w:val="006D7EB4"/>
    <w:rsid w:val="006F6BC3"/>
    <w:rsid w:val="00707624"/>
    <w:rsid w:val="00712EE0"/>
    <w:rsid w:val="007165D2"/>
    <w:rsid w:val="0074199C"/>
    <w:rsid w:val="007648E9"/>
    <w:rsid w:val="007760E1"/>
    <w:rsid w:val="007A00C7"/>
    <w:rsid w:val="007A333F"/>
    <w:rsid w:val="007D5EA5"/>
    <w:rsid w:val="007F1764"/>
    <w:rsid w:val="007F7EE4"/>
    <w:rsid w:val="0080371A"/>
    <w:rsid w:val="00807856"/>
    <w:rsid w:val="008176DB"/>
    <w:rsid w:val="00817950"/>
    <w:rsid w:val="0087325B"/>
    <w:rsid w:val="008767D1"/>
    <w:rsid w:val="00882C84"/>
    <w:rsid w:val="008845E8"/>
    <w:rsid w:val="00885FAE"/>
    <w:rsid w:val="0089104E"/>
    <w:rsid w:val="00896D11"/>
    <w:rsid w:val="008A51E2"/>
    <w:rsid w:val="008C1888"/>
    <w:rsid w:val="008E10BA"/>
    <w:rsid w:val="008E11F3"/>
    <w:rsid w:val="008F6AF8"/>
    <w:rsid w:val="00904BF0"/>
    <w:rsid w:val="0093442E"/>
    <w:rsid w:val="00945DA9"/>
    <w:rsid w:val="00947A9E"/>
    <w:rsid w:val="00957E12"/>
    <w:rsid w:val="00967653"/>
    <w:rsid w:val="00976435"/>
    <w:rsid w:val="009867A0"/>
    <w:rsid w:val="0099224B"/>
    <w:rsid w:val="00994EAF"/>
    <w:rsid w:val="009A709B"/>
    <w:rsid w:val="009B5A00"/>
    <w:rsid w:val="009F09E1"/>
    <w:rsid w:val="009F37CF"/>
    <w:rsid w:val="00A071B1"/>
    <w:rsid w:val="00A31343"/>
    <w:rsid w:val="00A7344B"/>
    <w:rsid w:val="00A803E7"/>
    <w:rsid w:val="00A84024"/>
    <w:rsid w:val="00A96B68"/>
    <w:rsid w:val="00AA36D5"/>
    <w:rsid w:val="00AB13C2"/>
    <w:rsid w:val="00AC219E"/>
    <w:rsid w:val="00AD7DA4"/>
    <w:rsid w:val="00B03351"/>
    <w:rsid w:val="00B071BC"/>
    <w:rsid w:val="00B12001"/>
    <w:rsid w:val="00B41100"/>
    <w:rsid w:val="00B63714"/>
    <w:rsid w:val="00B65A93"/>
    <w:rsid w:val="00B80B9C"/>
    <w:rsid w:val="00B97B55"/>
    <w:rsid w:val="00BB372B"/>
    <w:rsid w:val="00BC6C6A"/>
    <w:rsid w:val="00BF0DDA"/>
    <w:rsid w:val="00C04514"/>
    <w:rsid w:val="00C118C9"/>
    <w:rsid w:val="00C12A18"/>
    <w:rsid w:val="00C15517"/>
    <w:rsid w:val="00C15791"/>
    <w:rsid w:val="00C44743"/>
    <w:rsid w:val="00C47F6B"/>
    <w:rsid w:val="00C55C82"/>
    <w:rsid w:val="00CA10E6"/>
    <w:rsid w:val="00CA2191"/>
    <w:rsid w:val="00CC3B25"/>
    <w:rsid w:val="00CD7259"/>
    <w:rsid w:val="00CF756C"/>
    <w:rsid w:val="00D0522E"/>
    <w:rsid w:val="00D07721"/>
    <w:rsid w:val="00D142C9"/>
    <w:rsid w:val="00D25526"/>
    <w:rsid w:val="00D60547"/>
    <w:rsid w:val="00D612AD"/>
    <w:rsid w:val="00D63662"/>
    <w:rsid w:val="00D77CB4"/>
    <w:rsid w:val="00D821A9"/>
    <w:rsid w:val="00DA5439"/>
    <w:rsid w:val="00DA6AC9"/>
    <w:rsid w:val="00DB5A9D"/>
    <w:rsid w:val="00DD108E"/>
    <w:rsid w:val="00DD539E"/>
    <w:rsid w:val="00DE4E69"/>
    <w:rsid w:val="00DF2C4E"/>
    <w:rsid w:val="00E03F12"/>
    <w:rsid w:val="00E05554"/>
    <w:rsid w:val="00E11D6E"/>
    <w:rsid w:val="00E145BF"/>
    <w:rsid w:val="00E33092"/>
    <w:rsid w:val="00E34193"/>
    <w:rsid w:val="00E56DC5"/>
    <w:rsid w:val="00E81D2B"/>
    <w:rsid w:val="00EC3F6F"/>
    <w:rsid w:val="00ED1346"/>
    <w:rsid w:val="00ED219C"/>
    <w:rsid w:val="00ED2E44"/>
    <w:rsid w:val="00F407EF"/>
    <w:rsid w:val="00F42C5A"/>
    <w:rsid w:val="00F44C82"/>
    <w:rsid w:val="00F64A42"/>
    <w:rsid w:val="00F75129"/>
    <w:rsid w:val="00F76E8B"/>
    <w:rsid w:val="00FD0FDD"/>
    <w:rsid w:val="00FE65D6"/>
    <w:rsid w:val="00FE7171"/>
    <w:rsid w:val="00FE7C64"/>
    <w:rsid w:val="00FF06F9"/>
    <w:rsid w:val="00FF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77432"/>
  <w15:docId w15:val="{DBF9134F-DC84-4D8A-A114-DA06D4F6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A9D"/>
    <w:pPr>
      <w:spacing w:after="0" w:line="240" w:lineRule="auto"/>
    </w:pPr>
    <w:rPr>
      <w:rFonts w:ascii="Times New Roman" w:eastAsia="Times New Roman" w:hAnsi="Times New Roman" w:cs="Times New Roman"/>
      <w:sz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E44"/>
    <w:pPr>
      <w:tabs>
        <w:tab w:val="center" w:pos="4513"/>
        <w:tab w:val="right" w:pos="9026"/>
      </w:tabs>
    </w:pPr>
    <w:rPr>
      <w:rFonts w:asciiTheme="minorHAnsi" w:hAnsiTheme="minorHAnsi" w:cstheme="minorBidi"/>
      <w:szCs w:val="22"/>
    </w:rPr>
  </w:style>
  <w:style w:type="character" w:customStyle="1" w:styleId="a4">
    <w:name w:val="Верхний колонтитул Знак"/>
    <w:basedOn w:val="a0"/>
    <w:link w:val="a3"/>
    <w:uiPriority w:val="99"/>
    <w:rsid w:val="00ED2E44"/>
  </w:style>
  <w:style w:type="paragraph" w:styleId="a5">
    <w:name w:val="footer"/>
    <w:basedOn w:val="a"/>
    <w:link w:val="a6"/>
    <w:uiPriority w:val="99"/>
    <w:unhideWhenUsed/>
    <w:rsid w:val="00ED2E44"/>
    <w:pPr>
      <w:tabs>
        <w:tab w:val="center" w:pos="4513"/>
        <w:tab w:val="right" w:pos="9026"/>
      </w:tabs>
    </w:pPr>
    <w:rPr>
      <w:rFonts w:asciiTheme="minorHAnsi" w:hAnsiTheme="minorHAnsi" w:cstheme="minorBidi"/>
      <w:szCs w:val="22"/>
    </w:rPr>
  </w:style>
  <w:style w:type="character" w:customStyle="1" w:styleId="a6">
    <w:name w:val="Нижний колонтитул Знак"/>
    <w:basedOn w:val="a0"/>
    <w:link w:val="a5"/>
    <w:uiPriority w:val="99"/>
    <w:rsid w:val="00ED2E44"/>
  </w:style>
  <w:style w:type="paragraph" w:styleId="a7">
    <w:name w:val="Balloon Text"/>
    <w:basedOn w:val="a"/>
    <w:link w:val="a8"/>
    <w:uiPriority w:val="99"/>
    <w:semiHidden/>
    <w:unhideWhenUsed/>
    <w:rsid w:val="00ED2E44"/>
    <w:rPr>
      <w:rFonts w:ascii="Tahoma" w:hAnsi="Tahoma" w:cs="Tahoma"/>
      <w:sz w:val="16"/>
      <w:szCs w:val="16"/>
    </w:rPr>
  </w:style>
  <w:style w:type="character" w:customStyle="1" w:styleId="a8">
    <w:name w:val="Текст выноски Знак"/>
    <w:basedOn w:val="a0"/>
    <w:link w:val="a7"/>
    <w:uiPriority w:val="99"/>
    <w:semiHidden/>
    <w:rsid w:val="00ED2E44"/>
    <w:rPr>
      <w:rFonts w:ascii="Tahoma" w:hAnsi="Tahoma" w:cs="Tahoma"/>
      <w:sz w:val="16"/>
      <w:szCs w:val="16"/>
    </w:rPr>
  </w:style>
  <w:style w:type="table" w:styleId="a9">
    <w:name w:val="Table Grid"/>
    <w:basedOn w:val="a1"/>
    <w:uiPriority w:val="59"/>
    <w:rsid w:val="00DB5A9D"/>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B5A9D"/>
    <w:rPr>
      <w:color w:val="03769F" w:themeColor="hyperlink"/>
      <w:u w:val="single"/>
    </w:rPr>
  </w:style>
  <w:style w:type="table" w:customStyle="1" w:styleId="TableGrid1">
    <w:name w:val="Table Grid1"/>
    <w:basedOn w:val="a1"/>
    <w:next w:val="a9"/>
    <w:uiPriority w:val="59"/>
    <w:rsid w:val="003F1ED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F6AF8"/>
    <w:pPr>
      <w:ind w:left="720"/>
      <w:contextualSpacing/>
    </w:pPr>
  </w:style>
  <w:style w:type="character" w:styleId="ac">
    <w:name w:val="Placeholder Text"/>
    <w:basedOn w:val="a0"/>
    <w:uiPriority w:val="99"/>
    <w:semiHidden/>
    <w:rsid w:val="001145F0"/>
    <w:rPr>
      <w:color w:val="808080"/>
    </w:rPr>
  </w:style>
  <w:style w:type="character" w:styleId="ad">
    <w:name w:val="annotation reference"/>
    <w:basedOn w:val="a0"/>
    <w:uiPriority w:val="99"/>
    <w:semiHidden/>
    <w:unhideWhenUsed/>
    <w:rsid w:val="0050799A"/>
    <w:rPr>
      <w:sz w:val="16"/>
      <w:szCs w:val="16"/>
    </w:rPr>
  </w:style>
  <w:style w:type="paragraph" w:styleId="ae">
    <w:name w:val="annotation text"/>
    <w:basedOn w:val="a"/>
    <w:link w:val="af"/>
    <w:uiPriority w:val="99"/>
    <w:semiHidden/>
    <w:unhideWhenUsed/>
    <w:rsid w:val="0050799A"/>
    <w:rPr>
      <w:sz w:val="20"/>
      <w:szCs w:val="20"/>
    </w:rPr>
  </w:style>
  <w:style w:type="character" w:customStyle="1" w:styleId="af">
    <w:name w:val="Текст примечания Знак"/>
    <w:basedOn w:val="a0"/>
    <w:link w:val="ae"/>
    <w:uiPriority w:val="99"/>
    <w:semiHidden/>
    <w:rsid w:val="0050799A"/>
    <w:rPr>
      <w:rFonts w:ascii="Times New Roman" w:eastAsia="Times New Roman" w:hAnsi="Times New Roman" w:cs="Times New Roman"/>
      <w:sz w:val="20"/>
      <w:szCs w:val="20"/>
      <w:lang w:eastAsia="en-GB"/>
    </w:rPr>
  </w:style>
  <w:style w:type="paragraph" w:styleId="af0">
    <w:name w:val="annotation subject"/>
    <w:basedOn w:val="ae"/>
    <w:next w:val="ae"/>
    <w:link w:val="af1"/>
    <w:uiPriority w:val="99"/>
    <w:semiHidden/>
    <w:unhideWhenUsed/>
    <w:rsid w:val="0050799A"/>
    <w:rPr>
      <w:b/>
      <w:bCs/>
    </w:rPr>
  </w:style>
  <w:style w:type="character" w:customStyle="1" w:styleId="af1">
    <w:name w:val="Тема примечания Знак"/>
    <w:basedOn w:val="af"/>
    <w:link w:val="af0"/>
    <w:uiPriority w:val="99"/>
    <w:semiHidden/>
    <w:rsid w:val="0050799A"/>
    <w:rPr>
      <w:rFonts w:ascii="Times New Roman" w:eastAsia="Times New Roman" w:hAnsi="Times New Roman" w:cs="Times New Roman"/>
      <w:b/>
      <w:bCs/>
      <w:sz w:val="20"/>
      <w:szCs w:val="20"/>
      <w:lang w:eastAsia="en-GB"/>
    </w:rPr>
  </w:style>
  <w:style w:type="paragraph" w:customStyle="1" w:styleId="Default">
    <w:name w:val="Default"/>
    <w:rsid w:val="00E03F12"/>
    <w:pPr>
      <w:autoSpaceDE w:val="0"/>
      <w:autoSpaceDN w:val="0"/>
      <w:adjustRightInd w:val="0"/>
      <w:spacing w:after="0" w:line="240" w:lineRule="auto"/>
    </w:pPr>
    <w:rPr>
      <w:rFonts w:ascii="Imprint MT Shadow" w:hAnsi="Imprint MT Shadow" w:cs="Imprint MT Shadow"/>
      <w:color w:val="000000"/>
      <w:sz w:val="24"/>
    </w:rPr>
  </w:style>
  <w:style w:type="character" w:styleId="af2">
    <w:name w:val="FollowedHyperlink"/>
    <w:basedOn w:val="a0"/>
    <w:uiPriority w:val="99"/>
    <w:semiHidden/>
    <w:unhideWhenUsed/>
    <w:rsid w:val="00BB372B"/>
    <w:rPr>
      <w:color w:val="03769F" w:themeColor="followedHyperlink"/>
      <w:u w:val="single"/>
    </w:rPr>
  </w:style>
  <w:style w:type="table" w:customStyle="1" w:styleId="TableGrid2">
    <w:name w:val="Table Grid2"/>
    <w:basedOn w:val="a1"/>
    <w:next w:val="a9"/>
    <w:uiPriority w:val="59"/>
    <w:rsid w:val="00DD108E"/>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F4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84376">
      <w:bodyDiv w:val="1"/>
      <w:marLeft w:val="0"/>
      <w:marRight w:val="0"/>
      <w:marTop w:val="0"/>
      <w:marBottom w:val="0"/>
      <w:divBdr>
        <w:top w:val="none" w:sz="0" w:space="0" w:color="auto"/>
        <w:left w:val="none" w:sz="0" w:space="0" w:color="auto"/>
        <w:bottom w:val="none" w:sz="0" w:space="0" w:color="auto"/>
        <w:right w:val="none" w:sz="0" w:space="0" w:color="auto"/>
      </w:divBdr>
    </w:div>
    <w:div w:id="967973229">
      <w:bodyDiv w:val="1"/>
      <w:marLeft w:val="0"/>
      <w:marRight w:val="0"/>
      <w:marTop w:val="0"/>
      <w:marBottom w:val="0"/>
      <w:divBdr>
        <w:top w:val="none" w:sz="0" w:space="0" w:color="auto"/>
        <w:left w:val="none" w:sz="0" w:space="0" w:color="auto"/>
        <w:bottom w:val="none" w:sz="0" w:space="0" w:color="auto"/>
        <w:right w:val="none" w:sz="0" w:space="0" w:color="auto"/>
      </w:divBdr>
    </w:div>
    <w:div w:id="974874394">
      <w:bodyDiv w:val="1"/>
      <w:marLeft w:val="0"/>
      <w:marRight w:val="0"/>
      <w:marTop w:val="0"/>
      <w:marBottom w:val="0"/>
      <w:divBdr>
        <w:top w:val="none" w:sz="0" w:space="0" w:color="auto"/>
        <w:left w:val="none" w:sz="0" w:space="0" w:color="auto"/>
        <w:bottom w:val="none" w:sz="0" w:space="0" w:color="auto"/>
        <w:right w:val="none" w:sz="0" w:space="0" w:color="auto"/>
      </w:divBdr>
    </w:div>
    <w:div w:id="1021124516">
      <w:bodyDiv w:val="1"/>
      <w:marLeft w:val="0"/>
      <w:marRight w:val="0"/>
      <w:marTop w:val="0"/>
      <w:marBottom w:val="0"/>
      <w:divBdr>
        <w:top w:val="none" w:sz="0" w:space="0" w:color="auto"/>
        <w:left w:val="none" w:sz="0" w:space="0" w:color="auto"/>
        <w:bottom w:val="none" w:sz="0" w:space="0" w:color="auto"/>
        <w:right w:val="none" w:sz="0" w:space="0" w:color="auto"/>
      </w:divBdr>
    </w:div>
    <w:div w:id="1616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k99@kr.gov.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3" Type="http://schemas.openxmlformats.org/officeDocument/2006/relationships/hyperlink" Target="mailto:sop@lawdeb.com" TargetMode="External"/><Relationship Id="rId2" Type="http://schemas.openxmlformats.org/officeDocument/2006/relationships/hyperlink" Target="http://www.lawdeb.com" TargetMode="External"/><Relationship Id="rId1" Type="http://schemas.openxmlformats.org/officeDocument/2006/relationships/hyperlink" Target="mailto:sop@lawdeb.com" TargetMode="External"/><Relationship Id="rId5" Type="http://schemas.openxmlformats.org/officeDocument/2006/relationships/image" Target="media/image1.jpeg"/><Relationship Id="rId4" Type="http://schemas.openxmlformats.org/officeDocument/2006/relationships/hyperlink" Target="http://www.lawdeb.com" TargetMode="External"/></Relationships>
</file>

<file path=word/theme/theme1.xml><?xml version="1.0" encoding="utf-8"?>
<a:theme xmlns:a="http://schemas.openxmlformats.org/drawingml/2006/main" name="Office Theme">
  <a:themeElements>
    <a:clrScheme name="LawDeb">
      <a:dk1>
        <a:sysClr val="windowText" lastClr="000000"/>
      </a:dk1>
      <a:lt1>
        <a:sysClr val="window" lastClr="FFFFFF"/>
      </a:lt1>
      <a:dk2>
        <a:srgbClr val="20284D"/>
      </a:dk2>
      <a:lt2>
        <a:srgbClr val="6BB0C8"/>
      </a:lt2>
      <a:accent1>
        <a:srgbClr val="03769F"/>
      </a:accent1>
      <a:accent2>
        <a:srgbClr val="AD2740"/>
      </a:accent2>
      <a:accent3>
        <a:srgbClr val="573E64"/>
      </a:accent3>
      <a:accent4>
        <a:srgbClr val="44565D"/>
      </a:accent4>
      <a:accent5>
        <a:srgbClr val="6BB0C8"/>
      </a:accent5>
      <a:accent6>
        <a:srgbClr val="03769F"/>
      </a:accent6>
      <a:hlink>
        <a:srgbClr val="03769F"/>
      </a:hlink>
      <a:folHlink>
        <a:srgbClr val="03769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A523-FCC1-4BEE-BFA9-84E28225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1938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Law Debenture</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Narain</dc:creator>
  <cp:lastModifiedBy>Work</cp:lastModifiedBy>
  <cp:revision>4</cp:revision>
  <cp:lastPrinted>2017-12-18T11:32:00Z</cp:lastPrinted>
  <dcterms:created xsi:type="dcterms:W3CDTF">2019-09-06T07:25:00Z</dcterms:created>
  <dcterms:modified xsi:type="dcterms:W3CDTF">2019-09-06T12:09:00Z</dcterms:modified>
</cp:coreProperties>
</file>