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FCF" w:rsidRPr="0015266A" w:rsidRDefault="00394FCF" w:rsidP="00394FCF">
      <w:pPr>
        <w:tabs>
          <w:tab w:val="left" w:pos="911"/>
          <w:tab w:val="left" w:pos="2327"/>
          <w:tab w:val="left" w:pos="7304"/>
          <w:tab w:val="left" w:pos="9299"/>
        </w:tabs>
        <w:jc w:val="center"/>
        <w:rPr>
          <w:i/>
          <w:sz w:val="24"/>
        </w:rPr>
      </w:pPr>
      <w:r>
        <w:rPr>
          <w:i/>
          <w:sz w:val="24"/>
        </w:rPr>
        <w:t xml:space="preserve">                                                     </w:t>
      </w:r>
      <w:r w:rsidR="00F37E55">
        <w:rPr>
          <w:i/>
          <w:sz w:val="24"/>
        </w:rPr>
        <w:t xml:space="preserve"> </w:t>
      </w:r>
      <w:r w:rsidRPr="0015266A">
        <w:rPr>
          <w:i/>
          <w:sz w:val="24"/>
        </w:rPr>
        <w:t xml:space="preserve">Додаток </w:t>
      </w:r>
      <w:r w:rsidR="00F37E55">
        <w:rPr>
          <w:i/>
          <w:sz w:val="24"/>
        </w:rPr>
        <w:t>2</w:t>
      </w:r>
    </w:p>
    <w:p w:rsidR="00394FCF" w:rsidRPr="0015266A" w:rsidRDefault="00394FCF" w:rsidP="00394FCF">
      <w:pPr>
        <w:tabs>
          <w:tab w:val="left" w:pos="911"/>
          <w:tab w:val="left" w:pos="2327"/>
          <w:tab w:val="left" w:pos="7304"/>
          <w:tab w:val="left" w:pos="9299"/>
        </w:tabs>
        <w:jc w:val="right"/>
        <w:rPr>
          <w:i/>
          <w:sz w:val="24"/>
        </w:rPr>
      </w:pPr>
      <w:r w:rsidRPr="0015266A">
        <w:rPr>
          <w:i/>
          <w:sz w:val="24"/>
        </w:rPr>
        <w:t xml:space="preserve">                                                               </w:t>
      </w:r>
      <w:r>
        <w:rPr>
          <w:i/>
          <w:sz w:val="24"/>
        </w:rPr>
        <w:t xml:space="preserve">                        </w:t>
      </w:r>
      <w:r w:rsidRPr="0015266A">
        <w:rPr>
          <w:i/>
          <w:sz w:val="24"/>
        </w:rPr>
        <w:t xml:space="preserve">  до рішення виконкому міської ради</w:t>
      </w:r>
    </w:p>
    <w:p w:rsidR="00394FCF" w:rsidRPr="0024245F" w:rsidRDefault="0024245F" w:rsidP="0024245F">
      <w:pPr>
        <w:tabs>
          <w:tab w:val="left" w:pos="911"/>
          <w:tab w:val="left" w:pos="2327"/>
          <w:tab w:val="left" w:pos="5805"/>
          <w:tab w:val="left" w:pos="7304"/>
          <w:tab w:val="left" w:pos="9299"/>
        </w:tabs>
        <w:ind w:left="93"/>
        <w:rPr>
          <w:i/>
          <w:sz w:val="24"/>
        </w:rPr>
      </w:pPr>
      <w:r>
        <w:tab/>
      </w:r>
      <w:r>
        <w:tab/>
      </w:r>
      <w:r>
        <w:tab/>
      </w:r>
      <w:r w:rsidRPr="0024245F">
        <w:rPr>
          <w:i/>
          <w:sz w:val="24"/>
        </w:rPr>
        <w:t>18.09.2019 №462</w:t>
      </w:r>
      <w:r w:rsidRPr="0024245F">
        <w:rPr>
          <w:i/>
          <w:sz w:val="24"/>
        </w:rPr>
        <w:tab/>
      </w:r>
      <w:r w:rsidRPr="0024245F">
        <w:rPr>
          <w:i/>
          <w:sz w:val="24"/>
        </w:rPr>
        <w:tab/>
      </w:r>
    </w:p>
    <w:p w:rsidR="00394FCF" w:rsidRPr="0015266A" w:rsidRDefault="00394FCF" w:rsidP="00394FCF">
      <w:pPr>
        <w:ind w:left="93"/>
        <w:rPr>
          <w:sz w:val="20"/>
          <w:szCs w:val="20"/>
        </w:rPr>
      </w:pPr>
    </w:p>
    <w:p w:rsidR="00394FCF" w:rsidRDefault="00394FCF" w:rsidP="00394FCF">
      <w:pPr>
        <w:tabs>
          <w:tab w:val="left" w:pos="-3544"/>
        </w:tabs>
        <w:jc w:val="center"/>
        <w:rPr>
          <w:b/>
          <w:i/>
          <w:szCs w:val="28"/>
        </w:rPr>
      </w:pPr>
    </w:p>
    <w:p w:rsidR="00394FCF" w:rsidRDefault="00394FCF" w:rsidP="00394FCF">
      <w:pPr>
        <w:tabs>
          <w:tab w:val="left" w:pos="-3544"/>
        </w:tabs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Склад </w:t>
      </w:r>
      <w:bookmarkStart w:id="0" w:name="_GoBack"/>
      <w:bookmarkEnd w:id="0"/>
      <w:r>
        <w:rPr>
          <w:b/>
          <w:i/>
          <w:szCs w:val="28"/>
        </w:rPr>
        <w:t>центру «АРХІВ-ІНФОРМ»</w:t>
      </w:r>
    </w:p>
    <w:p w:rsidR="00F37E55" w:rsidRDefault="00F37E55" w:rsidP="00394FCF">
      <w:pPr>
        <w:tabs>
          <w:tab w:val="left" w:pos="-3544"/>
        </w:tabs>
        <w:jc w:val="center"/>
        <w:rPr>
          <w:b/>
          <w:i/>
          <w:szCs w:val="28"/>
        </w:rPr>
      </w:pPr>
      <w:r>
        <w:rPr>
          <w:b/>
          <w:i/>
          <w:szCs w:val="28"/>
        </w:rPr>
        <w:t>та графік його роботи</w:t>
      </w:r>
    </w:p>
    <w:p w:rsidR="00F37E55" w:rsidRDefault="00F37E55" w:rsidP="00394FCF">
      <w:pPr>
        <w:tabs>
          <w:tab w:val="left" w:pos="-3544"/>
        </w:tabs>
        <w:jc w:val="center"/>
        <w:rPr>
          <w:b/>
          <w:i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581"/>
        <w:gridCol w:w="2800"/>
      </w:tblGrid>
      <w:tr w:rsidR="00F37E55" w:rsidTr="00F37E55">
        <w:tc>
          <w:tcPr>
            <w:tcW w:w="3190" w:type="dxa"/>
          </w:tcPr>
          <w:p w:rsidR="00F37E55" w:rsidRPr="00C66DA3" w:rsidRDefault="00F37E55" w:rsidP="00394FCF">
            <w:pPr>
              <w:tabs>
                <w:tab w:val="left" w:pos="-3544"/>
              </w:tabs>
              <w:jc w:val="center"/>
              <w:rPr>
                <w:b/>
                <w:i/>
                <w:szCs w:val="28"/>
              </w:rPr>
            </w:pPr>
            <w:r w:rsidRPr="00C66DA3">
              <w:rPr>
                <w:b/>
                <w:i/>
                <w:szCs w:val="28"/>
              </w:rPr>
              <w:t>Учасники</w:t>
            </w:r>
            <w:r w:rsidR="00C66DA3" w:rsidRPr="00C66DA3">
              <w:rPr>
                <w:b/>
                <w:i/>
                <w:szCs w:val="28"/>
              </w:rPr>
              <w:t xml:space="preserve"> центру</w:t>
            </w:r>
          </w:p>
        </w:tc>
        <w:tc>
          <w:tcPr>
            <w:tcW w:w="3581" w:type="dxa"/>
          </w:tcPr>
          <w:p w:rsidR="00F37E55" w:rsidRPr="00C66DA3" w:rsidRDefault="00F37E55" w:rsidP="00394FCF">
            <w:pPr>
              <w:tabs>
                <w:tab w:val="left" w:pos="-3544"/>
              </w:tabs>
              <w:jc w:val="center"/>
              <w:rPr>
                <w:b/>
                <w:i/>
                <w:szCs w:val="28"/>
              </w:rPr>
            </w:pPr>
            <w:r w:rsidRPr="00C66DA3">
              <w:rPr>
                <w:b/>
                <w:i/>
                <w:szCs w:val="28"/>
              </w:rPr>
              <w:t>Представник</w:t>
            </w:r>
            <w:r w:rsidR="00C66DA3" w:rsidRPr="00C66DA3">
              <w:rPr>
                <w:b/>
                <w:i/>
                <w:szCs w:val="28"/>
              </w:rPr>
              <w:t xml:space="preserve"> </w:t>
            </w:r>
          </w:p>
        </w:tc>
        <w:tc>
          <w:tcPr>
            <w:tcW w:w="2800" w:type="dxa"/>
          </w:tcPr>
          <w:p w:rsidR="00F37E55" w:rsidRPr="00C66DA3" w:rsidRDefault="00F37E55" w:rsidP="00394FCF">
            <w:pPr>
              <w:tabs>
                <w:tab w:val="left" w:pos="-3544"/>
              </w:tabs>
              <w:jc w:val="center"/>
              <w:rPr>
                <w:b/>
                <w:i/>
                <w:szCs w:val="28"/>
              </w:rPr>
            </w:pPr>
            <w:r w:rsidRPr="00C66DA3">
              <w:rPr>
                <w:b/>
                <w:i/>
                <w:szCs w:val="28"/>
              </w:rPr>
              <w:t>Графік роботи</w:t>
            </w:r>
          </w:p>
        </w:tc>
      </w:tr>
      <w:tr w:rsidR="00F37E55" w:rsidTr="00F37E55">
        <w:tc>
          <w:tcPr>
            <w:tcW w:w="3190" w:type="dxa"/>
          </w:tcPr>
          <w:p w:rsidR="00F37E55" w:rsidRPr="00F37E55" w:rsidRDefault="00F37E55" w:rsidP="00F37E55">
            <w:pPr>
              <w:tabs>
                <w:tab w:val="left" w:pos="-354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Архівний відділ виконкому Криворізької міської ради</w:t>
            </w:r>
          </w:p>
        </w:tc>
        <w:tc>
          <w:tcPr>
            <w:tcW w:w="3581" w:type="dxa"/>
          </w:tcPr>
          <w:p w:rsidR="00F37E55" w:rsidRPr="00F37E55" w:rsidRDefault="00F37E55" w:rsidP="00F37E55">
            <w:pPr>
              <w:tabs>
                <w:tab w:val="left" w:pos="-354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Згідно зі штатним розписом</w:t>
            </w:r>
          </w:p>
        </w:tc>
        <w:tc>
          <w:tcPr>
            <w:tcW w:w="2800" w:type="dxa"/>
          </w:tcPr>
          <w:p w:rsidR="00F37E55" w:rsidRPr="00F37E55" w:rsidRDefault="00F37E55" w:rsidP="00394FCF">
            <w:pPr>
              <w:tabs>
                <w:tab w:val="left" w:pos="-354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Щоденно</w:t>
            </w:r>
          </w:p>
        </w:tc>
      </w:tr>
      <w:tr w:rsidR="00F37E55" w:rsidTr="00F37E55">
        <w:tc>
          <w:tcPr>
            <w:tcW w:w="3190" w:type="dxa"/>
          </w:tcPr>
          <w:p w:rsidR="00F37E55" w:rsidRPr="00F37E55" w:rsidRDefault="00F37E55" w:rsidP="00F37E55">
            <w:pPr>
              <w:tabs>
                <w:tab w:val="left" w:pos="-354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Управління праці та соціального захисту населення виконкомів районних у місті рад</w:t>
            </w:r>
          </w:p>
        </w:tc>
        <w:tc>
          <w:tcPr>
            <w:tcW w:w="3581" w:type="dxa"/>
          </w:tcPr>
          <w:p w:rsidR="00F37E55" w:rsidRPr="00F37E55" w:rsidRDefault="00F37E55" w:rsidP="00EF613D">
            <w:pPr>
              <w:tabs>
                <w:tab w:val="left" w:pos="-354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Згідно зі штатним розписом</w:t>
            </w:r>
          </w:p>
        </w:tc>
        <w:tc>
          <w:tcPr>
            <w:tcW w:w="2800" w:type="dxa"/>
          </w:tcPr>
          <w:p w:rsidR="00F37E55" w:rsidRPr="00F37E55" w:rsidRDefault="00F37E55" w:rsidP="00394FCF">
            <w:pPr>
              <w:tabs>
                <w:tab w:val="left" w:pos="-354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Щ</w:t>
            </w:r>
            <w:r w:rsidRPr="00F37E55">
              <w:rPr>
                <w:szCs w:val="28"/>
              </w:rPr>
              <w:t>овівторка</w:t>
            </w:r>
          </w:p>
        </w:tc>
      </w:tr>
    </w:tbl>
    <w:p w:rsidR="00F37E55" w:rsidRDefault="00F37E55" w:rsidP="00394FCF">
      <w:pPr>
        <w:tabs>
          <w:tab w:val="left" w:pos="-3544"/>
        </w:tabs>
        <w:jc w:val="center"/>
        <w:rPr>
          <w:b/>
          <w:i/>
          <w:szCs w:val="28"/>
        </w:rPr>
      </w:pPr>
    </w:p>
    <w:p w:rsidR="00F37E55" w:rsidRDefault="00F37E55" w:rsidP="00394FCF">
      <w:pPr>
        <w:tabs>
          <w:tab w:val="left" w:pos="-3544"/>
        </w:tabs>
        <w:jc w:val="center"/>
        <w:rPr>
          <w:b/>
          <w:i/>
          <w:szCs w:val="28"/>
        </w:rPr>
      </w:pPr>
    </w:p>
    <w:p w:rsidR="00F37E55" w:rsidRDefault="00F37E55" w:rsidP="00394FCF">
      <w:pPr>
        <w:tabs>
          <w:tab w:val="left" w:pos="-3544"/>
        </w:tabs>
        <w:jc w:val="center"/>
        <w:rPr>
          <w:b/>
          <w:i/>
          <w:szCs w:val="28"/>
        </w:rPr>
      </w:pPr>
    </w:p>
    <w:p w:rsidR="00F37E55" w:rsidRDefault="00F37E55" w:rsidP="00394FCF">
      <w:pPr>
        <w:tabs>
          <w:tab w:val="left" w:pos="-3544"/>
        </w:tabs>
        <w:jc w:val="center"/>
        <w:rPr>
          <w:b/>
          <w:i/>
          <w:szCs w:val="28"/>
        </w:rPr>
      </w:pPr>
    </w:p>
    <w:p w:rsidR="00394FCF" w:rsidRPr="00AD45E6" w:rsidRDefault="00CC4E88" w:rsidP="00394FCF">
      <w:pPr>
        <w:tabs>
          <w:tab w:val="left" w:pos="-3544"/>
          <w:tab w:val="left" w:pos="7088"/>
        </w:tabs>
        <w:jc w:val="both"/>
        <w:rPr>
          <w:b/>
          <w:i/>
          <w:szCs w:val="28"/>
        </w:rPr>
      </w:pPr>
      <w:r>
        <w:rPr>
          <w:b/>
          <w:i/>
          <w:szCs w:val="28"/>
        </w:rPr>
        <w:t>Керуюча справами виконкому</w:t>
      </w:r>
      <w:r>
        <w:rPr>
          <w:b/>
          <w:i/>
          <w:szCs w:val="28"/>
        </w:rPr>
        <w:tab/>
        <w:t xml:space="preserve">Тетяна </w:t>
      </w:r>
      <w:r w:rsidR="00394FCF" w:rsidRPr="00AD45E6">
        <w:rPr>
          <w:b/>
          <w:i/>
          <w:szCs w:val="28"/>
        </w:rPr>
        <w:t>Мала</w:t>
      </w:r>
    </w:p>
    <w:p w:rsidR="00394FCF" w:rsidRDefault="00394FCF" w:rsidP="00394FCF">
      <w:pPr>
        <w:tabs>
          <w:tab w:val="left" w:pos="-3544"/>
        </w:tabs>
        <w:jc w:val="both"/>
        <w:rPr>
          <w:szCs w:val="28"/>
        </w:rPr>
      </w:pPr>
    </w:p>
    <w:p w:rsidR="00394FCF" w:rsidRDefault="00394FCF" w:rsidP="00394FCF">
      <w:pPr>
        <w:tabs>
          <w:tab w:val="left" w:pos="-3544"/>
        </w:tabs>
        <w:jc w:val="both"/>
        <w:rPr>
          <w:szCs w:val="28"/>
        </w:rPr>
      </w:pPr>
    </w:p>
    <w:p w:rsidR="00394FCF" w:rsidRDefault="00394FCF" w:rsidP="00394FCF">
      <w:pPr>
        <w:tabs>
          <w:tab w:val="left" w:pos="-3544"/>
        </w:tabs>
        <w:jc w:val="both"/>
        <w:rPr>
          <w:szCs w:val="28"/>
        </w:rPr>
      </w:pPr>
    </w:p>
    <w:p w:rsidR="00394FCF" w:rsidRDefault="00394FCF" w:rsidP="00394FCF">
      <w:pPr>
        <w:tabs>
          <w:tab w:val="left" w:pos="-3544"/>
        </w:tabs>
        <w:jc w:val="both"/>
        <w:rPr>
          <w:szCs w:val="28"/>
        </w:rPr>
      </w:pPr>
    </w:p>
    <w:p w:rsidR="009D3EC0" w:rsidRDefault="009D3EC0" w:rsidP="00394FCF">
      <w:pPr>
        <w:tabs>
          <w:tab w:val="left" w:pos="5670"/>
        </w:tabs>
      </w:pPr>
    </w:p>
    <w:sectPr w:rsidR="009D3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A8"/>
    <w:rsid w:val="00063EA8"/>
    <w:rsid w:val="0024245F"/>
    <w:rsid w:val="00394FCF"/>
    <w:rsid w:val="00774CEF"/>
    <w:rsid w:val="009D3EC0"/>
    <w:rsid w:val="00B15E4C"/>
    <w:rsid w:val="00C66DA3"/>
    <w:rsid w:val="00CC4E88"/>
    <w:rsid w:val="00F3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org301</cp:lastModifiedBy>
  <cp:revision>4</cp:revision>
  <cp:lastPrinted>2019-07-30T06:21:00Z</cp:lastPrinted>
  <dcterms:created xsi:type="dcterms:W3CDTF">2019-07-24T10:50:00Z</dcterms:created>
  <dcterms:modified xsi:type="dcterms:W3CDTF">2019-09-19T11:28:00Z</dcterms:modified>
</cp:coreProperties>
</file>