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3F" w:rsidRPr="00E50CDC" w:rsidRDefault="00177A3F" w:rsidP="00177A3F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bookmarkStart w:id="0" w:name="_GoBack"/>
      <w:r w:rsidRPr="00E50CDC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ЗАТВЕРДЖЕНО</w:t>
      </w:r>
    </w:p>
    <w:p w:rsidR="00177A3F" w:rsidRPr="00E50CDC" w:rsidRDefault="00177A3F" w:rsidP="00177A3F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E50CDC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Рішення виконкому міської ради</w:t>
      </w:r>
    </w:p>
    <w:p w:rsidR="00177A3F" w:rsidRPr="00E50CDC" w:rsidRDefault="00E50CDC" w:rsidP="00177A3F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E50CDC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18.09.2019 №439</w:t>
      </w:r>
    </w:p>
    <w:p w:rsidR="00177A3F" w:rsidRPr="00E50CDC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</w:pPr>
      <w:r w:rsidRPr="00E50C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  <w:t>Форма розрахунку</w:t>
      </w:r>
    </w:p>
    <w:p w:rsidR="00177A3F" w:rsidRPr="00E50CDC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C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вартості технологічних витрат електроенергії на виробництво та транспортування теплової енергії</w:t>
      </w:r>
      <w:r w:rsidRPr="00E50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</w:t>
      </w:r>
    </w:p>
    <w:p w:rsidR="00177A3F" w:rsidRPr="00E50CDC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0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(найменування суб’єкта господарювання)</w:t>
      </w:r>
    </w:p>
    <w:p w:rsidR="00177A3F" w:rsidRPr="00E50CDC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</w:pPr>
    </w:p>
    <w:p w:rsidR="00177A3F" w:rsidRPr="00E50CDC" w:rsidRDefault="00177A3F" w:rsidP="00177A3F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</w:pPr>
      <w:r w:rsidRPr="00E50CDC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(без податку на додану вартість)</w:t>
      </w:r>
    </w:p>
    <w:tbl>
      <w:tblPr>
        <w:tblW w:w="151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1134"/>
        <w:gridCol w:w="850"/>
        <w:gridCol w:w="628"/>
        <w:gridCol w:w="709"/>
        <w:gridCol w:w="851"/>
        <w:gridCol w:w="708"/>
        <w:gridCol w:w="709"/>
        <w:gridCol w:w="709"/>
        <w:gridCol w:w="709"/>
        <w:gridCol w:w="708"/>
        <w:gridCol w:w="775"/>
        <w:gridCol w:w="850"/>
        <w:gridCol w:w="851"/>
        <w:gridCol w:w="709"/>
      </w:tblGrid>
      <w:tr w:rsidR="00177A3F" w:rsidRPr="00E50CDC" w:rsidTr="003D518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Найменування показника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Одиниці виміру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Плано-</w:t>
            </w:r>
            <w:proofErr w:type="spellEnd"/>
          </w:p>
          <w:p w:rsidR="00177A3F" w:rsidRPr="00E50CDC" w:rsidRDefault="00177A3F" w:rsidP="003D5187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ваний</w:t>
            </w:r>
            <w:proofErr w:type="spellEnd"/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рік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47" w:right="-135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81" w:right="-3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42" w:right="-11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5" w:right="-9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25" w:right="-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94" w:right="-9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25" w:right="-12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93" w:right="-125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91" w:right="-1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63" w:right="-11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0"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грудень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77A3F" w:rsidRPr="00E50CDC" w:rsidTr="00177A3F">
        <w:trPr>
          <w:trHeight w:val="355"/>
        </w:trPr>
        <w:tc>
          <w:tcPr>
            <w:tcW w:w="15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3F" w:rsidRPr="00E50CDC" w:rsidRDefault="00177A3F" w:rsidP="0017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Виробництво теплової енергії котельнями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Відпуск теплової енергії з колекторів котелень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питомих витрат електроенергії на виробництво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споживання активної електроенергії,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Споживання електроенергії (I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(I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електроенергії (I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Споживання електроенергії (II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без ПДВ (II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електроенергії (II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активної електроенергії,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споживання реактивної електроенергії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на споживання реактивної електроенергії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споживання реактивної електроенергії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генерації реактивної електроенергії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на генерацію реактивної електроенергії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генерації реактивної електроенергії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активної та реактивної електроенергії на виробництво теплової енергії котельнями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177A3F">
        <w:trPr>
          <w:trHeight w:val="366"/>
        </w:trPr>
        <w:tc>
          <w:tcPr>
            <w:tcW w:w="15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3F" w:rsidRPr="00E50CDC" w:rsidRDefault="00177A3F" w:rsidP="0017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Транспортування теплової енергії власними тепловими мережами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надходження теплової енергії у власні теплові мережі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15154" w:type="dxa"/>
            <w:gridSpan w:val="16"/>
            <w:tcBorders>
              <w:bottom w:val="single" w:sz="4" w:space="0" w:color="auto"/>
            </w:tcBorders>
            <w:vAlign w:val="center"/>
          </w:tcPr>
          <w:p w:rsidR="00177A3F" w:rsidRPr="00E50CDC" w:rsidRDefault="00177A3F" w:rsidP="003D5187">
            <w:pPr>
              <w:spacing w:after="0" w:line="240" w:lineRule="auto"/>
              <w:ind w:left="1038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eastAsia="ru-RU"/>
              </w:rPr>
              <w:lastRenderedPageBreak/>
              <w:t>Продовження додатка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питомих витрат електроенергії на транспортування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споживання активної електроенергії,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Споживання електроенергії (I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(I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електроенергії (I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тис.грн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Споживання електроенергії (II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(II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електроенергії (II клас напруги)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активної електроенергії,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споживання реактивної електроенергії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на споживання реактивної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електроенер-гії</w:t>
            </w:r>
            <w:proofErr w:type="spellEnd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Вартість споживання реактивної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електроене-гії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генерації реактивної електроенергії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на генерацію реактивної електроенергії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генерації реактивної електроенергії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E50CDC" w:rsidTr="003D5187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активної та реактивної електроенергії на транспортування теплової енергії власними мережами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E50CDC" w:rsidRDefault="00177A3F" w:rsidP="003D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77A3F" w:rsidRPr="00E50CDC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2"/>
        <w:gridCol w:w="3970"/>
        <w:gridCol w:w="5156"/>
      </w:tblGrid>
      <w:tr w:rsidR="00177A3F" w:rsidRPr="00E50CDC" w:rsidTr="003D5187">
        <w:trPr>
          <w:tblCellSpacing w:w="22" w:type="dxa"/>
          <w:jc w:val="center"/>
        </w:trPr>
        <w:tc>
          <w:tcPr>
            <w:tcW w:w="1877" w:type="pct"/>
            <w:hideMark/>
          </w:tcPr>
          <w:p w:rsidR="00177A3F" w:rsidRPr="00E50CDC" w:rsidRDefault="00177A3F" w:rsidP="00177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0C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50C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50C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(керівник)</w:t>
            </w:r>
          </w:p>
        </w:tc>
        <w:tc>
          <w:tcPr>
            <w:tcW w:w="1334" w:type="pct"/>
            <w:hideMark/>
          </w:tcPr>
          <w:p w:rsidR="00177A3F" w:rsidRPr="00E50CDC" w:rsidRDefault="00177A3F" w:rsidP="00177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0C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E50C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50C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729" w:type="pct"/>
            <w:hideMark/>
          </w:tcPr>
          <w:p w:rsidR="00177A3F" w:rsidRPr="00E50CDC" w:rsidRDefault="00177A3F" w:rsidP="00177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0C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50C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E50C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(власне ім'я, прізвище)</w:t>
            </w:r>
          </w:p>
        </w:tc>
      </w:tr>
    </w:tbl>
    <w:p w:rsidR="00177A3F" w:rsidRPr="00E50CDC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7A3F" w:rsidRPr="00E50CDC" w:rsidRDefault="00177A3F" w:rsidP="00177A3F">
      <w:pPr>
        <w:spacing w:after="0" w:line="240" w:lineRule="auto"/>
        <w:ind w:left="2124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    ________________________________</w:t>
      </w:r>
    </w:p>
    <w:p w:rsidR="00177A3F" w:rsidRPr="00E50CDC" w:rsidRDefault="00177A3F" w:rsidP="00177A3F">
      <w:pPr>
        <w:tabs>
          <w:tab w:val="left" w:pos="963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7A3F" w:rsidRPr="00E50CDC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7A3F" w:rsidRPr="00E50CDC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7A3F" w:rsidRPr="00E50CDC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p w:rsidR="00177A3F" w:rsidRPr="00E50CDC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В.о</w:t>
      </w:r>
      <w:proofErr w:type="spellEnd"/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. керуючої справами виконкому – </w:t>
      </w:r>
    </w:p>
    <w:p w:rsidR="00177A3F" w:rsidRPr="00E50CDC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заступник міського голови</w:t>
      </w:r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  <w:t xml:space="preserve">Валентина </w:t>
      </w:r>
      <w:proofErr w:type="spellStart"/>
      <w:r w:rsidRPr="00E50CDC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Бєрлін</w:t>
      </w:r>
      <w:proofErr w:type="spellEnd"/>
    </w:p>
    <w:bookmarkEnd w:id="0"/>
    <w:p w:rsidR="006375B7" w:rsidRPr="00E50CDC" w:rsidRDefault="006375B7" w:rsidP="00177A3F">
      <w:pPr>
        <w:rPr>
          <w:rFonts w:ascii="Times New Roman" w:hAnsi="Times New Roman" w:cs="Times New Roman"/>
        </w:rPr>
      </w:pPr>
    </w:p>
    <w:sectPr w:rsidR="006375B7" w:rsidRPr="00E50CDC" w:rsidSect="006937D5">
      <w:headerReference w:type="default" r:id="rId7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33" w:rsidRDefault="00186A33" w:rsidP="006937D5">
      <w:pPr>
        <w:spacing w:after="0" w:line="240" w:lineRule="auto"/>
      </w:pPr>
      <w:r>
        <w:separator/>
      </w:r>
    </w:p>
  </w:endnote>
  <w:endnote w:type="continuationSeparator" w:id="0">
    <w:p w:rsidR="00186A33" w:rsidRDefault="00186A33" w:rsidP="006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33" w:rsidRDefault="00186A33" w:rsidP="006937D5">
      <w:pPr>
        <w:spacing w:after="0" w:line="240" w:lineRule="auto"/>
      </w:pPr>
      <w:r>
        <w:separator/>
      </w:r>
    </w:p>
  </w:footnote>
  <w:footnote w:type="continuationSeparator" w:id="0">
    <w:p w:rsidR="00186A33" w:rsidRDefault="00186A33" w:rsidP="006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82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7D5" w:rsidRPr="006937D5" w:rsidRDefault="006937D5" w:rsidP="006937D5">
        <w:pPr>
          <w:pStyle w:val="a5"/>
          <w:jc w:val="center"/>
          <w:rPr>
            <w:rFonts w:ascii="Times New Roman" w:hAnsi="Times New Roman" w:cs="Times New Roman"/>
          </w:rPr>
        </w:pPr>
        <w:r w:rsidRPr="006937D5">
          <w:rPr>
            <w:rFonts w:ascii="Times New Roman" w:hAnsi="Times New Roman" w:cs="Times New Roman"/>
          </w:rPr>
          <w:fldChar w:fldCharType="begin"/>
        </w:r>
        <w:r w:rsidRPr="006937D5">
          <w:rPr>
            <w:rFonts w:ascii="Times New Roman" w:hAnsi="Times New Roman" w:cs="Times New Roman"/>
          </w:rPr>
          <w:instrText>PAGE   \* MERGEFORMAT</w:instrText>
        </w:r>
        <w:r w:rsidRPr="006937D5">
          <w:rPr>
            <w:rFonts w:ascii="Times New Roman" w:hAnsi="Times New Roman" w:cs="Times New Roman"/>
          </w:rPr>
          <w:fldChar w:fldCharType="separate"/>
        </w:r>
        <w:r w:rsidR="00E50CDC" w:rsidRPr="00E50CDC">
          <w:rPr>
            <w:rFonts w:ascii="Times New Roman" w:hAnsi="Times New Roman" w:cs="Times New Roman"/>
            <w:noProof/>
            <w:lang w:val="ru-RU"/>
          </w:rPr>
          <w:t>2</w:t>
        </w:r>
        <w:r w:rsidRPr="006937D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0F"/>
    <w:rsid w:val="00151A74"/>
    <w:rsid w:val="00177A3F"/>
    <w:rsid w:val="00186A33"/>
    <w:rsid w:val="001F12E5"/>
    <w:rsid w:val="00213F57"/>
    <w:rsid w:val="002611A8"/>
    <w:rsid w:val="004342E2"/>
    <w:rsid w:val="006375B7"/>
    <w:rsid w:val="006937D5"/>
    <w:rsid w:val="00977EFF"/>
    <w:rsid w:val="00AF650F"/>
    <w:rsid w:val="00B83E77"/>
    <w:rsid w:val="00BF71A2"/>
    <w:rsid w:val="00E50CDC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7D5"/>
  </w:style>
  <w:style w:type="paragraph" w:styleId="a7">
    <w:name w:val="footer"/>
    <w:basedOn w:val="a"/>
    <w:link w:val="a8"/>
    <w:uiPriority w:val="99"/>
    <w:unhideWhenUsed/>
    <w:rsid w:val="0069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7D5"/>
  </w:style>
  <w:style w:type="paragraph" w:styleId="a7">
    <w:name w:val="footer"/>
    <w:basedOn w:val="a"/>
    <w:link w:val="a8"/>
    <w:uiPriority w:val="99"/>
    <w:unhideWhenUsed/>
    <w:rsid w:val="0069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4</cp:revision>
  <cp:lastPrinted>2019-08-29T07:45:00Z</cp:lastPrinted>
  <dcterms:created xsi:type="dcterms:W3CDTF">2019-08-29T07:46:00Z</dcterms:created>
  <dcterms:modified xsi:type="dcterms:W3CDTF">2019-09-19T08:38:00Z</dcterms:modified>
</cp:coreProperties>
</file>