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56A" w:rsidRPr="003C3016" w:rsidRDefault="005E656A" w:rsidP="005E656A">
      <w:pPr>
        <w:spacing w:after="0" w:line="240" w:lineRule="auto"/>
        <w:rPr>
          <w:rFonts w:ascii="Times New Roman" w:hAnsi="Times New Roman"/>
          <w:i/>
          <w:sz w:val="24"/>
          <w:szCs w:val="24"/>
          <w:lang w:val="uk-UA"/>
        </w:rPr>
      </w:pPr>
      <w:r w:rsidRPr="003C3016">
        <w:rPr>
          <w:rFonts w:ascii="Times New Roman" w:hAnsi="Times New Roman"/>
          <w:i/>
          <w:sz w:val="24"/>
          <w:szCs w:val="24"/>
          <w:lang w:val="uk-UA"/>
        </w:rPr>
        <w:t xml:space="preserve">                                                                          </w:t>
      </w:r>
      <w:r w:rsidR="00E042C8" w:rsidRPr="003C3016">
        <w:rPr>
          <w:rFonts w:ascii="Times New Roman" w:hAnsi="Times New Roman"/>
          <w:i/>
          <w:sz w:val="24"/>
          <w:szCs w:val="24"/>
          <w:lang w:val="uk-UA"/>
        </w:rPr>
        <w:t xml:space="preserve">                     </w:t>
      </w:r>
      <w:r w:rsidRPr="003C3016">
        <w:rPr>
          <w:rFonts w:ascii="Times New Roman" w:hAnsi="Times New Roman"/>
          <w:i/>
          <w:sz w:val="24"/>
          <w:szCs w:val="24"/>
          <w:lang w:val="uk-UA"/>
        </w:rPr>
        <w:t xml:space="preserve"> </w:t>
      </w:r>
      <w:r w:rsidR="00E042C8" w:rsidRPr="003C3016">
        <w:rPr>
          <w:rFonts w:ascii="Times New Roman" w:hAnsi="Times New Roman"/>
          <w:i/>
          <w:sz w:val="24"/>
          <w:szCs w:val="24"/>
          <w:lang w:val="uk-UA"/>
        </w:rPr>
        <w:t xml:space="preserve"> </w:t>
      </w:r>
      <w:r w:rsidRPr="003C3016">
        <w:rPr>
          <w:rFonts w:ascii="Times New Roman" w:hAnsi="Times New Roman"/>
          <w:i/>
          <w:sz w:val="24"/>
          <w:szCs w:val="24"/>
          <w:lang w:val="uk-UA"/>
        </w:rPr>
        <w:t>Додаток 1</w:t>
      </w:r>
    </w:p>
    <w:p w:rsidR="005E656A" w:rsidRPr="003C3016" w:rsidRDefault="005E656A" w:rsidP="00E042C8">
      <w:pPr>
        <w:tabs>
          <w:tab w:val="left" w:pos="5812"/>
        </w:tabs>
        <w:spacing w:after="0" w:line="240" w:lineRule="auto"/>
        <w:jc w:val="right"/>
        <w:rPr>
          <w:rFonts w:ascii="Times New Roman" w:hAnsi="Times New Roman"/>
          <w:i/>
          <w:sz w:val="24"/>
          <w:szCs w:val="24"/>
          <w:lang w:val="uk-UA"/>
        </w:rPr>
      </w:pPr>
      <w:r w:rsidRPr="003C3016">
        <w:rPr>
          <w:rFonts w:ascii="Times New Roman" w:hAnsi="Times New Roman"/>
          <w:i/>
          <w:sz w:val="24"/>
          <w:szCs w:val="24"/>
          <w:lang w:val="uk-UA"/>
        </w:rPr>
        <w:t xml:space="preserve">до рішення виконкому міської ради </w:t>
      </w:r>
    </w:p>
    <w:p w:rsidR="0031722F" w:rsidRPr="003C3016" w:rsidRDefault="003C3016" w:rsidP="003C3016">
      <w:pPr>
        <w:tabs>
          <w:tab w:val="left" w:pos="5812"/>
        </w:tabs>
        <w:spacing w:after="0" w:line="240" w:lineRule="auto"/>
        <w:ind w:left="4111"/>
        <w:rPr>
          <w:rFonts w:ascii="Times New Roman" w:hAnsi="Times New Roman"/>
          <w:i/>
          <w:sz w:val="24"/>
          <w:szCs w:val="24"/>
          <w:lang w:val="uk-UA"/>
        </w:rPr>
      </w:pPr>
      <w:r w:rsidRPr="003C3016">
        <w:rPr>
          <w:rFonts w:ascii="Times New Roman" w:hAnsi="Times New Roman"/>
          <w:i/>
          <w:sz w:val="24"/>
          <w:szCs w:val="24"/>
          <w:lang w:val="uk-UA"/>
        </w:rPr>
        <w:tab/>
        <w:t>17.07.2019 №360</w:t>
      </w:r>
    </w:p>
    <w:p w:rsidR="005329EE" w:rsidRPr="003C3016" w:rsidRDefault="005329EE" w:rsidP="005F3E7E">
      <w:pPr>
        <w:tabs>
          <w:tab w:val="left" w:pos="6804"/>
        </w:tabs>
        <w:spacing w:after="0" w:line="240" w:lineRule="auto"/>
        <w:ind w:left="4111"/>
        <w:rPr>
          <w:rFonts w:ascii="Times New Roman" w:hAnsi="Times New Roman"/>
          <w:i/>
          <w:sz w:val="24"/>
          <w:szCs w:val="24"/>
          <w:lang w:val="uk-UA"/>
        </w:rPr>
      </w:pPr>
    </w:p>
    <w:p w:rsidR="00F317A9" w:rsidRPr="003C3016" w:rsidRDefault="00F317A9" w:rsidP="00F317A9">
      <w:pPr>
        <w:tabs>
          <w:tab w:val="left" w:pos="6804"/>
        </w:tabs>
        <w:spacing w:after="0" w:line="96" w:lineRule="auto"/>
        <w:ind w:left="4111"/>
        <w:rPr>
          <w:rFonts w:ascii="Times New Roman" w:hAnsi="Times New Roman"/>
          <w:i/>
          <w:sz w:val="24"/>
          <w:szCs w:val="24"/>
          <w:lang w:val="uk-UA"/>
        </w:rPr>
      </w:pPr>
    </w:p>
    <w:p w:rsidR="00D2496D" w:rsidRPr="003C3016" w:rsidRDefault="00D2496D" w:rsidP="00D2496D">
      <w:pPr>
        <w:tabs>
          <w:tab w:val="left" w:pos="6804"/>
        </w:tabs>
        <w:spacing w:after="0" w:line="240" w:lineRule="auto"/>
        <w:jc w:val="center"/>
        <w:rPr>
          <w:rFonts w:ascii="Times New Roman" w:hAnsi="Times New Roman"/>
          <w:b/>
          <w:i/>
          <w:sz w:val="28"/>
          <w:szCs w:val="28"/>
          <w:lang w:val="uk-UA"/>
        </w:rPr>
      </w:pPr>
      <w:r w:rsidRPr="003C3016">
        <w:rPr>
          <w:rFonts w:ascii="Times New Roman" w:hAnsi="Times New Roman"/>
          <w:b/>
          <w:i/>
          <w:sz w:val="28"/>
          <w:szCs w:val="28"/>
          <w:lang w:val="uk-UA"/>
        </w:rPr>
        <w:t>ІНСТРУКЦІЯ</w:t>
      </w:r>
    </w:p>
    <w:p w:rsidR="00D2496D" w:rsidRPr="003C3016" w:rsidRDefault="00D2496D" w:rsidP="00D2496D">
      <w:pPr>
        <w:spacing w:after="0" w:line="240" w:lineRule="auto"/>
        <w:jc w:val="center"/>
        <w:rPr>
          <w:rFonts w:ascii="Times New Roman" w:hAnsi="Times New Roman"/>
          <w:b/>
          <w:i/>
          <w:sz w:val="28"/>
          <w:szCs w:val="28"/>
          <w:lang w:val="uk-UA"/>
        </w:rPr>
      </w:pPr>
      <w:r w:rsidRPr="003C3016">
        <w:rPr>
          <w:rFonts w:ascii="Times New Roman" w:hAnsi="Times New Roman"/>
          <w:b/>
          <w:i/>
          <w:sz w:val="28"/>
          <w:szCs w:val="28"/>
          <w:lang w:val="uk-UA"/>
        </w:rPr>
        <w:t>про надання адміністративних, інших публічних послуг через віддал</w:t>
      </w:r>
      <w:r w:rsidR="00956E92" w:rsidRPr="003C3016">
        <w:rPr>
          <w:rFonts w:ascii="Times New Roman" w:hAnsi="Times New Roman"/>
          <w:b/>
          <w:i/>
          <w:sz w:val="28"/>
          <w:szCs w:val="28"/>
          <w:lang w:val="uk-UA"/>
        </w:rPr>
        <w:t xml:space="preserve">ене робоче місце адміністратора </w:t>
      </w:r>
      <w:r w:rsidRPr="003C3016">
        <w:rPr>
          <w:rFonts w:ascii="Times New Roman" w:hAnsi="Times New Roman"/>
          <w:b/>
          <w:i/>
          <w:sz w:val="28"/>
          <w:szCs w:val="28"/>
          <w:lang w:val="uk-UA"/>
        </w:rPr>
        <w:t xml:space="preserve"> Центру адміністративних послуг «Віза»  із застосуванням цифрового мобільного кейса </w:t>
      </w:r>
      <w:r w:rsidR="001B3195" w:rsidRPr="003C3016">
        <w:rPr>
          <w:rFonts w:ascii="Times New Roman" w:hAnsi="Times New Roman"/>
          <w:b/>
          <w:i/>
          <w:sz w:val="28"/>
          <w:szCs w:val="28"/>
          <w:lang w:val="uk-UA"/>
        </w:rPr>
        <w:t>в</w:t>
      </w:r>
      <w:r w:rsidRPr="003C3016">
        <w:rPr>
          <w:rFonts w:ascii="Times New Roman" w:hAnsi="Times New Roman"/>
          <w:b/>
          <w:i/>
          <w:sz w:val="28"/>
          <w:szCs w:val="28"/>
          <w:lang w:val="uk-UA"/>
        </w:rPr>
        <w:t xml:space="preserve"> ході виїзного обслуговування</w:t>
      </w:r>
    </w:p>
    <w:p w:rsidR="006B2E16" w:rsidRPr="003C3016" w:rsidRDefault="006B2E16" w:rsidP="006E6AFE">
      <w:pPr>
        <w:spacing w:after="0" w:line="240" w:lineRule="auto"/>
        <w:jc w:val="center"/>
        <w:rPr>
          <w:rFonts w:ascii="Times New Roman" w:hAnsi="Times New Roman"/>
          <w:b/>
          <w:i/>
          <w:sz w:val="28"/>
          <w:szCs w:val="28"/>
          <w:lang w:val="uk-UA"/>
        </w:rPr>
      </w:pPr>
    </w:p>
    <w:p w:rsidR="00CC4AF9" w:rsidRPr="003C3016" w:rsidRDefault="006E6AFE" w:rsidP="00CC4AF9">
      <w:pPr>
        <w:pStyle w:val="a6"/>
        <w:numPr>
          <w:ilvl w:val="0"/>
          <w:numId w:val="34"/>
        </w:numPr>
        <w:tabs>
          <w:tab w:val="center" w:pos="4819"/>
        </w:tabs>
        <w:spacing w:after="0"/>
        <w:jc w:val="both"/>
        <w:rPr>
          <w:rFonts w:ascii="Times New Roman" w:hAnsi="Times New Roman"/>
          <w:b/>
          <w:i/>
          <w:sz w:val="28"/>
          <w:szCs w:val="28"/>
          <w:lang w:val="uk-UA"/>
        </w:rPr>
      </w:pPr>
      <w:r w:rsidRPr="003C3016">
        <w:rPr>
          <w:rFonts w:ascii="Times New Roman" w:hAnsi="Times New Roman"/>
          <w:b/>
          <w:i/>
          <w:sz w:val="28"/>
          <w:szCs w:val="28"/>
          <w:lang w:val="uk-UA"/>
        </w:rPr>
        <w:t>ЗАГАЛЬНІ ПОЛОЖЕННЯ</w:t>
      </w:r>
    </w:p>
    <w:p w:rsidR="006E6AFE" w:rsidRPr="003C3016" w:rsidRDefault="006E6AFE" w:rsidP="00D531A2">
      <w:pPr>
        <w:spacing w:after="0" w:line="240" w:lineRule="auto"/>
        <w:ind w:firstLine="708"/>
        <w:jc w:val="both"/>
        <w:rPr>
          <w:rFonts w:ascii="Times New Roman" w:hAnsi="Times New Roman"/>
          <w:color w:val="FF0000"/>
          <w:sz w:val="28"/>
          <w:szCs w:val="28"/>
          <w:lang w:val="uk-UA"/>
        </w:rPr>
      </w:pPr>
      <w:r w:rsidRPr="003C3016">
        <w:rPr>
          <w:rFonts w:ascii="Times New Roman" w:hAnsi="Times New Roman"/>
          <w:sz w:val="28"/>
          <w:szCs w:val="28"/>
          <w:lang w:val="uk-UA"/>
        </w:rPr>
        <w:t xml:space="preserve">1.1. </w:t>
      </w:r>
      <w:r w:rsidR="00430E7B" w:rsidRPr="003C3016">
        <w:rPr>
          <w:rFonts w:ascii="Times New Roman" w:hAnsi="Times New Roman"/>
          <w:sz w:val="28"/>
          <w:szCs w:val="28"/>
          <w:lang w:val="uk-UA"/>
        </w:rPr>
        <w:t>Інструкція про надання адміністративних, інших публічних послуг через віддал</w:t>
      </w:r>
      <w:r w:rsidR="00956E92" w:rsidRPr="003C3016">
        <w:rPr>
          <w:rFonts w:ascii="Times New Roman" w:hAnsi="Times New Roman"/>
          <w:sz w:val="28"/>
          <w:szCs w:val="28"/>
          <w:lang w:val="uk-UA"/>
        </w:rPr>
        <w:t>ене робоче місце адміністратора</w:t>
      </w:r>
      <w:r w:rsidR="00430E7B" w:rsidRPr="003C3016">
        <w:rPr>
          <w:rFonts w:ascii="Times New Roman" w:hAnsi="Times New Roman"/>
          <w:sz w:val="28"/>
          <w:szCs w:val="28"/>
          <w:lang w:val="uk-UA"/>
        </w:rPr>
        <w:t xml:space="preserve"> Центру адміністративних послуг «Віза» із застосуванням цифрового мобільного кейса в ході виїзного обслуговування </w:t>
      </w:r>
      <w:r w:rsidR="007F745C" w:rsidRPr="003C3016">
        <w:rPr>
          <w:rFonts w:ascii="Times New Roman" w:hAnsi="Times New Roman"/>
          <w:sz w:val="28"/>
          <w:szCs w:val="28"/>
          <w:lang w:val="uk-UA"/>
        </w:rPr>
        <w:t>(надалі – Інструкція</w:t>
      </w:r>
      <w:r w:rsidRPr="003C3016">
        <w:rPr>
          <w:rFonts w:ascii="Times New Roman" w:hAnsi="Times New Roman"/>
          <w:sz w:val="28"/>
          <w:szCs w:val="28"/>
          <w:lang w:val="uk-UA"/>
        </w:rPr>
        <w:t xml:space="preserve">) визначає </w:t>
      </w:r>
      <w:r w:rsidR="00834777" w:rsidRPr="003C3016">
        <w:rPr>
          <w:rFonts w:ascii="Times New Roman" w:hAnsi="Times New Roman"/>
          <w:sz w:val="28"/>
          <w:szCs w:val="28"/>
          <w:lang w:val="uk-UA"/>
        </w:rPr>
        <w:t>механізм організації</w:t>
      </w:r>
      <w:r w:rsidRPr="003C3016">
        <w:rPr>
          <w:rFonts w:ascii="Times New Roman" w:hAnsi="Times New Roman"/>
          <w:sz w:val="28"/>
          <w:szCs w:val="28"/>
          <w:lang w:val="uk-UA"/>
        </w:rPr>
        <w:t xml:space="preserve"> роботи </w:t>
      </w:r>
      <w:r w:rsidR="00B91951" w:rsidRPr="003C3016">
        <w:rPr>
          <w:rFonts w:ascii="Times New Roman" w:hAnsi="Times New Roman"/>
          <w:sz w:val="28"/>
          <w:szCs w:val="28"/>
          <w:lang w:val="uk-UA"/>
        </w:rPr>
        <w:t xml:space="preserve">адміністраторів </w:t>
      </w:r>
      <w:r w:rsidR="00E042C8" w:rsidRPr="003C3016">
        <w:rPr>
          <w:rFonts w:ascii="Times New Roman" w:hAnsi="Times New Roman"/>
          <w:sz w:val="28"/>
          <w:szCs w:val="28"/>
          <w:lang w:val="uk-UA"/>
        </w:rPr>
        <w:t>департаменту адміністративних послуг виконкому Криворізької міської ради,  у тому числі сектора</w:t>
      </w:r>
      <w:r w:rsidR="0000434D" w:rsidRPr="003C3016">
        <w:rPr>
          <w:rFonts w:ascii="Times New Roman" w:hAnsi="Times New Roman"/>
          <w:sz w:val="28"/>
          <w:szCs w:val="28"/>
          <w:lang w:val="uk-UA"/>
        </w:rPr>
        <w:t xml:space="preserve"> виїзного обслуговування </w:t>
      </w:r>
      <w:r w:rsidR="00B91951" w:rsidRPr="003C3016">
        <w:rPr>
          <w:rFonts w:ascii="Times New Roman" w:hAnsi="Times New Roman"/>
          <w:sz w:val="28"/>
          <w:szCs w:val="28"/>
          <w:lang w:val="uk-UA"/>
        </w:rPr>
        <w:t xml:space="preserve">управління адміністративних послуг </w:t>
      </w:r>
      <w:r w:rsidR="0000434D" w:rsidRPr="003C3016">
        <w:rPr>
          <w:rFonts w:ascii="Times New Roman" w:hAnsi="Times New Roman"/>
          <w:sz w:val="28"/>
          <w:szCs w:val="28"/>
          <w:lang w:val="uk-UA"/>
        </w:rPr>
        <w:t xml:space="preserve">департаменту адміністративних послуг </w:t>
      </w:r>
      <w:r w:rsidR="00B91951" w:rsidRPr="003C3016">
        <w:rPr>
          <w:rFonts w:ascii="Times New Roman" w:hAnsi="Times New Roman"/>
          <w:sz w:val="28"/>
          <w:szCs w:val="28"/>
          <w:lang w:val="uk-UA"/>
        </w:rPr>
        <w:t>виконкому Криворізької міської ради, інших посадових осіб органі</w:t>
      </w:r>
      <w:r w:rsidR="00544DD4" w:rsidRPr="003C3016">
        <w:rPr>
          <w:rFonts w:ascii="Times New Roman" w:hAnsi="Times New Roman"/>
          <w:sz w:val="28"/>
          <w:szCs w:val="28"/>
          <w:lang w:val="uk-UA"/>
        </w:rPr>
        <w:t>в місцево</w:t>
      </w:r>
      <w:r w:rsidR="00834777" w:rsidRPr="003C3016">
        <w:rPr>
          <w:rFonts w:ascii="Times New Roman" w:hAnsi="Times New Roman"/>
          <w:sz w:val="28"/>
          <w:szCs w:val="28"/>
          <w:lang w:val="uk-UA"/>
        </w:rPr>
        <w:t>го самоврядування Кривого Рогу</w:t>
      </w:r>
      <w:r w:rsidR="00E042C8" w:rsidRPr="003C3016">
        <w:rPr>
          <w:rFonts w:ascii="Times New Roman" w:hAnsi="Times New Roman"/>
          <w:sz w:val="28"/>
          <w:szCs w:val="28"/>
          <w:lang w:val="uk-UA"/>
        </w:rPr>
        <w:t xml:space="preserve"> </w:t>
      </w:r>
      <w:r w:rsidR="00834777" w:rsidRPr="003C3016">
        <w:rPr>
          <w:rFonts w:ascii="Times New Roman" w:hAnsi="Times New Roman"/>
          <w:sz w:val="28"/>
          <w:szCs w:val="28"/>
          <w:lang w:val="uk-UA"/>
        </w:rPr>
        <w:t>із застосування</w:t>
      </w:r>
      <w:r w:rsidR="00B96EFC" w:rsidRPr="003C3016">
        <w:rPr>
          <w:rFonts w:ascii="Times New Roman" w:hAnsi="Times New Roman"/>
          <w:sz w:val="28"/>
          <w:szCs w:val="28"/>
          <w:lang w:val="uk-UA"/>
        </w:rPr>
        <w:t xml:space="preserve">м спеціального обладнання </w:t>
      </w:r>
      <w:r w:rsidR="003C6B68" w:rsidRPr="003C3016">
        <w:rPr>
          <w:rFonts w:ascii="Times New Roman" w:eastAsia="Times New Roman" w:hAnsi="Times New Roman"/>
          <w:color w:val="000000"/>
          <w:sz w:val="28"/>
          <w:szCs w:val="28"/>
          <w:shd w:val="clear" w:color="auto" w:fill="FFFFFF"/>
          <w:lang w:val="uk-UA" w:eastAsia="uk-UA"/>
        </w:rPr>
        <w:t>для обслуговування</w:t>
      </w:r>
      <w:r w:rsidR="00CD6088" w:rsidRPr="003C3016">
        <w:rPr>
          <w:rFonts w:ascii="Times New Roman" w:eastAsia="Times New Roman" w:hAnsi="Times New Roman"/>
          <w:color w:val="000000"/>
          <w:sz w:val="28"/>
          <w:szCs w:val="28"/>
          <w:shd w:val="clear" w:color="auto" w:fill="FFFFFF"/>
          <w:lang w:val="uk-UA" w:eastAsia="uk-UA"/>
        </w:rPr>
        <w:t xml:space="preserve"> за місцем перебу</w:t>
      </w:r>
      <w:r w:rsidR="003A1012" w:rsidRPr="003C3016">
        <w:rPr>
          <w:rFonts w:ascii="Times New Roman" w:eastAsia="Times New Roman" w:hAnsi="Times New Roman"/>
          <w:color w:val="000000"/>
          <w:sz w:val="28"/>
          <w:szCs w:val="28"/>
          <w:shd w:val="clear" w:color="auto" w:fill="FFFFFF"/>
          <w:lang w:val="uk-UA" w:eastAsia="uk-UA"/>
        </w:rPr>
        <w:t>вання суб’єктів звернення</w:t>
      </w:r>
      <w:r w:rsidR="009F7DD0" w:rsidRPr="003C3016">
        <w:rPr>
          <w:rFonts w:ascii="Times New Roman" w:eastAsia="Times New Roman" w:hAnsi="Times New Roman"/>
          <w:color w:val="000000"/>
          <w:sz w:val="28"/>
          <w:szCs w:val="28"/>
          <w:shd w:val="clear" w:color="auto" w:fill="FFFFFF"/>
          <w:lang w:val="uk-UA" w:eastAsia="uk-UA"/>
        </w:rPr>
        <w:t>,</w:t>
      </w:r>
      <w:r w:rsidR="003A1012" w:rsidRPr="003C3016">
        <w:rPr>
          <w:rFonts w:ascii="Times New Roman" w:eastAsia="Times New Roman" w:hAnsi="Times New Roman"/>
          <w:color w:val="000000"/>
          <w:sz w:val="28"/>
          <w:szCs w:val="28"/>
          <w:shd w:val="clear" w:color="auto" w:fill="FFFFFF"/>
          <w:lang w:val="uk-UA" w:eastAsia="uk-UA"/>
        </w:rPr>
        <w:t xml:space="preserve"> обмежен</w:t>
      </w:r>
      <w:r w:rsidR="008E6245" w:rsidRPr="003C3016">
        <w:rPr>
          <w:rFonts w:ascii="Times New Roman" w:eastAsia="Times New Roman" w:hAnsi="Times New Roman"/>
          <w:color w:val="000000"/>
          <w:sz w:val="28"/>
          <w:szCs w:val="28"/>
          <w:shd w:val="clear" w:color="auto" w:fill="FFFFFF"/>
          <w:lang w:val="uk-UA" w:eastAsia="uk-UA"/>
        </w:rPr>
        <w:t>их</w:t>
      </w:r>
      <w:r w:rsidR="009F7DD0" w:rsidRPr="003C3016">
        <w:rPr>
          <w:rFonts w:ascii="Times New Roman" w:eastAsia="Times New Roman" w:hAnsi="Times New Roman"/>
          <w:color w:val="000000"/>
          <w:sz w:val="28"/>
          <w:szCs w:val="28"/>
          <w:shd w:val="clear" w:color="auto" w:fill="FFFFFF"/>
          <w:lang w:val="uk-UA" w:eastAsia="uk-UA"/>
        </w:rPr>
        <w:t xml:space="preserve"> у</w:t>
      </w:r>
      <w:r w:rsidR="003A1012" w:rsidRPr="003C3016">
        <w:rPr>
          <w:rFonts w:ascii="Times New Roman" w:eastAsia="Times New Roman" w:hAnsi="Times New Roman"/>
          <w:color w:val="000000"/>
          <w:sz w:val="28"/>
          <w:szCs w:val="28"/>
          <w:shd w:val="clear" w:color="auto" w:fill="FFFFFF"/>
          <w:lang w:val="uk-UA" w:eastAsia="uk-UA"/>
        </w:rPr>
        <w:t xml:space="preserve"> пересуванні, </w:t>
      </w:r>
      <w:r w:rsidRPr="003C3016">
        <w:rPr>
          <w:rFonts w:ascii="Times New Roman" w:eastAsia="Times New Roman" w:hAnsi="Times New Roman"/>
          <w:color w:val="000000"/>
          <w:sz w:val="28"/>
          <w:szCs w:val="28"/>
          <w:shd w:val="clear" w:color="auto" w:fill="FFFFFF"/>
          <w:lang w:val="uk-UA" w:eastAsia="uk-UA"/>
        </w:rPr>
        <w:t xml:space="preserve">за принципом віддаленого робочого місця </w:t>
      </w:r>
      <w:r w:rsidR="00FA3E05" w:rsidRPr="003C3016">
        <w:rPr>
          <w:rFonts w:ascii="Times New Roman" w:eastAsia="Times New Roman" w:hAnsi="Times New Roman"/>
          <w:color w:val="000000"/>
          <w:sz w:val="28"/>
          <w:szCs w:val="28"/>
          <w:shd w:val="clear" w:color="auto" w:fill="FFFFFF"/>
          <w:lang w:val="uk-UA" w:eastAsia="uk-UA"/>
        </w:rPr>
        <w:t xml:space="preserve">для роботи адміністратора </w:t>
      </w:r>
      <w:r w:rsidR="00E639C2" w:rsidRPr="003C3016">
        <w:rPr>
          <w:rFonts w:ascii="Times New Roman" w:hAnsi="Times New Roman"/>
          <w:sz w:val="28"/>
          <w:szCs w:val="28"/>
          <w:lang w:val="uk-UA"/>
        </w:rPr>
        <w:t xml:space="preserve">Центру адміністративних послуг «Віза» (надалі – Центр) </w:t>
      </w:r>
      <w:r w:rsidR="00FA3E05" w:rsidRPr="003C3016">
        <w:rPr>
          <w:rFonts w:ascii="Times New Roman" w:eastAsia="Times New Roman" w:hAnsi="Times New Roman"/>
          <w:color w:val="000000"/>
          <w:sz w:val="28"/>
          <w:szCs w:val="28"/>
          <w:shd w:val="clear" w:color="auto" w:fill="FFFFFF"/>
          <w:lang w:val="uk-UA" w:eastAsia="uk-UA"/>
        </w:rPr>
        <w:t>відповідно до п</w:t>
      </w:r>
      <w:r w:rsidR="009F7DD0" w:rsidRPr="003C3016">
        <w:rPr>
          <w:rFonts w:ascii="Times New Roman" w:eastAsia="Times New Roman" w:hAnsi="Times New Roman"/>
          <w:color w:val="000000"/>
          <w:sz w:val="28"/>
          <w:szCs w:val="28"/>
          <w:shd w:val="clear" w:color="auto" w:fill="FFFFFF"/>
          <w:lang w:val="uk-UA" w:eastAsia="uk-UA"/>
        </w:rPr>
        <w:t xml:space="preserve">ункту </w:t>
      </w:r>
      <w:r w:rsidR="00FA3E05" w:rsidRPr="003C3016">
        <w:rPr>
          <w:rFonts w:ascii="Times New Roman" w:eastAsia="Times New Roman" w:hAnsi="Times New Roman"/>
          <w:color w:val="000000"/>
          <w:sz w:val="28"/>
          <w:szCs w:val="28"/>
          <w:shd w:val="clear" w:color="auto" w:fill="FFFFFF"/>
          <w:lang w:val="uk-UA" w:eastAsia="uk-UA"/>
        </w:rPr>
        <w:t>4  ст.12 Закону України «Про адміністративні послуги».</w:t>
      </w:r>
    </w:p>
    <w:p w:rsidR="006E6AFE" w:rsidRPr="003C3016" w:rsidRDefault="006E6AFE" w:rsidP="006E6AFE">
      <w:pPr>
        <w:spacing w:after="0" w:line="240" w:lineRule="auto"/>
        <w:ind w:firstLine="709"/>
        <w:jc w:val="both"/>
        <w:rPr>
          <w:rFonts w:ascii="Times New Roman" w:hAnsi="Times New Roman"/>
          <w:sz w:val="28"/>
          <w:szCs w:val="28"/>
          <w:lang w:val="uk-UA"/>
        </w:rPr>
      </w:pPr>
      <w:r w:rsidRPr="003C3016">
        <w:rPr>
          <w:rFonts w:ascii="Times New Roman" w:hAnsi="Times New Roman"/>
          <w:sz w:val="28"/>
          <w:szCs w:val="28"/>
          <w:lang w:val="uk-UA"/>
        </w:rPr>
        <w:t>1.2.</w:t>
      </w:r>
      <w:r w:rsidR="00E042C8" w:rsidRPr="003C3016">
        <w:rPr>
          <w:rFonts w:ascii="Times New Roman" w:hAnsi="Times New Roman"/>
          <w:sz w:val="28"/>
          <w:szCs w:val="28"/>
          <w:lang w:val="uk-UA"/>
        </w:rPr>
        <w:t xml:space="preserve"> </w:t>
      </w:r>
      <w:r w:rsidR="00C83F45" w:rsidRPr="003C3016">
        <w:rPr>
          <w:rFonts w:ascii="Times New Roman" w:hAnsi="Times New Roman"/>
          <w:sz w:val="28"/>
          <w:szCs w:val="28"/>
          <w:lang w:val="uk-UA"/>
        </w:rPr>
        <w:t>Інструкцію</w:t>
      </w:r>
      <w:r w:rsidR="00544DD4" w:rsidRPr="003C3016">
        <w:rPr>
          <w:rFonts w:ascii="Times New Roman" w:hAnsi="Times New Roman"/>
          <w:sz w:val="28"/>
          <w:szCs w:val="28"/>
          <w:lang w:val="uk-UA"/>
        </w:rPr>
        <w:t xml:space="preserve"> розроблено</w:t>
      </w:r>
      <w:r w:rsidR="00E042C8" w:rsidRPr="003C3016">
        <w:rPr>
          <w:rFonts w:ascii="Times New Roman" w:hAnsi="Times New Roman"/>
          <w:sz w:val="28"/>
          <w:szCs w:val="28"/>
          <w:lang w:val="uk-UA"/>
        </w:rPr>
        <w:t xml:space="preserve"> </w:t>
      </w:r>
      <w:r w:rsidRPr="003C3016">
        <w:rPr>
          <w:rFonts w:ascii="Times New Roman" w:hAnsi="Times New Roman"/>
          <w:sz w:val="28"/>
          <w:szCs w:val="28"/>
          <w:lang w:val="uk-UA"/>
        </w:rPr>
        <w:t xml:space="preserve">відповідно до вимог чинного законодавства </w:t>
      </w:r>
      <w:r w:rsidR="00B91951" w:rsidRPr="003C3016">
        <w:rPr>
          <w:rFonts w:ascii="Times New Roman" w:hAnsi="Times New Roman"/>
          <w:sz w:val="28"/>
          <w:szCs w:val="28"/>
          <w:lang w:val="uk-UA"/>
        </w:rPr>
        <w:t>України з урахуванням</w:t>
      </w:r>
      <w:r w:rsidR="00544DD4" w:rsidRPr="003C3016">
        <w:rPr>
          <w:rFonts w:ascii="Times New Roman" w:hAnsi="Times New Roman"/>
          <w:sz w:val="28"/>
          <w:szCs w:val="28"/>
          <w:lang w:val="uk-UA"/>
        </w:rPr>
        <w:t xml:space="preserve"> Регламенту виконавчого комітету Криворізької міської ради, Регламенту Центру та його </w:t>
      </w:r>
      <w:r w:rsidR="00E042C8" w:rsidRPr="003C3016">
        <w:rPr>
          <w:rFonts w:ascii="Times New Roman" w:hAnsi="Times New Roman"/>
          <w:sz w:val="28"/>
          <w:szCs w:val="28"/>
          <w:lang w:val="uk-UA"/>
        </w:rPr>
        <w:t>територіальних підрозділів, що</w:t>
      </w:r>
      <w:r w:rsidR="00544DD4" w:rsidRPr="003C3016">
        <w:rPr>
          <w:rFonts w:ascii="Times New Roman" w:hAnsi="Times New Roman"/>
          <w:sz w:val="28"/>
          <w:szCs w:val="28"/>
          <w:lang w:val="uk-UA"/>
        </w:rPr>
        <w:t xml:space="preserve"> </w:t>
      </w:r>
      <w:r w:rsidRPr="003C3016">
        <w:rPr>
          <w:rFonts w:ascii="Times New Roman" w:hAnsi="Times New Roman"/>
          <w:sz w:val="28"/>
          <w:szCs w:val="28"/>
          <w:lang w:val="uk-UA"/>
        </w:rPr>
        <w:t xml:space="preserve">визначає механізм взаємодії </w:t>
      </w:r>
      <w:r w:rsidR="00544DD4" w:rsidRPr="003C3016">
        <w:rPr>
          <w:rFonts w:ascii="Times New Roman" w:hAnsi="Times New Roman"/>
          <w:sz w:val="28"/>
          <w:szCs w:val="28"/>
          <w:lang w:val="uk-UA"/>
        </w:rPr>
        <w:t>адміністраторів Центру</w:t>
      </w:r>
      <w:r w:rsidR="007507DE" w:rsidRPr="003C3016">
        <w:rPr>
          <w:rFonts w:ascii="Times New Roman" w:hAnsi="Times New Roman"/>
          <w:sz w:val="28"/>
          <w:szCs w:val="28"/>
          <w:lang w:val="uk-UA"/>
        </w:rPr>
        <w:t>, суб’єктів надання адміністративних</w:t>
      </w:r>
      <w:r w:rsidR="004D5BCC" w:rsidRPr="003C3016">
        <w:rPr>
          <w:rFonts w:ascii="Times New Roman" w:hAnsi="Times New Roman"/>
          <w:sz w:val="28"/>
          <w:szCs w:val="28"/>
          <w:lang w:val="uk-UA"/>
        </w:rPr>
        <w:t>, інших публічних</w:t>
      </w:r>
      <w:r w:rsidR="007507DE" w:rsidRPr="003C3016">
        <w:rPr>
          <w:rFonts w:ascii="Times New Roman" w:hAnsi="Times New Roman"/>
          <w:sz w:val="28"/>
          <w:szCs w:val="28"/>
          <w:lang w:val="uk-UA"/>
        </w:rPr>
        <w:t xml:space="preserve"> послуг,</w:t>
      </w:r>
      <w:r w:rsidRPr="003C3016">
        <w:rPr>
          <w:rFonts w:ascii="Times New Roman" w:hAnsi="Times New Roman"/>
          <w:sz w:val="28"/>
          <w:szCs w:val="28"/>
          <w:lang w:val="uk-UA"/>
        </w:rPr>
        <w:t xml:space="preserve"> суб’єктів звернень у питаннях реалізації Законів України «Про адміністративні послуги», «Про дозвільну систему у сфері господарської діяльності» та інших нормативних актів України, здійснення правового, організаційного, матеріально-технічного та іншого з</w:t>
      </w:r>
      <w:r w:rsidR="007507DE" w:rsidRPr="003C3016">
        <w:rPr>
          <w:rFonts w:ascii="Times New Roman" w:hAnsi="Times New Roman"/>
          <w:sz w:val="28"/>
          <w:szCs w:val="28"/>
          <w:lang w:val="uk-UA"/>
        </w:rPr>
        <w:t>а</w:t>
      </w:r>
      <w:r w:rsidR="009F7DD0" w:rsidRPr="003C3016">
        <w:rPr>
          <w:rFonts w:ascii="Times New Roman" w:hAnsi="Times New Roman"/>
          <w:sz w:val="28"/>
          <w:szCs w:val="28"/>
          <w:lang w:val="uk-UA"/>
        </w:rPr>
        <w:t>безпечення при організації</w:t>
      </w:r>
      <w:r w:rsidR="008166F4" w:rsidRPr="003C3016">
        <w:rPr>
          <w:rFonts w:ascii="Times New Roman" w:hAnsi="Times New Roman"/>
          <w:sz w:val="28"/>
          <w:szCs w:val="28"/>
          <w:lang w:val="uk-UA"/>
        </w:rPr>
        <w:t xml:space="preserve"> </w:t>
      </w:r>
      <w:r w:rsidR="007507DE" w:rsidRPr="003C3016">
        <w:rPr>
          <w:rFonts w:ascii="Times New Roman" w:hAnsi="Times New Roman"/>
          <w:sz w:val="28"/>
          <w:szCs w:val="28"/>
          <w:lang w:val="uk-UA"/>
        </w:rPr>
        <w:t xml:space="preserve">обслуговування споживачів </w:t>
      </w:r>
      <w:r w:rsidR="008966AB" w:rsidRPr="003C3016">
        <w:rPr>
          <w:rFonts w:ascii="Times New Roman" w:hAnsi="Times New Roman"/>
          <w:sz w:val="28"/>
          <w:szCs w:val="28"/>
          <w:lang w:val="uk-UA"/>
        </w:rPr>
        <w:t xml:space="preserve">адміністративних, інших </w:t>
      </w:r>
      <w:r w:rsidR="007507DE" w:rsidRPr="003C3016">
        <w:rPr>
          <w:rFonts w:ascii="Times New Roman" w:hAnsi="Times New Roman"/>
          <w:sz w:val="28"/>
          <w:szCs w:val="28"/>
          <w:lang w:val="uk-UA"/>
        </w:rPr>
        <w:t>послуг з використанням спеціального обладнання – мобільного автоматизованого робочого місця адміністратора</w:t>
      </w:r>
      <w:r w:rsidR="009F7DD0" w:rsidRPr="003C3016">
        <w:rPr>
          <w:rFonts w:ascii="Times New Roman" w:hAnsi="Times New Roman"/>
          <w:sz w:val="28"/>
          <w:szCs w:val="28"/>
          <w:lang w:val="uk-UA"/>
        </w:rPr>
        <w:t xml:space="preserve"> Центру</w:t>
      </w:r>
      <w:r w:rsidRPr="003C3016">
        <w:rPr>
          <w:rFonts w:ascii="Times New Roman" w:hAnsi="Times New Roman"/>
          <w:sz w:val="28"/>
          <w:szCs w:val="28"/>
          <w:lang w:val="uk-UA"/>
        </w:rPr>
        <w:t>.</w:t>
      </w:r>
    </w:p>
    <w:p w:rsidR="006E6AFE" w:rsidRPr="003C3016" w:rsidRDefault="006E6AFE" w:rsidP="006E6AFE">
      <w:pPr>
        <w:spacing w:after="0" w:line="240" w:lineRule="auto"/>
        <w:ind w:firstLine="708"/>
        <w:jc w:val="both"/>
        <w:rPr>
          <w:rFonts w:ascii="Times New Roman" w:hAnsi="Times New Roman"/>
          <w:sz w:val="28"/>
          <w:szCs w:val="28"/>
          <w:lang w:val="uk-UA"/>
        </w:rPr>
      </w:pPr>
      <w:r w:rsidRPr="003C3016">
        <w:rPr>
          <w:rFonts w:ascii="Times New Roman" w:hAnsi="Times New Roman"/>
          <w:sz w:val="28"/>
          <w:szCs w:val="28"/>
          <w:lang w:val="uk-UA"/>
        </w:rPr>
        <w:t>1.3.</w:t>
      </w:r>
      <w:r w:rsidR="00C83F45" w:rsidRPr="003C3016">
        <w:rPr>
          <w:rFonts w:ascii="Times New Roman" w:hAnsi="Times New Roman"/>
          <w:sz w:val="28"/>
          <w:szCs w:val="28"/>
          <w:lang w:val="uk-UA"/>
        </w:rPr>
        <w:t xml:space="preserve"> В Інструкції </w:t>
      </w:r>
      <w:r w:rsidRPr="003C3016">
        <w:rPr>
          <w:rFonts w:ascii="Times New Roman" w:hAnsi="Times New Roman"/>
          <w:sz w:val="28"/>
          <w:szCs w:val="28"/>
          <w:lang w:val="uk-UA"/>
        </w:rPr>
        <w:t xml:space="preserve"> використовуються терміни та поняття:</w:t>
      </w:r>
    </w:p>
    <w:p w:rsidR="006E6AFE" w:rsidRPr="003C3016" w:rsidRDefault="00DF66A7" w:rsidP="00E4028D">
      <w:pPr>
        <w:spacing w:after="0" w:line="240" w:lineRule="auto"/>
        <w:ind w:firstLine="709"/>
        <w:jc w:val="both"/>
        <w:rPr>
          <w:rFonts w:ascii="Times New Roman" w:hAnsi="Times New Roman"/>
          <w:sz w:val="28"/>
          <w:szCs w:val="28"/>
          <w:lang w:val="uk-UA"/>
        </w:rPr>
      </w:pPr>
      <w:r w:rsidRPr="003C3016">
        <w:rPr>
          <w:rFonts w:ascii="Times New Roman" w:hAnsi="Times New Roman"/>
          <w:sz w:val="28"/>
          <w:szCs w:val="28"/>
          <w:lang w:val="uk-UA"/>
        </w:rPr>
        <w:t>1</w:t>
      </w:r>
      <w:r w:rsidR="009F7DD0" w:rsidRPr="003C3016">
        <w:rPr>
          <w:rFonts w:ascii="Times New Roman" w:hAnsi="Times New Roman"/>
          <w:sz w:val="28"/>
          <w:szCs w:val="28"/>
          <w:lang w:val="uk-UA"/>
        </w:rPr>
        <w:t xml:space="preserve">.3.1 </w:t>
      </w:r>
      <w:r w:rsidR="007507DE" w:rsidRPr="003C3016">
        <w:rPr>
          <w:rFonts w:ascii="Times New Roman" w:hAnsi="Times New Roman"/>
          <w:sz w:val="28"/>
          <w:szCs w:val="28"/>
          <w:lang w:val="uk-UA"/>
        </w:rPr>
        <w:t>спеціальне обладнання</w:t>
      </w:r>
      <w:r w:rsidR="00E042C8" w:rsidRPr="003C3016">
        <w:rPr>
          <w:rFonts w:ascii="Times New Roman" w:hAnsi="Times New Roman"/>
          <w:sz w:val="28"/>
          <w:szCs w:val="28"/>
          <w:lang w:val="uk-UA"/>
        </w:rPr>
        <w:t xml:space="preserve"> </w:t>
      </w:r>
      <w:r w:rsidR="007507DE" w:rsidRPr="003C3016">
        <w:rPr>
          <w:rFonts w:ascii="Times New Roman" w:hAnsi="Times New Roman"/>
          <w:sz w:val="28"/>
          <w:szCs w:val="28"/>
          <w:lang w:val="uk-UA"/>
        </w:rPr>
        <w:t xml:space="preserve">– </w:t>
      </w:r>
      <w:r w:rsidR="00E042C8" w:rsidRPr="003C3016">
        <w:rPr>
          <w:rFonts w:ascii="Times New Roman" w:hAnsi="Times New Roman"/>
          <w:sz w:val="28"/>
          <w:szCs w:val="28"/>
          <w:lang w:val="uk-UA"/>
        </w:rPr>
        <w:t xml:space="preserve">цифровий мобільний кейс – це </w:t>
      </w:r>
      <w:r w:rsidR="007507DE" w:rsidRPr="003C3016">
        <w:rPr>
          <w:rFonts w:ascii="Times New Roman" w:hAnsi="Times New Roman"/>
          <w:sz w:val="28"/>
          <w:szCs w:val="28"/>
          <w:lang w:val="uk-UA"/>
        </w:rPr>
        <w:t>мобільне автоматизоване робоче місце адміністратора</w:t>
      </w:r>
      <w:r w:rsidR="004D5BCC" w:rsidRPr="003C3016">
        <w:rPr>
          <w:rFonts w:ascii="Times New Roman" w:eastAsia="Times New Roman" w:hAnsi="Times New Roman"/>
          <w:color w:val="000000"/>
          <w:sz w:val="28"/>
          <w:szCs w:val="28"/>
          <w:shd w:val="clear" w:color="auto" w:fill="FFFFFF"/>
          <w:lang w:val="uk-UA" w:eastAsia="uk-UA"/>
        </w:rPr>
        <w:t xml:space="preserve">, </w:t>
      </w:r>
      <w:r w:rsidR="003A1012" w:rsidRPr="003C3016">
        <w:rPr>
          <w:rFonts w:ascii="Times New Roman" w:eastAsia="Times New Roman" w:hAnsi="Times New Roman"/>
          <w:color w:val="000000"/>
          <w:sz w:val="28"/>
          <w:szCs w:val="28"/>
          <w:shd w:val="clear" w:color="auto" w:fill="FFFFFF"/>
          <w:lang w:val="uk-UA" w:eastAsia="uk-UA"/>
        </w:rPr>
        <w:t>іншої посадової</w:t>
      </w:r>
      <w:r w:rsidR="009F7DD0" w:rsidRPr="003C3016">
        <w:rPr>
          <w:rFonts w:ascii="Times New Roman" w:eastAsia="Times New Roman" w:hAnsi="Times New Roman"/>
          <w:color w:val="000000"/>
          <w:sz w:val="28"/>
          <w:szCs w:val="28"/>
          <w:shd w:val="clear" w:color="auto" w:fill="FFFFFF"/>
          <w:lang w:val="uk-UA" w:eastAsia="uk-UA"/>
        </w:rPr>
        <w:t xml:space="preserve"> особи місцевого самоврядування</w:t>
      </w:r>
      <w:r w:rsidR="003A043E" w:rsidRPr="003C3016">
        <w:rPr>
          <w:rFonts w:ascii="Times New Roman" w:eastAsia="Times New Roman" w:hAnsi="Times New Roman"/>
          <w:color w:val="000000"/>
          <w:sz w:val="28"/>
          <w:szCs w:val="28"/>
          <w:shd w:val="clear" w:color="auto" w:fill="FFFFFF"/>
          <w:lang w:val="uk-UA" w:eastAsia="uk-UA"/>
        </w:rPr>
        <w:t xml:space="preserve"> </w:t>
      </w:r>
      <w:r w:rsidR="008F5A4F" w:rsidRPr="003C3016">
        <w:rPr>
          <w:rFonts w:ascii="Times New Roman" w:eastAsia="Times New Roman" w:hAnsi="Times New Roman"/>
          <w:color w:val="000000"/>
          <w:sz w:val="28"/>
          <w:szCs w:val="28"/>
          <w:shd w:val="clear" w:color="auto" w:fill="FFFFFF"/>
          <w:lang w:val="uk-UA" w:eastAsia="uk-UA"/>
        </w:rPr>
        <w:t xml:space="preserve">з використанням </w:t>
      </w:r>
      <w:r w:rsidR="00E4028D" w:rsidRPr="003C3016">
        <w:rPr>
          <w:rFonts w:ascii="Times New Roman" w:eastAsia="Times New Roman" w:hAnsi="Times New Roman"/>
          <w:color w:val="1D1D21"/>
          <w:sz w:val="28"/>
          <w:szCs w:val="28"/>
          <w:lang w:val="uk-UA" w:eastAsia="uk-UA"/>
        </w:rPr>
        <w:t>компактн</w:t>
      </w:r>
      <w:r w:rsidR="008F5A4F" w:rsidRPr="003C3016">
        <w:rPr>
          <w:rFonts w:ascii="Times New Roman" w:eastAsia="Times New Roman" w:hAnsi="Times New Roman"/>
          <w:color w:val="1D1D21"/>
          <w:sz w:val="28"/>
          <w:szCs w:val="28"/>
          <w:lang w:val="uk-UA" w:eastAsia="uk-UA"/>
        </w:rPr>
        <w:t>ого</w:t>
      </w:r>
      <w:r w:rsidR="00E4028D" w:rsidRPr="003C3016">
        <w:rPr>
          <w:rFonts w:ascii="Times New Roman" w:eastAsia="Times New Roman" w:hAnsi="Times New Roman"/>
          <w:color w:val="1D1D21"/>
          <w:sz w:val="28"/>
          <w:szCs w:val="28"/>
          <w:lang w:val="uk-UA" w:eastAsia="uk-UA"/>
        </w:rPr>
        <w:t xml:space="preserve"> кейс</w:t>
      </w:r>
      <w:r w:rsidR="008F5A4F" w:rsidRPr="003C3016">
        <w:rPr>
          <w:rFonts w:ascii="Times New Roman" w:eastAsia="Times New Roman" w:hAnsi="Times New Roman"/>
          <w:color w:val="1D1D21"/>
          <w:sz w:val="28"/>
          <w:szCs w:val="28"/>
          <w:lang w:val="uk-UA" w:eastAsia="uk-UA"/>
        </w:rPr>
        <w:t>у</w:t>
      </w:r>
      <w:r w:rsidR="00E4028D" w:rsidRPr="003C3016">
        <w:rPr>
          <w:rFonts w:ascii="Times New Roman" w:eastAsia="Times New Roman" w:hAnsi="Times New Roman"/>
          <w:color w:val="1D1D21"/>
          <w:sz w:val="28"/>
          <w:szCs w:val="28"/>
          <w:lang w:val="uk-UA" w:eastAsia="uk-UA"/>
        </w:rPr>
        <w:t xml:space="preserve"> з ноутбуком, принтером, сканером і модемом</w:t>
      </w:r>
      <w:r w:rsidR="003A043E" w:rsidRPr="003C3016">
        <w:rPr>
          <w:rFonts w:ascii="Times New Roman" w:eastAsia="Times New Roman" w:hAnsi="Times New Roman"/>
          <w:color w:val="1D1D21"/>
          <w:sz w:val="28"/>
          <w:szCs w:val="28"/>
          <w:lang w:val="uk-UA" w:eastAsia="uk-UA"/>
        </w:rPr>
        <w:t xml:space="preserve"> </w:t>
      </w:r>
      <w:r w:rsidR="006E6AFE" w:rsidRPr="003C3016">
        <w:rPr>
          <w:rFonts w:ascii="Times New Roman" w:hAnsi="Times New Roman"/>
          <w:sz w:val="28"/>
          <w:szCs w:val="28"/>
          <w:lang w:val="uk-UA"/>
        </w:rPr>
        <w:t xml:space="preserve">для надання </w:t>
      </w:r>
      <w:r w:rsidR="008966AB" w:rsidRPr="003C3016">
        <w:rPr>
          <w:rFonts w:ascii="Times New Roman" w:hAnsi="Times New Roman"/>
          <w:sz w:val="28"/>
          <w:szCs w:val="28"/>
          <w:lang w:val="uk-UA"/>
        </w:rPr>
        <w:t xml:space="preserve">адміністративних, інших </w:t>
      </w:r>
      <w:r w:rsidR="007507DE" w:rsidRPr="003C3016">
        <w:rPr>
          <w:rFonts w:ascii="Times New Roman" w:hAnsi="Times New Roman"/>
          <w:sz w:val="28"/>
          <w:szCs w:val="28"/>
          <w:lang w:val="uk-UA"/>
        </w:rPr>
        <w:t xml:space="preserve">публічних </w:t>
      </w:r>
      <w:r w:rsidR="006E6AFE" w:rsidRPr="003C3016">
        <w:rPr>
          <w:rFonts w:ascii="Times New Roman" w:hAnsi="Times New Roman"/>
          <w:sz w:val="28"/>
          <w:szCs w:val="28"/>
          <w:lang w:val="uk-UA"/>
        </w:rPr>
        <w:t>послуг мешканцям Кривого Рогу</w:t>
      </w:r>
      <w:r w:rsidR="007507DE" w:rsidRPr="003C3016">
        <w:rPr>
          <w:rFonts w:ascii="Times New Roman" w:hAnsi="Times New Roman"/>
          <w:sz w:val="28"/>
          <w:szCs w:val="28"/>
          <w:lang w:val="uk-UA"/>
        </w:rPr>
        <w:t>,</w:t>
      </w:r>
      <w:r w:rsidR="007507DE" w:rsidRPr="003C3016">
        <w:rPr>
          <w:rFonts w:ascii="Times New Roman" w:eastAsia="Times New Roman" w:hAnsi="Times New Roman"/>
          <w:color w:val="000000"/>
          <w:sz w:val="28"/>
          <w:szCs w:val="28"/>
          <w:shd w:val="clear" w:color="auto" w:fill="FFFFFF"/>
          <w:lang w:val="uk-UA" w:eastAsia="uk-UA"/>
        </w:rPr>
        <w:t xml:space="preserve"> обмежен</w:t>
      </w:r>
      <w:r w:rsidR="006715DA" w:rsidRPr="003C3016">
        <w:rPr>
          <w:rFonts w:ascii="Times New Roman" w:eastAsia="Times New Roman" w:hAnsi="Times New Roman"/>
          <w:color w:val="000000"/>
          <w:sz w:val="28"/>
          <w:szCs w:val="28"/>
          <w:shd w:val="clear" w:color="auto" w:fill="FFFFFF"/>
          <w:lang w:val="uk-UA" w:eastAsia="uk-UA"/>
        </w:rPr>
        <w:t>им</w:t>
      </w:r>
      <w:r w:rsidR="007507DE" w:rsidRPr="003C3016">
        <w:rPr>
          <w:rFonts w:ascii="Times New Roman" w:eastAsia="Times New Roman" w:hAnsi="Times New Roman"/>
          <w:color w:val="000000"/>
          <w:sz w:val="28"/>
          <w:szCs w:val="28"/>
          <w:shd w:val="clear" w:color="auto" w:fill="FFFFFF"/>
          <w:lang w:val="uk-UA" w:eastAsia="uk-UA"/>
        </w:rPr>
        <w:t xml:space="preserve"> у пересуванні, за місцем їх перебування (</w:t>
      </w:r>
      <w:r w:rsidR="00771817" w:rsidRPr="003C3016">
        <w:rPr>
          <w:rFonts w:ascii="Times New Roman" w:hAnsi="Times New Roman"/>
          <w:sz w:val="28"/>
          <w:szCs w:val="28"/>
          <w:lang w:val="uk-UA"/>
        </w:rPr>
        <w:t>удома, у</w:t>
      </w:r>
      <w:r w:rsidR="008166F4" w:rsidRPr="003C3016">
        <w:rPr>
          <w:rFonts w:ascii="Times New Roman" w:hAnsi="Times New Roman"/>
          <w:sz w:val="28"/>
          <w:szCs w:val="28"/>
          <w:lang w:val="uk-UA"/>
        </w:rPr>
        <w:t xml:space="preserve"> </w:t>
      </w:r>
      <w:r w:rsidR="00E4028D" w:rsidRPr="003C3016">
        <w:rPr>
          <w:rFonts w:ascii="Times New Roman" w:hAnsi="Times New Roman"/>
          <w:sz w:val="28"/>
          <w:szCs w:val="28"/>
          <w:lang w:val="uk-UA"/>
        </w:rPr>
        <w:t>лікарні</w:t>
      </w:r>
      <w:r w:rsidR="007507DE" w:rsidRPr="003C3016">
        <w:rPr>
          <w:rFonts w:ascii="Times New Roman" w:hAnsi="Times New Roman"/>
          <w:sz w:val="28"/>
          <w:szCs w:val="28"/>
          <w:lang w:val="uk-UA"/>
        </w:rPr>
        <w:t xml:space="preserve">, </w:t>
      </w:r>
      <w:r w:rsidR="00771817" w:rsidRPr="003C3016">
        <w:rPr>
          <w:rFonts w:ascii="Times New Roman" w:hAnsi="Times New Roman"/>
          <w:sz w:val="28"/>
          <w:szCs w:val="28"/>
          <w:lang w:val="uk-UA"/>
        </w:rPr>
        <w:t xml:space="preserve">у </w:t>
      </w:r>
      <w:r w:rsidR="007507DE" w:rsidRPr="003C3016">
        <w:rPr>
          <w:rFonts w:ascii="Times New Roman" w:hAnsi="Times New Roman"/>
          <w:sz w:val="28"/>
          <w:szCs w:val="28"/>
          <w:lang w:val="uk-UA"/>
        </w:rPr>
        <w:t>закладах соціальної сфери тощо)</w:t>
      </w:r>
      <w:r w:rsidR="006E6AFE" w:rsidRPr="003C3016">
        <w:rPr>
          <w:rFonts w:ascii="Times New Roman" w:hAnsi="Times New Roman"/>
          <w:sz w:val="28"/>
          <w:szCs w:val="28"/>
          <w:lang w:val="uk-UA"/>
        </w:rPr>
        <w:t>;</w:t>
      </w:r>
    </w:p>
    <w:p w:rsidR="006E6AFE" w:rsidRPr="003C3016" w:rsidRDefault="00CC4AF9" w:rsidP="00CC4AF9">
      <w:pPr>
        <w:spacing w:after="0" w:line="240" w:lineRule="auto"/>
        <w:ind w:firstLine="709"/>
        <w:jc w:val="both"/>
        <w:rPr>
          <w:rFonts w:ascii="Times New Roman" w:hAnsi="Times New Roman"/>
          <w:sz w:val="28"/>
          <w:szCs w:val="28"/>
          <w:shd w:val="clear" w:color="auto" w:fill="FFFFFF"/>
          <w:lang w:val="uk-UA"/>
        </w:rPr>
      </w:pPr>
      <w:r w:rsidRPr="003C3016">
        <w:rPr>
          <w:rFonts w:ascii="Times New Roman" w:hAnsi="Times New Roman"/>
          <w:sz w:val="28"/>
          <w:szCs w:val="28"/>
          <w:lang w:val="uk-UA"/>
        </w:rPr>
        <w:t>1</w:t>
      </w:r>
      <w:r w:rsidR="009F7DD0" w:rsidRPr="003C3016">
        <w:rPr>
          <w:rFonts w:ascii="Times New Roman" w:hAnsi="Times New Roman"/>
          <w:sz w:val="28"/>
          <w:szCs w:val="28"/>
          <w:lang w:val="uk-UA"/>
        </w:rPr>
        <w:t xml:space="preserve">.3.2 </w:t>
      </w:r>
      <w:r w:rsidR="006E6AFE" w:rsidRPr="003C3016">
        <w:rPr>
          <w:rFonts w:ascii="Times New Roman" w:hAnsi="Times New Roman"/>
          <w:sz w:val="28"/>
          <w:szCs w:val="28"/>
          <w:lang w:val="uk-UA"/>
        </w:rPr>
        <w:t xml:space="preserve">адміністративна послуга – </w:t>
      </w:r>
      <w:r w:rsidR="006E6AFE" w:rsidRPr="003C3016">
        <w:rPr>
          <w:rFonts w:ascii="Times New Roman" w:hAnsi="Times New Roman"/>
          <w:sz w:val="28"/>
          <w:szCs w:val="28"/>
          <w:shd w:val="clear" w:color="auto" w:fill="FFFFFF"/>
          <w:lang w:val="uk-UA"/>
        </w:rPr>
        <w:t>результат здійснення владних повноважень суб’єктом надання адміністративних послуг за заявою фізичної або юридичної особи, спрямований на набуття, зміну чи припинення прав та/або обов’язків такої особи відповідно до закону;</w:t>
      </w:r>
    </w:p>
    <w:p w:rsidR="00ED5BEE" w:rsidRPr="003C3016" w:rsidRDefault="009F7DD0" w:rsidP="00CC4AF9">
      <w:pPr>
        <w:tabs>
          <w:tab w:val="left" w:pos="851"/>
        </w:tabs>
        <w:spacing w:after="0" w:line="240" w:lineRule="auto"/>
        <w:ind w:firstLine="709"/>
        <w:jc w:val="both"/>
        <w:rPr>
          <w:rFonts w:ascii="Times New Roman" w:hAnsi="Times New Roman"/>
          <w:sz w:val="28"/>
          <w:szCs w:val="28"/>
          <w:shd w:val="clear" w:color="auto" w:fill="FFFFFF"/>
          <w:lang w:val="uk-UA"/>
        </w:rPr>
      </w:pPr>
      <w:r w:rsidRPr="003C3016">
        <w:rPr>
          <w:rFonts w:ascii="Times New Roman" w:hAnsi="Times New Roman"/>
          <w:sz w:val="28"/>
          <w:szCs w:val="28"/>
          <w:shd w:val="clear" w:color="auto" w:fill="FFFFFF"/>
          <w:lang w:val="uk-UA"/>
        </w:rPr>
        <w:t xml:space="preserve">1.3.3  </w:t>
      </w:r>
      <w:r w:rsidR="00C83F45" w:rsidRPr="003C3016">
        <w:rPr>
          <w:rFonts w:ascii="Times New Roman" w:hAnsi="Times New Roman"/>
          <w:sz w:val="28"/>
          <w:szCs w:val="28"/>
          <w:shd w:val="clear" w:color="auto" w:fill="FFFFFF"/>
          <w:lang w:val="uk-UA"/>
        </w:rPr>
        <w:t xml:space="preserve">публічні послуги – будь-які послуги, обов’язковість отримання </w:t>
      </w:r>
    </w:p>
    <w:p w:rsidR="00C83F45" w:rsidRPr="003C3016" w:rsidRDefault="00C83F45" w:rsidP="00ED5BEE">
      <w:pPr>
        <w:tabs>
          <w:tab w:val="left" w:pos="851"/>
        </w:tabs>
        <w:spacing w:after="0" w:line="240" w:lineRule="auto"/>
        <w:jc w:val="both"/>
        <w:rPr>
          <w:rFonts w:ascii="Times New Roman" w:hAnsi="Times New Roman"/>
          <w:sz w:val="28"/>
          <w:szCs w:val="28"/>
          <w:shd w:val="clear" w:color="auto" w:fill="FFFFFF"/>
          <w:lang w:val="uk-UA"/>
        </w:rPr>
      </w:pPr>
      <w:r w:rsidRPr="003C3016">
        <w:rPr>
          <w:rFonts w:ascii="Times New Roman" w:hAnsi="Times New Roman"/>
          <w:sz w:val="28"/>
          <w:szCs w:val="28"/>
          <w:shd w:val="clear" w:color="auto" w:fill="FFFFFF"/>
          <w:lang w:val="uk-UA"/>
        </w:rPr>
        <w:lastRenderedPageBreak/>
        <w:t>яких установлюється законодавством</w:t>
      </w:r>
      <w:r w:rsidR="002F3B05" w:rsidRPr="003C3016">
        <w:rPr>
          <w:rFonts w:ascii="Times New Roman" w:hAnsi="Times New Roman"/>
          <w:sz w:val="28"/>
          <w:szCs w:val="28"/>
          <w:shd w:val="clear" w:color="auto" w:fill="FFFFFF"/>
          <w:lang w:val="uk-UA"/>
        </w:rPr>
        <w:t xml:space="preserve"> </w:t>
      </w:r>
      <w:r w:rsidRPr="003C3016">
        <w:rPr>
          <w:rFonts w:ascii="Times New Roman" w:hAnsi="Times New Roman"/>
          <w:sz w:val="28"/>
          <w:szCs w:val="28"/>
          <w:shd w:val="clear" w:color="auto" w:fill="FFFFFF"/>
          <w:lang w:val="uk-UA"/>
        </w:rPr>
        <w:t xml:space="preserve">та які надаються фізичним чи </w:t>
      </w:r>
      <w:proofErr w:type="spellStart"/>
      <w:r w:rsidRPr="003C3016">
        <w:rPr>
          <w:rFonts w:ascii="Times New Roman" w:hAnsi="Times New Roman"/>
          <w:sz w:val="28"/>
          <w:szCs w:val="28"/>
          <w:shd w:val="clear" w:color="auto" w:fill="FFFFFF"/>
          <w:lang w:val="uk-UA"/>
        </w:rPr>
        <w:t>юридич</w:t>
      </w:r>
      <w:r w:rsidR="009F7DD0" w:rsidRPr="003C3016">
        <w:rPr>
          <w:rFonts w:ascii="Times New Roman" w:hAnsi="Times New Roman"/>
          <w:sz w:val="28"/>
          <w:szCs w:val="28"/>
          <w:shd w:val="clear" w:color="auto" w:fill="FFFFFF"/>
          <w:lang w:val="uk-UA"/>
        </w:rPr>
        <w:t>-</w:t>
      </w:r>
      <w:r w:rsidRPr="003C3016">
        <w:rPr>
          <w:rFonts w:ascii="Times New Roman" w:hAnsi="Times New Roman"/>
          <w:sz w:val="28"/>
          <w:szCs w:val="28"/>
          <w:shd w:val="clear" w:color="auto" w:fill="FFFFFF"/>
          <w:lang w:val="uk-UA"/>
        </w:rPr>
        <w:t>ним</w:t>
      </w:r>
      <w:proofErr w:type="spellEnd"/>
      <w:r w:rsidRPr="003C3016">
        <w:rPr>
          <w:rFonts w:ascii="Times New Roman" w:hAnsi="Times New Roman"/>
          <w:sz w:val="28"/>
          <w:szCs w:val="28"/>
          <w:shd w:val="clear" w:color="auto" w:fill="FFFFFF"/>
          <w:lang w:val="uk-UA"/>
        </w:rPr>
        <w:t xml:space="preserve"> особам органами виконавчої влади, місцевого самоврядування, </w:t>
      </w:r>
      <w:proofErr w:type="spellStart"/>
      <w:r w:rsidR="009F7DD0" w:rsidRPr="003C3016">
        <w:rPr>
          <w:rFonts w:ascii="Times New Roman" w:hAnsi="Times New Roman"/>
          <w:sz w:val="28"/>
          <w:szCs w:val="28"/>
          <w:shd w:val="clear" w:color="auto" w:fill="FFFFFF"/>
          <w:lang w:val="uk-UA"/>
        </w:rPr>
        <w:t>підпри-ємств</w:t>
      </w:r>
      <w:r w:rsidRPr="003C3016">
        <w:rPr>
          <w:rFonts w:ascii="Times New Roman" w:hAnsi="Times New Roman"/>
          <w:sz w:val="28"/>
          <w:szCs w:val="28"/>
          <w:shd w:val="clear" w:color="auto" w:fill="FFFFFF"/>
          <w:lang w:val="uk-UA"/>
        </w:rPr>
        <w:t>ами</w:t>
      </w:r>
      <w:proofErr w:type="spellEnd"/>
      <w:r w:rsidRPr="003C3016">
        <w:rPr>
          <w:rFonts w:ascii="Times New Roman" w:hAnsi="Times New Roman"/>
          <w:sz w:val="28"/>
          <w:szCs w:val="28"/>
          <w:shd w:val="clear" w:color="auto" w:fill="FFFFFF"/>
          <w:lang w:val="uk-UA"/>
        </w:rPr>
        <w:t>, організаціями, установами;</w:t>
      </w:r>
    </w:p>
    <w:p w:rsidR="00236C28" w:rsidRPr="003C3016" w:rsidRDefault="009F7DD0" w:rsidP="00CC4AF9">
      <w:pPr>
        <w:tabs>
          <w:tab w:val="left" w:pos="851"/>
        </w:tabs>
        <w:spacing w:after="0" w:line="240" w:lineRule="auto"/>
        <w:ind w:firstLine="709"/>
        <w:jc w:val="both"/>
        <w:rPr>
          <w:rFonts w:ascii="Times New Roman" w:hAnsi="Times New Roman"/>
          <w:sz w:val="28"/>
          <w:szCs w:val="28"/>
          <w:lang w:val="uk-UA"/>
        </w:rPr>
      </w:pPr>
      <w:r w:rsidRPr="003C3016">
        <w:rPr>
          <w:rFonts w:ascii="Times New Roman" w:hAnsi="Times New Roman"/>
          <w:sz w:val="28"/>
          <w:szCs w:val="28"/>
          <w:lang w:val="uk-UA" w:eastAsia="ru-RU"/>
        </w:rPr>
        <w:t xml:space="preserve"> 1.3.4</w:t>
      </w:r>
      <w:r w:rsidR="002F3B05" w:rsidRPr="003C3016">
        <w:rPr>
          <w:rFonts w:ascii="Times New Roman" w:hAnsi="Times New Roman"/>
          <w:sz w:val="28"/>
          <w:szCs w:val="28"/>
          <w:lang w:val="uk-UA" w:eastAsia="ru-RU"/>
        </w:rPr>
        <w:t xml:space="preserve"> </w:t>
      </w:r>
      <w:r w:rsidR="006E6AFE" w:rsidRPr="003C3016">
        <w:rPr>
          <w:rFonts w:ascii="Times New Roman" w:hAnsi="Times New Roman"/>
          <w:sz w:val="28"/>
          <w:szCs w:val="28"/>
          <w:lang w:val="uk-UA"/>
        </w:rPr>
        <w:t xml:space="preserve">виїзне обслуговування </w:t>
      </w:r>
      <w:r w:rsidR="00FA3E05" w:rsidRPr="003C3016">
        <w:rPr>
          <w:rFonts w:ascii="Times New Roman" w:hAnsi="Times New Roman"/>
          <w:sz w:val="28"/>
          <w:szCs w:val="28"/>
          <w:lang w:val="uk-UA"/>
        </w:rPr>
        <w:t xml:space="preserve">(надалі </w:t>
      </w:r>
      <w:r w:rsidR="002F3B05" w:rsidRPr="003C3016">
        <w:rPr>
          <w:rFonts w:ascii="Times New Roman" w:hAnsi="Times New Roman"/>
          <w:sz w:val="28"/>
          <w:szCs w:val="28"/>
          <w:shd w:val="clear" w:color="auto" w:fill="FFFFFF"/>
          <w:lang w:val="uk-UA"/>
        </w:rPr>
        <w:t>–</w:t>
      </w:r>
      <w:r w:rsidR="00FA3E05" w:rsidRPr="003C3016">
        <w:rPr>
          <w:rFonts w:ascii="Times New Roman" w:hAnsi="Times New Roman"/>
          <w:sz w:val="28"/>
          <w:szCs w:val="28"/>
          <w:lang w:val="uk-UA"/>
        </w:rPr>
        <w:t xml:space="preserve"> ВО)</w:t>
      </w:r>
      <w:r w:rsidR="008166F4" w:rsidRPr="003C3016">
        <w:rPr>
          <w:rFonts w:ascii="Times New Roman" w:hAnsi="Times New Roman"/>
          <w:sz w:val="28"/>
          <w:szCs w:val="28"/>
          <w:lang w:val="uk-UA"/>
        </w:rPr>
        <w:t xml:space="preserve"> </w:t>
      </w:r>
      <w:r w:rsidR="006E6AFE" w:rsidRPr="003C3016">
        <w:rPr>
          <w:rFonts w:ascii="Times New Roman" w:hAnsi="Times New Roman"/>
          <w:sz w:val="28"/>
          <w:szCs w:val="28"/>
          <w:lang w:val="uk-UA"/>
        </w:rPr>
        <w:t>– обслуговування, що здійс</w:t>
      </w:r>
      <w:r w:rsidR="00862019" w:rsidRPr="003C3016">
        <w:rPr>
          <w:rFonts w:ascii="Times New Roman" w:hAnsi="Times New Roman"/>
          <w:sz w:val="28"/>
          <w:szCs w:val="28"/>
          <w:lang w:val="uk-UA"/>
        </w:rPr>
        <w:t>нюється за меж</w:t>
      </w:r>
      <w:r w:rsidR="00FA3E05" w:rsidRPr="003C3016">
        <w:rPr>
          <w:rFonts w:ascii="Times New Roman" w:hAnsi="Times New Roman"/>
          <w:sz w:val="28"/>
          <w:szCs w:val="28"/>
          <w:lang w:val="uk-UA"/>
        </w:rPr>
        <w:t>ами Центру,</w:t>
      </w:r>
      <w:r w:rsidR="00862019" w:rsidRPr="003C3016">
        <w:rPr>
          <w:rFonts w:ascii="Times New Roman" w:hAnsi="Times New Roman"/>
          <w:sz w:val="28"/>
          <w:szCs w:val="28"/>
          <w:lang w:val="uk-UA"/>
        </w:rPr>
        <w:t xml:space="preserve"> його територіальних підрозділів, </w:t>
      </w:r>
      <w:r w:rsidR="00236C28" w:rsidRPr="003C3016">
        <w:rPr>
          <w:rFonts w:ascii="Times New Roman" w:hAnsi="Times New Roman"/>
          <w:sz w:val="28"/>
          <w:szCs w:val="28"/>
          <w:lang w:val="uk-UA"/>
        </w:rPr>
        <w:t xml:space="preserve">приміщень суб’єктів надання </w:t>
      </w:r>
      <w:r w:rsidR="008966AB" w:rsidRPr="003C3016">
        <w:rPr>
          <w:rFonts w:ascii="Times New Roman" w:hAnsi="Times New Roman"/>
          <w:sz w:val="28"/>
          <w:szCs w:val="28"/>
          <w:lang w:val="uk-UA"/>
        </w:rPr>
        <w:t xml:space="preserve">адміністративних, інших </w:t>
      </w:r>
      <w:r w:rsidR="00236C28" w:rsidRPr="003C3016">
        <w:rPr>
          <w:rFonts w:ascii="Times New Roman" w:hAnsi="Times New Roman"/>
          <w:sz w:val="28"/>
          <w:szCs w:val="28"/>
          <w:lang w:val="uk-UA"/>
        </w:rPr>
        <w:t xml:space="preserve">публічних </w:t>
      </w:r>
      <w:r w:rsidR="00DA4714" w:rsidRPr="003C3016">
        <w:rPr>
          <w:rFonts w:ascii="Times New Roman" w:hAnsi="Times New Roman"/>
          <w:sz w:val="28"/>
          <w:szCs w:val="28"/>
          <w:lang w:val="uk-UA"/>
        </w:rPr>
        <w:t xml:space="preserve">послуг: </w:t>
      </w:r>
      <w:proofErr w:type="spellStart"/>
      <w:r w:rsidR="00DA4714" w:rsidRPr="003C3016">
        <w:rPr>
          <w:rFonts w:ascii="Times New Roman" w:hAnsi="Times New Roman"/>
          <w:sz w:val="28"/>
          <w:szCs w:val="28"/>
          <w:lang w:val="uk-UA"/>
        </w:rPr>
        <w:t>консульту</w:t>
      </w:r>
      <w:r w:rsidRPr="003C3016">
        <w:rPr>
          <w:rFonts w:ascii="Times New Roman" w:hAnsi="Times New Roman"/>
          <w:sz w:val="28"/>
          <w:szCs w:val="28"/>
          <w:lang w:val="uk-UA"/>
        </w:rPr>
        <w:t>-</w:t>
      </w:r>
      <w:r w:rsidR="00DA4714" w:rsidRPr="003C3016">
        <w:rPr>
          <w:rFonts w:ascii="Times New Roman" w:hAnsi="Times New Roman"/>
          <w:sz w:val="28"/>
          <w:szCs w:val="28"/>
          <w:lang w:val="uk-UA"/>
        </w:rPr>
        <w:t>вання</w:t>
      </w:r>
      <w:proofErr w:type="spellEnd"/>
      <w:r w:rsidR="00236C28" w:rsidRPr="003C3016">
        <w:rPr>
          <w:rFonts w:ascii="Times New Roman" w:hAnsi="Times New Roman"/>
          <w:sz w:val="28"/>
          <w:szCs w:val="28"/>
          <w:lang w:val="uk-UA"/>
        </w:rPr>
        <w:t xml:space="preserve">, </w:t>
      </w:r>
      <w:r w:rsidR="003A1012" w:rsidRPr="003C3016">
        <w:rPr>
          <w:rFonts w:ascii="Times New Roman" w:hAnsi="Times New Roman"/>
          <w:sz w:val="28"/>
          <w:szCs w:val="28"/>
          <w:lang w:val="uk-UA"/>
        </w:rPr>
        <w:t xml:space="preserve">прийом документів від суб’єктів звернення </w:t>
      </w:r>
      <w:r w:rsidR="00236C28" w:rsidRPr="003C3016">
        <w:rPr>
          <w:rFonts w:ascii="Times New Roman" w:hAnsi="Times New Roman"/>
          <w:sz w:val="28"/>
          <w:szCs w:val="28"/>
          <w:lang w:val="uk-UA"/>
        </w:rPr>
        <w:t xml:space="preserve">та видача результатів </w:t>
      </w:r>
      <w:r w:rsidR="00B94478" w:rsidRPr="003C3016">
        <w:rPr>
          <w:rFonts w:ascii="Times New Roman" w:hAnsi="Times New Roman"/>
          <w:sz w:val="28"/>
          <w:szCs w:val="28"/>
          <w:lang w:val="uk-UA"/>
        </w:rPr>
        <w:t>їх надання</w:t>
      </w:r>
      <w:r w:rsidR="00236C28" w:rsidRPr="003C3016">
        <w:rPr>
          <w:rFonts w:ascii="Times New Roman" w:hAnsi="Times New Roman"/>
          <w:sz w:val="28"/>
          <w:szCs w:val="28"/>
          <w:lang w:val="uk-UA"/>
        </w:rPr>
        <w:t>;</w:t>
      </w:r>
    </w:p>
    <w:p w:rsidR="004B329C" w:rsidRPr="003C3016" w:rsidRDefault="00CC4AF9" w:rsidP="001B71AA">
      <w:pPr>
        <w:pStyle w:val="3"/>
        <w:spacing w:before="0" w:beforeAutospacing="0" w:after="0" w:afterAutospacing="0"/>
        <w:ind w:firstLine="709"/>
        <w:jc w:val="both"/>
        <w:rPr>
          <w:rFonts w:ascii="Times New Roman" w:hAnsi="Times New Roman"/>
          <w:b w:val="0"/>
          <w:color w:val="auto"/>
          <w:sz w:val="28"/>
          <w:szCs w:val="28"/>
          <w:lang w:val="uk-UA"/>
        </w:rPr>
      </w:pPr>
      <w:r w:rsidRPr="003C3016">
        <w:rPr>
          <w:rFonts w:ascii="Times New Roman" w:hAnsi="Times New Roman"/>
          <w:b w:val="0"/>
          <w:color w:val="auto"/>
          <w:sz w:val="28"/>
          <w:szCs w:val="28"/>
          <w:lang w:val="uk-UA"/>
        </w:rPr>
        <w:t xml:space="preserve"> 1.3.5</w:t>
      </w:r>
      <w:r w:rsidR="002F3B05" w:rsidRPr="003C3016">
        <w:rPr>
          <w:rFonts w:ascii="Times New Roman" w:hAnsi="Times New Roman"/>
          <w:b w:val="0"/>
          <w:color w:val="auto"/>
          <w:sz w:val="28"/>
          <w:szCs w:val="28"/>
          <w:lang w:val="uk-UA"/>
        </w:rPr>
        <w:t xml:space="preserve"> </w:t>
      </w:r>
      <w:r w:rsidR="004B329C" w:rsidRPr="003C3016">
        <w:rPr>
          <w:rFonts w:ascii="Times New Roman" w:hAnsi="Times New Roman"/>
          <w:b w:val="0"/>
          <w:color w:val="auto"/>
          <w:sz w:val="28"/>
          <w:szCs w:val="28"/>
          <w:lang w:val="uk-UA"/>
        </w:rPr>
        <w:t>заяв</w:t>
      </w:r>
      <w:r w:rsidR="003A1012" w:rsidRPr="003C3016">
        <w:rPr>
          <w:rFonts w:ascii="Times New Roman" w:hAnsi="Times New Roman"/>
          <w:b w:val="0"/>
          <w:color w:val="auto"/>
          <w:sz w:val="28"/>
          <w:szCs w:val="28"/>
          <w:lang w:val="uk-UA"/>
        </w:rPr>
        <w:t>ка – звернення суб’єкта звернення</w:t>
      </w:r>
      <w:r w:rsidR="004B329C" w:rsidRPr="003C3016">
        <w:rPr>
          <w:rFonts w:ascii="Times New Roman" w:hAnsi="Times New Roman"/>
          <w:b w:val="0"/>
          <w:color w:val="auto"/>
          <w:sz w:val="28"/>
          <w:szCs w:val="28"/>
          <w:lang w:val="uk-UA"/>
        </w:rPr>
        <w:t xml:space="preserve"> або його законного представника щодо наміру замовити  виїзне обслуговування, надане до</w:t>
      </w:r>
      <w:r w:rsidR="00F665C1" w:rsidRPr="003C3016">
        <w:rPr>
          <w:rFonts w:ascii="Times New Roman" w:hAnsi="Times New Roman"/>
          <w:b w:val="0"/>
          <w:color w:val="auto"/>
          <w:sz w:val="28"/>
          <w:szCs w:val="28"/>
          <w:lang w:val="uk-UA"/>
        </w:rPr>
        <w:t xml:space="preserve"> Центру</w:t>
      </w:r>
      <w:r w:rsidR="002F3B05" w:rsidRPr="003C3016">
        <w:rPr>
          <w:rFonts w:ascii="Times New Roman" w:hAnsi="Times New Roman"/>
          <w:b w:val="0"/>
          <w:color w:val="auto"/>
          <w:sz w:val="28"/>
          <w:szCs w:val="28"/>
          <w:lang w:val="uk-UA"/>
        </w:rPr>
        <w:t xml:space="preserve"> </w:t>
      </w:r>
      <w:r w:rsidR="003A1012" w:rsidRPr="003C3016">
        <w:rPr>
          <w:rFonts w:ascii="Times New Roman" w:hAnsi="Times New Roman"/>
          <w:b w:val="0"/>
          <w:color w:val="auto"/>
          <w:sz w:val="28"/>
          <w:szCs w:val="28"/>
          <w:lang w:val="uk-UA"/>
        </w:rPr>
        <w:t>в усній або</w:t>
      </w:r>
      <w:r w:rsidR="004B329C" w:rsidRPr="003C3016">
        <w:rPr>
          <w:rFonts w:ascii="Times New Roman" w:hAnsi="Times New Roman"/>
          <w:b w:val="0"/>
          <w:color w:val="auto"/>
          <w:sz w:val="28"/>
          <w:szCs w:val="28"/>
          <w:lang w:val="uk-UA"/>
        </w:rPr>
        <w:t xml:space="preserve"> письмовій формі, у вигляді електронного звернення на електронну адресу </w:t>
      </w:r>
      <w:hyperlink r:id="rId9" w:history="1">
        <w:r w:rsidR="00F665C1" w:rsidRPr="003C3016">
          <w:rPr>
            <w:rStyle w:val="a9"/>
            <w:rFonts w:ascii="Times New Roman" w:hAnsi="Times New Roman"/>
            <w:b w:val="0"/>
            <w:color w:val="auto"/>
            <w:sz w:val="28"/>
            <w:szCs w:val="28"/>
            <w:lang w:val="uk-UA"/>
          </w:rPr>
          <w:t>viza@kr.gov.ua</w:t>
        </w:r>
      </w:hyperlink>
      <w:r w:rsidR="009066FC" w:rsidRPr="003C3016">
        <w:rPr>
          <w:rFonts w:ascii="Times New Roman" w:hAnsi="Times New Roman"/>
          <w:b w:val="0"/>
          <w:color w:val="auto"/>
          <w:sz w:val="28"/>
          <w:szCs w:val="28"/>
          <w:lang w:val="uk-UA"/>
        </w:rPr>
        <w:t>,</w:t>
      </w:r>
      <w:r w:rsidR="002F3B05" w:rsidRPr="003C3016">
        <w:rPr>
          <w:rFonts w:ascii="Times New Roman" w:hAnsi="Times New Roman"/>
          <w:b w:val="0"/>
          <w:color w:val="auto"/>
          <w:sz w:val="28"/>
          <w:szCs w:val="28"/>
          <w:lang w:val="uk-UA"/>
        </w:rPr>
        <w:t xml:space="preserve"> </w:t>
      </w:r>
      <w:r w:rsidR="00B8443C" w:rsidRPr="003C3016">
        <w:rPr>
          <w:rFonts w:ascii="Times New Roman" w:hAnsi="Times New Roman"/>
          <w:b w:val="0"/>
          <w:color w:val="auto"/>
          <w:sz w:val="28"/>
          <w:lang w:val="uk-UA"/>
        </w:rPr>
        <w:t xml:space="preserve">через </w:t>
      </w:r>
      <w:proofErr w:type="spellStart"/>
      <w:r w:rsidR="009F7DD0" w:rsidRPr="003C3016">
        <w:rPr>
          <w:rFonts w:ascii="Times New Roman" w:hAnsi="Times New Roman"/>
          <w:b w:val="0"/>
          <w:color w:val="auto"/>
          <w:sz w:val="28"/>
          <w:lang w:val="uk-UA"/>
        </w:rPr>
        <w:t>веб</w:t>
      </w:r>
      <w:r w:rsidR="00ED2272" w:rsidRPr="003C3016">
        <w:rPr>
          <w:rFonts w:ascii="Times New Roman" w:hAnsi="Times New Roman"/>
          <w:b w:val="0"/>
          <w:color w:val="auto"/>
          <w:sz w:val="28"/>
          <w:lang w:val="uk-UA"/>
        </w:rPr>
        <w:t>-</w:t>
      </w:r>
      <w:r w:rsidR="0000434D" w:rsidRPr="003C3016">
        <w:rPr>
          <w:rFonts w:ascii="Times New Roman" w:hAnsi="Times New Roman"/>
          <w:b w:val="0"/>
          <w:color w:val="auto"/>
          <w:sz w:val="28"/>
          <w:lang w:val="uk-UA"/>
        </w:rPr>
        <w:t>портал</w:t>
      </w:r>
      <w:proofErr w:type="spellEnd"/>
      <w:r w:rsidR="008166F4" w:rsidRPr="003C3016">
        <w:rPr>
          <w:rFonts w:ascii="Times New Roman" w:hAnsi="Times New Roman"/>
          <w:b w:val="0"/>
          <w:color w:val="auto"/>
          <w:sz w:val="28"/>
          <w:lang w:val="uk-UA"/>
        </w:rPr>
        <w:t xml:space="preserve"> </w:t>
      </w:r>
      <w:r w:rsidR="0000434D" w:rsidRPr="003C3016">
        <w:rPr>
          <w:rFonts w:ascii="Times New Roman" w:hAnsi="Times New Roman"/>
          <w:b w:val="0"/>
          <w:color w:val="auto"/>
          <w:sz w:val="28"/>
          <w:lang w:val="uk-UA"/>
        </w:rPr>
        <w:t xml:space="preserve">Центру </w:t>
      </w:r>
      <w:proofErr w:type="spellStart"/>
      <w:r w:rsidR="0000434D" w:rsidRPr="003C3016">
        <w:rPr>
          <w:rFonts w:ascii="Times New Roman" w:hAnsi="Times New Roman"/>
          <w:b w:val="0"/>
          <w:color w:val="auto"/>
          <w:sz w:val="28"/>
          <w:lang w:val="uk-UA"/>
        </w:rPr>
        <w:t>адмі</w:t>
      </w:r>
      <w:r w:rsidR="002F3B05" w:rsidRPr="003C3016">
        <w:rPr>
          <w:rFonts w:ascii="Times New Roman" w:hAnsi="Times New Roman"/>
          <w:b w:val="0"/>
          <w:color w:val="auto"/>
          <w:sz w:val="28"/>
          <w:lang w:val="uk-UA"/>
        </w:rPr>
        <w:t>-</w:t>
      </w:r>
      <w:r w:rsidR="0000434D" w:rsidRPr="003C3016">
        <w:rPr>
          <w:rFonts w:ascii="Times New Roman" w:hAnsi="Times New Roman"/>
          <w:b w:val="0"/>
          <w:color w:val="auto"/>
          <w:sz w:val="28"/>
          <w:lang w:val="uk-UA"/>
        </w:rPr>
        <w:t>ністративних</w:t>
      </w:r>
      <w:proofErr w:type="spellEnd"/>
      <w:r w:rsidR="0000434D" w:rsidRPr="003C3016">
        <w:rPr>
          <w:rFonts w:ascii="Times New Roman" w:hAnsi="Times New Roman"/>
          <w:b w:val="0"/>
          <w:color w:val="auto"/>
          <w:sz w:val="28"/>
          <w:lang w:val="uk-UA"/>
        </w:rPr>
        <w:t xml:space="preserve"> послуг «Віза» https</w:t>
      </w:r>
      <w:r w:rsidR="004B2CD4" w:rsidRPr="003C3016">
        <w:rPr>
          <w:rFonts w:ascii="Times New Roman" w:hAnsi="Times New Roman"/>
          <w:b w:val="0"/>
          <w:color w:val="auto"/>
          <w:sz w:val="28"/>
          <w:lang w:val="uk-UA"/>
        </w:rPr>
        <w:t>:</w:t>
      </w:r>
      <w:r w:rsidR="0000434D" w:rsidRPr="003C3016">
        <w:rPr>
          <w:rFonts w:ascii="Times New Roman" w:hAnsi="Times New Roman"/>
          <w:b w:val="0"/>
          <w:color w:val="auto"/>
          <w:sz w:val="28"/>
          <w:lang w:val="uk-UA"/>
        </w:rPr>
        <w:t>//v</w:t>
      </w:r>
      <w:r w:rsidR="007E0E0C" w:rsidRPr="003C3016">
        <w:rPr>
          <w:rFonts w:ascii="Times New Roman" w:hAnsi="Times New Roman"/>
          <w:b w:val="0"/>
          <w:color w:val="auto"/>
          <w:sz w:val="28"/>
          <w:lang w:val="uk-UA"/>
        </w:rPr>
        <w:t>i</w:t>
      </w:r>
      <w:r w:rsidR="0000434D" w:rsidRPr="003C3016">
        <w:rPr>
          <w:rFonts w:ascii="Times New Roman" w:hAnsi="Times New Roman"/>
          <w:b w:val="0"/>
          <w:color w:val="auto"/>
          <w:sz w:val="28"/>
          <w:lang w:val="uk-UA"/>
        </w:rPr>
        <w:t>za.kr.gov.ua</w:t>
      </w:r>
      <w:r w:rsidR="004320B8" w:rsidRPr="003C3016">
        <w:rPr>
          <w:rFonts w:ascii="Times New Roman" w:hAnsi="Times New Roman"/>
          <w:b w:val="0"/>
          <w:color w:val="auto"/>
          <w:sz w:val="28"/>
          <w:lang w:val="uk-UA"/>
        </w:rPr>
        <w:t xml:space="preserve"> (у розділі</w:t>
      </w:r>
      <w:r w:rsidR="00B8443C" w:rsidRPr="003C3016">
        <w:rPr>
          <w:rFonts w:ascii="Times New Roman" w:hAnsi="Times New Roman"/>
          <w:b w:val="0"/>
          <w:color w:val="auto"/>
          <w:sz w:val="28"/>
          <w:lang w:val="uk-UA"/>
        </w:rPr>
        <w:t xml:space="preserve"> «</w:t>
      </w:r>
      <w:r w:rsidR="00D913AD" w:rsidRPr="003C3016">
        <w:rPr>
          <w:rFonts w:ascii="Times New Roman" w:hAnsi="Times New Roman"/>
          <w:b w:val="0"/>
          <w:color w:val="auto"/>
          <w:sz w:val="28"/>
          <w:lang w:val="uk-UA"/>
        </w:rPr>
        <w:t>ВІЗА МОБІЛЬНА</w:t>
      </w:r>
      <w:r w:rsidR="00B8443C" w:rsidRPr="003C3016">
        <w:rPr>
          <w:rFonts w:ascii="Times New Roman" w:hAnsi="Times New Roman"/>
          <w:b w:val="0"/>
          <w:color w:val="auto"/>
          <w:sz w:val="28"/>
          <w:lang w:val="uk-UA"/>
        </w:rPr>
        <w:t>»</w:t>
      </w:r>
      <w:r w:rsidR="004320B8" w:rsidRPr="003C3016">
        <w:rPr>
          <w:rFonts w:ascii="Times New Roman" w:hAnsi="Times New Roman"/>
          <w:b w:val="0"/>
          <w:color w:val="auto"/>
          <w:sz w:val="28"/>
          <w:lang w:val="uk-UA"/>
        </w:rPr>
        <w:t xml:space="preserve">, </w:t>
      </w:r>
      <w:r w:rsidR="00771817" w:rsidRPr="003C3016">
        <w:rPr>
          <w:rFonts w:ascii="Times New Roman" w:hAnsi="Times New Roman"/>
          <w:b w:val="0"/>
          <w:color w:val="auto"/>
          <w:sz w:val="28"/>
          <w:lang w:val="uk-UA"/>
        </w:rPr>
        <w:t>у рубриці</w:t>
      </w:r>
      <w:r w:rsidR="004320B8" w:rsidRPr="003C3016">
        <w:rPr>
          <w:rFonts w:ascii="Times New Roman" w:hAnsi="Times New Roman"/>
          <w:b w:val="0"/>
          <w:color w:val="auto"/>
          <w:sz w:val="28"/>
          <w:lang w:val="uk-UA"/>
        </w:rPr>
        <w:t xml:space="preserve"> «</w:t>
      </w:r>
      <w:r w:rsidR="00D913AD" w:rsidRPr="003C3016">
        <w:rPr>
          <w:rFonts w:ascii="Times New Roman" w:hAnsi="Times New Roman"/>
          <w:b w:val="0"/>
          <w:color w:val="auto"/>
          <w:sz w:val="28"/>
          <w:lang w:val="uk-UA"/>
        </w:rPr>
        <w:t>В</w:t>
      </w:r>
      <w:r w:rsidR="004320B8" w:rsidRPr="003C3016">
        <w:rPr>
          <w:rFonts w:ascii="Times New Roman" w:hAnsi="Times New Roman"/>
          <w:b w:val="0"/>
          <w:color w:val="auto"/>
          <w:sz w:val="28"/>
          <w:lang w:val="uk-UA"/>
        </w:rPr>
        <w:t>иїзне обслуговування»</w:t>
      </w:r>
      <w:r w:rsidR="00D913AD" w:rsidRPr="003C3016">
        <w:rPr>
          <w:rFonts w:ascii="Times New Roman" w:hAnsi="Times New Roman"/>
          <w:b w:val="0"/>
          <w:color w:val="auto"/>
          <w:sz w:val="28"/>
          <w:lang w:val="uk-UA"/>
        </w:rPr>
        <w:t>, вкладка «Заявка на виїзне обслуговування»</w:t>
      </w:r>
      <w:r w:rsidR="004320B8" w:rsidRPr="003C3016">
        <w:rPr>
          <w:rFonts w:ascii="Times New Roman" w:hAnsi="Times New Roman"/>
          <w:b w:val="0"/>
          <w:color w:val="auto"/>
          <w:sz w:val="28"/>
          <w:lang w:val="uk-UA"/>
        </w:rPr>
        <w:t>)</w:t>
      </w:r>
      <w:r w:rsidR="008166F4" w:rsidRPr="003C3016">
        <w:rPr>
          <w:rFonts w:ascii="Times New Roman" w:hAnsi="Times New Roman"/>
          <w:b w:val="0"/>
          <w:color w:val="auto"/>
          <w:sz w:val="28"/>
          <w:lang w:val="uk-UA"/>
        </w:rPr>
        <w:t xml:space="preserve"> </w:t>
      </w:r>
      <w:r w:rsidR="00771817" w:rsidRPr="003C3016">
        <w:rPr>
          <w:rFonts w:ascii="Times New Roman" w:hAnsi="Times New Roman"/>
          <w:b w:val="0"/>
          <w:color w:val="auto"/>
          <w:sz w:val="28"/>
          <w:szCs w:val="28"/>
          <w:lang w:val="uk-UA"/>
        </w:rPr>
        <w:t>або з</w:t>
      </w:r>
      <w:r w:rsidR="009066FC" w:rsidRPr="003C3016">
        <w:rPr>
          <w:rFonts w:ascii="Times New Roman" w:hAnsi="Times New Roman"/>
          <w:b w:val="0"/>
          <w:color w:val="auto"/>
          <w:sz w:val="28"/>
          <w:szCs w:val="28"/>
          <w:lang w:val="uk-UA"/>
        </w:rPr>
        <w:t>а телефон</w:t>
      </w:r>
      <w:r w:rsidR="00771817" w:rsidRPr="003C3016">
        <w:rPr>
          <w:rFonts w:ascii="Times New Roman" w:hAnsi="Times New Roman"/>
          <w:b w:val="0"/>
          <w:color w:val="auto"/>
          <w:sz w:val="28"/>
          <w:szCs w:val="28"/>
          <w:lang w:val="uk-UA"/>
        </w:rPr>
        <w:t>ом</w:t>
      </w:r>
      <w:r w:rsidR="009066FC" w:rsidRPr="003C3016">
        <w:rPr>
          <w:rFonts w:ascii="Times New Roman" w:hAnsi="Times New Roman"/>
          <w:b w:val="0"/>
          <w:color w:val="auto"/>
          <w:sz w:val="28"/>
          <w:szCs w:val="28"/>
          <w:lang w:val="uk-UA"/>
        </w:rPr>
        <w:t xml:space="preserve"> гарячої лінії Центру 0-800-500-459.</w:t>
      </w:r>
    </w:p>
    <w:p w:rsidR="006E6AFE" w:rsidRPr="003C3016" w:rsidRDefault="006E6AFE" w:rsidP="00771817">
      <w:pPr>
        <w:spacing w:after="0" w:line="240" w:lineRule="auto"/>
        <w:ind w:firstLine="708"/>
        <w:jc w:val="both"/>
        <w:rPr>
          <w:rFonts w:ascii="Times New Roman" w:hAnsi="Times New Roman"/>
          <w:sz w:val="28"/>
          <w:szCs w:val="28"/>
          <w:lang w:val="uk-UA"/>
        </w:rPr>
      </w:pPr>
      <w:r w:rsidRPr="003C3016">
        <w:rPr>
          <w:rFonts w:ascii="Times New Roman" w:hAnsi="Times New Roman"/>
          <w:sz w:val="28"/>
          <w:szCs w:val="28"/>
          <w:lang w:val="uk-UA"/>
        </w:rPr>
        <w:t>1.4. Основні</w:t>
      </w:r>
      <w:r w:rsidR="008166F4" w:rsidRPr="003C3016">
        <w:rPr>
          <w:rFonts w:ascii="Times New Roman" w:hAnsi="Times New Roman"/>
          <w:sz w:val="28"/>
          <w:szCs w:val="28"/>
          <w:lang w:val="uk-UA"/>
        </w:rPr>
        <w:t xml:space="preserve"> </w:t>
      </w:r>
      <w:r w:rsidRPr="003C3016">
        <w:rPr>
          <w:rFonts w:ascii="Times New Roman" w:hAnsi="Times New Roman"/>
          <w:sz w:val="28"/>
          <w:szCs w:val="28"/>
          <w:lang w:val="uk-UA"/>
        </w:rPr>
        <w:t>функціональні вимоги  до</w:t>
      </w:r>
      <w:r w:rsidR="009066FC" w:rsidRPr="003C3016">
        <w:rPr>
          <w:rFonts w:ascii="Times New Roman" w:hAnsi="Times New Roman"/>
          <w:sz w:val="28"/>
          <w:szCs w:val="28"/>
          <w:lang w:val="uk-UA"/>
        </w:rPr>
        <w:t xml:space="preserve"> організації обслуговування за п</w:t>
      </w:r>
      <w:r w:rsidR="003A78EC" w:rsidRPr="003C3016">
        <w:rPr>
          <w:rFonts w:ascii="Times New Roman" w:hAnsi="Times New Roman"/>
          <w:sz w:val="28"/>
          <w:szCs w:val="28"/>
          <w:lang w:val="uk-UA"/>
        </w:rPr>
        <w:t>ринципом ВО</w:t>
      </w:r>
      <w:r w:rsidRPr="003C3016">
        <w:rPr>
          <w:rFonts w:ascii="Times New Roman" w:hAnsi="Times New Roman"/>
          <w:sz w:val="28"/>
          <w:szCs w:val="28"/>
          <w:lang w:val="uk-UA"/>
        </w:rPr>
        <w:t>:</w:t>
      </w:r>
    </w:p>
    <w:p w:rsidR="006E6AFE" w:rsidRPr="003C3016" w:rsidRDefault="006E6AFE" w:rsidP="001B71AA">
      <w:pPr>
        <w:tabs>
          <w:tab w:val="left" w:pos="851"/>
        </w:tabs>
        <w:spacing w:after="0" w:line="240" w:lineRule="auto"/>
        <w:jc w:val="both"/>
        <w:rPr>
          <w:rFonts w:ascii="Times New Roman" w:hAnsi="Times New Roman"/>
          <w:sz w:val="28"/>
          <w:szCs w:val="28"/>
          <w:lang w:val="uk-UA"/>
        </w:rPr>
      </w:pPr>
      <w:r w:rsidRPr="003C3016">
        <w:rPr>
          <w:rFonts w:ascii="Times New Roman" w:hAnsi="Times New Roman"/>
          <w:sz w:val="28"/>
          <w:szCs w:val="28"/>
          <w:lang w:val="uk-UA"/>
        </w:rPr>
        <w:t xml:space="preserve">          1.4.1</w:t>
      </w:r>
      <w:r w:rsidR="002F3B05" w:rsidRPr="003C3016">
        <w:rPr>
          <w:rFonts w:ascii="Times New Roman" w:hAnsi="Times New Roman"/>
          <w:sz w:val="28"/>
          <w:szCs w:val="28"/>
          <w:lang w:val="uk-UA"/>
        </w:rPr>
        <w:t xml:space="preserve"> </w:t>
      </w:r>
      <w:r w:rsidRPr="003C3016">
        <w:rPr>
          <w:rFonts w:ascii="Times New Roman" w:hAnsi="Times New Roman"/>
          <w:sz w:val="28"/>
          <w:szCs w:val="28"/>
          <w:lang w:val="uk-UA"/>
        </w:rPr>
        <w:t xml:space="preserve">забезпечення швидкого, зручного й економічно ефективного </w:t>
      </w:r>
      <w:r w:rsidR="00247556" w:rsidRPr="003C3016">
        <w:rPr>
          <w:rFonts w:ascii="Times New Roman" w:hAnsi="Times New Roman"/>
          <w:sz w:val="28"/>
          <w:szCs w:val="28"/>
          <w:lang w:val="uk-UA"/>
        </w:rPr>
        <w:t>процесу</w:t>
      </w:r>
      <w:r w:rsidRPr="003C3016">
        <w:rPr>
          <w:rFonts w:ascii="Times New Roman" w:hAnsi="Times New Roman"/>
          <w:sz w:val="28"/>
          <w:szCs w:val="28"/>
          <w:lang w:val="uk-UA"/>
        </w:rPr>
        <w:t xml:space="preserve"> надання доступних </w:t>
      </w:r>
      <w:r w:rsidR="00B94478" w:rsidRPr="003C3016">
        <w:rPr>
          <w:rFonts w:ascii="Times New Roman" w:hAnsi="Times New Roman"/>
          <w:sz w:val="28"/>
          <w:szCs w:val="28"/>
          <w:lang w:val="uk-UA"/>
        </w:rPr>
        <w:t>адміністративних, інших  публічних</w:t>
      </w:r>
      <w:r w:rsidR="009066FC" w:rsidRPr="003C3016">
        <w:rPr>
          <w:rFonts w:ascii="Times New Roman" w:hAnsi="Times New Roman"/>
          <w:sz w:val="28"/>
          <w:szCs w:val="28"/>
          <w:lang w:val="uk-UA"/>
        </w:rPr>
        <w:t xml:space="preserve">  послуг</w:t>
      </w:r>
      <w:r w:rsidRPr="003C3016">
        <w:rPr>
          <w:rFonts w:ascii="Times New Roman" w:hAnsi="Times New Roman"/>
          <w:sz w:val="28"/>
          <w:szCs w:val="28"/>
          <w:lang w:val="uk-UA"/>
        </w:rPr>
        <w:t>;</w:t>
      </w:r>
    </w:p>
    <w:p w:rsidR="006E6AFE" w:rsidRPr="003C3016" w:rsidRDefault="006E6AFE" w:rsidP="006E6AFE">
      <w:pPr>
        <w:pStyle w:val="a6"/>
        <w:tabs>
          <w:tab w:val="left" w:pos="993"/>
        </w:tabs>
        <w:spacing w:after="0" w:line="240" w:lineRule="auto"/>
        <w:ind w:left="0" w:firstLine="349"/>
        <w:jc w:val="both"/>
        <w:rPr>
          <w:rFonts w:ascii="Times New Roman" w:hAnsi="Times New Roman"/>
          <w:sz w:val="28"/>
          <w:szCs w:val="28"/>
          <w:lang w:val="uk-UA"/>
        </w:rPr>
      </w:pPr>
      <w:r w:rsidRPr="003C3016">
        <w:rPr>
          <w:rFonts w:ascii="Times New Roman" w:hAnsi="Times New Roman"/>
          <w:sz w:val="28"/>
          <w:szCs w:val="28"/>
          <w:lang w:val="uk-UA"/>
        </w:rPr>
        <w:t xml:space="preserve">     1.4.2</w:t>
      </w:r>
      <w:r w:rsidR="002F3B05" w:rsidRPr="003C3016">
        <w:rPr>
          <w:rFonts w:ascii="Times New Roman" w:hAnsi="Times New Roman"/>
          <w:sz w:val="28"/>
          <w:szCs w:val="28"/>
          <w:lang w:val="uk-UA"/>
        </w:rPr>
        <w:t xml:space="preserve"> </w:t>
      </w:r>
      <w:r w:rsidRPr="003C3016">
        <w:rPr>
          <w:rFonts w:ascii="Times New Roman" w:hAnsi="Times New Roman"/>
          <w:sz w:val="28"/>
          <w:szCs w:val="28"/>
          <w:lang w:val="uk-UA"/>
        </w:rPr>
        <w:t>максималь</w:t>
      </w:r>
      <w:r w:rsidR="003A78EC" w:rsidRPr="003C3016">
        <w:rPr>
          <w:rFonts w:ascii="Times New Roman" w:hAnsi="Times New Roman"/>
          <w:sz w:val="28"/>
          <w:szCs w:val="28"/>
          <w:lang w:val="uk-UA"/>
        </w:rPr>
        <w:t xml:space="preserve">на орієнтація </w:t>
      </w:r>
      <w:r w:rsidRPr="003C3016">
        <w:rPr>
          <w:rFonts w:ascii="Times New Roman" w:hAnsi="Times New Roman"/>
          <w:sz w:val="28"/>
          <w:szCs w:val="28"/>
          <w:lang w:val="uk-UA"/>
        </w:rPr>
        <w:t xml:space="preserve"> на створення доступних і комфортних умов для отримання  </w:t>
      </w:r>
      <w:r w:rsidR="00B94478" w:rsidRPr="003C3016">
        <w:rPr>
          <w:rFonts w:ascii="Times New Roman" w:hAnsi="Times New Roman"/>
          <w:sz w:val="28"/>
          <w:szCs w:val="28"/>
          <w:lang w:val="uk-UA"/>
        </w:rPr>
        <w:t>адміністративних, інших  публічних</w:t>
      </w:r>
      <w:r w:rsidR="003A78EC" w:rsidRPr="003C3016">
        <w:rPr>
          <w:rFonts w:ascii="Times New Roman" w:hAnsi="Times New Roman"/>
          <w:sz w:val="28"/>
          <w:szCs w:val="28"/>
          <w:lang w:val="uk-UA"/>
        </w:rPr>
        <w:t xml:space="preserve"> послуг суб’єктами звернення</w:t>
      </w:r>
      <w:r w:rsidR="009F7DD0" w:rsidRPr="003C3016">
        <w:rPr>
          <w:rFonts w:ascii="Times New Roman" w:hAnsi="Times New Roman"/>
          <w:sz w:val="28"/>
          <w:szCs w:val="28"/>
          <w:lang w:val="uk-UA"/>
        </w:rPr>
        <w:t>, обмежени</w:t>
      </w:r>
      <w:r w:rsidR="00CC4AF9" w:rsidRPr="003C3016">
        <w:rPr>
          <w:rFonts w:ascii="Times New Roman" w:hAnsi="Times New Roman"/>
          <w:sz w:val="28"/>
          <w:szCs w:val="28"/>
          <w:lang w:val="uk-UA"/>
        </w:rPr>
        <w:t>ми в</w:t>
      </w:r>
      <w:r w:rsidR="003A1012" w:rsidRPr="003C3016">
        <w:rPr>
          <w:rFonts w:ascii="Times New Roman" w:hAnsi="Times New Roman"/>
          <w:sz w:val="28"/>
          <w:szCs w:val="28"/>
          <w:lang w:val="uk-UA"/>
        </w:rPr>
        <w:t xml:space="preserve"> пересуванні (у тому числі</w:t>
      </w:r>
      <w:r w:rsidR="003A78EC" w:rsidRPr="003C3016">
        <w:rPr>
          <w:rFonts w:ascii="Times New Roman" w:hAnsi="Times New Roman"/>
          <w:sz w:val="28"/>
          <w:szCs w:val="28"/>
          <w:lang w:val="uk-UA"/>
        </w:rPr>
        <w:t xml:space="preserve"> з обмеженими </w:t>
      </w:r>
      <w:proofErr w:type="spellStart"/>
      <w:r w:rsidR="00CC4AF9" w:rsidRPr="003C3016">
        <w:rPr>
          <w:rFonts w:ascii="Times New Roman" w:hAnsi="Times New Roman"/>
          <w:sz w:val="28"/>
          <w:szCs w:val="28"/>
          <w:lang w:val="uk-UA"/>
        </w:rPr>
        <w:t>фізич-</w:t>
      </w:r>
      <w:r w:rsidR="003A78EC" w:rsidRPr="003C3016">
        <w:rPr>
          <w:rFonts w:ascii="Times New Roman" w:hAnsi="Times New Roman"/>
          <w:sz w:val="28"/>
          <w:szCs w:val="28"/>
          <w:lang w:val="uk-UA"/>
        </w:rPr>
        <w:t>ними</w:t>
      </w:r>
      <w:proofErr w:type="spellEnd"/>
      <w:r w:rsidR="003A78EC" w:rsidRPr="003C3016">
        <w:rPr>
          <w:rFonts w:ascii="Times New Roman" w:hAnsi="Times New Roman"/>
          <w:sz w:val="28"/>
          <w:szCs w:val="28"/>
          <w:lang w:val="uk-UA"/>
        </w:rPr>
        <w:t xml:space="preserve"> можливостями</w:t>
      </w:r>
      <w:r w:rsidR="003A1012" w:rsidRPr="003C3016">
        <w:rPr>
          <w:rFonts w:ascii="Times New Roman" w:hAnsi="Times New Roman"/>
          <w:sz w:val="28"/>
          <w:szCs w:val="28"/>
          <w:lang w:val="uk-UA"/>
        </w:rPr>
        <w:t>)</w:t>
      </w:r>
      <w:r w:rsidRPr="003C3016">
        <w:rPr>
          <w:rFonts w:ascii="Times New Roman" w:hAnsi="Times New Roman"/>
          <w:sz w:val="28"/>
          <w:szCs w:val="28"/>
          <w:lang w:val="uk-UA"/>
        </w:rPr>
        <w:t>;</w:t>
      </w:r>
    </w:p>
    <w:p w:rsidR="006E6AFE" w:rsidRPr="003C3016" w:rsidRDefault="006E6AFE" w:rsidP="006E6AFE">
      <w:pPr>
        <w:pStyle w:val="a6"/>
        <w:tabs>
          <w:tab w:val="left" w:pos="993"/>
        </w:tabs>
        <w:spacing w:after="0" w:line="240" w:lineRule="auto"/>
        <w:ind w:left="0" w:firstLine="709"/>
        <w:jc w:val="both"/>
        <w:rPr>
          <w:rFonts w:ascii="Times New Roman" w:hAnsi="Times New Roman"/>
          <w:sz w:val="28"/>
          <w:szCs w:val="28"/>
          <w:lang w:val="uk-UA"/>
        </w:rPr>
      </w:pPr>
      <w:r w:rsidRPr="003C3016">
        <w:rPr>
          <w:rFonts w:ascii="Times New Roman" w:hAnsi="Times New Roman"/>
          <w:sz w:val="28"/>
          <w:szCs w:val="28"/>
          <w:lang w:val="uk-UA"/>
        </w:rPr>
        <w:t>1.4.</w:t>
      </w:r>
      <w:r w:rsidR="003A78EC" w:rsidRPr="003C3016">
        <w:rPr>
          <w:rFonts w:ascii="Times New Roman" w:hAnsi="Times New Roman"/>
          <w:sz w:val="28"/>
          <w:szCs w:val="28"/>
          <w:lang w:val="uk-UA"/>
        </w:rPr>
        <w:t>3</w:t>
      </w:r>
      <w:r w:rsidR="00C83F45" w:rsidRPr="003C3016">
        <w:rPr>
          <w:rFonts w:ascii="Times New Roman" w:hAnsi="Times New Roman"/>
          <w:sz w:val="28"/>
          <w:szCs w:val="28"/>
          <w:lang w:val="uk-UA"/>
        </w:rPr>
        <w:t xml:space="preserve"> створення нових можливостей для своєчасного отримання </w:t>
      </w:r>
      <w:proofErr w:type="spellStart"/>
      <w:r w:rsidR="00C83F45" w:rsidRPr="003C3016">
        <w:rPr>
          <w:rFonts w:ascii="Times New Roman" w:hAnsi="Times New Roman"/>
          <w:sz w:val="28"/>
          <w:szCs w:val="28"/>
          <w:lang w:val="uk-UA"/>
        </w:rPr>
        <w:t>адмі</w:t>
      </w:r>
      <w:r w:rsidR="00CC4AF9" w:rsidRPr="003C3016">
        <w:rPr>
          <w:rFonts w:ascii="Times New Roman" w:hAnsi="Times New Roman"/>
          <w:sz w:val="28"/>
          <w:szCs w:val="28"/>
          <w:lang w:val="uk-UA"/>
        </w:rPr>
        <w:t>-</w:t>
      </w:r>
      <w:r w:rsidR="00C83F45" w:rsidRPr="003C3016">
        <w:rPr>
          <w:rFonts w:ascii="Times New Roman" w:hAnsi="Times New Roman"/>
          <w:sz w:val="28"/>
          <w:szCs w:val="28"/>
          <w:lang w:val="uk-UA"/>
        </w:rPr>
        <w:t>ністративних</w:t>
      </w:r>
      <w:proofErr w:type="spellEnd"/>
      <w:r w:rsidR="00C83F45" w:rsidRPr="003C3016">
        <w:rPr>
          <w:rFonts w:ascii="Times New Roman" w:hAnsi="Times New Roman"/>
          <w:sz w:val="28"/>
          <w:szCs w:val="28"/>
          <w:lang w:val="uk-UA"/>
        </w:rPr>
        <w:t>,</w:t>
      </w:r>
      <w:r w:rsidR="008166F4" w:rsidRPr="003C3016">
        <w:rPr>
          <w:rFonts w:ascii="Times New Roman" w:hAnsi="Times New Roman"/>
          <w:sz w:val="28"/>
          <w:szCs w:val="28"/>
          <w:lang w:val="uk-UA"/>
        </w:rPr>
        <w:t xml:space="preserve"> </w:t>
      </w:r>
      <w:r w:rsidR="00DA4714" w:rsidRPr="003C3016">
        <w:rPr>
          <w:rFonts w:ascii="Times New Roman" w:hAnsi="Times New Roman"/>
          <w:sz w:val="28"/>
          <w:szCs w:val="28"/>
          <w:lang w:val="uk-UA"/>
        </w:rPr>
        <w:t>інших</w:t>
      </w:r>
      <w:r w:rsidR="008166F4" w:rsidRPr="003C3016">
        <w:rPr>
          <w:rFonts w:ascii="Times New Roman" w:hAnsi="Times New Roman"/>
          <w:sz w:val="28"/>
          <w:szCs w:val="28"/>
          <w:lang w:val="uk-UA"/>
        </w:rPr>
        <w:t xml:space="preserve"> </w:t>
      </w:r>
      <w:r w:rsidR="00DA4714" w:rsidRPr="003C3016">
        <w:rPr>
          <w:rFonts w:ascii="Times New Roman" w:hAnsi="Times New Roman"/>
          <w:sz w:val="28"/>
          <w:szCs w:val="28"/>
          <w:lang w:val="uk-UA"/>
        </w:rPr>
        <w:t>публічних</w:t>
      </w:r>
      <w:r w:rsidR="008166F4" w:rsidRPr="003C3016">
        <w:rPr>
          <w:rFonts w:ascii="Times New Roman" w:hAnsi="Times New Roman"/>
          <w:sz w:val="28"/>
          <w:szCs w:val="28"/>
          <w:lang w:val="uk-UA"/>
        </w:rPr>
        <w:t xml:space="preserve"> </w:t>
      </w:r>
      <w:r w:rsidR="00DA4714" w:rsidRPr="003C3016">
        <w:rPr>
          <w:rFonts w:ascii="Times New Roman" w:hAnsi="Times New Roman"/>
          <w:sz w:val="28"/>
          <w:szCs w:val="28"/>
          <w:lang w:val="uk-UA"/>
        </w:rPr>
        <w:t>послуг</w:t>
      </w:r>
      <w:r w:rsidRPr="003C3016">
        <w:rPr>
          <w:rFonts w:ascii="Times New Roman" w:hAnsi="Times New Roman"/>
          <w:sz w:val="28"/>
          <w:szCs w:val="28"/>
          <w:lang w:val="uk-UA"/>
        </w:rPr>
        <w:t>;</w:t>
      </w:r>
    </w:p>
    <w:p w:rsidR="006E6AFE" w:rsidRPr="003C3016" w:rsidRDefault="006E6AFE" w:rsidP="006E6AFE">
      <w:pPr>
        <w:pStyle w:val="a6"/>
        <w:tabs>
          <w:tab w:val="left" w:pos="993"/>
        </w:tabs>
        <w:spacing w:after="0" w:line="240" w:lineRule="auto"/>
        <w:ind w:left="0" w:firstLine="709"/>
        <w:jc w:val="both"/>
        <w:rPr>
          <w:rFonts w:ascii="Times New Roman" w:hAnsi="Times New Roman"/>
          <w:sz w:val="28"/>
          <w:szCs w:val="28"/>
          <w:lang w:val="uk-UA"/>
        </w:rPr>
      </w:pPr>
      <w:r w:rsidRPr="003C3016">
        <w:rPr>
          <w:rFonts w:ascii="Times New Roman" w:hAnsi="Times New Roman"/>
          <w:sz w:val="28"/>
          <w:szCs w:val="28"/>
          <w:lang w:val="uk-UA"/>
        </w:rPr>
        <w:t>1.4.</w:t>
      </w:r>
      <w:r w:rsidR="003A78EC" w:rsidRPr="003C3016">
        <w:rPr>
          <w:rFonts w:ascii="Times New Roman" w:hAnsi="Times New Roman"/>
          <w:sz w:val="28"/>
          <w:szCs w:val="28"/>
          <w:lang w:val="uk-UA"/>
        </w:rPr>
        <w:t>4</w:t>
      </w:r>
      <w:r w:rsidR="002F3B05" w:rsidRPr="003C3016">
        <w:rPr>
          <w:rFonts w:ascii="Times New Roman" w:hAnsi="Times New Roman"/>
          <w:sz w:val="28"/>
          <w:szCs w:val="28"/>
          <w:lang w:val="uk-UA"/>
        </w:rPr>
        <w:t xml:space="preserve"> </w:t>
      </w:r>
      <w:r w:rsidRPr="003C3016">
        <w:rPr>
          <w:rFonts w:ascii="Times New Roman" w:hAnsi="Times New Roman"/>
          <w:sz w:val="28"/>
          <w:szCs w:val="28"/>
          <w:lang w:val="uk-UA"/>
        </w:rPr>
        <w:t>подальше реформування та побудова ефективної системи надання</w:t>
      </w:r>
      <w:r w:rsidR="008166F4" w:rsidRPr="003C3016">
        <w:rPr>
          <w:rFonts w:ascii="Times New Roman" w:hAnsi="Times New Roman"/>
          <w:sz w:val="28"/>
          <w:szCs w:val="28"/>
          <w:lang w:val="uk-UA"/>
        </w:rPr>
        <w:t xml:space="preserve"> </w:t>
      </w:r>
      <w:r w:rsidR="00DA4714" w:rsidRPr="003C3016">
        <w:rPr>
          <w:rFonts w:ascii="Times New Roman" w:hAnsi="Times New Roman"/>
          <w:sz w:val="28"/>
          <w:szCs w:val="28"/>
          <w:lang w:val="uk-UA"/>
        </w:rPr>
        <w:t>адміністративних,</w:t>
      </w:r>
      <w:r w:rsidR="008166F4" w:rsidRPr="003C3016">
        <w:rPr>
          <w:rFonts w:ascii="Times New Roman" w:hAnsi="Times New Roman"/>
          <w:sz w:val="28"/>
          <w:szCs w:val="28"/>
          <w:lang w:val="uk-UA"/>
        </w:rPr>
        <w:t xml:space="preserve"> </w:t>
      </w:r>
      <w:r w:rsidR="00DA4714" w:rsidRPr="003C3016">
        <w:rPr>
          <w:rFonts w:ascii="Times New Roman" w:hAnsi="Times New Roman"/>
          <w:sz w:val="28"/>
          <w:szCs w:val="28"/>
          <w:lang w:val="uk-UA"/>
        </w:rPr>
        <w:t>інших</w:t>
      </w:r>
      <w:r w:rsidR="008166F4" w:rsidRPr="003C3016">
        <w:rPr>
          <w:rFonts w:ascii="Times New Roman" w:hAnsi="Times New Roman"/>
          <w:sz w:val="28"/>
          <w:szCs w:val="28"/>
          <w:lang w:val="uk-UA"/>
        </w:rPr>
        <w:t xml:space="preserve"> </w:t>
      </w:r>
      <w:r w:rsidR="003A78EC" w:rsidRPr="003C3016">
        <w:rPr>
          <w:rFonts w:ascii="Times New Roman" w:hAnsi="Times New Roman"/>
          <w:sz w:val="28"/>
          <w:szCs w:val="28"/>
          <w:lang w:val="uk-UA"/>
        </w:rPr>
        <w:t>публічних</w:t>
      </w:r>
      <w:r w:rsidRPr="003C3016">
        <w:rPr>
          <w:rFonts w:ascii="Times New Roman" w:hAnsi="Times New Roman"/>
          <w:sz w:val="28"/>
          <w:szCs w:val="28"/>
          <w:lang w:val="uk-UA"/>
        </w:rPr>
        <w:t xml:space="preserve"> послуг органами місцевого </w:t>
      </w:r>
      <w:proofErr w:type="spellStart"/>
      <w:r w:rsidR="00CC4AF9" w:rsidRPr="003C3016">
        <w:rPr>
          <w:rFonts w:ascii="Times New Roman" w:hAnsi="Times New Roman"/>
          <w:sz w:val="28"/>
          <w:szCs w:val="28"/>
          <w:lang w:val="uk-UA"/>
        </w:rPr>
        <w:t>самовряду-</w:t>
      </w:r>
      <w:r w:rsidRPr="003C3016">
        <w:rPr>
          <w:rFonts w:ascii="Times New Roman" w:hAnsi="Times New Roman"/>
          <w:sz w:val="28"/>
          <w:szCs w:val="28"/>
          <w:lang w:val="uk-UA"/>
        </w:rPr>
        <w:t>вання</w:t>
      </w:r>
      <w:proofErr w:type="spellEnd"/>
      <w:r w:rsidR="003A78EC" w:rsidRPr="003C3016">
        <w:rPr>
          <w:rFonts w:ascii="Times New Roman" w:hAnsi="Times New Roman"/>
          <w:sz w:val="28"/>
          <w:szCs w:val="28"/>
          <w:lang w:val="uk-UA"/>
        </w:rPr>
        <w:t xml:space="preserve"> міста</w:t>
      </w:r>
      <w:r w:rsidRPr="003C3016">
        <w:rPr>
          <w:rFonts w:ascii="Times New Roman" w:hAnsi="Times New Roman"/>
          <w:sz w:val="28"/>
          <w:szCs w:val="28"/>
          <w:lang w:val="uk-UA"/>
        </w:rPr>
        <w:t>;</w:t>
      </w:r>
    </w:p>
    <w:p w:rsidR="006E6AFE" w:rsidRPr="003C3016" w:rsidRDefault="006E6AFE" w:rsidP="006E6AFE">
      <w:pPr>
        <w:pStyle w:val="a6"/>
        <w:tabs>
          <w:tab w:val="left" w:pos="993"/>
        </w:tabs>
        <w:spacing w:after="0" w:line="240" w:lineRule="auto"/>
        <w:ind w:left="0" w:firstLine="709"/>
        <w:jc w:val="both"/>
        <w:rPr>
          <w:rFonts w:ascii="Times New Roman" w:hAnsi="Times New Roman"/>
          <w:sz w:val="28"/>
          <w:szCs w:val="28"/>
          <w:lang w:val="uk-UA"/>
        </w:rPr>
      </w:pPr>
      <w:r w:rsidRPr="003C3016">
        <w:rPr>
          <w:rFonts w:ascii="Times New Roman" w:hAnsi="Times New Roman"/>
          <w:sz w:val="28"/>
          <w:szCs w:val="28"/>
          <w:lang w:val="uk-UA"/>
        </w:rPr>
        <w:t>1.4.</w:t>
      </w:r>
      <w:r w:rsidR="003A78EC" w:rsidRPr="003C3016">
        <w:rPr>
          <w:rFonts w:ascii="Times New Roman" w:hAnsi="Times New Roman"/>
          <w:sz w:val="28"/>
          <w:szCs w:val="28"/>
          <w:lang w:val="uk-UA"/>
        </w:rPr>
        <w:t>5</w:t>
      </w:r>
      <w:r w:rsidRPr="003C3016">
        <w:rPr>
          <w:rFonts w:ascii="Times New Roman" w:hAnsi="Times New Roman"/>
          <w:sz w:val="28"/>
          <w:szCs w:val="28"/>
          <w:lang w:val="uk-UA"/>
        </w:rPr>
        <w:t xml:space="preserve"> підви</w:t>
      </w:r>
      <w:r w:rsidR="008C05B1" w:rsidRPr="003C3016">
        <w:rPr>
          <w:rFonts w:ascii="Times New Roman" w:hAnsi="Times New Roman"/>
          <w:sz w:val="28"/>
          <w:szCs w:val="28"/>
          <w:lang w:val="uk-UA"/>
        </w:rPr>
        <w:t>щ</w:t>
      </w:r>
      <w:r w:rsidRPr="003C3016">
        <w:rPr>
          <w:rFonts w:ascii="Times New Roman" w:hAnsi="Times New Roman"/>
          <w:sz w:val="28"/>
          <w:szCs w:val="28"/>
          <w:lang w:val="uk-UA"/>
        </w:rPr>
        <w:t>ення еф</w:t>
      </w:r>
      <w:r w:rsidR="00BE7FAD" w:rsidRPr="003C3016">
        <w:rPr>
          <w:rFonts w:ascii="Times New Roman" w:hAnsi="Times New Roman"/>
          <w:sz w:val="28"/>
          <w:szCs w:val="28"/>
          <w:lang w:val="uk-UA"/>
        </w:rPr>
        <w:t>ективності управління міськими цільовими</w:t>
      </w:r>
      <w:r w:rsidR="00460613" w:rsidRPr="003C3016">
        <w:rPr>
          <w:rFonts w:ascii="Times New Roman" w:hAnsi="Times New Roman"/>
          <w:sz w:val="28"/>
          <w:szCs w:val="28"/>
          <w:lang w:val="uk-UA"/>
        </w:rPr>
        <w:t xml:space="preserve"> програмами на місцевому рівні.</w:t>
      </w:r>
    </w:p>
    <w:p w:rsidR="006E6AFE" w:rsidRPr="003C3016" w:rsidRDefault="006E6AFE" w:rsidP="006E6AFE">
      <w:pPr>
        <w:spacing w:after="0" w:line="240" w:lineRule="auto"/>
        <w:ind w:firstLine="709"/>
        <w:jc w:val="both"/>
        <w:rPr>
          <w:rFonts w:ascii="Times New Roman" w:hAnsi="Times New Roman"/>
          <w:sz w:val="28"/>
          <w:szCs w:val="28"/>
          <w:lang w:val="uk-UA" w:eastAsia="ru-RU"/>
        </w:rPr>
      </w:pPr>
      <w:r w:rsidRPr="003C3016">
        <w:rPr>
          <w:rFonts w:ascii="Times New Roman" w:hAnsi="Times New Roman"/>
          <w:sz w:val="28"/>
          <w:szCs w:val="28"/>
          <w:lang w:val="uk-UA"/>
        </w:rPr>
        <w:t xml:space="preserve">1.5. </w:t>
      </w:r>
      <w:r w:rsidRPr="003C3016">
        <w:rPr>
          <w:rFonts w:ascii="Times New Roman" w:hAnsi="Times New Roman"/>
          <w:sz w:val="28"/>
          <w:szCs w:val="28"/>
          <w:lang w:val="uk-UA" w:eastAsia="ru-RU"/>
        </w:rPr>
        <w:t>До</w:t>
      </w:r>
      <w:r w:rsidR="008166F4" w:rsidRPr="003C3016">
        <w:rPr>
          <w:rFonts w:ascii="Times New Roman" w:hAnsi="Times New Roman"/>
          <w:sz w:val="28"/>
          <w:szCs w:val="28"/>
          <w:lang w:val="uk-UA" w:eastAsia="ru-RU"/>
        </w:rPr>
        <w:t xml:space="preserve"> </w:t>
      </w:r>
      <w:r w:rsidR="003A78EC" w:rsidRPr="003C3016">
        <w:rPr>
          <w:rFonts w:ascii="Times New Roman" w:hAnsi="Times New Roman"/>
          <w:sz w:val="28"/>
          <w:szCs w:val="28"/>
          <w:lang w:val="uk-UA" w:eastAsia="ru-RU"/>
        </w:rPr>
        <w:t>ВО</w:t>
      </w:r>
      <w:r w:rsidR="008166F4" w:rsidRPr="003C3016">
        <w:rPr>
          <w:rFonts w:ascii="Times New Roman" w:hAnsi="Times New Roman"/>
          <w:sz w:val="28"/>
          <w:szCs w:val="28"/>
          <w:lang w:val="uk-UA" w:eastAsia="ru-RU"/>
        </w:rPr>
        <w:t xml:space="preserve"> </w:t>
      </w:r>
      <w:r w:rsidR="00EF19BD" w:rsidRPr="003C3016">
        <w:rPr>
          <w:rFonts w:ascii="Times New Roman" w:hAnsi="Times New Roman"/>
          <w:bCs/>
          <w:kern w:val="36"/>
          <w:sz w:val="28"/>
          <w:szCs w:val="28"/>
          <w:lang w:val="uk-UA"/>
        </w:rPr>
        <w:t>в межах чинного законодавства</w:t>
      </w:r>
      <w:r w:rsidR="00EF19BD" w:rsidRPr="003C3016">
        <w:rPr>
          <w:rFonts w:ascii="Times New Roman" w:hAnsi="Times New Roman"/>
          <w:sz w:val="28"/>
          <w:szCs w:val="28"/>
          <w:lang w:val="uk-UA" w:eastAsia="ru-RU"/>
        </w:rPr>
        <w:t xml:space="preserve"> </w:t>
      </w:r>
      <w:r w:rsidR="00CD6088" w:rsidRPr="003C3016">
        <w:rPr>
          <w:rFonts w:ascii="Times New Roman" w:hAnsi="Times New Roman"/>
          <w:sz w:val="28"/>
          <w:szCs w:val="28"/>
          <w:lang w:val="uk-UA" w:eastAsia="ru-RU"/>
        </w:rPr>
        <w:t xml:space="preserve">можуть </w:t>
      </w:r>
      <w:r w:rsidR="002160C4" w:rsidRPr="003C3016">
        <w:rPr>
          <w:rFonts w:ascii="Times New Roman" w:hAnsi="Times New Roman"/>
          <w:sz w:val="28"/>
          <w:szCs w:val="28"/>
          <w:lang w:val="uk-UA" w:eastAsia="ru-RU"/>
        </w:rPr>
        <w:t>залучатися фахівці</w:t>
      </w:r>
      <w:r w:rsidR="008166F4" w:rsidRPr="003C3016">
        <w:rPr>
          <w:rFonts w:ascii="Times New Roman" w:hAnsi="Times New Roman"/>
          <w:sz w:val="28"/>
          <w:szCs w:val="28"/>
          <w:lang w:val="uk-UA" w:eastAsia="ru-RU"/>
        </w:rPr>
        <w:t xml:space="preserve"> </w:t>
      </w:r>
      <w:r w:rsidR="00D913AD" w:rsidRPr="003C3016">
        <w:rPr>
          <w:rFonts w:ascii="Times New Roman" w:hAnsi="Times New Roman"/>
          <w:sz w:val="28"/>
          <w:szCs w:val="28"/>
          <w:lang w:val="uk-UA"/>
        </w:rPr>
        <w:t>департаментів</w:t>
      </w:r>
      <w:r w:rsidR="009272A1" w:rsidRPr="003C3016">
        <w:rPr>
          <w:rFonts w:ascii="Times New Roman" w:hAnsi="Times New Roman"/>
          <w:sz w:val="28"/>
          <w:szCs w:val="28"/>
          <w:lang w:val="uk-UA"/>
        </w:rPr>
        <w:t xml:space="preserve"> адміністративних послуг</w:t>
      </w:r>
      <w:r w:rsidR="003A78EC" w:rsidRPr="003C3016">
        <w:rPr>
          <w:rFonts w:ascii="Times New Roman" w:hAnsi="Times New Roman"/>
          <w:sz w:val="28"/>
          <w:szCs w:val="28"/>
          <w:lang w:val="uk-UA"/>
        </w:rPr>
        <w:t>,</w:t>
      </w:r>
      <w:r w:rsidR="008166F4" w:rsidRPr="003C3016">
        <w:rPr>
          <w:rFonts w:ascii="Times New Roman" w:hAnsi="Times New Roman"/>
          <w:sz w:val="28"/>
          <w:szCs w:val="28"/>
          <w:lang w:val="uk-UA"/>
        </w:rPr>
        <w:t xml:space="preserve"> </w:t>
      </w:r>
      <w:r w:rsidR="002160C4" w:rsidRPr="003C3016">
        <w:rPr>
          <w:rFonts w:ascii="Times New Roman" w:hAnsi="Times New Roman"/>
          <w:sz w:val="28"/>
          <w:szCs w:val="28"/>
          <w:lang w:val="uk-UA"/>
        </w:rPr>
        <w:t>соціально</w:t>
      </w:r>
      <w:r w:rsidR="00D913AD" w:rsidRPr="003C3016">
        <w:rPr>
          <w:rFonts w:ascii="Times New Roman" w:hAnsi="Times New Roman"/>
          <w:sz w:val="28"/>
          <w:szCs w:val="28"/>
          <w:lang w:val="uk-UA"/>
        </w:rPr>
        <w:t>ї</w:t>
      </w:r>
      <w:r w:rsidR="008166F4" w:rsidRPr="003C3016">
        <w:rPr>
          <w:rFonts w:ascii="Times New Roman" w:hAnsi="Times New Roman"/>
          <w:sz w:val="28"/>
          <w:szCs w:val="28"/>
          <w:lang w:val="uk-UA"/>
        </w:rPr>
        <w:t xml:space="preserve"> </w:t>
      </w:r>
      <w:r w:rsidR="00D913AD" w:rsidRPr="003C3016">
        <w:rPr>
          <w:rFonts w:ascii="Times New Roman" w:hAnsi="Times New Roman"/>
          <w:sz w:val="28"/>
          <w:szCs w:val="28"/>
          <w:lang w:val="uk-UA"/>
        </w:rPr>
        <w:t>політики, управління з питань реєстрації</w:t>
      </w:r>
      <w:r w:rsidR="002160C4" w:rsidRPr="003C3016">
        <w:rPr>
          <w:rFonts w:ascii="Times New Roman" w:hAnsi="Times New Roman"/>
          <w:sz w:val="28"/>
          <w:szCs w:val="28"/>
          <w:lang w:val="uk-UA"/>
        </w:rPr>
        <w:t xml:space="preserve"> виконкому Криворізької міської ради, </w:t>
      </w:r>
      <w:r w:rsidR="003A78EC" w:rsidRPr="003C3016">
        <w:rPr>
          <w:rFonts w:ascii="Times New Roman" w:hAnsi="Times New Roman"/>
          <w:sz w:val="28"/>
          <w:szCs w:val="28"/>
          <w:lang w:val="uk-UA"/>
        </w:rPr>
        <w:t>інші посадові особи органів місцевого самоврядування  Кривого Рогу</w:t>
      </w:r>
      <w:r w:rsidR="00015314" w:rsidRPr="003C3016">
        <w:rPr>
          <w:rFonts w:ascii="Times New Roman" w:hAnsi="Times New Roman"/>
          <w:sz w:val="28"/>
          <w:szCs w:val="28"/>
          <w:lang w:val="uk-UA" w:eastAsia="ru-RU"/>
        </w:rPr>
        <w:t>,</w:t>
      </w:r>
      <w:r w:rsidR="00B9178A" w:rsidRPr="003C3016">
        <w:rPr>
          <w:rFonts w:ascii="Times New Roman" w:hAnsi="Times New Roman"/>
          <w:sz w:val="28"/>
          <w:szCs w:val="28"/>
          <w:lang w:val="uk-UA" w:eastAsia="ru-RU"/>
        </w:rPr>
        <w:t xml:space="preserve"> представники суб’єктів </w:t>
      </w:r>
      <w:r w:rsidR="00EF19BD" w:rsidRPr="003C3016">
        <w:rPr>
          <w:rFonts w:ascii="Times New Roman" w:hAnsi="Times New Roman"/>
          <w:bCs/>
          <w:kern w:val="36"/>
          <w:sz w:val="28"/>
          <w:szCs w:val="28"/>
          <w:lang w:val="uk-UA"/>
        </w:rPr>
        <w:t>надання адміністра</w:t>
      </w:r>
      <w:r w:rsidR="00B9178A" w:rsidRPr="003C3016">
        <w:rPr>
          <w:rFonts w:ascii="Times New Roman" w:hAnsi="Times New Roman"/>
          <w:bCs/>
          <w:kern w:val="36"/>
          <w:sz w:val="28"/>
          <w:szCs w:val="28"/>
          <w:lang w:val="uk-UA"/>
        </w:rPr>
        <w:t>тивних, інших публічних послуг</w:t>
      </w:r>
      <w:r w:rsidR="00015314" w:rsidRPr="003C3016">
        <w:rPr>
          <w:rFonts w:ascii="Times New Roman" w:hAnsi="Times New Roman"/>
          <w:sz w:val="28"/>
          <w:szCs w:val="28"/>
          <w:lang w:val="uk-UA" w:eastAsia="ru-RU"/>
        </w:rPr>
        <w:t>.</w:t>
      </w:r>
    </w:p>
    <w:p w:rsidR="006E6AFE" w:rsidRPr="003C3016" w:rsidRDefault="006E6AFE" w:rsidP="006E6AFE">
      <w:pPr>
        <w:spacing w:after="0" w:line="240" w:lineRule="auto"/>
        <w:ind w:firstLine="708"/>
        <w:jc w:val="both"/>
        <w:rPr>
          <w:rFonts w:ascii="Times New Roman" w:hAnsi="Times New Roman"/>
          <w:sz w:val="28"/>
          <w:szCs w:val="28"/>
          <w:lang w:val="uk-UA"/>
        </w:rPr>
      </w:pPr>
      <w:r w:rsidRPr="003C3016">
        <w:rPr>
          <w:rFonts w:ascii="Times New Roman" w:hAnsi="Times New Roman"/>
          <w:sz w:val="28"/>
          <w:szCs w:val="28"/>
          <w:lang w:val="uk-UA"/>
        </w:rPr>
        <w:t>1.</w:t>
      </w:r>
      <w:r w:rsidR="003A78EC" w:rsidRPr="003C3016">
        <w:rPr>
          <w:rFonts w:ascii="Times New Roman" w:hAnsi="Times New Roman"/>
          <w:sz w:val="28"/>
          <w:szCs w:val="28"/>
          <w:lang w:val="uk-UA"/>
        </w:rPr>
        <w:t>6</w:t>
      </w:r>
      <w:r w:rsidRPr="003C3016">
        <w:rPr>
          <w:rFonts w:ascii="Times New Roman" w:hAnsi="Times New Roman"/>
          <w:sz w:val="28"/>
          <w:szCs w:val="28"/>
          <w:lang w:val="uk-UA"/>
        </w:rPr>
        <w:t xml:space="preserve">. Питання </w:t>
      </w:r>
      <w:r w:rsidR="003A78EC" w:rsidRPr="003C3016">
        <w:rPr>
          <w:rFonts w:ascii="Times New Roman" w:hAnsi="Times New Roman"/>
          <w:sz w:val="28"/>
          <w:szCs w:val="28"/>
          <w:lang w:val="uk-UA"/>
        </w:rPr>
        <w:t xml:space="preserve">організації ВО </w:t>
      </w:r>
      <w:r w:rsidRPr="003C3016">
        <w:rPr>
          <w:rFonts w:ascii="Times New Roman" w:hAnsi="Times New Roman"/>
          <w:sz w:val="28"/>
          <w:szCs w:val="28"/>
          <w:lang w:val="uk-UA"/>
        </w:rPr>
        <w:t xml:space="preserve">покладається на </w:t>
      </w:r>
      <w:r w:rsidR="007613E3" w:rsidRPr="003C3016">
        <w:rPr>
          <w:rFonts w:ascii="Times New Roman" w:hAnsi="Times New Roman"/>
          <w:sz w:val="28"/>
          <w:szCs w:val="28"/>
          <w:lang w:val="uk-UA"/>
        </w:rPr>
        <w:t xml:space="preserve">директора департаменту </w:t>
      </w:r>
      <w:r w:rsidR="003809BE" w:rsidRPr="003C3016">
        <w:rPr>
          <w:rFonts w:ascii="Times New Roman" w:hAnsi="Times New Roman"/>
          <w:sz w:val="28"/>
          <w:szCs w:val="28"/>
          <w:lang w:val="uk-UA"/>
        </w:rPr>
        <w:t>адміністративних послуг викон</w:t>
      </w:r>
      <w:r w:rsidR="009272A1" w:rsidRPr="003C3016">
        <w:rPr>
          <w:rFonts w:ascii="Times New Roman" w:hAnsi="Times New Roman"/>
          <w:sz w:val="28"/>
          <w:szCs w:val="28"/>
          <w:lang w:val="uk-UA"/>
        </w:rPr>
        <w:t>кому Криворізької міської ради, координація роботи –</w:t>
      </w:r>
      <w:r w:rsidR="008166F4" w:rsidRPr="003C3016">
        <w:rPr>
          <w:rFonts w:ascii="Times New Roman" w:hAnsi="Times New Roman"/>
          <w:sz w:val="28"/>
          <w:szCs w:val="28"/>
          <w:lang w:val="uk-UA"/>
        </w:rPr>
        <w:t xml:space="preserve"> </w:t>
      </w:r>
      <w:r w:rsidR="003809BE" w:rsidRPr="003C3016">
        <w:rPr>
          <w:rFonts w:ascii="Times New Roman" w:hAnsi="Times New Roman"/>
          <w:sz w:val="28"/>
          <w:szCs w:val="28"/>
          <w:lang w:val="uk-UA"/>
        </w:rPr>
        <w:t xml:space="preserve">на </w:t>
      </w:r>
      <w:r w:rsidR="003A78EC" w:rsidRPr="003C3016">
        <w:rPr>
          <w:rFonts w:ascii="Times New Roman" w:hAnsi="Times New Roman"/>
          <w:sz w:val="28"/>
          <w:szCs w:val="28"/>
          <w:lang w:val="uk-UA"/>
        </w:rPr>
        <w:t>заступник</w:t>
      </w:r>
      <w:r w:rsidR="00D04E82" w:rsidRPr="003C3016">
        <w:rPr>
          <w:rFonts w:ascii="Times New Roman" w:hAnsi="Times New Roman"/>
          <w:sz w:val="28"/>
          <w:szCs w:val="28"/>
          <w:lang w:val="uk-UA"/>
        </w:rPr>
        <w:t>а</w:t>
      </w:r>
      <w:r w:rsidRPr="003C3016">
        <w:rPr>
          <w:rFonts w:ascii="Times New Roman" w:hAnsi="Times New Roman"/>
          <w:sz w:val="28"/>
          <w:szCs w:val="28"/>
          <w:lang w:val="uk-UA"/>
        </w:rPr>
        <w:t xml:space="preserve"> міського голови відповідно до  розподілу обов’язків.</w:t>
      </w:r>
    </w:p>
    <w:p w:rsidR="006E6AFE" w:rsidRPr="003C3016" w:rsidRDefault="006E6AFE" w:rsidP="006E6AFE">
      <w:pPr>
        <w:spacing w:after="0" w:line="240" w:lineRule="auto"/>
        <w:ind w:firstLine="708"/>
        <w:jc w:val="both"/>
        <w:rPr>
          <w:rFonts w:ascii="Times New Roman" w:hAnsi="Times New Roman"/>
          <w:sz w:val="28"/>
          <w:szCs w:val="28"/>
          <w:lang w:val="uk-UA"/>
        </w:rPr>
      </w:pPr>
      <w:r w:rsidRPr="003C3016">
        <w:rPr>
          <w:rFonts w:ascii="Times New Roman" w:hAnsi="Times New Roman"/>
          <w:sz w:val="28"/>
          <w:szCs w:val="28"/>
          <w:lang w:val="uk-UA"/>
        </w:rPr>
        <w:t>1.</w:t>
      </w:r>
      <w:r w:rsidR="00D04E82" w:rsidRPr="003C3016">
        <w:rPr>
          <w:rFonts w:ascii="Times New Roman" w:hAnsi="Times New Roman"/>
          <w:sz w:val="28"/>
          <w:szCs w:val="28"/>
          <w:lang w:val="uk-UA"/>
        </w:rPr>
        <w:t>7</w:t>
      </w:r>
      <w:r w:rsidR="007F745C" w:rsidRPr="003C3016">
        <w:rPr>
          <w:rFonts w:ascii="Times New Roman" w:hAnsi="Times New Roman"/>
          <w:sz w:val="28"/>
          <w:szCs w:val="28"/>
          <w:lang w:val="uk-UA"/>
        </w:rPr>
        <w:t>. Затвердження Інструкції</w:t>
      </w:r>
      <w:r w:rsidR="003809BE" w:rsidRPr="003C3016">
        <w:rPr>
          <w:rFonts w:ascii="Times New Roman" w:hAnsi="Times New Roman"/>
          <w:sz w:val="28"/>
          <w:szCs w:val="28"/>
          <w:lang w:val="uk-UA"/>
        </w:rPr>
        <w:t xml:space="preserve"> та </w:t>
      </w:r>
      <w:r w:rsidR="007F745C" w:rsidRPr="003C3016">
        <w:rPr>
          <w:rFonts w:ascii="Times New Roman" w:hAnsi="Times New Roman"/>
          <w:sz w:val="28"/>
          <w:szCs w:val="28"/>
          <w:lang w:val="uk-UA"/>
        </w:rPr>
        <w:t>внесення змін до неї</w:t>
      </w:r>
      <w:r w:rsidRPr="003C3016">
        <w:rPr>
          <w:rFonts w:ascii="Times New Roman" w:hAnsi="Times New Roman"/>
          <w:sz w:val="28"/>
          <w:szCs w:val="28"/>
          <w:lang w:val="uk-UA"/>
        </w:rPr>
        <w:t xml:space="preserve"> здійснюється</w:t>
      </w:r>
      <w:r w:rsidR="009272A1" w:rsidRPr="003C3016">
        <w:rPr>
          <w:rFonts w:ascii="Times New Roman" w:hAnsi="Times New Roman"/>
          <w:sz w:val="28"/>
          <w:szCs w:val="28"/>
          <w:lang w:val="uk-UA"/>
        </w:rPr>
        <w:t xml:space="preserve"> відповідними</w:t>
      </w:r>
      <w:r w:rsidRPr="003C3016">
        <w:rPr>
          <w:rFonts w:ascii="Times New Roman" w:hAnsi="Times New Roman"/>
          <w:sz w:val="28"/>
          <w:szCs w:val="28"/>
          <w:lang w:val="uk-UA"/>
        </w:rPr>
        <w:t xml:space="preserve"> рішенням</w:t>
      </w:r>
      <w:r w:rsidR="009272A1" w:rsidRPr="003C3016">
        <w:rPr>
          <w:rFonts w:ascii="Times New Roman" w:hAnsi="Times New Roman"/>
          <w:sz w:val="28"/>
          <w:szCs w:val="28"/>
          <w:lang w:val="uk-UA"/>
        </w:rPr>
        <w:t>и</w:t>
      </w:r>
      <w:r w:rsidRPr="003C3016">
        <w:rPr>
          <w:rFonts w:ascii="Times New Roman" w:hAnsi="Times New Roman"/>
          <w:sz w:val="28"/>
          <w:szCs w:val="28"/>
          <w:lang w:val="uk-UA"/>
        </w:rPr>
        <w:t xml:space="preserve"> виконкому міської ради. </w:t>
      </w:r>
    </w:p>
    <w:p w:rsidR="006E6AFE" w:rsidRPr="003C3016" w:rsidRDefault="006E6AFE" w:rsidP="00EF19BD">
      <w:pPr>
        <w:tabs>
          <w:tab w:val="left" w:pos="930"/>
        </w:tabs>
        <w:spacing w:after="0" w:line="240" w:lineRule="auto"/>
        <w:jc w:val="both"/>
        <w:rPr>
          <w:rFonts w:ascii="Times New Roman" w:hAnsi="Times New Roman"/>
          <w:sz w:val="14"/>
          <w:szCs w:val="14"/>
          <w:lang w:val="uk-UA"/>
        </w:rPr>
      </w:pPr>
    </w:p>
    <w:p w:rsidR="00CC4AF9" w:rsidRPr="003C3016" w:rsidRDefault="006E6AFE" w:rsidP="00EF19BD">
      <w:pPr>
        <w:tabs>
          <w:tab w:val="left" w:pos="930"/>
        </w:tabs>
        <w:spacing w:after="0" w:line="240" w:lineRule="auto"/>
        <w:ind w:firstLine="709"/>
        <w:jc w:val="center"/>
        <w:rPr>
          <w:rFonts w:ascii="Times New Roman" w:hAnsi="Times New Roman"/>
          <w:b/>
          <w:i/>
          <w:sz w:val="28"/>
          <w:szCs w:val="28"/>
          <w:lang w:val="uk-UA"/>
        </w:rPr>
      </w:pPr>
      <w:r w:rsidRPr="003C3016">
        <w:rPr>
          <w:rFonts w:ascii="Times New Roman" w:hAnsi="Times New Roman"/>
          <w:b/>
          <w:i/>
          <w:sz w:val="28"/>
          <w:szCs w:val="28"/>
          <w:lang w:val="uk-UA"/>
        </w:rPr>
        <w:t>2.</w:t>
      </w:r>
      <w:r w:rsidR="00A14DFD" w:rsidRPr="003C3016">
        <w:rPr>
          <w:rFonts w:ascii="Times New Roman" w:hAnsi="Times New Roman"/>
          <w:b/>
          <w:i/>
          <w:sz w:val="28"/>
          <w:szCs w:val="28"/>
          <w:lang w:val="uk-UA"/>
        </w:rPr>
        <w:t xml:space="preserve"> </w:t>
      </w:r>
      <w:r w:rsidR="007F745C" w:rsidRPr="003C3016">
        <w:rPr>
          <w:rFonts w:ascii="Times New Roman" w:hAnsi="Times New Roman"/>
          <w:b/>
          <w:i/>
          <w:sz w:val="28"/>
          <w:szCs w:val="28"/>
          <w:lang w:val="uk-UA"/>
        </w:rPr>
        <w:t xml:space="preserve">ОРГАНІЗАЦІЯ </w:t>
      </w:r>
      <w:r w:rsidR="003809BE" w:rsidRPr="003C3016">
        <w:rPr>
          <w:rFonts w:ascii="Times New Roman" w:hAnsi="Times New Roman"/>
          <w:b/>
          <w:i/>
          <w:sz w:val="28"/>
          <w:szCs w:val="28"/>
          <w:lang w:val="uk-UA"/>
        </w:rPr>
        <w:t>ВИЇЗНОГО ОБСЛУГОВУВАННЯ</w:t>
      </w:r>
    </w:p>
    <w:p w:rsidR="006E6AFE" w:rsidRPr="003C3016" w:rsidRDefault="00CC4AF9" w:rsidP="00AC5536">
      <w:pPr>
        <w:tabs>
          <w:tab w:val="left" w:pos="930"/>
        </w:tabs>
        <w:spacing w:after="0" w:line="240" w:lineRule="auto"/>
        <w:ind w:firstLine="709"/>
        <w:jc w:val="center"/>
        <w:rPr>
          <w:rFonts w:ascii="Times New Roman" w:hAnsi="Times New Roman"/>
          <w:b/>
          <w:i/>
          <w:color w:val="FF0000"/>
          <w:sz w:val="28"/>
          <w:szCs w:val="28"/>
          <w:lang w:val="uk-UA"/>
        </w:rPr>
      </w:pPr>
      <w:r w:rsidRPr="003C3016">
        <w:rPr>
          <w:rFonts w:ascii="Times New Roman" w:hAnsi="Times New Roman"/>
          <w:sz w:val="28"/>
          <w:szCs w:val="28"/>
          <w:lang w:val="uk-UA"/>
        </w:rPr>
        <w:t>2.1. Перелік адміністративних, інших  публічних  послуг, що надаються</w:t>
      </w:r>
    </w:p>
    <w:p w:rsidR="006E6AFE" w:rsidRPr="003C3016" w:rsidRDefault="003809BE" w:rsidP="00CC4AF9">
      <w:pPr>
        <w:tabs>
          <w:tab w:val="left" w:pos="1276"/>
        </w:tabs>
        <w:spacing w:after="0" w:line="240" w:lineRule="auto"/>
        <w:jc w:val="both"/>
        <w:rPr>
          <w:rFonts w:ascii="Times New Roman" w:hAnsi="Times New Roman"/>
          <w:sz w:val="28"/>
          <w:szCs w:val="28"/>
          <w:lang w:val="uk-UA"/>
        </w:rPr>
      </w:pPr>
      <w:r w:rsidRPr="003C3016">
        <w:rPr>
          <w:rFonts w:ascii="Times New Roman" w:hAnsi="Times New Roman"/>
          <w:sz w:val="28"/>
          <w:szCs w:val="28"/>
          <w:lang w:val="uk-UA"/>
        </w:rPr>
        <w:t xml:space="preserve">за принципом ВО </w:t>
      </w:r>
      <w:r w:rsidR="006E6AFE" w:rsidRPr="003C3016">
        <w:rPr>
          <w:rFonts w:ascii="Times New Roman" w:hAnsi="Times New Roman"/>
          <w:sz w:val="28"/>
          <w:szCs w:val="28"/>
          <w:lang w:val="uk-UA"/>
        </w:rPr>
        <w:t xml:space="preserve">затверджується </w:t>
      </w:r>
      <w:r w:rsidR="009272A1" w:rsidRPr="003C3016">
        <w:rPr>
          <w:rFonts w:ascii="Times New Roman" w:hAnsi="Times New Roman"/>
          <w:sz w:val="28"/>
          <w:szCs w:val="28"/>
          <w:lang w:val="uk-UA"/>
        </w:rPr>
        <w:t xml:space="preserve">відповідним </w:t>
      </w:r>
      <w:r w:rsidR="006E6AFE" w:rsidRPr="003C3016">
        <w:rPr>
          <w:rFonts w:ascii="Times New Roman" w:hAnsi="Times New Roman"/>
          <w:sz w:val="28"/>
          <w:szCs w:val="28"/>
          <w:lang w:val="uk-UA"/>
        </w:rPr>
        <w:t>рішенням міської ради.</w:t>
      </w:r>
    </w:p>
    <w:p w:rsidR="00C47480" w:rsidRPr="003C3016" w:rsidRDefault="006E6AFE" w:rsidP="006E6AFE">
      <w:pPr>
        <w:spacing w:after="0" w:line="240" w:lineRule="auto"/>
        <w:ind w:firstLine="709"/>
        <w:jc w:val="both"/>
        <w:rPr>
          <w:rFonts w:ascii="Times New Roman" w:hAnsi="Times New Roman"/>
          <w:sz w:val="28"/>
          <w:szCs w:val="28"/>
          <w:lang w:val="uk-UA"/>
        </w:rPr>
      </w:pPr>
      <w:r w:rsidRPr="003C3016">
        <w:rPr>
          <w:rFonts w:ascii="Times New Roman" w:hAnsi="Times New Roman"/>
          <w:sz w:val="28"/>
          <w:szCs w:val="28"/>
          <w:lang w:val="uk-UA"/>
        </w:rPr>
        <w:t>2.</w:t>
      </w:r>
      <w:r w:rsidR="00604FB8" w:rsidRPr="003C3016">
        <w:rPr>
          <w:rFonts w:ascii="Times New Roman" w:hAnsi="Times New Roman"/>
          <w:sz w:val="28"/>
          <w:szCs w:val="28"/>
          <w:lang w:val="uk-UA"/>
        </w:rPr>
        <w:t>2</w:t>
      </w:r>
      <w:r w:rsidRPr="003C3016">
        <w:rPr>
          <w:rFonts w:ascii="Times New Roman" w:hAnsi="Times New Roman"/>
          <w:sz w:val="28"/>
          <w:szCs w:val="28"/>
          <w:lang w:val="uk-UA"/>
        </w:rPr>
        <w:t xml:space="preserve">.  </w:t>
      </w:r>
      <w:r w:rsidR="00C47480" w:rsidRPr="003C3016">
        <w:rPr>
          <w:rFonts w:ascii="Times New Roman" w:hAnsi="Times New Roman"/>
          <w:sz w:val="28"/>
          <w:szCs w:val="28"/>
          <w:lang w:val="uk-UA"/>
        </w:rPr>
        <w:t>Перелік категорій громадян</w:t>
      </w:r>
      <w:r w:rsidR="00EA75BC" w:rsidRPr="003C3016">
        <w:rPr>
          <w:rFonts w:ascii="Times New Roman" w:hAnsi="Times New Roman"/>
          <w:sz w:val="28"/>
          <w:szCs w:val="28"/>
          <w:lang w:val="uk-UA"/>
        </w:rPr>
        <w:t>,</w:t>
      </w:r>
      <w:r w:rsidR="00C47480" w:rsidRPr="003C3016">
        <w:rPr>
          <w:rFonts w:ascii="Times New Roman" w:hAnsi="Times New Roman"/>
          <w:sz w:val="28"/>
          <w:szCs w:val="28"/>
          <w:lang w:val="uk-UA"/>
        </w:rPr>
        <w:t xml:space="preserve"> для яких здійснюється організація </w:t>
      </w:r>
      <w:r w:rsidR="003F43A9" w:rsidRPr="003C3016">
        <w:rPr>
          <w:rFonts w:ascii="Times New Roman" w:hAnsi="Times New Roman"/>
          <w:sz w:val="28"/>
          <w:szCs w:val="28"/>
          <w:lang w:val="uk-UA"/>
        </w:rPr>
        <w:t xml:space="preserve">безкоштовного </w:t>
      </w:r>
      <w:r w:rsidR="00C47480" w:rsidRPr="003C3016">
        <w:rPr>
          <w:rFonts w:ascii="Times New Roman" w:hAnsi="Times New Roman"/>
          <w:sz w:val="28"/>
          <w:szCs w:val="28"/>
          <w:lang w:val="uk-UA"/>
        </w:rPr>
        <w:t>ВО:</w:t>
      </w:r>
    </w:p>
    <w:p w:rsidR="00C47480" w:rsidRPr="003C3016" w:rsidRDefault="009272A1" w:rsidP="001B71AA">
      <w:pPr>
        <w:tabs>
          <w:tab w:val="left" w:pos="709"/>
        </w:tabs>
        <w:spacing w:after="0" w:line="240" w:lineRule="auto"/>
        <w:ind w:firstLine="709"/>
        <w:jc w:val="both"/>
        <w:rPr>
          <w:rFonts w:ascii="Times New Roman" w:hAnsi="Times New Roman"/>
          <w:sz w:val="28"/>
          <w:szCs w:val="28"/>
          <w:lang w:val="uk-UA"/>
        </w:rPr>
      </w:pPr>
      <w:r w:rsidRPr="003C3016">
        <w:rPr>
          <w:rFonts w:ascii="Times New Roman" w:hAnsi="Times New Roman"/>
          <w:sz w:val="28"/>
          <w:szCs w:val="28"/>
          <w:lang w:val="uk-UA"/>
        </w:rPr>
        <w:lastRenderedPageBreak/>
        <w:t xml:space="preserve">2.2.1 </w:t>
      </w:r>
      <w:r w:rsidR="00075A19" w:rsidRPr="003C3016">
        <w:rPr>
          <w:rFonts w:ascii="Times New Roman" w:hAnsi="Times New Roman"/>
          <w:sz w:val="28"/>
          <w:szCs w:val="28"/>
          <w:lang w:val="uk-UA"/>
        </w:rPr>
        <w:t xml:space="preserve">особи з </w:t>
      </w:r>
      <w:r w:rsidR="00EA75BC" w:rsidRPr="003C3016">
        <w:rPr>
          <w:rFonts w:ascii="Times New Roman" w:hAnsi="Times New Roman"/>
          <w:sz w:val="28"/>
          <w:szCs w:val="28"/>
          <w:lang w:val="uk-UA"/>
        </w:rPr>
        <w:t>і</w:t>
      </w:r>
      <w:r w:rsidR="00CB0BD3" w:rsidRPr="003C3016">
        <w:rPr>
          <w:rFonts w:ascii="Times New Roman" w:hAnsi="Times New Roman"/>
          <w:sz w:val="28"/>
          <w:szCs w:val="28"/>
          <w:lang w:val="uk-UA"/>
        </w:rPr>
        <w:t>нвалід</w:t>
      </w:r>
      <w:r w:rsidR="00075A19" w:rsidRPr="003C3016">
        <w:rPr>
          <w:rFonts w:ascii="Times New Roman" w:hAnsi="Times New Roman"/>
          <w:sz w:val="28"/>
          <w:szCs w:val="28"/>
          <w:lang w:val="uk-UA"/>
        </w:rPr>
        <w:t>ністю внаслідок</w:t>
      </w:r>
      <w:r w:rsidR="00C47480" w:rsidRPr="003C3016">
        <w:rPr>
          <w:rFonts w:ascii="Times New Roman" w:hAnsi="Times New Roman"/>
          <w:sz w:val="28"/>
          <w:szCs w:val="28"/>
          <w:lang w:val="uk-UA"/>
        </w:rPr>
        <w:t xml:space="preserve"> війни;</w:t>
      </w:r>
      <w:bookmarkStart w:id="0" w:name="_GoBack"/>
      <w:bookmarkEnd w:id="0"/>
    </w:p>
    <w:p w:rsidR="00C47480" w:rsidRPr="003C3016" w:rsidRDefault="009272A1" w:rsidP="00CB0BD3">
      <w:pPr>
        <w:tabs>
          <w:tab w:val="left" w:pos="709"/>
        </w:tabs>
        <w:spacing w:after="0" w:line="240" w:lineRule="auto"/>
        <w:ind w:firstLine="709"/>
        <w:jc w:val="both"/>
        <w:rPr>
          <w:rFonts w:ascii="Times New Roman" w:hAnsi="Times New Roman"/>
          <w:sz w:val="28"/>
          <w:szCs w:val="28"/>
          <w:lang w:val="uk-UA"/>
        </w:rPr>
      </w:pPr>
      <w:r w:rsidRPr="003C3016">
        <w:rPr>
          <w:rFonts w:ascii="Times New Roman" w:hAnsi="Times New Roman"/>
          <w:sz w:val="28"/>
          <w:szCs w:val="28"/>
          <w:lang w:val="uk-UA"/>
        </w:rPr>
        <w:t xml:space="preserve">2.2.2 </w:t>
      </w:r>
      <w:r w:rsidR="00EA75BC" w:rsidRPr="003C3016">
        <w:rPr>
          <w:rFonts w:ascii="Times New Roman" w:hAnsi="Times New Roman"/>
          <w:sz w:val="28"/>
          <w:szCs w:val="28"/>
          <w:lang w:val="uk-UA"/>
        </w:rPr>
        <w:t>у</w:t>
      </w:r>
      <w:r w:rsidR="00CB0BD3" w:rsidRPr="003C3016">
        <w:rPr>
          <w:rFonts w:ascii="Times New Roman" w:hAnsi="Times New Roman"/>
          <w:sz w:val="28"/>
          <w:szCs w:val="28"/>
          <w:lang w:val="uk-UA"/>
        </w:rPr>
        <w:t>часники бойових дій;</w:t>
      </w:r>
    </w:p>
    <w:p w:rsidR="00CB0BD3" w:rsidRPr="003C3016" w:rsidRDefault="009272A1" w:rsidP="00CB0BD3">
      <w:pPr>
        <w:tabs>
          <w:tab w:val="left" w:pos="709"/>
        </w:tabs>
        <w:spacing w:after="0" w:line="240" w:lineRule="auto"/>
        <w:ind w:firstLine="709"/>
        <w:jc w:val="both"/>
        <w:rPr>
          <w:rFonts w:ascii="Times New Roman" w:hAnsi="Times New Roman"/>
          <w:sz w:val="28"/>
          <w:szCs w:val="28"/>
          <w:lang w:val="uk-UA"/>
        </w:rPr>
      </w:pPr>
      <w:r w:rsidRPr="003C3016">
        <w:rPr>
          <w:rFonts w:ascii="Times New Roman" w:hAnsi="Times New Roman"/>
          <w:sz w:val="28"/>
          <w:szCs w:val="28"/>
          <w:lang w:val="uk-UA"/>
        </w:rPr>
        <w:t xml:space="preserve">2.2.3  </w:t>
      </w:r>
      <w:r w:rsidR="00EA75BC" w:rsidRPr="003C3016">
        <w:rPr>
          <w:rFonts w:ascii="Times New Roman" w:hAnsi="Times New Roman"/>
          <w:sz w:val="28"/>
          <w:szCs w:val="28"/>
          <w:lang w:val="uk-UA"/>
        </w:rPr>
        <w:t>у</w:t>
      </w:r>
      <w:r w:rsidR="00CB0BD3" w:rsidRPr="003C3016">
        <w:rPr>
          <w:rFonts w:ascii="Times New Roman" w:hAnsi="Times New Roman"/>
          <w:sz w:val="28"/>
          <w:szCs w:val="28"/>
          <w:lang w:val="uk-UA"/>
        </w:rPr>
        <w:t>часники війни;</w:t>
      </w:r>
    </w:p>
    <w:p w:rsidR="00C47480" w:rsidRPr="003C3016" w:rsidRDefault="009272A1" w:rsidP="001B71AA">
      <w:pPr>
        <w:tabs>
          <w:tab w:val="left" w:pos="709"/>
        </w:tabs>
        <w:spacing w:after="0" w:line="240" w:lineRule="auto"/>
        <w:ind w:firstLine="709"/>
        <w:jc w:val="both"/>
        <w:rPr>
          <w:rFonts w:ascii="Times New Roman" w:hAnsi="Times New Roman"/>
          <w:sz w:val="28"/>
          <w:szCs w:val="28"/>
          <w:lang w:val="uk-UA"/>
        </w:rPr>
      </w:pPr>
      <w:r w:rsidRPr="003C3016">
        <w:rPr>
          <w:rFonts w:ascii="Times New Roman" w:hAnsi="Times New Roman"/>
          <w:sz w:val="28"/>
          <w:szCs w:val="28"/>
          <w:lang w:val="uk-UA"/>
        </w:rPr>
        <w:t xml:space="preserve">2.2.4  </w:t>
      </w:r>
      <w:r w:rsidR="00C47480" w:rsidRPr="003C3016">
        <w:rPr>
          <w:rFonts w:ascii="Times New Roman" w:hAnsi="Times New Roman"/>
          <w:sz w:val="28"/>
          <w:szCs w:val="28"/>
          <w:lang w:val="uk-UA"/>
        </w:rPr>
        <w:t>Герої України;</w:t>
      </w:r>
    </w:p>
    <w:p w:rsidR="00C47480" w:rsidRPr="003C3016" w:rsidRDefault="009272A1" w:rsidP="001B71AA">
      <w:pPr>
        <w:tabs>
          <w:tab w:val="left" w:pos="709"/>
        </w:tabs>
        <w:spacing w:after="0" w:line="240" w:lineRule="auto"/>
        <w:ind w:firstLine="709"/>
        <w:jc w:val="both"/>
        <w:rPr>
          <w:rFonts w:ascii="Times New Roman" w:hAnsi="Times New Roman"/>
          <w:sz w:val="28"/>
          <w:szCs w:val="28"/>
          <w:lang w:val="uk-UA"/>
        </w:rPr>
      </w:pPr>
      <w:r w:rsidRPr="003C3016">
        <w:rPr>
          <w:rFonts w:ascii="Times New Roman" w:hAnsi="Times New Roman"/>
          <w:sz w:val="28"/>
          <w:szCs w:val="28"/>
          <w:lang w:val="uk-UA"/>
        </w:rPr>
        <w:t xml:space="preserve">2.2.5  </w:t>
      </w:r>
      <w:r w:rsidR="00CC4AF9" w:rsidRPr="003C3016">
        <w:rPr>
          <w:rFonts w:ascii="Times New Roman" w:hAnsi="Times New Roman"/>
          <w:sz w:val="28"/>
          <w:szCs w:val="28"/>
          <w:lang w:val="uk-UA"/>
        </w:rPr>
        <w:t>Герої Соціалістичної П</w:t>
      </w:r>
      <w:r w:rsidR="00C47480" w:rsidRPr="003C3016">
        <w:rPr>
          <w:rFonts w:ascii="Times New Roman" w:hAnsi="Times New Roman"/>
          <w:sz w:val="28"/>
          <w:szCs w:val="28"/>
          <w:lang w:val="uk-UA"/>
        </w:rPr>
        <w:t>раці;</w:t>
      </w:r>
    </w:p>
    <w:p w:rsidR="00C47480" w:rsidRPr="003C3016" w:rsidRDefault="009272A1" w:rsidP="001B71AA">
      <w:pPr>
        <w:tabs>
          <w:tab w:val="left" w:pos="709"/>
        </w:tabs>
        <w:spacing w:after="0" w:line="240" w:lineRule="auto"/>
        <w:ind w:firstLine="709"/>
        <w:jc w:val="both"/>
        <w:rPr>
          <w:rFonts w:ascii="Times New Roman" w:hAnsi="Times New Roman"/>
          <w:sz w:val="28"/>
          <w:szCs w:val="28"/>
          <w:lang w:val="uk-UA"/>
        </w:rPr>
      </w:pPr>
      <w:r w:rsidRPr="003C3016">
        <w:rPr>
          <w:rFonts w:ascii="Times New Roman" w:hAnsi="Times New Roman"/>
          <w:sz w:val="28"/>
          <w:szCs w:val="28"/>
          <w:lang w:val="uk-UA"/>
        </w:rPr>
        <w:t xml:space="preserve">2.2.6  </w:t>
      </w:r>
      <w:r w:rsidR="00075A19" w:rsidRPr="003C3016">
        <w:rPr>
          <w:rFonts w:ascii="Times New Roman" w:hAnsi="Times New Roman"/>
          <w:sz w:val="28"/>
          <w:szCs w:val="28"/>
          <w:lang w:val="uk-UA"/>
        </w:rPr>
        <w:t xml:space="preserve">особи з інвалідністю </w:t>
      </w:r>
      <w:r w:rsidR="00A14DFD" w:rsidRPr="003C3016">
        <w:rPr>
          <w:rFonts w:ascii="Times New Roman" w:hAnsi="Times New Roman"/>
          <w:sz w:val="28"/>
          <w:szCs w:val="28"/>
          <w:lang w:val="uk-UA"/>
        </w:rPr>
        <w:t>І, ІІ груп</w:t>
      </w:r>
      <w:r w:rsidR="003F43A9" w:rsidRPr="003C3016">
        <w:rPr>
          <w:rFonts w:ascii="Times New Roman" w:hAnsi="Times New Roman"/>
          <w:sz w:val="28"/>
          <w:szCs w:val="28"/>
          <w:lang w:val="uk-UA"/>
        </w:rPr>
        <w:t>,  діти</w:t>
      </w:r>
      <w:r w:rsidR="00075A19" w:rsidRPr="003C3016">
        <w:rPr>
          <w:rFonts w:ascii="Times New Roman" w:hAnsi="Times New Roman"/>
          <w:sz w:val="28"/>
          <w:szCs w:val="28"/>
          <w:lang w:val="uk-UA"/>
        </w:rPr>
        <w:t xml:space="preserve"> з інвалідністю</w:t>
      </w:r>
      <w:r w:rsidR="003F43A9" w:rsidRPr="003C3016">
        <w:rPr>
          <w:rFonts w:ascii="Times New Roman" w:hAnsi="Times New Roman"/>
          <w:sz w:val="28"/>
          <w:szCs w:val="28"/>
          <w:lang w:val="uk-UA"/>
        </w:rPr>
        <w:t>;</w:t>
      </w:r>
    </w:p>
    <w:p w:rsidR="00D913AD" w:rsidRPr="003C3016" w:rsidRDefault="00810A68" w:rsidP="00810A68">
      <w:pPr>
        <w:tabs>
          <w:tab w:val="left" w:pos="709"/>
        </w:tabs>
        <w:spacing w:after="0" w:line="240" w:lineRule="auto"/>
        <w:ind w:firstLine="709"/>
        <w:jc w:val="both"/>
        <w:rPr>
          <w:rFonts w:ascii="Times New Roman" w:hAnsi="Times New Roman"/>
          <w:sz w:val="28"/>
          <w:szCs w:val="28"/>
          <w:lang w:val="uk-UA"/>
        </w:rPr>
      </w:pPr>
      <w:r w:rsidRPr="003C3016">
        <w:rPr>
          <w:rFonts w:ascii="Times New Roman" w:hAnsi="Times New Roman"/>
          <w:sz w:val="28"/>
          <w:szCs w:val="28"/>
          <w:lang w:val="uk-UA"/>
        </w:rPr>
        <w:t xml:space="preserve">2.2.7 </w:t>
      </w:r>
      <w:r w:rsidR="00EA75BC" w:rsidRPr="003C3016">
        <w:rPr>
          <w:rFonts w:ascii="Times New Roman" w:hAnsi="Times New Roman"/>
          <w:sz w:val="28"/>
          <w:szCs w:val="28"/>
          <w:lang w:val="uk-UA"/>
        </w:rPr>
        <w:t>г</w:t>
      </w:r>
      <w:r w:rsidR="003F43A9" w:rsidRPr="003C3016">
        <w:rPr>
          <w:rFonts w:ascii="Times New Roman" w:hAnsi="Times New Roman"/>
          <w:sz w:val="28"/>
          <w:szCs w:val="28"/>
          <w:lang w:val="uk-UA"/>
        </w:rPr>
        <w:t>ромадяни, які досягли 80-річного віку,</w:t>
      </w:r>
    </w:p>
    <w:p w:rsidR="008166F4" w:rsidRPr="003C3016" w:rsidRDefault="00D913AD" w:rsidP="001132EF">
      <w:pPr>
        <w:spacing w:after="0" w:line="240" w:lineRule="auto"/>
        <w:ind w:firstLine="709"/>
        <w:jc w:val="both"/>
        <w:rPr>
          <w:rFonts w:ascii="Times New Roman" w:eastAsia="Times New Roman" w:hAnsi="Times New Roman"/>
          <w:sz w:val="28"/>
          <w:szCs w:val="28"/>
          <w:lang w:val="uk-UA" w:eastAsia="uk-UA"/>
        </w:rPr>
      </w:pPr>
      <w:r w:rsidRPr="003C3016">
        <w:rPr>
          <w:rFonts w:ascii="Times New Roman" w:hAnsi="Times New Roman"/>
          <w:sz w:val="28"/>
          <w:szCs w:val="28"/>
          <w:lang w:val="uk-UA"/>
        </w:rPr>
        <w:t xml:space="preserve">2.2.8 </w:t>
      </w:r>
      <w:r w:rsidRPr="003C3016">
        <w:rPr>
          <w:rFonts w:ascii="Times New Roman" w:eastAsia="Times New Roman" w:hAnsi="Times New Roman"/>
          <w:sz w:val="28"/>
          <w:szCs w:val="28"/>
          <w:lang w:val="uk-UA" w:eastAsia="uk-UA"/>
        </w:rPr>
        <w:t>особи, які тимчасово втратили можливість самостійного пересування,  та  породіллі (під час пере</w:t>
      </w:r>
      <w:r w:rsidR="00A14DFD" w:rsidRPr="003C3016">
        <w:rPr>
          <w:rFonts w:ascii="Times New Roman" w:eastAsia="Times New Roman" w:hAnsi="Times New Roman"/>
          <w:sz w:val="28"/>
          <w:szCs w:val="28"/>
          <w:lang w:val="uk-UA" w:eastAsia="uk-UA"/>
        </w:rPr>
        <w:t>бування у лікарняних закладах, у</w:t>
      </w:r>
      <w:r w:rsidRPr="003C3016">
        <w:rPr>
          <w:rFonts w:ascii="Times New Roman" w:eastAsia="Times New Roman" w:hAnsi="Times New Roman"/>
          <w:sz w:val="28"/>
          <w:szCs w:val="28"/>
          <w:lang w:val="uk-UA" w:eastAsia="uk-UA"/>
        </w:rPr>
        <w:t>дома), які особисто не можуть звернутися до Центру</w:t>
      </w:r>
      <w:r w:rsidR="00BE7FAD" w:rsidRPr="003C3016">
        <w:rPr>
          <w:rFonts w:ascii="Times New Roman" w:eastAsia="Times New Roman" w:hAnsi="Times New Roman"/>
          <w:sz w:val="28"/>
          <w:szCs w:val="28"/>
          <w:lang w:val="uk-UA" w:eastAsia="uk-UA"/>
        </w:rPr>
        <w:t>.</w:t>
      </w:r>
      <w:r w:rsidRPr="003C3016">
        <w:rPr>
          <w:rFonts w:ascii="Times New Roman" w:eastAsia="Times New Roman" w:hAnsi="Times New Roman"/>
          <w:sz w:val="28"/>
          <w:szCs w:val="28"/>
          <w:lang w:val="uk-UA" w:eastAsia="uk-UA"/>
        </w:rPr>
        <w:t xml:space="preserve"> </w:t>
      </w:r>
    </w:p>
    <w:p w:rsidR="003F43A9" w:rsidRPr="003C3016" w:rsidRDefault="00BE7FAD" w:rsidP="008166F4">
      <w:pPr>
        <w:spacing w:after="0" w:line="240" w:lineRule="auto"/>
        <w:jc w:val="both"/>
        <w:rPr>
          <w:rFonts w:ascii="Times New Roman" w:hAnsi="Times New Roman"/>
          <w:sz w:val="28"/>
          <w:szCs w:val="28"/>
          <w:lang w:val="uk-UA"/>
        </w:rPr>
      </w:pPr>
      <w:r w:rsidRPr="003C3016">
        <w:rPr>
          <w:rFonts w:ascii="Times New Roman" w:hAnsi="Times New Roman"/>
          <w:sz w:val="28"/>
          <w:szCs w:val="28"/>
          <w:lang w:val="uk-UA"/>
        </w:rPr>
        <w:t>П</w:t>
      </w:r>
      <w:r w:rsidR="003F43A9" w:rsidRPr="003C3016">
        <w:rPr>
          <w:rFonts w:ascii="Times New Roman" w:hAnsi="Times New Roman"/>
          <w:sz w:val="28"/>
          <w:szCs w:val="28"/>
          <w:lang w:val="uk-UA"/>
        </w:rPr>
        <w:t>ри пред’яв</w:t>
      </w:r>
      <w:r w:rsidR="00A14DFD" w:rsidRPr="003C3016">
        <w:rPr>
          <w:rFonts w:ascii="Times New Roman" w:hAnsi="Times New Roman"/>
          <w:sz w:val="28"/>
          <w:szCs w:val="28"/>
          <w:lang w:val="uk-UA"/>
        </w:rPr>
        <w:t xml:space="preserve">ленні </w:t>
      </w:r>
      <w:r w:rsidR="00EA031C" w:rsidRPr="003C3016">
        <w:rPr>
          <w:rFonts w:ascii="Times New Roman" w:hAnsi="Times New Roman"/>
          <w:sz w:val="28"/>
          <w:szCs w:val="28"/>
          <w:lang w:val="uk-UA"/>
        </w:rPr>
        <w:t>документів</w:t>
      </w:r>
      <w:r w:rsidR="00A14DFD" w:rsidRPr="003C3016">
        <w:rPr>
          <w:rFonts w:ascii="Times New Roman" w:hAnsi="Times New Roman"/>
          <w:sz w:val="28"/>
          <w:szCs w:val="28"/>
          <w:lang w:val="uk-UA"/>
        </w:rPr>
        <w:t>, що підтверджують зазначені факти,</w:t>
      </w:r>
      <w:r w:rsidR="00EA031C" w:rsidRPr="003C3016">
        <w:rPr>
          <w:rFonts w:ascii="Times New Roman" w:hAnsi="Times New Roman"/>
          <w:sz w:val="28"/>
          <w:szCs w:val="28"/>
          <w:lang w:val="uk-UA"/>
        </w:rPr>
        <w:t xml:space="preserve"> та за наявнос</w:t>
      </w:r>
      <w:r w:rsidR="00E639C2" w:rsidRPr="003C3016">
        <w:rPr>
          <w:rFonts w:ascii="Times New Roman" w:hAnsi="Times New Roman"/>
          <w:sz w:val="28"/>
          <w:szCs w:val="28"/>
          <w:lang w:val="uk-UA"/>
        </w:rPr>
        <w:t>ті в</w:t>
      </w:r>
      <w:r w:rsidRPr="003C3016">
        <w:rPr>
          <w:rFonts w:ascii="Times New Roman" w:hAnsi="Times New Roman"/>
          <w:sz w:val="28"/>
          <w:szCs w:val="28"/>
          <w:lang w:val="uk-UA"/>
        </w:rPr>
        <w:t xml:space="preserve"> заявника</w:t>
      </w:r>
      <w:r w:rsidR="002160C4" w:rsidRPr="003C3016">
        <w:rPr>
          <w:rFonts w:ascii="Times New Roman" w:hAnsi="Times New Roman"/>
          <w:sz w:val="28"/>
          <w:szCs w:val="28"/>
          <w:lang w:val="uk-UA"/>
        </w:rPr>
        <w:t xml:space="preserve"> банківської картки</w:t>
      </w:r>
      <w:r w:rsidR="00460613" w:rsidRPr="003C3016">
        <w:rPr>
          <w:rFonts w:ascii="Times New Roman" w:hAnsi="Times New Roman"/>
          <w:sz w:val="28"/>
          <w:szCs w:val="28"/>
          <w:lang w:val="uk-UA"/>
        </w:rPr>
        <w:t>, мобільного телефону</w:t>
      </w:r>
      <w:r w:rsidR="009272A1" w:rsidRPr="003C3016">
        <w:rPr>
          <w:rFonts w:ascii="Times New Roman" w:hAnsi="Times New Roman"/>
          <w:sz w:val="28"/>
          <w:szCs w:val="28"/>
          <w:lang w:val="uk-UA"/>
        </w:rPr>
        <w:t xml:space="preserve"> </w:t>
      </w:r>
      <w:r w:rsidR="002160C4" w:rsidRPr="003C3016">
        <w:rPr>
          <w:rFonts w:ascii="Times New Roman" w:hAnsi="Times New Roman"/>
          <w:sz w:val="28"/>
          <w:szCs w:val="28"/>
          <w:lang w:val="uk-UA"/>
        </w:rPr>
        <w:t>для здійснення плати</w:t>
      </w:r>
      <w:r w:rsidR="005A3323" w:rsidRPr="003C3016">
        <w:rPr>
          <w:rFonts w:ascii="Times New Roman" w:hAnsi="Times New Roman"/>
          <w:sz w:val="28"/>
          <w:szCs w:val="28"/>
          <w:lang w:val="uk-UA"/>
        </w:rPr>
        <w:t xml:space="preserve"> </w:t>
      </w:r>
      <w:r w:rsidR="002160C4" w:rsidRPr="003C3016">
        <w:rPr>
          <w:rFonts w:ascii="Times New Roman" w:hAnsi="Times New Roman"/>
          <w:sz w:val="28"/>
          <w:szCs w:val="28"/>
          <w:lang w:val="uk-UA"/>
        </w:rPr>
        <w:t xml:space="preserve">за надання </w:t>
      </w:r>
      <w:r w:rsidR="001D6005" w:rsidRPr="003C3016">
        <w:rPr>
          <w:rFonts w:ascii="Times New Roman" w:hAnsi="Times New Roman"/>
          <w:sz w:val="28"/>
          <w:szCs w:val="28"/>
          <w:lang w:val="uk-UA"/>
        </w:rPr>
        <w:t>адміністративних</w:t>
      </w:r>
      <w:r w:rsidR="005A3323" w:rsidRPr="003C3016">
        <w:rPr>
          <w:rFonts w:ascii="Times New Roman" w:hAnsi="Times New Roman"/>
          <w:sz w:val="28"/>
          <w:szCs w:val="28"/>
          <w:lang w:val="uk-UA"/>
        </w:rPr>
        <w:t xml:space="preserve"> </w:t>
      </w:r>
      <w:r w:rsidR="001D6005" w:rsidRPr="003C3016">
        <w:rPr>
          <w:rFonts w:ascii="Times New Roman" w:hAnsi="Times New Roman"/>
          <w:sz w:val="28"/>
          <w:szCs w:val="28"/>
          <w:lang w:val="uk-UA"/>
        </w:rPr>
        <w:t>послуг</w:t>
      </w:r>
      <w:r w:rsidR="002160C4" w:rsidRPr="003C3016">
        <w:rPr>
          <w:rFonts w:ascii="Times New Roman" w:hAnsi="Times New Roman"/>
          <w:sz w:val="28"/>
          <w:szCs w:val="28"/>
          <w:lang w:val="uk-UA"/>
        </w:rPr>
        <w:t xml:space="preserve"> (адміністративного збору</w:t>
      </w:r>
      <w:r w:rsidR="00EA75BC" w:rsidRPr="003C3016">
        <w:rPr>
          <w:rFonts w:ascii="Times New Roman" w:hAnsi="Times New Roman"/>
          <w:sz w:val="28"/>
          <w:szCs w:val="28"/>
          <w:lang w:val="uk-UA"/>
        </w:rPr>
        <w:t>)</w:t>
      </w:r>
      <w:r w:rsidR="00CC4AF9" w:rsidRPr="003C3016">
        <w:rPr>
          <w:rFonts w:ascii="Times New Roman" w:hAnsi="Times New Roman"/>
          <w:sz w:val="28"/>
          <w:szCs w:val="28"/>
          <w:lang w:val="uk-UA"/>
        </w:rPr>
        <w:t>,</w:t>
      </w:r>
      <w:r w:rsidR="003518E4" w:rsidRPr="003C3016">
        <w:rPr>
          <w:rFonts w:ascii="Times New Roman" w:hAnsi="Times New Roman"/>
          <w:sz w:val="28"/>
          <w:szCs w:val="28"/>
          <w:lang w:val="uk-UA"/>
        </w:rPr>
        <w:t xml:space="preserve"> для роздрукування</w:t>
      </w:r>
      <w:r w:rsidR="00460613" w:rsidRPr="003C3016">
        <w:rPr>
          <w:rFonts w:ascii="Times New Roman" w:hAnsi="Times New Roman"/>
          <w:sz w:val="28"/>
          <w:szCs w:val="28"/>
          <w:lang w:val="uk-UA"/>
        </w:rPr>
        <w:t xml:space="preserve"> квитанції про оплату</w:t>
      </w:r>
      <w:r w:rsidR="003518E4" w:rsidRPr="003C3016">
        <w:rPr>
          <w:rFonts w:ascii="Times New Roman" w:hAnsi="Times New Roman"/>
          <w:sz w:val="28"/>
          <w:szCs w:val="28"/>
          <w:lang w:val="uk-UA"/>
        </w:rPr>
        <w:t xml:space="preserve"> за надані адміністративні послуги (адміністративний збір) за допомогою системи </w:t>
      </w:r>
      <w:proofErr w:type="spellStart"/>
      <w:r w:rsidR="003518E4" w:rsidRPr="003C3016">
        <w:rPr>
          <w:rFonts w:ascii="Times New Roman" w:hAnsi="Times New Roman"/>
          <w:sz w:val="28"/>
          <w:szCs w:val="28"/>
          <w:lang w:val="uk-UA"/>
        </w:rPr>
        <w:t>Інтернет-банкінгу</w:t>
      </w:r>
      <w:proofErr w:type="spellEnd"/>
      <w:r w:rsidR="003518E4" w:rsidRPr="003C3016">
        <w:rPr>
          <w:rFonts w:ascii="Times New Roman" w:hAnsi="Times New Roman"/>
          <w:sz w:val="28"/>
          <w:szCs w:val="28"/>
          <w:lang w:val="uk-UA"/>
        </w:rPr>
        <w:t>, через принтер</w:t>
      </w:r>
      <w:r w:rsidR="008166F4" w:rsidRPr="003C3016">
        <w:rPr>
          <w:rFonts w:ascii="Times New Roman" w:hAnsi="Times New Roman"/>
          <w:sz w:val="28"/>
          <w:szCs w:val="28"/>
          <w:lang w:val="uk-UA"/>
        </w:rPr>
        <w:t xml:space="preserve"> </w:t>
      </w:r>
      <w:r w:rsidR="003518E4" w:rsidRPr="003C3016">
        <w:rPr>
          <w:rFonts w:ascii="Times New Roman" w:hAnsi="Times New Roman"/>
          <w:sz w:val="28"/>
          <w:szCs w:val="28"/>
          <w:lang w:val="uk-UA"/>
        </w:rPr>
        <w:t>мобільного автоматизованого робочого місця адміністратора</w:t>
      </w:r>
      <w:r w:rsidR="009272A1" w:rsidRPr="003C3016">
        <w:rPr>
          <w:rFonts w:ascii="Times New Roman" w:hAnsi="Times New Roman"/>
          <w:sz w:val="28"/>
          <w:szCs w:val="28"/>
          <w:lang w:val="uk-UA"/>
        </w:rPr>
        <w:t xml:space="preserve"> Центру</w:t>
      </w:r>
      <w:r w:rsidR="001132EF" w:rsidRPr="003C3016">
        <w:rPr>
          <w:rFonts w:ascii="Times New Roman" w:hAnsi="Times New Roman"/>
          <w:sz w:val="28"/>
          <w:szCs w:val="28"/>
          <w:lang w:val="uk-UA"/>
        </w:rPr>
        <w:t xml:space="preserve"> або через </w:t>
      </w:r>
      <w:r w:rsidR="0085086C" w:rsidRPr="003C3016">
        <w:rPr>
          <w:rFonts w:ascii="Times New Roman" w:hAnsi="Times New Roman"/>
          <w:sz w:val="28"/>
          <w:lang w:val="uk-UA"/>
        </w:rPr>
        <w:t>POS–</w:t>
      </w:r>
      <w:r w:rsidR="001132EF" w:rsidRPr="003C3016">
        <w:rPr>
          <w:rFonts w:ascii="Times New Roman" w:hAnsi="Times New Roman"/>
          <w:sz w:val="28"/>
          <w:szCs w:val="28"/>
          <w:lang w:val="uk-UA"/>
        </w:rPr>
        <w:t>термінал</w:t>
      </w:r>
      <w:r w:rsidR="005A3323" w:rsidRPr="003C3016">
        <w:rPr>
          <w:rFonts w:ascii="Times New Roman" w:hAnsi="Times New Roman"/>
          <w:sz w:val="28"/>
          <w:szCs w:val="28"/>
          <w:lang w:val="uk-UA"/>
        </w:rPr>
        <w:t>.</w:t>
      </w:r>
    </w:p>
    <w:p w:rsidR="003F43A9" w:rsidRPr="003C3016" w:rsidRDefault="003F43A9" w:rsidP="006E6AFE">
      <w:pPr>
        <w:spacing w:after="0" w:line="240" w:lineRule="auto"/>
        <w:ind w:firstLine="709"/>
        <w:jc w:val="both"/>
        <w:rPr>
          <w:rFonts w:ascii="Times New Roman" w:hAnsi="Times New Roman"/>
          <w:sz w:val="28"/>
          <w:szCs w:val="28"/>
          <w:lang w:val="uk-UA"/>
        </w:rPr>
      </w:pPr>
      <w:r w:rsidRPr="003C3016">
        <w:rPr>
          <w:rFonts w:ascii="Times New Roman" w:hAnsi="Times New Roman"/>
          <w:sz w:val="28"/>
          <w:szCs w:val="28"/>
          <w:lang w:val="uk-UA"/>
        </w:rPr>
        <w:t>2.3. ВО здійснюєть</w:t>
      </w:r>
      <w:r w:rsidR="009272A1" w:rsidRPr="003C3016">
        <w:rPr>
          <w:rFonts w:ascii="Times New Roman" w:hAnsi="Times New Roman"/>
          <w:sz w:val="28"/>
          <w:szCs w:val="28"/>
          <w:lang w:val="uk-UA"/>
        </w:rPr>
        <w:t xml:space="preserve">ся виключно для особи – </w:t>
      </w:r>
      <w:r w:rsidRPr="003C3016">
        <w:rPr>
          <w:rFonts w:ascii="Times New Roman" w:hAnsi="Times New Roman"/>
          <w:sz w:val="28"/>
          <w:szCs w:val="28"/>
          <w:lang w:val="uk-UA"/>
        </w:rPr>
        <w:t>отримувач</w:t>
      </w:r>
      <w:r w:rsidR="009272A1" w:rsidRPr="003C3016">
        <w:rPr>
          <w:rFonts w:ascii="Times New Roman" w:hAnsi="Times New Roman"/>
          <w:sz w:val="28"/>
          <w:szCs w:val="28"/>
          <w:lang w:val="uk-UA"/>
        </w:rPr>
        <w:t>а</w:t>
      </w:r>
      <w:r w:rsidRPr="003C3016">
        <w:rPr>
          <w:rFonts w:ascii="Times New Roman" w:hAnsi="Times New Roman"/>
          <w:sz w:val="28"/>
          <w:szCs w:val="28"/>
          <w:lang w:val="uk-UA"/>
        </w:rPr>
        <w:t xml:space="preserve"> послуги.</w:t>
      </w:r>
    </w:p>
    <w:p w:rsidR="006E6AFE" w:rsidRPr="003C3016" w:rsidRDefault="003F43A9" w:rsidP="006E6AFE">
      <w:pPr>
        <w:spacing w:after="0" w:line="240" w:lineRule="auto"/>
        <w:ind w:firstLine="709"/>
        <w:jc w:val="both"/>
        <w:rPr>
          <w:rFonts w:ascii="Times New Roman" w:hAnsi="Times New Roman"/>
          <w:sz w:val="28"/>
          <w:szCs w:val="28"/>
          <w:lang w:val="uk-UA"/>
        </w:rPr>
      </w:pPr>
      <w:r w:rsidRPr="003C3016">
        <w:rPr>
          <w:rFonts w:ascii="Times New Roman" w:hAnsi="Times New Roman"/>
          <w:sz w:val="28"/>
          <w:szCs w:val="28"/>
          <w:lang w:val="uk-UA"/>
        </w:rPr>
        <w:t xml:space="preserve">2.4. </w:t>
      </w:r>
      <w:r w:rsidR="006E6AFE" w:rsidRPr="003C3016">
        <w:rPr>
          <w:rFonts w:ascii="Times New Roman" w:hAnsi="Times New Roman"/>
          <w:sz w:val="28"/>
          <w:szCs w:val="28"/>
          <w:lang w:val="uk-UA"/>
        </w:rPr>
        <w:t xml:space="preserve">Строки надання </w:t>
      </w:r>
      <w:r w:rsidR="007F745C" w:rsidRPr="003C3016">
        <w:rPr>
          <w:rFonts w:ascii="Times New Roman" w:hAnsi="Times New Roman"/>
          <w:sz w:val="28"/>
          <w:szCs w:val="28"/>
          <w:lang w:val="uk-UA"/>
        </w:rPr>
        <w:t>адміністративних, інших публічних</w:t>
      </w:r>
      <w:r w:rsidR="006A78DE" w:rsidRPr="003C3016">
        <w:rPr>
          <w:rFonts w:ascii="Times New Roman" w:hAnsi="Times New Roman"/>
          <w:sz w:val="28"/>
          <w:szCs w:val="28"/>
          <w:lang w:val="uk-UA"/>
        </w:rPr>
        <w:t xml:space="preserve"> </w:t>
      </w:r>
      <w:r w:rsidR="00F066B3" w:rsidRPr="003C3016">
        <w:rPr>
          <w:rFonts w:ascii="Times New Roman" w:hAnsi="Times New Roman"/>
          <w:sz w:val="28"/>
          <w:szCs w:val="28"/>
          <w:lang w:val="uk-UA"/>
        </w:rPr>
        <w:t>послуг визначають</w:t>
      </w:r>
      <w:r w:rsidR="006E6AFE" w:rsidRPr="003C3016">
        <w:rPr>
          <w:rFonts w:ascii="Times New Roman" w:hAnsi="Times New Roman"/>
          <w:sz w:val="28"/>
          <w:szCs w:val="28"/>
          <w:lang w:val="uk-UA"/>
        </w:rPr>
        <w:t xml:space="preserve">ся у відповідності до чинного законодавства </w:t>
      </w:r>
      <w:r w:rsidR="007F745C" w:rsidRPr="003C3016">
        <w:rPr>
          <w:rFonts w:ascii="Times New Roman" w:hAnsi="Times New Roman"/>
          <w:sz w:val="28"/>
          <w:szCs w:val="28"/>
          <w:lang w:val="uk-UA"/>
        </w:rPr>
        <w:t>України</w:t>
      </w:r>
      <w:r w:rsidR="006E6AFE" w:rsidRPr="003C3016">
        <w:rPr>
          <w:rFonts w:ascii="Times New Roman" w:hAnsi="Times New Roman"/>
          <w:sz w:val="28"/>
          <w:szCs w:val="28"/>
          <w:lang w:val="uk-UA"/>
        </w:rPr>
        <w:t>.</w:t>
      </w:r>
    </w:p>
    <w:p w:rsidR="001A59CE" w:rsidRPr="003C3016" w:rsidRDefault="00B173E8" w:rsidP="006E6AFE">
      <w:pPr>
        <w:spacing w:after="0" w:line="240" w:lineRule="auto"/>
        <w:ind w:firstLine="709"/>
        <w:jc w:val="both"/>
        <w:rPr>
          <w:rFonts w:ascii="Times New Roman" w:hAnsi="Times New Roman"/>
          <w:sz w:val="28"/>
          <w:szCs w:val="28"/>
          <w:lang w:val="uk-UA"/>
        </w:rPr>
      </w:pPr>
      <w:r w:rsidRPr="003C3016">
        <w:rPr>
          <w:rFonts w:ascii="Times New Roman" w:hAnsi="Times New Roman"/>
          <w:sz w:val="28"/>
          <w:szCs w:val="28"/>
          <w:lang w:val="uk-UA"/>
        </w:rPr>
        <w:t xml:space="preserve">2.5. </w:t>
      </w:r>
      <w:r w:rsidR="00F066B3" w:rsidRPr="003C3016">
        <w:rPr>
          <w:rFonts w:ascii="Times New Roman" w:hAnsi="Times New Roman"/>
          <w:sz w:val="28"/>
          <w:szCs w:val="28"/>
          <w:lang w:val="uk-UA"/>
        </w:rPr>
        <w:t>З метою уникнення  спірних питань</w:t>
      </w:r>
      <w:r w:rsidR="006E6AFE" w:rsidRPr="003C3016">
        <w:rPr>
          <w:rFonts w:ascii="Times New Roman" w:hAnsi="Times New Roman"/>
          <w:sz w:val="28"/>
          <w:szCs w:val="28"/>
          <w:lang w:val="uk-UA"/>
        </w:rPr>
        <w:t>, що можуть виникнути</w:t>
      </w:r>
      <w:r w:rsidR="009272A1" w:rsidRPr="003C3016">
        <w:rPr>
          <w:rFonts w:ascii="Times New Roman" w:hAnsi="Times New Roman"/>
          <w:sz w:val="28"/>
          <w:szCs w:val="28"/>
          <w:lang w:val="uk-UA"/>
        </w:rPr>
        <w:t xml:space="preserve"> в</w:t>
      </w:r>
      <w:r w:rsidRPr="003C3016">
        <w:rPr>
          <w:rFonts w:ascii="Times New Roman" w:hAnsi="Times New Roman"/>
          <w:sz w:val="28"/>
          <w:szCs w:val="28"/>
          <w:lang w:val="uk-UA"/>
        </w:rPr>
        <w:t xml:space="preserve"> ході ВО</w:t>
      </w:r>
      <w:r w:rsidR="006E6AFE" w:rsidRPr="003C3016">
        <w:rPr>
          <w:rFonts w:ascii="Times New Roman" w:hAnsi="Times New Roman"/>
          <w:sz w:val="28"/>
          <w:szCs w:val="28"/>
          <w:lang w:val="uk-UA"/>
        </w:rPr>
        <w:t xml:space="preserve">, забезпечення можливості якісного обслуговування,  здійснення  (у разі потреби) службового розслідування, </w:t>
      </w:r>
      <w:r w:rsidRPr="003C3016">
        <w:rPr>
          <w:rFonts w:ascii="Times New Roman" w:hAnsi="Times New Roman"/>
          <w:sz w:val="28"/>
          <w:szCs w:val="28"/>
          <w:lang w:val="uk-UA"/>
        </w:rPr>
        <w:t xml:space="preserve">надання послуг здійснюється з </w:t>
      </w:r>
      <w:proofErr w:type="spellStart"/>
      <w:r w:rsidRPr="003C3016">
        <w:rPr>
          <w:rFonts w:ascii="Times New Roman" w:hAnsi="Times New Roman"/>
          <w:sz w:val="28"/>
          <w:szCs w:val="28"/>
          <w:lang w:val="uk-UA"/>
        </w:rPr>
        <w:t>вико</w:t>
      </w:r>
      <w:r w:rsidR="00473688" w:rsidRPr="003C3016">
        <w:rPr>
          <w:rFonts w:ascii="Times New Roman" w:hAnsi="Times New Roman"/>
          <w:sz w:val="28"/>
          <w:szCs w:val="28"/>
          <w:lang w:val="uk-UA"/>
        </w:rPr>
        <w:t>-</w:t>
      </w:r>
      <w:r w:rsidRPr="003C3016">
        <w:rPr>
          <w:rFonts w:ascii="Times New Roman" w:hAnsi="Times New Roman"/>
          <w:sz w:val="28"/>
          <w:szCs w:val="28"/>
          <w:lang w:val="uk-UA"/>
        </w:rPr>
        <w:t>ристанням</w:t>
      </w:r>
      <w:proofErr w:type="spellEnd"/>
      <w:r w:rsidR="004744E1" w:rsidRPr="003C3016">
        <w:rPr>
          <w:rFonts w:ascii="Times New Roman" w:hAnsi="Times New Roman"/>
          <w:sz w:val="28"/>
          <w:szCs w:val="28"/>
          <w:lang w:val="uk-UA"/>
        </w:rPr>
        <w:t xml:space="preserve"> відеокамер</w:t>
      </w:r>
      <w:r w:rsidRPr="003C3016">
        <w:rPr>
          <w:rFonts w:ascii="Times New Roman" w:hAnsi="Times New Roman"/>
          <w:sz w:val="28"/>
          <w:szCs w:val="28"/>
          <w:lang w:val="uk-UA"/>
        </w:rPr>
        <w:t>и</w:t>
      </w:r>
      <w:r w:rsidR="008166F4" w:rsidRPr="003C3016">
        <w:rPr>
          <w:rFonts w:ascii="Times New Roman" w:hAnsi="Times New Roman"/>
          <w:sz w:val="28"/>
          <w:szCs w:val="28"/>
          <w:lang w:val="uk-UA"/>
        </w:rPr>
        <w:t xml:space="preserve"> </w:t>
      </w:r>
      <w:r w:rsidR="00794454" w:rsidRPr="003C3016">
        <w:rPr>
          <w:rFonts w:ascii="Times New Roman" w:hAnsi="Times New Roman"/>
          <w:sz w:val="28"/>
          <w:szCs w:val="28"/>
          <w:lang w:val="uk-UA"/>
        </w:rPr>
        <w:t>(</w:t>
      </w:r>
      <w:r w:rsidR="00473688" w:rsidRPr="003C3016">
        <w:rPr>
          <w:rFonts w:ascii="Times New Roman" w:hAnsi="Times New Roman"/>
          <w:sz w:val="28"/>
          <w:szCs w:val="28"/>
          <w:lang w:val="uk-UA"/>
        </w:rPr>
        <w:t>за згодою суб’єкта звернення)</w:t>
      </w:r>
      <w:r w:rsidRPr="003C3016">
        <w:rPr>
          <w:rFonts w:ascii="Times New Roman" w:hAnsi="Times New Roman"/>
          <w:sz w:val="28"/>
          <w:szCs w:val="28"/>
          <w:lang w:val="uk-UA"/>
        </w:rPr>
        <w:t xml:space="preserve">. </w:t>
      </w:r>
    </w:p>
    <w:p w:rsidR="001A59CE" w:rsidRPr="003C3016" w:rsidRDefault="009272A1" w:rsidP="006E6AFE">
      <w:pPr>
        <w:spacing w:after="0" w:line="240" w:lineRule="auto"/>
        <w:ind w:firstLine="709"/>
        <w:jc w:val="both"/>
        <w:rPr>
          <w:rFonts w:ascii="Times New Roman" w:hAnsi="Times New Roman"/>
          <w:sz w:val="28"/>
          <w:szCs w:val="28"/>
          <w:lang w:val="uk-UA"/>
        </w:rPr>
      </w:pPr>
      <w:r w:rsidRPr="003C3016">
        <w:rPr>
          <w:rFonts w:ascii="Times New Roman" w:hAnsi="Times New Roman"/>
          <w:sz w:val="28"/>
          <w:szCs w:val="28"/>
          <w:lang w:val="uk-UA"/>
        </w:rPr>
        <w:t xml:space="preserve">2.6. </w:t>
      </w:r>
      <w:r w:rsidR="001A59CE" w:rsidRPr="003C3016">
        <w:rPr>
          <w:rFonts w:ascii="Times New Roman" w:hAnsi="Times New Roman"/>
          <w:sz w:val="28"/>
          <w:szCs w:val="28"/>
          <w:lang w:val="uk-UA"/>
        </w:rPr>
        <w:t xml:space="preserve">Про проведення </w:t>
      </w:r>
      <w:proofErr w:type="spellStart"/>
      <w:r w:rsidR="007D78E5" w:rsidRPr="003C3016">
        <w:rPr>
          <w:rFonts w:ascii="Times New Roman" w:hAnsi="Times New Roman"/>
          <w:sz w:val="28"/>
          <w:szCs w:val="28"/>
          <w:lang w:val="uk-UA"/>
        </w:rPr>
        <w:t>відео</w:t>
      </w:r>
      <w:r w:rsidR="001A59CE" w:rsidRPr="003C3016">
        <w:rPr>
          <w:rFonts w:ascii="Times New Roman" w:hAnsi="Times New Roman"/>
          <w:sz w:val="28"/>
          <w:szCs w:val="28"/>
          <w:lang w:val="uk-UA"/>
        </w:rPr>
        <w:t>зйомки</w:t>
      </w:r>
      <w:proofErr w:type="spellEnd"/>
      <w:r w:rsidR="001A59CE" w:rsidRPr="003C3016">
        <w:rPr>
          <w:rFonts w:ascii="Times New Roman" w:hAnsi="Times New Roman"/>
          <w:sz w:val="28"/>
          <w:szCs w:val="28"/>
          <w:lang w:val="uk-UA"/>
        </w:rPr>
        <w:t xml:space="preserve"> замовник </w:t>
      </w:r>
      <w:r w:rsidRPr="003C3016">
        <w:rPr>
          <w:rFonts w:ascii="Times New Roman" w:hAnsi="Times New Roman"/>
          <w:sz w:val="28"/>
          <w:szCs w:val="28"/>
          <w:lang w:val="uk-UA"/>
        </w:rPr>
        <w:t xml:space="preserve">попереджається заздалегідь </w:t>
      </w:r>
      <w:r w:rsidR="00C240D0" w:rsidRPr="003C3016">
        <w:rPr>
          <w:rFonts w:ascii="Times New Roman" w:hAnsi="Times New Roman"/>
          <w:sz w:val="28"/>
          <w:szCs w:val="28"/>
          <w:lang w:val="uk-UA"/>
        </w:rPr>
        <w:t>при оформленні заявки на ВО.</w:t>
      </w:r>
    </w:p>
    <w:p w:rsidR="00377F37" w:rsidRPr="003C3016" w:rsidRDefault="00473688" w:rsidP="006E6AFE">
      <w:pPr>
        <w:spacing w:after="0" w:line="240" w:lineRule="auto"/>
        <w:ind w:firstLine="709"/>
        <w:jc w:val="both"/>
        <w:rPr>
          <w:rFonts w:ascii="Times New Roman" w:hAnsi="Times New Roman"/>
          <w:sz w:val="28"/>
          <w:szCs w:val="28"/>
          <w:lang w:val="uk-UA"/>
        </w:rPr>
      </w:pPr>
      <w:r w:rsidRPr="003C3016">
        <w:rPr>
          <w:rFonts w:ascii="Times New Roman" w:hAnsi="Times New Roman"/>
          <w:sz w:val="28"/>
          <w:szCs w:val="28"/>
          <w:lang w:val="uk-UA"/>
        </w:rPr>
        <w:t>2.7</w:t>
      </w:r>
      <w:r w:rsidR="009272A1" w:rsidRPr="003C3016">
        <w:rPr>
          <w:rFonts w:ascii="Times New Roman" w:hAnsi="Times New Roman"/>
          <w:sz w:val="28"/>
          <w:szCs w:val="28"/>
          <w:lang w:val="uk-UA"/>
        </w:rPr>
        <w:t>. Виїзд здійснюється протягом трьох днів</w:t>
      </w:r>
      <w:r w:rsidR="004E2E71" w:rsidRPr="003C3016">
        <w:rPr>
          <w:rFonts w:ascii="Times New Roman" w:hAnsi="Times New Roman"/>
          <w:sz w:val="28"/>
          <w:szCs w:val="28"/>
          <w:lang w:val="uk-UA"/>
        </w:rPr>
        <w:t xml:space="preserve"> після оформлення заяв</w:t>
      </w:r>
      <w:r w:rsidR="006A78DE" w:rsidRPr="003C3016">
        <w:rPr>
          <w:rFonts w:ascii="Times New Roman" w:hAnsi="Times New Roman"/>
          <w:sz w:val="28"/>
          <w:szCs w:val="28"/>
          <w:lang w:val="uk-UA"/>
        </w:rPr>
        <w:t>ки на ВО</w:t>
      </w:r>
      <w:r w:rsidR="00377F37" w:rsidRPr="003C3016">
        <w:rPr>
          <w:rFonts w:ascii="Times New Roman" w:hAnsi="Times New Roman"/>
          <w:sz w:val="28"/>
          <w:szCs w:val="28"/>
          <w:lang w:val="uk-UA"/>
        </w:rPr>
        <w:t xml:space="preserve"> з урахуванням Регламенту ро</w:t>
      </w:r>
      <w:r w:rsidR="003454F6" w:rsidRPr="003C3016">
        <w:rPr>
          <w:rFonts w:ascii="Times New Roman" w:hAnsi="Times New Roman"/>
          <w:sz w:val="28"/>
          <w:szCs w:val="28"/>
          <w:lang w:val="uk-UA"/>
        </w:rPr>
        <w:t>боти Центру. Графік виїздів затвер</w:t>
      </w:r>
      <w:r w:rsidR="00377F37" w:rsidRPr="003C3016">
        <w:rPr>
          <w:rFonts w:ascii="Times New Roman" w:hAnsi="Times New Roman"/>
          <w:sz w:val="28"/>
          <w:szCs w:val="28"/>
          <w:lang w:val="uk-UA"/>
        </w:rPr>
        <w:t>джується заступником міського голови згідно з розподілом обов’язків.</w:t>
      </w:r>
    </w:p>
    <w:p w:rsidR="006E6AFE" w:rsidRPr="003C3016" w:rsidRDefault="006E6AFE" w:rsidP="006E6AFE">
      <w:pPr>
        <w:spacing w:after="0" w:line="240" w:lineRule="auto"/>
        <w:jc w:val="both"/>
        <w:rPr>
          <w:rFonts w:ascii="Times New Roman" w:hAnsi="Times New Roman"/>
          <w:sz w:val="28"/>
          <w:szCs w:val="28"/>
          <w:lang w:val="uk-UA"/>
        </w:rPr>
      </w:pPr>
      <w:r w:rsidRPr="003C3016">
        <w:rPr>
          <w:rFonts w:ascii="Times New Roman" w:hAnsi="Times New Roman"/>
          <w:sz w:val="28"/>
          <w:szCs w:val="28"/>
          <w:lang w:val="uk-UA"/>
        </w:rPr>
        <w:tab/>
      </w:r>
      <w:r w:rsidR="00473688" w:rsidRPr="003C3016">
        <w:rPr>
          <w:rFonts w:ascii="Times New Roman" w:hAnsi="Times New Roman"/>
          <w:sz w:val="28"/>
          <w:szCs w:val="28"/>
          <w:lang w:val="uk-UA"/>
        </w:rPr>
        <w:t>2.8</w:t>
      </w:r>
      <w:r w:rsidR="00B173E8" w:rsidRPr="003C3016">
        <w:rPr>
          <w:rFonts w:ascii="Times New Roman" w:hAnsi="Times New Roman"/>
          <w:sz w:val="28"/>
          <w:szCs w:val="28"/>
          <w:lang w:val="uk-UA"/>
        </w:rPr>
        <w:t xml:space="preserve">. </w:t>
      </w:r>
      <w:r w:rsidRPr="003C3016">
        <w:rPr>
          <w:rFonts w:ascii="Times New Roman" w:hAnsi="Times New Roman"/>
          <w:sz w:val="28"/>
          <w:szCs w:val="28"/>
          <w:lang w:val="uk-UA"/>
        </w:rPr>
        <w:t>З метою автом</w:t>
      </w:r>
      <w:r w:rsidR="009272A1" w:rsidRPr="003C3016">
        <w:rPr>
          <w:rFonts w:ascii="Times New Roman" w:hAnsi="Times New Roman"/>
          <w:sz w:val="28"/>
          <w:szCs w:val="28"/>
          <w:lang w:val="uk-UA"/>
        </w:rPr>
        <w:t>атизації процесу надання послуг</w:t>
      </w:r>
      <w:r w:rsidR="00B173E8" w:rsidRPr="003C3016">
        <w:rPr>
          <w:rFonts w:ascii="Times New Roman" w:hAnsi="Times New Roman"/>
          <w:sz w:val="28"/>
          <w:szCs w:val="28"/>
          <w:lang w:val="uk-UA"/>
        </w:rPr>
        <w:t xml:space="preserve"> у ході ВО </w:t>
      </w:r>
      <w:r w:rsidRPr="003C3016">
        <w:rPr>
          <w:rFonts w:ascii="Times New Roman" w:hAnsi="Times New Roman"/>
          <w:sz w:val="28"/>
          <w:szCs w:val="28"/>
          <w:lang w:val="uk-UA"/>
        </w:rPr>
        <w:t xml:space="preserve">використовується програмне забезпечення «Автоматизовані робочі місця користувачів Єдиних Державних реєстрів», операційна система </w:t>
      </w:r>
      <w:proofErr w:type="spellStart"/>
      <w:r w:rsidR="004E2E71" w:rsidRPr="003C3016">
        <w:rPr>
          <w:rFonts w:ascii="Times New Roman" w:hAnsi="Times New Roman"/>
          <w:sz w:val="28"/>
          <w:szCs w:val="28"/>
          <w:lang w:val="uk-UA"/>
        </w:rPr>
        <w:t>Microsoft</w:t>
      </w:r>
      <w:r w:rsidRPr="003C3016">
        <w:rPr>
          <w:rFonts w:ascii="Times New Roman" w:hAnsi="Times New Roman"/>
          <w:sz w:val="28"/>
          <w:szCs w:val="28"/>
          <w:lang w:val="uk-UA"/>
        </w:rPr>
        <w:t>Windows</w:t>
      </w:r>
      <w:proofErr w:type="spellEnd"/>
      <w:r w:rsidRPr="003C3016">
        <w:rPr>
          <w:rFonts w:ascii="Times New Roman" w:hAnsi="Times New Roman"/>
          <w:sz w:val="28"/>
          <w:szCs w:val="28"/>
          <w:lang w:val="uk-UA"/>
        </w:rPr>
        <w:t xml:space="preserve"> 7 </w:t>
      </w:r>
      <w:proofErr w:type="spellStart"/>
      <w:r w:rsidRPr="003C3016">
        <w:rPr>
          <w:rFonts w:ascii="Times New Roman" w:hAnsi="Times New Roman"/>
          <w:sz w:val="28"/>
          <w:szCs w:val="28"/>
          <w:lang w:val="uk-UA"/>
        </w:rPr>
        <w:t>EnterpriseSPI</w:t>
      </w:r>
      <w:proofErr w:type="spellEnd"/>
      <w:r w:rsidRPr="003C3016">
        <w:rPr>
          <w:rFonts w:ascii="Times New Roman" w:hAnsi="Times New Roman"/>
          <w:sz w:val="28"/>
          <w:szCs w:val="28"/>
          <w:lang w:val="uk-UA"/>
        </w:rPr>
        <w:t>,  мобільна версія програми «Електронна система оцінки якості» (ЕСОЯ)</w:t>
      </w:r>
      <w:r w:rsidR="00EA75BC" w:rsidRPr="003C3016">
        <w:rPr>
          <w:rFonts w:ascii="Times New Roman" w:hAnsi="Times New Roman"/>
          <w:sz w:val="28"/>
          <w:szCs w:val="28"/>
          <w:lang w:val="uk-UA"/>
        </w:rPr>
        <w:t>, що</w:t>
      </w:r>
      <w:r w:rsidR="00E639C2" w:rsidRPr="003C3016">
        <w:rPr>
          <w:rFonts w:ascii="Times New Roman" w:hAnsi="Times New Roman"/>
          <w:sz w:val="28"/>
          <w:szCs w:val="28"/>
          <w:lang w:val="uk-UA"/>
        </w:rPr>
        <w:t xml:space="preserve"> забезпечують</w:t>
      </w:r>
      <w:r w:rsidRPr="003C3016">
        <w:rPr>
          <w:rFonts w:ascii="Times New Roman" w:hAnsi="Times New Roman"/>
          <w:sz w:val="28"/>
          <w:szCs w:val="28"/>
          <w:lang w:val="uk-UA"/>
        </w:rPr>
        <w:t>:</w:t>
      </w:r>
    </w:p>
    <w:p w:rsidR="006E6AFE" w:rsidRPr="003C3016" w:rsidRDefault="00473688" w:rsidP="009272A1">
      <w:pPr>
        <w:spacing w:after="0" w:line="240" w:lineRule="auto"/>
        <w:ind w:left="708"/>
        <w:jc w:val="both"/>
        <w:rPr>
          <w:rFonts w:ascii="Times New Roman" w:hAnsi="Times New Roman"/>
          <w:sz w:val="28"/>
          <w:szCs w:val="28"/>
          <w:lang w:val="uk-UA"/>
        </w:rPr>
      </w:pPr>
      <w:r w:rsidRPr="003C3016">
        <w:rPr>
          <w:rFonts w:ascii="Times New Roman" w:hAnsi="Times New Roman"/>
          <w:sz w:val="28"/>
          <w:szCs w:val="28"/>
          <w:lang w:val="uk-UA"/>
        </w:rPr>
        <w:t>2.8</w:t>
      </w:r>
      <w:r w:rsidR="009272A1" w:rsidRPr="003C3016">
        <w:rPr>
          <w:rFonts w:ascii="Times New Roman" w:hAnsi="Times New Roman"/>
          <w:sz w:val="28"/>
          <w:szCs w:val="28"/>
          <w:lang w:val="uk-UA"/>
        </w:rPr>
        <w:t>.1</w:t>
      </w:r>
      <w:r w:rsidR="008166F4" w:rsidRPr="003C3016">
        <w:rPr>
          <w:rFonts w:ascii="Times New Roman" w:hAnsi="Times New Roman"/>
          <w:sz w:val="28"/>
          <w:szCs w:val="28"/>
          <w:lang w:val="uk-UA"/>
        </w:rPr>
        <w:t xml:space="preserve"> </w:t>
      </w:r>
      <w:r w:rsidR="006E6AFE" w:rsidRPr="003C3016">
        <w:rPr>
          <w:rFonts w:ascii="Times New Roman" w:hAnsi="Times New Roman"/>
          <w:sz w:val="28"/>
          <w:szCs w:val="28"/>
          <w:lang w:val="uk-UA"/>
        </w:rPr>
        <w:t>реєстрацію та обробку заяв і</w:t>
      </w:r>
      <w:r w:rsidR="004E2E71" w:rsidRPr="003C3016">
        <w:rPr>
          <w:rFonts w:ascii="Times New Roman" w:hAnsi="Times New Roman"/>
          <w:sz w:val="28"/>
          <w:szCs w:val="28"/>
          <w:lang w:val="uk-UA"/>
        </w:rPr>
        <w:t xml:space="preserve"> документів суб’єктів звернень</w:t>
      </w:r>
      <w:r w:rsidR="006E6AFE" w:rsidRPr="003C3016">
        <w:rPr>
          <w:rFonts w:ascii="Times New Roman" w:hAnsi="Times New Roman"/>
          <w:sz w:val="28"/>
          <w:szCs w:val="28"/>
          <w:lang w:val="uk-UA"/>
        </w:rPr>
        <w:t>;</w:t>
      </w:r>
    </w:p>
    <w:p w:rsidR="006E6AFE" w:rsidRPr="003C3016" w:rsidRDefault="007F745C" w:rsidP="004E2E71">
      <w:pPr>
        <w:spacing w:after="0" w:line="240" w:lineRule="auto"/>
        <w:ind w:firstLine="709"/>
        <w:jc w:val="both"/>
        <w:rPr>
          <w:rFonts w:ascii="Times New Roman" w:hAnsi="Times New Roman"/>
          <w:sz w:val="28"/>
          <w:szCs w:val="28"/>
          <w:lang w:val="uk-UA"/>
        </w:rPr>
      </w:pPr>
      <w:r w:rsidRPr="003C3016">
        <w:rPr>
          <w:rFonts w:ascii="Times New Roman" w:hAnsi="Times New Roman"/>
          <w:sz w:val="28"/>
          <w:szCs w:val="28"/>
          <w:lang w:val="uk-UA"/>
        </w:rPr>
        <w:t>2.</w:t>
      </w:r>
      <w:r w:rsidR="00473688" w:rsidRPr="003C3016">
        <w:rPr>
          <w:rFonts w:ascii="Times New Roman" w:hAnsi="Times New Roman"/>
          <w:sz w:val="28"/>
          <w:szCs w:val="28"/>
          <w:lang w:val="uk-UA"/>
        </w:rPr>
        <w:t>8</w:t>
      </w:r>
      <w:r w:rsidR="00CC4AF9" w:rsidRPr="003C3016">
        <w:rPr>
          <w:rFonts w:ascii="Times New Roman" w:hAnsi="Times New Roman"/>
          <w:sz w:val="28"/>
          <w:szCs w:val="28"/>
          <w:lang w:val="uk-UA"/>
        </w:rPr>
        <w:t>.2</w:t>
      </w:r>
      <w:r w:rsidR="008166F4" w:rsidRPr="003C3016">
        <w:rPr>
          <w:rFonts w:ascii="Times New Roman" w:hAnsi="Times New Roman"/>
          <w:sz w:val="28"/>
          <w:szCs w:val="28"/>
          <w:lang w:val="uk-UA"/>
        </w:rPr>
        <w:t xml:space="preserve"> </w:t>
      </w:r>
      <w:r w:rsidR="006E6AFE" w:rsidRPr="003C3016">
        <w:rPr>
          <w:rFonts w:ascii="Times New Roman" w:hAnsi="Times New Roman"/>
          <w:sz w:val="28"/>
          <w:szCs w:val="28"/>
          <w:lang w:val="uk-UA"/>
        </w:rPr>
        <w:t>реєстрацію та обробку вида</w:t>
      </w:r>
      <w:r w:rsidR="004E2E71" w:rsidRPr="003C3016">
        <w:rPr>
          <w:rFonts w:ascii="Times New Roman" w:hAnsi="Times New Roman"/>
          <w:sz w:val="28"/>
          <w:szCs w:val="28"/>
          <w:lang w:val="uk-UA"/>
        </w:rPr>
        <w:t>чі готових результатів суб’єктам звернень</w:t>
      </w:r>
      <w:r w:rsidR="006E6AFE" w:rsidRPr="003C3016">
        <w:rPr>
          <w:rFonts w:ascii="Times New Roman" w:hAnsi="Times New Roman"/>
          <w:sz w:val="28"/>
          <w:szCs w:val="28"/>
          <w:lang w:val="uk-UA"/>
        </w:rPr>
        <w:t>;</w:t>
      </w:r>
    </w:p>
    <w:p w:rsidR="006E6AFE" w:rsidRPr="003C3016" w:rsidRDefault="006E6AFE" w:rsidP="00473688">
      <w:pPr>
        <w:pStyle w:val="a6"/>
        <w:numPr>
          <w:ilvl w:val="2"/>
          <w:numId w:val="35"/>
        </w:numPr>
        <w:spacing w:after="0" w:line="240" w:lineRule="auto"/>
        <w:jc w:val="both"/>
        <w:rPr>
          <w:rFonts w:ascii="Times New Roman" w:hAnsi="Times New Roman"/>
          <w:sz w:val="28"/>
          <w:szCs w:val="28"/>
          <w:lang w:val="uk-UA"/>
        </w:rPr>
      </w:pPr>
      <w:r w:rsidRPr="003C3016">
        <w:rPr>
          <w:rFonts w:ascii="Times New Roman" w:hAnsi="Times New Roman"/>
          <w:sz w:val="28"/>
          <w:szCs w:val="28"/>
          <w:lang w:val="uk-UA"/>
        </w:rPr>
        <w:t>організацію документообігу;</w:t>
      </w:r>
    </w:p>
    <w:p w:rsidR="006E6AFE" w:rsidRPr="003C3016" w:rsidRDefault="006E6AFE" w:rsidP="00473688">
      <w:pPr>
        <w:pStyle w:val="a6"/>
        <w:numPr>
          <w:ilvl w:val="2"/>
          <w:numId w:val="35"/>
        </w:numPr>
        <w:spacing w:after="0" w:line="240" w:lineRule="auto"/>
        <w:jc w:val="both"/>
        <w:rPr>
          <w:rFonts w:ascii="Times New Roman" w:hAnsi="Times New Roman"/>
          <w:sz w:val="28"/>
          <w:szCs w:val="28"/>
          <w:lang w:val="uk-UA"/>
        </w:rPr>
      </w:pPr>
      <w:r w:rsidRPr="003C3016">
        <w:rPr>
          <w:rFonts w:ascii="Times New Roman" w:hAnsi="Times New Roman"/>
          <w:sz w:val="28"/>
          <w:szCs w:val="28"/>
          <w:lang w:val="uk-UA"/>
        </w:rPr>
        <w:t>формування звіт</w:t>
      </w:r>
      <w:r w:rsidR="00B173E8" w:rsidRPr="003C3016">
        <w:rPr>
          <w:rFonts w:ascii="Times New Roman" w:hAnsi="Times New Roman"/>
          <w:sz w:val="28"/>
          <w:szCs w:val="28"/>
          <w:lang w:val="uk-UA"/>
        </w:rPr>
        <w:t>них та статистичних форм роботи</w:t>
      </w:r>
      <w:r w:rsidR="002A30AC" w:rsidRPr="003C3016">
        <w:rPr>
          <w:rFonts w:ascii="Times New Roman" w:hAnsi="Times New Roman"/>
          <w:sz w:val="28"/>
          <w:szCs w:val="28"/>
          <w:lang w:val="uk-UA"/>
        </w:rPr>
        <w:t>.</w:t>
      </w:r>
    </w:p>
    <w:p w:rsidR="00B173E8" w:rsidRPr="003C3016" w:rsidRDefault="00473688" w:rsidP="00473688">
      <w:pPr>
        <w:tabs>
          <w:tab w:val="left" w:pos="1276"/>
        </w:tabs>
        <w:spacing w:after="0" w:line="240" w:lineRule="auto"/>
        <w:ind w:firstLine="709"/>
        <w:jc w:val="both"/>
        <w:rPr>
          <w:rFonts w:ascii="Times New Roman" w:hAnsi="Times New Roman"/>
          <w:sz w:val="28"/>
          <w:szCs w:val="28"/>
          <w:lang w:val="uk-UA"/>
        </w:rPr>
      </w:pPr>
      <w:r w:rsidRPr="003C3016">
        <w:rPr>
          <w:rFonts w:ascii="Times New Roman" w:hAnsi="Times New Roman"/>
          <w:sz w:val="28"/>
          <w:szCs w:val="28"/>
          <w:lang w:val="uk-UA"/>
        </w:rPr>
        <w:t xml:space="preserve">2.9. </w:t>
      </w:r>
      <w:r w:rsidR="004E2E71" w:rsidRPr="003C3016">
        <w:rPr>
          <w:rFonts w:ascii="Times New Roman" w:hAnsi="Times New Roman"/>
          <w:sz w:val="28"/>
          <w:szCs w:val="28"/>
          <w:lang w:val="uk-UA"/>
        </w:rPr>
        <w:t>Суб’єкт звернення</w:t>
      </w:r>
      <w:r w:rsidR="00531845" w:rsidRPr="003C3016">
        <w:rPr>
          <w:rFonts w:ascii="Times New Roman" w:hAnsi="Times New Roman"/>
          <w:sz w:val="28"/>
          <w:szCs w:val="28"/>
          <w:lang w:val="uk-UA"/>
        </w:rPr>
        <w:t xml:space="preserve"> має</w:t>
      </w:r>
      <w:r w:rsidR="009272A1" w:rsidRPr="003C3016">
        <w:rPr>
          <w:rFonts w:ascii="Times New Roman" w:hAnsi="Times New Roman"/>
          <w:sz w:val="28"/>
          <w:szCs w:val="28"/>
          <w:lang w:val="uk-UA"/>
        </w:rPr>
        <w:t xml:space="preserve"> забезпечити умови для </w:t>
      </w:r>
      <w:r w:rsidR="008C3795" w:rsidRPr="003C3016">
        <w:rPr>
          <w:rFonts w:ascii="Times New Roman" w:hAnsi="Times New Roman"/>
          <w:sz w:val="28"/>
          <w:szCs w:val="28"/>
          <w:lang w:val="uk-UA"/>
        </w:rPr>
        <w:t>здійснен</w:t>
      </w:r>
      <w:r w:rsidR="009272A1" w:rsidRPr="003C3016">
        <w:rPr>
          <w:rFonts w:ascii="Times New Roman" w:hAnsi="Times New Roman"/>
          <w:sz w:val="28"/>
          <w:szCs w:val="28"/>
          <w:lang w:val="uk-UA"/>
        </w:rPr>
        <w:t>ня ВО,</w:t>
      </w:r>
      <w:r w:rsidR="008C3795" w:rsidRPr="003C3016">
        <w:rPr>
          <w:rFonts w:ascii="Times New Roman" w:hAnsi="Times New Roman"/>
          <w:sz w:val="28"/>
          <w:szCs w:val="28"/>
          <w:lang w:val="uk-UA"/>
        </w:rPr>
        <w:t xml:space="preserve"> а саме</w:t>
      </w:r>
      <w:r w:rsidR="00887EC3" w:rsidRPr="003C3016">
        <w:rPr>
          <w:rFonts w:ascii="Times New Roman" w:hAnsi="Times New Roman"/>
          <w:sz w:val="28"/>
          <w:szCs w:val="28"/>
          <w:lang w:val="uk-UA"/>
        </w:rPr>
        <w:t>:</w:t>
      </w:r>
    </w:p>
    <w:p w:rsidR="006F5105" w:rsidRPr="003C3016" w:rsidRDefault="00531845" w:rsidP="00531845">
      <w:pPr>
        <w:pStyle w:val="a6"/>
        <w:numPr>
          <w:ilvl w:val="2"/>
          <w:numId w:val="36"/>
        </w:numPr>
        <w:spacing w:after="0" w:line="240" w:lineRule="auto"/>
        <w:ind w:left="0" w:firstLine="709"/>
        <w:jc w:val="both"/>
        <w:rPr>
          <w:rFonts w:ascii="Times New Roman" w:hAnsi="Times New Roman"/>
          <w:sz w:val="28"/>
          <w:szCs w:val="28"/>
          <w:lang w:val="uk-UA"/>
        </w:rPr>
      </w:pPr>
      <w:r w:rsidRPr="003C3016">
        <w:rPr>
          <w:rFonts w:ascii="Times New Roman" w:hAnsi="Times New Roman"/>
          <w:sz w:val="28"/>
          <w:szCs w:val="28"/>
          <w:lang w:val="uk-UA"/>
        </w:rPr>
        <w:t xml:space="preserve">гарантувати </w:t>
      </w:r>
      <w:r w:rsidR="00473688" w:rsidRPr="003C3016">
        <w:rPr>
          <w:rFonts w:ascii="Times New Roman" w:hAnsi="Times New Roman"/>
          <w:sz w:val="28"/>
          <w:szCs w:val="28"/>
          <w:lang w:val="uk-UA"/>
        </w:rPr>
        <w:t>безпечне переб</w:t>
      </w:r>
      <w:r w:rsidRPr="003C3016">
        <w:rPr>
          <w:rFonts w:ascii="Times New Roman" w:hAnsi="Times New Roman"/>
          <w:sz w:val="28"/>
          <w:szCs w:val="28"/>
          <w:lang w:val="uk-UA"/>
        </w:rPr>
        <w:t>ування осіб, які здійснюють ВО в</w:t>
      </w:r>
      <w:r w:rsidR="00473688" w:rsidRPr="003C3016">
        <w:rPr>
          <w:rFonts w:ascii="Times New Roman" w:hAnsi="Times New Roman"/>
          <w:sz w:val="28"/>
          <w:szCs w:val="28"/>
          <w:lang w:val="uk-UA"/>
        </w:rPr>
        <w:t xml:space="preserve"> приміщенні;</w:t>
      </w:r>
    </w:p>
    <w:p w:rsidR="006F5105" w:rsidRPr="003C3016" w:rsidRDefault="00473688" w:rsidP="00473688">
      <w:pPr>
        <w:pStyle w:val="a6"/>
        <w:numPr>
          <w:ilvl w:val="2"/>
          <w:numId w:val="36"/>
        </w:numPr>
        <w:spacing w:after="0" w:line="240" w:lineRule="auto"/>
        <w:ind w:left="0" w:firstLine="709"/>
        <w:jc w:val="both"/>
        <w:rPr>
          <w:rFonts w:ascii="Times New Roman" w:hAnsi="Times New Roman"/>
          <w:sz w:val="28"/>
          <w:szCs w:val="28"/>
          <w:lang w:val="uk-UA"/>
        </w:rPr>
      </w:pPr>
      <w:r w:rsidRPr="003C3016">
        <w:rPr>
          <w:rFonts w:ascii="Times New Roman" w:hAnsi="Times New Roman"/>
          <w:sz w:val="28"/>
          <w:szCs w:val="28"/>
          <w:lang w:val="uk-UA"/>
        </w:rPr>
        <w:t>надати</w:t>
      </w:r>
      <w:r w:rsidR="0094504C" w:rsidRPr="003C3016">
        <w:rPr>
          <w:rFonts w:ascii="Times New Roman" w:hAnsi="Times New Roman"/>
          <w:sz w:val="28"/>
          <w:szCs w:val="28"/>
          <w:lang w:val="uk-UA"/>
        </w:rPr>
        <w:t xml:space="preserve"> місце, </w:t>
      </w:r>
      <w:r w:rsidRPr="003C3016">
        <w:rPr>
          <w:rFonts w:ascii="Times New Roman" w:hAnsi="Times New Roman"/>
          <w:sz w:val="28"/>
          <w:szCs w:val="28"/>
          <w:lang w:val="uk-UA"/>
        </w:rPr>
        <w:t>обладнане</w:t>
      </w:r>
      <w:r w:rsidR="006F5105" w:rsidRPr="003C3016">
        <w:rPr>
          <w:rFonts w:ascii="Times New Roman" w:hAnsi="Times New Roman"/>
          <w:sz w:val="28"/>
          <w:szCs w:val="28"/>
          <w:lang w:val="uk-UA"/>
        </w:rPr>
        <w:t xml:space="preserve"> столом, стільцем для здійснення прийому.</w:t>
      </w:r>
    </w:p>
    <w:p w:rsidR="006F5105" w:rsidRPr="003C3016" w:rsidRDefault="008166F4" w:rsidP="008166F4">
      <w:pPr>
        <w:spacing w:after="0" w:line="240" w:lineRule="auto"/>
        <w:ind w:firstLine="709"/>
        <w:jc w:val="both"/>
        <w:rPr>
          <w:rFonts w:ascii="Times New Roman" w:hAnsi="Times New Roman"/>
          <w:sz w:val="28"/>
          <w:szCs w:val="28"/>
          <w:lang w:val="uk-UA"/>
        </w:rPr>
      </w:pPr>
      <w:r w:rsidRPr="003C3016">
        <w:rPr>
          <w:rFonts w:ascii="Times New Roman" w:hAnsi="Times New Roman"/>
          <w:sz w:val="28"/>
          <w:szCs w:val="28"/>
          <w:lang w:val="uk-UA"/>
        </w:rPr>
        <w:lastRenderedPageBreak/>
        <w:t xml:space="preserve">2.10. </w:t>
      </w:r>
      <w:r w:rsidR="00887EC3" w:rsidRPr="003C3016">
        <w:rPr>
          <w:rFonts w:ascii="Times New Roman" w:hAnsi="Times New Roman"/>
          <w:sz w:val="28"/>
          <w:szCs w:val="28"/>
          <w:lang w:val="uk-UA"/>
        </w:rPr>
        <w:t>У разі відсутності</w:t>
      </w:r>
      <w:r w:rsidR="006F5105" w:rsidRPr="003C3016">
        <w:rPr>
          <w:rFonts w:ascii="Times New Roman" w:hAnsi="Times New Roman"/>
          <w:sz w:val="28"/>
          <w:szCs w:val="28"/>
          <w:lang w:val="uk-UA"/>
        </w:rPr>
        <w:t xml:space="preserve"> зазначених умов</w:t>
      </w:r>
      <w:r w:rsidR="00887EC3" w:rsidRPr="003C3016">
        <w:rPr>
          <w:rFonts w:ascii="Times New Roman" w:hAnsi="Times New Roman"/>
          <w:sz w:val="28"/>
          <w:szCs w:val="28"/>
          <w:lang w:val="uk-UA"/>
        </w:rPr>
        <w:t>,</w:t>
      </w:r>
      <w:r w:rsidR="006F5105" w:rsidRPr="003C3016">
        <w:rPr>
          <w:rFonts w:ascii="Times New Roman" w:hAnsi="Times New Roman"/>
          <w:sz w:val="28"/>
          <w:szCs w:val="28"/>
          <w:lang w:val="uk-UA"/>
        </w:rPr>
        <w:t xml:space="preserve"> адміні</w:t>
      </w:r>
      <w:r w:rsidR="00EA031C" w:rsidRPr="003C3016">
        <w:rPr>
          <w:rFonts w:ascii="Times New Roman" w:hAnsi="Times New Roman"/>
          <w:sz w:val="28"/>
          <w:szCs w:val="28"/>
          <w:lang w:val="uk-UA"/>
        </w:rPr>
        <w:t xml:space="preserve">стратор, </w:t>
      </w:r>
      <w:r w:rsidR="00015314" w:rsidRPr="003C3016">
        <w:rPr>
          <w:rFonts w:ascii="Times New Roman" w:hAnsi="Times New Roman"/>
          <w:sz w:val="28"/>
          <w:szCs w:val="28"/>
          <w:lang w:val="uk-UA"/>
        </w:rPr>
        <w:t xml:space="preserve">інша </w:t>
      </w:r>
      <w:r w:rsidR="006F5105" w:rsidRPr="003C3016">
        <w:rPr>
          <w:rFonts w:ascii="Times New Roman" w:hAnsi="Times New Roman"/>
          <w:sz w:val="28"/>
          <w:szCs w:val="28"/>
          <w:lang w:val="uk-UA"/>
        </w:rPr>
        <w:t xml:space="preserve">посадова особа </w:t>
      </w:r>
      <w:r w:rsidR="006A78DE" w:rsidRPr="003C3016">
        <w:rPr>
          <w:rFonts w:ascii="Times New Roman" w:hAnsi="Times New Roman"/>
          <w:sz w:val="28"/>
          <w:szCs w:val="28"/>
          <w:lang w:val="uk-UA"/>
        </w:rPr>
        <w:t>місцевого самоврядування залишають</w:t>
      </w:r>
      <w:r w:rsidR="006F5105" w:rsidRPr="003C3016">
        <w:rPr>
          <w:rFonts w:ascii="Times New Roman" w:hAnsi="Times New Roman"/>
          <w:sz w:val="28"/>
          <w:szCs w:val="28"/>
          <w:lang w:val="uk-UA"/>
        </w:rPr>
        <w:t xml:space="preserve"> м</w:t>
      </w:r>
      <w:r w:rsidR="00887EC3" w:rsidRPr="003C3016">
        <w:rPr>
          <w:rFonts w:ascii="Times New Roman" w:hAnsi="Times New Roman"/>
          <w:sz w:val="28"/>
          <w:szCs w:val="28"/>
          <w:lang w:val="uk-UA"/>
        </w:rPr>
        <w:t>ісце ВО, пояснюючи</w:t>
      </w:r>
      <w:r w:rsidR="006F5105" w:rsidRPr="003C3016">
        <w:rPr>
          <w:rFonts w:ascii="Times New Roman" w:hAnsi="Times New Roman"/>
          <w:sz w:val="28"/>
          <w:szCs w:val="28"/>
          <w:lang w:val="uk-UA"/>
        </w:rPr>
        <w:t xml:space="preserve"> причин</w:t>
      </w:r>
      <w:r w:rsidR="00887EC3" w:rsidRPr="003C3016">
        <w:rPr>
          <w:rFonts w:ascii="Times New Roman" w:hAnsi="Times New Roman"/>
          <w:sz w:val="28"/>
          <w:szCs w:val="28"/>
          <w:lang w:val="uk-UA"/>
        </w:rPr>
        <w:t>и</w:t>
      </w:r>
      <w:r w:rsidR="00C240D0" w:rsidRPr="003C3016">
        <w:rPr>
          <w:rFonts w:ascii="Times New Roman" w:hAnsi="Times New Roman"/>
          <w:sz w:val="28"/>
          <w:szCs w:val="28"/>
          <w:lang w:val="uk-UA"/>
        </w:rPr>
        <w:t>, про що складається відповідний акт</w:t>
      </w:r>
      <w:r w:rsidR="006F5105" w:rsidRPr="003C3016">
        <w:rPr>
          <w:rFonts w:ascii="Times New Roman" w:hAnsi="Times New Roman"/>
          <w:sz w:val="28"/>
          <w:szCs w:val="28"/>
          <w:lang w:val="uk-UA"/>
        </w:rPr>
        <w:t>. Повторний виї</w:t>
      </w:r>
      <w:r w:rsidR="00CC4AF9" w:rsidRPr="003C3016">
        <w:rPr>
          <w:rFonts w:ascii="Times New Roman" w:hAnsi="Times New Roman"/>
          <w:sz w:val="28"/>
          <w:szCs w:val="28"/>
          <w:lang w:val="uk-UA"/>
        </w:rPr>
        <w:t>зд до замовника здійснюється в</w:t>
      </w:r>
      <w:r w:rsidR="00887EC3" w:rsidRPr="003C3016">
        <w:rPr>
          <w:rFonts w:ascii="Times New Roman" w:hAnsi="Times New Roman"/>
          <w:sz w:val="28"/>
          <w:szCs w:val="28"/>
          <w:lang w:val="uk-UA"/>
        </w:rPr>
        <w:t xml:space="preserve"> разі</w:t>
      </w:r>
      <w:r w:rsidR="006F5105" w:rsidRPr="003C3016">
        <w:rPr>
          <w:rFonts w:ascii="Times New Roman" w:hAnsi="Times New Roman"/>
          <w:sz w:val="28"/>
          <w:szCs w:val="28"/>
          <w:lang w:val="uk-UA"/>
        </w:rPr>
        <w:t xml:space="preserve"> наданн</w:t>
      </w:r>
      <w:r w:rsidR="00887EC3" w:rsidRPr="003C3016">
        <w:rPr>
          <w:rFonts w:ascii="Times New Roman" w:hAnsi="Times New Roman"/>
          <w:sz w:val="28"/>
          <w:szCs w:val="28"/>
          <w:lang w:val="uk-UA"/>
        </w:rPr>
        <w:t>я</w:t>
      </w:r>
      <w:r w:rsidR="004D3B48" w:rsidRPr="003C3016">
        <w:rPr>
          <w:rFonts w:ascii="Times New Roman" w:hAnsi="Times New Roman"/>
          <w:sz w:val="28"/>
          <w:szCs w:val="28"/>
          <w:lang w:val="uk-UA"/>
        </w:rPr>
        <w:t xml:space="preserve"> ним</w:t>
      </w:r>
      <w:r w:rsidR="006F5105" w:rsidRPr="003C3016">
        <w:rPr>
          <w:rFonts w:ascii="Times New Roman" w:hAnsi="Times New Roman"/>
          <w:sz w:val="28"/>
          <w:szCs w:val="28"/>
          <w:lang w:val="uk-UA"/>
        </w:rPr>
        <w:t xml:space="preserve"> повторної заявки.</w:t>
      </w:r>
    </w:p>
    <w:p w:rsidR="006F5105" w:rsidRPr="003C3016" w:rsidRDefault="00587208" w:rsidP="008166F4">
      <w:pPr>
        <w:pStyle w:val="a6"/>
        <w:numPr>
          <w:ilvl w:val="1"/>
          <w:numId w:val="37"/>
        </w:numPr>
        <w:spacing w:after="0" w:line="240" w:lineRule="auto"/>
        <w:ind w:left="0" w:firstLine="709"/>
        <w:jc w:val="both"/>
        <w:rPr>
          <w:rFonts w:ascii="Times New Roman" w:hAnsi="Times New Roman"/>
          <w:sz w:val="28"/>
          <w:szCs w:val="28"/>
          <w:lang w:val="uk-UA"/>
        </w:rPr>
      </w:pPr>
      <w:r w:rsidRPr="003C3016">
        <w:rPr>
          <w:rFonts w:ascii="Times New Roman" w:hAnsi="Times New Roman"/>
          <w:sz w:val="28"/>
          <w:szCs w:val="28"/>
          <w:lang w:val="uk-UA"/>
        </w:rPr>
        <w:t>У випадку, коли після п</w:t>
      </w:r>
      <w:r w:rsidR="005329EE" w:rsidRPr="003C3016">
        <w:rPr>
          <w:rFonts w:ascii="Times New Roman" w:hAnsi="Times New Roman"/>
          <w:sz w:val="28"/>
          <w:szCs w:val="28"/>
          <w:lang w:val="uk-UA"/>
        </w:rPr>
        <w:t>рибуття посадової</w:t>
      </w:r>
      <w:r w:rsidRPr="003C3016">
        <w:rPr>
          <w:rFonts w:ascii="Times New Roman" w:hAnsi="Times New Roman"/>
          <w:sz w:val="28"/>
          <w:szCs w:val="28"/>
          <w:lang w:val="uk-UA"/>
        </w:rPr>
        <w:t xml:space="preserve"> особи</w:t>
      </w:r>
      <w:r w:rsidR="005329EE" w:rsidRPr="003C3016">
        <w:rPr>
          <w:rFonts w:ascii="Times New Roman" w:hAnsi="Times New Roman"/>
          <w:sz w:val="28"/>
          <w:szCs w:val="28"/>
          <w:lang w:val="uk-UA"/>
        </w:rPr>
        <w:t xml:space="preserve"> місцевого самоврядування</w:t>
      </w:r>
      <w:r w:rsidRPr="003C3016">
        <w:rPr>
          <w:rFonts w:ascii="Times New Roman" w:hAnsi="Times New Roman"/>
          <w:sz w:val="28"/>
          <w:szCs w:val="28"/>
          <w:lang w:val="uk-UA"/>
        </w:rPr>
        <w:t xml:space="preserve"> для </w:t>
      </w:r>
      <w:r w:rsidR="005329EE" w:rsidRPr="003C3016">
        <w:rPr>
          <w:rFonts w:ascii="Times New Roman" w:hAnsi="Times New Roman"/>
          <w:sz w:val="28"/>
          <w:szCs w:val="28"/>
          <w:lang w:val="uk-UA"/>
        </w:rPr>
        <w:t>здійс</w:t>
      </w:r>
      <w:r w:rsidRPr="003C3016">
        <w:rPr>
          <w:rFonts w:ascii="Times New Roman" w:hAnsi="Times New Roman"/>
          <w:sz w:val="28"/>
          <w:szCs w:val="28"/>
          <w:lang w:val="uk-UA"/>
        </w:rPr>
        <w:t xml:space="preserve">нення ВО надання послуги є </w:t>
      </w:r>
      <w:r w:rsidR="00905651" w:rsidRPr="003C3016">
        <w:rPr>
          <w:rFonts w:ascii="Times New Roman" w:hAnsi="Times New Roman"/>
          <w:sz w:val="28"/>
          <w:szCs w:val="28"/>
          <w:lang w:val="uk-UA"/>
        </w:rPr>
        <w:t>не</w:t>
      </w:r>
      <w:r w:rsidRPr="003C3016">
        <w:rPr>
          <w:rFonts w:ascii="Times New Roman" w:hAnsi="Times New Roman"/>
          <w:sz w:val="28"/>
          <w:szCs w:val="28"/>
          <w:lang w:val="uk-UA"/>
        </w:rPr>
        <w:t>можливим чер</w:t>
      </w:r>
      <w:r w:rsidR="0094504C" w:rsidRPr="003C3016">
        <w:rPr>
          <w:rFonts w:ascii="Times New Roman" w:hAnsi="Times New Roman"/>
          <w:sz w:val="28"/>
          <w:szCs w:val="28"/>
          <w:lang w:val="uk-UA"/>
        </w:rPr>
        <w:t>ез відсутність суб’єкта звернення</w:t>
      </w:r>
      <w:r w:rsidR="004D3B48" w:rsidRPr="003C3016">
        <w:rPr>
          <w:rFonts w:ascii="Times New Roman" w:hAnsi="Times New Roman"/>
          <w:sz w:val="28"/>
          <w:szCs w:val="28"/>
          <w:lang w:val="uk-UA"/>
        </w:rPr>
        <w:t xml:space="preserve">, адміністратором, </w:t>
      </w:r>
      <w:r w:rsidR="00015314" w:rsidRPr="003C3016">
        <w:rPr>
          <w:rFonts w:ascii="Times New Roman" w:hAnsi="Times New Roman"/>
          <w:sz w:val="28"/>
          <w:szCs w:val="28"/>
          <w:lang w:val="uk-UA"/>
        </w:rPr>
        <w:t xml:space="preserve">іншою </w:t>
      </w:r>
      <w:r w:rsidR="004D3B48" w:rsidRPr="003C3016">
        <w:rPr>
          <w:rFonts w:ascii="Times New Roman" w:hAnsi="Times New Roman"/>
          <w:sz w:val="28"/>
          <w:szCs w:val="28"/>
          <w:lang w:val="uk-UA"/>
        </w:rPr>
        <w:t xml:space="preserve">посадовою особою місцевого самоврядування </w:t>
      </w:r>
      <w:r w:rsidRPr="003C3016">
        <w:rPr>
          <w:rFonts w:ascii="Times New Roman" w:hAnsi="Times New Roman"/>
          <w:sz w:val="28"/>
          <w:szCs w:val="28"/>
          <w:lang w:val="uk-UA"/>
        </w:rPr>
        <w:t>залишається повідомлення із зазначенням контактної інформації для повторного відвідування (додаток 1). При цьому макси</w:t>
      </w:r>
      <w:r w:rsidR="0094504C" w:rsidRPr="003C3016">
        <w:rPr>
          <w:rFonts w:ascii="Times New Roman" w:hAnsi="Times New Roman"/>
          <w:sz w:val="28"/>
          <w:szCs w:val="28"/>
          <w:lang w:val="uk-UA"/>
        </w:rPr>
        <w:t>мальний час очікування</w:t>
      </w:r>
      <w:r w:rsidR="00887EC3" w:rsidRPr="003C3016">
        <w:rPr>
          <w:rFonts w:ascii="Times New Roman" w:hAnsi="Times New Roman"/>
          <w:sz w:val="28"/>
          <w:szCs w:val="28"/>
          <w:lang w:val="uk-UA"/>
        </w:rPr>
        <w:t xml:space="preserve"> не може</w:t>
      </w:r>
      <w:r w:rsidRPr="003C3016">
        <w:rPr>
          <w:rFonts w:ascii="Times New Roman" w:hAnsi="Times New Roman"/>
          <w:sz w:val="28"/>
          <w:szCs w:val="28"/>
          <w:lang w:val="uk-UA"/>
        </w:rPr>
        <w:t xml:space="preserve"> перевищувати 15 хвилин. Факт </w:t>
      </w:r>
      <w:r w:rsidR="00CC4AF9" w:rsidRPr="003C3016">
        <w:rPr>
          <w:rFonts w:ascii="Times New Roman" w:hAnsi="Times New Roman"/>
          <w:sz w:val="28"/>
          <w:szCs w:val="28"/>
          <w:lang w:val="uk-UA"/>
        </w:rPr>
        <w:t>не</w:t>
      </w:r>
      <w:r w:rsidR="00015314" w:rsidRPr="003C3016">
        <w:rPr>
          <w:rFonts w:ascii="Times New Roman" w:hAnsi="Times New Roman"/>
          <w:sz w:val="28"/>
          <w:szCs w:val="28"/>
          <w:lang w:val="uk-UA"/>
        </w:rPr>
        <w:t>здійснен</w:t>
      </w:r>
      <w:r w:rsidR="00887EC3" w:rsidRPr="003C3016">
        <w:rPr>
          <w:rFonts w:ascii="Times New Roman" w:hAnsi="Times New Roman"/>
          <w:sz w:val="28"/>
          <w:szCs w:val="28"/>
          <w:lang w:val="uk-UA"/>
        </w:rPr>
        <w:t>ня ВО</w:t>
      </w:r>
      <w:r w:rsidR="00905651" w:rsidRPr="003C3016">
        <w:rPr>
          <w:rFonts w:ascii="Times New Roman" w:hAnsi="Times New Roman"/>
          <w:sz w:val="28"/>
          <w:szCs w:val="28"/>
          <w:lang w:val="uk-UA"/>
        </w:rPr>
        <w:t xml:space="preserve"> </w:t>
      </w:r>
      <w:r w:rsidR="004D3B48" w:rsidRPr="003C3016">
        <w:rPr>
          <w:rFonts w:ascii="Times New Roman" w:hAnsi="Times New Roman"/>
          <w:sz w:val="28"/>
          <w:szCs w:val="28"/>
          <w:lang w:val="uk-UA"/>
        </w:rPr>
        <w:t xml:space="preserve">адміністратором, </w:t>
      </w:r>
      <w:r w:rsidR="00015314" w:rsidRPr="003C3016">
        <w:rPr>
          <w:rFonts w:ascii="Times New Roman" w:hAnsi="Times New Roman"/>
          <w:sz w:val="28"/>
          <w:szCs w:val="28"/>
          <w:lang w:val="uk-UA"/>
        </w:rPr>
        <w:t xml:space="preserve">іншою </w:t>
      </w:r>
      <w:r w:rsidR="004D3B48" w:rsidRPr="003C3016">
        <w:rPr>
          <w:rFonts w:ascii="Times New Roman" w:hAnsi="Times New Roman"/>
          <w:sz w:val="28"/>
          <w:szCs w:val="28"/>
          <w:lang w:val="uk-UA"/>
        </w:rPr>
        <w:t xml:space="preserve">посадовою особою місцевого самоврядування </w:t>
      </w:r>
      <w:r w:rsidR="0070766E" w:rsidRPr="003C3016">
        <w:rPr>
          <w:rFonts w:ascii="Times New Roman" w:hAnsi="Times New Roman"/>
          <w:sz w:val="28"/>
          <w:szCs w:val="28"/>
          <w:lang w:val="uk-UA"/>
        </w:rPr>
        <w:t>фіксується</w:t>
      </w:r>
      <w:r w:rsidR="006715DA" w:rsidRPr="003C3016">
        <w:rPr>
          <w:rFonts w:ascii="Times New Roman" w:hAnsi="Times New Roman"/>
          <w:sz w:val="28"/>
          <w:szCs w:val="28"/>
          <w:lang w:val="uk-UA"/>
        </w:rPr>
        <w:t xml:space="preserve"> в</w:t>
      </w:r>
      <w:r w:rsidR="007556C6" w:rsidRPr="003C3016">
        <w:rPr>
          <w:rFonts w:ascii="Times New Roman" w:hAnsi="Times New Roman"/>
          <w:sz w:val="28"/>
          <w:szCs w:val="28"/>
          <w:lang w:val="uk-UA"/>
        </w:rPr>
        <w:t xml:space="preserve"> інформації про результати ВО</w:t>
      </w:r>
      <w:r w:rsidR="0070766E" w:rsidRPr="003C3016">
        <w:rPr>
          <w:rFonts w:ascii="Times New Roman" w:hAnsi="Times New Roman"/>
          <w:sz w:val="28"/>
          <w:szCs w:val="28"/>
          <w:lang w:val="uk-UA"/>
        </w:rPr>
        <w:t xml:space="preserve"> (додаток 2).</w:t>
      </w:r>
    </w:p>
    <w:p w:rsidR="0070766E" w:rsidRPr="003C3016" w:rsidRDefault="0094504C" w:rsidP="008166F4">
      <w:pPr>
        <w:pStyle w:val="a6"/>
        <w:numPr>
          <w:ilvl w:val="1"/>
          <w:numId w:val="37"/>
        </w:numPr>
        <w:spacing w:after="0" w:line="240" w:lineRule="auto"/>
        <w:ind w:left="0" w:firstLine="709"/>
        <w:jc w:val="both"/>
        <w:rPr>
          <w:rFonts w:ascii="Times New Roman" w:hAnsi="Times New Roman"/>
          <w:sz w:val="28"/>
          <w:szCs w:val="28"/>
          <w:lang w:val="uk-UA"/>
        </w:rPr>
      </w:pPr>
      <w:r w:rsidRPr="003C3016">
        <w:rPr>
          <w:rFonts w:ascii="Times New Roman" w:hAnsi="Times New Roman"/>
          <w:sz w:val="28"/>
          <w:szCs w:val="28"/>
          <w:lang w:val="uk-UA"/>
        </w:rPr>
        <w:t xml:space="preserve">У випадку, коли суб’єкт звернення </w:t>
      </w:r>
      <w:r w:rsidR="00704155" w:rsidRPr="003C3016">
        <w:rPr>
          <w:rFonts w:ascii="Times New Roman" w:hAnsi="Times New Roman"/>
          <w:sz w:val="28"/>
          <w:szCs w:val="28"/>
          <w:lang w:val="uk-UA"/>
        </w:rPr>
        <w:t xml:space="preserve">не може пред’явити адміністратору, </w:t>
      </w:r>
      <w:r w:rsidR="00015314" w:rsidRPr="003C3016">
        <w:rPr>
          <w:rFonts w:ascii="Times New Roman" w:hAnsi="Times New Roman"/>
          <w:sz w:val="28"/>
          <w:szCs w:val="28"/>
          <w:lang w:val="uk-UA"/>
        </w:rPr>
        <w:t xml:space="preserve">іншій </w:t>
      </w:r>
      <w:r w:rsidR="005141F3" w:rsidRPr="003C3016">
        <w:rPr>
          <w:rFonts w:ascii="Times New Roman" w:hAnsi="Times New Roman"/>
          <w:sz w:val="28"/>
          <w:szCs w:val="28"/>
          <w:lang w:val="uk-UA"/>
        </w:rPr>
        <w:t>посадовій</w:t>
      </w:r>
      <w:r w:rsidR="00704155" w:rsidRPr="003C3016">
        <w:rPr>
          <w:rFonts w:ascii="Times New Roman" w:hAnsi="Times New Roman"/>
          <w:sz w:val="28"/>
          <w:szCs w:val="28"/>
          <w:lang w:val="uk-UA"/>
        </w:rPr>
        <w:t xml:space="preserve"> особі місцевого самоврядування документ, що посвідчує </w:t>
      </w:r>
      <w:r w:rsidR="00ED2272" w:rsidRPr="003C3016">
        <w:rPr>
          <w:rFonts w:ascii="Times New Roman" w:hAnsi="Times New Roman"/>
          <w:sz w:val="28"/>
          <w:szCs w:val="28"/>
          <w:lang w:val="uk-UA"/>
        </w:rPr>
        <w:t>йог</w:t>
      </w:r>
      <w:r w:rsidR="007556C6" w:rsidRPr="003C3016">
        <w:rPr>
          <w:rFonts w:ascii="Times New Roman" w:hAnsi="Times New Roman"/>
          <w:sz w:val="28"/>
          <w:szCs w:val="28"/>
          <w:lang w:val="uk-UA"/>
        </w:rPr>
        <w:t xml:space="preserve">о </w:t>
      </w:r>
      <w:r w:rsidR="00704155" w:rsidRPr="003C3016">
        <w:rPr>
          <w:rFonts w:ascii="Times New Roman" w:hAnsi="Times New Roman"/>
          <w:sz w:val="28"/>
          <w:szCs w:val="28"/>
          <w:lang w:val="uk-UA"/>
        </w:rPr>
        <w:t>категорію</w:t>
      </w:r>
      <w:r w:rsidR="00E639C2" w:rsidRPr="003C3016">
        <w:rPr>
          <w:rFonts w:ascii="Times New Roman" w:hAnsi="Times New Roman"/>
          <w:sz w:val="28"/>
          <w:szCs w:val="28"/>
          <w:lang w:val="uk-UA"/>
        </w:rPr>
        <w:t>,</w:t>
      </w:r>
      <w:r w:rsidR="001C3019" w:rsidRPr="003C3016">
        <w:rPr>
          <w:rFonts w:ascii="Times New Roman" w:hAnsi="Times New Roman"/>
          <w:sz w:val="28"/>
          <w:szCs w:val="28"/>
          <w:lang w:val="uk-UA"/>
        </w:rPr>
        <w:t xml:space="preserve"> для здійснення безкоштовного ВО</w:t>
      </w:r>
      <w:r w:rsidR="00704155" w:rsidRPr="003C3016">
        <w:rPr>
          <w:rFonts w:ascii="Times New Roman" w:hAnsi="Times New Roman"/>
          <w:sz w:val="28"/>
          <w:szCs w:val="28"/>
          <w:lang w:val="uk-UA"/>
        </w:rPr>
        <w:t xml:space="preserve"> (відповідно до пу</w:t>
      </w:r>
      <w:r w:rsidR="00887EC3" w:rsidRPr="003C3016">
        <w:rPr>
          <w:rFonts w:ascii="Times New Roman" w:hAnsi="Times New Roman"/>
          <w:sz w:val="28"/>
          <w:szCs w:val="28"/>
          <w:lang w:val="uk-UA"/>
        </w:rPr>
        <w:t>нкту 2.2 Інструкції</w:t>
      </w:r>
      <w:r w:rsidR="00E639C2" w:rsidRPr="003C3016">
        <w:rPr>
          <w:rFonts w:ascii="Times New Roman" w:hAnsi="Times New Roman"/>
          <w:sz w:val="28"/>
          <w:szCs w:val="28"/>
          <w:lang w:val="uk-UA"/>
        </w:rPr>
        <w:t>)</w:t>
      </w:r>
      <w:r w:rsidR="00704155" w:rsidRPr="003C3016">
        <w:rPr>
          <w:rFonts w:ascii="Times New Roman" w:hAnsi="Times New Roman"/>
          <w:sz w:val="28"/>
          <w:szCs w:val="28"/>
          <w:lang w:val="uk-UA"/>
        </w:rPr>
        <w:t xml:space="preserve"> адміністратор, </w:t>
      </w:r>
      <w:r w:rsidR="00015314" w:rsidRPr="003C3016">
        <w:rPr>
          <w:rFonts w:ascii="Times New Roman" w:hAnsi="Times New Roman"/>
          <w:sz w:val="28"/>
          <w:szCs w:val="28"/>
          <w:lang w:val="uk-UA"/>
        </w:rPr>
        <w:t xml:space="preserve">інша </w:t>
      </w:r>
      <w:r w:rsidR="00704155" w:rsidRPr="003C3016">
        <w:rPr>
          <w:rFonts w:ascii="Times New Roman" w:hAnsi="Times New Roman"/>
          <w:sz w:val="28"/>
          <w:szCs w:val="28"/>
          <w:lang w:val="uk-UA"/>
        </w:rPr>
        <w:t xml:space="preserve">посадова особа місцевого </w:t>
      </w:r>
      <w:r w:rsidR="00D44064" w:rsidRPr="003C3016">
        <w:rPr>
          <w:rFonts w:ascii="Times New Roman" w:hAnsi="Times New Roman"/>
          <w:sz w:val="28"/>
          <w:szCs w:val="28"/>
          <w:lang w:val="uk-UA"/>
        </w:rPr>
        <w:t>самоврядування мають право залишити</w:t>
      </w:r>
      <w:r w:rsidR="00704155" w:rsidRPr="003C3016">
        <w:rPr>
          <w:rFonts w:ascii="Times New Roman" w:hAnsi="Times New Roman"/>
          <w:sz w:val="28"/>
          <w:szCs w:val="28"/>
          <w:lang w:val="uk-UA"/>
        </w:rPr>
        <w:t xml:space="preserve"> місце ВО, повідомивши про причину неможливості </w:t>
      </w:r>
      <w:r w:rsidR="00887EC3" w:rsidRPr="003C3016">
        <w:rPr>
          <w:rFonts w:ascii="Times New Roman" w:hAnsi="Times New Roman"/>
          <w:sz w:val="28"/>
          <w:szCs w:val="28"/>
          <w:lang w:val="uk-UA"/>
        </w:rPr>
        <w:t>об</w:t>
      </w:r>
      <w:r w:rsidR="001D30C6" w:rsidRPr="003C3016">
        <w:rPr>
          <w:rFonts w:ascii="Times New Roman" w:hAnsi="Times New Roman"/>
          <w:sz w:val="28"/>
          <w:szCs w:val="28"/>
          <w:lang w:val="uk-UA"/>
        </w:rPr>
        <w:t xml:space="preserve">слуговування </w:t>
      </w:r>
      <w:r w:rsidR="001132EF" w:rsidRPr="003C3016">
        <w:rPr>
          <w:rFonts w:ascii="Times New Roman" w:hAnsi="Times New Roman"/>
          <w:sz w:val="28"/>
          <w:szCs w:val="28"/>
          <w:lang w:val="uk-UA"/>
        </w:rPr>
        <w:t>завідувача сектора виїзного обслуговування</w:t>
      </w:r>
      <w:r w:rsidR="001D30C6" w:rsidRPr="003C3016">
        <w:rPr>
          <w:rFonts w:ascii="Times New Roman" w:hAnsi="Times New Roman"/>
          <w:sz w:val="28"/>
          <w:szCs w:val="28"/>
          <w:lang w:val="uk-UA"/>
        </w:rPr>
        <w:t xml:space="preserve">, </w:t>
      </w:r>
      <w:r w:rsidR="001132EF" w:rsidRPr="003C3016">
        <w:rPr>
          <w:rFonts w:ascii="Times New Roman" w:hAnsi="Times New Roman"/>
          <w:sz w:val="28"/>
          <w:szCs w:val="28"/>
          <w:lang w:val="uk-UA"/>
        </w:rPr>
        <w:t>директора департаменту</w:t>
      </w:r>
      <w:r w:rsidR="0085086C" w:rsidRPr="003C3016">
        <w:rPr>
          <w:rFonts w:ascii="Times New Roman" w:hAnsi="Times New Roman"/>
          <w:sz w:val="28"/>
          <w:szCs w:val="28"/>
          <w:lang w:val="uk-UA"/>
        </w:rPr>
        <w:t xml:space="preserve"> адміністративних послуг</w:t>
      </w:r>
      <w:r w:rsidR="00D44064" w:rsidRPr="003C3016">
        <w:rPr>
          <w:rFonts w:ascii="Times New Roman" w:hAnsi="Times New Roman"/>
          <w:sz w:val="28"/>
          <w:szCs w:val="28"/>
          <w:lang w:val="uk-UA"/>
        </w:rPr>
        <w:t xml:space="preserve"> виконкому Криворізької міської ради</w:t>
      </w:r>
      <w:r w:rsidR="001D30C6" w:rsidRPr="003C3016">
        <w:rPr>
          <w:rFonts w:ascii="Times New Roman" w:hAnsi="Times New Roman"/>
          <w:sz w:val="28"/>
          <w:szCs w:val="28"/>
          <w:lang w:val="uk-UA"/>
        </w:rPr>
        <w:t>, і</w:t>
      </w:r>
      <w:r w:rsidR="00887EC3" w:rsidRPr="003C3016">
        <w:rPr>
          <w:rFonts w:ascii="Times New Roman" w:hAnsi="Times New Roman"/>
          <w:sz w:val="28"/>
          <w:szCs w:val="28"/>
          <w:lang w:val="uk-UA"/>
        </w:rPr>
        <w:t xml:space="preserve">ншого </w:t>
      </w:r>
      <w:r w:rsidR="00015314" w:rsidRPr="003C3016">
        <w:rPr>
          <w:rFonts w:ascii="Times New Roman" w:hAnsi="Times New Roman"/>
          <w:sz w:val="28"/>
          <w:szCs w:val="28"/>
          <w:lang w:val="uk-UA"/>
        </w:rPr>
        <w:t xml:space="preserve">керівника </w:t>
      </w:r>
      <w:r w:rsidR="007F6556" w:rsidRPr="003C3016">
        <w:rPr>
          <w:rFonts w:ascii="Times New Roman" w:hAnsi="Times New Roman"/>
          <w:sz w:val="28"/>
          <w:szCs w:val="28"/>
          <w:lang w:val="uk-UA"/>
        </w:rPr>
        <w:t>виконкому</w:t>
      </w:r>
      <w:r w:rsidR="00887EC3" w:rsidRPr="003C3016">
        <w:rPr>
          <w:rFonts w:ascii="Times New Roman" w:hAnsi="Times New Roman"/>
          <w:sz w:val="28"/>
          <w:szCs w:val="28"/>
          <w:lang w:val="uk-UA"/>
        </w:rPr>
        <w:t xml:space="preserve"> </w:t>
      </w:r>
      <w:r w:rsidR="007556C6" w:rsidRPr="003C3016">
        <w:rPr>
          <w:rFonts w:ascii="Times New Roman" w:hAnsi="Times New Roman"/>
          <w:sz w:val="28"/>
          <w:szCs w:val="28"/>
          <w:lang w:val="uk-UA"/>
        </w:rPr>
        <w:t>міської ради. Т</w:t>
      </w:r>
      <w:r w:rsidR="00EA75BC" w:rsidRPr="003C3016">
        <w:rPr>
          <w:rFonts w:ascii="Times New Roman" w:hAnsi="Times New Roman"/>
          <w:sz w:val="28"/>
          <w:szCs w:val="28"/>
          <w:lang w:val="uk-UA"/>
        </w:rPr>
        <w:t>аки</w:t>
      </w:r>
      <w:r w:rsidR="007556C6" w:rsidRPr="003C3016">
        <w:rPr>
          <w:rFonts w:ascii="Times New Roman" w:hAnsi="Times New Roman"/>
          <w:sz w:val="28"/>
          <w:szCs w:val="28"/>
          <w:lang w:val="uk-UA"/>
        </w:rPr>
        <w:t>й факт</w:t>
      </w:r>
      <w:r w:rsidR="00704155" w:rsidRPr="003C3016">
        <w:rPr>
          <w:rFonts w:ascii="Times New Roman" w:hAnsi="Times New Roman"/>
          <w:sz w:val="28"/>
          <w:szCs w:val="28"/>
          <w:lang w:val="uk-UA"/>
        </w:rPr>
        <w:t xml:space="preserve"> </w:t>
      </w:r>
      <w:r w:rsidR="007556C6" w:rsidRPr="003C3016">
        <w:rPr>
          <w:rFonts w:ascii="Times New Roman" w:hAnsi="Times New Roman"/>
          <w:sz w:val="28"/>
          <w:szCs w:val="28"/>
          <w:lang w:val="uk-UA"/>
        </w:rPr>
        <w:t>фіксується в інформації про результати ВО</w:t>
      </w:r>
      <w:r w:rsidR="00D00685" w:rsidRPr="003C3016">
        <w:rPr>
          <w:rFonts w:ascii="Times New Roman" w:hAnsi="Times New Roman"/>
          <w:sz w:val="28"/>
          <w:szCs w:val="28"/>
          <w:lang w:val="uk-UA"/>
        </w:rPr>
        <w:t xml:space="preserve"> (додаток 2).</w:t>
      </w:r>
    </w:p>
    <w:p w:rsidR="006E6AFE" w:rsidRPr="003C3016" w:rsidRDefault="006E6AFE" w:rsidP="00EF19BD">
      <w:pPr>
        <w:tabs>
          <w:tab w:val="left" w:pos="930"/>
        </w:tabs>
        <w:spacing w:after="0" w:line="240" w:lineRule="auto"/>
        <w:jc w:val="both"/>
        <w:rPr>
          <w:rFonts w:ascii="Times New Roman" w:hAnsi="Times New Roman"/>
          <w:sz w:val="14"/>
          <w:szCs w:val="14"/>
          <w:lang w:val="uk-UA"/>
        </w:rPr>
      </w:pPr>
    </w:p>
    <w:p w:rsidR="0025563E" w:rsidRPr="003C3016" w:rsidRDefault="006E6AFE" w:rsidP="0025563E">
      <w:pPr>
        <w:pStyle w:val="a6"/>
        <w:numPr>
          <w:ilvl w:val="0"/>
          <w:numId w:val="37"/>
        </w:numPr>
        <w:tabs>
          <w:tab w:val="left" w:pos="930"/>
        </w:tabs>
        <w:spacing w:after="0" w:line="240" w:lineRule="auto"/>
        <w:jc w:val="center"/>
        <w:rPr>
          <w:rFonts w:ascii="Times New Roman" w:hAnsi="Times New Roman"/>
          <w:b/>
          <w:i/>
          <w:sz w:val="28"/>
          <w:szCs w:val="28"/>
          <w:lang w:val="uk-UA"/>
        </w:rPr>
      </w:pPr>
      <w:r w:rsidRPr="003C3016">
        <w:rPr>
          <w:rFonts w:ascii="Times New Roman" w:hAnsi="Times New Roman"/>
          <w:b/>
          <w:i/>
          <w:sz w:val="28"/>
          <w:szCs w:val="28"/>
          <w:lang w:val="uk-UA"/>
        </w:rPr>
        <w:t>ВИМОГИ ДО ТЕХНІЧНОГО Й МАТЕРІАЛЬНОГО</w:t>
      </w:r>
      <w:r w:rsidR="0025563E" w:rsidRPr="003C3016">
        <w:rPr>
          <w:rFonts w:ascii="Times New Roman" w:hAnsi="Times New Roman"/>
          <w:b/>
          <w:i/>
          <w:sz w:val="28"/>
          <w:szCs w:val="28"/>
          <w:lang w:val="uk-UA"/>
        </w:rPr>
        <w:t xml:space="preserve"> ОСНАЩЕННЯ</w:t>
      </w:r>
    </w:p>
    <w:p w:rsidR="0025563E" w:rsidRPr="003C3016" w:rsidRDefault="002A30AC" w:rsidP="0025563E">
      <w:pPr>
        <w:pStyle w:val="a6"/>
        <w:tabs>
          <w:tab w:val="left" w:pos="930"/>
        </w:tabs>
        <w:spacing w:after="0" w:line="240" w:lineRule="auto"/>
        <w:ind w:left="600"/>
        <w:jc w:val="center"/>
        <w:rPr>
          <w:rFonts w:ascii="Times New Roman" w:hAnsi="Times New Roman"/>
          <w:b/>
          <w:i/>
          <w:sz w:val="28"/>
          <w:szCs w:val="28"/>
          <w:lang w:val="uk-UA"/>
        </w:rPr>
      </w:pPr>
      <w:r w:rsidRPr="003C3016">
        <w:rPr>
          <w:rFonts w:ascii="Times New Roman" w:hAnsi="Times New Roman"/>
          <w:b/>
          <w:i/>
          <w:sz w:val="28"/>
          <w:szCs w:val="28"/>
          <w:lang w:val="uk-UA"/>
        </w:rPr>
        <w:t>МОБІЛЬНОГО АВТОМАТИЗОВАНОГО</w:t>
      </w:r>
      <w:r w:rsidR="0025563E" w:rsidRPr="003C3016">
        <w:rPr>
          <w:rFonts w:ascii="Times New Roman" w:hAnsi="Times New Roman"/>
          <w:b/>
          <w:i/>
          <w:sz w:val="28"/>
          <w:szCs w:val="28"/>
          <w:lang w:val="uk-UA"/>
        </w:rPr>
        <w:t xml:space="preserve"> РОБОЧОГО</w:t>
      </w:r>
    </w:p>
    <w:p w:rsidR="006E6AFE" w:rsidRPr="003C3016" w:rsidRDefault="0025563E" w:rsidP="0025563E">
      <w:pPr>
        <w:pStyle w:val="a6"/>
        <w:tabs>
          <w:tab w:val="left" w:pos="930"/>
        </w:tabs>
        <w:spacing w:after="0" w:line="240" w:lineRule="auto"/>
        <w:ind w:left="600"/>
        <w:jc w:val="center"/>
        <w:rPr>
          <w:rFonts w:ascii="Times New Roman" w:hAnsi="Times New Roman"/>
          <w:b/>
          <w:i/>
          <w:color w:val="FF0000"/>
          <w:sz w:val="28"/>
          <w:szCs w:val="28"/>
          <w:lang w:val="uk-UA"/>
        </w:rPr>
      </w:pPr>
      <w:r w:rsidRPr="003C3016">
        <w:rPr>
          <w:rFonts w:ascii="Times New Roman" w:hAnsi="Times New Roman"/>
          <w:b/>
          <w:i/>
          <w:sz w:val="28"/>
          <w:szCs w:val="28"/>
          <w:lang w:val="uk-UA"/>
        </w:rPr>
        <w:t xml:space="preserve"> МІСЦЯ  АДМІНІСТРАТОРА</w:t>
      </w:r>
      <w:r w:rsidR="00C961DD" w:rsidRPr="003C3016">
        <w:rPr>
          <w:rFonts w:ascii="Times New Roman" w:hAnsi="Times New Roman"/>
          <w:b/>
          <w:i/>
          <w:sz w:val="28"/>
          <w:szCs w:val="28"/>
          <w:lang w:val="uk-UA"/>
        </w:rPr>
        <w:t xml:space="preserve"> </w:t>
      </w:r>
      <w:r w:rsidR="00661BDD" w:rsidRPr="003C3016">
        <w:rPr>
          <w:rFonts w:ascii="Times New Roman" w:hAnsi="Times New Roman"/>
          <w:b/>
          <w:i/>
          <w:sz w:val="28"/>
          <w:szCs w:val="28"/>
          <w:lang w:val="uk-UA"/>
        </w:rPr>
        <w:t>Ц</w:t>
      </w:r>
      <w:r w:rsidR="00887EC3" w:rsidRPr="003C3016">
        <w:rPr>
          <w:rFonts w:ascii="Times New Roman" w:hAnsi="Times New Roman"/>
          <w:b/>
          <w:i/>
          <w:sz w:val="28"/>
          <w:szCs w:val="28"/>
          <w:lang w:val="uk-UA"/>
        </w:rPr>
        <w:t>ЕНТРУ</w:t>
      </w:r>
    </w:p>
    <w:p w:rsidR="006E6AFE" w:rsidRPr="003C3016" w:rsidRDefault="00511566" w:rsidP="00D00685">
      <w:pPr>
        <w:pStyle w:val="3"/>
        <w:spacing w:before="0" w:beforeAutospacing="0" w:after="0" w:afterAutospacing="0"/>
        <w:jc w:val="both"/>
        <w:rPr>
          <w:rFonts w:ascii="Times New Roman" w:hAnsi="Times New Roman"/>
          <w:b w:val="0"/>
          <w:color w:val="auto"/>
          <w:sz w:val="28"/>
          <w:lang w:val="uk-UA"/>
        </w:rPr>
      </w:pPr>
      <w:r w:rsidRPr="003C3016">
        <w:rPr>
          <w:rFonts w:ascii="Times New Roman" w:hAnsi="Times New Roman"/>
          <w:b w:val="0"/>
          <w:color w:val="auto"/>
          <w:sz w:val="28"/>
          <w:lang w:val="uk-UA"/>
        </w:rPr>
        <w:tab/>
      </w:r>
      <w:r w:rsidR="006E6AFE" w:rsidRPr="003C3016">
        <w:rPr>
          <w:rFonts w:ascii="Times New Roman" w:hAnsi="Times New Roman"/>
          <w:b w:val="0"/>
          <w:color w:val="auto"/>
          <w:sz w:val="28"/>
          <w:lang w:val="uk-UA"/>
        </w:rPr>
        <w:t>Мобільн</w:t>
      </w:r>
      <w:r w:rsidR="00D00685" w:rsidRPr="003C3016">
        <w:rPr>
          <w:rFonts w:ascii="Times New Roman" w:hAnsi="Times New Roman"/>
          <w:b w:val="0"/>
          <w:color w:val="auto"/>
          <w:sz w:val="28"/>
          <w:lang w:val="uk-UA"/>
        </w:rPr>
        <w:t>е автоматизоване робоче місце</w:t>
      </w:r>
      <w:r w:rsidR="00887EC3" w:rsidRPr="003C3016">
        <w:rPr>
          <w:rFonts w:ascii="Times New Roman" w:hAnsi="Times New Roman"/>
          <w:b w:val="0"/>
          <w:color w:val="auto"/>
          <w:sz w:val="28"/>
          <w:lang w:val="uk-UA"/>
        </w:rPr>
        <w:t xml:space="preserve"> адміністратора</w:t>
      </w:r>
      <w:r w:rsidR="00C961DD" w:rsidRPr="003C3016">
        <w:rPr>
          <w:rFonts w:ascii="Times New Roman" w:hAnsi="Times New Roman"/>
          <w:color w:val="000000"/>
          <w:sz w:val="28"/>
          <w:szCs w:val="28"/>
          <w:shd w:val="clear" w:color="auto" w:fill="FFFFFF"/>
          <w:lang w:val="uk-UA" w:eastAsia="uk-UA"/>
        </w:rPr>
        <w:t xml:space="preserve"> </w:t>
      </w:r>
      <w:r w:rsidR="00887EC3" w:rsidRPr="003C3016">
        <w:rPr>
          <w:rFonts w:ascii="Times New Roman" w:hAnsi="Times New Roman"/>
          <w:b w:val="0"/>
          <w:color w:val="auto"/>
          <w:sz w:val="28"/>
          <w:lang w:val="uk-UA"/>
        </w:rPr>
        <w:t>Центру</w:t>
      </w:r>
      <w:r w:rsidR="008166F4" w:rsidRPr="003C3016">
        <w:rPr>
          <w:rFonts w:ascii="Times New Roman" w:hAnsi="Times New Roman"/>
          <w:b w:val="0"/>
          <w:color w:val="auto"/>
          <w:sz w:val="28"/>
          <w:lang w:val="uk-UA"/>
        </w:rPr>
        <w:t xml:space="preserve"> </w:t>
      </w:r>
      <w:r w:rsidR="006E6AFE" w:rsidRPr="003C3016">
        <w:rPr>
          <w:rFonts w:ascii="Times New Roman" w:hAnsi="Times New Roman"/>
          <w:b w:val="0"/>
          <w:color w:val="auto"/>
          <w:sz w:val="28"/>
          <w:lang w:val="uk-UA"/>
        </w:rPr>
        <w:t xml:space="preserve">має бути </w:t>
      </w:r>
      <w:r w:rsidR="00D00685" w:rsidRPr="003C3016">
        <w:rPr>
          <w:rFonts w:ascii="Times New Roman" w:hAnsi="Times New Roman"/>
          <w:b w:val="0"/>
          <w:color w:val="auto"/>
          <w:sz w:val="28"/>
          <w:lang w:val="uk-UA"/>
        </w:rPr>
        <w:t>оснащене</w:t>
      </w:r>
      <w:r w:rsidR="00B9178A" w:rsidRPr="003C3016">
        <w:rPr>
          <w:rFonts w:ascii="Times New Roman" w:hAnsi="Times New Roman"/>
          <w:b w:val="0"/>
          <w:color w:val="auto"/>
          <w:sz w:val="28"/>
          <w:lang w:val="uk-UA"/>
        </w:rPr>
        <w:t>:</w:t>
      </w:r>
      <w:r w:rsidR="006E6AFE" w:rsidRPr="003C3016">
        <w:rPr>
          <w:rFonts w:ascii="Times New Roman" w:hAnsi="Times New Roman"/>
          <w:b w:val="0"/>
          <w:color w:val="auto"/>
          <w:sz w:val="28"/>
          <w:lang w:val="uk-UA"/>
        </w:rPr>
        <w:t xml:space="preserve"> </w:t>
      </w:r>
    </w:p>
    <w:p w:rsidR="006E6AFE" w:rsidRPr="003C3016" w:rsidRDefault="006E6AFE" w:rsidP="00D00685">
      <w:pPr>
        <w:pStyle w:val="3"/>
        <w:spacing w:before="0" w:beforeAutospacing="0" w:after="0" w:afterAutospacing="0"/>
        <w:jc w:val="both"/>
        <w:rPr>
          <w:rFonts w:ascii="Times New Roman" w:hAnsi="Times New Roman"/>
          <w:b w:val="0"/>
          <w:color w:val="auto"/>
          <w:sz w:val="28"/>
          <w:lang w:val="uk-UA"/>
        </w:rPr>
      </w:pPr>
      <w:r w:rsidRPr="003C3016">
        <w:rPr>
          <w:rFonts w:ascii="Times New Roman" w:hAnsi="Times New Roman"/>
          <w:b w:val="0"/>
          <w:color w:val="auto"/>
          <w:sz w:val="28"/>
          <w:lang w:val="uk-UA"/>
        </w:rPr>
        <w:tab/>
      </w:r>
      <w:r w:rsidR="00D00685" w:rsidRPr="003C3016">
        <w:rPr>
          <w:rFonts w:ascii="Times New Roman" w:hAnsi="Times New Roman"/>
          <w:b w:val="0"/>
          <w:color w:val="auto"/>
          <w:sz w:val="28"/>
          <w:lang w:val="uk-UA"/>
        </w:rPr>
        <w:t>3.1.</w:t>
      </w:r>
      <w:r w:rsidR="00D44064" w:rsidRPr="003C3016">
        <w:rPr>
          <w:rFonts w:ascii="Times New Roman" w:hAnsi="Times New Roman"/>
          <w:b w:val="0"/>
          <w:color w:val="auto"/>
          <w:sz w:val="28"/>
          <w:lang w:val="uk-UA"/>
        </w:rPr>
        <w:t xml:space="preserve"> </w:t>
      </w:r>
      <w:r w:rsidR="00ED58B9" w:rsidRPr="003C3016">
        <w:rPr>
          <w:rFonts w:ascii="Times New Roman" w:hAnsi="Times New Roman"/>
          <w:b w:val="0"/>
          <w:color w:val="auto"/>
          <w:sz w:val="28"/>
          <w:lang w:val="uk-UA"/>
        </w:rPr>
        <w:t>К</w:t>
      </w:r>
      <w:r w:rsidR="005329EE" w:rsidRPr="003C3016">
        <w:rPr>
          <w:rFonts w:ascii="Times New Roman" w:hAnsi="Times New Roman"/>
          <w:b w:val="0"/>
          <w:color w:val="1D1D21"/>
          <w:sz w:val="28"/>
          <w:szCs w:val="28"/>
          <w:lang w:val="uk-UA" w:eastAsia="uk-UA"/>
        </w:rPr>
        <w:t>омпактним</w:t>
      </w:r>
      <w:r w:rsidR="00520CEA" w:rsidRPr="003C3016">
        <w:rPr>
          <w:rFonts w:ascii="Times New Roman" w:hAnsi="Times New Roman"/>
          <w:b w:val="0"/>
          <w:color w:val="1D1D21"/>
          <w:sz w:val="28"/>
          <w:szCs w:val="28"/>
          <w:lang w:val="uk-UA" w:eastAsia="uk-UA"/>
        </w:rPr>
        <w:t xml:space="preserve"> кейс</w:t>
      </w:r>
      <w:r w:rsidR="005329EE" w:rsidRPr="003C3016">
        <w:rPr>
          <w:rFonts w:ascii="Times New Roman" w:hAnsi="Times New Roman"/>
          <w:b w:val="0"/>
          <w:color w:val="1D1D21"/>
          <w:sz w:val="28"/>
          <w:szCs w:val="28"/>
          <w:lang w:val="uk-UA" w:eastAsia="uk-UA"/>
        </w:rPr>
        <w:t>ом</w:t>
      </w:r>
      <w:r w:rsidR="00520CEA" w:rsidRPr="003C3016">
        <w:rPr>
          <w:rFonts w:ascii="Times New Roman" w:hAnsi="Times New Roman"/>
          <w:b w:val="0"/>
          <w:color w:val="1D1D21"/>
          <w:sz w:val="28"/>
          <w:szCs w:val="28"/>
          <w:lang w:val="uk-UA" w:eastAsia="uk-UA"/>
        </w:rPr>
        <w:t xml:space="preserve"> з ноутбуком</w:t>
      </w:r>
      <w:r w:rsidR="00E639C2" w:rsidRPr="003C3016">
        <w:rPr>
          <w:rFonts w:ascii="Times New Roman" w:hAnsi="Times New Roman"/>
          <w:b w:val="0"/>
          <w:color w:val="1D1D21"/>
          <w:sz w:val="28"/>
          <w:szCs w:val="28"/>
          <w:lang w:val="uk-UA" w:eastAsia="uk-UA"/>
        </w:rPr>
        <w:t>, принтером, сканером і модемом</w:t>
      </w:r>
      <w:r w:rsidR="00520CEA" w:rsidRPr="003C3016">
        <w:rPr>
          <w:rFonts w:ascii="Times New Roman" w:hAnsi="Times New Roman"/>
          <w:b w:val="0"/>
          <w:color w:val="1D1D21"/>
          <w:sz w:val="28"/>
          <w:szCs w:val="28"/>
          <w:lang w:val="uk-UA" w:eastAsia="uk-UA"/>
        </w:rPr>
        <w:t xml:space="preserve"> </w:t>
      </w:r>
      <w:r w:rsidR="001E2C70" w:rsidRPr="003C3016">
        <w:rPr>
          <w:rFonts w:ascii="Times New Roman" w:hAnsi="Times New Roman"/>
          <w:b w:val="0"/>
          <w:color w:val="1D1D21"/>
          <w:sz w:val="28"/>
          <w:szCs w:val="28"/>
          <w:lang w:val="uk-UA" w:eastAsia="uk-UA"/>
        </w:rPr>
        <w:t>з</w:t>
      </w:r>
      <w:r w:rsidR="00520CEA" w:rsidRPr="003C3016">
        <w:rPr>
          <w:rFonts w:ascii="Times New Roman" w:hAnsi="Times New Roman"/>
          <w:b w:val="0"/>
          <w:color w:val="1D1D21"/>
          <w:sz w:val="28"/>
          <w:szCs w:val="28"/>
          <w:lang w:val="uk-UA" w:eastAsia="uk-UA"/>
        </w:rPr>
        <w:t xml:space="preserve"> мобільним  зв’язком 3G-інтернет</w:t>
      </w:r>
      <w:r w:rsidR="00CA04B8" w:rsidRPr="003C3016">
        <w:rPr>
          <w:rFonts w:ascii="Times New Roman" w:hAnsi="Times New Roman"/>
          <w:b w:val="0"/>
          <w:color w:val="1D1D21"/>
          <w:sz w:val="28"/>
          <w:szCs w:val="28"/>
          <w:lang w:val="uk-UA" w:eastAsia="uk-UA"/>
        </w:rPr>
        <w:t xml:space="preserve"> </w:t>
      </w:r>
      <w:r w:rsidRPr="003C3016">
        <w:rPr>
          <w:rFonts w:ascii="Times New Roman" w:hAnsi="Times New Roman"/>
          <w:b w:val="0"/>
          <w:color w:val="auto"/>
          <w:sz w:val="28"/>
          <w:lang w:val="uk-UA"/>
        </w:rPr>
        <w:t>(</w:t>
      </w:r>
      <w:r w:rsidR="00520CEA" w:rsidRPr="003C3016">
        <w:rPr>
          <w:rFonts w:ascii="Times New Roman" w:hAnsi="Times New Roman"/>
          <w:b w:val="0"/>
          <w:color w:val="auto"/>
          <w:sz w:val="28"/>
          <w:lang w:val="uk-UA"/>
        </w:rPr>
        <w:t>1</w:t>
      </w:r>
      <w:r w:rsidRPr="003C3016">
        <w:rPr>
          <w:rFonts w:ascii="Times New Roman" w:hAnsi="Times New Roman"/>
          <w:b w:val="0"/>
          <w:color w:val="auto"/>
          <w:sz w:val="28"/>
          <w:lang w:val="uk-UA"/>
        </w:rPr>
        <w:t xml:space="preserve"> шт.)</w:t>
      </w:r>
      <w:r w:rsidR="00ED2272" w:rsidRPr="003C3016">
        <w:rPr>
          <w:rFonts w:ascii="Times New Roman" w:hAnsi="Times New Roman"/>
          <w:b w:val="0"/>
          <w:color w:val="auto"/>
          <w:sz w:val="28"/>
          <w:lang w:val="uk-UA"/>
        </w:rPr>
        <w:t>.</w:t>
      </w:r>
    </w:p>
    <w:p w:rsidR="006E6AFE" w:rsidRPr="003C3016" w:rsidRDefault="00D00685" w:rsidP="006E6AFE">
      <w:pPr>
        <w:pStyle w:val="3"/>
        <w:spacing w:before="0" w:beforeAutospacing="0" w:after="0" w:afterAutospacing="0"/>
        <w:ind w:left="360" w:firstLine="348"/>
        <w:rPr>
          <w:rFonts w:ascii="Times New Roman" w:hAnsi="Times New Roman"/>
          <w:b w:val="0"/>
          <w:color w:val="auto"/>
          <w:sz w:val="28"/>
          <w:lang w:val="uk-UA"/>
        </w:rPr>
      </w:pPr>
      <w:r w:rsidRPr="003C3016">
        <w:rPr>
          <w:rFonts w:ascii="Times New Roman" w:hAnsi="Times New Roman"/>
          <w:b w:val="0"/>
          <w:color w:val="auto"/>
          <w:sz w:val="28"/>
          <w:lang w:val="uk-UA"/>
        </w:rPr>
        <w:t>3.</w:t>
      </w:r>
      <w:r w:rsidR="0085736A" w:rsidRPr="003C3016">
        <w:rPr>
          <w:rFonts w:ascii="Times New Roman" w:hAnsi="Times New Roman"/>
          <w:b w:val="0"/>
          <w:color w:val="auto"/>
          <w:sz w:val="28"/>
          <w:lang w:val="uk-UA"/>
        </w:rPr>
        <w:t>2</w:t>
      </w:r>
      <w:r w:rsidR="00ED58B9" w:rsidRPr="003C3016">
        <w:rPr>
          <w:rFonts w:ascii="Times New Roman" w:hAnsi="Times New Roman"/>
          <w:b w:val="0"/>
          <w:color w:val="auto"/>
          <w:sz w:val="28"/>
          <w:lang w:val="uk-UA"/>
        </w:rPr>
        <w:t>.</w:t>
      </w:r>
      <w:r w:rsidR="00D44064" w:rsidRPr="003C3016">
        <w:rPr>
          <w:rFonts w:ascii="Times New Roman" w:hAnsi="Times New Roman"/>
          <w:b w:val="0"/>
          <w:color w:val="auto"/>
          <w:sz w:val="28"/>
          <w:lang w:val="uk-UA"/>
        </w:rPr>
        <w:t xml:space="preserve"> </w:t>
      </w:r>
      <w:r w:rsidR="006E6AFE" w:rsidRPr="003C3016">
        <w:rPr>
          <w:rFonts w:ascii="Times New Roman" w:hAnsi="Times New Roman"/>
          <w:b w:val="0"/>
          <w:color w:val="auto"/>
          <w:sz w:val="28"/>
          <w:lang w:val="uk-UA"/>
        </w:rPr>
        <w:t>POS</w:t>
      </w:r>
      <w:r w:rsidRPr="003C3016">
        <w:rPr>
          <w:rFonts w:ascii="Times New Roman" w:hAnsi="Times New Roman"/>
          <w:b w:val="0"/>
          <w:color w:val="auto"/>
          <w:sz w:val="28"/>
          <w:lang w:val="uk-UA"/>
        </w:rPr>
        <w:t>–термінал</w:t>
      </w:r>
      <w:r w:rsidR="005329EE" w:rsidRPr="003C3016">
        <w:rPr>
          <w:rFonts w:ascii="Times New Roman" w:hAnsi="Times New Roman"/>
          <w:b w:val="0"/>
          <w:color w:val="auto"/>
          <w:sz w:val="28"/>
          <w:lang w:val="uk-UA"/>
        </w:rPr>
        <w:t>ом</w:t>
      </w:r>
      <w:r w:rsidR="006E6AFE" w:rsidRPr="003C3016">
        <w:rPr>
          <w:rFonts w:ascii="Times New Roman" w:hAnsi="Times New Roman"/>
          <w:b w:val="0"/>
          <w:color w:val="auto"/>
          <w:sz w:val="28"/>
          <w:lang w:val="uk-UA"/>
        </w:rPr>
        <w:t xml:space="preserve"> (</w:t>
      </w:r>
      <w:r w:rsidRPr="003C3016">
        <w:rPr>
          <w:rFonts w:ascii="Times New Roman" w:hAnsi="Times New Roman"/>
          <w:b w:val="0"/>
          <w:color w:val="auto"/>
          <w:sz w:val="28"/>
          <w:lang w:val="uk-UA"/>
        </w:rPr>
        <w:t>1 шт.,</w:t>
      </w:r>
      <w:r w:rsidR="00CA04B8" w:rsidRPr="003C3016">
        <w:rPr>
          <w:rFonts w:ascii="Times New Roman" w:hAnsi="Times New Roman"/>
          <w:b w:val="0"/>
          <w:color w:val="auto"/>
          <w:sz w:val="28"/>
          <w:lang w:val="uk-UA"/>
        </w:rPr>
        <w:t xml:space="preserve"> </w:t>
      </w:r>
      <w:r w:rsidR="00ED2272" w:rsidRPr="003C3016">
        <w:rPr>
          <w:rFonts w:ascii="Times New Roman" w:hAnsi="Times New Roman"/>
          <w:b w:val="0"/>
          <w:color w:val="auto"/>
          <w:sz w:val="28"/>
          <w:lang w:val="uk-UA"/>
        </w:rPr>
        <w:t>за наявності).</w:t>
      </w:r>
    </w:p>
    <w:p w:rsidR="006E6AFE" w:rsidRPr="003C3016" w:rsidRDefault="00D00685" w:rsidP="006E6AFE">
      <w:pPr>
        <w:pStyle w:val="3"/>
        <w:spacing w:before="0" w:beforeAutospacing="0" w:after="0" w:afterAutospacing="0"/>
        <w:ind w:left="360" w:firstLine="348"/>
        <w:rPr>
          <w:rFonts w:ascii="Times New Roman" w:hAnsi="Times New Roman"/>
          <w:b w:val="0"/>
          <w:color w:val="auto"/>
          <w:sz w:val="28"/>
          <w:lang w:val="uk-UA"/>
        </w:rPr>
      </w:pPr>
      <w:r w:rsidRPr="003C3016">
        <w:rPr>
          <w:rFonts w:ascii="Times New Roman" w:hAnsi="Times New Roman"/>
          <w:b w:val="0"/>
          <w:color w:val="auto"/>
          <w:sz w:val="28"/>
          <w:lang w:val="uk-UA"/>
        </w:rPr>
        <w:t>3.</w:t>
      </w:r>
      <w:r w:rsidR="0085736A" w:rsidRPr="003C3016">
        <w:rPr>
          <w:rFonts w:ascii="Times New Roman" w:hAnsi="Times New Roman"/>
          <w:b w:val="0"/>
          <w:color w:val="auto"/>
          <w:sz w:val="28"/>
          <w:lang w:val="uk-UA"/>
        </w:rPr>
        <w:t>3</w:t>
      </w:r>
      <w:r w:rsidR="00ED58B9" w:rsidRPr="003C3016">
        <w:rPr>
          <w:rFonts w:ascii="Times New Roman" w:hAnsi="Times New Roman"/>
          <w:b w:val="0"/>
          <w:color w:val="auto"/>
          <w:sz w:val="28"/>
          <w:lang w:val="uk-UA"/>
        </w:rPr>
        <w:t>. В</w:t>
      </w:r>
      <w:r w:rsidR="005329EE" w:rsidRPr="003C3016">
        <w:rPr>
          <w:rFonts w:ascii="Times New Roman" w:hAnsi="Times New Roman"/>
          <w:b w:val="0"/>
          <w:color w:val="auto"/>
          <w:sz w:val="28"/>
          <w:lang w:val="uk-UA"/>
        </w:rPr>
        <w:t>ідеокамерою</w:t>
      </w:r>
      <w:r w:rsidRPr="003C3016">
        <w:rPr>
          <w:rFonts w:ascii="Times New Roman" w:hAnsi="Times New Roman"/>
          <w:b w:val="0"/>
          <w:color w:val="auto"/>
          <w:sz w:val="28"/>
          <w:lang w:val="uk-UA"/>
        </w:rPr>
        <w:t xml:space="preserve"> (1 шт.)</w:t>
      </w:r>
      <w:r w:rsidR="00ED2272" w:rsidRPr="003C3016">
        <w:rPr>
          <w:rFonts w:ascii="Times New Roman" w:hAnsi="Times New Roman"/>
          <w:b w:val="0"/>
          <w:color w:val="auto"/>
          <w:sz w:val="28"/>
          <w:lang w:val="uk-UA"/>
        </w:rPr>
        <w:t>.</w:t>
      </w:r>
    </w:p>
    <w:p w:rsidR="006E6AFE" w:rsidRPr="003C3016" w:rsidRDefault="00ED58B9" w:rsidP="006E6AFE">
      <w:pPr>
        <w:pStyle w:val="3"/>
        <w:spacing w:before="0" w:beforeAutospacing="0" w:after="0" w:afterAutospacing="0"/>
        <w:ind w:left="360" w:firstLine="348"/>
        <w:rPr>
          <w:rFonts w:ascii="Times New Roman" w:hAnsi="Times New Roman"/>
          <w:b w:val="0"/>
          <w:color w:val="auto"/>
          <w:sz w:val="28"/>
          <w:lang w:val="uk-UA"/>
        </w:rPr>
      </w:pPr>
      <w:r w:rsidRPr="003C3016">
        <w:rPr>
          <w:rFonts w:ascii="Times New Roman" w:hAnsi="Times New Roman"/>
          <w:b w:val="0"/>
          <w:color w:val="auto"/>
          <w:sz w:val="28"/>
          <w:lang w:val="uk-UA"/>
        </w:rPr>
        <w:t>3</w:t>
      </w:r>
      <w:r w:rsidR="00511566" w:rsidRPr="003C3016">
        <w:rPr>
          <w:rFonts w:ascii="Times New Roman" w:hAnsi="Times New Roman"/>
          <w:b w:val="0"/>
          <w:color w:val="auto"/>
          <w:sz w:val="28"/>
          <w:lang w:val="uk-UA"/>
        </w:rPr>
        <w:t>.</w:t>
      </w:r>
      <w:r w:rsidR="0085736A" w:rsidRPr="003C3016">
        <w:rPr>
          <w:rFonts w:ascii="Times New Roman" w:hAnsi="Times New Roman"/>
          <w:b w:val="0"/>
          <w:color w:val="auto"/>
          <w:sz w:val="28"/>
          <w:lang w:val="uk-UA"/>
        </w:rPr>
        <w:t>4</w:t>
      </w:r>
      <w:r w:rsidRPr="003C3016">
        <w:rPr>
          <w:rFonts w:ascii="Times New Roman" w:hAnsi="Times New Roman"/>
          <w:b w:val="0"/>
          <w:color w:val="auto"/>
          <w:sz w:val="28"/>
          <w:lang w:val="uk-UA"/>
        </w:rPr>
        <w:t>.</w:t>
      </w:r>
      <w:r w:rsidR="00D44064" w:rsidRPr="003C3016">
        <w:rPr>
          <w:rFonts w:ascii="Times New Roman" w:hAnsi="Times New Roman"/>
          <w:b w:val="0"/>
          <w:color w:val="auto"/>
          <w:sz w:val="28"/>
          <w:lang w:val="uk-UA"/>
        </w:rPr>
        <w:t xml:space="preserve"> </w:t>
      </w:r>
      <w:proofErr w:type="spellStart"/>
      <w:r w:rsidRPr="003C3016">
        <w:rPr>
          <w:rFonts w:ascii="Times New Roman" w:hAnsi="Times New Roman"/>
          <w:b w:val="0"/>
          <w:color w:val="auto"/>
          <w:sz w:val="28"/>
          <w:lang w:val="uk-UA"/>
        </w:rPr>
        <w:t>Р</w:t>
      </w:r>
      <w:r w:rsidR="006E6AFE" w:rsidRPr="003C3016">
        <w:rPr>
          <w:rFonts w:ascii="Times New Roman" w:hAnsi="Times New Roman"/>
          <w:b w:val="0"/>
          <w:color w:val="auto"/>
          <w:sz w:val="28"/>
          <w:lang w:val="uk-UA"/>
        </w:rPr>
        <w:t>ідер</w:t>
      </w:r>
      <w:r w:rsidR="005329EE" w:rsidRPr="003C3016">
        <w:rPr>
          <w:rFonts w:ascii="Times New Roman" w:hAnsi="Times New Roman"/>
          <w:b w:val="0"/>
          <w:color w:val="auto"/>
          <w:sz w:val="28"/>
          <w:lang w:val="uk-UA"/>
        </w:rPr>
        <w:t>ом</w:t>
      </w:r>
      <w:proofErr w:type="spellEnd"/>
      <w:r w:rsidR="006E6AFE" w:rsidRPr="003C3016">
        <w:rPr>
          <w:rFonts w:ascii="Times New Roman" w:hAnsi="Times New Roman"/>
          <w:b w:val="0"/>
          <w:color w:val="auto"/>
          <w:sz w:val="28"/>
          <w:lang w:val="uk-UA"/>
        </w:rPr>
        <w:t xml:space="preserve">  (</w:t>
      </w:r>
      <w:r w:rsidR="00520CEA" w:rsidRPr="003C3016">
        <w:rPr>
          <w:rFonts w:ascii="Times New Roman" w:hAnsi="Times New Roman"/>
          <w:b w:val="0"/>
          <w:color w:val="auto"/>
          <w:sz w:val="28"/>
          <w:lang w:val="uk-UA"/>
        </w:rPr>
        <w:t>1</w:t>
      </w:r>
      <w:r w:rsidR="00ED2272" w:rsidRPr="003C3016">
        <w:rPr>
          <w:rFonts w:ascii="Times New Roman" w:hAnsi="Times New Roman"/>
          <w:b w:val="0"/>
          <w:color w:val="auto"/>
          <w:sz w:val="28"/>
          <w:lang w:val="uk-UA"/>
        </w:rPr>
        <w:t>шт.).</w:t>
      </w:r>
    </w:p>
    <w:p w:rsidR="00B600EC" w:rsidRPr="003C3016" w:rsidRDefault="00B600EC" w:rsidP="006E6AFE">
      <w:pPr>
        <w:pStyle w:val="3"/>
        <w:spacing w:before="0" w:beforeAutospacing="0" w:after="0" w:afterAutospacing="0"/>
        <w:ind w:left="360" w:firstLine="348"/>
        <w:rPr>
          <w:rFonts w:ascii="Times New Roman" w:hAnsi="Times New Roman"/>
          <w:b w:val="0"/>
          <w:color w:val="auto"/>
          <w:sz w:val="28"/>
          <w:lang w:val="uk-UA"/>
        </w:rPr>
      </w:pPr>
      <w:r w:rsidRPr="003C3016">
        <w:rPr>
          <w:rFonts w:ascii="Times New Roman" w:hAnsi="Times New Roman"/>
          <w:b w:val="0"/>
          <w:color w:val="auto"/>
          <w:sz w:val="28"/>
          <w:lang w:val="uk-UA"/>
        </w:rPr>
        <w:t>3.</w:t>
      </w:r>
      <w:r w:rsidR="0085736A" w:rsidRPr="003C3016">
        <w:rPr>
          <w:rFonts w:ascii="Times New Roman" w:hAnsi="Times New Roman"/>
          <w:b w:val="0"/>
          <w:color w:val="auto"/>
          <w:sz w:val="28"/>
          <w:lang w:val="uk-UA"/>
        </w:rPr>
        <w:t>5</w:t>
      </w:r>
      <w:r w:rsidR="00ED58B9" w:rsidRPr="003C3016">
        <w:rPr>
          <w:rFonts w:ascii="Times New Roman" w:hAnsi="Times New Roman"/>
          <w:b w:val="0"/>
          <w:color w:val="auto"/>
          <w:sz w:val="28"/>
          <w:lang w:val="uk-UA"/>
        </w:rPr>
        <w:t>.</w:t>
      </w:r>
      <w:r w:rsidR="00D44064" w:rsidRPr="003C3016">
        <w:rPr>
          <w:rFonts w:ascii="Times New Roman" w:hAnsi="Times New Roman"/>
          <w:b w:val="0"/>
          <w:color w:val="auto"/>
          <w:sz w:val="28"/>
          <w:lang w:val="uk-UA"/>
        </w:rPr>
        <w:t xml:space="preserve"> </w:t>
      </w:r>
      <w:proofErr w:type="spellStart"/>
      <w:r w:rsidR="00ED58B9" w:rsidRPr="003C3016">
        <w:rPr>
          <w:rFonts w:ascii="Times New Roman" w:hAnsi="Times New Roman"/>
          <w:b w:val="0"/>
          <w:color w:val="auto"/>
          <w:sz w:val="28"/>
          <w:lang w:val="uk-UA"/>
        </w:rPr>
        <w:t>Б</w:t>
      </w:r>
      <w:r w:rsidR="005329EE" w:rsidRPr="003C3016">
        <w:rPr>
          <w:rFonts w:ascii="Times New Roman" w:hAnsi="Times New Roman"/>
          <w:b w:val="0"/>
          <w:color w:val="auto"/>
          <w:sz w:val="28"/>
          <w:lang w:val="uk-UA"/>
        </w:rPr>
        <w:t>ахілами</w:t>
      </w:r>
      <w:proofErr w:type="spellEnd"/>
      <w:r w:rsidR="005329EE" w:rsidRPr="003C3016">
        <w:rPr>
          <w:rFonts w:ascii="Times New Roman" w:hAnsi="Times New Roman"/>
          <w:b w:val="0"/>
          <w:color w:val="auto"/>
          <w:sz w:val="28"/>
          <w:lang w:val="uk-UA"/>
        </w:rPr>
        <w:t xml:space="preserve"> поліетиленовими</w:t>
      </w:r>
      <w:r w:rsidRPr="003C3016">
        <w:rPr>
          <w:rFonts w:ascii="Times New Roman" w:hAnsi="Times New Roman"/>
          <w:b w:val="0"/>
          <w:color w:val="auto"/>
          <w:sz w:val="28"/>
          <w:lang w:val="uk-UA"/>
        </w:rPr>
        <w:t xml:space="preserve"> </w:t>
      </w:r>
      <w:r w:rsidR="00C240D0" w:rsidRPr="003C3016">
        <w:rPr>
          <w:rFonts w:ascii="Times New Roman" w:hAnsi="Times New Roman"/>
          <w:b w:val="0"/>
          <w:color w:val="auto"/>
          <w:sz w:val="28"/>
          <w:lang w:val="uk-UA"/>
        </w:rPr>
        <w:t>(1</w:t>
      </w:r>
      <w:r w:rsidR="00ED2272" w:rsidRPr="003C3016">
        <w:rPr>
          <w:rFonts w:ascii="Times New Roman" w:hAnsi="Times New Roman"/>
          <w:b w:val="0"/>
          <w:color w:val="auto"/>
          <w:sz w:val="28"/>
          <w:lang w:val="uk-UA"/>
        </w:rPr>
        <w:t xml:space="preserve"> шт.).</w:t>
      </w:r>
    </w:p>
    <w:p w:rsidR="00B600EC" w:rsidRPr="003C3016" w:rsidRDefault="00ED58B9" w:rsidP="00E639C2">
      <w:pPr>
        <w:pStyle w:val="3"/>
        <w:spacing w:before="0" w:beforeAutospacing="0" w:after="0" w:afterAutospacing="0"/>
        <w:ind w:firstLine="709"/>
        <w:jc w:val="both"/>
        <w:rPr>
          <w:rFonts w:ascii="Times New Roman" w:hAnsi="Times New Roman"/>
          <w:b w:val="0"/>
          <w:color w:val="auto"/>
          <w:sz w:val="28"/>
          <w:lang w:val="uk-UA"/>
        </w:rPr>
      </w:pPr>
      <w:r w:rsidRPr="003C3016">
        <w:rPr>
          <w:rFonts w:ascii="Times New Roman" w:hAnsi="Times New Roman"/>
          <w:b w:val="0"/>
          <w:color w:val="auto"/>
          <w:sz w:val="28"/>
          <w:lang w:val="uk-UA"/>
        </w:rPr>
        <w:t>3</w:t>
      </w:r>
      <w:r w:rsidR="00511566" w:rsidRPr="003C3016">
        <w:rPr>
          <w:rFonts w:ascii="Times New Roman" w:hAnsi="Times New Roman"/>
          <w:b w:val="0"/>
          <w:color w:val="auto"/>
          <w:sz w:val="28"/>
          <w:lang w:val="uk-UA"/>
        </w:rPr>
        <w:t>.</w:t>
      </w:r>
      <w:r w:rsidR="0085736A" w:rsidRPr="003C3016">
        <w:rPr>
          <w:rFonts w:ascii="Times New Roman" w:hAnsi="Times New Roman"/>
          <w:b w:val="0"/>
          <w:color w:val="auto"/>
          <w:sz w:val="28"/>
          <w:lang w:val="uk-UA"/>
        </w:rPr>
        <w:t>6</w:t>
      </w:r>
      <w:r w:rsidRPr="003C3016">
        <w:rPr>
          <w:rFonts w:ascii="Times New Roman" w:hAnsi="Times New Roman"/>
          <w:b w:val="0"/>
          <w:color w:val="auto"/>
          <w:sz w:val="28"/>
          <w:lang w:val="uk-UA"/>
        </w:rPr>
        <w:t>. К</w:t>
      </w:r>
      <w:r w:rsidR="005329EE" w:rsidRPr="003C3016">
        <w:rPr>
          <w:rFonts w:ascii="Times New Roman" w:hAnsi="Times New Roman"/>
          <w:b w:val="0"/>
          <w:color w:val="auto"/>
          <w:sz w:val="28"/>
          <w:lang w:val="uk-UA"/>
        </w:rPr>
        <w:t>анцелярськими товарами</w:t>
      </w:r>
      <w:r w:rsidR="00E639C2" w:rsidRPr="003C3016">
        <w:rPr>
          <w:rFonts w:ascii="Times New Roman" w:hAnsi="Times New Roman"/>
          <w:b w:val="0"/>
          <w:color w:val="auto"/>
          <w:sz w:val="28"/>
          <w:lang w:val="uk-UA"/>
        </w:rPr>
        <w:t xml:space="preserve"> та папе</w:t>
      </w:r>
      <w:r w:rsidR="00B600EC" w:rsidRPr="003C3016">
        <w:rPr>
          <w:rFonts w:ascii="Times New Roman" w:hAnsi="Times New Roman"/>
          <w:b w:val="0"/>
          <w:color w:val="auto"/>
          <w:sz w:val="28"/>
          <w:lang w:val="uk-UA"/>
        </w:rPr>
        <w:t>р</w:t>
      </w:r>
      <w:r w:rsidR="005329EE" w:rsidRPr="003C3016">
        <w:rPr>
          <w:rFonts w:ascii="Times New Roman" w:hAnsi="Times New Roman"/>
          <w:b w:val="0"/>
          <w:color w:val="auto"/>
          <w:sz w:val="28"/>
          <w:lang w:val="uk-UA"/>
        </w:rPr>
        <w:t>ом</w:t>
      </w:r>
      <w:r w:rsidR="00B600EC" w:rsidRPr="003C3016">
        <w:rPr>
          <w:rFonts w:ascii="Times New Roman" w:hAnsi="Times New Roman"/>
          <w:b w:val="0"/>
          <w:color w:val="auto"/>
          <w:sz w:val="28"/>
          <w:lang w:val="uk-UA"/>
        </w:rPr>
        <w:t xml:space="preserve"> фор</w:t>
      </w:r>
      <w:r w:rsidR="00E639C2" w:rsidRPr="003C3016">
        <w:rPr>
          <w:rFonts w:ascii="Times New Roman" w:hAnsi="Times New Roman"/>
          <w:b w:val="0"/>
          <w:color w:val="auto"/>
          <w:sz w:val="28"/>
          <w:lang w:val="uk-UA"/>
        </w:rPr>
        <w:t>мату А-4 в</w:t>
      </w:r>
      <w:r w:rsidR="00ED2272" w:rsidRPr="003C3016">
        <w:rPr>
          <w:rFonts w:ascii="Times New Roman" w:hAnsi="Times New Roman"/>
          <w:b w:val="0"/>
          <w:color w:val="auto"/>
          <w:sz w:val="28"/>
          <w:lang w:val="uk-UA"/>
        </w:rPr>
        <w:t xml:space="preserve"> необхідній кількості.</w:t>
      </w:r>
    </w:p>
    <w:p w:rsidR="00B600EC" w:rsidRPr="003C3016" w:rsidRDefault="00B600EC" w:rsidP="00ED58B9">
      <w:pPr>
        <w:pStyle w:val="3"/>
        <w:spacing w:before="0" w:beforeAutospacing="0" w:after="0" w:afterAutospacing="0"/>
        <w:ind w:left="360" w:firstLine="348"/>
        <w:rPr>
          <w:rFonts w:ascii="Times New Roman" w:hAnsi="Times New Roman"/>
          <w:b w:val="0"/>
          <w:color w:val="auto"/>
          <w:sz w:val="28"/>
          <w:lang w:val="uk-UA"/>
        </w:rPr>
      </w:pPr>
      <w:r w:rsidRPr="003C3016">
        <w:rPr>
          <w:rFonts w:ascii="Times New Roman" w:hAnsi="Times New Roman"/>
          <w:b w:val="0"/>
          <w:color w:val="auto"/>
          <w:sz w:val="28"/>
          <w:lang w:val="uk-UA"/>
        </w:rPr>
        <w:t>3.</w:t>
      </w:r>
      <w:r w:rsidR="0085736A" w:rsidRPr="003C3016">
        <w:rPr>
          <w:rFonts w:ascii="Times New Roman" w:hAnsi="Times New Roman"/>
          <w:b w:val="0"/>
          <w:color w:val="auto"/>
          <w:sz w:val="28"/>
          <w:lang w:val="uk-UA"/>
        </w:rPr>
        <w:t>7</w:t>
      </w:r>
      <w:r w:rsidR="005329EE" w:rsidRPr="003C3016">
        <w:rPr>
          <w:rFonts w:ascii="Times New Roman" w:hAnsi="Times New Roman"/>
          <w:b w:val="0"/>
          <w:color w:val="auto"/>
          <w:sz w:val="28"/>
          <w:lang w:val="uk-UA"/>
        </w:rPr>
        <w:t>. Сумкою</w:t>
      </w:r>
      <w:r w:rsidR="00ED58B9" w:rsidRPr="003C3016">
        <w:rPr>
          <w:rFonts w:ascii="Times New Roman" w:hAnsi="Times New Roman"/>
          <w:b w:val="0"/>
          <w:color w:val="auto"/>
          <w:sz w:val="28"/>
          <w:lang w:val="uk-UA"/>
        </w:rPr>
        <w:t xml:space="preserve"> для документів (1 шт.)</w:t>
      </w:r>
      <w:r w:rsidR="00462D6E" w:rsidRPr="003C3016">
        <w:rPr>
          <w:rFonts w:ascii="Times New Roman" w:hAnsi="Times New Roman"/>
          <w:b w:val="0"/>
          <w:color w:val="auto"/>
          <w:sz w:val="28"/>
          <w:lang w:val="uk-UA"/>
        </w:rPr>
        <w:t>.</w:t>
      </w:r>
    </w:p>
    <w:p w:rsidR="00462D6E" w:rsidRPr="003C3016" w:rsidRDefault="00B9178A" w:rsidP="00ED58B9">
      <w:pPr>
        <w:pStyle w:val="3"/>
        <w:spacing w:before="0" w:beforeAutospacing="0" w:after="0" w:afterAutospacing="0"/>
        <w:ind w:left="360" w:firstLine="348"/>
        <w:rPr>
          <w:rFonts w:ascii="Times New Roman" w:hAnsi="Times New Roman"/>
          <w:b w:val="0"/>
          <w:color w:val="auto"/>
          <w:sz w:val="28"/>
          <w:lang w:val="uk-UA"/>
        </w:rPr>
      </w:pPr>
      <w:r w:rsidRPr="003C3016">
        <w:rPr>
          <w:rFonts w:ascii="Times New Roman" w:hAnsi="Times New Roman"/>
          <w:b w:val="0"/>
          <w:color w:val="auto"/>
          <w:sz w:val="28"/>
          <w:lang w:val="uk-UA"/>
        </w:rPr>
        <w:t>3.8. О</w:t>
      </w:r>
      <w:r w:rsidR="00462D6E" w:rsidRPr="003C3016">
        <w:rPr>
          <w:rFonts w:ascii="Times New Roman" w:hAnsi="Times New Roman"/>
          <w:b w:val="0"/>
          <w:color w:val="auto"/>
          <w:sz w:val="28"/>
          <w:lang w:val="uk-UA"/>
        </w:rPr>
        <w:t>дяг</w:t>
      </w:r>
      <w:r w:rsidR="005329EE" w:rsidRPr="003C3016">
        <w:rPr>
          <w:rFonts w:ascii="Times New Roman" w:hAnsi="Times New Roman"/>
          <w:b w:val="0"/>
          <w:color w:val="auto"/>
          <w:sz w:val="28"/>
          <w:lang w:val="uk-UA"/>
        </w:rPr>
        <w:t>ом</w:t>
      </w:r>
      <w:r w:rsidRPr="003C3016">
        <w:rPr>
          <w:rFonts w:ascii="Times New Roman" w:hAnsi="Times New Roman"/>
          <w:b w:val="0"/>
          <w:color w:val="auto"/>
          <w:sz w:val="28"/>
          <w:lang w:val="uk-UA"/>
        </w:rPr>
        <w:t xml:space="preserve"> з ключовими атрибутами Центру</w:t>
      </w:r>
      <w:r w:rsidR="00462D6E" w:rsidRPr="003C3016">
        <w:rPr>
          <w:rFonts w:ascii="Times New Roman" w:hAnsi="Times New Roman"/>
          <w:b w:val="0"/>
          <w:color w:val="auto"/>
          <w:sz w:val="28"/>
          <w:lang w:val="uk-UA"/>
        </w:rPr>
        <w:t xml:space="preserve"> (1 комплект).</w:t>
      </w:r>
    </w:p>
    <w:p w:rsidR="00462D6E" w:rsidRPr="003C3016" w:rsidRDefault="00462D6E" w:rsidP="00ED58B9">
      <w:pPr>
        <w:pStyle w:val="3"/>
        <w:spacing w:before="0" w:beforeAutospacing="0" w:after="0" w:afterAutospacing="0"/>
        <w:ind w:left="360" w:firstLine="348"/>
        <w:rPr>
          <w:rFonts w:ascii="Times New Roman" w:hAnsi="Times New Roman"/>
          <w:b w:val="0"/>
          <w:color w:val="auto"/>
          <w:sz w:val="28"/>
          <w:lang w:val="uk-UA"/>
        </w:rPr>
      </w:pPr>
      <w:r w:rsidRPr="003C3016">
        <w:rPr>
          <w:rFonts w:ascii="Times New Roman" w:hAnsi="Times New Roman"/>
          <w:b w:val="0"/>
          <w:color w:val="auto"/>
          <w:sz w:val="28"/>
          <w:lang w:val="uk-UA"/>
        </w:rPr>
        <w:t xml:space="preserve">3.9. </w:t>
      </w:r>
      <w:proofErr w:type="spellStart"/>
      <w:r w:rsidRPr="003C3016">
        <w:rPr>
          <w:rFonts w:ascii="Times New Roman" w:hAnsi="Times New Roman"/>
          <w:b w:val="0"/>
          <w:color w:val="auto"/>
          <w:sz w:val="28"/>
          <w:lang w:val="uk-UA"/>
        </w:rPr>
        <w:t>Бейдж</w:t>
      </w:r>
      <w:r w:rsidR="005329EE" w:rsidRPr="003C3016">
        <w:rPr>
          <w:rFonts w:ascii="Times New Roman" w:hAnsi="Times New Roman"/>
          <w:b w:val="0"/>
          <w:color w:val="auto"/>
          <w:sz w:val="28"/>
          <w:lang w:val="uk-UA"/>
        </w:rPr>
        <w:t>ем</w:t>
      </w:r>
      <w:proofErr w:type="spellEnd"/>
      <w:r w:rsidRPr="003C3016">
        <w:rPr>
          <w:rFonts w:ascii="Times New Roman" w:hAnsi="Times New Roman"/>
          <w:b w:val="0"/>
          <w:color w:val="auto"/>
          <w:sz w:val="28"/>
          <w:lang w:val="uk-UA"/>
        </w:rPr>
        <w:t xml:space="preserve"> (1шт.)</w:t>
      </w:r>
    </w:p>
    <w:p w:rsidR="00D00685" w:rsidRPr="003C3016" w:rsidRDefault="00D00685" w:rsidP="00EF19BD">
      <w:pPr>
        <w:pStyle w:val="3"/>
        <w:spacing w:before="0" w:beforeAutospacing="0" w:after="0" w:afterAutospacing="0"/>
        <w:rPr>
          <w:rFonts w:ascii="Times New Roman" w:hAnsi="Times New Roman"/>
          <w:b w:val="0"/>
          <w:color w:val="auto"/>
          <w:sz w:val="14"/>
          <w:szCs w:val="14"/>
          <w:lang w:val="uk-UA"/>
        </w:rPr>
      </w:pPr>
    </w:p>
    <w:p w:rsidR="00AC5536" w:rsidRPr="003C3016" w:rsidRDefault="00D00685" w:rsidP="00ED2272">
      <w:pPr>
        <w:pStyle w:val="a5"/>
        <w:numPr>
          <w:ilvl w:val="0"/>
          <w:numId w:val="33"/>
        </w:numPr>
        <w:spacing w:before="0" w:beforeAutospacing="0" w:after="0" w:afterAutospacing="0"/>
        <w:jc w:val="center"/>
        <w:rPr>
          <w:b/>
          <w:i/>
          <w:sz w:val="28"/>
          <w:szCs w:val="28"/>
        </w:rPr>
      </w:pPr>
      <w:r w:rsidRPr="003C3016">
        <w:rPr>
          <w:b/>
          <w:i/>
          <w:sz w:val="28"/>
          <w:szCs w:val="28"/>
        </w:rPr>
        <w:t>ПОРЯДОК ПОДАЧІ, РЕЄСТРАЦІЇ</w:t>
      </w:r>
    </w:p>
    <w:p w:rsidR="00F85CD1" w:rsidRPr="003C3016" w:rsidRDefault="00D00685" w:rsidP="005A3927">
      <w:pPr>
        <w:pStyle w:val="a5"/>
        <w:spacing w:before="0" w:beforeAutospacing="0" w:after="0" w:afterAutospacing="0"/>
        <w:ind w:left="648"/>
        <w:jc w:val="center"/>
        <w:rPr>
          <w:b/>
          <w:i/>
          <w:sz w:val="28"/>
          <w:szCs w:val="28"/>
        </w:rPr>
      </w:pPr>
      <w:r w:rsidRPr="003C3016">
        <w:rPr>
          <w:b/>
          <w:i/>
          <w:sz w:val="28"/>
          <w:szCs w:val="28"/>
        </w:rPr>
        <w:t>ТА ОБРОБКИ ЗАЯВОК</w:t>
      </w:r>
      <w:r w:rsidR="008A1036" w:rsidRPr="003C3016">
        <w:rPr>
          <w:b/>
          <w:i/>
          <w:sz w:val="28"/>
          <w:szCs w:val="28"/>
        </w:rPr>
        <w:t xml:space="preserve"> НА ВО</w:t>
      </w:r>
    </w:p>
    <w:p w:rsidR="00BC4EDF" w:rsidRPr="003C3016" w:rsidRDefault="0094504C" w:rsidP="00BC4EDF">
      <w:pPr>
        <w:pStyle w:val="3"/>
        <w:spacing w:before="0" w:beforeAutospacing="0" w:after="0" w:afterAutospacing="0"/>
        <w:ind w:firstLine="709"/>
        <w:jc w:val="both"/>
        <w:rPr>
          <w:rFonts w:ascii="Times New Roman" w:hAnsi="Times New Roman"/>
          <w:b w:val="0"/>
          <w:color w:val="auto"/>
          <w:sz w:val="28"/>
          <w:lang w:val="uk-UA"/>
        </w:rPr>
      </w:pPr>
      <w:r w:rsidRPr="003C3016">
        <w:rPr>
          <w:rFonts w:ascii="Times New Roman" w:hAnsi="Times New Roman"/>
          <w:b w:val="0"/>
          <w:color w:val="auto"/>
          <w:sz w:val="28"/>
          <w:lang w:val="uk-UA"/>
        </w:rPr>
        <w:t xml:space="preserve">4.1. Виїзд </w:t>
      </w:r>
      <w:r w:rsidR="00ED2272" w:rsidRPr="003C3016">
        <w:rPr>
          <w:rFonts w:ascii="Times New Roman" w:hAnsi="Times New Roman"/>
          <w:b w:val="0"/>
          <w:color w:val="auto"/>
          <w:sz w:val="28"/>
          <w:lang w:val="uk-UA"/>
        </w:rPr>
        <w:t>здійснюється за</w:t>
      </w:r>
      <w:r w:rsidR="001A59CE" w:rsidRPr="003C3016">
        <w:rPr>
          <w:rFonts w:ascii="Times New Roman" w:hAnsi="Times New Roman"/>
          <w:b w:val="0"/>
          <w:color w:val="auto"/>
          <w:sz w:val="28"/>
          <w:lang w:val="uk-UA"/>
        </w:rPr>
        <w:t xml:space="preserve"> наявності</w:t>
      </w:r>
      <w:r w:rsidR="00F85CD1" w:rsidRPr="003C3016">
        <w:rPr>
          <w:rFonts w:ascii="Times New Roman" w:hAnsi="Times New Roman"/>
          <w:b w:val="0"/>
          <w:color w:val="auto"/>
          <w:sz w:val="28"/>
          <w:lang w:val="uk-UA"/>
        </w:rPr>
        <w:t xml:space="preserve"> заявки н</w:t>
      </w:r>
      <w:r w:rsidR="001D30C6" w:rsidRPr="003C3016">
        <w:rPr>
          <w:rFonts w:ascii="Times New Roman" w:hAnsi="Times New Roman"/>
          <w:b w:val="0"/>
          <w:color w:val="auto"/>
          <w:sz w:val="28"/>
          <w:lang w:val="uk-UA"/>
        </w:rPr>
        <w:t>а ВО від суб’єкта звернення</w:t>
      </w:r>
      <w:r w:rsidR="001A59CE" w:rsidRPr="003C3016">
        <w:rPr>
          <w:rFonts w:ascii="Times New Roman" w:hAnsi="Times New Roman"/>
          <w:b w:val="0"/>
          <w:color w:val="auto"/>
          <w:sz w:val="28"/>
          <w:lang w:val="uk-UA"/>
        </w:rPr>
        <w:t>/представника, опрацьованої</w:t>
      </w:r>
      <w:r w:rsidR="008166F4" w:rsidRPr="003C3016">
        <w:rPr>
          <w:rFonts w:ascii="Times New Roman" w:hAnsi="Times New Roman"/>
          <w:b w:val="0"/>
          <w:color w:val="auto"/>
          <w:sz w:val="28"/>
          <w:lang w:val="uk-UA"/>
        </w:rPr>
        <w:t xml:space="preserve"> </w:t>
      </w:r>
      <w:r w:rsidR="001127A5" w:rsidRPr="003C3016">
        <w:rPr>
          <w:rFonts w:ascii="Times New Roman" w:hAnsi="Times New Roman"/>
          <w:b w:val="0"/>
          <w:color w:val="auto"/>
          <w:sz w:val="28"/>
          <w:szCs w:val="28"/>
          <w:lang w:val="uk-UA"/>
        </w:rPr>
        <w:t xml:space="preserve">директором департаменту </w:t>
      </w:r>
      <w:proofErr w:type="spellStart"/>
      <w:r w:rsidR="001127A5" w:rsidRPr="003C3016">
        <w:rPr>
          <w:rFonts w:ascii="Times New Roman" w:hAnsi="Times New Roman"/>
          <w:b w:val="0"/>
          <w:color w:val="auto"/>
          <w:sz w:val="28"/>
          <w:szCs w:val="28"/>
          <w:lang w:val="uk-UA"/>
        </w:rPr>
        <w:t>адміністра</w:t>
      </w:r>
      <w:r w:rsidR="0085086C" w:rsidRPr="003C3016">
        <w:rPr>
          <w:rFonts w:ascii="Times New Roman" w:hAnsi="Times New Roman"/>
          <w:b w:val="0"/>
          <w:color w:val="auto"/>
          <w:sz w:val="28"/>
          <w:szCs w:val="28"/>
          <w:lang w:val="uk-UA"/>
        </w:rPr>
        <w:t>-</w:t>
      </w:r>
      <w:r w:rsidR="001127A5" w:rsidRPr="003C3016">
        <w:rPr>
          <w:rFonts w:ascii="Times New Roman" w:hAnsi="Times New Roman"/>
          <w:b w:val="0"/>
          <w:color w:val="auto"/>
          <w:sz w:val="28"/>
          <w:szCs w:val="28"/>
          <w:lang w:val="uk-UA"/>
        </w:rPr>
        <w:t>тивних</w:t>
      </w:r>
      <w:proofErr w:type="spellEnd"/>
      <w:r w:rsidR="001127A5" w:rsidRPr="003C3016">
        <w:rPr>
          <w:rFonts w:ascii="Times New Roman" w:hAnsi="Times New Roman"/>
          <w:b w:val="0"/>
          <w:color w:val="auto"/>
          <w:sz w:val="28"/>
          <w:szCs w:val="28"/>
          <w:lang w:val="uk-UA"/>
        </w:rPr>
        <w:t xml:space="preserve"> послуг </w:t>
      </w:r>
      <w:r w:rsidR="001B71AA" w:rsidRPr="003C3016">
        <w:rPr>
          <w:rFonts w:ascii="Times New Roman" w:hAnsi="Times New Roman"/>
          <w:b w:val="0"/>
          <w:color w:val="auto"/>
          <w:sz w:val="28"/>
          <w:szCs w:val="28"/>
          <w:lang w:val="uk-UA"/>
        </w:rPr>
        <w:t>вико</w:t>
      </w:r>
      <w:r w:rsidR="002E5F84" w:rsidRPr="003C3016">
        <w:rPr>
          <w:rFonts w:ascii="Times New Roman" w:hAnsi="Times New Roman"/>
          <w:b w:val="0"/>
          <w:color w:val="auto"/>
          <w:sz w:val="28"/>
          <w:szCs w:val="28"/>
          <w:lang w:val="uk-UA"/>
        </w:rPr>
        <w:t xml:space="preserve">нкому Криворізької міської ради </w:t>
      </w:r>
      <w:r w:rsidR="00BC4EDF" w:rsidRPr="003C3016">
        <w:rPr>
          <w:rFonts w:ascii="Times New Roman" w:hAnsi="Times New Roman"/>
          <w:b w:val="0"/>
          <w:color w:val="auto"/>
          <w:sz w:val="28"/>
          <w:szCs w:val="28"/>
          <w:lang w:val="uk-UA"/>
        </w:rPr>
        <w:t xml:space="preserve">у взаємодії з </w:t>
      </w:r>
      <w:r w:rsidR="00BC4EDF" w:rsidRPr="003C3016">
        <w:rPr>
          <w:rFonts w:ascii="Times New Roman" w:hAnsi="Times New Roman"/>
          <w:b w:val="0"/>
          <w:color w:val="auto"/>
          <w:sz w:val="28"/>
          <w:lang w:val="uk-UA"/>
        </w:rPr>
        <w:t xml:space="preserve">керівником відповідного  відділу, управління, іншого виконавчого органу міської ради, виконкому районної в місті ради (у залежності від заявленої послуги) та підтвердженої суб’єктом звернення/представником при повторному </w:t>
      </w:r>
      <w:r w:rsidR="00BC4EDF" w:rsidRPr="003C3016">
        <w:rPr>
          <w:rFonts w:ascii="Times New Roman" w:hAnsi="Times New Roman"/>
          <w:b w:val="0"/>
          <w:color w:val="auto"/>
          <w:sz w:val="28"/>
          <w:lang w:val="uk-UA"/>
        </w:rPr>
        <w:lastRenderedPageBreak/>
        <w:t xml:space="preserve">інформуванні адміністратором сектора виїзного обслуговування </w:t>
      </w:r>
      <w:r w:rsidR="00BC4EDF" w:rsidRPr="003C3016">
        <w:rPr>
          <w:rFonts w:ascii="Times New Roman" w:hAnsi="Times New Roman"/>
          <w:b w:val="0"/>
          <w:color w:val="auto"/>
          <w:sz w:val="28"/>
          <w:szCs w:val="28"/>
          <w:lang w:val="uk-UA"/>
        </w:rPr>
        <w:t xml:space="preserve">департаменту адміністративних послуг </w:t>
      </w:r>
      <w:r w:rsidR="00BC4EDF" w:rsidRPr="003C3016">
        <w:rPr>
          <w:rFonts w:ascii="Times New Roman" w:hAnsi="Times New Roman"/>
          <w:b w:val="0"/>
          <w:color w:val="auto"/>
          <w:sz w:val="28"/>
          <w:lang w:val="uk-UA"/>
        </w:rPr>
        <w:t>виконкому Криворізької міської ради за телефоном.</w:t>
      </w:r>
    </w:p>
    <w:p w:rsidR="00B8443C" w:rsidRPr="003C3016" w:rsidRDefault="004320B8" w:rsidP="00BC4EDF">
      <w:pPr>
        <w:pStyle w:val="3"/>
        <w:spacing w:before="0" w:beforeAutospacing="0" w:after="0" w:afterAutospacing="0"/>
        <w:ind w:firstLine="709"/>
        <w:jc w:val="both"/>
        <w:rPr>
          <w:rFonts w:ascii="Times New Roman" w:hAnsi="Times New Roman"/>
          <w:b w:val="0"/>
          <w:color w:val="auto"/>
          <w:sz w:val="28"/>
          <w:lang w:val="uk-UA"/>
        </w:rPr>
      </w:pPr>
      <w:r w:rsidRPr="003C3016">
        <w:rPr>
          <w:rFonts w:ascii="Times New Roman" w:hAnsi="Times New Roman"/>
          <w:b w:val="0"/>
          <w:color w:val="auto"/>
          <w:sz w:val="28"/>
          <w:lang w:val="uk-UA"/>
        </w:rPr>
        <w:t>4.2.  Д</w:t>
      </w:r>
      <w:r w:rsidR="0094504C" w:rsidRPr="003C3016">
        <w:rPr>
          <w:rFonts w:ascii="Times New Roman" w:hAnsi="Times New Roman"/>
          <w:b w:val="0"/>
          <w:color w:val="auto"/>
          <w:sz w:val="28"/>
          <w:lang w:val="uk-UA"/>
        </w:rPr>
        <w:t>ля запису на ВО суб’єкт звернення/</w:t>
      </w:r>
      <w:r w:rsidR="001D30C6" w:rsidRPr="003C3016">
        <w:rPr>
          <w:rFonts w:ascii="Times New Roman" w:hAnsi="Times New Roman"/>
          <w:b w:val="0"/>
          <w:color w:val="auto"/>
          <w:sz w:val="28"/>
          <w:lang w:val="uk-UA"/>
        </w:rPr>
        <w:t xml:space="preserve">представник подає заявку одним </w:t>
      </w:r>
      <w:r w:rsidR="00B8443C" w:rsidRPr="003C3016">
        <w:rPr>
          <w:rFonts w:ascii="Times New Roman" w:hAnsi="Times New Roman"/>
          <w:b w:val="0"/>
          <w:color w:val="auto"/>
          <w:sz w:val="28"/>
          <w:lang w:val="uk-UA"/>
        </w:rPr>
        <w:t>з</w:t>
      </w:r>
      <w:r w:rsidR="001D30C6" w:rsidRPr="003C3016">
        <w:rPr>
          <w:rFonts w:ascii="Times New Roman" w:hAnsi="Times New Roman"/>
          <w:b w:val="0"/>
          <w:color w:val="auto"/>
          <w:sz w:val="28"/>
          <w:lang w:val="uk-UA"/>
        </w:rPr>
        <w:t>і</w:t>
      </w:r>
      <w:r w:rsidR="00B8443C" w:rsidRPr="003C3016">
        <w:rPr>
          <w:rFonts w:ascii="Times New Roman" w:hAnsi="Times New Roman"/>
          <w:b w:val="0"/>
          <w:color w:val="auto"/>
          <w:sz w:val="28"/>
          <w:lang w:val="uk-UA"/>
        </w:rPr>
        <w:t xml:space="preserve"> способів:</w:t>
      </w:r>
    </w:p>
    <w:p w:rsidR="00B8443C" w:rsidRPr="003C3016" w:rsidRDefault="00ED2272" w:rsidP="001220DB">
      <w:pPr>
        <w:pStyle w:val="3"/>
        <w:tabs>
          <w:tab w:val="left" w:pos="709"/>
        </w:tabs>
        <w:spacing w:before="0" w:beforeAutospacing="0" w:after="0" w:afterAutospacing="0"/>
        <w:ind w:firstLine="348"/>
        <w:jc w:val="both"/>
        <w:rPr>
          <w:rFonts w:ascii="Times New Roman" w:hAnsi="Times New Roman"/>
          <w:b w:val="0"/>
          <w:color w:val="auto"/>
          <w:sz w:val="28"/>
          <w:lang w:val="uk-UA"/>
        </w:rPr>
      </w:pPr>
      <w:r w:rsidRPr="003C3016">
        <w:rPr>
          <w:rFonts w:ascii="Times New Roman" w:hAnsi="Times New Roman"/>
          <w:b w:val="0"/>
          <w:color w:val="auto"/>
          <w:sz w:val="28"/>
          <w:lang w:val="uk-UA"/>
        </w:rPr>
        <w:tab/>
        <w:t xml:space="preserve">4.2.1 </w:t>
      </w:r>
      <w:r w:rsidR="00EA75BC" w:rsidRPr="003C3016">
        <w:rPr>
          <w:rFonts w:ascii="Times New Roman" w:hAnsi="Times New Roman"/>
          <w:b w:val="0"/>
          <w:color w:val="auto"/>
          <w:sz w:val="28"/>
          <w:lang w:val="uk-UA"/>
        </w:rPr>
        <w:t>за</w:t>
      </w:r>
      <w:r w:rsidR="00B8443C" w:rsidRPr="003C3016">
        <w:rPr>
          <w:rFonts w:ascii="Times New Roman" w:hAnsi="Times New Roman"/>
          <w:b w:val="0"/>
          <w:color w:val="auto"/>
          <w:sz w:val="28"/>
          <w:lang w:val="uk-UA"/>
        </w:rPr>
        <w:t xml:space="preserve"> телефон</w:t>
      </w:r>
      <w:r w:rsidR="00EA75BC" w:rsidRPr="003C3016">
        <w:rPr>
          <w:rFonts w:ascii="Times New Roman" w:hAnsi="Times New Roman"/>
          <w:b w:val="0"/>
          <w:color w:val="auto"/>
          <w:sz w:val="28"/>
          <w:lang w:val="uk-UA"/>
        </w:rPr>
        <w:t>ом</w:t>
      </w:r>
      <w:r w:rsidR="00B8443C" w:rsidRPr="003C3016">
        <w:rPr>
          <w:rFonts w:ascii="Times New Roman" w:hAnsi="Times New Roman"/>
          <w:b w:val="0"/>
          <w:color w:val="auto"/>
          <w:sz w:val="28"/>
          <w:lang w:val="uk-UA"/>
        </w:rPr>
        <w:t xml:space="preserve"> гарячої лінії 0-8</w:t>
      </w:r>
      <w:r w:rsidRPr="003C3016">
        <w:rPr>
          <w:rFonts w:ascii="Times New Roman" w:hAnsi="Times New Roman"/>
          <w:b w:val="0"/>
          <w:color w:val="auto"/>
          <w:sz w:val="28"/>
          <w:lang w:val="uk-UA"/>
        </w:rPr>
        <w:t>00-500-459 відповідно до графіка</w:t>
      </w:r>
      <w:r w:rsidR="00B8443C" w:rsidRPr="003C3016">
        <w:rPr>
          <w:rFonts w:ascii="Times New Roman" w:hAnsi="Times New Roman"/>
          <w:b w:val="0"/>
          <w:color w:val="auto"/>
          <w:sz w:val="28"/>
          <w:lang w:val="uk-UA"/>
        </w:rPr>
        <w:t xml:space="preserve"> роботи Центр</w:t>
      </w:r>
      <w:r w:rsidRPr="003C3016">
        <w:rPr>
          <w:rFonts w:ascii="Times New Roman" w:hAnsi="Times New Roman"/>
          <w:b w:val="0"/>
          <w:color w:val="auto"/>
          <w:sz w:val="28"/>
          <w:lang w:val="uk-UA"/>
        </w:rPr>
        <w:t>у</w:t>
      </w:r>
      <w:r w:rsidR="00B8443C" w:rsidRPr="003C3016">
        <w:rPr>
          <w:rFonts w:ascii="Times New Roman" w:hAnsi="Times New Roman"/>
          <w:b w:val="0"/>
          <w:color w:val="auto"/>
          <w:sz w:val="28"/>
          <w:lang w:val="uk-UA"/>
        </w:rPr>
        <w:t>;</w:t>
      </w:r>
    </w:p>
    <w:p w:rsidR="004320B8" w:rsidRPr="003C3016" w:rsidRDefault="00ED2272" w:rsidP="001220DB">
      <w:pPr>
        <w:pStyle w:val="3"/>
        <w:tabs>
          <w:tab w:val="left" w:pos="709"/>
        </w:tabs>
        <w:spacing w:before="0" w:beforeAutospacing="0" w:after="0" w:afterAutospacing="0"/>
        <w:ind w:firstLine="348"/>
        <w:jc w:val="both"/>
        <w:rPr>
          <w:rFonts w:ascii="Times New Roman" w:hAnsi="Times New Roman"/>
          <w:b w:val="0"/>
          <w:color w:val="auto"/>
          <w:sz w:val="28"/>
          <w:szCs w:val="28"/>
          <w:lang w:val="uk-UA"/>
        </w:rPr>
      </w:pPr>
      <w:r w:rsidRPr="003C3016">
        <w:rPr>
          <w:rFonts w:ascii="Times New Roman" w:hAnsi="Times New Roman"/>
          <w:b w:val="0"/>
          <w:color w:val="auto"/>
          <w:sz w:val="28"/>
          <w:lang w:val="uk-UA"/>
        </w:rPr>
        <w:tab/>
        <w:t xml:space="preserve">4.2.2 </w:t>
      </w:r>
      <w:r w:rsidR="00B8443C" w:rsidRPr="003C3016">
        <w:rPr>
          <w:rFonts w:ascii="Times New Roman" w:hAnsi="Times New Roman"/>
          <w:b w:val="0"/>
          <w:color w:val="auto"/>
          <w:sz w:val="28"/>
          <w:lang w:val="uk-UA"/>
        </w:rPr>
        <w:t xml:space="preserve">шляхом </w:t>
      </w:r>
      <w:r w:rsidR="0085086C" w:rsidRPr="003C3016">
        <w:rPr>
          <w:rFonts w:ascii="Times New Roman" w:hAnsi="Times New Roman"/>
          <w:b w:val="0"/>
          <w:color w:val="auto"/>
          <w:sz w:val="28"/>
          <w:lang w:val="uk-UA"/>
        </w:rPr>
        <w:t xml:space="preserve">письмового </w:t>
      </w:r>
      <w:r w:rsidR="00B8443C" w:rsidRPr="003C3016">
        <w:rPr>
          <w:rFonts w:ascii="Times New Roman" w:hAnsi="Times New Roman"/>
          <w:b w:val="0"/>
          <w:color w:val="auto"/>
          <w:sz w:val="28"/>
          <w:lang w:val="uk-UA"/>
        </w:rPr>
        <w:t xml:space="preserve">звернення </w:t>
      </w:r>
      <w:r w:rsidRPr="003C3016">
        <w:rPr>
          <w:rFonts w:ascii="Times New Roman" w:hAnsi="Times New Roman"/>
          <w:b w:val="0"/>
          <w:color w:val="auto"/>
          <w:sz w:val="28"/>
          <w:szCs w:val="28"/>
          <w:lang w:val="uk-UA"/>
        </w:rPr>
        <w:t>до адміністратора Центру</w:t>
      </w:r>
      <w:r w:rsidR="0085086C" w:rsidRPr="003C3016">
        <w:rPr>
          <w:rFonts w:ascii="Times New Roman" w:hAnsi="Times New Roman"/>
          <w:b w:val="0"/>
          <w:color w:val="auto"/>
          <w:sz w:val="28"/>
          <w:szCs w:val="28"/>
          <w:lang w:val="uk-UA"/>
        </w:rPr>
        <w:t xml:space="preserve"> а</w:t>
      </w:r>
      <w:r w:rsidR="0085086C" w:rsidRPr="003C3016">
        <w:rPr>
          <w:rFonts w:ascii="Times New Roman" w:hAnsi="Times New Roman"/>
          <w:b w:val="0"/>
          <w:color w:val="auto"/>
          <w:sz w:val="28"/>
          <w:lang w:val="uk-UA"/>
        </w:rPr>
        <w:t>бо будь-якого  його територіального підрозділу, Мобільного офісу</w:t>
      </w:r>
      <w:r w:rsidR="008166F4" w:rsidRPr="003C3016">
        <w:rPr>
          <w:rFonts w:ascii="Times New Roman" w:hAnsi="Times New Roman"/>
          <w:b w:val="0"/>
          <w:color w:val="auto"/>
          <w:sz w:val="28"/>
          <w:lang w:val="uk-UA"/>
        </w:rPr>
        <w:t xml:space="preserve"> </w:t>
      </w:r>
      <w:r w:rsidR="004320B8" w:rsidRPr="003C3016">
        <w:rPr>
          <w:rFonts w:ascii="Times New Roman" w:hAnsi="Times New Roman"/>
          <w:b w:val="0"/>
          <w:color w:val="auto"/>
          <w:sz w:val="28"/>
          <w:lang w:val="uk-UA"/>
        </w:rPr>
        <w:t xml:space="preserve">відповідно до </w:t>
      </w:r>
      <w:r w:rsidRPr="003C3016">
        <w:rPr>
          <w:rFonts w:ascii="Times New Roman" w:hAnsi="Times New Roman"/>
          <w:b w:val="0"/>
          <w:color w:val="auto"/>
          <w:sz w:val="28"/>
          <w:lang w:val="uk-UA"/>
        </w:rPr>
        <w:t>графіка</w:t>
      </w:r>
      <w:r w:rsidR="004320B8" w:rsidRPr="003C3016">
        <w:rPr>
          <w:rFonts w:ascii="Times New Roman" w:hAnsi="Times New Roman"/>
          <w:b w:val="0"/>
          <w:color w:val="auto"/>
          <w:sz w:val="28"/>
          <w:lang w:val="uk-UA"/>
        </w:rPr>
        <w:t xml:space="preserve"> роботи Центру</w:t>
      </w:r>
      <w:r w:rsidR="0085086C" w:rsidRPr="003C3016">
        <w:rPr>
          <w:rFonts w:ascii="Times New Roman" w:hAnsi="Times New Roman"/>
          <w:b w:val="0"/>
          <w:color w:val="auto"/>
          <w:sz w:val="28"/>
          <w:lang w:val="uk-UA"/>
        </w:rPr>
        <w:t>;</w:t>
      </w:r>
    </w:p>
    <w:p w:rsidR="00B8443C" w:rsidRPr="003C3016" w:rsidRDefault="001220DB" w:rsidP="001220DB">
      <w:pPr>
        <w:pStyle w:val="3"/>
        <w:tabs>
          <w:tab w:val="left" w:pos="709"/>
        </w:tabs>
        <w:spacing w:before="0" w:beforeAutospacing="0" w:after="0" w:afterAutospacing="0"/>
        <w:jc w:val="both"/>
        <w:rPr>
          <w:rFonts w:ascii="Times New Roman" w:hAnsi="Times New Roman"/>
          <w:b w:val="0"/>
          <w:color w:val="auto"/>
          <w:sz w:val="28"/>
          <w:lang w:val="uk-UA"/>
        </w:rPr>
      </w:pPr>
      <w:r w:rsidRPr="003C3016">
        <w:rPr>
          <w:rFonts w:ascii="Times New Roman" w:hAnsi="Times New Roman"/>
          <w:b w:val="0"/>
          <w:color w:val="auto"/>
          <w:sz w:val="28"/>
          <w:szCs w:val="28"/>
          <w:lang w:val="uk-UA"/>
        </w:rPr>
        <w:tab/>
      </w:r>
      <w:r w:rsidR="00ED2272" w:rsidRPr="003C3016">
        <w:rPr>
          <w:rFonts w:ascii="Times New Roman" w:hAnsi="Times New Roman"/>
          <w:b w:val="0"/>
          <w:color w:val="auto"/>
          <w:sz w:val="28"/>
          <w:szCs w:val="28"/>
          <w:lang w:val="uk-UA"/>
        </w:rPr>
        <w:t xml:space="preserve">4.2.3 </w:t>
      </w:r>
      <w:r w:rsidR="00B8443C" w:rsidRPr="003C3016">
        <w:rPr>
          <w:rFonts w:ascii="Times New Roman" w:hAnsi="Times New Roman"/>
          <w:b w:val="0"/>
          <w:color w:val="auto"/>
          <w:sz w:val="28"/>
          <w:szCs w:val="28"/>
          <w:lang w:val="uk-UA"/>
        </w:rPr>
        <w:t xml:space="preserve"> на електронну адресу</w:t>
      </w:r>
      <w:r w:rsidR="008166F4" w:rsidRPr="003C3016">
        <w:rPr>
          <w:rFonts w:ascii="Times New Roman" w:hAnsi="Times New Roman"/>
          <w:b w:val="0"/>
          <w:color w:val="auto"/>
          <w:sz w:val="28"/>
          <w:szCs w:val="28"/>
          <w:lang w:val="uk-UA"/>
        </w:rPr>
        <w:t xml:space="preserve"> </w:t>
      </w:r>
      <w:hyperlink r:id="rId10" w:history="1">
        <w:r w:rsidR="00B8443C" w:rsidRPr="003C3016">
          <w:rPr>
            <w:rStyle w:val="a9"/>
            <w:rFonts w:ascii="Times New Roman" w:hAnsi="Times New Roman"/>
            <w:b w:val="0"/>
            <w:color w:val="auto"/>
            <w:sz w:val="28"/>
            <w:szCs w:val="28"/>
            <w:lang w:val="uk-UA"/>
          </w:rPr>
          <w:t>viza@kr.gov.ua</w:t>
        </w:r>
      </w:hyperlink>
      <w:r w:rsidR="008166F4" w:rsidRPr="003C3016">
        <w:rPr>
          <w:lang w:val="uk-UA"/>
        </w:rPr>
        <w:t xml:space="preserve">   </w:t>
      </w:r>
      <w:r w:rsidR="004320B8" w:rsidRPr="003C3016">
        <w:rPr>
          <w:rFonts w:ascii="Times New Roman" w:hAnsi="Times New Roman"/>
          <w:b w:val="0"/>
          <w:color w:val="auto"/>
          <w:sz w:val="28"/>
          <w:szCs w:val="28"/>
          <w:lang w:val="uk-UA"/>
        </w:rPr>
        <w:t>цілодобово</w:t>
      </w:r>
      <w:r w:rsidR="004320B8" w:rsidRPr="003C3016">
        <w:rPr>
          <w:rFonts w:ascii="Times New Roman" w:hAnsi="Times New Roman"/>
          <w:b w:val="0"/>
          <w:color w:val="auto"/>
          <w:sz w:val="28"/>
          <w:lang w:val="uk-UA"/>
        </w:rPr>
        <w:t>;</w:t>
      </w:r>
    </w:p>
    <w:p w:rsidR="00B8443C" w:rsidRPr="003C3016" w:rsidRDefault="001220DB" w:rsidP="001220DB">
      <w:pPr>
        <w:pStyle w:val="3"/>
        <w:tabs>
          <w:tab w:val="left" w:pos="709"/>
        </w:tabs>
        <w:spacing w:before="0" w:beforeAutospacing="0" w:after="0" w:afterAutospacing="0"/>
        <w:jc w:val="both"/>
        <w:rPr>
          <w:rFonts w:ascii="Times New Roman" w:hAnsi="Times New Roman"/>
          <w:b w:val="0"/>
          <w:color w:val="auto"/>
          <w:sz w:val="28"/>
          <w:lang w:val="uk-UA"/>
        </w:rPr>
      </w:pPr>
      <w:r w:rsidRPr="003C3016">
        <w:rPr>
          <w:rFonts w:ascii="Times New Roman" w:hAnsi="Times New Roman"/>
          <w:b w:val="0"/>
          <w:sz w:val="28"/>
          <w:szCs w:val="28"/>
          <w:lang w:val="uk-UA"/>
        </w:rPr>
        <w:tab/>
      </w:r>
      <w:r w:rsidR="00ED2272" w:rsidRPr="003C3016">
        <w:rPr>
          <w:rFonts w:ascii="Times New Roman" w:hAnsi="Times New Roman"/>
          <w:b w:val="0"/>
          <w:color w:val="auto"/>
          <w:sz w:val="28"/>
          <w:szCs w:val="28"/>
          <w:lang w:val="uk-UA"/>
        </w:rPr>
        <w:t>4.2.4</w:t>
      </w:r>
      <w:r w:rsidR="002E5F84" w:rsidRPr="003C3016">
        <w:rPr>
          <w:rFonts w:ascii="Times New Roman" w:hAnsi="Times New Roman"/>
          <w:b w:val="0"/>
          <w:color w:val="auto"/>
          <w:sz w:val="28"/>
          <w:szCs w:val="28"/>
          <w:lang w:val="uk-UA"/>
        </w:rPr>
        <w:t xml:space="preserve"> </w:t>
      </w:r>
      <w:r w:rsidR="0085086C" w:rsidRPr="003C3016">
        <w:rPr>
          <w:rFonts w:ascii="Times New Roman" w:hAnsi="Times New Roman"/>
          <w:b w:val="0"/>
          <w:color w:val="auto"/>
          <w:sz w:val="28"/>
          <w:lang w:val="uk-UA"/>
        </w:rPr>
        <w:t xml:space="preserve">через </w:t>
      </w:r>
      <w:proofErr w:type="spellStart"/>
      <w:r w:rsidR="0085086C" w:rsidRPr="003C3016">
        <w:rPr>
          <w:rFonts w:ascii="Times New Roman" w:hAnsi="Times New Roman"/>
          <w:b w:val="0"/>
          <w:color w:val="auto"/>
          <w:sz w:val="28"/>
          <w:lang w:val="uk-UA"/>
        </w:rPr>
        <w:t>веб-портал</w:t>
      </w:r>
      <w:proofErr w:type="spellEnd"/>
      <w:r w:rsidR="0085086C" w:rsidRPr="003C3016">
        <w:rPr>
          <w:rFonts w:ascii="Times New Roman" w:hAnsi="Times New Roman"/>
          <w:b w:val="0"/>
          <w:color w:val="auto"/>
          <w:sz w:val="28"/>
          <w:lang w:val="uk-UA"/>
        </w:rPr>
        <w:t xml:space="preserve"> Центру адміністративних послуг «Віза» https</w:t>
      </w:r>
      <w:r w:rsidR="004B2CD4" w:rsidRPr="003C3016">
        <w:rPr>
          <w:rFonts w:ascii="Times New Roman" w:hAnsi="Times New Roman"/>
          <w:b w:val="0"/>
          <w:color w:val="auto"/>
          <w:sz w:val="28"/>
          <w:lang w:val="uk-UA"/>
        </w:rPr>
        <w:t>:</w:t>
      </w:r>
      <w:r w:rsidR="0085086C" w:rsidRPr="003C3016">
        <w:rPr>
          <w:rFonts w:ascii="Times New Roman" w:hAnsi="Times New Roman"/>
          <w:b w:val="0"/>
          <w:color w:val="auto"/>
          <w:sz w:val="28"/>
          <w:lang w:val="uk-UA"/>
        </w:rPr>
        <w:t>//v</w:t>
      </w:r>
      <w:r w:rsidR="007E0E0C" w:rsidRPr="003C3016">
        <w:rPr>
          <w:rFonts w:ascii="Times New Roman" w:hAnsi="Times New Roman"/>
          <w:b w:val="0"/>
          <w:color w:val="auto"/>
          <w:sz w:val="28"/>
          <w:lang w:val="uk-UA"/>
        </w:rPr>
        <w:t>i</w:t>
      </w:r>
      <w:r w:rsidR="0085086C" w:rsidRPr="003C3016">
        <w:rPr>
          <w:rFonts w:ascii="Times New Roman" w:hAnsi="Times New Roman"/>
          <w:b w:val="0"/>
          <w:color w:val="auto"/>
          <w:sz w:val="28"/>
          <w:lang w:val="uk-UA"/>
        </w:rPr>
        <w:t>za.kr.gov.ua (у розділі «ВІЗА МОБІЛЬНА», у рубриці «Виїзне обслуговування», вкладка «Заявка на виїзне обслуговування»)</w:t>
      </w:r>
      <w:r w:rsidR="004320B8" w:rsidRPr="003C3016">
        <w:rPr>
          <w:rFonts w:ascii="Times New Roman" w:hAnsi="Times New Roman"/>
          <w:b w:val="0"/>
          <w:color w:val="auto"/>
          <w:sz w:val="28"/>
          <w:lang w:val="uk-UA"/>
        </w:rPr>
        <w:t>, цілодобово.</w:t>
      </w:r>
    </w:p>
    <w:p w:rsidR="004320B8" w:rsidRPr="003C3016" w:rsidRDefault="00ED2272" w:rsidP="004320B8">
      <w:pPr>
        <w:pStyle w:val="3"/>
        <w:spacing w:before="0" w:beforeAutospacing="0" w:after="0" w:afterAutospacing="0"/>
        <w:ind w:firstLine="708"/>
        <w:jc w:val="both"/>
        <w:rPr>
          <w:rFonts w:ascii="Times New Roman" w:hAnsi="Times New Roman"/>
          <w:b w:val="0"/>
          <w:color w:val="auto"/>
          <w:sz w:val="28"/>
          <w:lang w:val="uk-UA"/>
        </w:rPr>
      </w:pPr>
      <w:r w:rsidRPr="003C3016">
        <w:rPr>
          <w:rFonts w:ascii="Times New Roman" w:hAnsi="Times New Roman"/>
          <w:b w:val="0"/>
          <w:color w:val="auto"/>
          <w:sz w:val="28"/>
          <w:lang w:val="uk-UA"/>
        </w:rPr>
        <w:t>4.3. Під час</w:t>
      </w:r>
      <w:r w:rsidR="0094504C" w:rsidRPr="003C3016">
        <w:rPr>
          <w:rFonts w:ascii="Times New Roman" w:hAnsi="Times New Roman"/>
          <w:b w:val="0"/>
          <w:color w:val="auto"/>
          <w:sz w:val="28"/>
          <w:lang w:val="uk-UA"/>
        </w:rPr>
        <w:t xml:space="preserve"> подачі заявки </w:t>
      </w:r>
      <w:r w:rsidR="00AC5536" w:rsidRPr="003C3016">
        <w:rPr>
          <w:rFonts w:ascii="Times New Roman" w:hAnsi="Times New Roman"/>
          <w:b w:val="0"/>
          <w:color w:val="auto"/>
          <w:sz w:val="28"/>
          <w:lang w:val="uk-UA"/>
        </w:rPr>
        <w:t>суб’єкт</w:t>
      </w:r>
      <w:r w:rsidR="0094504C" w:rsidRPr="003C3016">
        <w:rPr>
          <w:rFonts w:ascii="Times New Roman" w:hAnsi="Times New Roman"/>
          <w:b w:val="0"/>
          <w:color w:val="auto"/>
          <w:sz w:val="28"/>
          <w:lang w:val="uk-UA"/>
        </w:rPr>
        <w:t xml:space="preserve"> звернення/</w:t>
      </w:r>
      <w:r w:rsidR="004320B8" w:rsidRPr="003C3016">
        <w:rPr>
          <w:rFonts w:ascii="Times New Roman" w:hAnsi="Times New Roman"/>
          <w:b w:val="0"/>
          <w:color w:val="auto"/>
          <w:sz w:val="28"/>
          <w:lang w:val="uk-UA"/>
        </w:rPr>
        <w:t>представник повинні повідомити</w:t>
      </w:r>
      <w:r w:rsidR="0093040F" w:rsidRPr="003C3016">
        <w:rPr>
          <w:rFonts w:ascii="Times New Roman" w:hAnsi="Times New Roman"/>
          <w:b w:val="0"/>
          <w:color w:val="auto"/>
          <w:sz w:val="28"/>
          <w:lang w:val="uk-UA"/>
        </w:rPr>
        <w:t xml:space="preserve"> чи зазначити  так</w:t>
      </w:r>
      <w:r w:rsidR="004022D7" w:rsidRPr="003C3016">
        <w:rPr>
          <w:rFonts w:ascii="Times New Roman" w:hAnsi="Times New Roman"/>
          <w:b w:val="0"/>
          <w:color w:val="auto"/>
          <w:sz w:val="28"/>
          <w:lang w:val="uk-UA"/>
        </w:rPr>
        <w:t>у інформацію:</w:t>
      </w:r>
    </w:p>
    <w:p w:rsidR="004022D7" w:rsidRPr="003C3016" w:rsidRDefault="0093040F" w:rsidP="001220DB">
      <w:pPr>
        <w:pStyle w:val="3"/>
        <w:tabs>
          <w:tab w:val="left" w:pos="709"/>
        </w:tabs>
        <w:spacing w:before="0" w:beforeAutospacing="0" w:after="0" w:afterAutospacing="0"/>
        <w:ind w:firstLine="708"/>
        <w:jc w:val="both"/>
        <w:rPr>
          <w:rFonts w:ascii="Times New Roman" w:hAnsi="Times New Roman"/>
          <w:b w:val="0"/>
          <w:color w:val="auto"/>
          <w:sz w:val="28"/>
          <w:lang w:val="uk-UA"/>
        </w:rPr>
      </w:pPr>
      <w:r w:rsidRPr="003C3016">
        <w:rPr>
          <w:rFonts w:ascii="Times New Roman" w:hAnsi="Times New Roman"/>
          <w:b w:val="0"/>
          <w:color w:val="auto"/>
          <w:sz w:val="28"/>
          <w:lang w:val="uk-UA"/>
        </w:rPr>
        <w:tab/>
        <w:t>4.3.1  прізвище, ім’я та по батькові</w:t>
      </w:r>
      <w:r w:rsidR="004022D7" w:rsidRPr="003C3016">
        <w:rPr>
          <w:rFonts w:ascii="Times New Roman" w:hAnsi="Times New Roman"/>
          <w:b w:val="0"/>
          <w:color w:val="auto"/>
          <w:sz w:val="28"/>
          <w:lang w:val="uk-UA"/>
        </w:rPr>
        <w:t xml:space="preserve"> заявника;</w:t>
      </w:r>
    </w:p>
    <w:p w:rsidR="004022D7" w:rsidRPr="003C3016" w:rsidRDefault="0093040F" w:rsidP="001220DB">
      <w:pPr>
        <w:pStyle w:val="3"/>
        <w:tabs>
          <w:tab w:val="left" w:pos="709"/>
        </w:tabs>
        <w:spacing w:before="0" w:beforeAutospacing="0" w:after="0" w:afterAutospacing="0"/>
        <w:ind w:firstLine="708"/>
        <w:jc w:val="both"/>
        <w:rPr>
          <w:rFonts w:ascii="Times New Roman" w:hAnsi="Times New Roman"/>
          <w:b w:val="0"/>
          <w:color w:val="auto"/>
          <w:sz w:val="28"/>
          <w:lang w:val="uk-UA"/>
        </w:rPr>
      </w:pPr>
      <w:r w:rsidRPr="003C3016">
        <w:rPr>
          <w:rFonts w:ascii="Times New Roman" w:hAnsi="Times New Roman"/>
          <w:b w:val="0"/>
          <w:color w:val="auto"/>
          <w:sz w:val="28"/>
          <w:lang w:val="uk-UA"/>
        </w:rPr>
        <w:tab/>
        <w:t xml:space="preserve">4.3.2  </w:t>
      </w:r>
      <w:r w:rsidR="00462D6E" w:rsidRPr="003C3016">
        <w:rPr>
          <w:rFonts w:ascii="Times New Roman" w:hAnsi="Times New Roman"/>
          <w:b w:val="0"/>
          <w:color w:val="auto"/>
          <w:sz w:val="28"/>
          <w:lang w:val="uk-UA"/>
        </w:rPr>
        <w:t>пільги</w:t>
      </w:r>
      <w:r w:rsidR="004022D7" w:rsidRPr="003C3016">
        <w:rPr>
          <w:rFonts w:ascii="Times New Roman" w:hAnsi="Times New Roman"/>
          <w:b w:val="0"/>
          <w:color w:val="auto"/>
          <w:sz w:val="28"/>
          <w:lang w:val="uk-UA"/>
        </w:rPr>
        <w:t>;</w:t>
      </w:r>
    </w:p>
    <w:p w:rsidR="004022D7" w:rsidRPr="003C3016" w:rsidRDefault="0093040F" w:rsidP="001220DB">
      <w:pPr>
        <w:pStyle w:val="3"/>
        <w:tabs>
          <w:tab w:val="left" w:pos="709"/>
        </w:tabs>
        <w:spacing w:before="0" w:beforeAutospacing="0" w:after="0" w:afterAutospacing="0"/>
        <w:ind w:firstLine="708"/>
        <w:jc w:val="both"/>
        <w:rPr>
          <w:rFonts w:ascii="Times New Roman" w:hAnsi="Times New Roman"/>
          <w:b w:val="0"/>
          <w:color w:val="auto"/>
          <w:sz w:val="28"/>
          <w:lang w:val="uk-UA"/>
        </w:rPr>
      </w:pPr>
      <w:r w:rsidRPr="003C3016">
        <w:rPr>
          <w:rFonts w:ascii="Times New Roman" w:hAnsi="Times New Roman"/>
          <w:b w:val="0"/>
          <w:color w:val="auto"/>
          <w:sz w:val="28"/>
          <w:lang w:val="uk-UA"/>
        </w:rPr>
        <w:tab/>
        <w:t xml:space="preserve">4.3.3  </w:t>
      </w:r>
      <w:r w:rsidR="004022D7" w:rsidRPr="003C3016">
        <w:rPr>
          <w:rFonts w:ascii="Times New Roman" w:hAnsi="Times New Roman"/>
          <w:b w:val="0"/>
          <w:color w:val="auto"/>
          <w:sz w:val="28"/>
          <w:lang w:val="uk-UA"/>
        </w:rPr>
        <w:t>реквізити док</w:t>
      </w:r>
      <w:r w:rsidR="00462D6E" w:rsidRPr="003C3016">
        <w:rPr>
          <w:rFonts w:ascii="Times New Roman" w:hAnsi="Times New Roman"/>
          <w:b w:val="0"/>
          <w:color w:val="auto"/>
          <w:sz w:val="28"/>
          <w:lang w:val="uk-UA"/>
        </w:rPr>
        <w:t>умента, що підтверджує пільги</w:t>
      </w:r>
      <w:r w:rsidR="004022D7" w:rsidRPr="003C3016">
        <w:rPr>
          <w:rFonts w:ascii="Times New Roman" w:hAnsi="Times New Roman"/>
          <w:b w:val="0"/>
          <w:color w:val="auto"/>
          <w:sz w:val="28"/>
          <w:lang w:val="uk-UA"/>
        </w:rPr>
        <w:t>;</w:t>
      </w:r>
    </w:p>
    <w:p w:rsidR="004022D7" w:rsidRPr="003C3016" w:rsidRDefault="0093040F" w:rsidP="001220DB">
      <w:pPr>
        <w:pStyle w:val="3"/>
        <w:tabs>
          <w:tab w:val="left" w:pos="709"/>
        </w:tabs>
        <w:spacing w:before="0" w:beforeAutospacing="0" w:after="0" w:afterAutospacing="0"/>
        <w:ind w:firstLine="708"/>
        <w:jc w:val="both"/>
        <w:rPr>
          <w:rFonts w:ascii="Times New Roman" w:hAnsi="Times New Roman"/>
          <w:b w:val="0"/>
          <w:color w:val="auto"/>
          <w:sz w:val="28"/>
          <w:lang w:val="uk-UA"/>
        </w:rPr>
      </w:pPr>
      <w:r w:rsidRPr="003C3016">
        <w:rPr>
          <w:rFonts w:ascii="Times New Roman" w:hAnsi="Times New Roman"/>
          <w:b w:val="0"/>
          <w:color w:val="auto"/>
          <w:sz w:val="28"/>
          <w:lang w:val="uk-UA"/>
        </w:rPr>
        <w:tab/>
        <w:t xml:space="preserve">4.3.4 </w:t>
      </w:r>
      <w:r w:rsidR="004022D7" w:rsidRPr="003C3016">
        <w:rPr>
          <w:rFonts w:ascii="Times New Roman" w:hAnsi="Times New Roman"/>
          <w:b w:val="0"/>
          <w:color w:val="auto"/>
          <w:sz w:val="28"/>
          <w:lang w:val="uk-UA"/>
        </w:rPr>
        <w:t xml:space="preserve"> найменування заявленої послуги;</w:t>
      </w:r>
    </w:p>
    <w:p w:rsidR="004022D7" w:rsidRPr="003C3016" w:rsidRDefault="0093040F" w:rsidP="001220DB">
      <w:pPr>
        <w:pStyle w:val="3"/>
        <w:tabs>
          <w:tab w:val="left" w:pos="709"/>
        </w:tabs>
        <w:spacing w:before="0" w:beforeAutospacing="0" w:after="0" w:afterAutospacing="0"/>
        <w:ind w:firstLine="708"/>
        <w:jc w:val="both"/>
        <w:rPr>
          <w:rFonts w:ascii="Times New Roman" w:hAnsi="Times New Roman"/>
          <w:b w:val="0"/>
          <w:color w:val="auto"/>
          <w:sz w:val="28"/>
          <w:lang w:val="uk-UA"/>
        </w:rPr>
      </w:pPr>
      <w:r w:rsidRPr="003C3016">
        <w:rPr>
          <w:rFonts w:ascii="Times New Roman" w:hAnsi="Times New Roman"/>
          <w:b w:val="0"/>
          <w:color w:val="auto"/>
          <w:sz w:val="28"/>
          <w:lang w:val="uk-UA"/>
        </w:rPr>
        <w:tab/>
        <w:t xml:space="preserve">4.3.5  </w:t>
      </w:r>
      <w:r w:rsidR="00462D6E" w:rsidRPr="003C3016">
        <w:rPr>
          <w:rFonts w:ascii="Times New Roman" w:hAnsi="Times New Roman"/>
          <w:b w:val="0"/>
          <w:color w:val="auto"/>
          <w:sz w:val="28"/>
          <w:lang w:val="uk-UA"/>
        </w:rPr>
        <w:t>місце</w:t>
      </w:r>
      <w:r w:rsidR="004022D7" w:rsidRPr="003C3016">
        <w:rPr>
          <w:rFonts w:ascii="Times New Roman" w:hAnsi="Times New Roman"/>
          <w:b w:val="0"/>
          <w:color w:val="auto"/>
          <w:sz w:val="28"/>
          <w:lang w:val="uk-UA"/>
        </w:rPr>
        <w:t xml:space="preserve"> реєстрації</w:t>
      </w:r>
      <w:r w:rsidR="00462D6E" w:rsidRPr="003C3016">
        <w:rPr>
          <w:rFonts w:ascii="Times New Roman" w:hAnsi="Times New Roman"/>
          <w:b w:val="0"/>
          <w:color w:val="auto"/>
          <w:sz w:val="28"/>
          <w:lang w:val="uk-UA"/>
        </w:rPr>
        <w:t xml:space="preserve"> (проживання)</w:t>
      </w:r>
      <w:r w:rsidR="004022D7" w:rsidRPr="003C3016">
        <w:rPr>
          <w:rFonts w:ascii="Times New Roman" w:hAnsi="Times New Roman"/>
          <w:b w:val="0"/>
          <w:color w:val="auto"/>
          <w:sz w:val="28"/>
          <w:lang w:val="uk-UA"/>
        </w:rPr>
        <w:t>;</w:t>
      </w:r>
    </w:p>
    <w:p w:rsidR="004022D7" w:rsidRPr="003C3016" w:rsidRDefault="0093040F" w:rsidP="001220DB">
      <w:pPr>
        <w:pStyle w:val="3"/>
        <w:tabs>
          <w:tab w:val="left" w:pos="709"/>
        </w:tabs>
        <w:spacing w:before="0" w:beforeAutospacing="0" w:after="0" w:afterAutospacing="0"/>
        <w:ind w:firstLine="708"/>
        <w:jc w:val="both"/>
        <w:rPr>
          <w:rFonts w:ascii="Times New Roman" w:hAnsi="Times New Roman"/>
          <w:b w:val="0"/>
          <w:color w:val="auto"/>
          <w:sz w:val="28"/>
          <w:lang w:val="uk-UA"/>
        </w:rPr>
      </w:pPr>
      <w:r w:rsidRPr="003C3016">
        <w:rPr>
          <w:rFonts w:ascii="Times New Roman" w:hAnsi="Times New Roman"/>
          <w:b w:val="0"/>
          <w:color w:val="auto"/>
          <w:sz w:val="28"/>
          <w:lang w:val="uk-UA"/>
        </w:rPr>
        <w:tab/>
        <w:t xml:space="preserve">4.3.6  </w:t>
      </w:r>
      <w:r w:rsidR="004022D7" w:rsidRPr="003C3016">
        <w:rPr>
          <w:rFonts w:ascii="Times New Roman" w:hAnsi="Times New Roman"/>
          <w:b w:val="0"/>
          <w:color w:val="auto"/>
          <w:sz w:val="28"/>
          <w:lang w:val="uk-UA"/>
        </w:rPr>
        <w:t>адреса для здійснення ВО;</w:t>
      </w:r>
    </w:p>
    <w:p w:rsidR="004022D7" w:rsidRPr="003C3016" w:rsidRDefault="0093040F" w:rsidP="001220DB">
      <w:pPr>
        <w:pStyle w:val="3"/>
        <w:tabs>
          <w:tab w:val="left" w:pos="709"/>
        </w:tabs>
        <w:spacing w:before="0" w:beforeAutospacing="0" w:after="0" w:afterAutospacing="0"/>
        <w:ind w:firstLine="708"/>
        <w:jc w:val="both"/>
        <w:rPr>
          <w:rFonts w:ascii="Times New Roman" w:hAnsi="Times New Roman"/>
          <w:b w:val="0"/>
          <w:color w:val="auto"/>
          <w:sz w:val="28"/>
          <w:lang w:val="uk-UA"/>
        </w:rPr>
      </w:pPr>
      <w:r w:rsidRPr="003C3016">
        <w:rPr>
          <w:rFonts w:ascii="Times New Roman" w:hAnsi="Times New Roman"/>
          <w:b w:val="0"/>
          <w:color w:val="auto"/>
          <w:sz w:val="28"/>
          <w:lang w:val="uk-UA"/>
        </w:rPr>
        <w:tab/>
        <w:t xml:space="preserve">4.3.7  </w:t>
      </w:r>
      <w:r w:rsidR="004022D7" w:rsidRPr="003C3016">
        <w:rPr>
          <w:rFonts w:ascii="Times New Roman" w:hAnsi="Times New Roman"/>
          <w:b w:val="0"/>
          <w:color w:val="auto"/>
          <w:sz w:val="28"/>
          <w:lang w:val="uk-UA"/>
        </w:rPr>
        <w:t>контактний телефон заявника;</w:t>
      </w:r>
    </w:p>
    <w:p w:rsidR="004022D7" w:rsidRPr="003C3016" w:rsidRDefault="002E5F84" w:rsidP="001220DB">
      <w:pPr>
        <w:pStyle w:val="3"/>
        <w:tabs>
          <w:tab w:val="left" w:pos="709"/>
        </w:tabs>
        <w:spacing w:before="0" w:beforeAutospacing="0" w:after="0" w:afterAutospacing="0"/>
        <w:ind w:firstLine="708"/>
        <w:jc w:val="both"/>
        <w:rPr>
          <w:rFonts w:ascii="Times New Roman" w:hAnsi="Times New Roman"/>
          <w:b w:val="0"/>
          <w:color w:val="auto"/>
          <w:sz w:val="28"/>
          <w:lang w:val="uk-UA"/>
        </w:rPr>
      </w:pPr>
      <w:r w:rsidRPr="003C3016">
        <w:rPr>
          <w:rFonts w:ascii="Times New Roman" w:hAnsi="Times New Roman"/>
          <w:b w:val="0"/>
          <w:color w:val="auto"/>
          <w:sz w:val="28"/>
          <w:lang w:val="uk-UA"/>
        </w:rPr>
        <w:t>4.3.8  прізвище, ім’я,</w:t>
      </w:r>
      <w:r w:rsidR="0093040F" w:rsidRPr="003C3016">
        <w:rPr>
          <w:rFonts w:ascii="Times New Roman" w:hAnsi="Times New Roman"/>
          <w:b w:val="0"/>
          <w:color w:val="auto"/>
          <w:sz w:val="28"/>
          <w:lang w:val="uk-UA"/>
        </w:rPr>
        <w:t xml:space="preserve"> по батькові</w:t>
      </w:r>
      <w:r w:rsidR="004022D7" w:rsidRPr="003C3016">
        <w:rPr>
          <w:rFonts w:ascii="Times New Roman" w:hAnsi="Times New Roman"/>
          <w:b w:val="0"/>
          <w:color w:val="auto"/>
          <w:sz w:val="28"/>
          <w:lang w:val="uk-UA"/>
        </w:rPr>
        <w:t xml:space="preserve"> представника, </w:t>
      </w:r>
      <w:r w:rsidR="005C7287" w:rsidRPr="003C3016">
        <w:rPr>
          <w:rFonts w:ascii="Times New Roman" w:hAnsi="Times New Roman"/>
          <w:b w:val="0"/>
          <w:color w:val="auto"/>
          <w:sz w:val="28"/>
          <w:lang w:val="uk-UA"/>
        </w:rPr>
        <w:t xml:space="preserve">номер його телефону, </w:t>
      </w:r>
      <w:r w:rsidR="004022D7" w:rsidRPr="003C3016">
        <w:rPr>
          <w:rFonts w:ascii="Times New Roman" w:hAnsi="Times New Roman"/>
          <w:b w:val="0"/>
          <w:color w:val="auto"/>
          <w:sz w:val="28"/>
          <w:lang w:val="uk-UA"/>
        </w:rPr>
        <w:t>якщо заявку подає представник;</w:t>
      </w:r>
    </w:p>
    <w:p w:rsidR="00462D6E" w:rsidRPr="003C3016" w:rsidRDefault="0093040F" w:rsidP="005C7287">
      <w:pPr>
        <w:pStyle w:val="3"/>
        <w:tabs>
          <w:tab w:val="left" w:pos="709"/>
        </w:tabs>
        <w:spacing w:before="0" w:beforeAutospacing="0" w:after="0" w:afterAutospacing="0"/>
        <w:ind w:firstLine="708"/>
        <w:jc w:val="both"/>
        <w:rPr>
          <w:rFonts w:ascii="Times New Roman" w:hAnsi="Times New Roman"/>
          <w:b w:val="0"/>
          <w:color w:val="auto"/>
          <w:sz w:val="28"/>
          <w:lang w:val="uk-UA"/>
        </w:rPr>
      </w:pPr>
      <w:r w:rsidRPr="003C3016">
        <w:rPr>
          <w:rFonts w:ascii="Times New Roman" w:hAnsi="Times New Roman"/>
          <w:b w:val="0"/>
          <w:color w:val="auto"/>
          <w:sz w:val="28"/>
          <w:lang w:val="uk-UA"/>
        </w:rPr>
        <w:tab/>
        <w:t xml:space="preserve">4.3.9 </w:t>
      </w:r>
      <w:r w:rsidR="00462D6E" w:rsidRPr="003C3016">
        <w:rPr>
          <w:rFonts w:ascii="Times New Roman" w:hAnsi="Times New Roman"/>
          <w:b w:val="0"/>
          <w:color w:val="auto"/>
          <w:sz w:val="28"/>
          <w:lang w:val="uk-UA"/>
        </w:rPr>
        <w:t>згоду на збір та обробку персональних даних.</w:t>
      </w:r>
    </w:p>
    <w:p w:rsidR="004022D7" w:rsidRPr="003C3016" w:rsidRDefault="0093040F" w:rsidP="00AC5536">
      <w:pPr>
        <w:pStyle w:val="3"/>
        <w:tabs>
          <w:tab w:val="left" w:pos="709"/>
        </w:tabs>
        <w:spacing w:before="0" w:beforeAutospacing="0" w:after="0" w:afterAutospacing="0"/>
        <w:jc w:val="both"/>
        <w:rPr>
          <w:rFonts w:ascii="Times New Roman" w:hAnsi="Times New Roman"/>
          <w:b w:val="0"/>
          <w:color w:val="auto"/>
          <w:sz w:val="28"/>
          <w:lang w:val="uk-UA"/>
        </w:rPr>
      </w:pPr>
      <w:r w:rsidRPr="003C3016">
        <w:rPr>
          <w:rFonts w:ascii="Times New Roman" w:hAnsi="Times New Roman"/>
          <w:b w:val="0"/>
          <w:color w:val="auto"/>
          <w:sz w:val="28"/>
          <w:lang w:val="uk-UA"/>
        </w:rPr>
        <w:tab/>
        <w:t xml:space="preserve">4.4. </w:t>
      </w:r>
      <w:r w:rsidR="00AC5536" w:rsidRPr="003C3016">
        <w:rPr>
          <w:rFonts w:ascii="Times New Roman" w:hAnsi="Times New Roman"/>
          <w:b w:val="0"/>
          <w:color w:val="auto"/>
          <w:sz w:val="28"/>
          <w:lang w:val="uk-UA"/>
        </w:rPr>
        <w:t>Заявка підтверджується підписом суб’єкта звернення</w:t>
      </w:r>
      <w:r w:rsidR="004022D7" w:rsidRPr="003C3016">
        <w:rPr>
          <w:rFonts w:ascii="Times New Roman" w:hAnsi="Times New Roman"/>
          <w:b w:val="0"/>
          <w:color w:val="auto"/>
          <w:sz w:val="28"/>
          <w:lang w:val="uk-UA"/>
        </w:rPr>
        <w:t>/представника</w:t>
      </w:r>
      <w:r w:rsidR="00E136A0" w:rsidRPr="003C3016">
        <w:rPr>
          <w:rFonts w:ascii="Times New Roman" w:hAnsi="Times New Roman"/>
          <w:b w:val="0"/>
          <w:color w:val="auto"/>
          <w:sz w:val="28"/>
          <w:lang w:val="uk-UA"/>
        </w:rPr>
        <w:t>, у разі її подання</w:t>
      </w:r>
      <w:r w:rsidRPr="003C3016">
        <w:rPr>
          <w:rFonts w:ascii="Times New Roman" w:hAnsi="Times New Roman"/>
          <w:b w:val="0"/>
          <w:color w:val="auto"/>
          <w:sz w:val="28"/>
          <w:lang w:val="uk-UA"/>
        </w:rPr>
        <w:t xml:space="preserve"> в</w:t>
      </w:r>
      <w:r w:rsidR="00AC5536" w:rsidRPr="003C3016">
        <w:rPr>
          <w:rFonts w:ascii="Times New Roman" w:hAnsi="Times New Roman"/>
          <w:b w:val="0"/>
          <w:color w:val="auto"/>
          <w:sz w:val="28"/>
          <w:lang w:val="uk-UA"/>
        </w:rPr>
        <w:t xml:space="preserve"> письмовій формі</w:t>
      </w:r>
      <w:r w:rsidR="004022D7" w:rsidRPr="003C3016">
        <w:rPr>
          <w:rFonts w:ascii="Times New Roman" w:hAnsi="Times New Roman"/>
          <w:b w:val="0"/>
          <w:color w:val="auto"/>
          <w:sz w:val="28"/>
          <w:lang w:val="uk-UA"/>
        </w:rPr>
        <w:t>.</w:t>
      </w:r>
    </w:p>
    <w:p w:rsidR="004022D7" w:rsidRPr="003C3016" w:rsidRDefault="0093040F" w:rsidP="004320B8">
      <w:pPr>
        <w:pStyle w:val="3"/>
        <w:spacing w:before="0" w:beforeAutospacing="0" w:after="0" w:afterAutospacing="0"/>
        <w:ind w:firstLine="708"/>
        <w:jc w:val="both"/>
        <w:rPr>
          <w:rFonts w:ascii="Times New Roman" w:hAnsi="Times New Roman"/>
          <w:b w:val="0"/>
          <w:color w:val="auto"/>
          <w:sz w:val="28"/>
          <w:lang w:val="uk-UA"/>
        </w:rPr>
      </w:pPr>
      <w:r w:rsidRPr="003C3016">
        <w:rPr>
          <w:rFonts w:ascii="Times New Roman" w:hAnsi="Times New Roman"/>
          <w:b w:val="0"/>
          <w:color w:val="auto"/>
          <w:sz w:val="28"/>
          <w:lang w:val="uk-UA"/>
        </w:rPr>
        <w:t xml:space="preserve">4.5. </w:t>
      </w:r>
      <w:r w:rsidR="004022D7" w:rsidRPr="003C3016">
        <w:rPr>
          <w:rFonts w:ascii="Times New Roman" w:hAnsi="Times New Roman"/>
          <w:b w:val="0"/>
          <w:color w:val="auto"/>
          <w:sz w:val="28"/>
          <w:lang w:val="uk-UA"/>
        </w:rPr>
        <w:t>Фо</w:t>
      </w:r>
      <w:r w:rsidRPr="003C3016">
        <w:rPr>
          <w:rFonts w:ascii="Times New Roman" w:hAnsi="Times New Roman"/>
          <w:b w:val="0"/>
          <w:color w:val="auto"/>
          <w:sz w:val="28"/>
          <w:lang w:val="uk-UA"/>
        </w:rPr>
        <w:t xml:space="preserve">рма заявки </w:t>
      </w:r>
      <w:r w:rsidR="001A59CE" w:rsidRPr="003C3016">
        <w:rPr>
          <w:rFonts w:ascii="Times New Roman" w:hAnsi="Times New Roman"/>
          <w:b w:val="0"/>
          <w:color w:val="auto"/>
          <w:sz w:val="28"/>
          <w:lang w:val="uk-UA"/>
        </w:rPr>
        <w:t>зі згодою на обробку персо</w:t>
      </w:r>
      <w:r w:rsidR="00AA3717" w:rsidRPr="003C3016">
        <w:rPr>
          <w:rFonts w:ascii="Times New Roman" w:hAnsi="Times New Roman"/>
          <w:b w:val="0"/>
          <w:color w:val="auto"/>
          <w:sz w:val="28"/>
          <w:lang w:val="uk-UA"/>
        </w:rPr>
        <w:t>на</w:t>
      </w:r>
      <w:r w:rsidR="001A59CE" w:rsidRPr="003C3016">
        <w:rPr>
          <w:rFonts w:ascii="Times New Roman" w:hAnsi="Times New Roman"/>
          <w:b w:val="0"/>
          <w:color w:val="auto"/>
          <w:sz w:val="28"/>
          <w:lang w:val="uk-UA"/>
        </w:rPr>
        <w:t xml:space="preserve">льних </w:t>
      </w:r>
      <w:r w:rsidR="002E5F84" w:rsidRPr="003C3016">
        <w:rPr>
          <w:rFonts w:ascii="Times New Roman" w:hAnsi="Times New Roman"/>
          <w:b w:val="0"/>
          <w:color w:val="auto"/>
          <w:sz w:val="28"/>
          <w:lang w:val="uk-UA"/>
        </w:rPr>
        <w:t xml:space="preserve">даних та проведення </w:t>
      </w:r>
      <w:proofErr w:type="spellStart"/>
      <w:r w:rsidR="002E5F84" w:rsidRPr="003C3016">
        <w:rPr>
          <w:rFonts w:ascii="Times New Roman" w:hAnsi="Times New Roman"/>
          <w:b w:val="0"/>
          <w:color w:val="auto"/>
          <w:sz w:val="28"/>
          <w:lang w:val="uk-UA"/>
        </w:rPr>
        <w:t>відеозйомки</w:t>
      </w:r>
      <w:proofErr w:type="spellEnd"/>
      <w:r w:rsidR="002E5F84" w:rsidRPr="003C3016">
        <w:rPr>
          <w:rFonts w:ascii="Times New Roman" w:hAnsi="Times New Roman"/>
          <w:b w:val="0"/>
          <w:color w:val="auto"/>
          <w:sz w:val="28"/>
          <w:lang w:val="uk-UA"/>
        </w:rPr>
        <w:t xml:space="preserve"> наведена в додатку 3</w:t>
      </w:r>
      <w:r w:rsidRPr="003C3016">
        <w:rPr>
          <w:rFonts w:ascii="Times New Roman" w:hAnsi="Times New Roman"/>
          <w:b w:val="0"/>
          <w:color w:val="auto"/>
          <w:sz w:val="28"/>
          <w:lang w:val="uk-UA"/>
        </w:rPr>
        <w:t>.</w:t>
      </w:r>
    </w:p>
    <w:p w:rsidR="00CC1B2D" w:rsidRPr="003C3016" w:rsidRDefault="0093040F" w:rsidP="00E57178">
      <w:pPr>
        <w:pStyle w:val="3"/>
        <w:tabs>
          <w:tab w:val="left" w:pos="709"/>
        </w:tabs>
        <w:spacing w:before="0" w:beforeAutospacing="0" w:after="0" w:afterAutospacing="0"/>
        <w:ind w:firstLine="708"/>
        <w:jc w:val="both"/>
        <w:rPr>
          <w:rFonts w:ascii="Times New Roman" w:hAnsi="Times New Roman"/>
          <w:b w:val="0"/>
          <w:color w:val="auto"/>
          <w:sz w:val="28"/>
          <w:lang w:val="uk-UA"/>
        </w:rPr>
      </w:pPr>
      <w:r w:rsidRPr="003C3016">
        <w:rPr>
          <w:rFonts w:ascii="Times New Roman" w:hAnsi="Times New Roman"/>
          <w:b w:val="0"/>
          <w:color w:val="auto"/>
          <w:sz w:val="28"/>
          <w:lang w:val="uk-UA"/>
        </w:rPr>
        <w:t>4.6</w:t>
      </w:r>
      <w:r w:rsidR="001B71AA" w:rsidRPr="003C3016">
        <w:rPr>
          <w:rFonts w:ascii="Times New Roman" w:hAnsi="Times New Roman"/>
          <w:b w:val="0"/>
          <w:color w:val="auto"/>
          <w:sz w:val="28"/>
          <w:lang w:val="uk-UA"/>
        </w:rPr>
        <w:t>. Заявки, що наді</w:t>
      </w:r>
      <w:r w:rsidRPr="003C3016">
        <w:rPr>
          <w:rFonts w:ascii="Times New Roman" w:hAnsi="Times New Roman"/>
          <w:b w:val="0"/>
          <w:color w:val="auto"/>
          <w:sz w:val="28"/>
          <w:lang w:val="uk-UA"/>
        </w:rPr>
        <w:t>йшли до Центру,</w:t>
      </w:r>
      <w:r w:rsidR="005F5942" w:rsidRPr="003C3016">
        <w:rPr>
          <w:rFonts w:ascii="Times New Roman" w:hAnsi="Times New Roman"/>
          <w:b w:val="0"/>
          <w:color w:val="auto"/>
          <w:sz w:val="28"/>
          <w:lang w:val="uk-UA"/>
        </w:rPr>
        <w:t xml:space="preserve"> щоденно, не пізніше 15</w:t>
      </w:r>
      <w:r w:rsidRPr="003C3016">
        <w:rPr>
          <w:rFonts w:ascii="Times New Roman" w:hAnsi="Times New Roman"/>
          <w:b w:val="0"/>
          <w:color w:val="auto"/>
          <w:sz w:val="28"/>
          <w:lang w:val="uk-UA"/>
        </w:rPr>
        <w:t>.</w:t>
      </w:r>
      <w:r w:rsidR="001B71AA" w:rsidRPr="003C3016">
        <w:rPr>
          <w:rFonts w:ascii="Times New Roman" w:hAnsi="Times New Roman"/>
          <w:b w:val="0"/>
          <w:color w:val="auto"/>
          <w:sz w:val="28"/>
          <w:lang w:val="uk-UA"/>
        </w:rPr>
        <w:t>00</w:t>
      </w:r>
      <w:r w:rsidRPr="003C3016">
        <w:rPr>
          <w:rFonts w:ascii="Times New Roman" w:hAnsi="Times New Roman"/>
          <w:b w:val="0"/>
          <w:color w:val="auto"/>
          <w:sz w:val="28"/>
          <w:lang w:val="uk-UA"/>
        </w:rPr>
        <w:t xml:space="preserve"> години</w:t>
      </w:r>
      <w:r w:rsidR="001B71AA" w:rsidRPr="003C3016">
        <w:rPr>
          <w:rFonts w:ascii="Times New Roman" w:hAnsi="Times New Roman"/>
          <w:b w:val="0"/>
          <w:color w:val="auto"/>
          <w:sz w:val="28"/>
          <w:lang w:val="uk-UA"/>
        </w:rPr>
        <w:t xml:space="preserve">, розглядаються </w:t>
      </w:r>
      <w:r w:rsidR="00AA6FA2" w:rsidRPr="003C3016">
        <w:rPr>
          <w:rFonts w:ascii="Times New Roman" w:hAnsi="Times New Roman"/>
          <w:b w:val="0"/>
          <w:color w:val="auto"/>
          <w:sz w:val="28"/>
          <w:szCs w:val="28"/>
          <w:lang w:val="uk-UA"/>
        </w:rPr>
        <w:t>директором департаменту</w:t>
      </w:r>
      <w:r w:rsidR="001B71AA" w:rsidRPr="003C3016">
        <w:rPr>
          <w:rFonts w:ascii="Times New Roman" w:hAnsi="Times New Roman"/>
          <w:b w:val="0"/>
          <w:color w:val="auto"/>
          <w:sz w:val="28"/>
          <w:szCs w:val="28"/>
          <w:lang w:val="uk-UA"/>
        </w:rPr>
        <w:t xml:space="preserve"> адміністративних послуг вико</w:t>
      </w:r>
      <w:r w:rsidR="002E5F84" w:rsidRPr="003C3016">
        <w:rPr>
          <w:rFonts w:ascii="Times New Roman" w:hAnsi="Times New Roman"/>
          <w:b w:val="0"/>
          <w:color w:val="auto"/>
          <w:sz w:val="28"/>
          <w:szCs w:val="28"/>
          <w:lang w:val="uk-UA"/>
        </w:rPr>
        <w:t>нкому Криворізької міської ради</w:t>
      </w:r>
      <w:r w:rsidR="001B71AA" w:rsidRPr="003C3016">
        <w:rPr>
          <w:rFonts w:ascii="Times New Roman" w:hAnsi="Times New Roman"/>
          <w:b w:val="0"/>
          <w:color w:val="auto"/>
          <w:sz w:val="28"/>
          <w:szCs w:val="28"/>
          <w:lang w:val="uk-UA"/>
        </w:rPr>
        <w:t xml:space="preserve"> або </w:t>
      </w:r>
      <w:r w:rsidRPr="003C3016">
        <w:rPr>
          <w:rFonts w:ascii="Times New Roman" w:hAnsi="Times New Roman"/>
          <w:b w:val="0"/>
          <w:color w:val="auto"/>
          <w:sz w:val="28"/>
          <w:szCs w:val="28"/>
          <w:lang w:val="uk-UA"/>
        </w:rPr>
        <w:t xml:space="preserve">його заступником,  </w:t>
      </w:r>
      <w:r w:rsidR="00CC1B2D" w:rsidRPr="003C3016">
        <w:rPr>
          <w:rFonts w:ascii="Times New Roman" w:hAnsi="Times New Roman"/>
          <w:b w:val="0"/>
          <w:color w:val="auto"/>
          <w:sz w:val="28"/>
          <w:szCs w:val="28"/>
          <w:lang w:val="uk-UA"/>
        </w:rPr>
        <w:t xml:space="preserve">узгоджуються з керівником </w:t>
      </w:r>
      <w:r w:rsidR="00CC1B2D" w:rsidRPr="003C3016">
        <w:rPr>
          <w:rFonts w:ascii="Times New Roman" w:hAnsi="Times New Roman"/>
          <w:b w:val="0"/>
          <w:color w:val="auto"/>
          <w:sz w:val="28"/>
          <w:lang w:val="uk-UA"/>
        </w:rPr>
        <w:t xml:space="preserve">відповідного відділу, управління, іншого виконавчого органу міської ради, виконкому районної в місті ради (у залежності від заявленої послуги), направляються </w:t>
      </w:r>
      <w:r w:rsidR="005C7287" w:rsidRPr="003C3016">
        <w:rPr>
          <w:rFonts w:ascii="Times New Roman" w:hAnsi="Times New Roman"/>
          <w:b w:val="0"/>
          <w:color w:val="auto"/>
          <w:sz w:val="28"/>
          <w:lang w:val="uk-UA"/>
        </w:rPr>
        <w:t xml:space="preserve">завідуючому </w:t>
      </w:r>
      <w:r w:rsidR="00CC1B2D" w:rsidRPr="003C3016">
        <w:rPr>
          <w:rFonts w:ascii="Times New Roman" w:hAnsi="Times New Roman"/>
          <w:b w:val="0"/>
          <w:color w:val="auto"/>
          <w:sz w:val="28"/>
          <w:lang w:val="uk-UA"/>
        </w:rPr>
        <w:t xml:space="preserve">сектора виїзного обслуговування, яким формується база даних ВО та складається графік ВО на наступний день. </w:t>
      </w:r>
    </w:p>
    <w:p w:rsidR="0093040F" w:rsidRPr="003C3016" w:rsidRDefault="0093040F" w:rsidP="00E57178">
      <w:pPr>
        <w:pStyle w:val="3"/>
        <w:tabs>
          <w:tab w:val="left" w:pos="709"/>
        </w:tabs>
        <w:spacing w:before="0" w:beforeAutospacing="0" w:after="0" w:afterAutospacing="0"/>
        <w:ind w:firstLine="708"/>
        <w:jc w:val="both"/>
        <w:rPr>
          <w:rFonts w:ascii="Times New Roman" w:hAnsi="Times New Roman"/>
          <w:b w:val="0"/>
          <w:color w:val="auto"/>
          <w:sz w:val="28"/>
          <w:lang w:val="uk-UA"/>
        </w:rPr>
      </w:pPr>
      <w:r w:rsidRPr="003C3016">
        <w:rPr>
          <w:rFonts w:ascii="Times New Roman" w:hAnsi="Times New Roman"/>
          <w:b w:val="0"/>
          <w:color w:val="auto"/>
          <w:sz w:val="28"/>
          <w:lang w:val="uk-UA"/>
        </w:rPr>
        <w:t>4.7. Графік</w:t>
      </w:r>
      <w:r w:rsidR="005F5942" w:rsidRPr="003C3016">
        <w:rPr>
          <w:rFonts w:ascii="Times New Roman" w:hAnsi="Times New Roman"/>
          <w:b w:val="0"/>
          <w:color w:val="auto"/>
          <w:sz w:val="28"/>
          <w:lang w:val="uk-UA"/>
        </w:rPr>
        <w:t xml:space="preserve"> подається на затвердження заступнику міського голови відповідно до розподілу обов’язків</w:t>
      </w:r>
      <w:r w:rsidRPr="003C3016">
        <w:rPr>
          <w:rFonts w:ascii="Times New Roman" w:hAnsi="Times New Roman"/>
          <w:b w:val="0"/>
          <w:color w:val="auto"/>
          <w:sz w:val="28"/>
          <w:lang w:val="uk-UA"/>
        </w:rPr>
        <w:t>.</w:t>
      </w:r>
    </w:p>
    <w:p w:rsidR="00E57178" w:rsidRPr="003C3016" w:rsidRDefault="0093040F" w:rsidP="00E57178">
      <w:pPr>
        <w:pStyle w:val="3"/>
        <w:tabs>
          <w:tab w:val="left" w:pos="709"/>
        </w:tabs>
        <w:spacing w:before="0" w:beforeAutospacing="0" w:after="0" w:afterAutospacing="0"/>
        <w:ind w:firstLine="708"/>
        <w:jc w:val="both"/>
        <w:rPr>
          <w:rFonts w:ascii="Times New Roman" w:hAnsi="Times New Roman"/>
          <w:b w:val="0"/>
          <w:color w:val="auto"/>
          <w:sz w:val="28"/>
          <w:lang w:val="uk-UA"/>
        </w:rPr>
      </w:pPr>
      <w:r w:rsidRPr="003C3016">
        <w:rPr>
          <w:rFonts w:ascii="Times New Roman" w:hAnsi="Times New Roman"/>
          <w:b w:val="0"/>
          <w:color w:val="auto"/>
          <w:sz w:val="28"/>
          <w:lang w:val="uk-UA"/>
        </w:rPr>
        <w:t>4.8. З</w:t>
      </w:r>
      <w:r w:rsidR="005F5942" w:rsidRPr="003C3016">
        <w:rPr>
          <w:rFonts w:ascii="Times New Roman" w:hAnsi="Times New Roman"/>
          <w:b w:val="0"/>
          <w:color w:val="auto"/>
          <w:sz w:val="28"/>
          <w:lang w:val="uk-UA"/>
        </w:rPr>
        <w:t>дійснюється замовлення автотранспорту.</w:t>
      </w:r>
    </w:p>
    <w:p w:rsidR="006B2E16" w:rsidRPr="003C3016" w:rsidRDefault="006B2E16" w:rsidP="00964371">
      <w:pPr>
        <w:pStyle w:val="a5"/>
        <w:spacing w:before="0" w:beforeAutospacing="0" w:after="0" w:afterAutospacing="0" w:line="120" w:lineRule="auto"/>
        <w:jc w:val="both"/>
        <w:rPr>
          <w:sz w:val="14"/>
          <w:szCs w:val="14"/>
        </w:rPr>
      </w:pPr>
    </w:p>
    <w:p w:rsidR="006B2E16" w:rsidRPr="003C3016" w:rsidRDefault="006B2E16" w:rsidP="00964371">
      <w:pPr>
        <w:pStyle w:val="a5"/>
        <w:spacing w:before="0" w:beforeAutospacing="0" w:after="0" w:afterAutospacing="0" w:line="120" w:lineRule="auto"/>
        <w:jc w:val="both"/>
        <w:rPr>
          <w:sz w:val="14"/>
          <w:szCs w:val="14"/>
        </w:rPr>
      </w:pPr>
    </w:p>
    <w:p w:rsidR="006E6AFE" w:rsidRPr="003C3016" w:rsidRDefault="00D00685" w:rsidP="00AC5536">
      <w:pPr>
        <w:pStyle w:val="a5"/>
        <w:spacing w:before="0" w:beforeAutospacing="0" w:after="0" w:afterAutospacing="0"/>
        <w:ind w:firstLine="708"/>
        <w:jc w:val="center"/>
        <w:rPr>
          <w:b/>
          <w:i/>
          <w:sz w:val="28"/>
          <w:szCs w:val="28"/>
        </w:rPr>
      </w:pPr>
      <w:r w:rsidRPr="003C3016">
        <w:rPr>
          <w:b/>
          <w:i/>
          <w:sz w:val="28"/>
          <w:szCs w:val="28"/>
        </w:rPr>
        <w:t>5</w:t>
      </w:r>
      <w:r w:rsidR="006E6AFE" w:rsidRPr="003C3016">
        <w:rPr>
          <w:b/>
          <w:i/>
          <w:sz w:val="28"/>
          <w:szCs w:val="28"/>
        </w:rPr>
        <w:t xml:space="preserve">. </w:t>
      </w:r>
      <w:r w:rsidR="00964371" w:rsidRPr="003C3016">
        <w:rPr>
          <w:b/>
          <w:i/>
          <w:sz w:val="28"/>
          <w:szCs w:val="28"/>
        </w:rPr>
        <w:t xml:space="preserve">ОСНОВНІ ВИМОГИ ДО </w:t>
      </w:r>
      <w:r w:rsidR="001C3019" w:rsidRPr="003C3016">
        <w:rPr>
          <w:b/>
          <w:i/>
          <w:sz w:val="28"/>
          <w:szCs w:val="28"/>
        </w:rPr>
        <w:t xml:space="preserve"> ПРОЦЕСУ ВЗАЄМОДІЇ </w:t>
      </w:r>
      <w:r w:rsidR="00964371" w:rsidRPr="003C3016">
        <w:rPr>
          <w:b/>
          <w:i/>
          <w:sz w:val="28"/>
          <w:szCs w:val="28"/>
        </w:rPr>
        <w:t xml:space="preserve">ІЗ СУБ’ЄКТАМИ ЗВЕРНЕННЯ ПІД ЧАС </w:t>
      </w:r>
      <w:r w:rsidR="006E6AFE" w:rsidRPr="003C3016">
        <w:rPr>
          <w:b/>
          <w:i/>
          <w:sz w:val="28"/>
          <w:szCs w:val="28"/>
        </w:rPr>
        <w:t>ПРИЙОМ</w:t>
      </w:r>
      <w:r w:rsidR="00964371" w:rsidRPr="003C3016">
        <w:rPr>
          <w:b/>
          <w:i/>
          <w:sz w:val="28"/>
          <w:szCs w:val="28"/>
        </w:rPr>
        <w:t>У</w:t>
      </w:r>
      <w:r w:rsidR="006E6AFE" w:rsidRPr="003C3016">
        <w:rPr>
          <w:b/>
          <w:i/>
          <w:sz w:val="28"/>
          <w:szCs w:val="28"/>
        </w:rPr>
        <w:t xml:space="preserve"> ДОКУМЕНТІВ </w:t>
      </w:r>
    </w:p>
    <w:p w:rsidR="006E6AFE" w:rsidRPr="003C3016" w:rsidRDefault="00C824AB" w:rsidP="009A162F">
      <w:pPr>
        <w:spacing w:after="0" w:line="240" w:lineRule="auto"/>
        <w:ind w:firstLine="708"/>
        <w:jc w:val="both"/>
        <w:rPr>
          <w:rFonts w:ascii="Times New Roman" w:hAnsi="Times New Roman"/>
          <w:sz w:val="28"/>
          <w:szCs w:val="28"/>
          <w:lang w:val="uk-UA"/>
        </w:rPr>
      </w:pPr>
      <w:r w:rsidRPr="003C3016">
        <w:rPr>
          <w:rFonts w:ascii="Times New Roman" w:hAnsi="Times New Roman"/>
          <w:sz w:val="28"/>
          <w:szCs w:val="28"/>
          <w:lang w:val="uk-UA"/>
        </w:rPr>
        <w:t>5</w:t>
      </w:r>
      <w:r w:rsidR="0093040F" w:rsidRPr="003C3016">
        <w:rPr>
          <w:rFonts w:ascii="Times New Roman" w:hAnsi="Times New Roman"/>
          <w:sz w:val="28"/>
          <w:szCs w:val="28"/>
          <w:lang w:val="uk-UA"/>
        </w:rPr>
        <w:t xml:space="preserve">.1. Під час </w:t>
      </w:r>
      <w:r w:rsidRPr="003C3016">
        <w:rPr>
          <w:rFonts w:ascii="Times New Roman" w:hAnsi="Times New Roman"/>
          <w:sz w:val="28"/>
          <w:szCs w:val="28"/>
          <w:lang w:val="uk-UA"/>
        </w:rPr>
        <w:t xml:space="preserve">ВО </w:t>
      </w:r>
      <w:r w:rsidR="005F3FC3" w:rsidRPr="003C3016">
        <w:rPr>
          <w:rFonts w:ascii="Times New Roman" w:hAnsi="Times New Roman"/>
          <w:sz w:val="28"/>
          <w:szCs w:val="28"/>
          <w:lang w:val="uk-UA"/>
        </w:rPr>
        <w:t>адміністратор</w:t>
      </w:r>
      <w:r w:rsidRPr="003C3016">
        <w:rPr>
          <w:rFonts w:ascii="Times New Roman" w:hAnsi="Times New Roman"/>
          <w:sz w:val="28"/>
          <w:szCs w:val="28"/>
          <w:lang w:val="uk-UA"/>
        </w:rPr>
        <w:t>,</w:t>
      </w:r>
      <w:r w:rsidR="00B60521" w:rsidRPr="003C3016">
        <w:rPr>
          <w:rFonts w:ascii="Times New Roman" w:hAnsi="Times New Roman"/>
          <w:sz w:val="28"/>
          <w:szCs w:val="28"/>
          <w:lang w:val="uk-UA"/>
        </w:rPr>
        <w:t xml:space="preserve">   </w:t>
      </w:r>
      <w:r w:rsidR="008C6437" w:rsidRPr="003C3016">
        <w:rPr>
          <w:rFonts w:ascii="Times New Roman" w:hAnsi="Times New Roman"/>
          <w:sz w:val="28"/>
          <w:szCs w:val="28"/>
          <w:lang w:val="uk-UA"/>
        </w:rPr>
        <w:t>інша</w:t>
      </w:r>
      <w:r w:rsidR="00B60521" w:rsidRPr="003C3016">
        <w:rPr>
          <w:rFonts w:ascii="Times New Roman" w:hAnsi="Times New Roman"/>
          <w:sz w:val="28"/>
          <w:szCs w:val="28"/>
          <w:lang w:val="uk-UA"/>
        </w:rPr>
        <w:t xml:space="preserve">  </w:t>
      </w:r>
      <w:r w:rsidRPr="003C3016">
        <w:rPr>
          <w:rFonts w:ascii="Times New Roman" w:hAnsi="Times New Roman"/>
          <w:sz w:val="28"/>
          <w:szCs w:val="28"/>
          <w:lang w:val="uk-UA"/>
        </w:rPr>
        <w:t xml:space="preserve">посадова особа </w:t>
      </w:r>
      <w:r w:rsidR="005D24D2" w:rsidRPr="003C3016">
        <w:rPr>
          <w:rFonts w:ascii="Times New Roman" w:hAnsi="Times New Roman"/>
          <w:sz w:val="28"/>
          <w:szCs w:val="28"/>
          <w:lang w:val="uk-UA"/>
        </w:rPr>
        <w:t>місц</w:t>
      </w:r>
      <w:r w:rsidR="0093040F" w:rsidRPr="003C3016">
        <w:rPr>
          <w:rFonts w:ascii="Times New Roman" w:hAnsi="Times New Roman"/>
          <w:sz w:val="28"/>
          <w:szCs w:val="28"/>
          <w:lang w:val="uk-UA"/>
        </w:rPr>
        <w:t>евого самоврядування зобов’язані</w:t>
      </w:r>
      <w:r w:rsidR="006E6AFE" w:rsidRPr="003C3016">
        <w:rPr>
          <w:rFonts w:ascii="Times New Roman" w:hAnsi="Times New Roman"/>
          <w:sz w:val="28"/>
          <w:szCs w:val="28"/>
          <w:lang w:val="uk-UA"/>
        </w:rPr>
        <w:t>:</w:t>
      </w:r>
    </w:p>
    <w:p w:rsidR="005A3927" w:rsidRPr="003C3016" w:rsidRDefault="00C824AB" w:rsidP="006E6AFE">
      <w:pPr>
        <w:spacing w:after="0" w:line="240" w:lineRule="auto"/>
        <w:ind w:firstLine="708"/>
        <w:jc w:val="both"/>
        <w:rPr>
          <w:rFonts w:ascii="Times New Roman" w:hAnsi="Times New Roman"/>
          <w:sz w:val="28"/>
          <w:szCs w:val="28"/>
          <w:lang w:val="uk-UA"/>
        </w:rPr>
      </w:pPr>
      <w:r w:rsidRPr="003C3016">
        <w:rPr>
          <w:rFonts w:ascii="Times New Roman" w:hAnsi="Times New Roman"/>
          <w:sz w:val="28"/>
          <w:szCs w:val="28"/>
          <w:lang w:val="uk-UA"/>
        </w:rPr>
        <w:t>5</w:t>
      </w:r>
      <w:r w:rsidR="00184706" w:rsidRPr="003C3016">
        <w:rPr>
          <w:rFonts w:ascii="Times New Roman" w:hAnsi="Times New Roman"/>
          <w:sz w:val="28"/>
          <w:szCs w:val="28"/>
          <w:lang w:val="uk-UA"/>
        </w:rPr>
        <w:t>.1</w:t>
      </w:r>
      <w:r w:rsidR="006E6AFE" w:rsidRPr="003C3016">
        <w:rPr>
          <w:rFonts w:ascii="Times New Roman" w:hAnsi="Times New Roman"/>
          <w:sz w:val="28"/>
          <w:szCs w:val="28"/>
          <w:lang w:val="uk-UA"/>
        </w:rPr>
        <w:t>.1</w:t>
      </w:r>
      <w:r w:rsidR="001C3019" w:rsidRPr="003C3016">
        <w:rPr>
          <w:rFonts w:ascii="Times New Roman" w:hAnsi="Times New Roman"/>
          <w:sz w:val="28"/>
          <w:szCs w:val="28"/>
          <w:lang w:val="uk-UA"/>
        </w:rPr>
        <w:t xml:space="preserve"> </w:t>
      </w:r>
      <w:r w:rsidR="0093040F" w:rsidRPr="003C3016">
        <w:rPr>
          <w:rFonts w:ascii="Times New Roman" w:hAnsi="Times New Roman"/>
          <w:sz w:val="28"/>
          <w:szCs w:val="28"/>
          <w:lang w:val="uk-UA"/>
        </w:rPr>
        <w:t>мати</w:t>
      </w:r>
      <w:r w:rsidR="006E6AFE" w:rsidRPr="003C3016">
        <w:rPr>
          <w:rFonts w:ascii="Times New Roman" w:hAnsi="Times New Roman"/>
          <w:sz w:val="28"/>
          <w:szCs w:val="28"/>
          <w:lang w:val="uk-UA"/>
        </w:rPr>
        <w:t xml:space="preserve"> службове посвідчення;</w:t>
      </w:r>
    </w:p>
    <w:p w:rsidR="006E6AFE" w:rsidRPr="003C3016" w:rsidRDefault="00E639C2" w:rsidP="00CE1EC1">
      <w:pPr>
        <w:spacing w:after="0" w:line="240" w:lineRule="auto"/>
        <w:ind w:firstLine="708"/>
        <w:jc w:val="both"/>
        <w:rPr>
          <w:rFonts w:ascii="Times New Roman" w:hAnsi="Times New Roman"/>
          <w:sz w:val="28"/>
          <w:szCs w:val="28"/>
          <w:lang w:val="uk-UA"/>
        </w:rPr>
      </w:pPr>
      <w:r w:rsidRPr="003C3016">
        <w:rPr>
          <w:rFonts w:ascii="Times New Roman" w:hAnsi="Times New Roman"/>
          <w:sz w:val="28"/>
          <w:szCs w:val="28"/>
          <w:lang w:val="uk-UA"/>
        </w:rPr>
        <w:lastRenderedPageBreak/>
        <w:t>5.1.2 здійснювати консультацію та</w:t>
      </w:r>
      <w:r w:rsidR="005A3927" w:rsidRPr="003C3016">
        <w:rPr>
          <w:rFonts w:ascii="Times New Roman" w:hAnsi="Times New Roman"/>
          <w:sz w:val="28"/>
          <w:szCs w:val="28"/>
          <w:lang w:val="uk-UA"/>
        </w:rPr>
        <w:t xml:space="preserve"> прийом документів тільки </w:t>
      </w:r>
      <w:r w:rsidR="00F317A9" w:rsidRPr="003C3016">
        <w:rPr>
          <w:rFonts w:ascii="Times New Roman" w:hAnsi="Times New Roman"/>
          <w:sz w:val="28"/>
          <w:szCs w:val="28"/>
          <w:lang w:val="uk-UA"/>
        </w:rPr>
        <w:t xml:space="preserve"> </w:t>
      </w:r>
      <w:r w:rsidR="005A3927" w:rsidRPr="003C3016">
        <w:rPr>
          <w:rFonts w:ascii="Times New Roman" w:hAnsi="Times New Roman"/>
          <w:sz w:val="28"/>
          <w:szCs w:val="28"/>
          <w:lang w:val="uk-UA"/>
        </w:rPr>
        <w:t xml:space="preserve">в </w:t>
      </w:r>
      <w:r w:rsidR="00F317A9" w:rsidRPr="003C3016">
        <w:rPr>
          <w:rFonts w:ascii="Times New Roman" w:hAnsi="Times New Roman"/>
          <w:sz w:val="28"/>
          <w:szCs w:val="28"/>
          <w:lang w:val="uk-UA"/>
        </w:rPr>
        <w:t xml:space="preserve"> </w:t>
      </w:r>
      <w:r w:rsidR="00CE1EC1" w:rsidRPr="003C3016">
        <w:rPr>
          <w:rFonts w:ascii="Times New Roman" w:hAnsi="Times New Roman"/>
          <w:sz w:val="28"/>
          <w:szCs w:val="28"/>
          <w:lang w:val="uk-UA"/>
        </w:rPr>
        <w:t>присут</w:t>
      </w:r>
      <w:r w:rsidR="00B800AD" w:rsidRPr="003C3016">
        <w:rPr>
          <w:rFonts w:ascii="Times New Roman" w:hAnsi="Times New Roman"/>
          <w:sz w:val="28"/>
          <w:szCs w:val="28"/>
          <w:lang w:val="uk-UA"/>
        </w:rPr>
        <w:t>ності представника</w:t>
      </w:r>
      <w:r w:rsidR="005D24D2" w:rsidRPr="003C3016">
        <w:rPr>
          <w:rFonts w:ascii="Times New Roman" w:hAnsi="Times New Roman"/>
          <w:sz w:val="28"/>
          <w:szCs w:val="28"/>
          <w:lang w:val="uk-UA"/>
        </w:rPr>
        <w:t xml:space="preserve"> адміністрації </w:t>
      </w:r>
      <w:r w:rsidR="00967782" w:rsidRPr="003C3016">
        <w:rPr>
          <w:rFonts w:ascii="Times New Roman" w:hAnsi="Times New Roman"/>
          <w:sz w:val="28"/>
          <w:szCs w:val="28"/>
          <w:lang w:val="uk-UA"/>
        </w:rPr>
        <w:t xml:space="preserve"> закладу </w:t>
      </w:r>
      <w:r w:rsidR="005D24D2" w:rsidRPr="003C3016">
        <w:rPr>
          <w:rFonts w:ascii="Times New Roman" w:hAnsi="Times New Roman"/>
          <w:sz w:val="28"/>
          <w:szCs w:val="28"/>
          <w:lang w:val="uk-UA"/>
        </w:rPr>
        <w:t xml:space="preserve"> соціального захисту або охорони здоров’я</w:t>
      </w:r>
      <w:r w:rsidR="00967782" w:rsidRPr="003C3016">
        <w:rPr>
          <w:rFonts w:ascii="Times New Roman" w:hAnsi="Times New Roman"/>
          <w:sz w:val="28"/>
          <w:szCs w:val="28"/>
          <w:lang w:val="uk-UA"/>
        </w:rPr>
        <w:t>;</w:t>
      </w:r>
    </w:p>
    <w:p w:rsidR="006E6AFE" w:rsidRPr="003C3016" w:rsidRDefault="00C824AB" w:rsidP="006E6AFE">
      <w:pPr>
        <w:spacing w:after="0" w:line="240" w:lineRule="auto"/>
        <w:ind w:firstLine="708"/>
        <w:jc w:val="both"/>
        <w:rPr>
          <w:rFonts w:ascii="Times New Roman" w:hAnsi="Times New Roman"/>
          <w:sz w:val="28"/>
          <w:szCs w:val="28"/>
          <w:lang w:val="uk-UA"/>
        </w:rPr>
      </w:pPr>
      <w:r w:rsidRPr="003C3016">
        <w:rPr>
          <w:rFonts w:ascii="Times New Roman" w:hAnsi="Times New Roman"/>
          <w:sz w:val="28"/>
          <w:szCs w:val="28"/>
          <w:lang w:val="uk-UA"/>
        </w:rPr>
        <w:t>5</w:t>
      </w:r>
      <w:r w:rsidR="00184706" w:rsidRPr="003C3016">
        <w:rPr>
          <w:rFonts w:ascii="Times New Roman" w:hAnsi="Times New Roman"/>
          <w:sz w:val="28"/>
          <w:szCs w:val="28"/>
          <w:lang w:val="uk-UA"/>
        </w:rPr>
        <w:t>.1</w:t>
      </w:r>
      <w:r w:rsidR="00E639C2" w:rsidRPr="003C3016">
        <w:rPr>
          <w:rFonts w:ascii="Times New Roman" w:hAnsi="Times New Roman"/>
          <w:sz w:val="28"/>
          <w:szCs w:val="28"/>
          <w:lang w:val="uk-UA"/>
        </w:rPr>
        <w:t>.3  погоджувати  дату й</w:t>
      </w:r>
      <w:r w:rsidR="006E6AFE" w:rsidRPr="003C3016">
        <w:rPr>
          <w:rFonts w:ascii="Times New Roman" w:hAnsi="Times New Roman"/>
          <w:sz w:val="28"/>
          <w:szCs w:val="28"/>
          <w:lang w:val="uk-UA"/>
        </w:rPr>
        <w:t xml:space="preserve"> час на</w:t>
      </w:r>
      <w:r w:rsidRPr="003C3016">
        <w:rPr>
          <w:rFonts w:ascii="Times New Roman" w:hAnsi="Times New Roman"/>
          <w:sz w:val="28"/>
          <w:szCs w:val="28"/>
          <w:lang w:val="uk-UA"/>
        </w:rPr>
        <w:t>ступного ВО</w:t>
      </w:r>
      <w:r w:rsidR="005D24D2" w:rsidRPr="003C3016">
        <w:rPr>
          <w:rFonts w:ascii="Times New Roman" w:hAnsi="Times New Roman"/>
          <w:sz w:val="28"/>
          <w:szCs w:val="28"/>
          <w:lang w:val="uk-UA"/>
        </w:rPr>
        <w:t>;</w:t>
      </w:r>
    </w:p>
    <w:p w:rsidR="005D24D2" w:rsidRPr="003C3016" w:rsidRDefault="00E136A0" w:rsidP="006E6AFE">
      <w:pPr>
        <w:spacing w:after="0" w:line="240" w:lineRule="auto"/>
        <w:ind w:firstLine="708"/>
        <w:jc w:val="both"/>
        <w:rPr>
          <w:rFonts w:ascii="Times New Roman" w:hAnsi="Times New Roman"/>
          <w:sz w:val="28"/>
          <w:szCs w:val="28"/>
          <w:lang w:val="uk-UA"/>
        </w:rPr>
      </w:pPr>
      <w:r w:rsidRPr="003C3016">
        <w:rPr>
          <w:rFonts w:ascii="Times New Roman" w:hAnsi="Times New Roman"/>
          <w:sz w:val="28"/>
          <w:szCs w:val="28"/>
          <w:lang w:val="uk-UA"/>
        </w:rPr>
        <w:t xml:space="preserve">5.1.4 </w:t>
      </w:r>
      <w:r w:rsidR="0093040F" w:rsidRPr="003C3016">
        <w:rPr>
          <w:rFonts w:ascii="Times New Roman" w:hAnsi="Times New Roman"/>
          <w:sz w:val="28"/>
          <w:szCs w:val="28"/>
          <w:lang w:val="uk-UA"/>
        </w:rPr>
        <w:t>дотримуватися</w:t>
      </w:r>
      <w:r w:rsidR="00B60521" w:rsidRPr="003C3016">
        <w:rPr>
          <w:rFonts w:ascii="Times New Roman" w:hAnsi="Times New Roman"/>
          <w:sz w:val="28"/>
          <w:szCs w:val="28"/>
          <w:lang w:val="uk-UA"/>
        </w:rPr>
        <w:t xml:space="preserve"> </w:t>
      </w:r>
      <w:r w:rsidR="001D30C6" w:rsidRPr="003C3016">
        <w:rPr>
          <w:rFonts w:ascii="Times New Roman" w:hAnsi="Times New Roman"/>
          <w:sz w:val="28"/>
          <w:szCs w:val="28"/>
          <w:lang w:val="uk-UA"/>
        </w:rPr>
        <w:t>Є</w:t>
      </w:r>
      <w:r w:rsidR="00C82419" w:rsidRPr="003C3016">
        <w:rPr>
          <w:rFonts w:ascii="Times New Roman" w:hAnsi="Times New Roman"/>
          <w:sz w:val="28"/>
          <w:szCs w:val="28"/>
          <w:lang w:val="uk-UA"/>
        </w:rPr>
        <w:t>диних вимог (</w:t>
      </w:r>
      <w:r w:rsidR="005D24D2" w:rsidRPr="003C3016">
        <w:rPr>
          <w:rFonts w:ascii="Times New Roman" w:hAnsi="Times New Roman"/>
          <w:sz w:val="28"/>
          <w:szCs w:val="28"/>
          <w:lang w:val="uk-UA"/>
        </w:rPr>
        <w:t>стандарт</w:t>
      </w:r>
      <w:r w:rsidR="00C82419" w:rsidRPr="003C3016">
        <w:rPr>
          <w:rFonts w:ascii="Times New Roman" w:hAnsi="Times New Roman"/>
          <w:sz w:val="28"/>
          <w:szCs w:val="28"/>
          <w:lang w:val="uk-UA"/>
        </w:rPr>
        <w:t xml:space="preserve">ів) до якості </w:t>
      </w:r>
      <w:proofErr w:type="spellStart"/>
      <w:r w:rsidR="00C82419" w:rsidRPr="003C3016">
        <w:rPr>
          <w:rFonts w:ascii="Times New Roman" w:hAnsi="Times New Roman"/>
          <w:sz w:val="28"/>
          <w:szCs w:val="28"/>
          <w:lang w:val="uk-UA"/>
        </w:rPr>
        <w:t>обслуговуван</w:t>
      </w:r>
      <w:r w:rsidRPr="003C3016">
        <w:rPr>
          <w:rFonts w:ascii="Times New Roman" w:hAnsi="Times New Roman"/>
          <w:sz w:val="28"/>
          <w:szCs w:val="28"/>
          <w:lang w:val="uk-UA"/>
        </w:rPr>
        <w:t>-</w:t>
      </w:r>
      <w:r w:rsidR="00C82419" w:rsidRPr="003C3016">
        <w:rPr>
          <w:rFonts w:ascii="Times New Roman" w:hAnsi="Times New Roman"/>
          <w:sz w:val="28"/>
          <w:szCs w:val="28"/>
          <w:lang w:val="uk-UA"/>
        </w:rPr>
        <w:t>ня</w:t>
      </w:r>
      <w:proofErr w:type="spellEnd"/>
      <w:r w:rsidR="00C82419" w:rsidRPr="003C3016">
        <w:rPr>
          <w:rFonts w:ascii="Times New Roman" w:hAnsi="Times New Roman"/>
          <w:sz w:val="28"/>
          <w:szCs w:val="28"/>
          <w:lang w:val="uk-UA"/>
        </w:rPr>
        <w:t xml:space="preserve"> відвідувачів центрів надання адміністративних послуг</w:t>
      </w:r>
      <w:r w:rsidR="004815D6" w:rsidRPr="003C3016">
        <w:rPr>
          <w:rFonts w:ascii="Times New Roman" w:hAnsi="Times New Roman"/>
          <w:sz w:val="28"/>
          <w:szCs w:val="28"/>
          <w:lang w:val="uk-UA"/>
        </w:rPr>
        <w:t>, розробл</w:t>
      </w:r>
      <w:r w:rsidR="007D78E5" w:rsidRPr="003C3016">
        <w:rPr>
          <w:rFonts w:ascii="Times New Roman" w:hAnsi="Times New Roman"/>
          <w:sz w:val="28"/>
          <w:szCs w:val="28"/>
          <w:lang w:val="uk-UA"/>
        </w:rPr>
        <w:t>ених Міністерством економічного розвитку і торгівлі України</w:t>
      </w:r>
      <w:r w:rsidR="00CC1B2D" w:rsidRPr="003C3016">
        <w:rPr>
          <w:rFonts w:ascii="Times New Roman" w:hAnsi="Times New Roman"/>
          <w:sz w:val="28"/>
          <w:szCs w:val="28"/>
          <w:lang w:val="uk-UA"/>
        </w:rPr>
        <w:t>, у тому числі</w:t>
      </w:r>
      <w:r w:rsidR="00CC1B2D" w:rsidRPr="003C3016">
        <w:rPr>
          <w:rFonts w:ascii="Times New Roman" w:hAnsi="Times New Roman"/>
          <w:b/>
          <w:sz w:val="28"/>
          <w:lang w:val="uk-UA"/>
        </w:rPr>
        <w:t xml:space="preserve"> </w:t>
      </w:r>
      <w:r w:rsidR="00CC1B2D" w:rsidRPr="003C3016">
        <w:rPr>
          <w:rFonts w:ascii="Times New Roman" w:hAnsi="Times New Roman"/>
          <w:sz w:val="28"/>
          <w:lang w:val="uk-UA"/>
        </w:rPr>
        <w:t>щодо зовнішнього вигляду та стану корпоративного одягу</w:t>
      </w:r>
      <w:r w:rsidR="007D78E5" w:rsidRPr="003C3016">
        <w:rPr>
          <w:rFonts w:ascii="Times New Roman" w:hAnsi="Times New Roman"/>
          <w:sz w:val="28"/>
          <w:szCs w:val="28"/>
          <w:lang w:val="uk-UA"/>
        </w:rPr>
        <w:t>.</w:t>
      </w:r>
    </w:p>
    <w:p w:rsidR="00B800AD" w:rsidRPr="003C3016" w:rsidRDefault="00C824AB" w:rsidP="006E6AFE">
      <w:pPr>
        <w:spacing w:after="0" w:line="240" w:lineRule="auto"/>
        <w:ind w:firstLine="708"/>
        <w:jc w:val="both"/>
        <w:rPr>
          <w:rFonts w:ascii="Times New Roman" w:hAnsi="Times New Roman"/>
          <w:sz w:val="28"/>
          <w:szCs w:val="28"/>
          <w:lang w:val="uk-UA"/>
        </w:rPr>
      </w:pPr>
      <w:r w:rsidRPr="003C3016">
        <w:rPr>
          <w:rFonts w:ascii="Times New Roman" w:hAnsi="Times New Roman"/>
          <w:sz w:val="28"/>
          <w:szCs w:val="28"/>
          <w:lang w:val="uk-UA"/>
        </w:rPr>
        <w:t>5</w:t>
      </w:r>
      <w:r w:rsidR="006E6AFE" w:rsidRPr="003C3016">
        <w:rPr>
          <w:rFonts w:ascii="Times New Roman" w:hAnsi="Times New Roman"/>
          <w:sz w:val="28"/>
          <w:szCs w:val="28"/>
          <w:lang w:val="uk-UA"/>
        </w:rPr>
        <w:t>.</w:t>
      </w:r>
      <w:r w:rsidR="00184706" w:rsidRPr="003C3016">
        <w:rPr>
          <w:rFonts w:ascii="Times New Roman" w:hAnsi="Times New Roman"/>
          <w:sz w:val="28"/>
          <w:szCs w:val="28"/>
          <w:lang w:val="uk-UA"/>
        </w:rPr>
        <w:t>2</w:t>
      </w:r>
      <w:r w:rsidR="0093040F" w:rsidRPr="003C3016">
        <w:rPr>
          <w:rFonts w:ascii="Times New Roman" w:hAnsi="Times New Roman"/>
          <w:sz w:val="28"/>
          <w:szCs w:val="28"/>
          <w:lang w:val="uk-UA"/>
        </w:rPr>
        <w:t xml:space="preserve">. Під час </w:t>
      </w:r>
      <w:r w:rsidR="006E6AFE" w:rsidRPr="003C3016">
        <w:rPr>
          <w:rFonts w:ascii="Times New Roman" w:hAnsi="Times New Roman"/>
          <w:sz w:val="28"/>
          <w:szCs w:val="28"/>
          <w:lang w:val="uk-UA"/>
        </w:rPr>
        <w:t>з</w:t>
      </w:r>
      <w:r w:rsidR="0093040F" w:rsidRPr="003C3016">
        <w:rPr>
          <w:rFonts w:ascii="Times New Roman" w:hAnsi="Times New Roman"/>
          <w:sz w:val="28"/>
          <w:szCs w:val="28"/>
          <w:lang w:val="uk-UA"/>
        </w:rPr>
        <w:t>дійснення</w:t>
      </w:r>
      <w:r w:rsidR="00B60521" w:rsidRPr="003C3016">
        <w:rPr>
          <w:rFonts w:ascii="Times New Roman" w:hAnsi="Times New Roman"/>
          <w:sz w:val="28"/>
          <w:szCs w:val="28"/>
          <w:lang w:val="uk-UA"/>
        </w:rPr>
        <w:t xml:space="preserve"> </w:t>
      </w:r>
      <w:r w:rsidRPr="003C3016">
        <w:rPr>
          <w:rFonts w:ascii="Times New Roman" w:hAnsi="Times New Roman"/>
          <w:sz w:val="28"/>
          <w:szCs w:val="28"/>
          <w:lang w:val="uk-UA"/>
        </w:rPr>
        <w:t>ВО</w:t>
      </w:r>
      <w:r w:rsidR="00B60521" w:rsidRPr="003C3016">
        <w:rPr>
          <w:rFonts w:ascii="Times New Roman" w:hAnsi="Times New Roman"/>
          <w:sz w:val="28"/>
          <w:szCs w:val="28"/>
          <w:lang w:val="uk-UA"/>
        </w:rPr>
        <w:t xml:space="preserve"> </w:t>
      </w:r>
      <w:r w:rsidR="005F3FC3" w:rsidRPr="003C3016">
        <w:rPr>
          <w:rFonts w:ascii="Times New Roman" w:hAnsi="Times New Roman"/>
          <w:sz w:val="28"/>
          <w:szCs w:val="28"/>
          <w:lang w:val="uk-UA"/>
        </w:rPr>
        <w:t>адміністратор</w:t>
      </w:r>
      <w:r w:rsidR="006E6AFE" w:rsidRPr="003C3016">
        <w:rPr>
          <w:rFonts w:ascii="Times New Roman" w:hAnsi="Times New Roman"/>
          <w:sz w:val="28"/>
          <w:szCs w:val="28"/>
          <w:lang w:val="uk-UA"/>
        </w:rPr>
        <w:t xml:space="preserve">, </w:t>
      </w:r>
      <w:r w:rsidR="008C6437" w:rsidRPr="003C3016">
        <w:rPr>
          <w:rFonts w:ascii="Times New Roman" w:hAnsi="Times New Roman"/>
          <w:sz w:val="28"/>
          <w:szCs w:val="28"/>
          <w:lang w:val="uk-UA"/>
        </w:rPr>
        <w:t xml:space="preserve">інша </w:t>
      </w:r>
      <w:r w:rsidRPr="003C3016">
        <w:rPr>
          <w:rFonts w:ascii="Times New Roman" w:hAnsi="Times New Roman"/>
          <w:sz w:val="28"/>
          <w:szCs w:val="28"/>
          <w:lang w:val="uk-UA"/>
        </w:rPr>
        <w:t xml:space="preserve">посадова особа місцевого самоврядування, </w:t>
      </w:r>
      <w:r w:rsidR="006E6AFE" w:rsidRPr="003C3016">
        <w:rPr>
          <w:rFonts w:ascii="Times New Roman" w:hAnsi="Times New Roman"/>
          <w:sz w:val="28"/>
          <w:szCs w:val="28"/>
          <w:lang w:val="uk-UA"/>
        </w:rPr>
        <w:t>як</w:t>
      </w:r>
      <w:r w:rsidRPr="003C3016">
        <w:rPr>
          <w:rFonts w:ascii="Times New Roman" w:hAnsi="Times New Roman"/>
          <w:sz w:val="28"/>
          <w:szCs w:val="28"/>
          <w:lang w:val="uk-UA"/>
        </w:rPr>
        <w:t>і</w:t>
      </w:r>
      <w:r w:rsidR="006E6AFE" w:rsidRPr="003C3016">
        <w:rPr>
          <w:rFonts w:ascii="Times New Roman" w:hAnsi="Times New Roman"/>
          <w:sz w:val="28"/>
          <w:szCs w:val="28"/>
          <w:lang w:val="uk-UA"/>
        </w:rPr>
        <w:t xml:space="preserve"> здійсню</w:t>
      </w:r>
      <w:r w:rsidR="00184706" w:rsidRPr="003C3016">
        <w:rPr>
          <w:rFonts w:ascii="Times New Roman" w:hAnsi="Times New Roman"/>
          <w:sz w:val="28"/>
          <w:szCs w:val="28"/>
          <w:lang w:val="uk-UA"/>
        </w:rPr>
        <w:t>ють</w:t>
      </w:r>
      <w:r w:rsidR="00B60521" w:rsidRPr="003C3016">
        <w:rPr>
          <w:rFonts w:ascii="Times New Roman" w:hAnsi="Times New Roman"/>
          <w:sz w:val="28"/>
          <w:szCs w:val="28"/>
          <w:lang w:val="uk-UA"/>
        </w:rPr>
        <w:t xml:space="preserve"> </w:t>
      </w:r>
      <w:r w:rsidR="006E6AFE" w:rsidRPr="003C3016">
        <w:rPr>
          <w:rFonts w:ascii="Times New Roman" w:hAnsi="Times New Roman"/>
          <w:sz w:val="28"/>
          <w:szCs w:val="28"/>
          <w:lang w:val="uk-UA"/>
        </w:rPr>
        <w:t>прийом</w:t>
      </w:r>
      <w:r w:rsidR="00520DA0" w:rsidRPr="003C3016">
        <w:rPr>
          <w:rFonts w:ascii="Times New Roman" w:hAnsi="Times New Roman"/>
          <w:sz w:val="28"/>
          <w:szCs w:val="28"/>
          <w:lang w:val="uk-UA"/>
        </w:rPr>
        <w:t>,</w:t>
      </w:r>
      <w:r w:rsidR="00B60521" w:rsidRPr="003C3016">
        <w:rPr>
          <w:rFonts w:ascii="Times New Roman" w:hAnsi="Times New Roman"/>
          <w:sz w:val="28"/>
          <w:szCs w:val="28"/>
          <w:lang w:val="uk-UA"/>
        </w:rPr>
        <w:t xml:space="preserve"> </w:t>
      </w:r>
      <w:r w:rsidR="006E6AFE" w:rsidRPr="003C3016">
        <w:rPr>
          <w:rFonts w:ascii="Times New Roman" w:hAnsi="Times New Roman"/>
          <w:sz w:val="28"/>
          <w:szCs w:val="28"/>
          <w:lang w:val="uk-UA"/>
        </w:rPr>
        <w:t>повин</w:t>
      </w:r>
      <w:r w:rsidR="00184706" w:rsidRPr="003C3016">
        <w:rPr>
          <w:rFonts w:ascii="Times New Roman" w:hAnsi="Times New Roman"/>
          <w:sz w:val="28"/>
          <w:szCs w:val="28"/>
          <w:lang w:val="uk-UA"/>
        </w:rPr>
        <w:t>ні</w:t>
      </w:r>
      <w:r w:rsidR="006E6AFE" w:rsidRPr="003C3016">
        <w:rPr>
          <w:rFonts w:ascii="Times New Roman" w:hAnsi="Times New Roman"/>
          <w:sz w:val="28"/>
          <w:szCs w:val="28"/>
          <w:lang w:val="uk-UA"/>
        </w:rPr>
        <w:t xml:space="preserve"> враховувати особливості обслуговування заявників з обмеженими </w:t>
      </w:r>
      <w:r w:rsidR="00184706" w:rsidRPr="003C3016">
        <w:rPr>
          <w:rFonts w:ascii="Times New Roman" w:hAnsi="Times New Roman"/>
          <w:sz w:val="28"/>
          <w:szCs w:val="28"/>
          <w:lang w:val="uk-UA"/>
        </w:rPr>
        <w:t xml:space="preserve">фізичними </w:t>
      </w:r>
      <w:r w:rsidR="006E6AFE" w:rsidRPr="003C3016">
        <w:rPr>
          <w:rFonts w:ascii="Times New Roman" w:hAnsi="Times New Roman"/>
          <w:sz w:val="28"/>
          <w:szCs w:val="28"/>
          <w:lang w:val="uk-UA"/>
        </w:rPr>
        <w:t>можливостями</w:t>
      </w:r>
      <w:r w:rsidR="00B800AD" w:rsidRPr="003C3016">
        <w:rPr>
          <w:rFonts w:ascii="Times New Roman" w:hAnsi="Times New Roman"/>
          <w:sz w:val="28"/>
          <w:szCs w:val="28"/>
          <w:lang w:val="uk-UA"/>
        </w:rPr>
        <w:t xml:space="preserve"> й керуватися правилами:</w:t>
      </w:r>
    </w:p>
    <w:p w:rsidR="00B800AD" w:rsidRPr="003C3016" w:rsidRDefault="00B800AD" w:rsidP="006E6AFE">
      <w:pPr>
        <w:spacing w:after="0" w:line="240" w:lineRule="auto"/>
        <w:ind w:firstLine="708"/>
        <w:jc w:val="both"/>
        <w:rPr>
          <w:rFonts w:ascii="Times New Roman" w:hAnsi="Times New Roman"/>
          <w:sz w:val="28"/>
          <w:szCs w:val="28"/>
          <w:lang w:val="uk-UA"/>
        </w:rPr>
      </w:pPr>
      <w:r w:rsidRPr="003C3016">
        <w:rPr>
          <w:rFonts w:ascii="Times New Roman" w:hAnsi="Times New Roman"/>
          <w:sz w:val="28"/>
          <w:szCs w:val="28"/>
          <w:lang w:val="uk-UA"/>
        </w:rPr>
        <w:t>5.2.1</w:t>
      </w:r>
      <w:r w:rsidR="002E5F84" w:rsidRPr="003C3016">
        <w:rPr>
          <w:rFonts w:ascii="Times New Roman" w:hAnsi="Times New Roman"/>
          <w:sz w:val="28"/>
          <w:szCs w:val="28"/>
          <w:lang w:val="uk-UA"/>
        </w:rPr>
        <w:t xml:space="preserve"> </w:t>
      </w:r>
      <w:r w:rsidR="00E136A0" w:rsidRPr="003C3016">
        <w:rPr>
          <w:rFonts w:ascii="Times New Roman" w:hAnsi="Times New Roman"/>
          <w:sz w:val="28"/>
          <w:szCs w:val="28"/>
          <w:lang w:val="uk-UA"/>
        </w:rPr>
        <w:t>слухати уважно суб’єкта звернення</w:t>
      </w:r>
      <w:r w:rsidRPr="003C3016">
        <w:rPr>
          <w:rFonts w:ascii="Times New Roman" w:hAnsi="Times New Roman"/>
          <w:sz w:val="28"/>
          <w:szCs w:val="28"/>
          <w:lang w:val="uk-UA"/>
        </w:rPr>
        <w:t>, бути терплячим, очікувати, коли людина закінчить говорити, не виправляти й не договорювати за неї;</w:t>
      </w:r>
    </w:p>
    <w:p w:rsidR="007A325B" w:rsidRPr="003C3016" w:rsidRDefault="00E136A0" w:rsidP="006E6AFE">
      <w:pPr>
        <w:spacing w:after="0" w:line="240" w:lineRule="auto"/>
        <w:ind w:firstLine="708"/>
        <w:jc w:val="both"/>
        <w:rPr>
          <w:rFonts w:ascii="Times New Roman" w:hAnsi="Times New Roman"/>
          <w:sz w:val="28"/>
          <w:szCs w:val="28"/>
          <w:lang w:val="uk-UA"/>
        </w:rPr>
      </w:pPr>
      <w:r w:rsidRPr="003C3016">
        <w:rPr>
          <w:rFonts w:ascii="Times New Roman" w:hAnsi="Times New Roman"/>
          <w:sz w:val="28"/>
          <w:szCs w:val="28"/>
          <w:lang w:val="uk-UA"/>
        </w:rPr>
        <w:t>5.2.2</w:t>
      </w:r>
      <w:r w:rsidR="002E5F84" w:rsidRPr="003C3016">
        <w:rPr>
          <w:rFonts w:ascii="Times New Roman" w:hAnsi="Times New Roman"/>
          <w:sz w:val="28"/>
          <w:szCs w:val="28"/>
          <w:lang w:val="uk-UA"/>
        </w:rPr>
        <w:t xml:space="preserve"> </w:t>
      </w:r>
      <w:r w:rsidRPr="003C3016">
        <w:rPr>
          <w:rFonts w:ascii="Times New Roman" w:hAnsi="Times New Roman"/>
          <w:sz w:val="28"/>
          <w:szCs w:val="28"/>
          <w:lang w:val="uk-UA"/>
        </w:rPr>
        <w:t>п</w:t>
      </w:r>
      <w:r w:rsidR="008A23BE" w:rsidRPr="003C3016">
        <w:rPr>
          <w:rFonts w:ascii="Times New Roman" w:hAnsi="Times New Roman"/>
          <w:sz w:val="28"/>
          <w:szCs w:val="28"/>
          <w:lang w:val="uk-UA"/>
        </w:rPr>
        <w:t>ри консультуванні</w:t>
      </w:r>
      <w:r w:rsidR="007A325B" w:rsidRPr="003C3016">
        <w:rPr>
          <w:rFonts w:ascii="Times New Roman" w:hAnsi="Times New Roman"/>
          <w:sz w:val="28"/>
          <w:szCs w:val="28"/>
          <w:lang w:val="uk-UA"/>
        </w:rPr>
        <w:t xml:space="preserve"> або прийомі документів у осіб, які відчувають тру</w:t>
      </w:r>
      <w:r w:rsidRPr="003C3016">
        <w:rPr>
          <w:rFonts w:ascii="Times New Roman" w:hAnsi="Times New Roman"/>
          <w:sz w:val="28"/>
          <w:szCs w:val="28"/>
          <w:lang w:val="uk-UA"/>
        </w:rPr>
        <w:t>днощі при пересуванні</w:t>
      </w:r>
      <w:r w:rsidR="00E639C2" w:rsidRPr="003C3016">
        <w:rPr>
          <w:rFonts w:ascii="Times New Roman" w:hAnsi="Times New Roman"/>
          <w:sz w:val="28"/>
          <w:szCs w:val="28"/>
          <w:lang w:val="uk-UA"/>
        </w:rPr>
        <w:t>,</w:t>
      </w:r>
      <w:r w:rsidR="008A23BE" w:rsidRPr="003C3016">
        <w:rPr>
          <w:rFonts w:ascii="Times New Roman" w:hAnsi="Times New Roman"/>
          <w:sz w:val="28"/>
          <w:szCs w:val="28"/>
          <w:lang w:val="uk-UA"/>
        </w:rPr>
        <w:t xml:space="preserve"> </w:t>
      </w:r>
      <w:r w:rsidR="002E5F84" w:rsidRPr="003C3016">
        <w:rPr>
          <w:rFonts w:ascii="Times New Roman" w:hAnsi="Times New Roman"/>
          <w:sz w:val="28"/>
          <w:szCs w:val="28"/>
          <w:lang w:val="uk-UA"/>
        </w:rPr>
        <w:t>пам’ятати, що крісло колісне</w:t>
      </w:r>
      <w:r w:rsidR="008A23BE" w:rsidRPr="003C3016">
        <w:rPr>
          <w:rFonts w:ascii="Times New Roman" w:hAnsi="Times New Roman"/>
          <w:sz w:val="28"/>
          <w:szCs w:val="28"/>
          <w:lang w:val="uk-UA"/>
        </w:rPr>
        <w:t xml:space="preserve"> – недоторканий простір людини,  не</w:t>
      </w:r>
      <w:r w:rsidR="007A325B" w:rsidRPr="003C3016">
        <w:rPr>
          <w:rFonts w:ascii="Times New Roman" w:hAnsi="Times New Roman"/>
          <w:sz w:val="28"/>
          <w:szCs w:val="28"/>
          <w:lang w:val="uk-UA"/>
        </w:rPr>
        <w:t>припустимо опиратися на нього, штовхати, котити без згоди людини;</w:t>
      </w:r>
    </w:p>
    <w:p w:rsidR="00EA031C" w:rsidRPr="003C3016" w:rsidRDefault="00E136A0" w:rsidP="006E6AFE">
      <w:pPr>
        <w:spacing w:after="0" w:line="240" w:lineRule="auto"/>
        <w:ind w:firstLine="708"/>
        <w:jc w:val="both"/>
        <w:rPr>
          <w:rFonts w:ascii="Times New Roman" w:hAnsi="Times New Roman"/>
          <w:sz w:val="28"/>
          <w:szCs w:val="28"/>
          <w:lang w:val="uk-UA"/>
        </w:rPr>
      </w:pPr>
      <w:r w:rsidRPr="003C3016">
        <w:rPr>
          <w:rFonts w:ascii="Times New Roman" w:hAnsi="Times New Roman"/>
          <w:sz w:val="28"/>
          <w:szCs w:val="28"/>
          <w:lang w:val="uk-UA"/>
        </w:rPr>
        <w:t xml:space="preserve">5.2.3 </w:t>
      </w:r>
      <w:r w:rsidR="00EA031C" w:rsidRPr="003C3016">
        <w:rPr>
          <w:rFonts w:ascii="Times New Roman" w:hAnsi="Times New Roman"/>
          <w:sz w:val="28"/>
          <w:szCs w:val="28"/>
          <w:lang w:val="uk-UA"/>
        </w:rPr>
        <w:t>при співбесіді, за можливістю, розташовуватис</w:t>
      </w:r>
      <w:r w:rsidRPr="003C3016">
        <w:rPr>
          <w:rFonts w:ascii="Times New Roman" w:hAnsi="Times New Roman"/>
          <w:sz w:val="28"/>
          <w:szCs w:val="28"/>
          <w:lang w:val="uk-UA"/>
        </w:rPr>
        <w:t>я на одному рівні із суб’єктом звернення</w:t>
      </w:r>
      <w:r w:rsidR="007D78E5" w:rsidRPr="003C3016">
        <w:rPr>
          <w:rFonts w:ascii="Times New Roman" w:hAnsi="Times New Roman"/>
          <w:sz w:val="28"/>
          <w:szCs w:val="28"/>
          <w:lang w:val="uk-UA"/>
        </w:rPr>
        <w:t xml:space="preserve">. </w:t>
      </w:r>
      <w:r w:rsidR="00EA031C" w:rsidRPr="003C3016">
        <w:rPr>
          <w:rFonts w:ascii="Times New Roman" w:hAnsi="Times New Roman"/>
          <w:sz w:val="28"/>
          <w:szCs w:val="28"/>
          <w:lang w:val="uk-UA"/>
        </w:rPr>
        <w:t>Слід уник</w:t>
      </w:r>
      <w:r w:rsidRPr="003C3016">
        <w:rPr>
          <w:rFonts w:ascii="Times New Roman" w:hAnsi="Times New Roman"/>
          <w:sz w:val="28"/>
          <w:szCs w:val="28"/>
          <w:lang w:val="uk-UA"/>
        </w:rPr>
        <w:t>ати положення, при якому суб’єкту звернення</w:t>
      </w:r>
      <w:r w:rsidR="00EA031C" w:rsidRPr="003C3016">
        <w:rPr>
          <w:rFonts w:ascii="Times New Roman" w:hAnsi="Times New Roman"/>
          <w:sz w:val="28"/>
          <w:szCs w:val="28"/>
          <w:lang w:val="uk-UA"/>
        </w:rPr>
        <w:t xml:space="preserve"> необхідно закидати голову.</w:t>
      </w:r>
    </w:p>
    <w:p w:rsidR="006E6AFE" w:rsidRPr="003C3016" w:rsidRDefault="00C824AB" w:rsidP="006E6AFE">
      <w:pPr>
        <w:spacing w:after="0" w:line="240" w:lineRule="auto"/>
        <w:ind w:firstLine="708"/>
        <w:jc w:val="both"/>
        <w:rPr>
          <w:rFonts w:ascii="Times New Roman" w:hAnsi="Times New Roman"/>
          <w:sz w:val="28"/>
          <w:szCs w:val="28"/>
          <w:lang w:val="uk-UA"/>
        </w:rPr>
      </w:pPr>
      <w:r w:rsidRPr="003C3016">
        <w:rPr>
          <w:rFonts w:ascii="Times New Roman" w:hAnsi="Times New Roman"/>
          <w:sz w:val="28"/>
          <w:szCs w:val="28"/>
          <w:lang w:val="uk-UA"/>
        </w:rPr>
        <w:t>5</w:t>
      </w:r>
      <w:r w:rsidR="006E6AFE" w:rsidRPr="003C3016">
        <w:rPr>
          <w:rFonts w:ascii="Times New Roman" w:hAnsi="Times New Roman"/>
          <w:sz w:val="28"/>
          <w:szCs w:val="28"/>
          <w:lang w:val="uk-UA"/>
        </w:rPr>
        <w:t>.</w:t>
      </w:r>
      <w:r w:rsidR="00184706" w:rsidRPr="003C3016">
        <w:rPr>
          <w:rFonts w:ascii="Times New Roman" w:hAnsi="Times New Roman"/>
          <w:sz w:val="28"/>
          <w:szCs w:val="28"/>
          <w:lang w:val="uk-UA"/>
        </w:rPr>
        <w:t>3</w:t>
      </w:r>
      <w:r w:rsidR="006E6AFE" w:rsidRPr="003C3016">
        <w:rPr>
          <w:rFonts w:ascii="Times New Roman" w:hAnsi="Times New Roman"/>
          <w:sz w:val="28"/>
          <w:szCs w:val="28"/>
          <w:lang w:val="uk-UA"/>
        </w:rPr>
        <w:t>.</w:t>
      </w:r>
      <w:r w:rsidR="002E5F84" w:rsidRPr="003C3016">
        <w:rPr>
          <w:rFonts w:ascii="Times New Roman" w:hAnsi="Times New Roman"/>
          <w:sz w:val="28"/>
          <w:szCs w:val="28"/>
          <w:lang w:val="uk-UA"/>
        </w:rPr>
        <w:t xml:space="preserve"> </w:t>
      </w:r>
      <w:r w:rsidR="008C6437" w:rsidRPr="003C3016">
        <w:rPr>
          <w:rFonts w:ascii="Times New Roman" w:hAnsi="Times New Roman"/>
          <w:sz w:val="28"/>
          <w:szCs w:val="28"/>
          <w:lang w:val="uk-UA"/>
        </w:rPr>
        <w:t>Процес взаємодії із</w:t>
      </w:r>
      <w:r w:rsidR="00E136A0" w:rsidRPr="003C3016">
        <w:rPr>
          <w:rFonts w:ascii="Times New Roman" w:hAnsi="Times New Roman"/>
          <w:sz w:val="28"/>
          <w:szCs w:val="28"/>
          <w:lang w:val="uk-UA"/>
        </w:rPr>
        <w:t xml:space="preserve"> </w:t>
      </w:r>
      <w:r w:rsidR="008C6437" w:rsidRPr="003C3016">
        <w:rPr>
          <w:rFonts w:ascii="Times New Roman" w:hAnsi="Times New Roman"/>
          <w:sz w:val="28"/>
          <w:szCs w:val="28"/>
          <w:lang w:val="uk-UA"/>
        </w:rPr>
        <w:t>суб’єктами</w:t>
      </w:r>
      <w:r w:rsidR="00E136A0" w:rsidRPr="003C3016">
        <w:rPr>
          <w:rFonts w:ascii="Times New Roman" w:hAnsi="Times New Roman"/>
          <w:sz w:val="28"/>
          <w:szCs w:val="28"/>
          <w:lang w:val="uk-UA"/>
        </w:rPr>
        <w:t xml:space="preserve"> звернення</w:t>
      </w:r>
      <w:r w:rsidR="006E6AFE" w:rsidRPr="003C3016">
        <w:rPr>
          <w:rFonts w:ascii="Times New Roman" w:hAnsi="Times New Roman"/>
          <w:sz w:val="28"/>
          <w:szCs w:val="28"/>
          <w:lang w:val="uk-UA"/>
        </w:rPr>
        <w:t xml:space="preserve"> складається з  таких етапів:</w:t>
      </w:r>
    </w:p>
    <w:p w:rsidR="006E6AFE" w:rsidRPr="003C3016" w:rsidRDefault="00C824AB" w:rsidP="006E6AFE">
      <w:pPr>
        <w:spacing w:after="0" w:line="240" w:lineRule="auto"/>
        <w:ind w:firstLine="708"/>
        <w:jc w:val="both"/>
        <w:rPr>
          <w:rFonts w:ascii="Times New Roman" w:hAnsi="Times New Roman"/>
          <w:sz w:val="28"/>
          <w:szCs w:val="28"/>
          <w:lang w:val="uk-UA"/>
        </w:rPr>
      </w:pPr>
      <w:r w:rsidRPr="003C3016">
        <w:rPr>
          <w:rFonts w:ascii="Times New Roman" w:hAnsi="Times New Roman"/>
          <w:sz w:val="28"/>
          <w:szCs w:val="28"/>
          <w:lang w:val="uk-UA"/>
        </w:rPr>
        <w:t>5</w:t>
      </w:r>
      <w:r w:rsidR="00184706" w:rsidRPr="003C3016">
        <w:rPr>
          <w:rFonts w:ascii="Times New Roman" w:hAnsi="Times New Roman"/>
          <w:sz w:val="28"/>
          <w:szCs w:val="28"/>
          <w:lang w:val="uk-UA"/>
        </w:rPr>
        <w:t>.3</w:t>
      </w:r>
      <w:r w:rsidR="006E6AFE" w:rsidRPr="003C3016">
        <w:rPr>
          <w:rFonts w:ascii="Times New Roman" w:hAnsi="Times New Roman"/>
          <w:sz w:val="28"/>
          <w:szCs w:val="28"/>
          <w:lang w:val="uk-UA"/>
        </w:rPr>
        <w:t xml:space="preserve">.1 ідентифікації </w:t>
      </w:r>
      <w:r w:rsidR="00CC1B2D" w:rsidRPr="003C3016">
        <w:rPr>
          <w:rFonts w:ascii="Times New Roman" w:hAnsi="Times New Roman"/>
          <w:sz w:val="28"/>
          <w:szCs w:val="28"/>
          <w:lang w:val="uk-UA"/>
        </w:rPr>
        <w:t xml:space="preserve">суб’єкта звернення </w:t>
      </w:r>
      <w:r w:rsidR="006E6AFE" w:rsidRPr="003C3016">
        <w:rPr>
          <w:rFonts w:ascii="Times New Roman" w:hAnsi="Times New Roman"/>
          <w:sz w:val="28"/>
          <w:szCs w:val="28"/>
          <w:lang w:val="uk-UA"/>
        </w:rPr>
        <w:t xml:space="preserve">та реєстрації </w:t>
      </w:r>
      <w:r w:rsidR="008A23BE" w:rsidRPr="003C3016">
        <w:rPr>
          <w:rFonts w:ascii="Times New Roman" w:hAnsi="Times New Roman"/>
          <w:sz w:val="28"/>
          <w:szCs w:val="28"/>
          <w:lang w:val="uk-UA"/>
        </w:rPr>
        <w:t>в</w:t>
      </w:r>
      <w:r w:rsidR="00E136A0" w:rsidRPr="003C3016">
        <w:rPr>
          <w:rFonts w:ascii="Times New Roman" w:hAnsi="Times New Roman"/>
          <w:sz w:val="28"/>
          <w:szCs w:val="28"/>
          <w:lang w:val="uk-UA"/>
        </w:rPr>
        <w:t xml:space="preserve"> журналі</w:t>
      </w:r>
      <w:r w:rsidR="006E6AFE" w:rsidRPr="003C3016">
        <w:rPr>
          <w:rFonts w:ascii="Times New Roman" w:hAnsi="Times New Roman"/>
          <w:sz w:val="28"/>
          <w:szCs w:val="28"/>
          <w:lang w:val="uk-UA"/>
        </w:rPr>
        <w:t>;</w:t>
      </w:r>
    </w:p>
    <w:p w:rsidR="006E6AFE" w:rsidRPr="003C3016" w:rsidRDefault="00C824AB" w:rsidP="006E6AFE">
      <w:pPr>
        <w:spacing w:after="0" w:line="240" w:lineRule="auto"/>
        <w:ind w:firstLine="708"/>
        <w:jc w:val="both"/>
        <w:rPr>
          <w:rFonts w:ascii="Times New Roman" w:hAnsi="Times New Roman"/>
          <w:sz w:val="28"/>
          <w:szCs w:val="28"/>
          <w:lang w:val="uk-UA"/>
        </w:rPr>
      </w:pPr>
      <w:r w:rsidRPr="003C3016">
        <w:rPr>
          <w:rFonts w:ascii="Times New Roman" w:hAnsi="Times New Roman"/>
          <w:sz w:val="28"/>
          <w:szCs w:val="28"/>
          <w:lang w:val="uk-UA"/>
        </w:rPr>
        <w:t>5</w:t>
      </w:r>
      <w:r w:rsidR="00184706" w:rsidRPr="003C3016">
        <w:rPr>
          <w:rFonts w:ascii="Times New Roman" w:hAnsi="Times New Roman"/>
          <w:sz w:val="28"/>
          <w:szCs w:val="28"/>
          <w:lang w:val="uk-UA"/>
        </w:rPr>
        <w:t>.3</w:t>
      </w:r>
      <w:r w:rsidR="006E6AFE" w:rsidRPr="003C3016">
        <w:rPr>
          <w:rFonts w:ascii="Times New Roman" w:hAnsi="Times New Roman"/>
          <w:sz w:val="28"/>
          <w:szCs w:val="28"/>
          <w:lang w:val="uk-UA"/>
        </w:rPr>
        <w:t>.2 прийом</w:t>
      </w:r>
      <w:r w:rsidR="008C6437" w:rsidRPr="003C3016">
        <w:rPr>
          <w:rFonts w:ascii="Times New Roman" w:hAnsi="Times New Roman"/>
          <w:sz w:val="28"/>
          <w:szCs w:val="28"/>
          <w:lang w:val="uk-UA"/>
        </w:rPr>
        <w:t>у</w:t>
      </w:r>
      <w:r w:rsidR="00E136A0" w:rsidRPr="003C3016">
        <w:rPr>
          <w:rFonts w:ascii="Times New Roman" w:hAnsi="Times New Roman"/>
          <w:sz w:val="28"/>
          <w:szCs w:val="28"/>
          <w:lang w:val="uk-UA"/>
        </w:rPr>
        <w:t xml:space="preserve"> документів</w:t>
      </w:r>
      <w:r w:rsidR="00A93694" w:rsidRPr="003C3016">
        <w:rPr>
          <w:rFonts w:ascii="Times New Roman" w:hAnsi="Times New Roman"/>
          <w:sz w:val="28"/>
          <w:szCs w:val="28"/>
          <w:lang w:val="uk-UA"/>
        </w:rPr>
        <w:t xml:space="preserve"> від суб’єктів звернення</w:t>
      </w:r>
      <w:r w:rsidR="006E6AFE" w:rsidRPr="003C3016">
        <w:rPr>
          <w:rFonts w:ascii="Times New Roman" w:hAnsi="Times New Roman"/>
          <w:sz w:val="28"/>
          <w:szCs w:val="28"/>
          <w:lang w:val="uk-UA"/>
        </w:rPr>
        <w:t>;</w:t>
      </w:r>
    </w:p>
    <w:p w:rsidR="006E6AFE" w:rsidRPr="003C3016" w:rsidRDefault="00C824AB" w:rsidP="006E6AFE">
      <w:pPr>
        <w:spacing w:after="0" w:line="240" w:lineRule="auto"/>
        <w:ind w:firstLine="708"/>
        <w:jc w:val="both"/>
        <w:rPr>
          <w:rFonts w:ascii="Times New Roman" w:hAnsi="Times New Roman"/>
          <w:sz w:val="28"/>
          <w:szCs w:val="28"/>
          <w:lang w:val="uk-UA"/>
        </w:rPr>
      </w:pPr>
      <w:r w:rsidRPr="003C3016">
        <w:rPr>
          <w:rFonts w:ascii="Times New Roman" w:hAnsi="Times New Roman"/>
          <w:sz w:val="28"/>
          <w:szCs w:val="28"/>
          <w:lang w:val="uk-UA"/>
        </w:rPr>
        <w:t>5</w:t>
      </w:r>
      <w:r w:rsidR="00184706" w:rsidRPr="003C3016">
        <w:rPr>
          <w:rFonts w:ascii="Times New Roman" w:hAnsi="Times New Roman"/>
          <w:sz w:val="28"/>
          <w:szCs w:val="28"/>
          <w:lang w:val="uk-UA"/>
        </w:rPr>
        <w:t>.3</w:t>
      </w:r>
      <w:r w:rsidR="006E6AFE" w:rsidRPr="003C3016">
        <w:rPr>
          <w:rFonts w:ascii="Times New Roman" w:hAnsi="Times New Roman"/>
          <w:sz w:val="28"/>
          <w:szCs w:val="28"/>
          <w:lang w:val="uk-UA"/>
        </w:rPr>
        <w:t>.3</w:t>
      </w:r>
      <w:r w:rsidR="00E136A0" w:rsidRPr="003C3016">
        <w:rPr>
          <w:rFonts w:ascii="Times New Roman" w:hAnsi="Times New Roman"/>
          <w:sz w:val="28"/>
          <w:szCs w:val="28"/>
          <w:lang w:val="uk-UA"/>
        </w:rPr>
        <w:t xml:space="preserve"> формування пакетів</w:t>
      </w:r>
      <w:r w:rsidR="008A23BE" w:rsidRPr="003C3016">
        <w:rPr>
          <w:rFonts w:ascii="Times New Roman" w:hAnsi="Times New Roman"/>
          <w:sz w:val="28"/>
          <w:szCs w:val="28"/>
          <w:lang w:val="uk-UA"/>
        </w:rPr>
        <w:t xml:space="preserve"> документів</w:t>
      </w:r>
      <w:r w:rsidR="00A93694" w:rsidRPr="003C3016">
        <w:rPr>
          <w:rFonts w:ascii="Times New Roman" w:hAnsi="Times New Roman"/>
          <w:sz w:val="28"/>
          <w:szCs w:val="28"/>
          <w:lang w:val="uk-UA"/>
        </w:rPr>
        <w:t xml:space="preserve"> для передачі суб’єктам надання послуги</w:t>
      </w:r>
      <w:r w:rsidR="008A23BE" w:rsidRPr="003C3016">
        <w:rPr>
          <w:rFonts w:ascii="Times New Roman" w:hAnsi="Times New Roman"/>
          <w:sz w:val="28"/>
          <w:szCs w:val="28"/>
          <w:lang w:val="uk-UA"/>
        </w:rPr>
        <w:t>.</w:t>
      </w:r>
    </w:p>
    <w:p w:rsidR="006E6AFE" w:rsidRPr="003C3016" w:rsidRDefault="00C824AB" w:rsidP="00B60521">
      <w:pPr>
        <w:spacing w:after="0" w:line="240" w:lineRule="auto"/>
        <w:ind w:firstLine="708"/>
        <w:jc w:val="both"/>
        <w:rPr>
          <w:rFonts w:ascii="Times New Roman" w:hAnsi="Times New Roman"/>
          <w:sz w:val="28"/>
          <w:szCs w:val="28"/>
          <w:lang w:val="uk-UA"/>
        </w:rPr>
      </w:pPr>
      <w:r w:rsidRPr="003C3016">
        <w:rPr>
          <w:rFonts w:ascii="Times New Roman" w:hAnsi="Times New Roman"/>
          <w:sz w:val="28"/>
          <w:szCs w:val="28"/>
          <w:lang w:val="uk-UA"/>
        </w:rPr>
        <w:t>5</w:t>
      </w:r>
      <w:r w:rsidR="006E6AFE" w:rsidRPr="003C3016">
        <w:rPr>
          <w:rFonts w:ascii="Times New Roman" w:hAnsi="Times New Roman"/>
          <w:sz w:val="28"/>
          <w:szCs w:val="28"/>
          <w:lang w:val="uk-UA"/>
        </w:rPr>
        <w:t>.</w:t>
      </w:r>
      <w:r w:rsidR="00184706" w:rsidRPr="003C3016">
        <w:rPr>
          <w:rFonts w:ascii="Times New Roman" w:hAnsi="Times New Roman"/>
          <w:sz w:val="28"/>
          <w:szCs w:val="28"/>
          <w:lang w:val="uk-UA"/>
        </w:rPr>
        <w:t>4</w:t>
      </w:r>
      <w:r w:rsidR="006E6AFE" w:rsidRPr="003C3016">
        <w:rPr>
          <w:rFonts w:ascii="Times New Roman" w:hAnsi="Times New Roman"/>
          <w:sz w:val="28"/>
          <w:szCs w:val="28"/>
          <w:lang w:val="uk-UA"/>
        </w:rPr>
        <w:t xml:space="preserve">. </w:t>
      </w:r>
      <w:r w:rsidR="008944D4" w:rsidRPr="003C3016">
        <w:rPr>
          <w:rFonts w:ascii="Times New Roman" w:hAnsi="Times New Roman"/>
          <w:sz w:val="28"/>
          <w:szCs w:val="28"/>
          <w:lang w:val="uk-UA"/>
        </w:rPr>
        <w:t>С</w:t>
      </w:r>
      <w:r w:rsidR="00E136A0" w:rsidRPr="003C3016">
        <w:rPr>
          <w:rFonts w:ascii="Times New Roman" w:hAnsi="Times New Roman"/>
          <w:sz w:val="28"/>
          <w:szCs w:val="28"/>
          <w:lang w:val="uk-UA"/>
        </w:rPr>
        <w:t>уб’єктом звернення</w:t>
      </w:r>
      <w:r w:rsidR="006E6AFE" w:rsidRPr="003C3016">
        <w:rPr>
          <w:rFonts w:ascii="Times New Roman" w:hAnsi="Times New Roman"/>
          <w:sz w:val="28"/>
          <w:szCs w:val="28"/>
          <w:lang w:val="uk-UA"/>
        </w:rPr>
        <w:t xml:space="preserve"> надається документ, що підтверджує його особу, у</w:t>
      </w:r>
      <w:r w:rsidR="00B60521" w:rsidRPr="003C3016">
        <w:rPr>
          <w:rFonts w:ascii="Times New Roman" w:hAnsi="Times New Roman"/>
          <w:sz w:val="28"/>
          <w:szCs w:val="28"/>
          <w:lang w:val="uk-UA"/>
        </w:rPr>
        <w:t xml:space="preserve"> </w:t>
      </w:r>
      <w:r w:rsidR="006E6AFE" w:rsidRPr="003C3016">
        <w:rPr>
          <w:rFonts w:ascii="Times New Roman" w:hAnsi="Times New Roman"/>
          <w:sz w:val="28"/>
          <w:szCs w:val="28"/>
          <w:lang w:val="uk-UA"/>
        </w:rPr>
        <w:t>разі, коли вхідний пакет документів</w:t>
      </w:r>
      <w:r w:rsidR="00B60521" w:rsidRPr="003C3016">
        <w:rPr>
          <w:rFonts w:ascii="Times New Roman" w:hAnsi="Times New Roman"/>
          <w:sz w:val="28"/>
          <w:szCs w:val="28"/>
          <w:lang w:val="uk-UA"/>
        </w:rPr>
        <w:t xml:space="preserve"> </w:t>
      </w:r>
      <w:r w:rsidR="006E6AFE" w:rsidRPr="003C3016">
        <w:rPr>
          <w:rFonts w:ascii="Times New Roman" w:hAnsi="Times New Roman"/>
          <w:sz w:val="28"/>
          <w:szCs w:val="28"/>
          <w:lang w:val="uk-UA"/>
        </w:rPr>
        <w:t>подається</w:t>
      </w:r>
      <w:r w:rsidR="00B60521" w:rsidRPr="003C3016">
        <w:rPr>
          <w:rFonts w:ascii="Times New Roman" w:hAnsi="Times New Roman"/>
          <w:sz w:val="28"/>
          <w:szCs w:val="28"/>
          <w:lang w:val="uk-UA"/>
        </w:rPr>
        <w:t xml:space="preserve"> </w:t>
      </w:r>
      <w:r w:rsidR="006E6AFE" w:rsidRPr="003C3016">
        <w:rPr>
          <w:rFonts w:ascii="Times New Roman" w:hAnsi="Times New Roman"/>
          <w:sz w:val="28"/>
          <w:szCs w:val="28"/>
          <w:lang w:val="uk-UA"/>
        </w:rPr>
        <w:t>уповноваженим</w:t>
      </w:r>
      <w:r w:rsidR="00B60521" w:rsidRPr="003C3016">
        <w:rPr>
          <w:rFonts w:ascii="Times New Roman" w:hAnsi="Times New Roman"/>
          <w:sz w:val="28"/>
          <w:szCs w:val="28"/>
          <w:lang w:val="uk-UA"/>
        </w:rPr>
        <w:t xml:space="preserve"> </w:t>
      </w:r>
      <w:r w:rsidR="006E6AFE" w:rsidRPr="003C3016">
        <w:rPr>
          <w:rFonts w:ascii="Times New Roman" w:hAnsi="Times New Roman"/>
          <w:sz w:val="28"/>
          <w:szCs w:val="28"/>
          <w:lang w:val="uk-UA"/>
        </w:rPr>
        <w:t>представником</w:t>
      </w:r>
      <w:r w:rsidR="00B60521" w:rsidRPr="003C3016">
        <w:rPr>
          <w:rFonts w:ascii="Times New Roman" w:hAnsi="Times New Roman"/>
          <w:sz w:val="28"/>
          <w:szCs w:val="28"/>
          <w:lang w:val="uk-UA"/>
        </w:rPr>
        <w:t xml:space="preserve"> </w:t>
      </w:r>
      <w:r w:rsidR="006E6AFE" w:rsidRPr="003C3016">
        <w:rPr>
          <w:rFonts w:ascii="Times New Roman" w:hAnsi="Times New Roman"/>
          <w:sz w:val="28"/>
          <w:szCs w:val="28"/>
          <w:lang w:val="uk-UA"/>
        </w:rPr>
        <w:t>суб’єкта</w:t>
      </w:r>
      <w:r w:rsidR="00B60521" w:rsidRPr="003C3016">
        <w:rPr>
          <w:rFonts w:ascii="Times New Roman" w:hAnsi="Times New Roman"/>
          <w:sz w:val="28"/>
          <w:szCs w:val="28"/>
          <w:lang w:val="uk-UA"/>
        </w:rPr>
        <w:t xml:space="preserve"> </w:t>
      </w:r>
      <w:r w:rsidR="006E6AFE" w:rsidRPr="003C3016">
        <w:rPr>
          <w:rFonts w:ascii="Times New Roman" w:hAnsi="Times New Roman"/>
          <w:sz w:val="28"/>
          <w:szCs w:val="28"/>
          <w:lang w:val="uk-UA"/>
        </w:rPr>
        <w:t>звернення, пред’являються документи, що</w:t>
      </w:r>
      <w:r w:rsidR="00B60521" w:rsidRPr="003C3016">
        <w:rPr>
          <w:rFonts w:ascii="Times New Roman" w:hAnsi="Times New Roman"/>
          <w:sz w:val="28"/>
          <w:szCs w:val="28"/>
          <w:lang w:val="uk-UA"/>
        </w:rPr>
        <w:t xml:space="preserve"> </w:t>
      </w:r>
      <w:r w:rsidR="006E6AFE" w:rsidRPr="003C3016">
        <w:rPr>
          <w:rFonts w:ascii="Times New Roman" w:hAnsi="Times New Roman"/>
          <w:sz w:val="28"/>
          <w:szCs w:val="28"/>
          <w:lang w:val="uk-UA"/>
        </w:rPr>
        <w:t>посвідчують особу представника та засвідчують</w:t>
      </w:r>
      <w:r w:rsidR="00B60521" w:rsidRPr="003C3016">
        <w:rPr>
          <w:rFonts w:ascii="Times New Roman" w:hAnsi="Times New Roman"/>
          <w:sz w:val="28"/>
          <w:szCs w:val="28"/>
          <w:lang w:val="uk-UA"/>
        </w:rPr>
        <w:t xml:space="preserve"> </w:t>
      </w:r>
      <w:r w:rsidR="006E6AFE" w:rsidRPr="003C3016">
        <w:rPr>
          <w:rFonts w:ascii="Times New Roman" w:hAnsi="Times New Roman"/>
          <w:sz w:val="28"/>
          <w:szCs w:val="28"/>
          <w:lang w:val="uk-UA"/>
        </w:rPr>
        <w:t>його</w:t>
      </w:r>
      <w:r w:rsidR="00B60521" w:rsidRPr="003C3016">
        <w:rPr>
          <w:rFonts w:ascii="Times New Roman" w:hAnsi="Times New Roman"/>
          <w:sz w:val="28"/>
          <w:szCs w:val="28"/>
          <w:lang w:val="uk-UA"/>
        </w:rPr>
        <w:t xml:space="preserve"> </w:t>
      </w:r>
      <w:r w:rsidR="006E6AFE" w:rsidRPr="003C3016">
        <w:rPr>
          <w:rFonts w:ascii="Times New Roman" w:hAnsi="Times New Roman"/>
          <w:sz w:val="28"/>
          <w:szCs w:val="28"/>
          <w:lang w:val="uk-UA"/>
        </w:rPr>
        <w:t xml:space="preserve">повноваження. </w:t>
      </w:r>
    </w:p>
    <w:p w:rsidR="006E6AFE" w:rsidRPr="003C3016" w:rsidRDefault="00184706" w:rsidP="006E6AFE">
      <w:pPr>
        <w:spacing w:after="0" w:line="240" w:lineRule="auto"/>
        <w:ind w:firstLine="708"/>
        <w:jc w:val="both"/>
        <w:rPr>
          <w:rFonts w:ascii="Times New Roman" w:hAnsi="Times New Roman"/>
          <w:sz w:val="28"/>
          <w:szCs w:val="28"/>
          <w:lang w:val="uk-UA"/>
        </w:rPr>
      </w:pPr>
      <w:r w:rsidRPr="003C3016">
        <w:rPr>
          <w:rFonts w:ascii="Times New Roman" w:hAnsi="Times New Roman"/>
          <w:sz w:val="28"/>
          <w:szCs w:val="28"/>
          <w:lang w:val="uk-UA"/>
        </w:rPr>
        <w:t>5</w:t>
      </w:r>
      <w:r w:rsidR="00FD0748" w:rsidRPr="003C3016">
        <w:rPr>
          <w:rFonts w:ascii="Times New Roman" w:hAnsi="Times New Roman"/>
          <w:sz w:val="28"/>
          <w:szCs w:val="28"/>
          <w:lang w:val="uk-UA"/>
        </w:rPr>
        <w:t>.</w:t>
      </w:r>
      <w:r w:rsidRPr="003C3016">
        <w:rPr>
          <w:rFonts w:ascii="Times New Roman" w:hAnsi="Times New Roman"/>
          <w:sz w:val="28"/>
          <w:szCs w:val="28"/>
          <w:lang w:val="uk-UA"/>
        </w:rPr>
        <w:t>5</w:t>
      </w:r>
      <w:r w:rsidR="00FD0748" w:rsidRPr="003C3016">
        <w:rPr>
          <w:rFonts w:ascii="Times New Roman" w:hAnsi="Times New Roman"/>
          <w:sz w:val="28"/>
          <w:szCs w:val="28"/>
          <w:lang w:val="uk-UA"/>
        </w:rPr>
        <w:t>.</w:t>
      </w:r>
      <w:r w:rsidR="002E5F84" w:rsidRPr="003C3016">
        <w:rPr>
          <w:rFonts w:ascii="Times New Roman" w:hAnsi="Times New Roman"/>
          <w:sz w:val="28"/>
          <w:szCs w:val="28"/>
          <w:lang w:val="uk-UA"/>
        </w:rPr>
        <w:t xml:space="preserve"> </w:t>
      </w:r>
      <w:r w:rsidR="00245210" w:rsidRPr="003C3016">
        <w:rPr>
          <w:rFonts w:ascii="Times New Roman" w:hAnsi="Times New Roman"/>
          <w:sz w:val="28"/>
          <w:szCs w:val="28"/>
          <w:lang w:val="uk-UA"/>
        </w:rPr>
        <w:t>Адміністратор</w:t>
      </w:r>
      <w:r w:rsidR="00CD6088" w:rsidRPr="003C3016">
        <w:rPr>
          <w:rFonts w:ascii="Times New Roman" w:hAnsi="Times New Roman"/>
          <w:sz w:val="28"/>
          <w:szCs w:val="28"/>
          <w:lang w:val="uk-UA"/>
        </w:rPr>
        <w:t xml:space="preserve">, </w:t>
      </w:r>
      <w:r w:rsidR="008C6437" w:rsidRPr="003C3016">
        <w:rPr>
          <w:rFonts w:ascii="Times New Roman" w:hAnsi="Times New Roman"/>
          <w:sz w:val="28"/>
          <w:szCs w:val="28"/>
          <w:lang w:val="uk-UA"/>
        </w:rPr>
        <w:t xml:space="preserve">інша </w:t>
      </w:r>
      <w:r w:rsidRPr="003C3016">
        <w:rPr>
          <w:rFonts w:ascii="Times New Roman" w:hAnsi="Times New Roman"/>
          <w:sz w:val="28"/>
          <w:szCs w:val="28"/>
          <w:lang w:val="uk-UA"/>
        </w:rPr>
        <w:t>посадова осо</w:t>
      </w:r>
      <w:r w:rsidR="00EE3E2F" w:rsidRPr="003C3016">
        <w:rPr>
          <w:rFonts w:ascii="Times New Roman" w:hAnsi="Times New Roman"/>
          <w:sz w:val="28"/>
          <w:szCs w:val="28"/>
          <w:lang w:val="uk-UA"/>
        </w:rPr>
        <w:t>ба місцевого самоврядування, яка</w:t>
      </w:r>
      <w:r w:rsidR="006E6AFE" w:rsidRPr="003C3016">
        <w:rPr>
          <w:rFonts w:ascii="Times New Roman" w:hAnsi="Times New Roman"/>
          <w:sz w:val="28"/>
          <w:szCs w:val="28"/>
          <w:lang w:val="uk-UA"/>
        </w:rPr>
        <w:t xml:space="preserve"> здійсню</w:t>
      </w:r>
      <w:r w:rsidR="00EE3E2F" w:rsidRPr="003C3016">
        <w:rPr>
          <w:rFonts w:ascii="Times New Roman" w:hAnsi="Times New Roman"/>
          <w:sz w:val="28"/>
          <w:szCs w:val="28"/>
          <w:lang w:val="uk-UA"/>
        </w:rPr>
        <w:t xml:space="preserve">є </w:t>
      </w:r>
      <w:r w:rsidRPr="003C3016">
        <w:rPr>
          <w:rFonts w:ascii="Times New Roman" w:hAnsi="Times New Roman"/>
          <w:sz w:val="28"/>
          <w:szCs w:val="28"/>
          <w:lang w:val="uk-UA"/>
        </w:rPr>
        <w:t xml:space="preserve"> ВО</w:t>
      </w:r>
      <w:r w:rsidR="006E6AFE" w:rsidRPr="003C3016">
        <w:rPr>
          <w:rFonts w:ascii="Times New Roman" w:hAnsi="Times New Roman"/>
          <w:sz w:val="28"/>
          <w:szCs w:val="28"/>
          <w:lang w:val="uk-UA"/>
        </w:rPr>
        <w:t>:</w:t>
      </w:r>
    </w:p>
    <w:p w:rsidR="006E6AFE" w:rsidRPr="003C3016" w:rsidRDefault="00184706" w:rsidP="006E6AFE">
      <w:pPr>
        <w:spacing w:after="0" w:line="240" w:lineRule="auto"/>
        <w:ind w:firstLine="708"/>
        <w:jc w:val="both"/>
        <w:rPr>
          <w:rFonts w:ascii="Times New Roman" w:hAnsi="Times New Roman"/>
          <w:sz w:val="28"/>
          <w:szCs w:val="28"/>
          <w:lang w:val="uk-UA"/>
        </w:rPr>
      </w:pPr>
      <w:r w:rsidRPr="003C3016">
        <w:rPr>
          <w:rFonts w:ascii="Times New Roman" w:hAnsi="Times New Roman"/>
          <w:sz w:val="28"/>
          <w:szCs w:val="28"/>
          <w:lang w:val="uk-UA"/>
        </w:rPr>
        <w:t>5</w:t>
      </w:r>
      <w:r w:rsidR="006E6AFE" w:rsidRPr="003C3016">
        <w:rPr>
          <w:rFonts w:ascii="Times New Roman" w:hAnsi="Times New Roman"/>
          <w:sz w:val="28"/>
          <w:szCs w:val="28"/>
          <w:lang w:val="uk-UA"/>
        </w:rPr>
        <w:t>.</w:t>
      </w:r>
      <w:r w:rsidRPr="003C3016">
        <w:rPr>
          <w:rFonts w:ascii="Times New Roman" w:hAnsi="Times New Roman"/>
          <w:sz w:val="28"/>
          <w:szCs w:val="28"/>
          <w:lang w:val="uk-UA"/>
        </w:rPr>
        <w:t>5</w:t>
      </w:r>
      <w:r w:rsidR="006E6AFE" w:rsidRPr="003C3016">
        <w:rPr>
          <w:rFonts w:ascii="Times New Roman" w:hAnsi="Times New Roman"/>
          <w:sz w:val="28"/>
          <w:szCs w:val="28"/>
          <w:lang w:val="uk-UA"/>
        </w:rPr>
        <w:t>.1 перевіря</w:t>
      </w:r>
      <w:r w:rsidR="00245210" w:rsidRPr="003C3016">
        <w:rPr>
          <w:rFonts w:ascii="Times New Roman" w:hAnsi="Times New Roman"/>
          <w:sz w:val="28"/>
          <w:szCs w:val="28"/>
          <w:lang w:val="uk-UA"/>
        </w:rPr>
        <w:t>є</w:t>
      </w:r>
      <w:r w:rsidR="006E6AFE" w:rsidRPr="003C3016">
        <w:rPr>
          <w:rFonts w:ascii="Times New Roman" w:hAnsi="Times New Roman"/>
          <w:sz w:val="28"/>
          <w:szCs w:val="28"/>
          <w:lang w:val="uk-UA"/>
        </w:rPr>
        <w:t xml:space="preserve"> відповідність вхідного пакета документів </w:t>
      </w:r>
      <w:r w:rsidR="008C6437" w:rsidRPr="003C3016">
        <w:rPr>
          <w:rFonts w:ascii="Times New Roman" w:hAnsi="Times New Roman"/>
          <w:sz w:val="28"/>
          <w:szCs w:val="28"/>
          <w:lang w:val="uk-UA"/>
        </w:rPr>
        <w:t>змісту інформаційної картки</w:t>
      </w:r>
      <w:r w:rsidR="006E6AFE" w:rsidRPr="003C3016">
        <w:rPr>
          <w:rFonts w:ascii="Times New Roman" w:hAnsi="Times New Roman"/>
          <w:sz w:val="28"/>
          <w:szCs w:val="28"/>
          <w:lang w:val="uk-UA"/>
        </w:rPr>
        <w:t xml:space="preserve"> щодо надання відповідної послуги, у разі потреби</w:t>
      </w:r>
      <w:r w:rsidR="00B60521" w:rsidRPr="003C3016">
        <w:rPr>
          <w:rFonts w:ascii="Times New Roman" w:hAnsi="Times New Roman"/>
          <w:sz w:val="28"/>
          <w:szCs w:val="28"/>
          <w:lang w:val="uk-UA"/>
        </w:rPr>
        <w:t xml:space="preserve"> </w:t>
      </w:r>
      <w:r w:rsidR="006E6AFE" w:rsidRPr="003C3016">
        <w:rPr>
          <w:rFonts w:ascii="Times New Roman" w:hAnsi="Times New Roman"/>
          <w:sz w:val="28"/>
          <w:lang w:val="uk-UA"/>
        </w:rPr>
        <w:t>–</w:t>
      </w:r>
      <w:r w:rsidR="00B60521" w:rsidRPr="003C3016">
        <w:rPr>
          <w:rFonts w:ascii="Times New Roman" w:hAnsi="Times New Roman"/>
          <w:sz w:val="28"/>
          <w:lang w:val="uk-UA"/>
        </w:rPr>
        <w:t xml:space="preserve"> </w:t>
      </w:r>
      <w:r w:rsidR="006E6AFE" w:rsidRPr="003C3016">
        <w:rPr>
          <w:rFonts w:ascii="Times New Roman" w:hAnsi="Times New Roman"/>
          <w:sz w:val="28"/>
          <w:szCs w:val="28"/>
          <w:lang w:val="uk-UA"/>
        </w:rPr>
        <w:t>нада</w:t>
      </w:r>
      <w:r w:rsidR="00CD6088" w:rsidRPr="003C3016">
        <w:rPr>
          <w:rFonts w:ascii="Times New Roman" w:hAnsi="Times New Roman"/>
          <w:sz w:val="28"/>
          <w:szCs w:val="28"/>
          <w:lang w:val="uk-UA"/>
        </w:rPr>
        <w:t>є</w:t>
      </w:r>
      <w:r w:rsidR="006E6AFE" w:rsidRPr="003C3016">
        <w:rPr>
          <w:rFonts w:ascii="Times New Roman" w:hAnsi="Times New Roman"/>
          <w:sz w:val="28"/>
          <w:szCs w:val="28"/>
          <w:lang w:val="uk-UA"/>
        </w:rPr>
        <w:t xml:space="preserve"> допомогу суб’єктові звернення в заповненні бланка заяви;</w:t>
      </w:r>
    </w:p>
    <w:p w:rsidR="00D720AF" w:rsidRPr="003C3016" w:rsidRDefault="00184706" w:rsidP="006E6AFE">
      <w:pPr>
        <w:spacing w:after="0" w:line="240" w:lineRule="auto"/>
        <w:ind w:firstLine="708"/>
        <w:jc w:val="both"/>
        <w:rPr>
          <w:rFonts w:ascii="Times New Roman" w:hAnsi="Times New Roman"/>
          <w:sz w:val="28"/>
          <w:szCs w:val="28"/>
          <w:lang w:val="uk-UA"/>
        </w:rPr>
      </w:pPr>
      <w:r w:rsidRPr="003C3016">
        <w:rPr>
          <w:rFonts w:ascii="Times New Roman" w:hAnsi="Times New Roman"/>
          <w:sz w:val="28"/>
          <w:szCs w:val="28"/>
          <w:lang w:val="uk-UA"/>
        </w:rPr>
        <w:t>5.5</w:t>
      </w:r>
      <w:r w:rsidR="006E6AFE" w:rsidRPr="003C3016">
        <w:rPr>
          <w:rFonts w:ascii="Times New Roman" w:hAnsi="Times New Roman"/>
          <w:sz w:val="28"/>
          <w:szCs w:val="28"/>
          <w:lang w:val="uk-UA"/>
        </w:rPr>
        <w:t>.2 форму</w:t>
      </w:r>
      <w:r w:rsidR="00BA3C19" w:rsidRPr="003C3016">
        <w:rPr>
          <w:rFonts w:ascii="Times New Roman" w:hAnsi="Times New Roman"/>
          <w:sz w:val="28"/>
          <w:szCs w:val="28"/>
          <w:lang w:val="uk-UA"/>
        </w:rPr>
        <w:t>є</w:t>
      </w:r>
      <w:r w:rsidR="00B60521" w:rsidRPr="003C3016">
        <w:rPr>
          <w:rFonts w:ascii="Times New Roman" w:hAnsi="Times New Roman"/>
          <w:sz w:val="28"/>
          <w:szCs w:val="28"/>
          <w:lang w:val="uk-UA"/>
        </w:rPr>
        <w:t xml:space="preserve"> </w:t>
      </w:r>
      <w:r w:rsidRPr="003C3016">
        <w:rPr>
          <w:rFonts w:ascii="Times New Roman" w:hAnsi="Times New Roman"/>
          <w:sz w:val="28"/>
          <w:szCs w:val="28"/>
          <w:lang w:val="uk-UA"/>
        </w:rPr>
        <w:t xml:space="preserve">вхідний </w:t>
      </w:r>
      <w:r w:rsidR="006E6AFE" w:rsidRPr="003C3016">
        <w:rPr>
          <w:rFonts w:ascii="Times New Roman" w:hAnsi="Times New Roman"/>
          <w:sz w:val="28"/>
          <w:szCs w:val="28"/>
          <w:lang w:val="uk-UA"/>
        </w:rPr>
        <w:t>пакет документів, склада</w:t>
      </w:r>
      <w:r w:rsidR="00CD6088" w:rsidRPr="003C3016">
        <w:rPr>
          <w:rFonts w:ascii="Times New Roman" w:hAnsi="Times New Roman"/>
          <w:sz w:val="28"/>
          <w:szCs w:val="28"/>
          <w:lang w:val="uk-UA"/>
        </w:rPr>
        <w:t>є</w:t>
      </w:r>
      <w:r w:rsidR="00B60521" w:rsidRPr="003C3016">
        <w:rPr>
          <w:rFonts w:ascii="Times New Roman" w:hAnsi="Times New Roman"/>
          <w:sz w:val="28"/>
          <w:szCs w:val="28"/>
          <w:lang w:val="uk-UA"/>
        </w:rPr>
        <w:t xml:space="preserve"> </w:t>
      </w:r>
      <w:r w:rsidRPr="003C3016">
        <w:rPr>
          <w:rFonts w:ascii="Times New Roman" w:hAnsi="Times New Roman"/>
          <w:sz w:val="28"/>
          <w:szCs w:val="28"/>
          <w:lang w:val="uk-UA"/>
        </w:rPr>
        <w:t>його опис</w:t>
      </w:r>
      <w:r w:rsidR="006E6AFE" w:rsidRPr="003C3016">
        <w:rPr>
          <w:rFonts w:ascii="Times New Roman" w:hAnsi="Times New Roman"/>
          <w:sz w:val="28"/>
          <w:szCs w:val="28"/>
          <w:lang w:val="uk-UA"/>
        </w:rPr>
        <w:t>, у якому зазначаються інформація пр</w:t>
      </w:r>
      <w:r w:rsidR="00B137AE" w:rsidRPr="003C3016">
        <w:rPr>
          <w:rFonts w:ascii="Times New Roman" w:hAnsi="Times New Roman"/>
          <w:sz w:val="28"/>
          <w:szCs w:val="28"/>
          <w:lang w:val="uk-UA"/>
        </w:rPr>
        <w:t>о заяву та перелік</w:t>
      </w:r>
      <w:r w:rsidR="00B60521" w:rsidRPr="003C3016">
        <w:rPr>
          <w:rFonts w:ascii="Times New Roman" w:hAnsi="Times New Roman"/>
          <w:sz w:val="28"/>
          <w:szCs w:val="28"/>
          <w:lang w:val="uk-UA"/>
        </w:rPr>
        <w:t xml:space="preserve"> </w:t>
      </w:r>
      <w:r w:rsidR="00B137AE" w:rsidRPr="003C3016">
        <w:rPr>
          <w:rFonts w:ascii="Times New Roman" w:hAnsi="Times New Roman"/>
          <w:sz w:val="28"/>
          <w:szCs w:val="28"/>
          <w:lang w:val="uk-UA"/>
        </w:rPr>
        <w:t>документів, на</w:t>
      </w:r>
      <w:r w:rsidR="006E6AFE" w:rsidRPr="003C3016">
        <w:rPr>
          <w:rFonts w:ascii="Times New Roman" w:hAnsi="Times New Roman"/>
          <w:sz w:val="28"/>
          <w:szCs w:val="28"/>
          <w:lang w:val="uk-UA"/>
        </w:rPr>
        <w:t>даних</w:t>
      </w:r>
      <w:r w:rsidR="00B60521" w:rsidRPr="003C3016">
        <w:rPr>
          <w:rFonts w:ascii="Times New Roman" w:hAnsi="Times New Roman"/>
          <w:sz w:val="28"/>
          <w:szCs w:val="28"/>
          <w:lang w:val="uk-UA"/>
        </w:rPr>
        <w:t xml:space="preserve"> </w:t>
      </w:r>
      <w:r w:rsidR="006E6AFE" w:rsidRPr="003C3016">
        <w:rPr>
          <w:rFonts w:ascii="Times New Roman" w:hAnsi="Times New Roman"/>
          <w:sz w:val="28"/>
          <w:szCs w:val="28"/>
          <w:lang w:val="uk-UA"/>
        </w:rPr>
        <w:t>суб’єктом</w:t>
      </w:r>
      <w:r w:rsidR="00B60521" w:rsidRPr="003C3016">
        <w:rPr>
          <w:rFonts w:ascii="Times New Roman" w:hAnsi="Times New Roman"/>
          <w:sz w:val="28"/>
          <w:szCs w:val="28"/>
          <w:lang w:val="uk-UA"/>
        </w:rPr>
        <w:t xml:space="preserve"> </w:t>
      </w:r>
    </w:p>
    <w:p w:rsidR="006E6AFE" w:rsidRPr="003C3016" w:rsidRDefault="006E6AFE" w:rsidP="00D720AF">
      <w:pPr>
        <w:spacing w:after="0" w:line="240" w:lineRule="auto"/>
        <w:jc w:val="both"/>
        <w:rPr>
          <w:rFonts w:ascii="Times New Roman" w:hAnsi="Times New Roman"/>
          <w:sz w:val="28"/>
          <w:szCs w:val="28"/>
          <w:lang w:val="uk-UA"/>
        </w:rPr>
      </w:pPr>
      <w:r w:rsidRPr="003C3016">
        <w:rPr>
          <w:rFonts w:ascii="Times New Roman" w:hAnsi="Times New Roman"/>
          <w:sz w:val="28"/>
          <w:szCs w:val="28"/>
          <w:lang w:val="uk-UA"/>
        </w:rPr>
        <w:t>звернення, у двох</w:t>
      </w:r>
      <w:r w:rsidR="00B60521" w:rsidRPr="003C3016">
        <w:rPr>
          <w:rFonts w:ascii="Times New Roman" w:hAnsi="Times New Roman"/>
          <w:sz w:val="28"/>
          <w:szCs w:val="28"/>
          <w:lang w:val="uk-UA"/>
        </w:rPr>
        <w:t xml:space="preserve"> </w:t>
      </w:r>
      <w:r w:rsidRPr="003C3016">
        <w:rPr>
          <w:rFonts w:ascii="Times New Roman" w:hAnsi="Times New Roman"/>
          <w:sz w:val="28"/>
          <w:szCs w:val="28"/>
          <w:lang w:val="uk-UA"/>
        </w:rPr>
        <w:t>примірниках</w:t>
      </w:r>
      <w:r w:rsidR="00184706" w:rsidRPr="003C3016">
        <w:rPr>
          <w:rFonts w:ascii="Times New Roman" w:hAnsi="Times New Roman"/>
          <w:sz w:val="28"/>
          <w:szCs w:val="28"/>
          <w:lang w:val="uk-UA"/>
        </w:rPr>
        <w:t>: о</w:t>
      </w:r>
      <w:r w:rsidR="008A23BE" w:rsidRPr="003C3016">
        <w:rPr>
          <w:rFonts w:ascii="Times New Roman" w:hAnsi="Times New Roman"/>
          <w:sz w:val="28"/>
          <w:szCs w:val="28"/>
          <w:lang w:val="uk-UA"/>
        </w:rPr>
        <w:t>дин</w:t>
      </w:r>
      <w:r w:rsidR="00B60521" w:rsidRPr="003C3016">
        <w:rPr>
          <w:rFonts w:ascii="Times New Roman" w:hAnsi="Times New Roman"/>
          <w:sz w:val="28"/>
          <w:szCs w:val="28"/>
          <w:lang w:val="uk-UA"/>
        </w:rPr>
        <w:t xml:space="preserve"> </w:t>
      </w:r>
      <w:r w:rsidR="008A23BE" w:rsidRPr="003C3016">
        <w:rPr>
          <w:rFonts w:ascii="Times New Roman" w:hAnsi="Times New Roman"/>
          <w:sz w:val="28"/>
          <w:szCs w:val="28"/>
          <w:lang w:val="uk-UA"/>
        </w:rPr>
        <w:t xml:space="preserve">–  </w:t>
      </w:r>
      <w:r w:rsidRPr="003C3016">
        <w:rPr>
          <w:rFonts w:ascii="Times New Roman" w:hAnsi="Times New Roman"/>
          <w:sz w:val="28"/>
          <w:szCs w:val="28"/>
          <w:lang w:val="uk-UA"/>
        </w:rPr>
        <w:t>для заявника, д</w:t>
      </w:r>
      <w:r w:rsidR="00184706" w:rsidRPr="003C3016">
        <w:rPr>
          <w:rFonts w:ascii="Times New Roman" w:hAnsi="Times New Roman"/>
          <w:sz w:val="28"/>
          <w:szCs w:val="28"/>
          <w:lang w:val="uk-UA"/>
        </w:rPr>
        <w:t>ругий</w:t>
      </w:r>
      <w:r w:rsidR="008A23BE" w:rsidRPr="003C3016">
        <w:rPr>
          <w:rFonts w:ascii="Times New Roman" w:hAnsi="Times New Roman"/>
          <w:sz w:val="28"/>
          <w:szCs w:val="28"/>
          <w:lang w:val="uk-UA"/>
        </w:rPr>
        <w:t xml:space="preserve"> –</w:t>
      </w:r>
      <w:r w:rsidR="00B60521" w:rsidRPr="003C3016">
        <w:rPr>
          <w:rFonts w:ascii="Times New Roman" w:hAnsi="Times New Roman"/>
          <w:sz w:val="28"/>
          <w:szCs w:val="28"/>
          <w:lang w:val="uk-UA"/>
        </w:rPr>
        <w:t xml:space="preserve"> </w:t>
      </w:r>
      <w:r w:rsidR="00184706" w:rsidRPr="003C3016">
        <w:rPr>
          <w:rFonts w:ascii="Times New Roman" w:hAnsi="Times New Roman"/>
          <w:sz w:val="28"/>
          <w:szCs w:val="28"/>
          <w:lang w:val="uk-UA"/>
        </w:rPr>
        <w:t>зберігається</w:t>
      </w:r>
      <w:r w:rsidR="00B60521" w:rsidRPr="003C3016">
        <w:rPr>
          <w:rFonts w:ascii="Times New Roman" w:hAnsi="Times New Roman"/>
          <w:sz w:val="28"/>
          <w:szCs w:val="28"/>
          <w:lang w:val="uk-UA"/>
        </w:rPr>
        <w:t xml:space="preserve"> </w:t>
      </w:r>
      <w:r w:rsidR="008A23BE" w:rsidRPr="003C3016">
        <w:rPr>
          <w:rFonts w:ascii="Times New Roman" w:hAnsi="Times New Roman"/>
          <w:sz w:val="28"/>
          <w:szCs w:val="28"/>
          <w:lang w:val="uk-UA"/>
        </w:rPr>
        <w:t>в</w:t>
      </w:r>
      <w:r w:rsidR="00B60521" w:rsidRPr="003C3016">
        <w:rPr>
          <w:rFonts w:ascii="Times New Roman" w:hAnsi="Times New Roman"/>
          <w:sz w:val="28"/>
          <w:szCs w:val="28"/>
          <w:lang w:val="uk-UA"/>
        </w:rPr>
        <w:t xml:space="preserve"> </w:t>
      </w:r>
      <w:r w:rsidRPr="003C3016">
        <w:rPr>
          <w:rFonts w:ascii="Times New Roman" w:hAnsi="Times New Roman"/>
          <w:sz w:val="28"/>
          <w:szCs w:val="28"/>
          <w:lang w:val="uk-UA"/>
        </w:rPr>
        <w:t>матеріалах</w:t>
      </w:r>
      <w:r w:rsidR="00B60521" w:rsidRPr="003C3016">
        <w:rPr>
          <w:rFonts w:ascii="Times New Roman" w:hAnsi="Times New Roman"/>
          <w:sz w:val="28"/>
          <w:szCs w:val="28"/>
          <w:lang w:val="uk-UA"/>
        </w:rPr>
        <w:t xml:space="preserve"> </w:t>
      </w:r>
      <w:r w:rsidRPr="003C3016">
        <w:rPr>
          <w:rFonts w:ascii="Times New Roman" w:hAnsi="Times New Roman"/>
          <w:sz w:val="28"/>
          <w:szCs w:val="28"/>
          <w:lang w:val="uk-UA"/>
        </w:rPr>
        <w:t xml:space="preserve">справи та </w:t>
      </w:r>
      <w:r w:rsidR="008A23BE" w:rsidRPr="003C3016">
        <w:rPr>
          <w:rFonts w:ascii="Times New Roman" w:hAnsi="Times New Roman"/>
          <w:sz w:val="28"/>
          <w:szCs w:val="28"/>
          <w:lang w:val="uk-UA"/>
        </w:rPr>
        <w:t>на</w:t>
      </w:r>
      <w:r w:rsidR="00B60521" w:rsidRPr="003C3016">
        <w:rPr>
          <w:rFonts w:ascii="Times New Roman" w:hAnsi="Times New Roman"/>
          <w:sz w:val="28"/>
          <w:szCs w:val="28"/>
          <w:lang w:val="uk-UA"/>
        </w:rPr>
        <w:t xml:space="preserve"> </w:t>
      </w:r>
      <w:r w:rsidR="008A23BE" w:rsidRPr="003C3016">
        <w:rPr>
          <w:rFonts w:ascii="Times New Roman" w:hAnsi="Times New Roman"/>
          <w:sz w:val="28"/>
          <w:szCs w:val="28"/>
          <w:lang w:val="uk-UA"/>
        </w:rPr>
        <w:t>електронному носії</w:t>
      </w:r>
      <w:r w:rsidRPr="003C3016">
        <w:rPr>
          <w:rFonts w:ascii="Times New Roman" w:hAnsi="Times New Roman"/>
          <w:sz w:val="28"/>
          <w:szCs w:val="28"/>
          <w:lang w:val="uk-UA"/>
        </w:rPr>
        <w:t>;</w:t>
      </w:r>
    </w:p>
    <w:p w:rsidR="001E78BC" w:rsidRPr="003C3016" w:rsidRDefault="00184706" w:rsidP="006E6AFE">
      <w:pPr>
        <w:spacing w:after="0" w:line="240" w:lineRule="auto"/>
        <w:ind w:firstLine="708"/>
        <w:jc w:val="both"/>
        <w:rPr>
          <w:rFonts w:ascii="Times New Roman" w:hAnsi="Times New Roman"/>
          <w:sz w:val="28"/>
          <w:szCs w:val="28"/>
          <w:lang w:val="uk-UA"/>
        </w:rPr>
      </w:pPr>
      <w:r w:rsidRPr="003C3016">
        <w:rPr>
          <w:rFonts w:ascii="Times New Roman" w:hAnsi="Times New Roman"/>
          <w:sz w:val="28"/>
          <w:szCs w:val="28"/>
          <w:lang w:val="uk-UA"/>
        </w:rPr>
        <w:t>5.5</w:t>
      </w:r>
      <w:r w:rsidR="006E6AFE" w:rsidRPr="003C3016">
        <w:rPr>
          <w:rFonts w:ascii="Times New Roman" w:hAnsi="Times New Roman"/>
          <w:sz w:val="28"/>
          <w:szCs w:val="28"/>
          <w:lang w:val="uk-UA"/>
        </w:rPr>
        <w:t>.3 під час отримання вхідного пакета документів зобов’язан</w:t>
      </w:r>
      <w:r w:rsidR="00BA3C19" w:rsidRPr="003C3016">
        <w:rPr>
          <w:rFonts w:ascii="Times New Roman" w:hAnsi="Times New Roman"/>
          <w:sz w:val="28"/>
          <w:szCs w:val="28"/>
          <w:lang w:val="uk-UA"/>
        </w:rPr>
        <w:t>ий</w:t>
      </w:r>
      <w:r w:rsidR="006E6AFE" w:rsidRPr="003C3016">
        <w:rPr>
          <w:rFonts w:ascii="Times New Roman" w:hAnsi="Times New Roman"/>
          <w:sz w:val="28"/>
          <w:szCs w:val="28"/>
          <w:lang w:val="uk-UA"/>
        </w:rPr>
        <w:t xml:space="preserve"> з’ясувати прийнятний для суб’єкта звернення спосіб його повідомлення про результат надання послуги, спосіб передачі йому вихідного пакета документів (особисто, засобами поштового або телекомунікаційного зв’язку), бажане місце отримання оформленого результату надання послуги, </w:t>
      </w:r>
    </w:p>
    <w:p w:rsidR="006E6AFE" w:rsidRPr="003C3016" w:rsidRDefault="006E6AFE" w:rsidP="001E78BC">
      <w:pPr>
        <w:spacing w:after="0" w:line="240" w:lineRule="auto"/>
        <w:jc w:val="both"/>
        <w:rPr>
          <w:rFonts w:ascii="Times New Roman" w:hAnsi="Times New Roman"/>
          <w:sz w:val="28"/>
          <w:szCs w:val="28"/>
          <w:lang w:val="uk-UA"/>
        </w:rPr>
      </w:pPr>
      <w:r w:rsidRPr="003C3016">
        <w:rPr>
          <w:rFonts w:ascii="Times New Roman" w:hAnsi="Times New Roman"/>
          <w:sz w:val="28"/>
          <w:szCs w:val="28"/>
          <w:lang w:val="uk-UA"/>
        </w:rPr>
        <w:lastRenderedPageBreak/>
        <w:t xml:space="preserve">повідомити суб’єкта звернення  про </w:t>
      </w:r>
      <w:r w:rsidR="00245210" w:rsidRPr="003C3016">
        <w:rPr>
          <w:rFonts w:ascii="Times New Roman" w:hAnsi="Times New Roman"/>
          <w:sz w:val="28"/>
          <w:szCs w:val="28"/>
          <w:lang w:val="uk-UA"/>
        </w:rPr>
        <w:t>наступний приїзд</w:t>
      </w:r>
      <w:r w:rsidRPr="003C3016">
        <w:rPr>
          <w:rFonts w:ascii="Times New Roman" w:hAnsi="Times New Roman"/>
          <w:sz w:val="28"/>
          <w:szCs w:val="28"/>
          <w:lang w:val="uk-UA"/>
        </w:rPr>
        <w:t xml:space="preserve"> та узгодити </w:t>
      </w:r>
      <w:r w:rsidR="00D60AA5" w:rsidRPr="003C3016">
        <w:rPr>
          <w:rFonts w:ascii="Times New Roman" w:hAnsi="Times New Roman"/>
          <w:sz w:val="28"/>
          <w:szCs w:val="28"/>
          <w:lang w:val="uk-UA"/>
        </w:rPr>
        <w:t>з ним</w:t>
      </w:r>
      <w:r w:rsidRPr="003C3016">
        <w:rPr>
          <w:rFonts w:ascii="Times New Roman" w:hAnsi="Times New Roman"/>
          <w:sz w:val="28"/>
          <w:szCs w:val="28"/>
          <w:lang w:val="uk-UA"/>
        </w:rPr>
        <w:t xml:space="preserve"> термін </w:t>
      </w:r>
      <w:r w:rsidR="00D60AA5" w:rsidRPr="003C3016">
        <w:rPr>
          <w:rFonts w:ascii="Times New Roman" w:hAnsi="Times New Roman"/>
          <w:sz w:val="28"/>
          <w:szCs w:val="28"/>
          <w:lang w:val="uk-UA"/>
        </w:rPr>
        <w:t>отримання результату</w:t>
      </w:r>
      <w:r w:rsidRPr="003C3016">
        <w:rPr>
          <w:rFonts w:ascii="Times New Roman" w:hAnsi="Times New Roman"/>
          <w:sz w:val="28"/>
          <w:szCs w:val="28"/>
          <w:lang w:val="uk-UA"/>
        </w:rPr>
        <w:t xml:space="preserve"> послуги з урахування</w:t>
      </w:r>
      <w:r w:rsidR="00B137AE" w:rsidRPr="003C3016">
        <w:rPr>
          <w:rFonts w:ascii="Times New Roman" w:hAnsi="Times New Roman"/>
          <w:sz w:val="28"/>
          <w:szCs w:val="28"/>
          <w:lang w:val="uk-UA"/>
        </w:rPr>
        <w:t>м</w:t>
      </w:r>
      <w:r w:rsidRPr="003C3016">
        <w:rPr>
          <w:rFonts w:ascii="Times New Roman" w:hAnsi="Times New Roman"/>
          <w:sz w:val="28"/>
          <w:szCs w:val="28"/>
          <w:lang w:val="uk-UA"/>
        </w:rPr>
        <w:t xml:space="preserve"> строків </w:t>
      </w:r>
      <w:r w:rsidR="00D60AA5" w:rsidRPr="003C3016">
        <w:rPr>
          <w:rFonts w:ascii="Times New Roman" w:hAnsi="Times New Roman"/>
          <w:sz w:val="28"/>
          <w:szCs w:val="28"/>
          <w:lang w:val="uk-UA"/>
        </w:rPr>
        <w:t>її надання</w:t>
      </w:r>
      <w:r w:rsidR="001D30C6" w:rsidRPr="003C3016">
        <w:rPr>
          <w:rFonts w:ascii="Times New Roman" w:hAnsi="Times New Roman"/>
          <w:sz w:val="28"/>
          <w:szCs w:val="28"/>
          <w:lang w:val="uk-UA"/>
        </w:rPr>
        <w:t>. П</w:t>
      </w:r>
      <w:r w:rsidRPr="003C3016">
        <w:rPr>
          <w:rFonts w:ascii="Times New Roman" w:hAnsi="Times New Roman"/>
          <w:sz w:val="28"/>
          <w:szCs w:val="28"/>
          <w:lang w:val="uk-UA"/>
        </w:rPr>
        <w:t xml:space="preserve">ро </w:t>
      </w:r>
      <w:r w:rsidR="008A23BE" w:rsidRPr="003C3016">
        <w:rPr>
          <w:rFonts w:ascii="Times New Roman" w:hAnsi="Times New Roman"/>
          <w:sz w:val="28"/>
          <w:szCs w:val="28"/>
          <w:lang w:val="uk-UA"/>
        </w:rPr>
        <w:t>це робиться відповідний запис у</w:t>
      </w:r>
      <w:r w:rsidRPr="003C3016">
        <w:rPr>
          <w:rFonts w:ascii="Times New Roman" w:hAnsi="Times New Roman"/>
          <w:sz w:val="28"/>
          <w:szCs w:val="28"/>
          <w:lang w:val="uk-UA"/>
        </w:rPr>
        <w:t xml:space="preserve"> описі вхідного пакета документів на паперовому носії</w:t>
      </w:r>
      <w:r w:rsidR="002E5F84" w:rsidRPr="003C3016">
        <w:rPr>
          <w:rFonts w:ascii="Times New Roman" w:hAnsi="Times New Roman"/>
          <w:sz w:val="28"/>
          <w:szCs w:val="28"/>
          <w:lang w:val="uk-UA"/>
        </w:rPr>
        <w:t xml:space="preserve"> </w:t>
      </w:r>
      <w:r w:rsidRPr="003C3016">
        <w:rPr>
          <w:rFonts w:ascii="Times New Roman" w:hAnsi="Times New Roman"/>
          <w:sz w:val="28"/>
          <w:szCs w:val="28"/>
          <w:lang w:val="uk-UA"/>
        </w:rPr>
        <w:t>та проставляється</w:t>
      </w:r>
      <w:r w:rsidR="00D60AA5" w:rsidRPr="003C3016">
        <w:rPr>
          <w:rFonts w:ascii="Times New Roman" w:hAnsi="Times New Roman"/>
          <w:sz w:val="28"/>
          <w:szCs w:val="28"/>
          <w:lang w:val="uk-UA"/>
        </w:rPr>
        <w:t xml:space="preserve"> підпис суб’єкта звернення</w:t>
      </w:r>
      <w:r w:rsidRPr="003C3016">
        <w:rPr>
          <w:rFonts w:ascii="Times New Roman" w:hAnsi="Times New Roman"/>
          <w:sz w:val="28"/>
          <w:szCs w:val="28"/>
          <w:lang w:val="uk-UA"/>
        </w:rPr>
        <w:t>;</w:t>
      </w:r>
    </w:p>
    <w:p w:rsidR="006E6AFE" w:rsidRPr="003C3016" w:rsidRDefault="00184706" w:rsidP="006E6AFE">
      <w:pPr>
        <w:spacing w:after="0" w:line="240" w:lineRule="auto"/>
        <w:ind w:firstLine="708"/>
        <w:jc w:val="both"/>
        <w:rPr>
          <w:rFonts w:ascii="Times New Roman" w:hAnsi="Times New Roman"/>
          <w:sz w:val="28"/>
          <w:szCs w:val="28"/>
          <w:lang w:val="uk-UA"/>
        </w:rPr>
      </w:pPr>
      <w:r w:rsidRPr="003C3016">
        <w:rPr>
          <w:rFonts w:ascii="Times New Roman" w:hAnsi="Times New Roman"/>
          <w:sz w:val="28"/>
          <w:szCs w:val="28"/>
          <w:lang w:val="uk-UA"/>
        </w:rPr>
        <w:t>5</w:t>
      </w:r>
      <w:r w:rsidR="006E6AFE" w:rsidRPr="003C3016">
        <w:rPr>
          <w:rFonts w:ascii="Times New Roman" w:hAnsi="Times New Roman"/>
          <w:sz w:val="28"/>
          <w:szCs w:val="28"/>
          <w:lang w:val="uk-UA"/>
        </w:rPr>
        <w:t>.</w:t>
      </w:r>
      <w:r w:rsidRPr="003C3016">
        <w:rPr>
          <w:rFonts w:ascii="Times New Roman" w:hAnsi="Times New Roman"/>
          <w:sz w:val="28"/>
          <w:szCs w:val="28"/>
          <w:lang w:val="uk-UA"/>
        </w:rPr>
        <w:t>5</w:t>
      </w:r>
      <w:r w:rsidR="006E6AFE" w:rsidRPr="003C3016">
        <w:rPr>
          <w:rFonts w:ascii="Times New Roman" w:hAnsi="Times New Roman"/>
          <w:sz w:val="28"/>
          <w:szCs w:val="28"/>
          <w:lang w:val="uk-UA"/>
        </w:rPr>
        <w:t>.4 здійсню</w:t>
      </w:r>
      <w:r w:rsidR="00BA3C19" w:rsidRPr="003C3016">
        <w:rPr>
          <w:rFonts w:ascii="Times New Roman" w:hAnsi="Times New Roman"/>
          <w:sz w:val="28"/>
          <w:szCs w:val="28"/>
          <w:lang w:val="uk-UA"/>
        </w:rPr>
        <w:t>є</w:t>
      </w:r>
      <w:r w:rsidR="006E6AFE" w:rsidRPr="003C3016">
        <w:rPr>
          <w:rFonts w:ascii="Times New Roman" w:hAnsi="Times New Roman"/>
          <w:sz w:val="28"/>
          <w:szCs w:val="28"/>
          <w:lang w:val="uk-UA"/>
        </w:rPr>
        <w:t xml:space="preserve"> реєстрацію вхідного пакета документів шляхом унесення даних до журналу реєстрації (на паперовому та/або електронному</w:t>
      </w:r>
      <w:r w:rsidR="001A62E2" w:rsidRPr="003C3016">
        <w:rPr>
          <w:rFonts w:ascii="Times New Roman" w:hAnsi="Times New Roman"/>
          <w:sz w:val="28"/>
          <w:szCs w:val="28"/>
          <w:lang w:val="uk-UA"/>
        </w:rPr>
        <w:t xml:space="preserve"> </w:t>
      </w:r>
      <w:r w:rsidR="006E6AFE" w:rsidRPr="003C3016">
        <w:rPr>
          <w:rFonts w:ascii="Times New Roman" w:hAnsi="Times New Roman"/>
          <w:sz w:val="28"/>
          <w:szCs w:val="28"/>
          <w:lang w:val="uk-UA"/>
        </w:rPr>
        <w:t>носіях). Після внесення даних справі</w:t>
      </w:r>
      <w:r w:rsidR="00B60521" w:rsidRPr="003C3016">
        <w:rPr>
          <w:rFonts w:ascii="Times New Roman" w:hAnsi="Times New Roman"/>
          <w:sz w:val="28"/>
          <w:szCs w:val="28"/>
          <w:lang w:val="uk-UA"/>
        </w:rPr>
        <w:t xml:space="preserve"> </w:t>
      </w:r>
      <w:r w:rsidR="006E6AFE" w:rsidRPr="003C3016">
        <w:rPr>
          <w:rFonts w:ascii="Times New Roman" w:hAnsi="Times New Roman"/>
          <w:sz w:val="28"/>
          <w:szCs w:val="28"/>
          <w:lang w:val="uk-UA"/>
        </w:rPr>
        <w:t xml:space="preserve">присвоюється номер, за яким здійснюється її ідентифікація та який фіксується на бланку заяви </w:t>
      </w:r>
      <w:r w:rsidR="00D60AA5" w:rsidRPr="003C3016">
        <w:rPr>
          <w:rFonts w:ascii="Times New Roman" w:hAnsi="Times New Roman"/>
          <w:sz w:val="28"/>
          <w:szCs w:val="28"/>
          <w:lang w:val="uk-UA"/>
        </w:rPr>
        <w:t>і в</w:t>
      </w:r>
      <w:r w:rsidR="006E6AFE" w:rsidRPr="003C3016">
        <w:rPr>
          <w:rFonts w:ascii="Times New Roman" w:hAnsi="Times New Roman"/>
          <w:sz w:val="28"/>
          <w:szCs w:val="28"/>
          <w:lang w:val="uk-UA"/>
        </w:rPr>
        <w:t xml:space="preserve"> описі вхідного пакета документів;</w:t>
      </w:r>
    </w:p>
    <w:p w:rsidR="006E6AFE" w:rsidRPr="003C3016" w:rsidRDefault="00184706" w:rsidP="006E6AFE">
      <w:pPr>
        <w:spacing w:after="0" w:line="240" w:lineRule="auto"/>
        <w:ind w:firstLine="708"/>
        <w:jc w:val="both"/>
        <w:rPr>
          <w:rFonts w:ascii="Times New Roman" w:hAnsi="Times New Roman"/>
          <w:sz w:val="28"/>
          <w:szCs w:val="28"/>
          <w:lang w:val="uk-UA"/>
        </w:rPr>
      </w:pPr>
      <w:r w:rsidRPr="003C3016">
        <w:rPr>
          <w:rFonts w:ascii="Times New Roman" w:hAnsi="Times New Roman"/>
          <w:sz w:val="28"/>
          <w:szCs w:val="28"/>
          <w:lang w:val="uk-UA"/>
        </w:rPr>
        <w:t>5</w:t>
      </w:r>
      <w:r w:rsidR="006E6AFE" w:rsidRPr="003C3016">
        <w:rPr>
          <w:rFonts w:ascii="Times New Roman" w:hAnsi="Times New Roman"/>
          <w:sz w:val="28"/>
          <w:szCs w:val="28"/>
          <w:lang w:val="uk-UA"/>
        </w:rPr>
        <w:t>.</w:t>
      </w:r>
      <w:r w:rsidRPr="003C3016">
        <w:rPr>
          <w:rFonts w:ascii="Times New Roman" w:hAnsi="Times New Roman"/>
          <w:sz w:val="28"/>
          <w:szCs w:val="28"/>
          <w:lang w:val="uk-UA"/>
        </w:rPr>
        <w:t>5.</w:t>
      </w:r>
      <w:r w:rsidR="006E6AFE" w:rsidRPr="003C3016">
        <w:rPr>
          <w:rFonts w:ascii="Times New Roman" w:hAnsi="Times New Roman"/>
          <w:sz w:val="28"/>
          <w:szCs w:val="28"/>
          <w:lang w:val="uk-UA"/>
        </w:rPr>
        <w:t>5</w:t>
      </w:r>
      <w:r w:rsidR="00FC27C1" w:rsidRPr="003C3016">
        <w:rPr>
          <w:rFonts w:ascii="Times New Roman" w:hAnsi="Times New Roman"/>
          <w:sz w:val="28"/>
          <w:szCs w:val="28"/>
          <w:lang w:val="uk-UA"/>
        </w:rPr>
        <w:t xml:space="preserve"> </w:t>
      </w:r>
      <w:r w:rsidR="006E6AFE" w:rsidRPr="003C3016">
        <w:rPr>
          <w:rFonts w:ascii="Times New Roman" w:hAnsi="Times New Roman"/>
          <w:sz w:val="28"/>
          <w:szCs w:val="28"/>
          <w:lang w:val="uk-UA"/>
        </w:rPr>
        <w:t>після реєстрації вхідного пакета документів  форму</w:t>
      </w:r>
      <w:r w:rsidR="00BA3C19" w:rsidRPr="003C3016">
        <w:rPr>
          <w:rFonts w:ascii="Times New Roman" w:hAnsi="Times New Roman"/>
          <w:sz w:val="28"/>
          <w:szCs w:val="28"/>
          <w:lang w:val="uk-UA"/>
        </w:rPr>
        <w:t>є</w:t>
      </w:r>
      <w:r w:rsidR="006E6AFE" w:rsidRPr="003C3016">
        <w:rPr>
          <w:rFonts w:ascii="Times New Roman" w:hAnsi="Times New Roman"/>
          <w:sz w:val="28"/>
          <w:szCs w:val="28"/>
          <w:lang w:val="uk-UA"/>
        </w:rPr>
        <w:t xml:space="preserve"> справу в паперовій</w:t>
      </w:r>
      <w:r w:rsidR="00FC27C1" w:rsidRPr="003C3016">
        <w:rPr>
          <w:rFonts w:ascii="Times New Roman" w:hAnsi="Times New Roman"/>
          <w:sz w:val="28"/>
          <w:szCs w:val="28"/>
          <w:lang w:val="uk-UA"/>
        </w:rPr>
        <w:t xml:space="preserve"> </w:t>
      </w:r>
      <w:r w:rsidR="006E6AFE" w:rsidRPr="003C3016">
        <w:rPr>
          <w:rFonts w:ascii="Times New Roman" w:hAnsi="Times New Roman"/>
          <w:sz w:val="28"/>
          <w:szCs w:val="28"/>
          <w:lang w:val="uk-UA"/>
        </w:rPr>
        <w:t>та/або електронній формі та,</w:t>
      </w:r>
      <w:r w:rsidR="00FC27C1" w:rsidRPr="003C3016">
        <w:rPr>
          <w:rFonts w:ascii="Times New Roman" w:hAnsi="Times New Roman"/>
          <w:sz w:val="28"/>
          <w:szCs w:val="28"/>
          <w:lang w:val="uk-UA"/>
        </w:rPr>
        <w:t xml:space="preserve"> </w:t>
      </w:r>
      <w:r w:rsidR="006E6AFE" w:rsidRPr="003C3016">
        <w:rPr>
          <w:rFonts w:ascii="Times New Roman" w:hAnsi="Times New Roman"/>
          <w:sz w:val="28"/>
          <w:szCs w:val="28"/>
          <w:lang w:val="uk-UA"/>
        </w:rPr>
        <w:t>у разі потреби, здійсню</w:t>
      </w:r>
      <w:r w:rsidR="00BA3C19" w:rsidRPr="003C3016">
        <w:rPr>
          <w:rFonts w:ascii="Times New Roman" w:hAnsi="Times New Roman"/>
          <w:sz w:val="28"/>
          <w:szCs w:val="28"/>
          <w:lang w:val="uk-UA"/>
        </w:rPr>
        <w:t>є</w:t>
      </w:r>
      <w:r w:rsidR="00B60521" w:rsidRPr="003C3016">
        <w:rPr>
          <w:rFonts w:ascii="Times New Roman" w:hAnsi="Times New Roman"/>
          <w:sz w:val="28"/>
          <w:szCs w:val="28"/>
          <w:lang w:val="uk-UA"/>
        </w:rPr>
        <w:t xml:space="preserve"> </w:t>
      </w:r>
      <w:r w:rsidR="008A23BE" w:rsidRPr="003C3016">
        <w:rPr>
          <w:rFonts w:ascii="Times New Roman" w:hAnsi="Times New Roman"/>
          <w:sz w:val="28"/>
          <w:szCs w:val="28"/>
          <w:lang w:val="uk-UA"/>
        </w:rPr>
        <w:t>її копіювання чи</w:t>
      </w:r>
      <w:r w:rsidR="006E6AFE" w:rsidRPr="003C3016">
        <w:rPr>
          <w:rFonts w:ascii="Times New Roman" w:hAnsi="Times New Roman"/>
          <w:sz w:val="28"/>
          <w:szCs w:val="28"/>
          <w:lang w:val="uk-UA"/>
        </w:rPr>
        <w:t xml:space="preserve"> сканування</w:t>
      </w:r>
      <w:r w:rsidR="00394293" w:rsidRPr="003C3016">
        <w:rPr>
          <w:rFonts w:ascii="Times New Roman" w:hAnsi="Times New Roman"/>
          <w:sz w:val="28"/>
          <w:szCs w:val="28"/>
          <w:lang w:val="uk-UA"/>
        </w:rPr>
        <w:t>, а також складає інформацію про</w:t>
      </w:r>
      <w:r w:rsidR="00A24BBC" w:rsidRPr="003C3016">
        <w:rPr>
          <w:rFonts w:ascii="Times New Roman" w:hAnsi="Times New Roman"/>
          <w:sz w:val="28"/>
          <w:szCs w:val="28"/>
          <w:lang w:val="uk-UA"/>
        </w:rPr>
        <w:t xml:space="preserve"> результат</w:t>
      </w:r>
      <w:r w:rsidR="00394293" w:rsidRPr="003C3016">
        <w:rPr>
          <w:rFonts w:ascii="Times New Roman" w:hAnsi="Times New Roman"/>
          <w:sz w:val="28"/>
          <w:szCs w:val="28"/>
          <w:lang w:val="uk-UA"/>
        </w:rPr>
        <w:t>и</w:t>
      </w:r>
      <w:r w:rsidR="00A24BBC" w:rsidRPr="003C3016">
        <w:rPr>
          <w:rFonts w:ascii="Times New Roman" w:hAnsi="Times New Roman"/>
          <w:sz w:val="28"/>
          <w:szCs w:val="28"/>
          <w:lang w:val="uk-UA"/>
        </w:rPr>
        <w:t xml:space="preserve"> ВО (додаток 2).</w:t>
      </w:r>
    </w:p>
    <w:p w:rsidR="006E6AFE" w:rsidRPr="003C3016" w:rsidRDefault="00087F1F" w:rsidP="006E6AFE">
      <w:pPr>
        <w:spacing w:after="0" w:line="240" w:lineRule="auto"/>
        <w:ind w:firstLine="708"/>
        <w:jc w:val="both"/>
        <w:rPr>
          <w:rFonts w:ascii="Times New Roman" w:hAnsi="Times New Roman"/>
          <w:sz w:val="28"/>
          <w:szCs w:val="28"/>
          <w:lang w:val="uk-UA"/>
        </w:rPr>
      </w:pPr>
      <w:r w:rsidRPr="003C3016">
        <w:rPr>
          <w:rFonts w:ascii="Times New Roman" w:hAnsi="Times New Roman"/>
          <w:sz w:val="28"/>
          <w:szCs w:val="28"/>
          <w:lang w:val="uk-UA"/>
        </w:rPr>
        <w:t>5.6</w:t>
      </w:r>
      <w:r w:rsidR="006E6AFE" w:rsidRPr="003C3016">
        <w:rPr>
          <w:rFonts w:ascii="Times New Roman" w:hAnsi="Times New Roman"/>
          <w:sz w:val="28"/>
          <w:szCs w:val="28"/>
          <w:lang w:val="uk-UA"/>
        </w:rPr>
        <w:t xml:space="preserve">. Після завершення </w:t>
      </w:r>
      <w:r w:rsidR="00ED5512" w:rsidRPr="003C3016">
        <w:rPr>
          <w:rFonts w:ascii="Times New Roman" w:hAnsi="Times New Roman"/>
          <w:sz w:val="28"/>
          <w:szCs w:val="28"/>
          <w:lang w:val="uk-UA"/>
        </w:rPr>
        <w:t>ВО</w:t>
      </w:r>
      <w:r w:rsidR="00B60521" w:rsidRPr="003C3016">
        <w:rPr>
          <w:rFonts w:ascii="Times New Roman" w:hAnsi="Times New Roman"/>
          <w:sz w:val="28"/>
          <w:szCs w:val="28"/>
          <w:lang w:val="uk-UA"/>
        </w:rPr>
        <w:t xml:space="preserve"> </w:t>
      </w:r>
      <w:r w:rsidR="007254A6" w:rsidRPr="003C3016">
        <w:rPr>
          <w:rFonts w:ascii="Times New Roman" w:hAnsi="Times New Roman"/>
          <w:sz w:val="28"/>
          <w:szCs w:val="28"/>
          <w:lang w:val="uk-UA"/>
        </w:rPr>
        <w:t>адміністратор</w:t>
      </w:r>
      <w:r w:rsidR="006E6AFE" w:rsidRPr="003C3016">
        <w:rPr>
          <w:rFonts w:ascii="Times New Roman" w:hAnsi="Times New Roman"/>
          <w:sz w:val="28"/>
          <w:szCs w:val="28"/>
          <w:lang w:val="uk-UA"/>
        </w:rPr>
        <w:t>, як</w:t>
      </w:r>
      <w:r w:rsidR="00CF03DD" w:rsidRPr="003C3016">
        <w:rPr>
          <w:rFonts w:ascii="Times New Roman" w:hAnsi="Times New Roman"/>
          <w:sz w:val="28"/>
          <w:szCs w:val="28"/>
          <w:lang w:val="uk-UA"/>
        </w:rPr>
        <w:t>и</w:t>
      </w:r>
      <w:r w:rsidR="007254A6" w:rsidRPr="003C3016">
        <w:rPr>
          <w:rFonts w:ascii="Times New Roman" w:hAnsi="Times New Roman"/>
          <w:sz w:val="28"/>
          <w:szCs w:val="28"/>
          <w:lang w:val="uk-UA"/>
        </w:rPr>
        <w:t>й</w:t>
      </w:r>
      <w:r w:rsidR="006E6AFE" w:rsidRPr="003C3016">
        <w:rPr>
          <w:rFonts w:ascii="Times New Roman" w:hAnsi="Times New Roman"/>
          <w:sz w:val="28"/>
          <w:szCs w:val="28"/>
          <w:lang w:val="uk-UA"/>
        </w:rPr>
        <w:t xml:space="preserve"> здійсню</w:t>
      </w:r>
      <w:r w:rsidR="007254A6" w:rsidRPr="003C3016">
        <w:rPr>
          <w:rFonts w:ascii="Times New Roman" w:hAnsi="Times New Roman"/>
          <w:sz w:val="28"/>
          <w:szCs w:val="28"/>
          <w:lang w:val="uk-UA"/>
        </w:rPr>
        <w:t>вав</w:t>
      </w:r>
      <w:r w:rsidR="006E6AFE" w:rsidRPr="003C3016">
        <w:rPr>
          <w:rFonts w:ascii="Times New Roman" w:hAnsi="Times New Roman"/>
          <w:sz w:val="28"/>
          <w:szCs w:val="28"/>
          <w:lang w:val="uk-UA"/>
        </w:rPr>
        <w:t xml:space="preserve"> прийом, переда</w:t>
      </w:r>
      <w:r w:rsidR="007254A6" w:rsidRPr="003C3016">
        <w:rPr>
          <w:rFonts w:ascii="Times New Roman" w:hAnsi="Times New Roman"/>
          <w:sz w:val="28"/>
          <w:szCs w:val="28"/>
          <w:lang w:val="uk-UA"/>
        </w:rPr>
        <w:t>є</w:t>
      </w:r>
      <w:r w:rsidR="006E6AFE" w:rsidRPr="003C3016">
        <w:rPr>
          <w:rFonts w:ascii="Times New Roman" w:hAnsi="Times New Roman"/>
          <w:sz w:val="28"/>
          <w:szCs w:val="28"/>
          <w:lang w:val="uk-UA"/>
        </w:rPr>
        <w:t xml:space="preserve"> прийняті  від суб’єктів звернення </w:t>
      </w:r>
      <w:r w:rsidR="0043221E" w:rsidRPr="003C3016">
        <w:rPr>
          <w:rFonts w:ascii="Times New Roman" w:hAnsi="Times New Roman"/>
          <w:sz w:val="28"/>
          <w:szCs w:val="28"/>
          <w:lang w:val="uk-UA"/>
        </w:rPr>
        <w:t>документ</w:t>
      </w:r>
      <w:r w:rsidR="00ED5512" w:rsidRPr="003C3016">
        <w:rPr>
          <w:rFonts w:ascii="Times New Roman" w:hAnsi="Times New Roman"/>
          <w:sz w:val="28"/>
          <w:szCs w:val="28"/>
          <w:lang w:val="uk-UA"/>
        </w:rPr>
        <w:t xml:space="preserve">и з </w:t>
      </w:r>
      <w:r w:rsidRPr="003C3016">
        <w:rPr>
          <w:rFonts w:ascii="Times New Roman" w:hAnsi="Times New Roman"/>
          <w:sz w:val="28"/>
          <w:szCs w:val="28"/>
          <w:lang w:val="uk-UA"/>
        </w:rPr>
        <w:t>відмітк</w:t>
      </w:r>
      <w:r w:rsidR="00ED5512" w:rsidRPr="003C3016">
        <w:rPr>
          <w:rFonts w:ascii="Times New Roman" w:hAnsi="Times New Roman"/>
          <w:sz w:val="28"/>
          <w:szCs w:val="28"/>
          <w:lang w:val="uk-UA"/>
        </w:rPr>
        <w:t>ою</w:t>
      </w:r>
      <w:r w:rsidR="00B60521" w:rsidRPr="003C3016">
        <w:rPr>
          <w:rFonts w:ascii="Times New Roman" w:hAnsi="Times New Roman"/>
          <w:sz w:val="28"/>
          <w:szCs w:val="28"/>
          <w:lang w:val="uk-UA"/>
        </w:rPr>
        <w:t xml:space="preserve"> </w:t>
      </w:r>
      <w:r w:rsidRPr="003C3016">
        <w:rPr>
          <w:rFonts w:ascii="Times New Roman" w:hAnsi="Times New Roman"/>
          <w:sz w:val="28"/>
          <w:szCs w:val="28"/>
          <w:lang w:val="uk-UA"/>
        </w:rPr>
        <w:t>«Виїзне обслуговування»</w:t>
      </w:r>
      <w:r w:rsidR="00B60521" w:rsidRPr="003C3016">
        <w:rPr>
          <w:rFonts w:ascii="Times New Roman" w:hAnsi="Times New Roman"/>
          <w:sz w:val="28"/>
          <w:szCs w:val="28"/>
          <w:lang w:val="uk-UA"/>
        </w:rPr>
        <w:t xml:space="preserve"> </w:t>
      </w:r>
      <w:r w:rsidR="006E6AFE" w:rsidRPr="003C3016">
        <w:rPr>
          <w:rFonts w:ascii="Times New Roman" w:hAnsi="Times New Roman"/>
          <w:sz w:val="28"/>
          <w:szCs w:val="28"/>
          <w:lang w:val="uk-UA"/>
        </w:rPr>
        <w:t xml:space="preserve">до </w:t>
      </w:r>
      <w:r w:rsidR="00CF03DD" w:rsidRPr="003C3016">
        <w:rPr>
          <w:rFonts w:ascii="Times New Roman" w:hAnsi="Times New Roman"/>
          <w:sz w:val="28"/>
          <w:szCs w:val="28"/>
          <w:lang w:val="uk-UA"/>
        </w:rPr>
        <w:t>відділу</w:t>
      </w:r>
      <w:r w:rsidR="00B60521" w:rsidRPr="003C3016">
        <w:rPr>
          <w:rFonts w:ascii="Times New Roman" w:hAnsi="Times New Roman"/>
          <w:sz w:val="28"/>
          <w:szCs w:val="28"/>
          <w:lang w:val="uk-UA"/>
        </w:rPr>
        <w:t xml:space="preserve"> </w:t>
      </w:r>
      <w:r w:rsidR="00AA6FA2" w:rsidRPr="003C3016">
        <w:rPr>
          <w:rFonts w:ascii="Times New Roman" w:hAnsi="Times New Roman"/>
          <w:sz w:val="28"/>
          <w:szCs w:val="28"/>
          <w:lang w:val="uk-UA"/>
        </w:rPr>
        <w:t>контролю і аналітики</w:t>
      </w:r>
      <w:r w:rsidR="00ED5512" w:rsidRPr="003C3016">
        <w:rPr>
          <w:rFonts w:ascii="Times New Roman" w:hAnsi="Times New Roman"/>
          <w:sz w:val="28"/>
          <w:szCs w:val="28"/>
          <w:lang w:val="uk-UA"/>
        </w:rPr>
        <w:t xml:space="preserve"> управління </w:t>
      </w:r>
      <w:r w:rsidR="00AA6FA2" w:rsidRPr="003C3016">
        <w:rPr>
          <w:rFonts w:ascii="Times New Roman" w:hAnsi="Times New Roman"/>
          <w:sz w:val="28"/>
          <w:szCs w:val="28"/>
          <w:lang w:val="uk-UA"/>
        </w:rPr>
        <w:t xml:space="preserve">електронного врядування департаменту </w:t>
      </w:r>
      <w:r w:rsidR="00ED5512" w:rsidRPr="003C3016">
        <w:rPr>
          <w:rFonts w:ascii="Times New Roman" w:hAnsi="Times New Roman"/>
          <w:sz w:val="28"/>
          <w:szCs w:val="28"/>
          <w:lang w:val="uk-UA"/>
        </w:rPr>
        <w:t xml:space="preserve"> адміністративних послуг виконкому Криворізької міської ради</w:t>
      </w:r>
      <w:r w:rsidR="00E639C2" w:rsidRPr="003C3016">
        <w:rPr>
          <w:rFonts w:ascii="Times New Roman" w:hAnsi="Times New Roman"/>
          <w:sz w:val="28"/>
          <w:szCs w:val="28"/>
          <w:lang w:val="uk-UA"/>
        </w:rPr>
        <w:t>, про що робиться відмітка в</w:t>
      </w:r>
      <w:r w:rsidR="0043221E" w:rsidRPr="003C3016">
        <w:rPr>
          <w:rFonts w:ascii="Times New Roman" w:hAnsi="Times New Roman"/>
          <w:sz w:val="28"/>
          <w:szCs w:val="28"/>
          <w:lang w:val="uk-UA"/>
        </w:rPr>
        <w:t xml:space="preserve"> листах про проходження справ.</w:t>
      </w:r>
    </w:p>
    <w:p w:rsidR="006E6AFE" w:rsidRPr="003C3016" w:rsidRDefault="00087F1F" w:rsidP="006E6AFE">
      <w:pPr>
        <w:spacing w:after="0" w:line="240" w:lineRule="auto"/>
        <w:ind w:firstLine="708"/>
        <w:jc w:val="both"/>
        <w:rPr>
          <w:rFonts w:ascii="Times New Roman" w:hAnsi="Times New Roman"/>
          <w:color w:val="FF0000"/>
          <w:sz w:val="28"/>
          <w:szCs w:val="28"/>
          <w:lang w:val="uk-UA"/>
        </w:rPr>
      </w:pPr>
      <w:r w:rsidRPr="003C3016">
        <w:rPr>
          <w:rFonts w:ascii="Times New Roman" w:hAnsi="Times New Roman"/>
          <w:sz w:val="28"/>
          <w:szCs w:val="28"/>
          <w:lang w:val="uk-UA"/>
        </w:rPr>
        <w:t>5</w:t>
      </w:r>
      <w:r w:rsidR="006E6AFE" w:rsidRPr="003C3016">
        <w:rPr>
          <w:rFonts w:ascii="Times New Roman" w:hAnsi="Times New Roman"/>
          <w:sz w:val="28"/>
          <w:szCs w:val="28"/>
          <w:lang w:val="uk-UA"/>
        </w:rPr>
        <w:t>.</w:t>
      </w:r>
      <w:r w:rsidR="00ED5512" w:rsidRPr="003C3016">
        <w:rPr>
          <w:rFonts w:ascii="Times New Roman" w:hAnsi="Times New Roman"/>
          <w:sz w:val="28"/>
          <w:szCs w:val="28"/>
          <w:lang w:val="uk-UA"/>
        </w:rPr>
        <w:t>7. В</w:t>
      </w:r>
      <w:r w:rsidR="006873D5" w:rsidRPr="003C3016">
        <w:rPr>
          <w:rFonts w:ascii="Times New Roman" w:hAnsi="Times New Roman"/>
          <w:sz w:val="28"/>
          <w:szCs w:val="28"/>
          <w:lang w:val="uk-UA"/>
        </w:rPr>
        <w:t>ідділ</w:t>
      </w:r>
      <w:r w:rsidR="00B60521" w:rsidRPr="003C3016">
        <w:rPr>
          <w:rFonts w:ascii="Times New Roman" w:hAnsi="Times New Roman"/>
          <w:sz w:val="28"/>
          <w:szCs w:val="28"/>
          <w:lang w:val="uk-UA"/>
        </w:rPr>
        <w:t xml:space="preserve"> </w:t>
      </w:r>
      <w:r w:rsidR="00AA6FA2" w:rsidRPr="003C3016">
        <w:rPr>
          <w:rFonts w:ascii="Times New Roman" w:hAnsi="Times New Roman"/>
          <w:sz w:val="28"/>
          <w:szCs w:val="28"/>
          <w:lang w:val="uk-UA"/>
        </w:rPr>
        <w:t>контролю і аналітики управління електронного врядування департаменту  адміністративних послуг виконкому Криворізької міської ради</w:t>
      </w:r>
      <w:r w:rsidR="00B60521" w:rsidRPr="003C3016">
        <w:rPr>
          <w:rFonts w:ascii="Times New Roman" w:hAnsi="Times New Roman"/>
          <w:sz w:val="28"/>
          <w:szCs w:val="28"/>
          <w:lang w:val="uk-UA"/>
        </w:rPr>
        <w:t xml:space="preserve"> </w:t>
      </w:r>
      <w:r w:rsidR="006E6AFE" w:rsidRPr="003C3016">
        <w:rPr>
          <w:rFonts w:ascii="Times New Roman" w:hAnsi="Times New Roman"/>
          <w:sz w:val="28"/>
          <w:szCs w:val="28"/>
          <w:lang w:val="uk-UA"/>
        </w:rPr>
        <w:t>зобов’язаний</w:t>
      </w:r>
      <w:r w:rsidR="00B60521" w:rsidRPr="003C3016">
        <w:rPr>
          <w:rFonts w:ascii="Times New Roman" w:hAnsi="Times New Roman"/>
          <w:sz w:val="28"/>
          <w:szCs w:val="28"/>
          <w:lang w:val="uk-UA"/>
        </w:rPr>
        <w:t xml:space="preserve"> </w:t>
      </w:r>
      <w:r w:rsidR="006E6AFE" w:rsidRPr="003C3016">
        <w:rPr>
          <w:rFonts w:ascii="Times New Roman" w:hAnsi="Times New Roman"/>
          <w:sz w:val="28"/>
          <w:szCs w:val="28"/>
          <w:lang w:val="uk-UA"/>
        </w:rPr>
        <w:t>невідкладно, але не пізніше наступного робочого дня з урахуванням графіка роботи суб’єкта надання послуги</w:t>
      </w:r>
      <w:r w:rsidR="006873D5" w:rsidRPr="003C3016">
        <w:rPr>
          <w:rFonts w:ascii="Times New Roman" w:hAnsi="Times New Roman"/>
          <w:sz w:val="28"/>
          <w:szCs w:val="28"/>
          <w:lang w:val="uk-UA"/>
        </w:rPr>
        <w:t>, організ</w:t>
      </w:r>
      <w:r w:rsidR="006E6AFE" w:rsidRPr="003C3016">
        <w:rPr>
          <w:rFonts w:ascii="Times New Roman" w:hAnsi="Times New Roman"/>
          <w:sz w:val="28"/>
          <w:szCs w:val="28"/>
          <w:lang w:val="uk-UA"/>
        </w:rPr>
        <w:t xml:space="preserve">увати передачу отриманого </w:t>
      </w:r>
      <w:r w:rsidR="008A23BE" w:rsidRPr="003C3016">
        <w:rPr>
          <w:rFonts w:ascii="Times New Roman" w:hAnsi="Times New Roman"/>
          <w:sz w:val="28"/>
          <w:szCs w:val="28"/>
          <w:lang w:val="uk-UA"/>
        </w:rPr>
        <w:t>в</w:t>
      </w:r>
      <w:r w:rsidRPr="003C3016">
        <w:rPr>
          <w:rFonts w:ascii="Times New Roman" w:hAnsi="Times New Roman"/>
          <w:sz w:val="28"/>
          <w:szCs w:val="28"/>
          <w:lang w:val="uk-UA"/>
        </w:rPr>
        <w:t xml:space="preserve"> ході ВО</w:t>
      </w:r>
      <w:r w:rsidR="00B60521" w:rsidRPr="003C3016">
        <w:rPr>
          <w:rFonts w:ascii="Times New Roman" w:hAnsi="Times New Roman"/>
          <w:sz w:val="28"/>
          <w:szCs w:val="28"/>
          <w:lang w:val="uk-UA"/>
        </w:rPr>
        <w:t xml:space="preserve"> </w:t>
      </w:r>
      <w:r w:rsidR="00B137AE" w:rsidRPr="003C3016">
        <w:rPr>
          <w:rFonts w:ascii="Times New Roman" w:hAnsi="Times New Roman"/>
          <w:sz w:val="28"/>
          <w:szCs w:val="28"/>
          <w:lang w:val="uk-UA"/>
        </w:rPr>
        <w:t>вхідного пакета</w:t>
      </w:r>
      <w:r w:rsidR="006E6AFE" w:rsidRPr="003C3016">
        <w:rPr>
          <w:rFonts w:ascii="Times New Roman" w:hAnsi="Times New Roman"/>
          <w:sz w:val="28"/>
          <w:szCs w:val="28"/>
          <w:lang w:val="uk-UA"/>
        </w:rPr>
        <w:t xml:space="preserve"> документів  суб'єктові надання послуги, до компетенції якого належить питання ухвалення рішення </w:t>
      </w:r>
      <w:r w:rsidR="008A23BE" w:rsidRPr="003C3016">
        <w:rPr>
          <w:rFonts w:ascii="Times New Roman" w:hAnsi="Times New Roman"/>
          <w:sz w:val="28"/>
          <w:szCs w:val="28"/>
          <w:lang w:val="uk-UA"/>
        </w:rPr>
        <w:t>в</w:t>
      </w:r>
      <w:r w:rsidRPr="003C3016">
        <w:rPr>
          <w:rFonts w:ascii="Times New Roman" w:hAnsi="Times New Roman"/>
          <w:sz w:val="28"/>
          <w:szCs w:val="28"/>
          <w:lang w:val="uk-UA"/>
        </w:rPr>
        <w:t xml:space="preserve"> справі</w:t>
      </w:r>
      <w:r w:rsidR="0043221E" w:rsidRPr="003C3016">
        <w:rPr>
          <w:rFonts w:ascii="Times New Roman" w:hAnsi="Times New Roman"/>
          <w:sz w:val="28"/>
          <w:szCs w:val="28"/>
          <w:lang w:val="uk-UA"/>
        </w:rPr>
        <w:t>.</w:t>
      </w:r>
      <w:r w:rsidR="006E6AFE" w:rsidRPr="003C3016">
        <w:rPr>
          <w:rFonts w:ascii="Times New Roman" w:hAnsi="Times New Roman"/>
          <w:sz w:val="28"/>
          <w:szCs w:val="28"/>
          <w:lang w:val="uk-UA"/>
        </w:rPr>
        <w:t xml:space="preserve"> Отримавши справу, суб’єкт надання послуги зобов’язаний унести запис про її отримання із зазначенням дати та часу, прізвища, імені, по батькові відповідальної посадової особи до листа про проходження справи. </w:t>
      </w:r>
    </w:p>
    <w:p w:rsidR="00ED5512" w:rsidRPr="003C3016" w:rsidRDefault="00087F1F" w:rsidP="006E6AFE">
      <w:pPr>
        <w:spacing w:after="0" w:line="240" w:lineRule="auto"/>
        <w:ind w:firstLine="708"/>
        <w:jc w:val="both"/>
        <w:rPr>
          <w:rFonts w:ascii="Times New Roman" w:hAnsi="Times New Roman"/>
          <w:sz w:val="28"/>
          <w:szCs w:val="28"/>
          <w:lang w:val="uk-UA"/>
        </w:rPr>
      </w:pPr>
      <w:r w:rsidRPr="003C3016">
        <w:rPr>
          <w:rFonts w:ascii="Times New Roman" w:hAnsi="Times New Roman"/>
          <w:sz w:val="28"/>
          <w:szCs w:val="28"/>
          <w:lang w:val="uk-UA"/>
        </w:rPr>
        <w:t>5.</w:t>
      </w:r>
      <w:r w:rsidR="0043221E" w:rsidRPr="003C3016">
        <w:rPr>
          <w:rFonts w:ascii="Times New Roman" w:hAnsi="Times New Roman"/>
          <w:sz w:val="28"/>
          <w:szCs w:val="28"/>
          <w:lang w:val="uk-UA"/>
        </w:rPr>
        <w:t>8</w:t>
      </w:r>
      <w:r w:rsidR="006E6AFE" w:rsidRPr="003C3016">
        <w:rPr>
          <w:rFonts w:ascii="Times New Roman" w:hAnsi="Times New Roman"/>
          <w:sz w:val="28"/>
          <w:szCs w:val="28"/>
          <w:lang w:val="uk-UA"/>
        </w:rPr>
        <w:t>. Суб’єкт надання послуги не пізніше наступного робочого</w:t>
      </w:r>
      <w:r w:rsidR="008A23BE" w:rsidRPr="003C3016">
        <w:rPr>
          <w:rFonts w:ascii="Times New Roman" w:hAnsi="Times New Roman"/>
          <w:sz w:val="28"/>
          <w:szCs w:val="28"/>
          <w:lang w:val="uk-UA"/>
        </w:rPr>
        <w:t xml:space="preserve"> дня після оформлення результату</w:t>
      </w:r>
      <w:r w:rsidR="001D30C6" w:rsidRPr="003C3016">
        <w:rPr>
          <w:rFonts w:ascii="Times New Roman" w:hAnsi="Times New Roman"/>
          <w:sz w:val="28"/>
          <w:szCs w:val="28"/>
          <w:lang w:val="uk-UA"/>
        </w:rPr>
        <w:t xml:space="preserve"> її надання</w:t>
      </w:r>
      <w:r w:rsidR="00FC27C1" w:rsidRPr="003C3016">
        <w:rPr>
          <w:rFonts w:ascii="Times New Roman" w:hAnsi="Times New Roman"/>
          <w:sz w:val="28"/>
          <w:szCs w:val="28"/>
          <w:lang w:val="uk-UA"/>
        </w:rPr>
        <w:t xml:space="preserve"> </w:t>
      </w:r>
      <w:r w:rsidR="006E6AFE" w:rsidRPr="003C3016">
        <w:rPr>
          <w:rFonts w:ascii="Times New Roman" w:hAnsi="Times New Roman"/>
          <w:sz w:val="28"/>
          <w:szCs w:val="28"/>
          <w:lang w:val="uk-UA"/>
        </w:rPr>
        <w:t>повинен направити його до Центру</w:t>
      </w:r>
      <w:r w:rsidRPr="003C3016">
        <w:rPr>
          <w:rFonts w:ascii="Times New Roman" w:hAnsi="Times New Roman"/>
          <w:sz w:val="28"/>
          <w:szCs w:val="28"/>
          <w:lang w:val="uk-UA"/>
        </w:rPr>
        <w:t xml:space="preserve"> (</w:t>
      </w:r>
      <w:r w:rsidR="007E0E0C" w:rsidRPr="003C3016">
        <w:rPr>
          <w:rFonts w:ascii="Times New Roman" w:hAnsi="Times New Roman"/>
          <w:sz w:val="28"/>
          <w:szCs w:val="28"/>
          <w:lang w:val="uk-UA"/>
        </w:rPr>
        <w:t xml:space="preserve">відділу контролю і аналітики управління електронного врядування </w:t>
      </w:r>
      <w:proofErr w:type="spellStart"/>
      <w:r w:rsidR="007E0E0C" w:rsidRPr="003C3016">
        <w:rPr>
          <w:rFonts w:ascii="Times New Roman" w:hAnsi="Times New Roman"/>
          <w:sz w:val="28"/>
          <w:szCs w:val="28"/>
          <w:lang w:val="uk-UA"/>
        </w:rPr>
        <w:t>депар</w:t>
      </w:r>
      <w:r w:rsidR="00CE1EC1" w:rsidRPr="003C3016">
        <w:rPr>
          <w:rFonts w:ascii="Times New Roman" w:hAnsi="Times New Roman"/>
          <w:sz w:val="28"/>
          <w:szCs w:val="28"/>
          <w:lang w:val="uk-UA"/>
        </w:rPr>
        <w:t>-</w:t>
      </w:r>
      <w:r w:rsidR="007E0E0C" w:rsidRPr="003C3016">
        <w:rPr>
          <w:rFonts w:ascii="Times New Roman" w:hAnsi="Times New Roman"/>
          <w:sz w:val="28"/>
          <w:szCs w:val="28"/>
          <w:lang w:val="uk-UA"/>
        </w:rPr>
        <w:t>таменту</w:t>
      </w:r>
      <w:proofErr w:type="spellEnd"/>
      <w:r w:rsidR="007E0E0C" w:rsidRPr="003C3016">
        <w:rPr>
          <w:rFonts w:ascii="Times New Roman" w:hAnsi="Times New Roman"/>
          <w:sz w:val="28"/>
          <w:szCs w:val="28"/>
          <w:lang w:val="uk-UA"/>
        </w:rPr>
        <w:t xml:space="preserve">  адміністративних послуг виконкому Криворізької міської ради</w:t>
      </w:r>
      <w:r w:rsidR="00CF03DD" w:rsidRPr="003C3016">
        <w:rPr>
          <w:rFonts w:ascii="Times New Roman" w:hAnsi="Times New Roman"/>
          <w:sz w:val="28"/>
          <w:szCs w:val="28"/>
          <w:lang w:val="uk-UA"/>
        </w:rPr>
        <w:t>)</w:t>
      </w:r>
      <w:r w:rsidR="00ED5512" w:rsidRPr="003C3016">
        <w:rPr>
          <w:rFonts w:ascii="Times New Roman" w:hAnsi="Times New Roman"/>
          <w:sz w:val="28"/>
          <w:szCs w:val="28"/>
          <w:lang w:val="uk-UA"/>
        </w:rPr>
        <w:t>.</w:t>
      </w:r>
    </w:p>
    <w:p w:rsidR="006E6AFE" w:rsidRPr="003C3016" w:rsidRDefault="00B600EC" w:rsidP="006E6AFE">
      <w:pPr>
        <w:spacing w:after="0" w:line="240" w:lineRule="auto"/>
        <w:ind w:firstLine="708"/>
        <w:jc w:val="both"/>
        <w:rPr>
          <w:rFonts w:ascii="Times New Roman" w:hAnsi="Times New Roman"/>
          <w:lang w:val="uk-UA"/>
        </w:rPr>
      </w:pPr>
      <w:r w:rsidRPr="003C3016">
        <w:rPr>
          <w:rFonts w:ascii="Times New Roman" w:hAnsi="Times New Roman"/>
          <w:sz w:val="28"/>
          <w:szCs w:val="28"/>
          <w:lang w:val="uk-UA"/>
        </w:rPr>
        <w:t>5.</w:t>
      </w:r>
      <w:r w:rsidR="0043221E" w:rsidRPr="003C3016">
        <w:rPr>
          <w:rFonts w:ascii="Times New Roman" w:hAnsi="Times New Roman"/>
          <w:sz w:val="28"/>
          <w:szCs w:val="28"/>
          <w:lang w:val="uk-UA"/>
        </w:rPr>
        <w:t>9</w:t>
      </w:r>
      <w:r w:rsidR="006E6AFE" w:rsidRPr="003C3016">
        <w:rPr>
          <w:rFonts w:ascii="Times New Roman" w:hAnsi="Times New Roman"/>
          <w:sz w:val="28"/>
          <w:szCs w:val="28"/>
          <w:lang w:val="uk-UA"/>
        </w:rPr>
        <w:t>.</w:t>
      </w:r>
      <w:r w:rsidR="00FC27C1" w:rsidRPr="003C3016">
        <w:rPr>
          <w:rFonts w:ascii="Times New Roman" w:hAnsi="Times New Roman"/>
          <w:sz w:val="28"/>
          <w:szCs w:val="28"/>
          <w:lang w:val="uk-UA"/>
        </w:rPr>
        <w:t xml:space="preserve"> </w:t>
      </w:r>
      <w:r w:rsidR="007370C4" w:rsidRPr="003C3016">
        <w:rPr>
          <w:rFonts w:ascii="Times New Roman" w:hAnsi="Times New Roman"/>
          <w:sz w:val="28"/>
          <w:szCs w:val="28"/>
          <w:lang w:val="uk-UA"/>
        </w:rPr>
        <w:t xml:space="preserve">Відділ </w:t>
      </w:r>
      <w:r w:rsidR="007E0E0C" w:rsidRPr="003C3016">
        <w:rPr>
          <w:rFonts w:ascii="Times New Roman" w:hAnsi="Times New Roman"/>
          <w:sz w:val="28"/>
          <w:szCs w:val="28"/>
          <w:lang w:val="uk-UA"/>
        </w:rPr>
        <w:t>контролю і аналітики управління електронного врядування департаменту  адміністративних послуг виконкому Криворізької міської ради</w:t>
      </w:r>
      <w:r w:rsidR="00FC27C1" w:rsidRPr="003C3016">
        <w:rPr>
          <w:rFonts w:ascii="Times New Roman" w:hAnsi="Times New Roman"/>
          <w:sz w:val="28"/>
          <w:szCs w:val="28"/>
          <w:lang w:val="uk-UA"/>
        </w:rPr>
        <w:t xml:space="preserve"> в</w:t>
      </w:r>
      <w:r w:rsidR="00B137AE" w:rsidRPr="003C3016">
        <w:rPr>
          <w:rFonts w:ascii="Times New Roman" w:hAnsi="Times New Roman"/>
          <w:sz w:val="28"/>
          <w:szCs w:val="28"/>
          <w:lang w:val="uk-UA"/>
        </w:rPr>
        <w:t xml:space="preserve"> день отримання вихідного пакета</w:t>
      </w:r>
      <w:r w:rsidR="006E6AFE" w:rsidRPr="003C3016">
        <w:rPr>
          <w:rFonts w:ascii="Times New Roman" w:hAnsi="Times New Roman"/>
          <w:sz w:val="28"/>
          <w:szCs w:val="28"/>
          <w:lang w:val="uk-UA"/>
        </w:rPr>
        <w:t xml:space="preserve"> документів від суб’єкта надання послуги здійснює його реєстрацію шляхом унесення відомостей до відповідного реєстру на паперовому та/або електронному</w:t>
      </w:r>
      <w:r w:rsidR="00FC27C1" w:rsidRPr="003C3016">
        <w:rPr>
          <w:rFonts w:ascii="Times New Roman" w:hAnsi="Times New Roman"/>
          <w:sz w:val="28"/>
          <w:szCs w:val="28"/>
          <w:lang w:val="uk-UA"/>
        </w:rPr>
        <w:t xml:space="preserve"> </w:t>
      </w:r>
      <w:r w:rsidR="006E6AFE" w:rsidRPr="003C3016">
        <w:rPr>
          <w:rFonts w:ascii="Times New Roman" w:hAnsi="Times New Roman"/>
          <w:sz w:val="28"/>
          <w:szCs w:val="28"/>
          <w:lang w:val="uk-UA"/>
        </w:rPr>
        <w:t>носіях</w:t>
      </w:r>
      <w:r w:rsidR="008A23BE" w:rsidRPr="003C3016">
        <w:rPr>
          <w:rFonts w:ascii="Times New Roman" w:hAnsi="Times New Roman"/>
          <w:sz w:val="28"/>
          <w:szCs w:val="28"/>
          <w:lang w:val="uk-UA"/>
        </w:rPr>
        <w:t xml:space="preserve">, </w:t>
      </w:r>
      <w:r w:rsidR="006E6AFE" w:rsidRPr="003C3016">
        <w:rPr>
          <w:rFonts w:ascii="Times New Roman" w:hAnsi="Times New Roman"/>
          <w:sz w:val="28"/>
          <w:szCs w:val="28"/>
          <w:lang w:val="uk-UA"/>
        </w:rPr>
        <w:t xml:space="preserve"> повідомляє про результати надання послуги суб’єкта </w:t>
      </w:r>
      <w:r w:rsidR="00B137AE" w:rsidRPr="003C3016">
        <w:rPr>
          <w:rFonts w:ascii="Times New Roman" w:hAnsi="Times New Roman"/>
          <w:sz w:val="28"/>
          <w:szCs w:val="28"/>
          <w:lang w:val="uk-UA"/>
        </w:rPr>
        <w:t xml:space="preserve">звернення </w:t>
      </w:r>
      <w:r w:rsidR="006E6AFE" w:rsidRPr="003C3016">
        <w:rPr>
          <w:rFonts w:ascii="Times New Roman" w:hAnsi="Times New Roman"/>
          <w:sz w:val="28"/>
          <w:szCs w:val="28"/>
          <w:lang w:val="uk-UA"/>
        </w:rPr>
        <w:t xml:space="preserve">(шляхом направлення йому </w:t>
      </w:r>
      <w:r w:rsidR="008944D4" w:rsidRPr="003C3016">
        <w:rPr>
          <w:rFonts w:ascii="Times New Roman" w:hAnsi="Times New Roman"/>
          <w:sz w:val="28"/>
          <w:szCs w:val="28"/>
          <w:lang w:val="uk-UA"/>
        </w:rPr>
        <w:t>sms-</w:t>
      </w:r>
      <w:r w:rsidR="006E6AFE" w:rsidRPr="003C3016">
        <w:rPr>
          <w:rFonts w:ascii="Times New Roman" w:hAnsi="Times New Roman"/>
          <w:sz w:val="28"/>
          <w:szCs w:val="28"/>
          <w:lang w:val="uk-UA"/>
        </w:rPr>
        <w:t>повідомлення)</w:t>
      </w:r>
      <w:r w:rsidR="007370C4" w:rsidRPr="003C3016">
        <w:rPr>
          <w:rFonts w:ascii="Times New Roman" w:hAnsi="Times New Roman"/>
          <w:sz w:val="28"/>
          <w:szCs w:val="28"/>
          <w:lang w:val="uk-UA"/>
        </w:rPr>
        <w:t xml:space="preserve"> та передає адміністратору </w:t>
      </w:r>
      <w:r w:rsidR="007E0E0C" w:rsidRPr="003C3016">
        <w:rPr>
          <w:rFonts w:ascii="Times New Roman" w:hAnsi="Times New Roman"/>
          <w:sz w:val="28"/>
          <w:szCs w:val="28"/>
          <w:lang w:val="uk-UA"/>
        </w:rPr>
        <w:t xml:space="preserve">сектора виїзного обслуговування </w:t>
      </w:r>
      <w:r w:rsidR="007370C4" w:rsidRPr="003C3016">
        <w:rPr>
          <w:rFonts w:ascii="Times New Roman" w:hAnsi="Times New Roman"/>
          <w:sz w:val="28"/>
          <w:szCs w:val="28"/>
          <w:lang w:val="uk-UA"/>
        </w:rPr>
        <w:t>для доставки результ</w:t>
      </w:r>
      <w:r w:rsidR="008A23BE" w:rsidRPr="003C3016">
        <w:rPr>
          <w:rFonts w:ascii="Times New Roman" w:hAnsi="Times New Roman"/>
          <w:sz w:val="28"/>
          <w:szCs w:val="28"/>
          <w:lang w:val="uk-UA"/>
        </w:rPr>
        <w:t>ату  надання послуги замовнику й</w:t>
      </w:r>
      <w:r w:rsidR="00FC27C1" w:rsidRPr="003C3016">
        <w:rPr>
          <w:rFonts w:ascii="Times New Roman" w:hAnsi="Times New Roman"/>
          <w:sz w:val="28"/>
          <w:szCs w:val="28"/>
          <w:lang w:val="uk-UA"/>
        </w:rPr>
        <w:t xml:space="preserve"> формування графіка</w:t>
      </w:r>
      <w:r w:rsidR="007370C4" w:rsidRPr="003C3016">
        <w:rPr>
          <w:rFonts w:ascii="Times New Roman" w:hAnsi="Times New Roman"/>
          <w:sz w:val="28"/>
          <w:szCs w:val="28"/>
          <w:lang w:val="uk-UA"/>
        </w:rPr>
        <w:t xml:space="preserve"> ВО</w:t>
      </w:r>
      <w:r w:rsidR="007370C4" w:rsidRPr="003C3016">
        <w:rPr>
          <w:rFonts w:ascii="Times New Roman" w:hAnsi="Times New Roman"/>
          <w:lang w:val="uk-UA"/>
        </w:rPr>
        <w:t>.</w:t>
      </w:r>
    </w:p>
    <w:p w:rsidR="008944D4" w:rsidRPr="003C3016" w:rsidRDefault="008A23BE" w:rsidP="008944D4">
      <w:pPr>
        <w:spacing w:after="0" w:line="240" w:lineRule="auto"/>
        <w:ind w:firstLine="708"/>
        <w:jc w:val="both"/>
        <w:rPr>
          <w:rFonts w:ascii="Times New Roman" w:hAnsi="Times New Roman"/>
          <w:sz w:val="28"/>
          <w:szCs w:val="28"/>
          <w:lang w:val="uk-UA"/>
        </w:rPr>
      </w:pPr>
      <w:r w:rsidRPr="003C3016">
        <w:rPr>
          <w:rFonts w:ascii="Times New Roman" w:hAnsi="Times New Roman"/>
          <w:sz w:val="28"/>
          <w:szCs w:val="28"/>
          <w:lang w:val="uk-UA"/>
        </w:rPr>
        <w:t>5.10. Прийняті в</w:t>
      </w:r>
      <w:r w:rsidR="00C26C38" w:rsidRPr="003C3016">
        <w:rPr>
          <w:rFonts w:ascii="Times New Roman" w:hAnsi="Times New Roman"/>
          <w:sz w:val="28"/>
          <w:szCs w:val="28"/>
          <w:lang w:val="uk-UA"/>
        </w:rPr>
        <w:t xml:space="preserve"> ході ВО пакети документів іншими посадовими особами місцевого самоврядування опрацьовуються  </w:t>
      </w:r>
      <w:r w:rsidR="008944D4" w:rsidRPr="003C3016">
        <w:rPr>
          <w:rFonts w:ascii="Times New Roman" w:hAnsi="Times New Roman"/>
          <w:sz w:val="28"/>
          <w:szCs w:val="28"/>
          <w:lang w:val="uk-UA"/>
        </w:rPr>
        <w:t>у відповідних відділах, управліннях, інших виконавчих органах міської ради.</w:t>
      </w:r>
    </w:p>
    <w:p w:rsidR="00EE3E2F" w:rsidRPr="003C3016" w:rsidRDefault="00C26C38" w:rsidP="006E6AFE">
      <w:pPr>
        <w:spacing w:after="0" w:line="240" w:lineRule="auto"/>
        <w:ind w:firstLine="708"/>
        <w:jc w:val="both"/>
        <w:rPr>
          <w:rFonts w:ascii="Times New Roman" w:hAnsi="Times New Roman"/>
          <w:sz w:val="28"/>
          <w:szCs w:val="28"/>
          <w:lang w:val="uk-UA"/>
        </w:rPr>
      </w:pPr>
      <w:r w:rsidRPr="003C3016">
        <w:rPr>
          <w:rFonts w:ascii="Times New Roman" w:hAnsi="Times New Roman"/>
          <w:sz w:val="28"/>
          <w:szCs w:val="28"/>
          <w:lang w:val="uk-UA"/>
        </w:rPr>
        <w:t>5.11</w:t>
      </w:r>
      <w:r w:rsidR="00EE3E2F" w:rsidRPr="003C3016">
        <w:rPr>
          <w:rFonts w:ascii="Times New Roman" w:hAnsi="Times New Roman"/>
          <w:sz w:val="28"/>
          <w:szCs w:val="28"/>
          <w:lang w:val="uk-UA"/>
        </w:rPr>
        <w:t>. Повторний</w:t>
      </w:r>
      <w:r w:rsidR="00270C89" w:rsidRPr="003C3016">
        <w:rPr>
          <w:rFonts w:ascii="Times New Roman" w:hAnsi="Times New Roman"/>
          <w:sz w:val="28"/>
          <w:szCs w:val="28"/>
          <w:lang w:val="uk-UA"/>
        </w:rPr>
        <w:t xml:space="preserve"> виїзд до суб’єкта звернення</w:t>
      </w:r>
      <w:r w:rsidR="00EE3E2F" w:rsidRPr="003C3016">
        <w:rPr>
          <w:rFonts w:ascii="Times New Roman" w:hAnsi="Times New Roman"/>
          <w:sz w:val="28"/>
          <w:szCs w:val="28"/>
          <w:lang w:val="uk-UA"/>
        </w:rPr>
        <w:t xml:space="preserve"> з метою видачі </w:t>
      </w:r>
      <w:r w:rsidR="00270C89" w:rsidRPr="003C3016">
        <w:rPr>
          <w:rFonts w:ascii="Times New Roman" w:hAnsi="Times New Roman"/>
          <w:sz w:val="28"/>
          <w:szCs w:val="28"/>
          <w:lang w:val="uk-UA"/>
        </w:rPr>
        <w:t>документів здійснюється в</w:t>
      </w:r>
      <w:r w:rsidR="00EE3E2F" w:rsidRPr="003C3016">
        <w:rPr>
          <w:rFonts w:ascii="Times New Roman" w:hAnsi="Times New Roman"/>
          <w:sz w:val="28"/>
          <w:szCs w:val="28"/>
          <w:lang w:val="uk-UA"/>
        </w:rPr>
        <w:t xml:space="preserve"> тому ж порядку, що й первинне обслуговування</w:t>
      </w:r>
      <w:r w:rsidR="00270C89" w:rsidRPr="003C3016">
        <w:rPr>
          <w:rFonts w:ascii="Times New Roman" w:hAnsi="Times New Roman"/>
          <w:sz w:val="28"/>
          <w:szCs w:val="28"/>
          <w:lang w:val="uk-UA"/>
        </w:rPr>
        <w:t>.</w:t>
      </w:r>
    </w:p>
    <w:p w:rsidR="006E6AFE" w:rsidRPr="003C3016" w:rsidRDefault="00C26C38" w:rsidP="006E6AFE">
      <w:pPr>
        <w:spacing w:after="0" w:line="240" w:lineRule="auto"/>
        <w:ind w:firstLine="708"/>
        <w:jc w:val="both"/>
        <w:rPr>
          <w:rFonts w:ascii="Times New Roman" w:hAnsi="Times New Roman"/>
          <w:sz w:val="28"/>
          <w:szCs w:val="28"/>
          <w:lang w:val="uk-UA"/>
        </w:rPr>
      </w:pPr>
      <w:r w:rsidRPr="003C3016">
        <w:rPr>
          <w:rFonts w:ascii="Times New Roman" w:hAnsi="Times New Roman"/>
          <w:sz w:val="28"/>
          <w:szCs w:val="28"/>
          <w:lang w:val="uk-UA"/>
        </w:rPr>
        <w:lastRenderedPageBreak/>
        <w:t>5.12</w:t>
      </w:r>
      <w:r w:rsidR="006E6AFE" w:rsidRPr="003C3016">
        <w:rPr>
          <w:rFonts w:ascii="Times New Roman" w:hAnsi="Times New Roman"/>
          <w:sz w:val="28"/>
          <w:szCs w:val="28"/>
          <w:lang w:val="uk-UA"/>
        </w:rPr>
        <w:t>. Ре</w:t>
      </w:r>
      <w:r w:rsidR="00270C89" w:rsidRPr="003C3016">
        <w:rPr>
          <w:rFonts w:ascii="Times New Roman" w:hAnsi="Times New Roman"/>
          <w:sz w:val="28"/>
          <w:szCs w:val="28"/>
          <w:lang w:val="uk-UA"/>
        </w:rPr>
        <w:t>зультат надання послуги ви</w:t>
      </w:r>
      <w:r w:rsidR="006E6AFE" w:rsidRPr="003C3016">
        <w:rPr>
          <w:rFonts w:ascii="Times New Roman" w:hAnsi="Times New Roman"/>
          <w:sz w:val="28"/>
          <w:szCs w:val="28"/>
          <w:lang w:val="uk-UA"/>
        </w:rPr>
        <w:t>дається суб’єкту зверненн</w:t>
      </w:r>
      <w:r w:rsidR="00D60AA5" w:rsidRPr="003C3016">
        <w:rPr>
          <w:rFonts w:ascii="Times New Roman" w:hAnsi="Times New Roman"/>
          <w:sz w:val="28"/>
          <w:szCs w:val="28"/>
          <w:lang w:val="uk-UA"/>
        </w:rPr>
        <w:t>я особисто або представнику</w:t>
      </w:r>
      <w:r w:rsidR="00FC27C1" w:rsidRPr="003C3016">
        <w:rPr>
          <w:rFonts w:ascii="Times New Roman" w:hAnsi="Times New Roman"/>
          <w:sz w:val="28"/>
          <w:szCs w:val="28"/>
          <w:lang w:val="uk-UA"/>
        </w:rPr>
        <w:t xml:space="preserve"> </w:t>
      </w:r>
      <w:r w:rsidR="006E6AFE" w:rsidRPr="003C3016">
        <w:rPr>
          <w:rFonts w:ascii="Times New Roman" w:hAnsi="Times New Roman"/>
          <w:sz w:val="28"/>
          <w:szCs w:val="28"/>
          <w:lang w:val="uk-UA"/>
        </w:rPr>
        <w:t xml:space="preserve">за умови пред’явлення документа, що </w:t>
      </w:r>
      <w:r w:rsidR="00270C89" w:rsidRPr="003C3016">
        <w:rPr>
          <w:rFonts w:ascii="Times New Roman" w:hAnsi="Times New Roman"/>
          <w:sz w:val="28"/>
          <w:szCs w:val="28"/>
          <w:lang w:val="uk-UA"/>
        </w:rPr>
        <w:t>посвідчує</w:t>
      </w:r>
      <w:r w:rsidR="00D60AA5" w:rsidRPr="003C3016">
        <w:rPr>
          <w:rFonts w:ascii="Times New Roman" w:hAnsi="Times New Roman"/>
          <w:sz w:val="28"/>
          <w:szCs w:val="28"/>
          <w:lang w:val="uk-UA"/>
        </w:rPr>
        <w:t xml:space="preserve"> особу та</w:t>
      </w:r>
      <w:r w:rsidR="006E6AFE" w:rsidRPr="003C3016">
        <w:rPr>
          <w:rFonts w:ascii="Times New Roman" w:hAnsi="Times New Roman"/>
          <w:sz w:val="28"/>
          <w:szCs w:val="28"/>
          <w:lang w:val="uk-UA"/>
        </w:rPr>
        <w:t xml:space="preserve"> підтвердж</w:t>
      </w:r>
      <w:r w:rsidR="00D60AA5" w:rsidRPr="003C3016">
        <w:rPr>
          <w:rFonts w:ascii="Times New Roman" w:hAnsi="Times New Roman"/>
          <w:sz w:val="28"/>
          <w:szCs w:val="28"/>
          <w:lang w:val="uk-UA"/>
        </w:rPr>
        <w:t>ує повноваження</w:t>
      </w:r>
      <w:r w:rsidR="006E6AFE" w:rsidRPr="003C3016">
        <w:rPr>
          <w:rFonts w:ascii="Times New Roman" w:hAnsi="Times New Roman"/>
          <w:sz w:val="28"/>
          <w:szCs w:val="28"/>
          <w:lang w:val="uk-UA"/>
        </w:rPr>
        <w:t xml:space="preserve">, </w:t>
      </w:r>
      <w:r w:rsidR="002178F0" w:rsidRPr="003C3016">
        <w:rPr>
          <w:rFonts w:ascii="Times New Roman" w:hAnsi="Times New Roman"/>
          <w:sz w:val="28"/>
          <w:szCs w:val="28"/>
          <w:lang w:val="uk-UA"/>
        </w:rPr>
        <w:t>у</w:t>
      </w:r>
      <w:r w:rsidR="006E6AFE" w:rsidRPr="003C3016">
        <w:rPr>
          <w:rFonts w:ascii="Times New Roman" w:hAnsi="Times New Roman"/>
          <w:sz w:val="28"/>
          <w:szCs w:val="28"/>
          <w:lang w:val="uk-UA"/>
        </w:rPr>
        <w:t xml:space="preserve"> спосіб, прийнятний для суб’єкта звернення</w:t>
      </w:r>
      <w:r w:rsidR="00786BDE" w:rsidRPr="003C3016">
        <w:rPr>
          <w:rFonts w:ascii="Times New Roman" w:hAnsi="Times New Roman"/>
          <w:sz w:val="28"/>
          <w:szCs w:val="28"/>
          <w:lang w:val="uk-UA"/>
        </w:rPr>
        <w:t>.</w:t>
      </w:r>
      <w:r w:rsidR="00FC27C1" w:rsidRPr="003C3016">
        <w:rPr>
          <w:rFonts w:ascii="Times New Roman" w:hAnsi="Times New Roman"/>
          <w:sz w:val="28"/>
          <w:szCs w:val="28"/>
          <w:lang w:val="uk-UA"/>
        </w:rPr>
        <w:t xml:space="preserve"> </w:t>
      </w:r>
      <w:r w:rsidR="006E6AFE" w:rsidRPr="003C3016">
        <w:rPr>
          <w:rFonts w:ascii="Times New Roman" w:hAnsi="Times New Roman"/>
          <w:sz w:val="28"/>
          <w:szCs w:val="28"/>
          <w:lang w:val="uk-UA"/>
        </w:rPr>
        <w:t>Інформація про дату отримання результату надання послуги суб’єктом зверне</w:t>
      </w:r>
      <w:r w:rsidR="004815D6" w:rsidRPr="003C3016">
        <w:rPr>
          <w:rFonts w:ascii="Times New Roman" w:hAnsi="Times New Roman"/>
          <w:sz w:val="28"/>
          <w:szCs w:val="28"/>
          <w:lang w:val="uk-UA"/>
        </w:rPr>
        <w:t>ння фіксується в</w:t>
      </w:r>
      <w:r w:rsidR="003A69B4" w:rsidRPr="003C3016">
        <w:rPr>
          <w:rFonts w:ascii="Times New Roman" w:hAnsi="Times New Roman"/>
          <w:sz w:val="28"/>
          <w:szCs w:val="28"/>
          <w:lang w:val="uk-UA"/>
        </w:rPr>
        <w:t xml:space="preserve"> журналі</w:t>
      </w:r>
      <w:r w:rsidR="006E6AFE" w:rsidRPr="003C3016">
        <w:rPr>
          <w:rFonts w:ascii="Times New Roman" w:hAnsi="Times New Roman"/>
          <w:sz w:val="28"/>
          <w:szCs w:val="28"/>
          <w:lang w:val="uk-UA"/>
        </w:rPr>
        <w:t xml:space="preserve"> під особистий підпис</w:t>
      </w:r>
      <w:r w:rsidR="00907F90" w:rsidRPr="003C3016">
        <w:rPr>
          <w:rFonts w:ascii="Times New Roman" w:hAnsi="Times New Roman"/>
          <w:sz w:val="28"/>
          <w:szCs w:val="28"/>
          <w:lang w:val="uk-UA"/>
        </w:rPr>
        <w:t xml:space="preserve"> (за винятком отримання результату надання адміністративної послуги засобами поштового</w:t>
      </w:r>
      <w:r w:rsidR="003331A1" w:rsidRPr="003C3016">
        <w:rPr>
          <w:rFonts w:ascii="Times New Roman" w:hAnsi="Times New Roman"/>
          <w:sz w:val="28"/>
          <w:szCs w:val="28"/>
          <w:lang w:val="uk-UA"/>
        </w:rPr>
        <w:t xml:space="preserve"> </w:t>
      </w:r>
      <w:r w:rsidR="00907F90" w:rsidRPr="003C3016">
        <w:rPr>
          <w:rFonts w:ascii="Times New Roman" w:hAnsi="Times New Roman"/>
          <w:sz w:val="28"/>
          <w:szCs w:val="28"/>
          <w:lang w:val="uk-UA"/>
        </w:rPr>
        <w:t>зв’язку)</w:t>
      </w:r>
      <w:r w:rsidR="006E6AFE" w:rsidRPr="003C3016">
        <w:rPr>
          <w:rFonts w:ascii="Times New Roman" w:hAnsi="Times New Roman"/>
          <w:sz w:val="28"/>
          <w:szCs w:val="28"/>
          <w:lang w:val="uk-UA"/>
        </w:rPr>
        <w:t xml:space="preserve">. </w:t>
      </w:r>
    </w:p>
    <w:p w:rsidR="006E6AFE" w:rsidRPr="003C3016" w:rsidRDefault="007370C4" w:rsidP="005C7287">
      <w:pPr>
        <w:spacing w:after="0" w:line="240" w:lineRule="auto"/>
        <w:ind w:firstLine="708"/>
        <w:jc w:val="both"/>
        <w:rPr>
          <w:rFonts w:ascii="Times New Roman" w:hAnsi="Times New Roman"/>
          <w:sz w:val="28"/>
          <w:szCs w:val="28"/>
          <w:lang w:val="uk-UA"/>
        </w:rPr>
      </w:pPr>
      <w:r w:rsidRPr="003C3016">
        <w:rPr>
          <w:rFonts w:ascii="Times New Roman" w:hAnsi="Times New Roman"/>
          <w:sz w:val="28"/>
          <w:szCs w:val="28"/>
          <w:lang w:val="uk-UA"/>
        </w:rPr>
        <w:t>5.</w:t>
      </w:r>
      <w:r w:rsidR="00786BDE" w:rsidRPr="003C3016">
        <w:rPr>
          <w:rFonts w:ascii="Times New Roman" w:hAnsi="Times New Roman"/>
          <w:sz w:val="28"/>
          <w:szCs w:val="28"/>
          <w:lang w:val="uk-UA"/>
        </w:rPr>
        <w:t>1</w:t>
      </w:r>
      <w:r w:rsidR="00C26C38" w:rsidRPr="003C3016">
        <w:rPr>
          <w:rFonts w:ascii="Times New Roman" w:hAnsi="Times New Roman"/>
          <w:sz w:val="28"/>
          <w:szCs w:val="28"/>
          <w:lang w:val="uk-UA"/>
        </w:rPr>
        <w:t>3</w:t>
      </w:r>
      <w:r w:rsidR="006E6AFE" w:rsidRPr="003C3016">
        <w:rPr>
          <w:rFonts w:ascii="Times New Roman" w:hAnsi="Times New Roman"/>
          <w:sz w:val="28"/>
          <w:szCs w:val="28"/>
          <w:lang w:val="uk-UA"/>
        </w:rPr>
        <w:t xml:space="preserve">. У разі відсутності </w:t>
      </w:r>
      <w:r w:rsidR="008944D4" w:rsidRPr="003C3016">
        <w:rPr>
          <w:rFonts w:ascii="Times New Roman" w:hAnsi="Times New Roman"/>
          <w:sz w:val="28"/>
          <w:szCs w:val="28"/>
          <w:lang w:val="uk-UA"/>
        </w:rPr>
        <w:t xml:space="preserve">можливості видачі результату послуги суб’єкту звернення через його відсутність за зазначеним при зверненні </w:t>
      </w:r>
      <w:r w:rsidR="006E6AFE" w:rsidRPr="003C3016">
        <w:rPr>
          <w:rFonts w:ascii="Times New Roman" w:hAnsi="Times New Roman"/>
          <w:sz w:val="28"/>
          <w:szCs w:val="28"/>
          <w:lang w:val="uk-UA"/>
        </w:rPr>
        <w:t>місце</w:t>
      </w:r>
      <w:r w:rsidR="008944D4" w:rsidRPr="003C3016">
        <w:rPr>
          <w:rFonts w:ascii="Times New Roman" w:hAnsi="Times New Roman"/>
          <w:sz w:val="28"/>
          <w:szCs w:val="28"/>
          <w:lang w:val="uk-UA"/>
        </w:rPr>
        <w:t>м</w:t>
      </w:r>
      <w:r w:rsidR="006E6AFE" w:rsidRPr="003C3016">
        <w:rPr>
          <w:rFonts w:ascii="Times New Roman" w:hAnsi="Times New Roman"/>
          <w:sz w:val="28"/>
          <w:szCs w:val="28"/>
          <w:lang w:val="uk-UA"/>
        </w:rPr>
        <w:t xml:space="preserve"> </w:t>
      </w:r>
      <w:r w:rsidR="008944D4" w:rsidRPr="003C3016">
        <w:rPr>
          <w:rFonts w:ascii="Times New Roman" w:hAnsi="Times New Roman"/>
          <w:sz w:val="28"/>
          <w:szCs w:val="28"/>
          <w:lang w:val="uk-UA"/>
        </w:rPr>
        <w:t>проживання</w:t>
      </w:r>
      <w:r w:rsidR="00BD5F7B" w:rsidRPr="003C3016">
        <w:rPr>
          <w:rFonts w:ascii="Times New Roman" w:hAnsi="Times New Roman"/>
          <w:sz w:val="28"/>
          <w:szCs w:val="28"/>
          <w:lang w:val="uk-UA"/>
        </w:rPr>
        <w:t xml:space="preserve"> (</w:t>
      </w:r>
      <w:r w:rsidR="006E6AFE" w:rsidRPr="003C3016">
        <w:rPr>
          <w:rFonts w:ascii="Times New Roman" w:hAnsi="Times New Roman"/>
          <w:sz w:val="28"/>
          <w:szCs w:val="28"/>
          <w:lang w:val="uk-UA"/>
        </w:rPr>
        <w:t xml:space="preserve">місцезнаходження), вихідний пакет документів зберігається протягом тримісячного строку в </w:t>
      </w:r>
      <w:r w:rsidR="007D78E5" w:rsidRPr="003C3016">
        <w:rPr>
          <w:rFonts w:ascii="Times New Roman" w:hAnsi="Times New Roman"/>
          <w:sz w:val="28"/>
          <w:szCs w:val="28"/>
          <w:lang w:val="uk-UA"/>
        </w:rPr>
        <w:t xml:space="preserve">Центрі або  відділах, управліннях та інших виконавчих органах міської ради, в залежності від виду заявленої адміністративної, іншої публічної послуги, відповідно до напряму роботи, </w:t>
      </w:r>
      <w:r w:rsidR="006E6AFE" w:rsidRPr="003C3016">
        <w:rPr>
          <w:rFonts w:ascii="Times New Roman" w:hAnsi="Times New Roman"/>
          <w:sz w:val="28"/>
          <w:szCs w:val="28"/>
          <w:lang w:val="uk-UA"/>
        </w:rPr>
        <w:t xml:space="preserve">а потім передається для архівного зберігання. </w:t>
      </w:r>
    </w:p>
    <w:p w:rsidR="006E6AFE" w:rsidRPr="003C3016" w:rsidRDefault="005C7287" w:rsidP="005A3927">
      <w:pPr>
        <w:spacing w:after="0" w:line="240" w:lineRule="auto"/>
        <w:ind w:firstLine="708"/>
        <w:jc w:val="both"/>
        <w:rPr>
          <w:rFonts w:ascii="Times New Roman" w:hAnsi="Times New Roman"/>
          <w:sz w:val="28"/>
          <w:szCs w:val="28"/>
          <w:lang w:val="uk-UA"/>
        </w:rPr>
      </w:pPr>
      <w:r w:rsidRPr="003C3016">
        <w:rPr>
          <w:rFonts w:ascii="Times New Roman" w:hAnsi="Times New Roman"/>
          <w:sz w:val="28"/>
          <w:szCs w:val="28"/>
          <w:lang w:val="uk-UA"/>
        </w:rPr>
        <w:t>5.14</w:t>
      </w:r>
      <w:r w:rsidR="006E6AFE" w:rsidRPr="003C3016">
        <w:rPr>
          <w:rFonts w:ascii="Times New Roman" w:hAnsi="Times New Roman"/>
          <w:sz w:val="28"/>
          <w:szCs w:val="28"/>
          <w:lang w:val="uk-UA"/>
        </w:rPr>
        <w:t xml:space="preserve">. У разі встановлення факту порушення вимог законодавства з питань надання </w:t>
      </w:r>
      <w:r w:rsidR="0043221E" w:rsidRPr="003C3016">
        <w:rPr>
          <w:rFonts w:ascii="Times New Roman" w:hAnsi="Times New Roman"/>
          <w:sz w:val="28"/>
          <w:szCs w:val="28"/>
          <w:lang w:val="uk-UA"/>
        </w:rPr>
        <w:t>адміністративних, інших публічних</w:t>
      </w:r>
      <w:r w:rsidR="006E6AFE" w:rsidRPr="003C3016">
        <w:rPr>
          <w:rFonts w:ascii="Times New Roman" w:hAnsi="Times New Roman"/>
          <w:sz w:val="28"/>
          <w:szCs w:val="28"/>
          <w:lang w:val="uk-UA"/>
        </w:rPr>
        <w:t xml:space="preserve"> послуг (термінів розгляду, процедури розгляду, розміру плати тощо), </w:t>
      </w:r>
      <w:r w:rsidR="00786BDE" w:rsidRPr="003C3016">
        <w:rPr>
          <w:rFonts w:ascii="Times New Roman" w:hAnsi="Times New Roman"/>
          <w:sz w:val="28"/>
          <w:szCs w:val="28"/>
          <w:lang w:val="uk-UA"/>
        </w:rPr>
        <w:t>адміністратори</w:t>
      </w:r>
      <w:r w:rsidR="006E6AFE" w:rsidRPr="003C3016">
        <w:rPr>
          <w:rFonts w:ascii="Times New Roman" w:hAnsi="Times New Roman"/>
          <w:sz w:val="28"/>
          <w:szCs w:val="28"/>
          <w:lang w:val="uk-UA"/>
        </w:rPr>
        <w:t>,</w:t>
      </w:r>
      <w:r w:rsidR="007370C4" w:rsidRPr="003C3016">
        <w:rPr>
          <w:rFonts w:ascii="Times New Roman" w:hAnsi="Times New Roman"/>
          <w:sz w:val="28"/>
          <w:szCs w:val="28"/>
          <w:lang w:val="uk-UA"/>
        </w:rPr>
        <w:t xml:space="preserve"> </w:t>
      </w:r>
      <w:r w:rsidR="00D60AA5" w:rsidRPr="003C3016">
        <w:rPr>
          <w:rFonts w:ascii="Times New Roman" w:hAnsi="Times New Roman"/>
          <w:sz w:val="28"/>
          <w:szCs w:val="28"/>
          <w:lang w:val="uk-UA"/>
        </w:rPr>
        <w:t xml:space="preserve">інші </w:t>
      </w:r>
      <w:r w:rsidR="007370C4" w:rsidRPr="003C3016">
        <w:rPr>
          <w:rFonts w:ascii="Times New Roman" w:hAnsi="Times New Roman"/>
          <w:sz w:val="28"/>
          <w:szCs w:val="28"/>
          <w:lang w:val="uk-UA"/>
        </w:rPr>
        <w:t xml:space="preserve">посадові особи місцевого самоврядування, </w:t>
      </w:r>
      <w:r w:rsidR="006E6AFE" w:rsidRPr="003C3016">
        <w:rPr>
          <w:rFonts w:ascii="Times New Roman" w:hAnsi="Times New Roman"/>
          <w:sz w:val="28"/>
          <w:szCs w:val="28"/>
          <w:lang w:val="uk-UA"/>
        </w:rPr>
        <w:t>які здійсню</w:t>
      </w:r>
      <w:r w:rsidR="00786BDE" w:rsidRPr="003C3016">
        <w:rPr>
          <w:rFonts w:ascii="Times New Roman" w:hAnsi="Times New Roman"/>
          <w:sz w:val="28"/>
          <w:szCs w:val="28"/>
          <w:lang w:val="uk-UA"/>
        </w:rPr>
        <w:t xml:space="preserve">вали </w:t>
      </w:r>
      <w:r w:rsidR="007370C4" w:rsidRPr="003C3016">
        <w:rPr>
          <w:rFonts w:ascii="Times New Roman" w:hAnsi="Times New Roman"/>
          <w:sz w:val="28"/>
          <w:szCs w:val="28"/>
          <w:lang w:val="uk-UA"/>
        </w:rPr>
        <w:t>ВО</w:t>
      </w:r>
      <w:r w:rsidR="006E6AFE" w:rsidRPr="003C3016">
        <w:rPr>
          <w:rFonts w:ascii="Times New Roman" w:hAnsi="Times New Roman"/>
          <w:sz w:val="28"/>
          <w:szCs w:val="28"/>
          <w:lang w:val="uk-UA"/>
        </w:rPr>
        <w:t>,</w:t>
      </w:r>
      <w:r w:rsidR="003331A1" w:rsidRPr="003C3016">
        <w:rPr>
          <w:rFonts w:ascii="Times New Roman" w:hAnsi="Times New Roman"/>
          <w:sz w:val="28"/>
          <w:szCs w:val="28"/>
          <w:lang w:val="uk-UA"/>
        </w:rPr>
        <w:t xml:space="preserve"> </w:t>
      </w:r>
      <w:r w:rsidR="006E6AFE" w:rsidRPr="003C3016">
        <w:rPr>
          <w:rFonts w:ascii="Times New Roman" w:hAnsi="Times New Roman"/>
          <w:sz w:val="28"/>
          <w:szCs w:val="28"/>
          <w:lang w:val="uk-UA"/>
        </w:rPr>
        <w:t>у</w:t>
      </w:r>
      <w:r w:rsidR="003331A1" w:rsidRPr="003C3016">
        <w:rPr>
          <w:rFonts w:ascii="Times New Roman" w:hAnsi="Times New Roman"/>
          <w:sz w:val="28"/>
          <w:szCs w:val="28"/>
          <w:lang w:val="uk-UA"/>
        </w:rPr>
        <w:t xml:space="preserve"> </w:t>
      </w:r>
      <w:r w:rsidR="009B2B70" w:rsidRPr="003C3016">
        <w:rPr>
          <w:rFonts w:ascii="Times New Roman" w:hAnsi="Times New Roman"/>
          <w:sz w:val="28"/>
          <w:szCs w:val="28"/>
          <w:lang w:val="uk-UA"/>
        </w:rPr>
        <w:t xml:space="preserve">той же день </w:t>
      </w:r>
      <w:r w:rsidR="006E6AFE" w:rsidRPr="003C3016">
        <w:rPr>
          <w:rFonts w:ascii="Times New Roman" w:hAnsi="Times New Roman"/>
          <w:sz w:val="28"/>
          <w:szCs w:val="28"/>
          <w:lang w:val="uk-UA"/>
        </w:rPr>
        <w:t xml:space="preserve">інформують про це своїх безпосередніх керівників. </w:t>
      </w:r>
    </w:p>
    <w:p w:rsidR="006B2E16" w:rsidRPr="003C3016" w:rsidRDefault="006B2E16" w:rsidP="00CE1EC1">
      <w:pPr>
        <w:spacing w:after="0" w:line="240" w:lineRule="auto"/>
        <w:ind w:firstLine="709"/>
        <w:jc w:val="both"/>
        <w:rPr>
          <w:rFonts w:ascii="Times New Roman" w:hAnsi="Times New Roman"/>
          <w:sz w:val="14"/>
          <w:szCs w:val="14"/>
          <w:lang w:val="uk-UA"/>
        </w:rPr>
      </w:pPr>
    </w:p>
    <w:p w:rsidR="0025563E" w:rsidRPr="003C3016" w:rsidRDefault="006E6AFE" w:rsidP="00264F79">
      <w:pPr>
        <w:pStyle w:val="a6"/>
        <w:numPr>
          <w:ilvl w:val="0"/>
          <w:numId w:val="38"/>
        </w:numPr>
        <w:spacing w:after="0" w:line="240" w:lineRule="auto"/>
        <w:jc w:val="center"/>
        <w:rPr>
          <w:rFonts w:ascii="Times New Roman" w:hAnsi="Times New Roman"/>
          <w:b/>
          <w:i/>
          <w:sz w:val="28"/>
          <w:szCs w:val="28"/>
          <w:lang w:val="uk-UA"/>
        </w:rPr>
      </w:pPr>
      <w:r w:rsidRPr="003C3016">
        <w:rPr>
          <w:rFonts w:ascii="Times New Roman" w:hAnsi="Times New Roman"/>
          <w:b/>
          <w:i/>
          <w:sz w:val="28"/>
          <w:szCs w:val="28"/>
          <w:lang w:val="uk-UA"/>
        </w:rPr>
        <w:t xml:space="preserve">ОСКАРЖЕННЯ ДІЙ АБО БЕЗДІЯЛЬНОСТІ </w:t>
      </w:r>
    </w:p>
    <w:p w:rsidR="0025563E" w:rsidRPr="003C3016" w:rsidRDefault="003101DA" w:rsidP="0025563E">
      <w:pPr>
        <w:pStyle w:val="a6"/>
        <w:spacing w:after="0" w:line="240" w:lineRule="auto"/>
        <w:jc w:val="center"/>
        <w:rPr>
          <w:rFonts w:ascii="Times New Roman" w:hAnsi="Times New Roman"/>
          <w:b/>
          <w:i/>
          <w:sz w:val="28"/>
          <w:szCs w:val="28"/>
          <w:lang w:val="uk-UA"/>
        </w:rPr>
      </w:pPr>
      <w:r w:rsidRPr="003C3016">
        <w:rPr>
          <w:rFonts w:ascii="Times New Roman" w:hAnsi="Times New Roman"/>
          <w:b/>
          <w:i/>
          <w:sz w:val="28"/>
          <w:szCs w:val="28"/>
          <w:lang w:val="uk-UA"/>
        </w:rPr>
        <w:t>АДМІНІСТРАТОРА</w:t>
      </w:r>
      <w:r w:rsidR="0025563E" w:rsidRPr="003C3016">
        <w:rPr>
          <w:rFonts w:ascii="Times New Roman" w:hAnsi="Times New Roman"/>
          <w:b/>
          <w:i/>
          <w:sz w:val="28"/>
          <w:szCs w:val="28"/>
          <w:lang w:val="uk-UA"/>
        </w:rPr>
        <w:t>, ІНШОЇ</w:t>
      </w:r>
      <w:r w:rsidR="007370C4" w:rsidRPr="003C3016">
        <w:rPr>
          <w:rFonts w:ascii="Times New Roman" w:hAnsi="Times New Roman"/>
          <w:b/>
          <w:i/>
          <w:sz w:val="28"/>
          <w:szCs w:val="28"/>
          <w:lang w:val="uk-UA"/>
        </w:rPr>
        <w:t xml:space="preserve"> ПОСАДОВОЇ ОСОБИ</w:t>
      </w:r>
    </w:p>
    <w:p w:rsidR="006E6AFE" w:rsidRPr="003C3016" w:rsidRDefault="007370C4" w:rsidP="0025563E">
      <w:pPr>
        <w:pStyle w:val="a6"/>
        <w:spacing w:after="0" w:line="240" w:lineRule="auto"/>
        <w:jc w:val="center"/>
        <w:rPr>
          <w:rFonts w:ascii="Times New Roman" w:hAnsi="Times New Roman"/>
          <w:b/>
          <w:i/>
          <w:sz w:val="28"/>
          <w:szCs w:val="28"/>
          <w:lang w:val="uk-UA"/>
        </w:rPr>
      </w:pPr>
      <w:r w:rsidRPr="003C3016">
        <w:rPr>
          <w:rFonts w:ascii="Times New Roman" w:hAnsi="Times New Roman"/>
          <w:b/>
          <w:i/>
          <w:sz w:val="28"/>
          <w:szCs w:val="28"/>
          <w:lang w:val="uk-UA"/>
        </w:rPr>
        <w:t>МІСЦЕВОГО САМОВРЯДУВАННЯ</w:t>
      </w:r>
    </w:p>
    <w:p w:rsidR="006E6AFE" w:rsidRPr="003C3016" w:rsidRDefault="006E6AFE" w:rsidP="00D60AA5">
      <w:pPr>
        <w:spacing w:after="0" w:line="240" w:lineRule="auto"/>
        <w:jc w:val="both"/>
        <w:rPr>
          <w:rFonts w:ascii="Times New Roman" w:hAnsi="Times New Roman"/>
          <w:sz w:val="28"/>
          <w:szCs w:val="28"/>
          <w:lang w:val="uk-UA"/>
        </w:rPr>
      </w:pPr>
      <w:r w:rsidRPr="003C3016">
        <w:rPr>
          <w:rFonts w:ascii="Times New Roman" w:hAnsi="Times New Roman"/>
          <w:sz w:val="28"/>
          <w:szCs w:val="28"/>
          <w:lang w:val="uk-UA"/>
        </w:rPr>
        <w:tab/>
        <w:t xml:space="preserve">Дії або бездіяльність посадових осіб, уповноважених відповідно до закону надавати </w:t>
      </w:r>
      <w:r w:rsidR="000243B2" w:rsidRPr="003C3016">
        <w:rPr>
          <w:rFonts w:ascii="Times New Roman" w:hAnsi="Times New Roman"/>
          <w:sz w:val="28"/>
          <w:szCs w:val="28"/>
          <w:lang w:val="uk-UA"/>
        </w:rPr>
        <w:t xml:space="preserve">адміністративні, інші публічні </w:t>
      </w:r>
      <w:r w:rsidRPr="003C3016">
        <w:rPr>
          <w:rFonts w:ascii="Times New Roman" w:hAnsi="Times New Roman"/>
          <w:sz w:val="28"/>
          <w:szCs w:val="28"/>
          <w:lang w:val="uk-UA"/>
        </w:rPr>
        <w:t>послуги</w:t>
      </w:r>
      <w:r w:rsidR="00270C89" w:rsidRPr="003C3016">
        <w:rPr>
          <w:rFonts w:ascii="Times New Roman" w:hAnsi="Times New Roman"/>
          <w:sz w:val="28"/>
          <w:szCs w:val="28"/>
          <w:lang w:val="uk-UA"/>
        </w:rPr>
        <w:t>,</w:t>
      </w:r>
      <w:r w:rsidRPr="003C3016">
        <w:rPr>
          <w:rFonts w:ascii="Times New Roman" w:hAnsi="Times New Roman"/>
          <w:sz w:val="28"/>
          <w:szCs w:val="28"/>
          <w:lang w:val="uk-UA"/>
        </w:rPr>
        <w:t xml:space="preserve"> можуть бути оскаржені в судовому порядку. </w:t>
      </w:r>
    </w:p>
    <w:p w:rsidR="00CE1EC1" w:rsidRPr="003C3016" w:rsidRDefault="00CE1EC1" w:rsidP="00D60AA5">
      <w:pPr>
        <w:spacing w:after="0" w:line="240" w:lineRule="auto"/>
        <w:jc w:val="both"/>
        <w:rPr>
          <w:rFonts w:ascii="Times New Roman" w:hAnsi="Times New Roman"/>
          <w:sz w:val="14"/>
          <w:szCs w:val="14"/>
          <w:lang w:val="uk-UA"/>
        </w:rPr>
      </w:pPr>
    </w:p>
    <w:p w:rsidR="006E6AFE" w:rsidRPr="003C3016" w:rsidRDefault="006E6AFE" w:rsidP="00F317A9">
      <w:pPr>
        <w:spacing w:after="0" w:line="96" w:lineRule="auto"/>
        <w:jc w:val="both"/>
        <w:rPr>
          <w:rFonts w:ascii="Times New Roman" w:hAnsi="Times New Roman"/>
          <w:sz w:val="16"/>
          <w:szCs w:val="16"/>
          <w:lang w:val="uk-UA"/>
        </w:rPr>
      </w:pPr>
    </w:p>
    <w:p w:rsidR="006E6AFE" w:rsidRPr="003C3016" w:rsidRDefault="00264F79" w:rsidP="005A3927">
      <w:pPr>
        <w:spacing w:after="0" w:line="240" w:lineRule="auto"/>
        <w:ind w:left="928"/>
        <w:jc w:val="center"/>
        <w:rPr>
          <w:rFonts w:ascii="Times New Roman" w:hAnsi="Times New Roman"/>
          <w:b/>
          <w:i/>
          <w:sz w:val="28"/>
          <w:szCs w:val="28"/>
          <w:lang w:val="uk-UA"/>
        </w:rPr>
      </w:pPr>
      <w:r w:rsidRPr="003C3016">
        <w:rPr>
          <w:rFonts w:ascii="Times New Roman" w:hAnsi="Times New Roman"/>
          <w:b/>
          <w:i/>
          <w:sz w:val="28"/>
          <w:szCs w:val="28"/>
          <w:lang w:val="uk-UA"/>
        </w:rPr>
        <w:t>7</w:t>
      </w:r>
      <w:r w:rsidR="006E6AFE" w:rsidRPr="003C3016">
        <w:rPr>
          <w:rFonts w:ascii="Times New Roman" w:hAnsi="Times New Roman"/>
          <w:b/>
          <w:i/>
          <w:sz w:val="28"/>
          <w:szCs w:val="28"/>
          <w:lang w:val="uk-UA"/>
        </w:rPr>
        <w:t>. ЗАКЛЮЧНІ ПОЛОЖЕННЯ</w:t>
      </w:r>
    </w:p>
    <w:p w:rsidR="006E6AFE" w:rsidRPr="003C3016" w:rsidRDefault="00264F79" w:rsidP="006E6AFE">
      <w:pPr>
        <w:tabs>
          <w:tab w:val="left" w:pos="7088"/>
        </w:tabs>
        <w:spacing w:after="0" w:line="240" w:lineRule="auto"/>
        <w:ind w:firstLine="708"/>
        <w:jc w:val="both"/>
        <w:rPr>
          <w:rFonts w:ascii="Times New Roman" w:hAnsi="Times New Roman"/>
          <w:sz w:val="28"/>
          <w:szCs w:val="28"/>
          <w:lang w:val="uk-UA"/>
        </w:rPr>
      </w:pPr>
      <w:r w:rsidRPr="003C3016">
        <w:rPr>
          <w:rFonts w:ascii="Times New Roman" w:hAnsi="Times New Roman"/>
          <w:sz w:val="28"/>
          <w:szCs w:val="28"/>
          <w:lang w:val="uk-UA"/>
        </w:rPr>
        <w:t>7</w:t>
      </w:r>
      <w:r w:rsidR="006E6AFE" w:rsidRPr="003C3016">
        <w:rPr>
          <w:rFonts w:ascii="Times New Roman" w:hAnsi="Times New Roman"/>
          <w:sz w:val="28"/>
          <w:szCs w:val="28"/>
          <w:lang w:val="uk-UA"/>
        </w:rPr>
        <w:t xml:space="preserve">.1. </w:t>
      </w:r>
      <w:r w:rsidR="0082573B" w:rsidRPr="003C3016">
        <w:rPr>
          <w:rFonts w:ascii="Times New Roman" w:hAnsi="Times New Roman"/>
          <w:sz w:val="28"/>
          <w:szCs w:val="28"/>
          <w:lang w:val="uk-UA"/>
        </w:rPr>
        <w:t>Адміністратори</w:t>
      </w:r>
      <w:r w:rsidR="0025563E" w:rsidRPr="003C3016">
        <w:rPr>
          <w:rFonts w:ascii="Times New Roman" w:hAnsi="Times New Roman"/>
          <w:sz w:val="28"/>
          <w:szCs w:val="28"/>
          <w:lang w:val="uk-UA"/>
        </w:rPr>
        <w:t>,</w:t>
      </w:r>
      <w:r w:rsidR="007370C4" w:rsidRPr="003C3016">
        <w:rPr>
          <w:rFonts w:ascii="Times New Roman" w:hAnsi="Times New Roman"/>
          <w:sz w:val="28"/>
          <w:szCs w:val="28"/>
          <w:lang w:val="uk-UA"/>
        </w:rPr>
        <w:t xml:space="preserve"> </w:t>
      </w:r>
      <w:r w:rsidR="00661BDD" w:rsidRPr="003C3016">
        <w:rPr>
          <w:rFonts w:ascii="Times New Roman" w:hAnsi="Times New Roman"/>
          <w:sz w:val="28"/>
          <w:szCs w:val="28"/>
          <w:lang w:val="uk-UA"/>
        </w:rPr>
        <w:t xml:space="preserve">інші  </w:t>
      </w:r>
      <w:r w:rsidR="007370C4" w:rsidRPr="003C3016">
        <w:rPr>
          <w:rFonts w:ascii="Times New Roman" w:hAnsi="Times New Roman"/>
          <w:sz w:val="28"/>
          <w:szCs w:val="28"/>
          <w:lang w:val="uk-UA"/>
        </w:rPr>
        <w:t xml:space="preserve">посадові особи місцевого самоврядування, </w:t>
      </w:r>
      <w:r w:rsidR="006E6AFE" w:rsidRPr="003C3016">
        <w:rPr>
          <w:rFonts w:ascii="Times New Roman" w:hAnsi="Times New Roman"/>
          <w:sz w:val="28"/>
          <w:szCs w:val="28"/>
          <w:lang w:val="uk-UA"/>
        </w:rPr>
        <w:t>які здійснюють</w:t>
      </w:r>
      <w:r w:rsidR="007370C4" w:rsidRPr="003C3016">
        <w:rPr>
          <w:rFonts w:ascii="Times New Roman" w:hAnsi="Times New Roman"/>
          <w:sz w:val="28"/>
          <w:szCs w:val="28"/>
          <w:lang w:val="uk-UA"/>
        </w:rPr>
        <w:t xml:space="preserve"> ВО</w:t>
      </w:r>
      <w:r w:rsidR="00786BDE" w:rsidRPr="003C3016">
        <w:rPr>
          <w:rFonts w:ascii="Times New Roman" w:hAnsi="Times New Roman"/>
          <w:sz w:val="28"/>
          <w:szCs w:val="28"/>
          <w:lang w:val="uk-UA"/>
        </w:rPr>
        <w:t>:</w:t>
      </w:r>
    </w:p>
    <w:p w:rsidR="000631C1" w:rsidRPr="003C3016" w:rsidRDefault="00264F79" w:rsidP="00786BDE">
      <w:pPr>
        <w:shd w:val="clear" w:color="auto" w:fill="FFFFFF"/>
        <w:spacing w:after="0" w:line="240" w:lineRule="auto"/>
        <w:ind w:firstLine="709"/>
        <w:jc w:val="both"/>
        <w:rPr>
          <w:rFonts w:ascii="Times New Roman" w:eastAsia="Times New Roman" w:hAnsi="Times New Roman"/>
          <w:color w:val="000000"/>
          <w:sz w:val="28"/>
          <w:szCs w:val="28"/>
          <w:lang w:val="uk-UA" w:eastAsia="uk-UA"/>
        </w:rPr>
      </w:pPr>
      <w:r w:rsidRPr="003C3016">
        <w:rPr>
          <w:rFonts w:ascii="Times New Roman" w:hAnsi="Times New Roman"/>
          <w:sz w:val="28"/>
          <w:szCs w:val="28"/>
          <w:lang w:val="uk-UA"/>
        </w:rPr>
        <w:t>7</w:t>
      </w:r>
      <w:r w:rsidR="00D60AA5" w:rsidRPr="003C3016">
        <w:rPr>
          <w:rFonts w:ascii="Times New Roman" w:hAnsi="Times New Roman"/>
          <w:sz w:val="28"/>
          <w:szCs w:val="28"/>
          <w:lang w:val="uk-UA"/>
        </w:rPr>
        <w:t>.1.1 прийом суб’єктів звернень</w:t>
      </w:r>
      <w:r w:rsidR="00E639C2" w:rsidRPr="003C3016">
        <w:rPr>
          <w:rFonts w:ascii="Times New Roman" w:hAnsi="Times New Roman"/>
          <w:sz w:val="28"/>
          <w:szCs w:val="28"/>
          <w:lang w:val="uk-UA"/>
        </w:rPr>
        <w:t xml:space="preserve"> проводять</w:t>
      </w:r>
      <w:r w:rsidR="007370C4" w:rsidRPr="003C3016">
        <w:rPr>
          <w:rFonts w:ascii="Times New Roman" w:hAnsi="Times New Roman"/>
          <w:sz w:val="28"/>
          <w:szCs w:val="28"/>
          <w:lang w:val="uk-UA"/>
        </w:rPr>
        <w:t xml:space="preserve"> </w:t>
      </w:r>
      <w:r w:rsidR="00270C89" w:rsidRPr="003C3016">
        <w:rPr>
          <w:rFonts w:ascii="Times New Roman" w:eastAsia="Times New Roman" w:hAnsi="Times New Roman"/>
          <w:color w:val="000000"/>
          <w:sz w:val="28"/>
          <w:szCs w:val="28"/>
          <w:lang w:val="uk-UA" w:eastAsia="uk-UA"/>
        </w:rPr>
        <w:t>з 09.00 год. до 16.</w:t>
      </w:r>
      <w:r w:rsidR="007E0E0C" w:rsidRPr="003C3016">
        <w:rPr>
          <w:rFonts w:ascii="Times New Roman" w:eastAsia="Times New Roman" w:hAnsi="Times New Roman"/>
          <w:color w:val="000000"/>
          <w:sz w:val="28"/>
          <w:szCs w:val="28"/>
          <w:lang w:val="uk-UA" w:eastAsia="uk-UA"/>
        </w:rPr>
        <w:t>3</w:t>
      </w:r>
      <w:r w:rsidR="00270C89" w:rsidRPr="003C3016">
        <w:rPr>
          <w:rFonts w:ascii="Times New Roman" w:eastAsia="Times New Roman" w:hAnsi="Times New Roman"/>
          <w:color w:val="000000"/>
          <w:sz w:val="28"/>
          <w:szCs w:val="28"/>
          <w:lang w:val="uk-UA" w:eastAsia="uk-UA"/>
        </w:rPr>
        <w:t>0 год., крім суботи та</w:t>
      </w:r>
      <w:r w:rsidR="000631C1" w:rsidRPr="003C3016">
        <w:rPr>
          <w:rFonts w:ascii="Times New Roman" w:eastAsia="Times New Roman" w:hAnsi="Times New Roman"/>
          <w:color w:val="000000"/>
          <w:sz w:val="28"/>
          <w:szCs w:val="28"/>
          <w:lang w:val="uk-UA" w:eastAsia="uk-UA"/>
        </w:rPr>
        <w:t xml:space="preserve"> н</w:t>
      </w:r>
      <w:r w:rsidR="00270C89" w:rsidRPr="003C3016">
        <w:rPr>
          <w:rFonts w:ascii="Times New Roman" w:eastAsia="Times New Roman" w:hAnsi="Times New Roman"/>
          <w:color w:val="000000"/>
          <w:sz w:val="28"/>
          <w:szCs w:val="28"/>
          <w:lang w:val="uk-UA" w:eastAsia="uk-UA"/>
        </w:rPr>
        <w:t>еділі</w:t>
      </w:r>
      <w:r w:rsidR="003A69B4" w:rsidRPr="003C3016">
        <w:rPr>
          <w:rFonts w:ascii="Times New Roman" w:eastAsia="Times New Roman" w:hAnsi="Times New Roman"/>
          <w:color w:val="000000"/>
          <w:sz w:val="28"/>
          <w:szCs w:val="28"/>
          <w:lang w:val="uk-UA" w:eastAsia="uk-UA"/>
        </w:rPr>
        <w:t>;</w:t>
      </w:r>
    </w:p>
    <w:p w:rsidR="009335DD" w:rsidRPr="003C3016" w:rsidRDefault="00264F79" w:rsidP="009335DD">
      <w:pPr>
        <w:spacing w:after="0" w:line="240" w:lineRule="auto"/>
        <w:ind w:firstLine="709"/>
        <w:jc w:val="both"/>
        <w:rPr>
          <w:rFonts w:ascii="Times New Roman" w:hAnsi="Times New Roman"/>
          <w:sz w:val="28"/>
          <w:szCs w:val="28"/>
          <w:lang w:val="uk-UA"/>
        </w:rPr>
      </w:pPr>
      <w:r w:rsidRPr="003C3016">
        <w:rPr>
          <w:rFonts w:ascii="Times New Roman" w:hAnsi="Times New Roman"/>
          <w:sz w:val="28"/>
          <w:szCs w:val="28"/>
          <w:lang w:val="uk-UA"/>
        </w:rPr>
        <w:t>7</w:t>
      </w:r>
      <w:r w:rsidR="006E6AFE" w:rsidRPr="003C3016">
        <w:rPr>
          <w:rFonts w:ascii="Times New Roman" w:hAnsi="Times New Roman"/>
          <w:sz w:val="28"/>
          <w:szCs w:val="28"/>
          <w:lang w:val="uk-UA"/>
        </w:rPr>
        <w:t>.1.2 несуть відповідальність за збереження й належне викори</w:t>
      </w:r>
      <w:r w:rsidR="00D60AA5" w:rsidRPr="003C3016">
        <w:rPr>
          <w:rFonts w:ascii="Times New Roman" w:hAnsi="Times New Roman"/>
          <w:sz w:val="28"/>
          <w:szCs w:val="28"/>
          <w:lang w:val="uk-UA"/>
        </w:rPr>
        <w:t>стання с</w:t>
      </w:r>
      <w:r w:rsidR="005A3927" w:rsidRPr="003C3016">
        <w:rPr>
          <w:rFonts w:ascii="Times New Roman" w:hAnsi="Times New Roman"/>
          <w:sz w:val="28"/>
          <w:szCs w:val="28"/>
          <w:lang w:val="uk-UA"/>
        </w:rPr>
        <w:t>пеціального обладнання</w:t>
      </w:r>
      <w:r w:rsidR="009335DD" w:rsidRPr="003C3016">
        <w:rPr>
          <w:rFonts w:ascii="Times New Roman" w:hAnsi="Times New Roman"/>
          <w:sz w:val="28"/>
          <w:szCs w:val="28"/>
          <w:lang w:val="uk-UA"/>
        </w:rPr>
        <w:t>.</w:t>
      </w:r>
    </w:p>
    <w:p w:rsidR="006E6AFE" w:rsidRPr="003C3016" w:rsidRDefault="00264F79" w:rsidP="009335DD">
      <w:pPr>
        <w:spacing w:after="0" w:line="240" w:lineRule="auto"/>
        <w:ind w:firstLine="709"/>
        <w:jc w:val="both"/>
        <w:rPr>
          <w:rFonts w:ascii="Times New Roman" w:hAnsi="Times New Roman"/>
          <w:sz w:val="28"/>
          <w:szCs w:val="28"/>
          <w:lang w:val="uk-UA"/>
        </w:rPr>
      </w:pPr>
      <w:r w:rsidRPr="003C3016">
        <w:rPr>
          <w:rFonts w:ascii="Times New Roman" w:hAnsi="Times New Roman"/>
          <w:sz w:val="28"/>
          <w:szCs w:val="28"/>
          <w:lang w:val="uk-UA"/>
        </w:rPr>
        <w:t>7</w:t>
      </w:r>
      <w:r w:rsidR="00ED58B9" w:rsidRPr="003C3016">
        <w:rPr>
          <w:rFonts w:ascii="Times New Roman" w:hAnsi="Times New Roman"/>
          <w:sz w:val="28"/>
          <w:szCs w:val="28"/>
          <w:lang w:val="uk-UA"/>
        </w:rPr>
        <w:t xml:space="preserve">.2. Прийом-передача </w:t>
      </w:r>
      <w:r w:rsidR="00A93694" w:rsidRPr="003C3016">
        <w:rPr>
          <w:rFonts w:ascii="Times New Roman" w:hAnsi="Times New Roman"/>
          <w:sz w:val="28"/>
          <w:szCs w:val="28"/>
          <w:lang w:val="uk-UA"/>
        </w:rPr>
        <w:t>цифрового мобільного кейса</w:t>
      </w:r>
      <w:r w:rsidR="00661BDD" w:rsidRPr="003C3016">
        <w:rPr>
          <w:rFonts w:ascii="Times New Roman" w:hAnsi="Times New Roman"/>
          <w:sz w:val="28"/>
          <w:szCs w:val="28"/>
          <w:lang w:val="uk-UA"/>
        </w:rPr>
        <w:t xml:space="preserve"> для здійснення ВО адміністратором, іншою посадовою особою місцевого самоврядування здійснюється за журналом прийом</w:t>
      </w:r>
      <w:r w:rsidR="00270C89" w:rsidRPr="003C3016">
        <w:rPr>
          <w:rFonts w:ascii="Times New Roman" w:hAnsi="Times New Roman"/>
          <w:sz w:val="28"/>
          <w:szCs w:val="28"/>
          <w:lang w:val="uk-UA"/>
        </w:rPr>
        <w:t>у-передачі відповідальними</w:t>
      </w:r>
      <w:r w:rsidR="00DC22AA" w:rsidRPr="003C3016">
        <w:rPr>
          <w:rFonts w:ascii="Times New Roman" w:hAnsi="Times New Roman"/>
          <w:sz w:val="28"/>
          <w:szCs w:val="28"/>
          <w:lang w:val="uk-UA"/>
        </w:rPr>
        <w:t xml:space="preserve"> </w:t>
      </w:r>
      <w:r w:rsidR="00270C89" w:rsidRPr="003C3016">
        <w:rPr>
          <w:rFonts w:ascii="Times New Roman" w:hAnsi="Times New Roman"/>
          <w:sz w:val="28"/>
          <w:szCs w:val="28"/>
          <w:lang w:val="uk-UA"/>
        </w:rPr>
        <w:t>працівниками</w:t>
      </w:r>
      <w:r w:rsidR="00661BDD" w:rsidRPr="003C3016">
        <w:rPr>
          <w:rFonts w:ascii="Times New Roman" w:hAnsi="Times New Roman"/>
          <w:sz w:val="28"/>
          <w:szCs w:val="28"/>
          <w:lang w:val="uk-UA"/>
        </w:rPr>
        <w:t>, які</w:t>
      </w:r>
      <w:r w:rsidR="00270C89" w:rsidRPr="003C3016">
        <w:rPr>
          <w:rFonts w:ascii="Times New Roman" w:hAnsi="Times New Roman"/>
          <w:sz w:val="28"/>
          <w:szCs w:val="28"/>
          <w:lang w:val="uk-UA"/>
        </w:rPr>
        <w:t>, у</w:t>
      </w:r>
      <w:r w:rsidR="00661BDD" w:rsidRPr="003C3016">
        <w:rPr>
          <w:rFonts w:ascii="Times New Roman" w:hAnsi="Times New Roman"/>
          <w:sz w:val="28"/>
          <w:szCs w:val="28"/>
          <w:lang w:val="uk-UA"/>
        </w:rPr>
        <w:t xml:space="preserve"> свою чергу</w:t>
      </w:r>
      <w:r w:rsidR="00270C89" w:rsidRPr="003C3016">
        <w:rPr>
          <w:rFonts w:ascii="Times New Roman" w:hAnsi="Times New Roman"/>
          <w:sz w:val="28"/>
          <w:szCs w:val="28"/>
          <w:lang w:val="uk-UA"/>
        </w:rPr>
        <w:t>,</w:t>
      </w:r>
      <w:r w:rsidR="00661BDD" w:rsidRPr="003C3016">
        <w:rPr>
          <w:rFonts w:ascii="Times New Roman" w:hAnsi="Times New Roman"/>
          <w:sz w:val="28"/>
          <w:szCs w:val="28"/>
          <w:lang w:val="uk-UA"/>
        </w:rPr>
        <w:t xml:space="preserve"> наказами по </w:t>
      </w:r>
      <w:r w:rsidR="004B2CD4" w:rsidRPr="003C3016">
        <w:rPr>
          <w:rFonts w:ascii="Times New Roman" w:hAnsi="Times New Roman"/>
          <w:sz w:val="28"/>
          <w:szCs w:val="28"/>
          <w:lang w:val="uk-UA"/>
        </w:rPr>
        <w:t>департаменту</w:t>
      </w:r>
      <w:r w:rsidR="00661BDD" w:rsidRPr="003C3016">
        <w:rPr>
          <w:rFonts w:ascii="Times New Roman" w:hAnsi="Times New Roman"/>
          <w:sz w:val="28"/>
          <w:szCs w:val="28"/>
          <w:lang w:val="uk-UA"/>
        </w:rPr>
        <w:t>, управлінн</w:t>
      </w:r>
      <w:r w:rsidR="004B2CD4" w:rsidRPr="003C3016">
        <w:rPr>
          <w:rFonts w:ascii="Times New Roman" w:hAnsi="Times New Roman"/>
          <w:sz w:val="28"/>
          <w:szCs w:val="28"/>
          <w:lang w:val="uk-UA"/>
        </w:rPr>
        <w:t>ю</w:t>
      </w:r>
      <w:r w:rsidR="00661BDD" w:rsidRPr="003C3016">
        <w:rPr>
          <w:rFonts w:ascii="Times New Roman" w:hAnsi="Times New Roman"/>
          <w:sz w:val="28"/>
          <w:szCs w:val="28"/>
          <w:lang w:val="uk-UA"/>
        </w:rPr>
        <w:t xml:space="preserve">, іншим </w:t>
      </w:r>
      <w:r w:rsidR="00A93694" w:rsidRPr="003C3016">
        <w:rPr>
          <w:rFonts w:ascii="Times New Roman" w:hAnsi="Times New Roman"/>
          <w:sz w:val="28"/>
          <w:szCs w:val="28"/>
          <w:lang w:val="uk-UA"/>
        </w:rPr>
        <w:t xml:space="preserve">структурним підрозділам виконкому </w:t>
      </w:r>
      <w:r w:rsidR="00661BDD" w:rsidRPr="003C3016">
        <w:rPr>
          <w:rFonts w:ascii="Times New Roman" w:hAnsi="Times New Roman"/>
          <w:sz w:val="28"/>
          <w:szCs w:val="28"/>
          <w:lang w:val="uk-UA"/>
        </w:rPr>
        <w:t>міс</w:t>
      </w:r>
      <w:r w:rsidR="003A69B4" w:rsidRPr="003C3016">
        <w:rPr>
          <w:rFonts w:ascii="Times New Roman" w:hAnsi="Times New Roman"/>
          <w:sz w:val="28"/>
          <w:szCs w:val="28"/>
          <w:lang w:val="uk-UA"/>
        </w:rPr>
        <w:t>ької ради визначені матеріально</w:t>
      </w:r>
      <w:r w:rsidR="003331A1" w:rsidRPr="003C3016">
        <w:rPr>
          <w:rFonts w:ascii="Times New Roman" w:hAnsi="Times New Roman"/>
          <w:sz w:val="28"/>
          <w:szCs w:val="28"/>
          <w:lang w:val="uk-UA"/>
        </w:rPr>
        <w:t xml:space="preserve"> </w:t>
      </w:r>
      <w:r w:rsidR="00661BDD" w:rsidRPr="003C3016">
        <w:rPr>
          <w:rFonts w:ascii="Times New Roman" w:hAnsi="Times New Roman"/>
          <w:sz w:val="28"/>
          <w:szCs w:val="28"/>
          <w:lang w:val="uk-UA"/>
        </w:rPr>
        <w:t>відповідальними особами.</w:t>
      </w:r>
    </w:p>
    <w:p w:rsidR="00661BDD" w:rsidRPr="003C3016" w:rsidRDefault="00661BDD" w:rsidP="009335DD">
      <w:pPr>
        <w:spacing w:after="0" w:line="240" w:lineRule="auto"/>
        <w:ind w:firstLine="709"/>
        <w:jc w:val="both"/>
        <w:rPr>
          <w:rFonts w:ascii="Times New Roman" w:hAnsi="Times New Roman"/>
          <w:sz w:val="28"/>
          <w:szCs w:val="28"/>
          <w:lang w:val="uk-UA"/>
        </w:rPr>
      </w:pPr>
    </w:p>
    <w:p w:rsidR="00B60521" w:rsidRPr="003C3016" w:rsidRDefault="00B60521" w:rsidP="009335DD">
      <w:pPr>
        <w:spacing w:after="0" w:line="240" w:lineRule="auto"/>
        <w:ind w:firstLine="709"/>
        <w:jc w:val="both"/>
        <w:rPr>
          <w:rFonts w:ascii="Times New Roman" w:hAnsi="Times New Roman"/>
          <w:sz w:val="28"/>
          <w:szCs w:val="28"/>
          <w:lang w:val="uk-UA"/>
        </w:rPr>
      </w:pPr>
    </w:p>
    <w:p w:rsidR="00394293" w:rsidRPr="003C3016" w:rsidRDefault="00394293" w:rsidP="00F06F71">
      <w:pPr>
        <w:spacing w:after="0" w:line="240" w:lineRule="auto"/>
        <w:jc w:val="both"/>
        <w:rPr>
          <w:rFonts w:ascii="Times New Roman" w:hAnsi="Times New Roman"/>
          <w:sz w:val="28"/>
          <w:szCs w:val="28"/>
          <w:lang w:val="uk-UA"/>
        </w:rPr>
      </w:pPr>
    </w:p>
    <w:p w:rsidR="00047F82" w:rsidRPr="003C3016" w:rsidRDefault="007E0E0C" w:rsidP="007E0E0C">
      <w:pPr>
        <w:tabs>
          <w:tab w:val="left" w:pos="708"/>
          <w:tab w:val="left" w:pos="1416"/>
          <w:tab w:val="left" w:pos="2124"/>
          <w:tab w:val="left" w:pos="2832"/>
          <w:tab w:val="left" w:pos="3540"/>
          <w:tab w:val="left" w:pos="4248"/>
        </w:tabs>
        <w:spacing w:after="0" w:line="240" w:lineRule="auto"/>
        <w:jc w:val="both"/>
        <w:rPr>
          <w:rFonts w:ascii="Times New Roman" w:hAnsi="Times New Roman"/>
          <w:b/>
          <w:i/>
          <w:sz w:val="28"/>
          <w:szCs w:val="28"/>
          <w:lang w:val="uk-UA"/>
        </w:rPr>
      </w:pPr>
      <w:r w:rsidRPr="003C3016">
        <w:rPr>
          <w:rFonts w:ascii="Times New Roman" w:hAnsi="Times New Roman"/>
          <w:b/>
          <w:i/>
          <w:sz w:val="28"/>
          <w:szCs w:val="28"/>
          <w:lang w:val="uk-UA"/>
        </w:rPr>
        <w:t>К</w:t>
      </w:r>
      <w:r w:rsidR="006E6AFE" w:rsidRPr="003C3016">
        <w:rPr>
          <w:rFonts w:ascii="Times New Roman" w:hAnsi="Times New Roman"/>
          <w:b/>
          <w:i/>
          <w:sz w:val="28"/>
          <w:szCs w:val="28"/>
          <w:lang w:val="uk-UA"/>
        </w:rPr>
        <w:t>еруюч</w:t>
      </w:r>
      <w:r w:rsidRPr="003C3016">
        <w:rPr>
          <w:rFonts w:ascii="Times New Roman" w:hAnsi="Times New Roman"/>
          <w:b/>
          <w:i/>
          <w:sz w:val="28"/>
          <w:szCs w:val="28"/>
          <w:lang w:val="uk-UA"/>
        </w:rPr>
        <w:t>а</w:t>
      </w:r>
      <w:r w:rsidR="003101DA" w:rsidRPr="003C3016">
        <w:rPr>
          <w:rFonts w:ascii="Times New Roman" w:hAnsi="Times New Roman"/>
          <w:b/>
          <w:i/>
          <w:sz w:val="28"/>
          <w:szCs w:val="28"/>
          <w:lang w:val="uk-UA"/>
        </w:rPr>
        <w:t xml:space="preserve"> справами виконкому</w:t>
      </w:r>
      <w:r w:rsidRPr="003C3016">
        <w:rPr>
          <w:rFonts w:ascii="Times New Roman" w:hAnsi="Times New Roman"/>
          <w:b/>
          <w:i/>
          <w:sz w:val="28"/>
          <w:szCs w:val="28"/>
          <w:lang w:val="uk-UA"/>
        </w:rPr>
        <w:tab/>
      </w:r>
      <w:r w:rsidRPr="003C3016">
        <w:rPr>
          <w:rFonts w:ascii="Times New Roman" w:hAnsi="Times New Roman"/>
          <w:b/>
          <w:i/>
          <w:sz w:val="28"/>
          <w:szCs w:val="28"/>
          <w:lang w:val="uk-UA"/>
        </w:rPr>
        <w:tab/>
      </w:r>
      <w:r w:rsidRPr="003C3016">
        <w:rPr>
          <w:rFonts w:ascii="Times New Roman" w:hAnsi="Times New Roman"/>
          <w:b/>
          <w:i/>
          <w:sz w:val="28"/>
          <w:szCs w:val="28"/>
          <w:lang w:val="uk-UA"/>
        </w:rPr>
        <w:tab/>
      </w:r>
      <w:r w:rsidRPr="003C3016">
        <w:rPr>
          <w:rFonts w:ascii="Times New Roman" w:hAnsi="Times New Roman"/>
          <w:b/>
          <w:i/>
          <w:sz w:val="28"/>
          <w:szCs w:val="28"/>
          <w:lang w:val="uk-UA"/>
        </w:rPr>
        <w:tab/>
      </w:r>
      <w:r w:rsidRPr="003C3016">
        <w:rPr>
          <w:rFonts w:ascii="Times New Roman" w:hAnsi="Times New Roman"/>
          <w:b/>
          <w:i/>
          <w:sz w:val="28"/>
          <w:szCs w:val="28"/>
          <w:lang w:val="uk-UA"/>
        </w:rPr>
        <w:tab/>
        <w:t>Т.Мала</w:t>
      </w:r>
    </w:p>
    <w:sectPr w:rsidR="00047F82" w:rsidRPr="003C3016" w:rsidSect="00CE1EC1">
      <w:headerReference w:type="default" r:id="rId11"/>
      <w:pgSz w:w="11906" w:h="16838"/>
      <w:pgMar w:top="709"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017" w:rsidRDefault="00AA4017">
      <w:pPr>
        <w:spacing w:after="0" w:line="240" w:lineRule="auto"/>
      </w:pPr>
      <w:r>
        <w:separator/>
      </w:r>
    </w:p>
  </w:endnote>
  <w:endnote w:type="continuationSeparator" w:id="0">
    <w:p w:rsidR="00AA4017" w:rsidRDefault="00AA4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017" w:rsidRDefault="00AA4017">
      <w:pPr>
        <w:spacing w:after="0" w:line="240" w:lineRule="auto"/>
      </w:pPr>
      <w:r>
        <w:separator/>
      </w:r>
    </w:p>
  </w:footnote>
  <w:footnote w:type="continuationSeparator" w:id="0">
    <w:p w:rsidR="00AA4017" w:rsidRDefault="00AA40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9192402"/>
      <w:docPartObj>
        <w:docPartGallery w:val="Page Numbers (Top of Page)"/>
        <w:docPartUnique/>
      </w:docPartObj>
    </w:sdtPr>
    <w:sdtEndPr/>
    <w:sdtContent>
      <w:p w:rsidR="000633D6" w:rsidRDefault="000633D6" w:rsidP="003A043E">
        <w:pPr>
          <w:pStyle w:val="a3"/>
          <w:spacing w:after="0" w:line="240" w:lineRule="auto"/>
          <w:jc w:val="center"/>
          <w:rPr>
            <w:rFonts w:ascii="Times New Roman" w:hAnsi="Times New Roman"/>
            <w:sz w:val="24"/>
            <w:szCs w:val="24"/>
            <w:lang w:val="uk-UA"/>
          </w:rPr>
        </w:pPr>
        <w:r w:rsidRPr="002E2FE7">
          <w:rPr>
            <w:rFonts w:ascii="Times New Roman" w:hAnsi="Times New Roman"/>
            <w:sz w:val="24"/>
            <w:szCs w:val="24"/>
          </w:rPr>
          <w:fldChar w:fldCharType="begin"/>
        </w:r>
        <w:r w:rsidRPr="002E2FE7">
          <w:rPr>
            <w:rFonts w:ascii="Times New Roman" w:hAnsi="Times New Roman"/>
            <w:sz w:val="24"/>
            <w:szCs w:val="24"/>
          </w:rPr>
          <w:instrText>PAGE   \* MERGEFORMAT</w:instrText>
        </w:r>
        <w:r w:rsidRPr="002E2FE7">
          <w:rPr>
            <w:rFonts w:ascii="Times New Roman" w:hAnsi="Times New Roman"/>
            <w:sz w:val="24"/>
            <w:szCs w:val="24"/>
          </w:rPr>
          <w:fldChar w:fldCharType="separate"/>
        </w:r>
        <w:r w:rsidR="003C3016">
          <w:rPr>
            <w:rFonts w:ascii="Times New Roman" w:hAnsi="Times New Roman"/>
            <w:noProof/>
            <w:sz w:val="24"/>
            <w:szCs w:val="24"/>
          </w:rPr>
          <w:t>2</w:t>
        </w:r>
        <w:r w:rsidRPr="002E2FE7">
          <w:rPr>
            <w:rFonts w:ascii="Times New Roman" w:hAnsi="Times New Roman"/>
            <w:sz w:val="24"/>
            <w:szCs w:val="24"/>
          </w:rPr>
          <w:fldChar w:fldCharType="end"/>
        </w:r>
      </w:p>
      <w:p w:rsidR="000633D6" w:rsidRPr="002E2FE7" w:rsidRDefault="000633D6" w:rsidP="003A043E">
        <w:pPr>
          <w:pStyle w:val="a3"/>
          <w:spacing w:after="0"/>
          <w:jc w:val="right"/>
          <w:rPr>
            <w:rFonts w:ascii="Times New Roman" w:hAnsi="Times New Roman"/>
            <w:sz w:val="24"/>
            <w:szCs w:val="24"/>
          </w:rPr>
        </w:pPr>
        <w:r>
          <w:rPr>
            <w:rFonts w:ascii="Times New Roman" w:hAnsi="Times New Roman"/>
            <w:i/>
            <w:sz w:val="24"/>
            <w:szCs w:val="24"/>
            <w:lang w:val="uk-UA"/>
          </w:rPr>
          <w:t>Продовження додатка 1</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C7C"/>
    <w:multiLevelType w:val="multilevel"/>
    <w:tmpl w:val="3D44BB00"/>
    <w:lvl w:ilvl="0">
      <w:start w:val="2"/>
      <w:numFmt w:val="decimal"/>
      <w:lvlText w:val="%1"/>
      <w:lvlJc w:val="left"/>
      <w:pPr>
        <w:ind w:left="600" w:hanging="600"/>
      </w:pPr>
      <w:rPr>
        <w:rFonts w:hint="default"/>
      </w:rPr>
    </w:lvl>
    <w:lvl w:ilvl="1">
      <w:start w:val="9"/>
      <w:numFmt w:val="decimal"/>
      <w:lvlText w:val="%1.%2"/>
      <w:lvlJc w:val="left"/>
      <w:pPr>
        <w:ind w:left="954" w:hanging="60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025C416C"/>
    <w:multiLevelType w:val="hybridMultilevel"/>
    <w:tmpl w:val="E98C5C1E"/>
    <w:lvl w:ilvl="0" w:tplc="7EEE0FEA">
      <w:start w:val="2"/>
      <w:numFmt w:val="bullet"/>
      <w:lvlText w:val="-"/>
      <w:lvlJc w:val="left"/>
      <w:pPr>
        <w:ind w:left="1776" w:hanging="360"/>
      </w:pPr>
      <w:rPr>
        <w:rFonts w:ascii="Times New Roman" w:eastAsia="Calibri" w:hAnsi="Times New Roman" w:cs="Times New Roman" w:hint="default"/>
      </w:rPr>
    </w:lvl>
    <w:lvl w:ilvl="1" w:tplc="04220003" w:tentative="1">
      <w:start w:val="1"/>
      <w:numFmt w:val="bullet"/>
      <w:lvlText w:val="o"/>
      <w:lvlJc w:val="left"/>
      <w:pPr>
        <w:ind w:left="2496" w:hanging="360"/>
      </w:pPr>
      <w:rPr>
        <w:rFonts w:ascii="Courier New" w:hAnsi="Courier New" w:cs="Courier New" w:hint="default"/>
      </w:rPr>
    </w:lvl>
    <w:lvl w:ilvl="2" w:tplc="04220005" w:tentative="1">
      <w:start w:val="1"/>
      <w:numFmt w:val="bullet"/>
      <w:lvlText w:val=""/>
      <w:lvlJc w:val="left"/>
      <w:pPr>
        <w:ind w:left="3216" w:hanging="360"/>
      </w:pPr>
      <w:rPr>
        <w:rFonts w:ascii="Wingdings" w:hAnsi="Wingdings" w:hint="default"/>
      </w:rPr>
    </w:lvl>
    <w:lvl w:ilvl="3" w:tplc="04220001" w:tentative="1">
      <w:start w:val="1"/>
      <w:numFmt w:val="bullet"/>
      <w:lvlText w:val=""/>
      <w:lvlJc w:val="left"/>
      <w:pPr>
        <w:ind w:left="3936" w:hanging="360"/>
      </w:pPr>
      <w:rPr>
        <w:rFonts w:ascii="Symbol" w:hAnsi="Symbol" w:hint="default"/>
      </w:rPr>
    </w:lvl>
    <w:lvl w:ilvl="4" w:tplc="04220003" w:tentative="1">
      <w:start w:val="1"/>
      <w:numFmt w:val="bullet"/>
      <w:lvlText w:val="o"/>
      <w:lvlJc w:val="left"/>
      <w:pPr>
        <w:ind w:left="4656" w:hanging="360"/>
      </w:pPr>
      <w:rPr>
        <w:rFonts w:ascii="Courier New" w:hAnsi="Courier New" w:cs="Courier New" w:hint="default"/>
      </w:rPr>
    </w:lvl>
    <w:lvl w:ilvl="5" w:tplc="04220005" w:tentative="1">
      <w:start w:val="1"/>
      <w:numFmt w:val="bullet"/>
      <w:lvlText w:val=""/>
      <w:lvlJc w:val="left"/>
      <w:pPr>
        <w:ind w:left="5376" w:hanging="360"/>
      </w:pPr>
      <w:rPr>
        <w:rFonts w:ascii="Wingdings" w:hAnsi="Wingdings" w:hint="default"/>
      </w:rPr>
    </w:lvl>
    <w:lvl w:ilvl="6" w:tplc="04220001" w:tentative="1">
      <w:start w:val="1"/>
      <w:numFmt w:val="bullet"/>
      <w:lvlText w:val=""/>
      <w:lvlJc w:val="left"/>
      <w:pPr>
        <w:ind w:left="6096" w:hanging="360"/>
      </w:pPr>
      <w:rPr>
        <w:rFonts w:ascii="Symbol" w:hAnsi="Symbol" w:hint="default"/>
      </w:rPr>
    </w:lvl>
    <w:lvl w:ilvl="7" w:tplc="04220003" w:tentative="1">
      <w:start w:val="1"/>
      <w:numFmt w:val="bullet"/>
      <w:lvlText w:val="o"/>
      <w:lvlJc w:val="left"/>
      <w:pPr>
        <w:ind w:left="6816" w:hanging="360"/>
      </w:pPr>
      <w:rPr>
        <w:rFonts w:ascii="Courier New" w:hAnsi="Courier New" w:cs="Courier New" w:hint="default"/>
      </w:rPr>
    </w:lvl>
    <w:lvl w:ilvl="8" w:tplc="04220005" w:tentative="1">
      <w:start w:val="1"/>
      <w:numFmt w:val="bullet"/>
      <w:lvlText w:val=""/>
      <w:lvlJc w:val="left"/>
      <w:pPr>
        <w:ind w:left="7536" w:hanging="360"/>
      </w:pPr>
      <w:rPr>
        <w:rFonts w:ascii="Wingdings" w:hAnsi="Wingdings" w:hint="default"/>
      </w:rPr>
    </w:lvl>
  </w:abstractNum>
  <w:abstractNum w:abstractNumId="2">
    <w:nsid w:val="03A51366"/>
    <w:multiLevelType w:val="multilevel"/>
    <w:tmpl w:val="CB529B20"/>
    <w:lvl w:ilvl="0">
      <w:start w:val="2"/>
      <w:numFmt w:val="decimal"/>
      <w:lvlText w:val="%1"/>
      <w:lvlJc w:val="left"/>
      <w:pPr>
        <w:ind w:left="600" w:hanging="600"/>
      </w:pPr>
      <w:rPr>
        <w:rFonts w:hint="default"/>
      </w:rPr>
    </w:lvl>
    <w:lvl w:ilvl="1">
      <w:start w:val="9"/>
      <w:numFmt w:val="decimal"/>
      <w:lvlText w:val="%1.%2"/>
      <w:lvlJc w:val="left"/>
      <w:pPr>
        <w:ind w:left="954" w:hanging="60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0A51721D"/>
    <w:multiLevelType w:val="hybridMultilevel"/>
    <w:tmpl w:val="48BCDBAC"/>
    <w:lvl w:ilvl="0" w:tplc="67942B90">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EA20D11"/>
    <w:multiLevelType w:val="multilevel"/>
    <w:tmpl w:val="EA0EB976"/>
    <w:lvl w:ilvl="0">
      <w:start w:val="2"/>
      <w:numFmt w:val="decimal"/>
      <w:lvlText w:val="%1."/>
      <w:lvlJc w:val="left"/>
      <w:pPr>
        <w:ind w:left="648" w:hanging="648"/>
      </w:pPr>
      <w:rPr>
        <w:rFonts w:hint="default"/>
      </w:rPr>
    </w:lvl>
    <w:lvl w:ilvl="1">
      <w:start w:val="7"/>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10262C4F"/>
    <w:multiLevelType w:val="multilevel"/>
    <w:tmpl w:val="23FAAC68"/>
    <w:lvl w:ilvl="0">
      <w:start w:val="2"/>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1185558F"/>
    <w:multiLevelType w:val="hybridMultilevel"/>
    <w:tmpl w:val="BE60D9D2"/>
    <w:lvl w:ilvl="0" w:tplc="67942B90">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2376E0A"/>
    <w:multiLevelType w:val="multilevel"/>
    <w:tmpl w:val="ADB0D6B6"/>
    <w:lvl w:ilvl="0">
      <w:start w:val="2"/>
      <w:numFmt w:val="decimal"/>
      <w:lvlText w:val="%1"/>
      <w:lvlJc w:val="left"/>
      <w:pPr>
        <w:ind w:left="600" w:hanging="600"/>
      </w:pPr>
      <w:rPr>
        <w:rFonts w:hint="default"/>
      </w:rPr>
    </w:lvl>
    <w:lvl w:ilvl="1">
      <w:start w:val="7"/>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133211C3"/>
    <w:multiLevelType w:val="hybridMultilevel"/>
    <w:tmpl w:val="514643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9185C4F"/>
    <w:multiLevelType w:val="multilevel"/>
    <w:tmpl w:val="0D4C9D0E"/>
    <w:lvl w:ilvl="0">
      <w:start w:val="2"/>
      <w:numFmt w:val="decimal"/>
      <w:lvlText w:val="%1"/>
      <w:lvlJc w:val="left"/>
      <w:pPr>
        <w:ind w:left="576" w:hanging="576"/>
      </w:pPr>
      <w:rPr>
        <w:rFonts w:hint="default"/>
      </w:rPr>
    </w:lvl>
    <w:lvl w:ilvl="1">
      <w:start w:val="9"/>
      <w:numFmt w:val="decimal"/>
      <w:lvlText w:val="%1.%2"/>
      <w:lvlJc w:val="left"/>
      <w:pPr>
        <w:ind w:left="93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191F7CB1"/>
    <w:multiLevelType w:val="hybridMultilevel"/>
    <w:tmpl w:val="B2363E16"/>
    <w:lvl w:ilvl="0" w:tplc="29144B0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nsid w:val="1B8F6FA9"/>
    <w:multiLevelType w:val="hybridMultilevel"/>
    <w:tmpl w:val="D1821A46"/>
    <w:lvl w:ilvl="0" w:tplc="67942B90">
      <w:start w:val="3"/>
      <w:numFmt w:val="bullet"/>
      <w:lvlText w:val="-"/>
      <w:lvlJc w:val="left"/>
      <w:pPr>
        <w:ind w:left="1429" w:hanging="360"/>
      </w:pPr>
      <w:rPr>
        <w:rFonts w:ascii="Times New Roman" w:eastAsia="Calibri"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1CB62942"/>
    <w:multiLevelType w:val="multilevel"/>
    <w:tmpl w:val="05366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15780F"/>
    <w:multiLevelType w:val="multilevel"/>
    <w:tmpl w:val="39DABC6C"/>
    <w:lvl w:ilvl="0">
      <w:start w:val="2"/>
      <w:numFmt w:val="decimal"/>
      <w:lvlText w:val="%1."/>
      <w:lvlJc w:val="left"/>
      <w:pPr>
        <w:ind w:left="600" w:hanging="600"/>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21AC7142"/>
    <w:multiLevelType w:val="hybridMultilevel"/>
    <w:tmpl w:val="B8A890D2"/>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3BD4D5E"/>
    <w:multiLevelType w:val="hybridMultilevel"/>
    <w:tmpl w:val="89481CA2"/>
    <w:lvl w:ilvl="0" w:tplc="67942B90">
      <w:start w:val="3"/>
      <w:numFmt w:val="bullet"/>
      <w:lvlText w:val="-"/>
      <w:lvlJc w:val="left"/>
      <w:pPr>
        <w:ind w:left="1429" w:hanging="360"/>
      </w:pPr>
      <w:rPr>
        <w:rFonts w:ascii="Times New Roman" w:eastAsia="Calibri"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2659657F"/>
    <w:multiLevelType w:val="hybridMultilevel"/>
    <w:tmpl w:val="8B0CBFD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26DC7184"/>
    <w:multiLevelType w:val="hybridMultilevel"/>
    <w:tmpl w:val="A1BC519A"/>
    <w:lvl w:ilvl="0" w:tplc="FD48817A">
      <w:start w:val="10"/>
      <w:numFmt w:val="decimal"/>
      <w:lvlText w:val="%1."/>
      <w:lvlJc w:val="left"/>
      <w:pPr>
        <w:ind w:left="1510" w:hanging="37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8">
    <w:nsid w:val="278376B6"/>
    <w:multiLevelType w:val="multilevel"/>
    <w:tmpl w:val="CCC89DDA"/>
    <w:lvl w:ilvl="0">
      <w:start w:val="2"/>
      <w:numFmt w:val="decimal"/>
      <w:lvlText w:val="%1."/>
      <w:lvlJc w:val="left"/>
      <w:pPr>
        <w:ind w:left="648" w:hanging="648"/>
      </w:pPr>
      <w:rPr>
        <w:rFonts w:hint="default"/>
      </w:rPr>
    </w:lvl>
    <w:lvl w:ilvl="1">
      <w:start w:val="7"/>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29E159AB"/>
    <w:multiLevelType w:val="hybridMultilevel"/>
    <w:tmpl w:val="569C11B8"/>
    <w:lvl w:ilvl="0" w:tplc="77C8B904">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2D49097A"/>
    <w:multiLevelType w:val="multilevel"/>
    <w:tmpl w:val="5D700136"/>
    <w:lvl w:ilvl="0">
      <w:start w:val="2"/>
      <w:numFmt w:val="decimal"/>
      <w:lvlText w:val="%1"/>
      <w:lvlJc w:val="left"/>
      <w:pPr>
        <w:ind w:left="600" w:hanging="600"/>
      </w:pPr>
      <w:rPr>
        <w:rFonts w:hint="default"/>
      </w:rPr>
    </w:lvl>
    <w:lvl w:ilvl="1">
      <w:start w:val="6"/>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2F574F13"/>
    <w:multiLevelType w:val="multilevel"/>
    <w:tmpl w:val="B5367422"/>
    <w:lvl w:ilvl="0">
      <w:start w:val="2"/>
      <w:numFmt w:val="decimal"/>
      <w:lvlText w:val="%1"/>
      <w:lvlJc w:val="left"/>
      <w:pPr>
        <w:ind w:left="600" w:hanging="600"/>
      </w:pPr>
      <w:rPr>
        <w:rFonts w:hint="default"/>
      </w:rPr>
    </w:lvl>
    <w:lvl w:ilvl="1">
      <w:start w:val="2"/>
      <w:numFmt w:val="decimal"/>
      <w:lvlText w:val="%1.%2"/>
      <w:lvlJc w:val="left"/>
      <w:pPr>
        <w:ind w:left="975"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2">
    <w:nsid w:val="30CD59A2"/>
    <w:multiLevelType w:val="multilevel"/>
    <w:tmpl w:val="E1B698E0"/>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0F72261"/>
    <w:multiLevelType w:val="hybridMultilevel"/>
    <w:tmpl w:val="37CCE60A"/>
    <w:lvl w:ilvl="0" w:tplc="ED267724">
      <w:start w:val="1"/>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4">
    <w:nsid w:val="338531BF"/>
    <w:multiLevelType w:val="multilevel"/>
    <w:tmpl w:val="6CD236AE"/>
    <w:lvl w:ilvl="0">
      <w:start w:val="2"/>
      <w:numFmt w:val="decimal"/>
      <w:lvlText w:val="%1"/>
      <w:lvlJc w:val="left"/>
      <w:pPr>
        <w:ind w:left="576" w:hanging="576"/>
      </w:pPr>
      <w:rPr>
        <w:rFonts w:hint="default"/>
      </w:rPr>
    </w:lvl>
    <w:lvl w:ilvl="1">
      <w:start w:val="8"/>
      <w:numFmt w:val="decimal"/>
      <w:lvlText w:val="%1.%2"/>
      <w:lvlJc w:val="left"/>
      <w:pPr>
        <w:ind w:left="930" w:hanging="576"/>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3DC73914"/>
    <w:multiLevelType w:val="multilevel"/>
    <w:tmpl w:val="D5C81B86"/>
    <w:lvl w:ilvl="0">
      <w:start w:val="2"/>
      <w:numFmt w:val="decimal"/>
      <w:lvlText w:val="%1"/>
      <w:lvlJc w:val="left"/>
      <w:pPr>
        <w:ind w:left="600" w:hanging="600"/>
      </w:pPr>
      <w:rPr>
        <w:rFonts w:hint="default"/>
      </w:rPr>
    </w:lvl>
    <w:lvl w:ilvl="1">
      <w:start w:val="6"/>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468F21ED"/>
    <w:multiLevelType w:val="multilevel"/>
    <w:tmpl w:val="73BECE90"/>
    <w:lvl w:ilvl="0">
      <w:start w:val="2"/>
      <w:numFmt w:val="decimal"/>
      <w:lvlText w:val="%1"/>
      <w:lvlJc w:val="left"/>
      <w:pPr>
        <w:ind w:left="525" w:hanging="525"/>
      </w:pPr>
      <w:rPr>
        <w:rFonts w:hint="default"/>
      </w:rPr>
    </w:lvl>
    <w:lvl w:ilvl="1">
      <w:start w:val="5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nsid w:val="4D9B6BDF"/>
    <w:multiLevelType w:val="multilevel"/>
    <w:tmpl w:val="1D3CEAD0"/>
    <w:lvl w:ilvl="0">
      <w:start w:val="2"/>
      <w:numFmt w:val="decimal"/>
      <w:lvlText w:val="%1"/>
      <w:lvlJc w:val="left"/>
      <w:pPr>
        <w:ind w:left="750" w:hanging="750"/>
      </w:pPr>
      <w:rPr>
        <w:rFonts w:hint="default"/>
      </w:rPr>
    </w:lvl>
    <w:lvl w:ilvl="1">
      <w:start w:val="10"/>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4F897549"/>
    <w:multiLevelType w:val="hybridMultilevel"/>
    <w:tmpl w:val="9FD8CD72"/>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4FA22EB1"/>
    <w:multiLevelType w:val="hybridMultilevel"/>
    <w:tmpl w:val="0A48C072"/>
    <w:lvl w:ilvl="0" w:tplc="6FAA5DE8">
      <w:start w:val="1"/>
      <w:numFmt w:val="decimal"/>
      <w:lvlText w:val="%1."/>
      <w:lvlJc w:val="left"/>
      <w:pPr>
        <w:ind w:left="3552" w:hanging="360"/>
      </w:pPr>
      <w:rPr>
        <w:rFonts w:hint="default"/>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30">
    <w:nsid w:val="56F24105"/>
    <w:multiLevelType w:val="multilevel"/>
    <w:tmpl w:val="38B4B080"/>
    <w:lvl w:ilvl="0">
      <w:start w:val="2"/>
      <w:numFmt w:val="decimal"/>
      <w:lvlText w:val="%1"/>
      <w:lvlJc w:val="left"/>
      <w:pPr>
        <w:ind w:left="600" w:hanging="600"/>
      </w:pPr>
      <w:rPr>
        <w:rFonts w:hint="default"/>
      </w:rPr>
    </w:lvl>
    <w:lvl w:ilvl="1">
      <w:start w:val="5"/>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FE344CE"/>
    <w:multiLevelType w:val="multilevel"/>
    <w:tmpl w:val="A34ABB00"/>
    <w:lvl w:ilvl="0">
      <w:start w:val="2"/>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2">
    <w:nsid w:val="60271524"/>
    <w:multiLevelType w:val="hybridMultilevel"/>
    <w:tmpl w:val="86B8C666"/>
    <w:lvl w:ilvl="0" w:tplc="C0FAEA5C">
      <w:start w:val="1"/>
      <w:numFmt w:val="decimal"/>
      <w:lvlText w:val="%1."/>
      <w:lvlJc w:val="left"/>
      <w:pPr>
        <w:ind w:left="3384" w:hanging="360"/>
      </w:pPr>
      <w:rPr>
        <w:rFonts w:hint="default"/>
      </w:rPr>
    </w:lvl>
    <w:lvl w:ilvl="1" w:tplc="04220019" w:tentative="1">
      <w:start w:val="1"/>
      <w:numFmt w:val="lowerLetter"/>
      <w:lvlText w:val="%2."/>
      <w:lvlJc w:val="left"/>
      <w:pPr>
        <w:ind w:left="4104" w:hanging="360"/>
      </w:pPr>
    </w:lvl>
    <w:lvl w:ilvl="2" w:tplc="0422001B" w:tentative="1">
      <w:start w:val="1"/>
      <w:numFmt w:val="lowerRoman"/>
      <w:lvlText w:val="%3."/>
      <w:lvlJc w:val="right"/>
      <w:pPr>
        <w:ind w:left="4824" w:hanging="180"/>
      </w:pPr>
    </w:lvl>
    <w:lvl w:ilvl="3" w:tplc="0422000F" w:tentative="1">
      <w:start w:val="1"/>
      <w:numFmt w:val="decimal"/>
      <w:lvlText w:val="%4."/>
      <w:lvlJc w:val="left"/>
      <w:pPr>
        <w:ind w:left="5544" w:hanging="360"/>
      </w:pPr>
    </w:lvl>
    <w:lvl w:ilvl="4" w:tplc="04220019" w:tentative="1">
      <w:start w:val="1"/>
      <w:numFmt w:val="lowerLetter"/>
      <w:lvlText w:val="%5."/>
      <w:lvlJc w:val="left"/>
      <w:pPr>
        <w:ind w:left="6264" w:hanging="360"/>
      </w:pPr>
    </w:lvl>
    <w:lvl w:ilvl="5" w:tplc="0422001B" w:tentative="1">
      <w:start w:val="1"/>
      <w:numFmt w:val="lowerRoman"/>
      <w:lvlText w:val="%6."/>
      <w:lvlJc w:val="right"/>
      <w:pPr>
        <w:ind w:left="6984" w:hanging="180"/>
      </w:pPr>
    </w:lvl>
    <w:lvl w:ilvl="6" w:tplc="0422000F" w:tentative="1">
      <w:start w:val="1"/>
      <w:numFmt w:val="decimal"/>
      <w:lvlText w:val="%7."/>
      <w:lvlJc w:val="left"/>
      <w:pPr>
        <w:ind w:left="7704" w:hanging="360"/>
      </w:pPr>
    </w:lvl>
    <w:lvl w:ilvl="7" w:tplc="04220019" w:tentative="1">
      <w:start w:val="1"/>
      <w:numFmt w:val="lowerLetter"/>
      <w:lvlText w:val="%8."/>
      <w:lvlJc w:val="left"/>
      <w:pPr>
        <w:ind w:left="8424" w:hanging="360"/>
      </w:pPr>
    </w:lvl>
    <w:lvl w:ilvl="8" w:tplc="0422001B" w:tentative="1">
      <w:start w:val="1"/>
      <w:numFmt w:val="lowerRoman"/>
      <w:lvlText w:val="%9."/>
      <w:lvlJc w:val="right"/>
      <w:pPr>
        <w:ind w:left="9144" w:hanging="180"/>
      </w:pPr>
    </w:lvl>
  </w:abstractNum>
  <w:abstractNum w:abstractNumId="33">
    <w:nsid w:val="62425911"/>
    <w:multiLevelType w:val="multilevel"/>
    <w:tmpl w:val="3FDAF744"/>
    <w:lvl w:ilvl="0">
      <w:start w:val="2"/>
      <w:numFmt w:val="decimal"/>
      <w:lvlText w:val="%1."/>
      <w:lvlJc w:val="left"/>
      <w:pPr>
        <w:ind w:left="600" w:hanging="600"/>
      </w:pPr>
      <w:rPr>
        <w:rFonts w:hint="default"/>
      </w:rPr>
    </w:lvl>
    <w:lvl w:ilvl="1">
      <w:start w:val="10"/>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4">
    <w:nsid w:val="74A11223"/>
    <w:multiLevelType w:val="multilevel"/>
    <w:tmpl w:val="F9BE90C4"/>
    <w:lvl w:ilvl="0">
      <w:start w:val="5"/>
      <w:numFmt w:val="decimal"/>
      <w:lvlText w:val="%1"/>
      <w:lvlJc w:val="left"/>
      <w:pPr>
        <w:ind w:left="600" w:hanging="600"/>
      </w:pPr>
      <w:rPr>
        <w:rFonts w:hint="default"/>
      </w:rPr>
    </w:lvl>
    <w:lvl w:ilvl="1">
      <w:start w:val="5"/>
      <w:numFmt w:val="decimal"/>
      <w:lvlText w:val="%1.%2"/>
      <w:lvlJc w:val="left"/>
      <w:pPr>
        <w:ind w:left="954" w:hanging="60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78CB623A"/>
    <w:multiLevelType w:val="hybridMultilevel"/>
    <w:tmpl w:val="50A2D992"/>
    <w:lvl w:ilvl="0" w:tplc="6B32E352">
      <w:numFmt w:val="bullet"/>
      <w:lvlText w:val=""/>
      <w:lvlJc w:val="left"/>
      <w:pPr>
        <w:ind w:left="720" w:hanging="360"/>
      </w:pPr>
      <w:rPr>
        <w:rFonts w:ascii="Symbol" w:eastAsia="Calibri" w:hAnsi="Symbol" w:cs="Times New Roman" w:hint="default"/>
        <w:b w:val="0"/>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7AB8273F"/>
    <w:multiLevelType w:val="multilevel"/>
    <w:tmpl w:val="C7DE2872"/>
    <w:lvl w:ilvl="0">
      <w:start w:val="1"/>
      <w:numFmt w:val="decimal"/>
      <w:lvlText w:val="%1"/>
      <w:lvlJc w:val="left"/>
      <w:pPr>
        <w:ind w:left="375" w:hanging="375"/>
      </w:pPr>
      <w:rPr>
        <w:rFonts w:hint="default"/>
      </w:rPr>
    </w:lvl>
    <w:lvl w:ilvl="1">
      <w:start w:val="3"/>
      <w:numFmt w:val="decimal"/>
      <w:lvlText w:val="%1.%2"/>
      <w:lvlJc w:val="left"/>
      <w:pPr>
        <w:ind w:left="94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7">
    <w:nsid w:val="7C19180B"/>
    <w:multiLevelType w:val="hybridMultilevel"/>
    <w:tmpl w:val="057E19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9"/>
  </w:num>
  <w:num w:numId="2">
    <w:abstractNumId w:val="19"/>
  </w:num>
  <w:num w:numId="3">
    <w:abstractNumId w:val="6"/>
  </w:num>
  <w:num w:numId="4">
    <w:abstractNumId w:val="10"/>
  </w:num>
  <w:num w:numId="5">
    <w:abstractNumId w:val="23"/>
  </w:num>
  <w:num w:numId="6">
    <w:abstractNumId w:val="37"/>
  </w:num>
  <w:num w:numId="7">
    <w:abstractNumId w:val="16"/>
  </w:num>
  <w:num w:numId="8">
    <w:abstractNumId w:val="8"/>
  </w:num>
  <w:num w:numId="9">
    <w:abstractNumId w:val="17"/>
  </w:num>
  <w:num w:numId="10">
    <w:abstractNumId w:val="15"/>
  </w:num>
  <w:num w:numId="11">
    <w:abstractNumId w:val="11"/>
  </w:num>
  <w:num w:numId="12">
    <w:abstractNumId w:val="3"/>
  </w:num>
  <w:num w:numId="13">
    <w:abstractNumId w:val="36"/>
  </w:num>
  <w:num w:numId="14">
    <w:abstractNumId w:val="21"/>
  </w:num>
  <w:num w:numId="15">
    <w:abstractNumId w:val="7"/>
  </w:num>
  <w:num w:numId="16">
    <w:abstractNumId w:val="31"/>
  </w:num>
  <w:num w:numId="17">
    <w:abstractNumId w:val="25"/>
  </w:num>
  <w:num w:numId="18">
    <w:abstractNumId w:val="12"/>
    <w:lvlOverride w:ilvl="0">
      <w:startOverride w:val="4"/>
    </w:lvlOverride>
  </w:num>
  <w:num w:numId="19">
    <w:abstractNumId w:val="26"/>
  </w:num>
  <w:num w:numId="20">
    <w:abstractNumId w:val="30"/>
  </w:num>
  <w:num w:numId="21">
    <w:abstractNumId w:val="34"/>
  </w:num>
  <w:num w:numId="22">
    <w:abstractNumId w:val="20"/>
  </w:num>
  <w:num w:numId="23">
    <w:abstractNumId w:val="5"/>
  </w:num>
  <w:num w:numId="24">
    <w:abstractNumId w:val="1"/>
  </w:num>
  <w:num w:numId="25">
    <w:abstractNumId w:val="35"/>
  </w:num>
  <w:num w:numId="26">
    <w:abstractNumId w:val="4"/>
  </w:num>
  <w:num w:numId="27">
    <w:abstractNumId w:val="18"/>
  </w:num>
  <w:num w:numId="28">
    <w:abstractNumId w:val="0"/>
  </w:num>
  <w:num w:numId="29">
    <w:abstractNumId w:val="2"/>
  </w:num>
  <w:num w:numId="30">
    <w:abstractNumId w:val="33"/>
  </w:num>
  <w:num w:numId="31">
    <w:abstractNumId w:val="13"/>
  </w:num>
  <w:num w:numId="32">
    <w:abstractNumId w:val="27"/>
  </w:num>
  <w:num w:numId="33">
    <w:abstractNumId w:val="14"/>
  </w:num>
  <w:num w:numId="34">
    <w:abstractNumId w:val="32"/>
  </w:num>
  <w:num w:numId="35">
    <w:abstractNumId w:val="24"/>
  </w:num>
  <w:num w:numId="36">
    <w:abstractNumId w:val="9"/>
  </w:num>
  <w:num w:numId="37">
    <w:abstractNumId w:val="22"/>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6AFE"/>
    <w:rsid w:val="0000434D"/>
    <w:rsid w:val="0001084D"/>
    <w:rsid w:val="00015314"/>
    <w:rsid w:val="000243B2"/>
    <w:rsid w:val="00047F82"/>
    <w:rsid w:val="00053AD0"/>
    <w:rsid w:val="000631C1"/>
    <w:rsid w:val="000633D6"/>
    <w:rsid w:val="000706E1"/>
    <w:rsid w:val="00075A19"/>
    <w:rsid w:val="00087F1F"/>
    <w:rsid w:val="00087F5D"/>
    <w:rsid w:val="000C3858"/>
    <w:rsid w:val="000D326A"/>
    <w:rsid w:val="000D4A63"/>
    <w:rsid w:val="000E3529"/>
    <w:rsid w:val="000F53A5"/>
    <w:rsid w:val="00107FC2"/>
    <w:rsid w:val="001127A5"/>
    <w:rsid w:val="001132EF"/>
    <w:rsid w:val="001163E0"/>
    <w:rsid w:val="001220DB"/>
    <w:rsid w:val="00125689"/>
    <w:rsid w:val="00126A14"/>
    <w:rsid w:val="001327D1"/>
    <w:rsid w:val="00181A50"/>
    <w:rsid w:val="00184706"/>
    <w:rsid w:val="001A59CE"/>
    <w:rsid w:val="001A62E2"/>
    <w:rsid w:val="001A79F4"/>
    <w:rsid w:val="001B3195"/>
    <w:rsid w:val="001B71AA"/>
    <w:rsid w:val="001C3019"/>
    <w:rsid w:val="001D267D"/>
    <w:rsid w:val="001D30C6"/>
    <w:rsid w:val="001D6005"/>
    <w:rsid w:val="001E0848"/>
    <w:rsid w:val="001E2C70"/>
    <w:rsid w:val="001E78BC"/>
    <w:rsid w:val="00215038"/>
    <w:rsid w:val="002160C4"/>
    <w:rsid w:val="002178F0"/>
    <w:rsid w:val="00225486"/>
    <w:rsid w:val="00236C28"/>
    <w:rsid w:val="00245210"/>
    <w:rsid w:val="00247556"/>
    <w:rsid w:val="00252ED6"/>
    <w:rsid w:val="0025563E"/>
    <w:rsid w:val="00264F79"/>
    <w:rsid w:val="00270C89"/>
    <w:rsid w:val="00293F98"/>
    <w:rsid w:val="00297CB6"/>
    <w:rsid w:val="002A30AC"/>
    <w:rsid w:val="002C1CE3"/>
    <w:rsid w:val="002E2FE7"/>
    <w:rsid w:val="002E5F84"/>
    <w:rsid w:val="002F1104"/>
    <w:rsid w:val="002F3B05"/>
    <w:rsid w:val="002F6ADF"/>
    <w:rsid w:val="003048E1"/>
    <w:rsid w:val="00306AE0"/>
    <w:rsid w:val="003101DA"/>
    <w:rsid w:val="0031722F"/>
    <w:rsid w:val="00320156"/>
    <w:rsid w:val="003331A1"/>
    <w:rsid w:val="003418C7"/>
    <w:rsid w:val="003454F6"/>
    <w:rsid w:val="003502D8"/>
    <w:rsid w:val="0035118C"/>
    <w:rsid w:val="003518E4"/>
    <w:rsid w:val="00377810"/>
    <w:rsid w:val="00377F37"/>
    <w:rsid w:val="003809BE"/>
    <w:rsid w:val="00394293"/>
    <w:rsid w:val="003A043E"/>
    <w:rsid w:val="003A1012"/>
    <w:rsid w:val="003A3953"/>
    <w:rsid w:val="003A69B4"/>
    <w:rsid w:val="003A78EC"/>
    <w:rsid w:val="003B7C85"/>
    <w:rsid w:val="003C3016"/>
    <w:rsid w:val="003C6B68"/>
    <w:rsid w:val="003D7B43"/>
    <w:rsid w:val="003E1A56"/>
    <w:rsid w:val="003F43A9"/>
    <w:rsid w:val="004022D7"/>
    <w:rsid w:val="00403264"/>
    <w:rsid w:val="00421D1B"/>
    <w:rsid w:val="0042438E"/>
    <w:rsid w:val="00430E7B"/>
    <w:rsid w:val="004320B8"/>
    <w:rsid w:val="0043221E"/>
    <w:rsid w:val="00460613"/>
    <w:rsid w:val="00461158"/>
    <w:rsid w:val="00462D6E"/>
    <w:rsid w:val="00473688"/>
    <w:rsid w:val="004744E1"/>
    <w:rsid w:val="004815D6"/>
    <w:rsid w:val="004B2CD4"/>
    <w:rsid w:val="004B329C"/>
    <w:rsid w:val="004D3B48"/>
    <w:rsid w:val="004D5BCC"/>
    <w:rsid w:val="004E2E71"/>
    <w:rsid w:val="004E59A9"/>
    <w:rsid w:val="00511566"/>
    <w:rsid w:val="005123B8"/>
    <w:rsid w:val="005141F3"/>
    <w:rsid w:val="00520CEA"/>
    <w:rsid w:val="00520DA0"/>
    <w:rsid w:val="005311E1"/>
    <w:rsid w:val="00531845"/>
    <w:rsid w:val="005329EE"/>
    <w:rsid w:val="00544DD4"/>
    <w:rsid w:val="00550078"/>
    <w:rsid w:val="00551637"/>
    <w:rsid w:val="00557CAD"/>
    <w:rsid w:val="00580720"/>
    <w:rsid w:val="00587208"/>
    <w:rsid w:val="005A3323"/>
    <w:rsid w:val="005A3927"/>
    <w:rsid w:val="005A62B0"/>
    <w:rsid w:val="005B285B"/>
    <w:rsid w:val="005C7287"/>
    <w:rsid w:val="005D24D2"/>
    <w:rsid w:val="005D7625"/>
    <w:rsid w:val="005E1D74"/>
    <w:rsid w:val="005E656A"/>
    <w:rsid w:val="005F3E7E"/>
    <w:rsid w:val="005F3FC3"/>
    <w:rsid w:val="005F5942"/>
    <w:rsid w:val="00604FB8"/>
    <w:rsid w:val="0061147C"/>
    <w:rsid w:val="00620D2E"/>
    <w:rsid w:val="00626E3C"/>
    <w:rsid w:val="00637327"/>
    <w:rsid w:val="00661BDD"/>
    <w:rsid w:val="006715DA"/>
    <w:rsid w:val="00681A29"/>
    <w:rsid w:val="006873D5"/>
    <w:rsid w:val="006A49D4"/>
    <w:rsid w:val="006A78DE"/>
    <w:rsid w:val="006B2E16"/>
    <w:rsid w:val="006D355F"/>
    <w:rsid w:val="006D4860"/>
    <w:rsid w:val="006E31F8"/>
    <w:rsid w:val="006E6AFE"/>
    <w:rsid w:val="006F5105"/>
    <w:rsid w:val="00702F60"/>
    <w:rsid w:val="00704155"/>
    <w:rsid w:val="0070766E"/>
    <w:rsid w:val="007254A6"/>
    <w:rsid w:val="007370C4"/>
    <w:rsid w:val="007507DE"/>
    <w:rsid w:val="007556C6"/>
    <w:rsid w:val="007613E3"/>
    <w:rsid w:val="007658CC"/>
    <w:rsid w:val="00771817"/>
    <w:rsid w:val="00786BDE"/>
    <w:rsid w:val="00794454"/>
    <w:rsid w:val="007A325B"/>
    <w:rsid w:val="007B4EBA"/>
    <w:rsid w:val="007C0949"/>
    <w:rsid w:val="007C4A1C"/>
    <w:rsid w:val="007D003A"/>
    <w:rsid w:val="007D78E5"/>
    <w:rsid w:val="007E0E0C"/>
    <w:rsid w:val="007F6556"/>
    <w:rsid w:val="007F745C"/>
    <w:rsid w:val="008031A0"/>
    <w:rsid w:val="008077DF"/>
    <w:rsid w:val="00810A68"/>
    <w:rsid w:val="008166F4"/>
    <w:rsid w:val="00821699"/>
    <w:rsid w:val="0082573B"/>
    <w:rsid w:val="00834777"/>
    <w:rsid w:val="00841DC5"/>
    <w:rsid w:val="0084267E"/>
    <w:rsid w:val="0085086C"/>
    <w:rsid w:val="0085736A"/>
    <w:rsid w:val="00862019"/>
    <w:rsid w:val="00875463"/>
    <w:rsid w:val="00887EC3"/>
    <w:rsid w:val="008944D4"/>
    <w:rsid w:val="00895AC9"/>
    <w:rsid w:val="008966AB"/>
    <w:rsid w:val="008A1036"/>
    <w:rsid w:val="008A23BE"/>
    <w:rsid w:val="008C05B1"/>
    <w:rsid w:val="008C3795"/>
    <w:rsid w:val="008C54B7"/>
    <w:rsid w:val="008C6437"/>
    <w:rsid w:val="008E6245"/>
    <w:rsid w:val="008F5A4F"/>
    <w:rsid w:val="00905651"/>
    <w:rsid w:val="009066FC"/>
    <w:rsid w:val="00907F90"/>
    <w:rsid w:val="00916CAE"/>
    <w:rsid w:val="009272A1"/>
    <w:rsid w:val="0093040F"/>
    <w:rsid w:val="009335DD"/>
    <w:rsid w:val="009417D7"/>
    <w:rsid w:val="0094504C"/>
    <w:rsid w:val="00956E92"/>
    <w:rsid w:val="00964371"/>
    <w:rsid w:val="00967782"/>
    <w:rsid w:val="009738F4"/>
    <w:rsid w:val="00985E6E"/>
    <w:rsid w:val="00994E77"/>
    <w:rsid w:val="009A162F"/>
    <w:rsid w:val="009B2B70"/>
    <w:rsid w:val="009E1A62"/>
    <w:rsid w:val="009E7E53"/>
    <w:rsid w:val="009F136E"/>
    <w:rsid w:val="009F7C54"/>
    <w:rsid w:val="009F7DD0"/>
    <w:rsid w:val="00A14DFD"/>
    <w:rsid w:val="00A24BBC"/>
    <w:rsid w:val="00A5721D"/>
    <w:rsid w:val="00A73756"/>
    <w:rsid w:val="00A93397"/>
    <w:rsid w:val="00A93694"/>
    <w:rsid w:val="00A96971"/>
    <w:rsid w:val="00AA3717"/>
    <w:rsid w:val="00AA4017"/>
    <w:rsid w:val="00AA6FA2"/>
    <w:rsid w:val="00AC5536"/>
    <w:rsid w:val="00AD4CCC"/>
    <w:rsid w:val="00AD4F81"/>
    <w:rsid w:val="00AD69A4"/>
    <w:rsid w:val="00B137AE"/>
    <w:rsid w:val="00B13F14"/>
    <w:rsid w:val="00B173E8"/>
    <w:rsid w:val="00B32FDD"/>
    <w:rsid w:val="00B5320A"/>
    <w:rsid w:val="00B600EC"/>
    <w:rsid w:val="00B60521"/>
    <w:rsid w:val="00B70241"/>
    <w:rsid w:val="00B720AF"/>
    <w:rsid w:val="00B72D95"/>
    <w:rsid w:val="00B800AD"/>
    <w:rsid w:val="00B8443C"/>
    <w:rsid w:val="00B87B1B"/>
    <w:rsid w:val="00B9178A"/>
    <w:rsid w:val="00B91951"/>
    <w:rsid w:val="00B94478"/>
    <w:rsid w:val="00B96EFC"/>
    <w:rsid w:val="00BA3C19"/>
    <w:rsid w:val="00BB369E"/>
    <w:rsid w:val="00BB43DE"/>
    <w:rsid w:val="00BC3A2B"/>
    <w:rsid w:val="00BC4EDF"/>
    <w:rsid w:val="00BD5F7B"/>
    <w:rsid w:val="00BD7DB8"/>
    <w:rsid w:val="00BE7FAD"/>
    <w:rsid w:val="00C0166B"/>
    <w:rsid w:val="00C071B6"/>
    <w:rsid w:val="00C13D83"/>
    <w:rsid w:val="00C240D0"/>
    <w:rsid w:val="00C26C38"/>
    <w:rsid w:val="00C34D80"/>
    <w:rsid w:val="00C47480"/>
    <w:rsid w:val="00C50AF4"/>
    <w:rsid w:val="00C51711"/>
    <w:rsid w:val="00C75C7A"/>
    <w:rsid w:val="00C82419"/>
    <w:rsid w:val="00C824AB"/>
    <w:rsid w:val="00C82EC4"/>
    <w:rsid w:val="00C83F45"/>
    <w:rsid w:val="00C961DD"/>
    <w:rsid w:val="00CA04B8"/>
    <w:rsid w:val="00CA3AA6"/>
    <w:rsid w:val="00CB0BD3"/>
    <w:rsid w:val="00CB2F96"/>
    <w:rsid w:val="00CC1B2D"/>
    <w:rsid w:val="00CC4AF9"/>
    <w:rsid w:val="00CD6088"/>
    <w:rsid w:val="00CE1EC1"/>
    <w:rsid w:val="00CF03DD"/>
    <w:rsid w:val="00CF4204"/>
    <w:rsid w:val="00D00685"/>
    <w:rsid w:val="00D04E82"/>
    <w:rsid w:val="00D23365"/>
    <w:rsid w:val="00D2496D"/>
    <w:rsid w:val="00D44064"/>
    <w:rsid w:val="00D45385"/>
    <w:rsid w:val="00D47F15"/>
    <w:rsid w:val="00D531A2"/>
    <w:rsid w:val="00D60AA5"/>
    <w:rsid w:val="00D62C3B"/>
    <w:rsid w:val="00D720AF"/>
    <w:rsid w:val="00D868A3"/>
    <w:rsid w:val="00D913AD"/>
    <w:rsid w:val="00DA4714"/>
    <w:rsid w:val="00DC22AA"/>
    <w:rsid w:val="00DD2BCA"/>
    <w:rsid w:val="00DD71ED"/>
    <w:rsid w:val="00DF66A7"/>
    <w:rsid w:val="00E042C8"/>
    <w:rsid w:val="00E045C3"/>
    <w:rsid w:val="00E136A0"/>
    <w:rsid w:val="00E17AE6"/>
    <w:rsid w:val="00E4028D"/>
    <w:rsid w:val="00E519F7"/>
    <w:rsid w:val="00E57178"/>
    <w:rsid w:val="00E60C46"/>
    <w:rsid w:val="00E639C2"/>
    <w:rsid w:val="00E652E0"/>
    <w:rsid w:val="00E66F98"/>
    <w:rsid w:val="00E72175"/>
    <w:rsid w:val="00E72524"/>
    <w:rsid w:val="00E76E5F"/>
    <w:rsid w:val="00EA031C"/>
    <w:rsid w:val="00EA5F4D"/>
    <w:rsid w:val="00EA75BC"/>
    <w:rsid w:val="00EC07BC"/>
    <w:rsid w:val="00EC3A78"/>
    <w:rsid w:val="00ED2272"/>
    <w:rsid w:val="00ED5512"/>
    <w:rsid w:val="00ED57EB"/>
    <w:rsid w:val="00ED58B9"/>
    <w:rsid w:val="00ED5BEE"/>
    <w:rsid w:val="00ED672D"/>
    <w:rsid w:val="00EE3E2F"/>
    <w:rsid w:val="00EF19BD"/>
    <w:rsid w:val="00F066B3"/>
    <w:rsid w:val="00F06F71"/>
    <w:rsid w:val="00F21A1D"/>
    <w:rsid w:val="00F317A9"/>
    <w:rsid w:val="00F4448B"/>
    <w:rsid w:val="00F45165"/>
    <w:rsid w:val="00F665C1"/>
    <w:rsid w:val="00F85CD1"/>
    <w:rsid w:val="00F873E7"/>
    <w:rsid w:val="00FA215F"/>
    <w:rsid w:val="00FA3E05"/>
    <w:rsid w:val="00FB72AC"/>
    <w:rsid w:val="00FB7780"/>
    <w:rsid w:val="00FC27C1"/>
    <w:rsid w:val="00FD0748"/>
    <w:rsid w:val="00FE674A"/>
    <w:rsid w:val="00FF7D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AFE"/>
    <w:rPr>
      <w:rFonts w:ascii="Calibri" w:eastAsia="Calibri" w:hAnsi="Calibri" w:cs="Times New Roman"/>
      <w:lang w:val="ru-RU"/>
    </w:rPr>
  </w:style>
  <w:style w:type="paragraph" w:styleId="3">
    <w:name w:val="heading 3"/>
    <w:basedOn w:val="a"/>
    <w:link w:val="30"/>
    <w:uiPriority w:val="9"/>
    <w:qFormat/>
    <w:rsid w:val="006E6AFE"/>
    <w:pPr>
      <w:spacing w:before="100" w:beforeAutospacing="1" w:after="100" w:afterAutospacing="1" w:line="240" w:lineRule="auto"/>
      <w:outlineLvl w:val="2"/>
    </w:pPr>
    <w:rPr>
      <w:rFonts w:ascii="Cambria" w:eastAsia="Times New Roman" w:hAnsi="Cambria"/>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E6AFE"/>
    <w:rPr>
      <w:rFonts w:ascii="Cambria" w:eastAsia="Times New Roman" w:hAnsi="Cambria" w:cs="Times New Roman"/>
      <w:b/>
      <w:bCs/>
      <w:color w:val="4F81BD"/>
      <w:sz w:val="24"/>
      <w:szCs w:val="24"/>
    </w:rPr>
  </w:style>
  <w:style w:type="paragraph" w:styleId="a3">
    <w:name w:val="header"/>
    <w:basedOn w:val="a"/>
    <w:link w:val="a4"/>
    <w:uiPriority w:val="99"/>
    <w:unhideWhenUsed/>
    <w:rsid w:val="006E6AFE"/>
    <w:pPr>
      <w:tabs>
        <w:tab w:val="center" w:pos="4677"/>
        <w:tab w:val="right" w:pos="9355"/>
      </w:tabs>
    </w:pPr>
  </w:style>
  <w:style w:type="character" w:customStyle="1" w:styleId="a4">
    <w:name w:val="Верхний колонтитул Знак"/>
    <w:basedOn w:val="a0"/>
    <w:link w:val="a3"/>
    <w:uiPriority w:val="99"/>
    <w:rsid w:val="006E6AFE"/>
    <w:rPr>
      <w:rFonts w:ascii="Calibri" w:eastAsia="Calibri" w:hAnsi="Calibri" w:cs="Times New Roman"/>
      <w:lang w:val="ru-RU"/>
    </w:rPr>
  </w:style>
  <w:style w:type="paragraph" w:styleId="a5">
    <w:name w:val="Normal (Web)"/>
    <w:basedOn w:val="a"/>
    <w:uiPriority w:val="99"/>
    <w:unhideWhenUsed/>
    <w:rsid w:val="006E6AFE"/>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a6">
    <w:name w:val="List Paragraph"/>
    <w:basedOn w:val="a"/>
    <w:uiPriority w:val="34"/>
    <w:qFormat/>
    <w:rsid w:val="006E6AFE"/>
    <w:pPr>
      <w:ind w:left="720"/>
      <w:contextualSpacing/>
    </w:pPr>
  </w:style>
  <w:style w:type="paragraph" w:styleId="a7">
    <w:name w:val="Balloon Text"/>
    <w:basedOn w:val="a"/>
    <w:link w:val="a8"/>
    <w:uiPriority w:val="99"/>
    <w:semiHidden/>
    <w:unhideWhenUsed/>
    <w:rsid w:val="006E6AF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6AFE"/>
    <w:rPr>
      <w:rFonts w:ascii="Tahoma" w:eastAsia="Calibri" w:hAnsi="Tahoma" w:cs="Tahoma"/>
      <w:sz w:val="16"/>
      <w:szCs w:val="16"/>
      <w:lang w:val="ru-RU"/>
    </w:rPr>
  </w:style>
  <w:style w:type="character" w:styleId="a9">
    <w:name w:val="Hyperlink"/>
    <w:basedOn w:val="a0"/>
    <w:uiPriority w:val="99"/>
    <w:unhideWhenUsed/>
    <w:rsid w:val="006E6AFE"/>
    <w:rPr>
      <w:color w:val="0000FF"/>
      <w:u w:val="single"/>
    </w:rPr>
  </w:style>
  <w:style w:type="character" w:customStyle="1" w:styleId="apple-converted-space">
    <w:name w:val="apple-converted-space"/>
    <w:basedOn w:val="a0"/>
    <w:rsid w:val="006E6AFE"/>
  </w:style>
  <w:style w:type="paragraph" w:customStyle="1" w:styleId="style7">
    <w:name w:val="style7"/>
    <w:basedOn w:val="a"/>
    <w:rsid w:val="006E6AFE"/>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footer"/>
    <w:basedOn w:val="a"/>
    <w:link w:val="ab"/>
    <w:uiPriority w:val="99"/>
    <w:unhideWhenUsed/>
    <w:rsid w:val="006E6AF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E6AFE"/>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AFE"/>
    <w:rPr>
      <w:rFonts w:ascii="Calibri" w:eastAsia="Calibri" w:hAnsi="Calibri" w:cs="Times New Roman"/>
      <w:lang w:val="ru-RU"/>
    </w:rPr>
  </w:style>
  <w:style w:type="paragraph" w:styleId="3">
    <w:name w:val="heading 3"/>
    <w:basedOn w:val="a"/>
    <w:link w:val="30"/>
    <w:uiPriority w:val="9"/>
    <w:qFormat/>
    <w:rsid w:val="006E6AFE"/>
    <w:pPr>
      <w:spacing w:before="100" w:beforeAutospacing="1" w:after="100" w:afterAutospacing="1" w:line="240" w:lineRule="auto"/>
      <w:outlineLvl w:val="2"/>
    </w:pPr>
    <w:rPr>
      <w:rFonts w:ascii="Cambria" w:eastAsia="Times New Roman" w:hAnsi="Cambria"/>
      <w:b/>
      <w:bCs/>
      <w:color w:val="4F81BD"/>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E6AFE"/>
    <w:rPr>
      <w:rFonts w:ascii="Cambria" w:eastAsia="Times New Roman" w:hAnsi="Cambria" w:cs="Times New Roman"/>
      <w:b/>
      <w:bCs/>
      <w:color w:val="4F81BD"/>
      <w:sz w:val="24"/>
      <w:szCs w:val="24"/>
      <w:lang w:val="x-none" w:eastAsia="x-none"/>
    </w:rPr>
  </w:style>
  <w:style w:type="paragraph" w:styleId="a3">
    <w:name w:val="header"/>
    <w:basedOn w:val="a"/>
    <w:link w:val="a4"/>
    <w:uiPriority w:val="99"/>
    <w:unhideWhenUsed/>
    <w:rsid w:val="006E6AFE"/>
    <w:pPr>
      <w:tabs>
        <w:tab w:val="center" w:pos="4677"/>
        <w:tab w:val="right" w:pos="9355"/>
      </w:tabs>
    </w:pPr>
  </w:style>
  <w:style w:type="character" w:customStyle="1" w:styleId="a4">
    <w:name w:val="Верхний колонтитул Знак"/>
    <w:basedOn w:val="a0"/>
    <w:link w:val="a3"/>
    <w:uiPriority w:val="99"/>
    <w:rsid w:val="006E6AFE"/>
    <w:rPr>
      <w:rFonts w:ascii="Calibri" w:eastAsia="Calibri" w:hAnsi="Calibri" w:cs="Times New Roman"/>
      <w:lang w:val="ru-RU"/>
    </w:rPr>
  </w:style>
  <w:style w:type="paragraph" w:styleId="a5">
    <w:name w:val="Normal (Web)"/>
    <w:basedOn w:val="a"/>
    <w:uiPriority w:val="99"/>
    <w:unhideWhenUsed/>
    <w:rsid w:val="006E6AFE"/>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a6">
    <w:name w:val="List Paragraph"/>
    <w:basedOn w:val="a"/>
    <w:uiPriority w:val="34"/>
    <w:qFormat/>
    <w:rsid w:val="006E6AFE"/>
    <w:pPr>
      <w:ind w:left="720"/>
      <w:contextualSpacing/>
    </w:pPr>
  </w:style>
  <w:style w:type="paragraph" w:styleId="a7">
    <w:name w:val="Balloon Text"/>
    <w:basedOn w:val="a"/>
    <w:link w:val="a8"/>
    <w:uiPriority w:val="99"/>
    <w:semiHidden/>
    <w:unhideWhenUsed/>
    <w:rsid w:val="006E6AF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6AFE"/>
    <w:rPr>
      <w:rFonts w:ascii="Tahoma" w:eastAsia="Calibri" w:hAnsi="Tahoma" w:cs="Tahoma"/>
      <w:sz w:val="16"/>
      <w:szCs w:val="16"/>
      <w:lang w:val="ru-RU"/>
    </w:rPr>
  </w:style>
  <w:style w:type="character" w:styleId="a9">
    <w:name w:val="Hyperlink"/>
    <w:basedOn w:val="a0"/>
    <w:uiPriority w:val="99"/>
    <w:semiHidden/>
    <w:unhideWhenUsed/>
    <w:rsid w:val="006E6AFE"/>
    <w:rPr>
      <w:color w:val="0000FF"/>
      <w:u w:val="single"/>
    </w:rPr>
  </w:style>
  <w:style w:type="character" w:customStyle="1" w:styleId="apple-converted-space">
    <w:name w:val="apple-converted-space"/>
    <w:basedOn w:val="a0"/>
    <w:rsid w:val="006E6AFE"/>
  </w:style>
  <w:style w:type="paragraph" w:customStyle="1" w:styleId="style7">
    <w:name w:val="style7"/>
    <w:basedOn w:val="a"/>
    <w:rsid w:val="006E6AFE"/>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footer"/>
    <w:basedOn w:val="a"/>
    <w:link w:val="ab"/>
    <w:uiPriority w:val="99"/>
    <w:unhideWhenUsed/>
    <w:rsid w:val="006E6AF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E6AFE"/>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viza@kr.gov.ua" TargetMode="External"/><Relationship Id="rId4" Type="http://schemas.microsoft.com/office/2007/relationships/stylesWithEffects" Target="stylesWithEffects.xml"/><Relationship Id="rId9" Type="http://schemas.openxmlformats.org/officeDocument/2006/relationships/hyperlink" Target="mailto:viza@kr.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D0DB94-6031-4AC6-BCCC-40A082E76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1824</TotalTime>
  <Pages>8</Pages>
  <Words>3080</Words>
  <Characters>17561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Вороненко</dc:creator>
  <cp:lastModifiedBy>org301</cp:lastModifiedBy>
  <cp:revision>125</cp:revision>
  <cp:lastPrinted>2019-07-11T13:20:00Z</cp:lastPrinted>
  <dcterms:created xsi:type="dcterms:W3CDTF">2017-08-23T09:27:00Z</dcterms:created>
  <dcterms:modified xsi:type="dcterms:W3CDTF">2019-07-19T08:15:00Z</dcterms:modified>
</cp:coreProperties>
</file>