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33" w:rsidRDefault="00540A33" w:rsidP="00540A33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676E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Додаток </w:t>
      </w:r>
      <w:r w:rsidR="00B7703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</w:t>
      </w:r>
    </w:p>
    <w:p w:rsidR="00A17677" w:rsidRDefault="00540A33" w:rsidP="00B8227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B82279" w:rsidRPr="003813FA" w:rsidRDefault="003813FA" w:rsidP="003813FA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82276">
        <w:rPr>
          <w:rFonts w:ascii="Times New Roman" w:eastAsiaTheme="minorEastAsia" w:hAnsi="Times New Roman" w:cs="Times New Roman"/>
          <w:i/>
          <w:sz w:val="24"/>
          <w:szCs w:val="24"/>
        </w:rPr>
        <w:t>2</w:t>
      </w:r>
      <w:r w:rsidRPr="003813FA">
        <w:rPr>
          <w:rFonts w:ascii="Times New Roman" w:eastAsiaTheme="minorEastAsia" w:hAnsi="Times New Roman" w:cs="Times New Roman"/>
          <w:i/>
          <w:sz w:val="24"/>
          <w:szCs w:val="24"/>
        </w:rPr>
        <w:t>7</w:t>
      </w:r>
      <w:r w:rsidRPr="00882276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  <w:r w:rsidRPr="003813FA">
        <w:rPr>
          <w:rFonts w:ascii="Times New Roman" w:eastAsiaTheme="minorEastAsia" w:hAnsi="Times New Roman" w:cs="Times New Roman"/>
          <w:i/>
          <w:sz w:val="24"/>
          <w:szCs w:val="24"/>
        </w:rPr>
        <w:t>03</w:t>
      </w:r>
      <w:r w:rsidRPr="00882276">
        <w:rPr>
          <w:rFonts w:ascii="Times New Roman" w:eastAsiaTheme="minorEastAsia" w:hAnsi="Times New Roman" w:cs="Times New Roman"/>
          <w:i/>
          <w:sz w:val="24"/>
          <w:szCs w:val="24"/>
        </w:rPr>
        <w:t>.201</w:t>
      </w:r>
      <w:r w:rsidRPr="003813FA">
        <w:rPr>
          <w:rFonts w:ascii="Times New Roman" w:eastAsiaTheme="minorEastAsia" w:hAnsi="Times New Roman" w:cs="Times New Roman"/>
          <w:i/>
          <w:sz w:val="24"/>
          <w:szCs w:val="24"/>
        </w:rPr>
        <w:t>9</w:t>
      </w:r>
      <w:r w:rsidRPr="00882276">
        <w:rPr>
          <w:rFonts w:ascii="Times New Roman" w:eastAsiaTheme="minorEastAsia" w:hAnsi="Times New Roman" w:cs="Times New Roman"/>
          <w:i/>
          <w:sz w:val="24"/>
          <w:szCs w:val="24"/>
        </w:rPr>
        <w:t xml:space="preserve"> №3</w:t>
      </w:r>
      <w:r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>661</w:t>
      </w:r>
      <w:bookmarkStart w:id="0" w:name="_GoBack"/>
      <w:bookmarkEnd w:id="0"/>
    </w:p>
    <w:p w:rsidR="00540A33" w:rsidRDefault="00540A33" w:rsidP="00540A3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B77035" w:rsidRDefault="00B77035" w:rsidP="00B77035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об’єктів, відносно яких розробляються детальні плани територій</w:t>
      </w:r>
    </w:p>
    <w:p w:rsidR="003B4573" w:rsidRPr="00B82279" w:rsidRDefault="00B77035" w:rsidP="00CD7802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(заявники</w:t>
      </w:r>
      <w:r w:rsidR="00FB7A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-</w:t>
      </w:r>
      <w:r w:rsidR="00FB7A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фізичні особи)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67"/>
        <w:gridCol w:w="3402"/>
        <w:gridCol w:w="2552"/>
        <w:gridCol w:w="3827"/>
      </w:tblGrid>
      <w:tr w:rsidR="00540A33" w:rsidRPr="0032037E" w:rsidTr="005E3FAD">
        <w:trPr>
          <w:trHeight w:val="7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33" w:rsidRPr="00B77035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770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540A33" w:rsidRPr="00B77035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770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33" w:rsidRPr="00B77035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70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33" w:rsidRPr="00B77035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770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540A33" w:rsidRPr="00B77035" w:rsidRDefault="00540A33" w:rsidP="0017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70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33" w:rsidRPr="00B77035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540A33" w:rsidRPr="00B77035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770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  <w:p w:rsidR="00540A33" w:rsidRPr="00B77035" w:rsidRDefault="00540A33" w:rsidP="00174F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503BE" w:rsidRPr="004503BE" w:rsidTr="004503BE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BE" w:rsidRPr="004503BE" w:rsidRDefault="004503BE" w:rsidP="004503B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BE" w:rsidRPr="004503BE" w:rsidRDefault="004503BE" w:rsidP="004503BE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BE" w:rsidRPr="004503BE" w:rsidRDefault="004503BE" w:rsidP="004503B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BE" w:rsidRPr="004503BE" w:rsidRDefault="004503BE" w:rsidP="004503B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3B1C83" w:rsidRPr="0032037E" w:rsidTr="005E3FAD">
        <w:trPr>
          <w:trHeight w:val="10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3" w:rsidRPr="00FB7A82" w:rsidRDefault="0080701F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B7A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3" w:rsidRPr="00FB7A82" w:rsidRDefault="006042F4" w:rsidP="002F6A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</w:t>
            </w:r>
            <w:r w:rsidR="005760A3"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тво та </w:t>
            </w:r>
            <w:proofErr w:type="spellStart"/>
            <w:r w:rsidR="005760A3"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обслугову</w:t>
            </w:r>
            <w:r w:rsid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5760A3"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вання</w:t>
            </w:r>
            <w:proofErr w:type="spellEnd"/>
            <w:r w:rsidR="005760A3"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житлових будинків</w:t>
            </w:r>
            <w:r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гос</w:t>
            </w:r>
            <w:r w:rsidR="005760A3"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подарських будівель і</w:t>
            </w:r>
            <w:r w:rsidR="00DC471E"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споруд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3" w:rsidRPr="00FB7A82" w:rsidRDefault="00650395" w:rsidP="005760A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5760A3"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Каунаська, 8а  в Центрально-</w:t>
            </w:r>
            <w:proofErr w:type="spellStart"/>
            <w:r w:rsidR="005760A3"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Місько</w:t>
            </w:r>
            <w:proofErr w:type="spellEnd"/>
            <w:r w:rsid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5760A3"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му </w:t>
            </w:r>
            <w:r w:rsidR="005B771F"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районі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1F" w:rsidRPr="00FB7A82" w:rsidRDefault="005760A3" w:rsidP="0065039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</w:t>
            </w:r>
            <w:r w:rsid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="005B771F"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5760A3" w:rsidRPr="00FB7A82" w:rsidRDefault="005760A3" w:rsidP="0065039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Малачевська</w:t>
            </w:r>
            <w:proofErr w:type="spellEnd"/>
            <w:r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Тетяна Павлівна,</w:t>
            </w:r>
          </w:p>
          <w:p w:rsidR="00650395" w:rsidRPr="00FB7A82" w:rsidRDefault="005760A3" w:rsidP="0065039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Іванова Наталія Володимирівна</w:t>
            </w:r>
            <w:r w:rsidR="005B771F"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0B4A2C" w:rsidRPr="0032037E" w:rsidTr="005E3FAD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2C" w:rsidRPr="00FB7A82" w:rsidRDefault="00A744C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B7A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2C" w:rsidRPr="00FB7A82" w:rsidRDefault="005760A3" w:rsidP="00DC471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та </w:t>
            </w:r>
            <w:proofErr w:type="spellStart"/>
            <w:r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обслугову</w:t>
            </w:r>
            <w:r w:rsid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вання</w:t>
            </w:r>
            <w:proofErr w:type="spellEnd"/>
            <w:r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житлового будинку, господарських будівель і споруд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2C" w:rsidRPr="00FB7A82" w:rsidRDefault="000B4A2C" w:rsidP="005760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Лугова, 13 у</w:t>
            </w:r>
            <w:r w:rsidR="005760A3"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Довгинцівському</w:t>
            </w:r>
            <w:r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2C" w:rsidRPr="00FB7A82" w:rsidRDefault="005760A3" w:rsidP="0065039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:rsidR="005760A3" w:rsidRPr="00FB7A82" w:rsidRDefault="005760A3" w:rsidP="0065039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Євчина Любов Афанасіївна</w:t>
            </w:r>
          </w:p>
          <w:p w:rsidR="00DC471E" w:rsidRPr="00FB7A82" w:rsidRDefault="00DC471E" w:rsidP="0065039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760A3" w:rsidRPr="0032037E" w:rsidTr="005E3FAD">
        <w:trPr>
          <w:trHeight w:val="9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A3" w:rsidRPr="00FB7A82" w:rsidRDefault="005760A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B7A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A3" w:rsidRPr="00FB7A82" w:rsidRDefault="005760A3" w:rsidP="00DC471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та </w:t>
            </w:r>
            <w:proofErr w:type="spellStart"/>
            <w:r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обслугову</w:t>
            </w:r>
            <w:r w:rsid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вання</w:t>
            </w:r>
            <w:proofErr w:type="spellEnd"/>
            <w:r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житлового будинку, господарських будівель і споруд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A3" w:rsidRPr="00FB7A82" w:rsidRDefault="00FB7A82" w:rsidP="005760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Карбишева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67 у</w:t>
            </w:r>
            <w:r w:rsidR="005760A3"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Тернівському ра</w:t>
            </w:r>
            <w:r w:rsidR="00CD78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proofErr w:type="spellStart"/>
            <w:r w:rsidR="005760A3"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йоні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A3" w:rsidRPr="00FB7A82" w:rsidRDefault="005760A3" w:rsidP="0065039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:rsidR="005760A3" w:rsidRPr="00FB7A82" w:rsidRDefault="00FB7A82" w:rsidP="00FB7A8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Верескун Олександр </w:t>
            </w:r>
            <w:r w:rsidR="005760A3"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Васильович</w:t>
            </w:r>
          </w:p>
        </w:tc>
      </w:tr>
      <w:tr w:rsidR="00DA4DDE" w:rsidRPr="0032037E" w:rsidTr="00CD7802">
        <w:trPr>
          <w:trHeight w:val="1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DE" w:rsidRPr="00FB7A82" w:rsidRDefault="005760A3" w:rsidP="000745E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B7A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DE" w:rsidRPr="00FB7A82" w:rsidRDefault="00DC471E" w:rsidP="008154F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індивідуальних гаражів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DE" w:rsidRPr="00FB7A82" w:rsidRDefault="00DA4DDE" w:rsidP="00B7703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Сахарова, </w:t>
            </w:r>
            <w:proofErr w:type="spellStart"/>
            <w:r w:rsid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</w:t>
            </w:r>
            <w:r w:rsidR="005760A3"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</w:t>
            </w:r>
            <w:proofErr w:type="spellEnd"/>
            <w:r w:rsid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5760A3"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ти житлового </w:t>
            </w:r>
            <w:proofErr w:type="spellStart"/>
            <w:r w:rsidR="005760A3"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будин</w:t>
            </w:r>
            <w:proofErr w:type="spellEnd"/>
            <w:r w:rsid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5760A3"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ку 15 </w:t>
            </w:r>
            <w:r w:rsid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</w:t>
            </w:r>
            <w:r w:rsidR="00B77035"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Дов</w:t>
            </w:r>
            <w:r w:rsidR="00DC471E"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гинців</w:t>
            </w:r>
            <w:r w:rsidR="00CD78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DC471E"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ському</w:t>
            </w:r>
            <w:r w:rsidR="00B82279"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1F" w:rsidRPr="00FB7A82" w:rsidRDefault="00B82279" w:rsidP="005B771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</w:t>
            </w:r>
            <w:r w:rsidR="00F26C34"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омадяни</w:t>
            </w:r>
            <w:r w:rsidR="005B771F"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2A073B" w:rsidRPr="00FB7A82" w:rsidRDefault="002A073B" w:rsidP="00B8227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Семенюк  Віктор Миколайович</w:t>
            </w:r>
            <w:r w:rsidR="00632E21"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DA4DDE" w:rsidRPr="00FB7A82" w:rsidRDefault="002A073B" w:rsidP="00B8227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Власенко Юрій Юрійович</w:t>
            </w:r>
            <w:r w:rsidR="00DC471E"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2A073B" w:rsidRPr="0032037E" w:rsidTr="00CD7802">
        <w:trPr>
          <w:trHeight w:val="1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3B" w:rsidRPr="00FB7A82" w:rsidRDefault="002A073B" w:rsidP="000745E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B7A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3B" w:rsidRPr="00FB7A82" w:rsidRDefault="00E55DC7" w:rsidP="00E55DC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гаража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3B" w:rsidRPr="00FB7A82" w:rsidRDefault="00FB7A82" w:rsidP="005760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</w:t>
            </w:r>
            <w:r w:rsidR="00E55DC7"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іля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автостоянки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-ні Гірницькому</w:t>
            </w:r>
            <w:r w:rsidR="00E55DC7"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Саксаганському районі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3B" w:rsidRPr="00FB7A82" w:rsidRDefault="00E55DC7" w:rsidP="005B771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:rsidR="00E55DC7" w:rsidRPr="00FB7A82" w:rsidRDefault="00E55DC7" w:rsidP="005B771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Заялов</w:t>
            </w:r>
            <w:proofErr w:type="spellEnd"/>
            <w:r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Борис Володимирович</w:t>
            </w:r>
          </w:p>
        </w:tc>
      </w:tr>
      <w:tr w:rsidR="002A073B" w:rsidRPr="00CD7802" w:rsidTr="005E3FAD">
        <w:trPr>
          <w:trHeight w:val="9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3B" w:rsidRPr="00FB7A82" w:rsidRDefault="00E55DC7" w:rsidP="000745E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B7A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3B" w:rsidRPr="00FB7A82" w:rsidRDefault="00E55DC7" w:rsidP="008154F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3B" w:rsidRPr="00FB7A82" w:rsidRDefault="00CD7802" w:rsidP="005760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Бердянська,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</w:t>
            </w:r>
            <w:r w:rsidR="00E55DC7"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ля кооперативу «Юність» у</w:t>
            </w:r>
            <w:r w:rsidR="00B77035"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Сакса</w:t>
            </w:r>
            <w:r w:rsidR="005E3FAD"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E55DC7"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ганському районі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3B" w:rsidRPr="00FB7A82" w:rsidRDefault="00E55DC7" w:rsidP="005B771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:rsidR="00E55DC7" w:rsidRPr="00FB7A82" w:rsidRDefault="00E55DC7" w:rsidP="005B771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Пужієнко</w:t>
            </w:r>
            <w:proofErr w:type="spellEnd"/>
            <w:r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Олексій Валерійович</w:t>
            </w:r>
          </w:p>
          <w:p w:rsidR="00E55DC7" w:rsidRPr="00FB7A82" w:rsidRDefault="00E55DC7" w:rsidP="005B771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2A073B" w:rsidRPr="0032037E" w:rsidTr="005E3FAD"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3B" w:rsidRPr="00FB7A82" w:rsidRDefault="00E55DC7" w:rsidP="000745E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B7A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3B" w:rsidRPr="00FB7A82" w:rsidRDefault="00E55DC7" w:rsidP="008154F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3B" w:rsidRPr="00FB7A82" w:rsidRDefault="00CD7802" w:rsidP="005760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78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Бердянська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Pr="00CD78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D78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CD78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ля кооперативу «Юність» у Сакса-ганському районі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3B" w:rsidRPr="00FB7A82" w:rsidRDefault="00E55DC7" w:rsidP="005B771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:rsidR="00E55DC7" w:rsidRPr="00FB7A82" w:rsidRDefault="00E55DC7" w:rsidP="005B771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Верлієнко</w:t>
            </w:r>
            <w:proofErr w:type="spellEnd"/>
            <w:r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Олексій Михайлович</w:t>
            </w:r>
          </w:p>
        </w:tc>
      </w:tr>
      <w:tr w:rsidR="002A073B" w:rsidRPr="0032037E" w:rsidTr="00CD7802">
        <w:trPr>
          <w:trHeight w:val="1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3B" w:rsidRPr="00FB7A82" w:rsidRDefault="00E55DC7" w:rsidP="000745E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B7A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3B" w:rsidRPr="00FB7A82" w:rsidRDefault="00883BFC" w:rsidP="00B7703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Реконструкція ко</w:t>
            </w:r>
            <w:r w:rsidR="00636A9D"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мплексу будівель з інфраструкту</w:t>
            </w:r>
            <w:r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рою під магазин непродовольчих товарів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3B" w:rsidRPr="00FB7A82" w:rsidRDefault="00B77035" w:rsidP="005760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Ярослава </w:t>
            </w:r>
            <w:proofErr w:type="spellStart"/>
            <w:r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Муд</w:t>
            </w:r>
            <w:r w:rsidR="005E3FAD"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рого</w:t>
            </w:r>
            <w:proofErr w:type="spellEnd"/>
            <w:r w:rsid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45 у</w:t>
            </w:r>
            <w:r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Саксаган</w:t>
            </w:r>
            <w:r w:rsidR="005E3FAD"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883BFC"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ському</w:t>
            </w:r>
            <w:proofErr w:type="spellEnd"/>
            <w:r w:rsidR="00883BFC"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3B" w:rsidRPr="00FB7A82" w:rsidRDefault="00883BFC" w:rsidP="005B771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:rsidR="00883BFC" w:rsidRPr="00FB7A82" w:rsidRDefault="00883BFC" w:rsidP="005B771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Бабич Едуард Миколайович</w:t>
            </w:r>
          </w:p>
        </w:tc>
      </w:tr>
      <w:tr w:rsidR="00883BFC" w:rsidRPr="0032037E" w:rsidTr="00CD7802">
        <w:trPr>
          <w:trHeight w:val="6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FC" w:rsidRPr="00FB7A82" w:rsidRDefault="00636A9D" w:rsidP="000745E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B7A8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73" w:rsidRPr="00FB7A82" w:rsidRDefault="00CC4C71" w:rsidP="008154F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C4C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Реконструкція нежитлової будівлі в адміністративну будівлю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2" w:rsidRDefault="00CC4C71" w:rsidP="005760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C4C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Ферганська, 6 у Металургійному ра-</w:t>
            </w:r>
            <w:proofErr w:type="spellStart"/>
            <w:r w:rsidRPr="00CC4C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йоні</w:t>
            </w:r>
            <w:proofErr w:type="spellEnd"/>
            <w:r w:rsidRPr="00CC4C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FB7A82" w:rsidRDefault="00FB7A82" w:rsidP="005760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B7A82" w:rsidRPr="00FB7A82" w:rsidRDefault="00FB7A82" w:rsidP="005760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71" w:rsidRPr="00CC4C71" w:rsidRDefault="00CC4C71" w:rsidP="00CC4C7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C4C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</w:t>
            </w:r>
          </w:p>
          <w:p w:rsidR="00CC4C71" w:rsidRPr="00CC4C71" w:rsidRDefault="00CC4C71" w:rsidP="00CC4C7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C4C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Гере</w:t>
            </w:r>
            <w:proofErr w:type="spellEnd"/>
            <w:r w:rsidRPr="00CC4C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Валерія Павлівна,</w:t>
            </w:r>
          </w:p>
          <w:p w:rsidR="00CC4C71" w:rsidRPr="00CC4C71" w:rsidRDefault="00CC4C71" w:rsidP="00CC4C7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C4C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Романько</w:t>
            </w:r>
            <w:proofErr w:type="spellEnd"/>
            <w:r w:rsidRPr="00CC4C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Олег </w:t>
            </w:r>
            <w:proofErr w:type="spellStart"/>
            <w:r w:rsidRPr="00CC4C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Аламович</w:t>
            </w:r>
            <w:proofErr w:type="spellEnd"/>
            <w:r w:rsidRPr="00CC4C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CC4C71" w:rsidRPr="00CC4C71" w:rsidRDefault="00CC4C71" w:rsidP="00CC4C7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C4C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Клименко Василь Леонідович,</w:t>
            </w:r>
          </w:p>
          <w:p w:rsidR="00636A9D" w:rsidRPr="00FB7A82" w:rsidRDefault="00CC4C71" w:rsidP="00CC4C7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C4C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обмеженою відповідальністю «КРІОН-М»</w:t>
            </w:r>
          </w:p>
        </w:tc>
      </w:tr>
      <w:tr w:rsidR="003B4573" w:rsidRPr="0032037E" w:rsidTr="003B4573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73" w:rsidRPr="00FB7A82" w:rsidRDefault="00FB7A82" w:rsidP="00FB7A8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73" w:rsidRPr="00FB7A82" w:rsidRDefault="00FB7A82" w:rsidP="00FB7A8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73" w:rsidRPr="00FB7A82" w:rsidRDefault="00FB7A82" w:rsidP="00FB7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73" w:rsidRPr="00FB7A82" w:rsidRDefault="00FB7A82" w:rsidP="00FB7A8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F26C34" w:rsidRPr="0032037E" w:rsidTr="005E3FAD">
        <w:trPr>
          <w:trHeight w:val="1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34" w:rsidRPr="00FB7A82" w:rsidRDefault="00CC4C71" w:rsidP="000745E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34" w:rsidRPr="00FB7A82" w:rsidRDefault="00F26C34" w:rsidP="008154F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та </w:t>
            </w:r>
            <w:proofErr w:type="spellStart"/>
            <w:r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обслугову</w:t>
            </w:r>
            <w:r w:rsidR="005E3FAD"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вання</w:t>
            </w:r>
            <w:proofErr w:type="spellEnd"/>
            <w:r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житлових будинків, господарських будівель і споруд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34" w:rsidRPr="00FB7A82" w:rsidRDefault="00F26C34" w:rsidP="005760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Піхотинська в Центрально-</w:t>
            </w:r>
            <w:proofErr w:type="spellStart"/>
            <w:r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Місько</w:t>
            </w:r>
            <w:proofErr w:type="spellEnd"/>
            <w:r w:rsidR="005E3FAD"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му районі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34" w:rsidRPr="00FB7A82" w:rsidRDefault="00F26C34" w:rsidP="00636A9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</w:t>
            </w:r>
          </w:p>
          <w:p w:rsidR="00F26C34" w:rsidRPr="00FB7A82" w:rsidRDefault="00F26C34" w:rsidP="00636A9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Вініченко</w:t>
            </w:r>
            <w:proofErr w:type="spellEnd"/>
            <w:r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Іван Сергійович,</w:t>
            </w:r>
          </w:p>
          <w:p w:rsidR="00F26C34" w:rsidRPr="00FB7A82" w:rsidRDefault="00F26C34" w:rsidP="00636A9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Глушко Сергій Геннадійович,</w:t>
            </w:r>
          </w:p>
          <w:p w:rsidR="00F26C34" w:rsidRPr="00FB7A82" w:rsidRDefault="00FB7A82" w:rsidP="00FB7A8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Дмитрієв Євгеній </w:t>
            </w:r>
            <w:r w:rsidR="00F26C34"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Миколайович,</w:t>
            </w:r>
          </w:p>
          <w:p w:rsidR="00F26C34" w:rsidRPr="00FB7A82" w:rsidRDefault="00F26C34" w:rsidP="00636A9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Заяць</w:t>
            </w:r>
            <w:proofErr w:type="spellEnd"/>
            <w:r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Володимир Сергійович,</w:t>
            </w:r>
          </w:p>
          <w:p w:rsidR="00F26C34" w:rsidRPr="00FB7A82" w:rsidRDefault="00F26C34" w:rsidP="00636A9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Заяць</w:t>
            </w:r>
            <w:proofErr w:type="spellEnd"/>
            <w:r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Марина Володимирівна,</w:t>
            </w:r>
          </w:p>
          <w:p w:rsidR="00F26C34" w:rsidRPr="00FB7A82" w:rsidRDefault="00F26C34" w:rsidP="00636A9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Кравченко Сергій Васильович,</w:t>
            </w:r>
          </w:p>
          <w:p w:rsidR="00F26C34" w:rsidRPr="00FB7A82" w:rsidRDefault="00F26C34" w:rsidP="00636A9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7A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Попов Віталій Андрійович</w:t>
            </w:r>
          </w:p>
        </w:tc>
      </w:tr>
    </w:tbl>
    <w:p w:rsidR="008A1835" w:rsidRDefault="008A1835" w:rsidP="00540A33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2FC5" w:rsidRDefault="00B62FC5" w:rsidP="00540A33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7035" w:rsidRDefault="00B77035" w:rsidP="00540A33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7035" w:rsidRDefault="00B77035" w:rsidP="00540A33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2AB4" w:rsidRPr="00B77035" w:rsidRDefault="00540A33" w:rsidP="00B77035">
      <w:pPr>
        <w:tabs>
          <w:tab w:val="left" w:pos="6480"/>
          <w:tab w:val="left" w:pos="7088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sectPr w:rsidR="00B52AB4" w:rsidRPr="00B77035" w:rsidSect="002676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DBF" w:rsidRDefault="00944DBF">
      <w:pPr>
        <w:spacing w:after="0" w:line="240" w:lineRule="auto"/>
      </w:pPr>
      <w:r>
        <w:separator/>
      </w:r>
    </w:p>
  </w:endnote>
  <w:endnote w:type="continuationSeparator" w:id="0">
    <w:p w:rsidR="00944DBF" w:rsidRDefault="00944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6FE" w:rsidRDefault="00CF06F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6FE" w:rsidRDefault="00CF06F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6FE" w:rsidRDefault="00CF06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DBF" w:rsidRDefault="00944DBF">
      <w:pPr>
        <w:spacing w:after="0" w:line="240" w:lineRule="auto"/>
      </w:pPr>
      <w:r>
        <w:separator/>
      </w:r>
    </w:p>
  </w:footnote>
  <w:footnote w:type="continuationSeparator" w:id="0">
    <w:p w:rsidR="00944DBF" w:rsidRDefault="00944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6FE" w:rsidRDefault="00CF06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6FE" w:rsidRPr="0079635F" w:rsidRDefault="00CF06FE" w:rsidP="00174FF1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79635F">
      <w:rPr>
        <w:rFonts w:ascii="Times New Roman" w:hAnsi="Times New Roman" w:cs="Times New Roman"/>
        <w:sz w:val="28"/>
        <w:szCs w:val="28"/>
        <w:lang w:val="uk-UA"/>
      </w:rPr>
      <w:t>2</w:t>
    </w:r>
  </w:p>
  <w:p w:rsidR="00CF06FE" w:rsidRPr="00314849" w:rsidRDefault="00CF06FE" w:rsidP="00174FF1">
    <w:pPr>
      <w:pStyle w:val="a3"/>
      <w:tabs>
        <w:tab w:val="clear" w:pos="9355"/>
        <w:tab w:val="right" w:pos="9639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  <w:t>Продовження додатка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6FE" w:rsidRDefault="00CF06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F277C"/>
    <w:multiLevelType w:val="hybridMultilevel"/>
    <w:tmpl w:val="32F8D24C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10"/>
    <w:rsid w:val="000745EA"/>
    <w:rsid w:val="000840FD"/>
    <w:rsid w:val="000A5E87"/>
    <w:rsid w:val="000A65B4"/>
    <w:rsid w:val="000B4A2C"/>
    <w:rsid w:val="000E1733"/>
    <w:rsid w:val="000F592E"/>
    <w:rsid w:val="00102A4F"/>
    <w:rsid w:val="001032F7"/>
    <w:rsid w:val="00125564"/>
    <w:rsid w:val="00153EE4"/>
    <w:rsid w:val="001745ED"/>
    <w:rsid w:val="00174FF1"/>
    <w:rsid w:val="00187483"/>
    <w:rsid w:val="001B375E"/>
    <w:rsid w:val="001F0542"/>
    <w:rsid w:val="001F3631"/>
    <w:rsid w:val="00205502"/>
    <w:rsid w:val="00210347"/>
    <w:rsid w:val="00210B7C"/>
    <w:rsid w:val="00233C3E"/>
    <w:rsid w:val="00236050"/>
    <w:rsid w:val="00245EA5"/>
    <w:rsid w:val="00247813"/>
    <w:rsid w:val="0025432D"/>
    <w:rsid w:val="002676E8"/>
    <w:rsid w:val="0029240F"/>
    <w:rsid w:val="0029641F"/>
    <w:rsid w:val="002A073B"/>
    <w:rsid w:val="002E247F"/>
    <w:rsid w:val="002E4CC2"/>
    <w:rsid w:val="002E6F9D"/>
    <w:rsid w:val="002F0EDB"/>
    <w:rsid w:val="002F6AEC"/>
    <w:rsid w:val="0030110E"/>
    <w:rsid w:val="003133E7"/>
    <w:rsid w:val="0032037E"/>
    <w:rsid w:val="00367CC0"/>
    <w:rsid w:val="003813FA"/>
    <w:rsid w:val="0039368C"/>
    <w:rsid w:val="003B1C83"/>
    <w:rsid w:val="003B4573"/>
    <w:rsid w:val="003D2762"/>
    <w:rsid w:val="003D5426"/>
    <w:rsid w:val="0041375D"/>
    <w:rsid w:val="004271CE"/>
    <w:rsid w:val="00446C61"/>
    <w:rsid w:val="004503BE"/>
    <w:rsid w:val="00490039"/>
    <w:rsid w:val="00490DE8"/>
    <w:rsid w:val="00493520"/>
    <w:rsid w:val="004A414D"/>
    <w:rsid w:val="004B2CEF"/>
    <w:rsid w:val="004B508D"/>
    <w:rsid w:val="004E04A8"/>
    <w:rsid w:val="00533F9E"/>
    <w:rsid w:val="00540A33"/>
    <w:rsid w:val="00554FEB"/>
    <w:rsid w:val="005760A3"/>
    <w:rsid w:val="0058568C"/>
    <w:rsid w:val="00591565"/>
    <w:rsid w:val="005B5143"/>
    <w:rsid w:val="005B6814"/>
    <w:rsid w:val="005B771F"/>
    <w:rsid w:val="005C17C4"/>
    <w:rsid w:val="005C1E78"/>
    <w:rsid w:val="005E3FAD"/>
    <w:rsid w:val="005F0D5A"/>
    <w:rsid w:val="005F35E0"/>
    <w:rsid w:val="006042F4"/>
    <w:rsid w:val="006101B9"/>
    <w:rsid w:val="006135F7"/>
    <w:rsid w:val="00623248"/>
    <w:rsid w:val="00626B46"/>
    <w:rsid w:val="00632E21"/>
    <w:rsid w:val="00636A9D"/>
    <w:rsid w:val="00637596"/>
    <w:rsid w:val="00640515"/>
    <w:rsid w:val="00650395"/>
    <w:rsid w:val="0065616A"/>
    <w:rsid w:val="00675EC0"/>
    <w:rsid w:val="00684D3F"/>
    <w:rsid w:val="00691104"/>
    <w:rsid w:val="00697DE4"/>
    <w:rsid w:val="006A21AF"/>
    <w:rsid w:val="006A6F27"/>
    <w:rsid w:val="007701FE"/>
    <w:rsid w:val="00776E1B"/>
    <w:rsid w:val="00784C45"/>
    <w:rsid w:val="00790D71"/>
    <w:rsid w:val="007C5B64"/>
    <w:rsid w:val="0080701F"/>
    <w:rsid w:val="00807EC6"/>
    <w:rsid w:val="00810078"/>
    <w:rsid w:val="008154FD"/>
    <w:rsid w:val="008265D1"/>
    <w:rsid w:val="00841F71"/>
    <w:rsid w:val="00863F23"/>
    <w:rsid w:val="0086732C"/>
    <w:rsid w:val="00883BFC"/>
    <w:rsid w:val="008A1835"/>
    <w:rsid w:val="008E21CE"/>
    <w:rsid w:val="008E27CB"/>
    <w:rsid w:val="00901FDA"/>
    <w:rsid w:val="00906B71"/>
    <w:rsid w:val="009262FD"/>
    <w:rsid w:val="00944DBF"/>
    <w:rsid w:val="00985BA5"/>
    <w:rsid w:val="00993CCC"/>
    <w:rsid w:val="009F20CD"/>
    <w:rsid w:val="009F5DD0"/>
    <w:rsid w:val="00A17677"/>
    <w:rsid w:val="00A2216C"/>
    <w:rsid w:val="00A24B5F"/>
    <w:rsid w:val="00A40D1A"/>
    <w:rsid w:val="00A40E8E"/>
    <w:rsid w:val="00A5554A"/>
    <w:rsid w:val="00A744C3"/>
    <w:rsid w:val="00A82F30"/>
    <w:rsid w:val="00A85F3D"/>
    <w:rsid w:val="00A869F0"/>
    <w:rsid w:val="00A94733"/>
    <w:rsid w:val="00AA4E66"/>
    <w:rsid w:val="00AA7702"/>
    <w:rsid w:val="00AB42A4"/>
    <w:rsid w:val="00AC6FC3"/>
    <w:rsid w:val="00B1763B"/>
    <w:rsid w:val="00B3398D"/>
    <w:rsid w:val="00B454E2"/>
    <w:rsid w:val="00B52AB4"/>
    <w:rsid w:val="00B53028"/>
    <w:rsid w:val="00B62FC5"/>
    <w:rsid w:val="00B649FE"/>
    <w:rsid w:val="00B66299"/>
    <w:rsid w:val="00B702F8"/>
    <w:rsid w:val="00B733A5"/>
    <w:rsid w:val="00B73F50"/>
    <w:rsid w:val="00B767B4"/>
    <w:rsid w:val="00B77035"/>
    <w:rsid w:val="00B82279"/>
    <w:rsid w:val="00B900C2"/>
    <w:rsid w:val="00B96360"/>
    <w:rsid w:val="00BA0429"/>
    <w:rsid w:val="00BA3328"/>
    <w:rsid w:val="00BA6DE2"/>
    <w:rsid w:val="00BD1D5A"/>
    <w:rsid w:val="00BD5C4D"/>
    <w:rsid w:val="00C434E9"/>
    <w:rsid w:val="00C44984"/>
    <w:rsid w:val="00C6056E"/>
    <w:rsid w:val="00C65AA9"/>
    <w:rsid w:val="00C66AD0"/>
    <w:rsid w:val="00C94F47"/>
    <w:rsid w:val="00CC3759"/>
    <w:rsid w:val="00CC4C71"/>
    <w:rsid w:val="00CD4373"/>
    <w:rsid w:val="00CD7802"/>
    <w:rsid w:val="00CF06FE"/>
    <w:rsid w:val="00D06A45"/>
    <w:rsid w:val="00D0710B"/>
    <w:rsid w:val="00D119B7"/>
    <w:rsid w:val="00D44596"/>
    <w:rsid w:val="00D96C38"/>
    <w:rsid w:val="00DA39C2"/>
    <w:rsid w:val="00DA4DDE"/>
    <w:rsid w:val="00DB096A"/>
    <w:rsid w:val="00DC471E"/>
    <w:rsid w:val="00DD1B77"/>
    <w:rsid w:val="00DD2680"/>
    <w:rsid w:val="00DD5F10"/>
    <w:rsid w:val="00E01FA1"/>
    <w:rsid w:val="00E10E51"/>
    <w:rsid w:val="00E16320"/>
    <w:rsid w:val="00E2095B"/>
    <w:rsid w:val="00E35311"/>
    <w:rsid w:val="00E55DC7"/>
    <w:rsid w:val="00E5643A"/>
    <w:rsid w:val="00E604D3"/>
    <w:rsid w:val="00E809C9"/>
    <w:rsid w:val="00E96AFD"/>
    <w:rsid w:val="00EA5721"/>
    <w:rsid w:val="00ED1DE9"/>
    <w:rsid w:val="00ED2C5C"/>
    <w:rsid w:val="00F063B3"/>
    <w:rsid w:val="00F110A4"/>
    <w:rsid w:val="00F1162C"/>
    <w:rsid w:val="00F26778"/>
    <w:rsid w:val="00F26C34"/>
    <w:rsid w:val="00F27D2A"/>
    <w:rsid w:val="00F91923"/>
    <w:rsid w:val="00F941B0"/>
    <w:rsid w:val="00FA5F58"/>
    <w:rsid w:val="00FB0E3D"/>
    <w:rsid w:val="00FB7A82"/>
    <w:rsid w:val="00F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3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0A33"/>
    <w:rPr>
      <w:lang w:val="ru-RU"/>
    </w:rPr>
  </w:style>
  <w:style w:type="paragraph" w:styleId="a5">
    <w:name w:val="footer"/>
    <w:basedOn w:val="a"/>
    <w:link w:val="a6"/>
    <w:uiPriority w:val="99"/>
    <w:unhideWhenUsed/>
    <w:rsid w:val="00A85F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5F3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41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F71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B33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3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0A33"/>
    <w:rPr>
      <w:lang w:val="ru-RU"/>
    </w:rPr>
  </w:style>
  <w:style w:type="paragraph" w:styleId="a5">
    <w:name w:val="footer"/>
    <w:basedOn w:val="a"/>
    <w:link w:val="a6"/>
    <w:uiPriority w:val="99"/>
    <w:unhideWhenUsed/>
    <w:rsid w:val="00A85F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5F3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41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F71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B33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5C3DF-3B36-4D26-A04F-ED5EB8FC4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2</Pages>
  <Words>1370</Words>
  <Characters>782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secretary_304</cp:lastModifiedBy>
  <cp:revision>112</cp:revision>
  <cp:lastPrinted>2019-03-11T14:56:00Z</cp:lastPrinted>
  <dcterms:created xsi:type="dcterms:W3CDTF">2018-04-10T06:15:00Z</dcterms:created>
  <dcterms:modified xsi:type="dcterms:W3CDTF">2019-03-29T09:20:00Z</dcterms:modified>
</cp:coreProperties>
</file>