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6A" w:rsidRPr="008164B6" w:rsidRDefault="0015266A" w:rsidP="0015266A">
      <w:pPr>
        <w:tabs>
          <w:tab w:val="left" w:pos="911"/>
          <w:tab w:val="left" w:pos="2327"/>
          <w:tab w:val="left" w:pos="7304"/>
          <w:tab w:val="left" w:pos="929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164B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 w:rsidRPr="008164B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15266A" w:rsidRPr="008164B6" w:rsidRDefault="0015266A" w:rsidP="0015266A">
      <w:pPr>
        <w:tabs>
          <w:tab w:val="left" w:pos="911"/>
          <w:tab w:val="left" w:pos="2327"/>
          <w:tab w:val="left" w:pos="7304"/>
          <w:tab w:val="left" w:pos="929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до рішення виконкому міської ради</w:t>
      </w:r>
    </w:p>
    <w:p w:rsidR="0015266A" w:rsidRPr="008164B6" w:rsidRDefault="008164B6" w:rsidP="008164B6">
      <w:pPr>
        <w:tabs>
          <w:tab w:val="left" w:pos="5370"/>
        </w:tabs>
        <w:spacing w:after="0"/>
        <w:ind w:left="93"/>
        <w:rPr>
          <w:rFonts w:ascii="Times New Roman" w:hAnsi="Times New Roman" w:cs="Times New Roman"/>
          <w:i/>
        </w:rPr>
      </w:pPr>
      <w:r w:rsidRPr="008164B6">
        <w:rPr>
          <w:rFonts w:ascii="Times New Roman" w:hAnsi="Times New Roman" w:cs="Times New Roman"/>
        </w:rPr>
        <w:tab/>
      </w:r>
      <w:r w:rsidRPr="008164B6">
        <w:rPr>
          <w:rFonts w:ascii="Times New Roman" w:hAnsi="Times New Roman" w:cs="Times New Roman"/>
          <w:i/>
        </w:rPr>
        <w:t>13.03.2019 №165</w:t>
      </w:r>
    </w:p>
    <w:p w:rsidR="0015266A" w:rsidRPr="008164B6" w:rsidRDefault="0015266A" w:rsidP="0015266A">
      <w:pPr>
        <w:spacing w:after="0"/>
        <w:ind w:left="93"/>
        <w:rPr>
          <w:rFonts w:ascii="Times New Roman" w:hAnsi="Times New Roman" w:cs="Times New Roman"/>
          <w:sz w:val="20"/>
          <w:szCs w:val="20"/>
        </w:rPr>
      </w:pPr>
    </w:p>
    <w:p w:rsidR="0015266A" w:rsidRPr="008164B6" w:rsidRDefault="0015266A" w:rsidP="0015266A">
      <w:pPr>
        <w:spacing w:after="0"/>
        <w:ind w:left="9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4B6">
        <w:rPr>
          <w:rFonts w:ascii="Times New Roman" w:hAnsi="Times New Roman" w:cs="Times New Roman"/>
          <w:b/>
          <w:bCs/>
          <w:i/>
          <w:sz w:val="28"/>
          <w:szCs w:val="28"/>
        </w:rPr>
        <w:t>Перелік тарифів (цін) на платні послуги, що надаються архівним          відділом виконкому Криворізької міської ради</w:t>
      </w:r>
      <w:r w:rsidR="00087B7C" w:rsidRPr="008164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населенню, бюджетним установам</w:t>
      </w:r>
      <w:r w:rsidRPr="008164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іншим споживачам</w:t>
      </w:r>
    </w:p>
    <w:p w:rsidR="00765FC8" w:rsidRPr="008164B6" w:rsidRDefault="00765FC8" w:rsidP="0015266A">
      <w:pPr>
        <w:spacing w:after="0"/>
        <w:ind w:left="93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7" w:type="dxa"/>
        </w:tblCellMar>
        <w:tblLook w:val="0000" w:firstRow="0" w:lastRow="0" w:firstColumn="0" w:lastColumn="0" w:noHBand="0" w:noVBand="0"/>
      </w:tblPr>
      <w:tblGrid>
        <w:gridCol w:w="731"/>
        <w:gridCol w:w="1260"/>
        <w:gridCol w:w="5220"/>
        <w:gridCol w:w="1440"/>
        <w:gridCol w:w="988"/>
      </w:tblGrid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№ з</w:t>
            </w:r>
            <w:r w:rsidR="0015266A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Індекси видів робіт за нормами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Найменування видів послуг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Одиниця виміру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305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Ціна, </w:t>
            </w:r>
          </w:p>
          <w:p w:rsidR="0015266A" w:rsidRPr="008164B6" w:rsidRDefault="00CA0305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грн.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C02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Забезпечення збереженості та науково-технічного опрацювання документів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історичних  довідок на фонди установ, організацій та підприємств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 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міського та районного рівня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 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5.1.3.1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період більше 10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Історична довідка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1 758,65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5.1.3.2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період від 5 до 10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Історична довідка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1 099,16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5.1.3.3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період від 1 до 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Історична довідка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439,66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Систематизація справ до проведення експертизи наукової </w:t>
            </w:r>
            <w:r w:rsidR="00CA0305" w:rsidRPr="008164B6">
              <w:rPr>
                <w:rFonts w:ascii="Times New Roman" w:hAnsi="Times New Roman" w:cs="Times New Roman"/>
              </w:rPr>
              <w:t>й</w:t>
            </w:r>
            <w:r w:rsidRPr="008164B6">
              <w:rPr>
                <w:rFonts w:ascii="Times New Roman" w:hAnsi="Times New Roman" w:cs="Times New Roman"/>
              </w:rPr>
              <w:t xml:space="preserve"> практичної цінності документів і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5.5.1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фондами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0,32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5.5.2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всередині фонду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0,73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Проведення експертизи наукової і практичної цінності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управлінської документації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3.3.1.1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поаркушним перегляданням документів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8,80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3.3.1.2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без поаркушного переглядання документів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2,00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документів з особового складу (</w:t>
            </w:r>
            <w:r w:rsidR="00CA0305" w:rsidRPr="008164B6">
              <w:rPr>
                <w:rFonts w:ascii="Times New Roman" w:hAnsi="Times New Roman" w:cs="Times New Roman"/>
              </w:rPr>
              <w:t>у</w:t>
            </w:r>
            <w:r w:rsidRPr="008164B6">
              <w:rPr>
                <w:rFonts w:ascii="Times New Roman" w:hAnsi="Times New Roman" w:cs="Times New Roman"/>
              </w:rPr>
              <w:t xml:space="preserve"> тому числі особових справ)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3.3.4.1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поаркушним перегляданням документів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4,88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3.3.4.2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без поаркушного переглядання документів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0,82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Формування справ із розсипу документів і переформування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5.7.1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управлінської документації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5.7.3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документів особового складу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Систематизація аркушів у справах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5.8.1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машинописний (без правки) або розбірливий рукописний текст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5.8.2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маш</w:t>
            </w:r>
            <w:r w:rsidR="00CA0305" w:rsidRPr="008164B6">
              <w:rPr>
                <w:rFonts w:ascii="Times New Roman" w:hAnsi="Times New Roman" w:cs="Times New Roman"/>
              </w:rPr>
              <w:t xml:space="preserve">инописний або рукописний текст </w:t>
            </w:r>
            <w:r w:rsidRPr="008164B6">
              <w:rPr>
                <w:rFonts w:ascii="Times New Roman" w:hAnsi="Times New Roman" w:cs="Times New Roman"/>
              </w:rPr>
              <w:t xml:space="preserve">з правками та вставками, </w:t>
            </w:r>
            <w:r w:rsidR="00CA0305" w:rsidRPr="008164B6">
              <w:rPr>
                <w:rFonts w:ascii="Times New Roman" w:hAnsi="Times New Roman" w:cs="Times New Roman"/>
              </w:rPr>
              <w:t>що</w:t>
            </w:r>
            <w:r w:rsidRPr="008164B6">
              <w:rPr>
                <w:rFonts w:ascii="Times New Roman" w:hAnsi="Times New Roman" w:cs="Times New Roman"/>
              </w:rPr>
              <w:t xml:space="preserve"> ускладнюють читання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заголовків справ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5.9.1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управлінської документації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7,33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5.9.4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на особові справи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Систематизація карток на справи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5.11.2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тематикою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0,55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5.11.1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  <w:r w:rsidRPr="008164B6">
              <w:rPr>
                <w:rFonts w:ascii="Times New Roman" w:hAnsi="Times New Roman" w:cs="Times New Roman"/>
              </w:rPr>
              <w:br/>
              <w:t>5.11.3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структурою, за номіналом, хронологією, алфавітом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0,37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</w:t>
            </w:r>
            <w:r w:rsidR="0015266A" w:rsidRPr="008164B6">
              <w:rPr>
                <w:rFonts w:ascii="Times New Roman" w:hAnsi="Times New Roman" w:cs="Times New Roman"/>
              </w:rPr>
              <w:t>роставлення архівного шифру на картках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0,44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Редагування заголовків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частковим перегляданням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1,76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5.12.2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без переглядання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0,88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Розброшурування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невірно сформованих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4,39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Підшивання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5.15.3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кількістю до 100 аркушів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8,80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5.15.4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кількістю до 150 аркушів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12,93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5.15.5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кількістю понад 150 аркушів або з нестандартними аркушами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16,91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Нумерування аркушів у справах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5.17.1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понад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5.17.2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5.17.3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0,17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5.17.4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не стандартних за форматом і якістю аркушів, розшитих справ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Перенумеровування аркушів у справах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5.18.1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понад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5.18.2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5.18.3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5.18.4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не</w:t>
            </w:r>
            <w:r w:rsidR="0015266A" w:rsidRPr="008164B6">
              <w:rPr>
                <w:rFonts w:ascii="Times New Roman" w:hAnsi="Times New Roman" w:cs="Times New Roman"/>
              </w:rPr>
              <w:t>стандартних за форматом і якістю аркушів, розшитих справ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Перевіряння нумерації аркушів у справах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5.19.1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понад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0,05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5.19.2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150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0,06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5.19.3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обсягом до 50 аркушів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0,07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5.19.4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нестандартних за форматом і якістю аркушів, розшитих справ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0,09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внутрішніх описів документів у справах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5.20.1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управлінською, творчою, науково-технічною документацією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5.20.2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у</w:t>
            </w:r>
            <w:r w:rsidR="0015266A" w:rsidRPr="008164B6">
              <w:rPr>
                <w:rFonts w:ascii="Times New Roman" w:hAnsi="Times New Roman" w:cs="Times New Roman"/>
              </w:rPr>
              <w:t xml:space="preserve"> комплексах особових справ, сформованих у одну справу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2,20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Оформлення обкладинок (титульних аркушів)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5.21.1.1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друкарська справ з управлінською, творчою, науково-технічною документацією, згрупованими особовими справами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5.21.1.2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друкарська судових, особових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2,20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5.21.2.1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(титульний аркуш) без трафарету справ з управлінською, творчою, науково-технічною документацією, згрупованими особовими справами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5,49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5.21.2.2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(титульний аркуш) без трафарету судових, особових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3,38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5.22</w:t>
            </w:r>
            <w:r w:rsidRPr="008164B6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Систематизація справ у середині фонду організації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Проставлення архівних шифрів на обкладинках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5.24.1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друкарська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0,62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5.24.2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обкладинка справи (титульний аркуш) без трафарету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0,78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5.27.3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передмов до описів фондів організацій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Передмова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3B0062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t>439,66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5.28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списків скорочень та змісту до описів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Опис на 120 справ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5.29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Оформлення описів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Опис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5.30.3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переліків (актів, довідок) на відсутні документи організацій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Перелік, акт, довідка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3.5.2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акта про виділення до знищення документів, що не підлягають зберіганню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Позиція акта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6,28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5.23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опису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7.3.3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Картонування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0,73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7.3.4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Перекартонування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0,78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2.1.12.2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Написання ярликів на картонажі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Ярлик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3,66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2.1.12.3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Наклеювання ярликів на картонажі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Ярлик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2,10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CA03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7.3.5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Розміщення картонажів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Картонаж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1,46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5.30.3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актів про завершення упорядкування документів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Перевіряння наявності та фізичного стану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0,88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7.2.1.2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Знепилення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справ, картонажів, в'язок, стелажів із вилученням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1,46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8.16</w:t>
            </w:r>
            <w:r w:rsidRPr="008164B6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Видавання справ користувачам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2,59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5.1.7.1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Приймання справ управлінської документації на державне зберігання без перевіряння кількості аркушів у справах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0,84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Приймання документів, що не належать державі, на депоноване зберігання (за 1 рік депонованого зберігання)**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8,10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Дострокове приймання документів на державне зберігання***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1 до 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21,98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5 до 10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39,33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10 до 15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56,68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15 до 25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91,38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25 до 35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126,08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35 до 45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160,78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45 до 55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195,48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55 до 65 років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230,18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35.9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за період від 65 до 75 років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64B6">
              <w:rPr>
                <w:rFonts w:ascii="Times New Roman" w:hAnsi="Times New Roman" w:cs="Times New Roman"/>
                <w:color w:val="000000"/>
              </w:rPr>
              <w:t>264,88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Технічне оформлення робіт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Друкування описів, каталожних карток,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 на машинописних пристроях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11.2.1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перша група складності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М/п сторінка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12,93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11.2.2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друга група складності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М/п сторінка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16,91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Звіряння описів, каталожних карток,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 після друкування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11.4.1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перша група складності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6">
              <w:rPr>
                <w:rFonts w:ascii="Times New Roman" w:hAnsi="Times New Roman" w:cs="Times New Roman"/>
                <w:sz w:val="20"/>
                <w:szCs w:val="20"/>
              </w:rPr>
              <w:t>Стаття опису, номенклатури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0,78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11.4.2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друга група складності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6">
              <w:rPr>
                <w:rFonts w:ascii="Times New Roman" w:hAnsi="Times New Roman" w:cs="Times New Roman"/>
                <w:sz w:val="20"/>
                <w:szCs w:val="20"/>
              </w:rPr>
              <w:t>Стаття опису, номенклатури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0,92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Складання </w:t>
            </w:r>
            <w:proofErr w:type="spellStart"/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справ підприємств, установ і організацій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Визначення строків зберігання документів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2.1.3.1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 поаркушним переглядом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8,80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2.1.3.2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без поаркушного перегляду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2,00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заголовків справ і документів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7,33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2.1.5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Групування карток </w:t>
            </w:r>
            <w:r w:rsidR="00CA0305" w:rsidRPr="008164B6">
              <w:rPr>
                <w:rFonts w:ascii="Times New Roman" w:hAnsi="Times New Roman" w:cs="Times New Roman"/>
              </w:rPr>
              <w:t>і</w:t>
            </w:r>
            <w:r w:rsidRPr="008164B6">
              <w:rPr>
                <w:rFonts w:ascii="Times New Roman" w:hAnsi="Times New Roman" w:cs="Times New Roman"/>
              </w:rPr>
              <w:t>з заголовками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1,10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Систематизація карток за ознаками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2.1.6.1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структурною (напрямами діяльності)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0,55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2.1.6.2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 номінальною й</w:t>
            </w:r>
            <w:r w:rsidR="0015266A" w:rsidRPr="008164B6">
              <w:rPr>
                <w:rFonts w:ascii="Times New Roman" w:hAnsi="Times New Roman" w:cs="Times New Roman"/>
              </w:rPr>
              <w:t xml:space="preserve"> хронологічною ознаками, алфавітом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Картка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0,37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2.1.7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Редагування заголовків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1,76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2.1.8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Погодження статей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 із спеціалістами організацій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Стаття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2,75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2.1.9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Індексування статей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Стаття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1,38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2.1.11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Оформлення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4B6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439,66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2.3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Уточнення та перероблення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 у разі змін функцій та структури організацій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Стаття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5,49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Організація користування архівними документами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7.17.4.1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Перегляд описів та каталогів (машинописних)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Заголовок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0,13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7.17.7.1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Виявлення документів за справами (машинописний, рукописний розбірливий текст)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0,22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4B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Тематичне виявлення документів у архіві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12,93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Виконання запитів за документами з майнових, земельних питань тощо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Запит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109,92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8.2.2.1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Виконання фактографічних довідок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Довідка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31,40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7.16.4.1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Видавання описів з архівосховища користувачам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Опис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3,14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7.16.5.1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Видавання документів з паперовим носієм користувачам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Справа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2,20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7.14.2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Оформлення анкет-заяв за запитами громадян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Анкета-заява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21,98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8.2.2.3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Виконання запитів на копії документів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Примірник документа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7,33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10.2.1.1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64B6">
              <w:rPr>
                <w:rFonts w:ascii="Times New Roman" w:hAnsi="Times New Roman" w:cs="Times New Roman"/>
              </w:rPr>
              <w:t>Оцифровування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документів (сканування тексту з розпізнаванням /планшетний сканер/)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Сторінка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14,65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11.7.1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Виготовлення одиночних простих (формат А4) копій з архівних документів на електрографічних апаратах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Сторінка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0,88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C024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Надання методичної та практичної допомоги </w:t>
            </w:r>
            <w:r w:rsidR="00CA0305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підготовці но</w:t>
            </w:r>
            <w:r w:rsidR="00CA0305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рмативно-методичних документів </w:t>
            </w: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з питань організації діловодства та архівної справ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и*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6.1.1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Розроблення положень про архіви організацій (на підставі типового) міського та районного рівня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Положення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6.1.2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Розроблення положень про експертні комісії організацій (на підставі типового) міського та районного рівня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Положення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219,83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6.1.3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Розроблення інструкцій з діловодства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Друкований аркуш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659,50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6.1.4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Складання зведених (індивідуальних) </w:t>
            </w:r>
            <w:proofErr w:type="spellStart"/>
            <w:r w:rsidRPr="008164B6">
              <w:rPr>
                <w:rFonts w:ascii="Times New Roman" w:hAnsi="Times New Roman" w:cs="Times New Roman"/>
              </w:rPr>
              <w:t>номенклатур</w:t>
            </w:r>
            <w:proofErr w:type="spellEnd"/>
            <w:r w:rsidRPr="008164B6">
              <w:rPr>
                <w:rFonts w:ascii="Times New Roman" w:hAnsi="Times New Roman" w:cs="Times New Roman"/>
              </w:rPr>
              <w:t xml:space="preserve"> справ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Стаття номенклатури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2,20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6.2.1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Підготовка описів справ постійного зберігання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Стаття опису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1,70</w:t>
            </w:r>
          </w:p>
        </w:tc>
      </w:tr>
      <w:tr w:rsidR="0015266A" w:rsidRPr="008164B6" w:rsidTr="00CA0305"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6.3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Складання актів про вилучення документів для знищення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CA0305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Позиція акта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1,83</w:t>
            </w:r>
          </w:p>
        </w:tc>
      </w:tr>
      <w:tr w:rsidR="0015266A" w:rsidRPr="008164B6" w:rsidTr="00CA0305">
        <w:tc>
          <w:tcPr>
            <w:tcW w:w="731" w:type="dxa"/>
            <w:tcBorders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9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Консультування працівників діловодних служб архівних підрозділів з усіх питань діловодства та архівної справи</w:t>
            </w:r>
            <w:r w:rsidR="00C02409" w:rsidRPr="008164B6">
              <w:rPr>
                <w:rFonts w:ascii="Times New Roman" w:hAnsi="Times New Roman" w:cs="Times New Roman"/>
                <w:b/>
                <w:bCs/>
                <w:i/>
                <w:iCs/>
              </w:rPr>
              <w:t>*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1.10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Надання консультацій з діловодства й архівної справи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 консультація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36,64</w:t>
            </w:r>
          </w:p>
        </w:tc>
      </w:tr>
      <w:tr w:rsidR="0015266A" w:rsidRPr="008164B6" w:rsidTr="00CA0305">
        <w:tc>
          <w:tcPr>
            <w:tcW w:w="731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164B6">
              <w:rPr>
                <w:rFonts w:ascii="Times New Roman" w:hAnsi="Times New Roman" w:cs="Times New Roman"/>
              </w:rPr>
              <w:t>1.13.1</w:t>
            </w:r>
            <w:r w:rsidRPr="008164B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 xml:space="preserve">Консультування працівників архівів у архівному </w:t>
            </w:r>
            <w:r w:rsidR="00CA0305" w:rsidRPr="008164B6">
              <w:rPr>
                <w:rFonts w:ascii="Times New Roman" w:hAnsi="Times New Roman" w:cs="Times New Roman"/>
              </w:rPr>
              <w:t>відділ</w:t>
            </w:r>
            <w:r w:rsidR="00303191" w:rsidRPr="008164B6">
              <w:rPr>
                <w:rFonts w:ascii="Times New Roman" w:hAnsi="Times New Roman" w:cs="Times New Roman"/>
              </w:rPr>
              <w:t>і</w:t>
            </w:r>
            <w:r w:rsidR="00CA0305" w:rsidRPr="008164B6">
              <w:rPr>
                <w:rFonts w:ascii="Times New Roman" w:hAnsi="Times New Roman" w:cs="Times New Roman"/>
              </w:rPr>
              <w:t xml:space="preserve"> виконкому Криворізької міської ради</w:t>
            </w:r>
            <w:r w:rsidRPr="008164B6">
              <w:rPr>
                <w:rFonts w:ascii="Times New Roman" w:hAnsi="Times New Roman" w:cs="Times New Roman"/>
              </w:rPr>
              <w:t xml:space="preserve"> з усіх питань діяльності архіву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266A" w:rsidRPr="008164B6" w:rsidRDefault="0015266A" w:rsidP="001526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 консультація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15266A" w:rsidRPr="008164B6" w:rsidRDefault="0015266A" w:rsidP="0015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4B6">
              <w:rPr>
                <w:rFonts w:ascii="Times New Roman" w:hAnsi="Times New Roman" w:cs="Times New Roman"/>
              </w:rPr>
              <w:t>109,92</w:t>
            </w:r>
          </w:p>
        </w:tc>
      </w:tr>
    </w:tbl>
    <w:p w:rsidR="0015266A" w:rsidRPr="008164B6" w:rsidRDefault="0015266A" w:rsidP="0015266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266A" w:rsidRPr="008164B6" w:rsidRDefault="0015266A" w:rsidP="001526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64B6">
        <w:rPr>
          <w:rFonts w:ascii="Times New Roman" w:hAnsi="Times New Roman" w:cs="Times New Roman"/>
          <w:vertAlign w:val="superscript"/>
        </w:rPr>
        <w:t xml:space="preserve">1 </w:t>
      </w:r>
      <w:r w:rsidRPr="008164B6">
        <w:rPr>
          <w:rFonts w:ascii="Times New Roman" w:hAnsi="Times New Roman" w:cs="Times New Roman"/>
        </w:rPr>
        <w:t xml:space="preserve">Примірні норми часу (виробітку) на основні види робіт в архівних підрозділах органів державної влади, місцевого самоврядування, підприємств, установ і організацій </w:t>
      </w:r>
      <w:r w:rsidR="00CA0305" w:rsidRPr="008164B6">
        <w:rPr>
          <w:rFonts w:ascii="Times New Roman" w:hAnsi="Times New Roman" w:cs="Times New Roman"/>
          <w:color w:val="000000"/>
          <w:shd w:val="clear" w:color="auto" w:fill="FFFFFF"/>
        </w:rPr>
        <w:t>(Затверджено Н</w:t>
      </w:r>
      <w:r w:rsidRPr="008164B6">
        <w:rPr>
          <w:rFonts w:ascii="Times New Roman" w:hAnsi="Times New Roman" w:cs="Times New Roman"/>
          <w:color w:val="000000"/>
          <w:shd w:val="clear" w:color="auto" w:fill="FFFFFF"/>
        </w:rPr>
        <w:t xml:space="preserve">аказом Державного комітету архівів України від 16 травня 2001 року №40 і схвалено Протоколом Методичної комісії </w:t>
      </w:r>
      <w:proofErr w:type="spellStart"/>
      <w:r w:rsidRPr="008164B6">
        <w:rPr>
          <w:rFonts w:ascii="Times New Roman" w:hAnsi="Times New Roman" w:cs="Times New Roman"/>
          <w:color w:val="000000"/>
          <w:shd w:val="clear" w:color="auto" w:fill="FFFFFF"/>
        </w:rPr>
        <w:t>Держкомархіву</w:t>
      </w:r>
      <w:proofErr w:type="spellEnd"/>
      <w:r w:rsidRPr="008164B6">
        <w:rPr>
          <w:rFonts w:ascii="Times New Roman" w:hAnsi="Times New Roman" w:cs="Times New Roman"/>
          <w:color w:val="000000"/>
          <w:shd w:val="clear" w:color="auto" w:fill="FFFFFF"/>
        </w:rPr>
        <w:t xml:space="preserve"> України №6 від 26 грудня 2000 року).</w:t>
      </w:r>
    </w:p>
    <w:p w:rsidR="0015266A" w:rsidRPr="008164B6" w:rsidRDefault="0015266A" w:rsidP="001526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164B6">
        <w:rPr>
          <w:rStyle w:val="a3"/>
          <w:rFonts w:ascii="Times New Roman" w:hAnsi="Times New Roman" w:cs="Times New Roman"/>
        </w:rPr>
        <w:t xml:space="preserve">2 </w:t>
      </w:r>
      <w:r w:rsidRPr="008164B6">
        <w:rPr>
          <w:rFonts w:ascii="Times New Roman" w:hAnsi="Times New Roman" w:cs="Times New Roman"/>
          <w:color w:val="000000"/>
          <w:shd w:val="clear" w:color="auto" w:fill="FFFFFF"/>
        </w:rPr>
        <w:t xml:space="preserve">Типові норми часу і виробітку на основні види робіт, що виконуються у державних архівних установах (Затверджено Наказом Державного комітету архівів України від 08 лютого </w:t>
      </w:r>
      <w:r w:rsidR="00CA0305" w:rsidRPr="008164B6">
        <w:rPr>
          <w:rFonts w:ascii="Times New Roman" w:hAnsi="Times New Roman" w:cs="Times New Roman"/>
          <w:color w:val="000000"/>
          <w:shd w:val="clear" w:color="auto" w:fill="FFFFFF"/>
        </w:rPr>
        <w:t>2008 №</w:t>
      </w:r>
      <w:r w:rsidRPr="008164B6">
        <w:rPr>
          <w:rFonts w:ascii="Times New Roman" w:hAnsi="Times New Roman" w:cs="Times New Roman"/>
          <w:color w:val="000000"/>
          <w:shd w:val="clear" w:color="auto" w:fill="FFFFFF"/>
        </w:rPr>
        <w:t>22).</w:t>
      </w:r>
    </w:p>
    <w:p w:rsidR="0015266A" w:rsidRPr="008164B6" w:rsidRDefault="0015266A" w:rsidP="0015266A">
      <w:pPr>
        <w:spacing w:after="0" w:line="240" w:lineRule="auto"/>
        <w:ind w:left="93" w:firstLine="615"/>
        <w:jc w:val="both"/>
        <w:rPr>
          <w:rFonts w:ascii="Times New Roman" w:hAnsi="Times New Roman" w:cs="Times New Roman"/>
          <w:bCs/>
        </w:rPr>
      </w:pPr>
      <w:r w:rsidRPr="008164B6">
        <w:rPr>
          <w:rFonts w:ascii="Times New Roman" w:hAnsi="Times New Roman" w:cs="Times New Roman"/>
        </w:rPr>
        <w:t xml:space="preserve">*Розрахунок  вартості трудових витрат та планова калькуляція тарифів (цін) на послуги із забезпечення </w:t>
      </w:r>
      <w:proofErr w:type="spellStart"/>
      <w:r w:rsidRPr="008164B6">
        <w:rPr>
          <w:rFonts w:ascii="Times New Roman" w:hAnsi="Times New Roman" w:cs="Times New Roman"/>
        </w:rPr>
        <w:t>збереженності</w:t>
      </w:r>
      <w:proofErr w:type="spellEnd"/>
      <w:r w:rsidRPr="008164B6">
        <w:rPr>
          <w:rFonts w:ascii="Times New Roman" w:hAnsi="Times New Roman" w:cs="Times New Roman"/>
        </w:rPr>
        <w:t>, науково-технічного опрацювання документів у суб'єктів господарювання наведено в додатку 1.</w:t>
      </w:r>
    </w:p>
    <w:p w:rsidR="0015266A" w:rsidRPr="008164B6" w:rsidRDefault="00303191" w:rsidP="0015266A">
      <w:pPr>
        <w:spacing w:after="0" w:line="240" w:lineRule="auto"/>
        <w:ind w:left="93" w:firstLine="615"/>
        <w:jc w:val="both"/>
        <w:rPr>
          <w:rFonts w:ascii="Times New Roman" w:hAnsi="Times New Roman" w:cs="Times New Roman"/>
          <w:bCs/>
        </w:rPr>
      </w:pPr>
      <w:r w:rsidRPr="008164B6">
        <w:rPr>
          <w:rFonts w:ascii="Times New Roman" w:hAnsi="Times New Roman" w:cs="Times New Roman"/>
        </w:rPr>
        <w:t xml:space="preserve">**Розрахунок вартості послуг </w:t>
      </w:r>
      <w:r w:rsidR="0015266A" w:rsidRPr="008164B6">
        <w:rPr>
          <w:rFonts w:ascii="Times New Roman" w:hAnsi="Times New Roman" w:cs="Times New Roman"/>
        </w:rPr>
        <w:t xml:space="preserve">з прийому документів, що не належать державі, на депоноване зберігання наведено в додатку </w:t>
      </w:r>
      <w:r w:rsidR="00CA0305" w:rsidRPr="008164B6">
        <w:rPr>
          <w:rFonts w:ascii="Times New Roman" w:hAnsi="Times New Roman" w:cs="Times New Roman"/>
        </w:rPr>
        <w:t>2</w:t>
      </w:r>
      <w:r w:rsidR="0015266A" w:rsidRPr="008164B6">
        <w:rPr>
          <w:rFonts w:ascii="Times New Roman" w:hAnsi="Times New Roman" w:cs="Times New Roman"/>
        </w:rPr>
        <w:t>.</w:t>
      </w:r>
    </w:p>
    <w:p w:rsidR="0015266A" w:rsidRPr="008164B6" w:rsidRDefault="0015266A" w:rsidP="0015266A">
      <w:pPr>
        <w:tabs>
          <w:tab w:val="left" w:pos="7088"/>
        </w:tabs>
        <w:spacing w:after="0" w:line="240" w:lineRule="auto"/>
        <w:ind w:left="93" w:firstLine="615"/>
        <w:jc w:val="both"/>
        <w:rPr>
          <w:rFonts w:ascii="Times New Roman" w:hAnsi="Times New Roman" w:cs="Times New Roman"/>
          <w:bCs/>
        </w:rPr>
      </w:pPr>
      <w:r w:rsidRPr="008164B6">
        <w:rPr>
          <w:rFonts w:ascii="Times New Roman" w:hAnsi="Times New Roman" w:cs="Times New Roman"/>
          <w:bCs/>
        </w:rPr>
        <w:t>***</w:t>
      </w:r>
      <w:r w:rsidRPr="008164B6">
        <w:rPr>
          <w:rFonts w:ascii="Times New Roman" w:hAnsi="Times New Roman" w:cs="Times New Roman"/>
        </w:rPr>
        <w:t xml:space="preserve"> Розрахунок вартості послуг з дострокового прийому документів на державне зберігання наведено в додатку </w:t>
      </w:r>
      <w:r w:rsidR="00CA0305" w:rsidRPr="008164B6">
        <w:rPr>
          <w:rFonts w:ascii="Times New Roman" w:hAnsi="Times New Roman" w:cs="Times New Roman"/>
        </w:rPr>
        <w:t>3</w:t>
      </w:r>
      <w:r w:rsidRPr="008164B6">
        <w:rPr>
          <w:rFonts w:ascii="Times New Roman" w:hAnsi="Times New Roman" w:cs="Times New Roman"/>
        </w:rPr>
        <w:t xml:space="preserve">. </w:t>
      </w:r>
    </w:p>
    <w:p w:rsidR="0015266A" w:rsidRPr="008164B6" w:rsidRDefault="0015266A" w:rsidP="0015266A">
      <w:pPr>
        <w:spacing w:after="0" w:line="240" w:lineRule="auto"/>
        <w:rPr>
          <w:rFonts w:ascii="Times New Roman" w:hAnsi="Times New Roman" w:cs="Times New Roman"/>
          <w:bCs/>
        </w:rPr>
      </w:pPr>
    </w:p>
    <w:p w:rsidR="0015266A" w:rsidRPr="008164B6" w:rsidRDefault="0015266A" w:rsidP="0015266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7FDA" w:rsidRPr="008164B6" w:rsidRDefault="003C7FDA" w:rsidP="0015266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03191" w:rsidRPr="008164B6" w:rsidRDefault="00303191" w:rsidP="0015266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5266A" w:rsidRPr="008164B6" w:rsidRDefault="003C7FDA" w:rsidP="0015266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64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15266A" w:rsidRPr="008164B6">
        <w:rPr>
          <w:rFonts w:ascii="Times New Roman" w:hAnsi="Times New Roman" w:cs="Times New Roman"/>
          <w:b/>
          <w:bCs/>
          <w:i/>
          <w:sz w:val="28"/>
          <w:szCs w:val="28"/>
        </w:rPr>
        <w:t>Керуюча справами виконкому                                              Т.Мала</w:t>
      </w:r>
    </w:p>
    <w:bookmarkEnd w:id="0"/>
    <w:p w:rsidR="006C61FA" w:rsidRPr="008164B6" w:rsidRDefault="006C61FA" w:rsidP="0015266A">
      <w:pPr>
        <w:spacing w:after="0" w:line="240" w:lineRule="auto"/>
        <w:rPr>
          <w:rFonts w:ascii="Times New Roman" w:hAnsi="Times New Roman" w:cs="Times New Roman"/>
        </w:rPr>
      </w:pPr>
    </w:p>
    <w:sectPr w:rsidR="006C61FA" w:rsidRPr="008164B6" w:rsidSect="00765FC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07" w:rsidRDefault="00427107" w:rsidP="0015266A">
      <w:pPr>
        <w:spacing w:after="0" w:line="240" w:lineRule="auto"/>
      </w:pPr>
      <w:r>
        <w:separator/>
      </w:r>
    </w:p>
  </w:endnote>
  <w:endnote w:type="continuationSeparator" w:id="0">
    <w:p w:rsidR="00427107" w:rsidRDefault="00427107" w:rsidP="0015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07" w:rsidRDefault="00427107" w:rsidP="0015266A">
      <w:pPr>
        <w:spacing w:after="0" w:line="240" w:lineRule="auto"/>
      </w:pPr>
      <w:r>
        <w:separator/>
      </w:r>
    </w:p>
  </w:footnote>
  <w:footnote w:type="continuationSeparator" w:id="0">
    <w:p w:rsidR="00427107" w:rsidRDefault="00427107" w:rsidP="0015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773273"/>
      <w:docPartObj>
        <w:docPartGallery w:val="Page Numbers (Top of Page)"/>
        <w:docPartUnique/>
      </w:docPartObj>
    </w:sdtPr>
    <w:sdtEndPr/>
    <w:sdtContent>
      <w:p w:rsidR="00CA0305" w:rsidRDefault="00CA0305">
        <w:pPr>
          <w:pStyle w:val="a4"/>
          <w:jc w:val="center"/>
        </w:pPr>
        <w:r>
          <w:t xml:space="preserve">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4B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                                             </w:t>
        </w:r>
        <w:r w:rsidRPr="00CA0305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</w:p>
    </w:sdtContent>
  </w:sdt>
  <w:p w:rsidR="00CA0305" w:rsidRDefault="00CA03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66A"/>
    <w:rsid w:val="00087B7C"/>
    <w:rsid w:val="0015266A"/>
    <w:rsid w:val="00303191"/>
    <w:rsid w:val="003B0062"/>
    <w:rsid w:val="003C7FDA"/>
    <w:rsid w:val="00427107"/>
    <w:rsid w:val="006C61FA"/>
    <w:rsid w:val="00765FC8"/>
    <w:rsid w:val="007E6B89"/>
    <w:rsid w:val="008164B6"/>
    <w:rsid w:val="00C02409"/>
    <w:rsid w:val="00CA0305"/>
    <w:rsid w:val="00C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15266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5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66A"/>
  </w:style>
  <w:style w:type="paragraph" w:styleId="a6">
    <w:name w:val="footer"/>
    <w:basedOn w:val="a"/>
    <w:link w:val="a7"/>
    <w:uiPriority w:val="99"/>
    <w:unhideWhenUsed/>
    <w:rsid w:val="0015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66A"/>
  </w:style>
  <w:style w:type="paragraph" w:styleId="a8">
    <w:name w:val="Balloon Text"/>
    <w:basedOn w:val="a"/>
    <w:link w:val="a9"/>
    <w:uiPriority w:val="99"/>
    <w:semiHidden/>
    <w:unhideWhenUsed/>
    <w:rsid w:val="0008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org301</cp:lastModifiedBy>
  <cp:revision>11</cp:revision>
  <cp:lastPrinted>2019-02-27T08:14:00Z</cp:lastPrinted>
  <dcterms:created xsi:type="dcterms:W3CDTF">2018-12-17T06:49:00Z</dcterms:created>
  <dcterms:modified xsi:type="dcterms:W3CDTF">2019-03-15T07:40:00Z</dcterms:modified>
</cp:coreProperties>
</file>