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E1" w:rsidRPr="00D833DC" w:rsidRDefault="005514E1" w:rsidP="005514E1">
      <w:pPr>
        <w:pStyle w:val="Style6"/>
        <w:widowControl/>
        <w:spacing w:line="240" w:lineRule="exact"/>
        <w:jc w:val="both"/>
        <w:rPr>
          <w:i/>
          <w:iCs/>
        </w:rPr>
      </w:pPr>
      <w:bookmarkStart w:id="0" w:name="_GoBack"/>
      <w:r w:rsidRPr="00D833DC">
        <w:rPr>
          <w:i/>
          <w:iCs/>
        </w:rPr>
        <w:t xml:space="preserve">                                                                                                 Додаток 2</w:t>
      </w:r>
    </w:p>
    <w:p w:rsidR="005514E1" w:rsidRPr="00D833DC" w:rsidRDefault="005514E1" w:rsidP="005514E1">
      <w:pPr>
        <w:pStyle w:val="Style6"/>
        <w:widowControl/>
        <w:spacing w:line="240" w:lineRule="auto"/>
        <w:jc w:val="both"/>
        <w:rPr>
          <w:i/>
          <w:iCs/>
        </w:rPr>
      </w:pPr>
      <w:r w:rsidRPr="00D833DC">
        <w:rPr>
          <w:i/>
          <w:iCs/>
        </w:rPr>
        <w:t xml:space="preserve">                                                                                                до рішення виконкому міської ради</w:t>
      </w:r>
    </w:p>
    <w:p w:rsidR="005514E1" w:rsidRPr="00D833DC" w:rsidRDefault="00D833DC" w:rsidP="00D833DC">
      <w:pPr>
        <w:pStyle w:val="Style6"/>
        <w:widowControl/>
        <w:tabs>
          <w:tab w:val="left" w:pos="5805"/>
        </w:tabs>
        <w:spacing w:line="240" w:lineRule="exact"/>
        <w:jc w:val="both"/>
        <w:rPr>
          <w:b/>
          <w:i/>
          <w:sz w:val="28"/>
          <w:szCs w:val="28"/>
        </w:rPr>
      </w:pPr>
      <w:r w:rsidRPr="00D833DC">
        <w:rPr>
          <w:b/>
          <w:i/>
          <w:sz w:val="28"/>
          <w:szCs w:val="28"/>
        </w:rPr>
        <w:tab/>
      </w:r>
      <w:r w:rsidRPr="00D833DC">
        <w:rPr>
          <w:i/>
        </w:rPr>
        <w:t>13.02.2019 №105</w:t>
      </w:r>
    </w:p>
    <w:p w:rsidR="005514E1" w:rsidRPr="00D833DC" w:rsidRDefault="005514E1" w:rsidP="005514E1">
      <w:pPr>
        <w:pStyle w:val="Style6"/>
        <w:widowControl/>
        <w:spacing w:line="240" w:lineRule="exact"/>
        <w:jc w:val="both"/>
        <w:rPr>
          <w:b/>
          <w:i/>
          <w:sz w:val="28"/>
          <w:szCs w:val="28"/>
        </w:rPr>
      </w:pPr>
    </w:p>
    <w:p w:rsidR="005514E1" w:rsidRPr="00D833DC" w:rsidRDefault="005514E1" w:rsidP="005514E1">
      <w:pPr>
        <w:pStyle w:val="Style6"/>
        <w:widowControl/>
        <w:spacing w:line="240" w:lineRule="exact"/>
        <w:jc w:val="both"/>
        <w:rPr>
          <w:b/>
          <w:i/>
          <w:sz w:val="28"/>
          <w:szCs w:val="28"/>
        </w:rPr>
      </w:pPr>
    </w:p>
    <w:p w:rsidR="005514E1" w:rsidRPr="00D833DC" w:rsidRDefault="005514E1" w:rsidP="005514E1">
      <w:pPr>
        <w:pStyle w:val="Style6"/>
        <w:widowControl/>
        <w:spacing w:line="240" w:lineRule="exact"/>
        <w:jc w:val="both"/>
        <w:rPr>
          <w:b/>
          <w:i/>
          <w:sz w:val="28"/>
          <w:szCs w:val="28"/>
        </w:rPr>
      </w:pPr>
    </w:p>
    <w:p w:rsidR="005514E1" w:rsidRPr="00D833DC" w:rsidRDefault="005514E1" w:rsidP="005514E1">
      <w:pPr>
        <w:pStyle w:val="Style6"/>
        <w:widowControl/>
        <w:spacing w:line="240" w:lineRule="auto"/>
        <w:jc w:val="center"/>
        <w:rPr>
          <w:b/>
          <w:i/>
          <w:sz w:val="28"/>
          <w:szCs w:val="28"/>
        </w:rPr>
      </w:pPr>
    </w:p>
    <w:p w:rsidR="005514E1" w:rsidRPr="00D833DC" w:rsidRDefault="005514E1" w:rsidP="005514E1">
      <w:pPr>
        <w:pStyle w:val="Style6"/>
        <w:widowControl/>
        <w:spacing w:line="240" w:lineRule="auto"/>
        <w:jc w:val="center"/>
        <w:rPr>
          <w:b/>
          <w:i/>
          <w:sz w:val="28"/>
          <w:szCs w:val="28"/>
        </w:rPr>
      </w:pPr>
      <w:r w:rsidRPr="00D833DC">
        <w:rPr>
          <w:b/>
          <w:i/>
          <w:sz w:val="28"/>
          <w:szCs w:val="28"/>
        </w:rPr>
        <w:t xml:space="preserve">Перелік об’єктів, на яких відбуватимуть стягнення порушники, відносно яких винесені судові рішення про накладання адміністративного стягнення у вигляді суспільно-корисних робіт </w:t>
      </w:r>
    </w:p>
    <w:p w:rsidR="005514E1" w:rsidRPr="00D833DC" w:rsidRDefault="005514E1" w:rsidP="005514E1">
      <w:pPr>
        <w:pStyle w:val="Style6"/>
        <w:widowControl/>
        <w:spacing w:line="240" w:lineRule="auto"/>
        <w:jc w:val="center"/>
        <w:rPr>
          <w:b/>
          <w:i/>
          <w:sz w:val="28"/>
          <w:szCs w:val="28"/>
        </w:rPr>
      </w:pPr>
    </w:p>
    <w:p w:rsidR="005514E1" w:rsidRPr="00D833DC" w:rsidRDefault="005514E1" w:rsidP="005514E1">
      <w:pPr>
        <w:pStyle w:val="Style6"/>
        <w:widowControl/>
        <w:spacing w:line="240" w:lineRule="exact"/>
        <w:jc w:val="center"/>
        <w:rPr>
          <w:b/>
          <w:i/>
          <w:sz w:val="28"/>
          <w:szCs w:val="28"/>
        </w:rPr>
      </w:pPr>
    </w:p>
    <w:p w:rsidR="005514E1" w:rsidRPr="00D833DC" w:rsidRDefault="005514E1" w:rsidP="005514E1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D833DC">
        <w:rPr>
          <w:sz w:val="28"/>
          <w:szCs w:val="28"/>
        </w:rPr>
        <w:t xml:space="preserve">1. </w:t>
      </w:r>
      <w:r w:rsidRPr="00D833DC">
        <w:rPr>
          <w:rStyle w:val="FontStyle23"/>
          <w:sz w:val="28"/>
          <w:szCs w:val="28"/>
        </w:rPr>
        <w:t>Комунальне підприємство «</w:t>
      </w:r>
      <w:proofErr w:type="spellStart"/>
      <w:r w:rsidRPr="00D833DC">
        <w:rPr>
          <w:rStyle w:val="FontStyle23"/>
          <w:sz w:val="28"/>
          <w:szCs w:val="28"/>
        </w:rPr>
        <w:t>Кривбасводоканал</w:t>
      </w:r>
      <w:proofErr w:type="spellEnd"/>
      <w:r w:rsidRPr="00D833DC">
        <w:rPr>
          <w:rStyle w:val="FontStyle23"/>
          <w:sz w:val="28"/>
          <w:szCs w:val="28"/>
        </w:rPr>
        <w:t>».</w:t>
      </w:r>
    </w:p>
    <w:p w:rsidR="005514E1" w:rsidRPr="00D833DC" w:rsidRDefault="005514E1" w:rsidP="005514E1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D833DC">
        <w:rPr>
          <w:rStyle w:val="FontStyle23"/>
          <w:sz w:val="28"/>
          <w:szCs w:val="28"/>
        </w:rPr>
        <w:t>2. Комунальне підприємство «</w:t>
      </w:r>
      <w:proofErr w:type="spellStart"/>
      <w:r w:rsidRPr="00D833DC">
        <w:rPr>
          <w:rStyle w:val="FontStyle23"/>
          <w:sz w:val="28"/>
          <w:szCs w:val="28"/>
        </w:rPr>
        <w:t>Сансервіс</w:t>
      </w:r>
      <w:proofErr w:type="spellEnd"/>
      <w:r w:rsidRPr="00D833DC">
        <w:rPr>
          <w:rStyle w:val="FontStyle23"/>
          <w:sz w:val="28"/>
          <w:szCs w:val="28"/>
        </w:rPr>
        <w:t>» Криворізької міської ради.</w:t>
      </w:r>
    </w:p>
    <w:p w:rsidR="005514E1" w:rsidRPr="00D833DC" w:rsidRDefault="005514E1" w:rsidP="005514E1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D833DC">
        <w:rPr>
          <w:rStyle w:val="FontStyle23"/>
          <w:sz w:val="28"/>
          <w:szCs w:val="28"/>
        </w:rPr>
        <w:t>3. Комунальне підприємство «Послуга» Криворізької міської ради.</w:t>
      </w:r>
    </w:p>
    <w:p w:rsidR="005514E1" w:rsidRPr="00D833DC" w:rsidRDefault="005514E1" w:rsidP="005514E1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D833DC">
        <w:rPr>
          <w:rStyle w:val="FontStyle23"/>
          <w:sz w:val="28"/>
          <w:szCs w:val="28"/>
        </w:rPr>
        <w:t>4. Комунальне підприємство «Міський тролейбус».</w:t>
      </w:r>
    </w:p>
    <w:p w:rsidR="005514E1" w:rsidRPr="00D833DC" w:rsidRDefault="005514E1" w:rsidP="005514E1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D833DC">
        <w:rPr>
          <w:rStyle w:val="FontStyle23"/>
          <w:sz w:val="28"/>
          <w:szCs w:val="28"/>
        </w:rPr>
        <w:t>5. Комунальне підприємство «Швидкісний трамвай».</w:t>
      </w:r>
    </w:p>
    <w:p w:rsidR="005514E1" w:rsidRPr="00D833DC" w:rsidRDefault="005514E1" w:rsidP="005514E1">
      <w:pPr>
        <w:pStyle w:val="Style7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D833DC">
        <w:rPr>
          <w:rStyle w:val="FontStyle23"/>
          <w:sz w:val="28"/>
          <w:szCs w:val="28"/>
        </w:rPr>
        <w:t>6. Комунальне підприємство «Парк культури і відпочинку імені Богдана Хмельницького» Криворізької міської ради.</w:t>
      </w:r>
    </w:p>
    <w:p w:rsidR="005514E1" w:rsidRPr="00D833DC" w:rsidRDefault="005514E1" w:rsidP="005514E1">
      <w:pPr>
        <w:pStyle w:val="Style7"/>
        <w:widowControl/>
        <w:spacing w:line="240" w:lineRule="auto"/>
        <w:ind w:firstLine="0"/>
        <w:rPr>
          <w:sz w:val="28"/>
          <w:szCs w:val="28"/>
        </w:rPr>
      </w:pPr>
    </w:p>
    <w:p w:rsidR="005514E1" w:rsidRPr="00D833DC" w:rsidRDefault="005514E1" w:rsidP="005514E1">
      <w:pPr>
        <w:pStyle w:val="Style6"/>
        <w:widowControl/>
        <w:spacing w:line="240" w:lineRule="exact"/>
        <w:jc w:val="both"/>
        <w:rPr>
          <w:b/>
          <w:i/>
          <w:sz w:val="28"/>
          <w:szCs w:val="28"/>
        </w:rPr>
      </w:pPr>
    </w:p>
    <w:p w:rsidR="005514E1" w:rsidRPr="00D833DC" w:rsidRDefault="005514E1" w:rsidP="005514E1">
      <w:pPr>
        <w:pStyle w:val="Style6"/>
        <w:widowControl/>
        <w:spacing w:line="240" w:lineRule="exact"/>
        <w:jc w:val="both"/>
        <w:rPr>
          <w:b/>
          <w:i/>
          <w:sz w:val="28"/>
          <w:szCs w:val="28"/>
        </w:rPr>
      </w:pPr>
    </w:p>
    <w:p w:rsidR="005514E1" w:rsidRPr="00D833DC" w:rsidRDefault="005514E1" w:rsidP="005514E1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514E1" w:rsidRPr="00D833DC" w:rsidRDefault="005514E1" w:rsidP="005514E1">
      <w:pPr>
        <w:tabs>
          <w:tab w:val="left" w:pos="0"/>
        </w:tabs>
        <w:spacing w:after="120" w:line="240" w:lineRule="auto"/>
        <w:jc w:val="both"/>
        <w:rPr>
          <w:b/>
          <w:i/>
          <w:sz w:val="28"/>
          <w:szCs w:val="28"/>
        </w:rPr>
      </w:pPr>
      <w:r w:rsidRPr="00D833D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Керуюча справами виконкому                                              Т.Мала</w:t>
      </w:r>
      <w:r w:rsidRPr="00D833DC">
        <w:rPr>
          <w:b/>
          <w:i/>
          <w:sz w:val="28"/>
          <w:szCs w:val="28"/>
        </w:rPr>
        <w:t xml:space="preserve">   </w:t>
      </w:r>
    </w:p>
    <w:p w:rsidR="005514E1" w:rsidRPr="00D833DC" w:rsidRDefault="005514E1" w:rsidP="005514E1"/>
    <w:bookmarkEnd w:id="0"/>
    <w:p w:rsidR="00F76D6B" w:rsidRPr="00D833DC" w:rsidRDefault="00F76D6B"/>
    <w:sectPr w:rsidR="00F76D6B" w:rsidRPr="00D833DC" w:rsidSect="00F27B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7F"/>
    <w:rsid w:val="005514E1"/>
    <w:rsid w:val="00D833DC"/>
    <w:rsid w:val="00EE527F"/>
    <w:rsid w:val="00F7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E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5514E1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5514E1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23">
    <w:name w:val="Font Style23"/>
    <w:uiPriority w:val="99"/>
    <w:rsid w:val="005514E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E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5514E1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5514E1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23">
    <w:name w:val="Font Style23"/>
    <w:uiPriority w:val="99"/>
    <w:rsid w:val="005514E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Дядюк Андрій</dc:creator>
  <cp:keywords/>
  <dc:description/>
  <cp:lastModifiedBy>org301</cp:lastModifiedBy>
  <cp:revision>3</cp:revision>
  <dcterms:created xsi:type="dcterms:W3CDTF">2019-02-07T07:59:00Z</dcterms:created>
  <dcterms:modified xsi:type="dcterms:W3CDTF">2019-02-19T07:43:00Z</dcterms:modified>
</cp:coreProperties>
</file>