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C" w:rsidRDefault="004D492C" w:rsidP="001F420C">
      <w:pPr>
        <w:tabs>
          <w:tab w:val="num" w:pos="426"/>
          <w:tab w:val="left" w:pos="993"/>
        </w:tabs>
        <w:spacing w:after="0"/>
        <w:ind w:firstLine="5387"/>
        <w:rPr>
          <w:rFonts w:ascii="Times New Roman" w:hAnsi="Times New Roman"/>
          <w:i/>
          <w:sz w:val="28"/>
          <w:szCs w:val="28"/>
          <w:lang w:val="uk-UA"/>
        </w:rPr>
      </w:pPr>
    </w:p>
    <w:p w:rsidR="001F420C" w:rsidRDefault="00453561" w:rsidP="001F420C">
      <w:pPr>
        <w:tabs>
          <w:tab w:val="num" w:pos="426"/>
          <w:tab w:val="left" w:pos="993"/>
        </w:tabs>
        <w:spacing w:after="0"/>
        <w:ind w:firstLine="538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53561" w:rsidRDefault="0056798D" w:rsidP="001F420C">
      <w:pPr>
        <w:tabs>
          <w:tab w:val="num" w:pos="426"/>
          <w:tab w:val="left" w:pos="993"/>
          <w:tab w:val="left" w:pos="6804"/>
        </w:tabs>
        <w:spacing w:after="0"/>
        <w:ind w:firstLine="538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Розпорядження </w:t>
      </w:r>
      <w:r w:rsidR="00453561">
        <w:rPr>
          <w:rFonts w:ascii="Times New Roman" w:hAnsi="Times New Roman"/>
          <w:i/>
          <w:sz w:val="28"/>
          <w:szCs w:val="28"/>
          <w:lang w:val="uk-UA"/>
        </w:rPr>
        <w:t>міського голови</w:t>
      </w:r>
    </w:p>
    <w:p w:rsidR="00453561" w:rsidRPr="00E5195E" w:rsidRDefault="00E5195E" w:rsidP="00E5195E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E5195E">
        <w:rPr>
          <w:rFonts w:ascii="Times New Roman" w:hAnsi="Times New Roman"/>
          <w:i/>
          <w:sz w:val="28"/>
          <w:szCs w:val="28"/>
          <w:lang w:val="uk-UA"/>
        </w:rPr>
        <w:t>12.02.2019 №39-р</w:t>
      </w:r>
    </w:p>
    <w:p w:rsidR="00F44FBA" w:rsidRDefault="00F44FBA" w:rsidP="004535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E5195E" w:rsidRPr="00E5195E" w:rsidRDefault="00E5195E" w:rsidP="004535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453561" w:rsidRPr="00E5195E" w:rsidRDefault="00453561" w:rsidP="00453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95E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723A2E" w:rsidRPr="00E5195E" w:rsidRDefault="00E064F2" w:rsidP="0072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комісії </w:t>
      </w:r>
      <w:r w:rsidR="00723A2E"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з питання правомірності розміщення </w:t>
      </w:r>
    </w:p>
    <w:p w:rsidR="003C554D" w:rsidRPr="00E5195E" w:rsidRDefault="00723A2E" w:rsidP="0072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95E">
        <w:rPr>
          <w:rFonts w:ascii="Times New Roman" w:hAnsi="Times New Roman"/>
          <w:b/>
          <w:i/>
          <w:sz w:val="28"/>
          <w:szCs w:val="28"/>
          <w:lang w:val="uk-UA"/>
        </w:rPr>
        <w:t>біля житлового будинку 42 на вул. Соборності  тимчасових споруд</w:t>
      </w:r>
    </w:p>
    <w:p w:rsidR="00723A2E" w:rsidRDefault="00723A2E" w:rsidP="0072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1446C" w:rsidRPr="00E5195E" w:rsidRDefault="00B1446C" w:rsidP="00723A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5699"/>
      </w:tblGrid>
      <w:tr w:rsidR="00452988" w:rsidRPr="00E5195E" w:rsidTr="00CD1981">
        <w:tc>
          <w:tcPr>
            <w:tcW w:w="2000" w:type="pct"/>
          </w:tcPr>
          <w:p w:rsidR="00452988" w:rsidRPr="00E5195E" w:rsidRDefault="00452988" w:rsidP="00E514C6">
            <w:pPr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  <w:proofErr w:type="spellEnd"/>
          </w:p>
          <w:p w:rsidR="00452988" w:rsidRPr="00E5195E" w:rsidRDefault="00294DB2" w:rsidP="00E514C6">
            <w:pPr>
              <w:ind w:left="34"/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Володими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рович</w:t>
            </w:r>
          </w:p>
        </w:tc>
        <w:tc>
          <w:tcPr>
            <w:tcW w:w="3000" w:type="pct"/>
          </w:tcPr>
          <w:p w:rsidR="00294DB2" w:rsidRPr="00E5195E" w:rsidRDefault="00294DB2" w:rsidP="00723A2E">
            <w:pPr>
              <w:pStyle w:val="a4"/>
              <w:numPr>
                <w:ilvl w:val="0"/>
                <w:numId w:val="10"/>
              </w:numPr>
              <w:tabs>
                <w:tab w:val="left" w:pos="20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тимчасової</w:t>
            </w:r>
            <w:r w:rsidR="0056798D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452988" w:rsidRPr="00E5195E" w:rsidRDefault="00452988" w:rsidP="00E514C6">
            <w:pPr>
              <w:rPr>
                <w:lang w:val="uk-UA"/>
              </w:rPr>
            </w:pPr>
          </w:p>
        </w:tc>
      </w:tr>
      <w:tr w:rsidR="00452988" w:rsidRPr="00B1446C" w:rsidTr="00CD1981">
        <w:tc>
          <w:tcPr>
            <w:tcW w:w="2000" w:type="pct"/>
          </w:tcPr>
          <w:p w:rsidR="00452988" w:rsidRPr="00E5195E" w:rsidRDefault="00452988" w:rsidP="00E514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Бризецький</w:t>
            </w:r>
            <w:proofErr w:type="spellEnd"/>
          </w:p>
          <w:p w:rsidR="00452988" w:rsidRPr="00E5195E" w:rsidRDefault="00452988" w:rsidP="00E514C6">
            <w:pPr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3000" w:type="pct"/>
          </w:tcPr>
          <w:p w:rsidR="00452988" w:rsidRPr="00E5195E" w:rsidRDefault="00AE0C65" w:rsidP="00723A2E">
            <w:pPr>
              <w:tabs>
                <w:tab w:val="left" w:pos="20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23A2E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064F2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директора департаменту </w:t>
            </w:r>
            <w:proofErr w:type="spellStart"/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регу</w:t>
            </w:r>
            <w:r w:rsidR="00E064F2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лювання</w:t>
            </w:r>
            <w:proofErr w:type="spellEnd"/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містобудівної діяльності та земельних відносин виконкому </w:t>
            </w:r>
            <w:r w:rsidR="00CD1981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заступник голови тимчасової комісії</w:t>
            </w:r>
          </w:p>
          <w:p w:rsidR="00452988" w:rsidRPr="00E5195E" w:rsidRDefault="00452988" w:rsidP="00E514C6">
            <w:pPr>
              <w:rPr>
                <w:lang w:val="uk-UA"/>
              </w:rPr>
            </w:pPr>
          </w:p>
        </w:tc>
      </w:tr>
      <w:tr w:rsidR="00452988" w:rsidRPr="00B1446C" w:rsidTr="00CD1981">
        <w:tc>
          <w:tcPr>
            <w:tcW w:w="2000" w:type="pct"/>
          </w:tcPr>
          <w:p w:rsidR="00723A2E" w:rsidRPr="00E5195E" w:rsidRDefault="003F2013" w:rsidP="00E514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Лукіна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F2013" w:rsidRPr="00E5195E" w:rsidRDefault="003F2013" w:rsidP="00723A2E">
            <w:pPr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3000" w:type="pct"/>
          </w:tcPr>
          <w:p w:rsidR="00452988" w:rsidRPr="00E5195E" w:rsidRDefault="00AE0C65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23A2E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моніторингу землекористування управління земельних відносин департаменту регулювання </w:t>
            </w:r>
            <w:proofErr w:type="spellStart"/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місто</w:t>
            </w:r>
            <w:r w:rsidR="00E87971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будівної</w:t>
            </w:r>
            <w:proofErr w:type="spellEnd"/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та земельних відносин виконкому </w:t>
            </w:r>
            <w:r w:rsidR="00CD1981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="00766D36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452988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, секретар тимчасової комісії</w:t>
            </w:r>
          </w:p>
          <w:p w:rsidR="00452988" w:rsidRDefault="00452988" w:rsidP="00E514C6">
            <w:pPr>
              <w:rPr>
                <w:lang w:val="uk-UA"/>
              </w:rPr>
            </w:pPr>
          </w:p>
          <w:p w:rsidR="00E5195E" w:rsidRPr="00E5195E" w:rsidRDefault="00E5195E" w:rsidP="00E514C6">
            <w:pPr>
              <w:rPr>
                <w:lang w:val="uk-UA"/>
              </w:rPr>
            </w:pPr>
          </w:p>
        </w:tc>
      </w:tr>
    </w:tbl>
    <w:p w:rsidR="00453561" w:rsidRPr="00E5195E" w:rsidRDefault="00665CFE" w:rsidP="004535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Члени тимчасової комісії: </w:t>
      </w:r>
    </w:p>
    <w:p w:rsidR="00AE0C65" w:rsidRPr="00E5195E" w:rsidRDefault="00AE0C65" w:rsidP="00F710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3"/>
        <w:tblW w:w="496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5698"/>
      </w:tblGrid>
      <w:tr w:rsidR="00F44FBA" w:rsidRPr="00E5195E" w:rsidTr="00CC32F9">
        <w:tc>
          <w:tcPr>
            <w:tcW w:w="2000" w:type="pct"/>
            <w:shd w:val="clear" w:color="auto" w:fill="FFFFFF" w:themeFill="background1"/>
          </w:tcPr>
          <w:p w:rsidR="00F44FBA" w:rsidRPr="00E5195E" w:rsidRDefault="00F44FBA" w:rsidP="00E065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Гончар</w:t>
            </w:r>
          </w:p>
          <w:p w:rsidR="00F44FBA" w:rsidRPr="00E5195E" w:rsidRDefault="00F44FBA" w:rsidP="00E0656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</w:tc>
        <w:tc>
          <w:tcPr>
            <w:tcW w:w="3000" w:type="pct"/>
          </w:tcPr>
          <w:p w:rsidR="00F44FBA" w:rsidRPr="00E5195E" w:rsidRDefault="00F44FBA" w:rsidP="00E06560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6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у Криворізькому районі Головного управління </w:t>
            </w: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Дніпропетровській області (за згодою)</w:t>
            </w:r>
          </w:p>
          <w:p w:rsidR="00F44FBA" w:rsidRPr="00E5195E" w:rsidRDefault="00F44FBA" w:rsidP="00E0656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4FBA" w:rsidRPr="00E5195E" w:rsidTr="00CC32F9">
        <w:tc>
          <w:tcPr>
            <w:tcW w:w="2000" w:type="pct"/>
          </w:tcPr>
          <w:p w:rsidR="00F44FBA" w:rsidRPr="00E5195E" w:rsidRDefault="00F44FBA" w:rsidP="00E37A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Карий</w:t>
            </w:r>
          </w:p>
          <w:p w:rsidR="00F44FBA" w:rsidRPr="00E5195E" w:rsidRDefault="00F44FBA" w:rsidP="00E37AE5">
            <w:pPr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3000" w:type="pct"/>
          </w:tcPr>
          <w:p w:rsidR="00F44FBA" w:rsidRPr="00E5195E" w:rsidRDefault="00F44FBA" w:rsidP="00E37AE5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інфра-структури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 виконкому Криворізької міської ради </w:t>
            </w:r>
          </w:p>
          <w:p w:rsidR="00F44FBA" w:rsidRPr="00E5195E" w:rsidRDefault="00F44FBA" w:rsidP="00E37AE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4FBA" w:rsidRPr="00E5195E" w:rsidTr="00CC32F9">
        <w:tc>
          <w:tcPr>
            <w:tcW w:w="2000" w:type="pct"/>
          </w:tcPr>
          <w:p w:rsidR="00F44FBA" w:rsidRPr="00E5195E" w:rsidRDefault="00F44FBA" w:rsidP="00943E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Лаба</w:t>
            </w: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44FBA" w:rsidRPr="00E5195E" w:rsidRDefault="00F44FBA" w:rsidP="00943E14">
            <w:pPr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000" w:type="pct"/>
          </w:tcPr>
          <w:p w:rsidR="00F44FBA" w:rsidRPr="00E5195E" w:rsidRDefault="00F44FBA" w:rsidP="00F44FBA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відділу з питань державного архітектурно-будівельного </w:t>
            </w: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конт-ролю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Криворізької міської ради </w:t>
            </w:r>
          </w:p>
          <w:p w:rsidR="00F44FBA" w:rsidRPr="00E5195E" w:rsidRDefault="00F44FBA" w:rsidP="00943E14">
            <w:pPr>
              <w:rPr>
                <w:lang w:val="uk-UA"/>
              </w:rPr>
            </w:pPr>
          </w:p>
        </w:tc>
      </w:tr>
      <w:tr w:rsidR="00F44FBA" w:rsidRPr="00E5195E" w:rsidTr="00CC32F9">
        <w:trPr>
          <w:trHeight w:val="109"/>
        </w:trPr>
        <w:tc>
          <w:tcPr>
            <w:tcW w:w="2000" w:type="pct"/>
          </w:tcPr>
          <w:p w:rsidR="00F44FBA" w:rsidRPr="00E5195E" w:rsidRDefault="00F44FBA" w:rsidP="00C77B44">
            <w:pPr>
              <w:pBdr>
                <w:left w:val="single" w:sz="24" w:space="4" w:color="49A63D"/>
              </w:pBd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E5195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 w:eastAsia="ru-RU"/>
              </w:rPr>
              <w:t xml:space="preserve">Рижкова </w:t>
            </w:r>
          </w:p>
          <w:p w:rsidR="00F44FBA" w:rsidRPr="00E5195E" w:rsidRDefault="00F44FBA" w:rsidP="00C77B44">
            <w:pPr>
              <w:pBdr>
                <w:left w:val="single" w:sz="24" w:space="4" w:color="49A63D"/>
              </w:pBd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E5195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 w:eastAsia="ru-RU"/>
              </w:rPr>
              <w:t>Ірина Олексіївна</w:t>
            </w:r>
          </w:p>
          <w:p w:rsidR="00F44FBA" w:rsidRPr="00E5195E" w:rsidRDefault="00F44FBA" w:rsidP="00C77B44">
            <w:pPr>
              <w:rPr>
                <w:lang w:val="uk-UA"/>
              </w:rPr>
            </w:pPr>
          </w:p>
        </w:tc>
        <w:tc>
          <w:tcPr>
            <w:tcW w:w="3000" w:type="pct"/>
          </w:tcPr>
          <w:p w:rsidR="00F44FBA" w:rsidRPr="00E5195E" w:rsidRDefault="00F44FBA" w:rsidP="00C77B44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6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E5195E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управління розвитку </w:t>
            </w:r>
            <w:proofErr w:type="spellStart"/>
            <w:r w:rsidRPr="00E5195E">
              <w:rPr>
                <w:rStyle w:val="a9"/>
                <w:rFonts w:ascii="Times New Roman" w:hAnsi="Times New Roman"/>
                <w:i w:val="0"/>
                <w:sz w:val="28"/>
                <w:szCs w:val="28"/>
                <w:lang w:val="uk-UA"/>
              </w:rPr>
              <w:t>підпри-ємництва</w:t>
            </w:r>
            <w:proofErr w:type="spellEnd"/>
            <w:r w:rsidRPr="00E5195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F44FBA" w:rsidRPr="00E5195E" w:rsidRDefault="00F44FBA" w:rsidP="00C77B44">
            <w:pPr>
              <w:jc w:val="both"/>
              <w:rPr>
                <w:lang w:val="uk-UA"/>
              </w:rPr>
            </w:pPr>
          </w:p>
        </w:tc>
      </w:tr>
      <w:tr w:rsidR="00F44FBA" w:rsidRPr="00E5195E" w:rsidTr="00CC32F9">
        <w:tc>
          <w:tcPr>
            <w:tcW w:w="2000" w:type="pct"/>
          </w:tcPr>
          <w:p w:rsidR="00F44FBA" w:rsidRPr="00E5195E" w:rsidRDefault="00F44FBA" w:rsidP="007D5F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Ставецька</w:t>
            </w:r>
            <w:proofErr w:type="spellEnd"/>
          </w:p>
          <w:p w:rsidR="00F44FBA" w:rsidRPr="00E5195E" w:rsidRDefault="00F44FBA" w:rsidP="007D5F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3000" w:type="pct"/>
          </w:tcPr>
          <w:p w:rsidR="00F44FBA" w:rsidRPr="00E5195E" w:rsidRDefault="00F44FBA" w:rsidP="007D5FD0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6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інспекції з благоустрою виконкому Криворізької міської ради</w:t>
            </w:r>
          </w:p>
          <w:p w:rsidR="00F44FBA" w:rsidRPr="00E5195E" w:rsidRDefault="00F44FBA" w:rsidP="007D5FD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4FBA" w:rsidRPr="00E5195E" w:rsidTr="00CC32F9">
        <w:tc>
          <w:tcPr>
            <w:tcW w:w="2000" w:type="pct"/>
          </w:tcPr>
          <w:p w:rsidR="00F44FBA" w:rsidRPr="00E5195E" w:rsidRDefault="00F44FBA" w:rsidP="00A214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Шабліян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44FBA" w:rsidRPr="00E5195E" w:rsidRDefault="00F44FBA" w:rsidP="00A214D2">
            <w:pPr>
              <w:rPr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000" w:type="pct"/>
          </w:tcPr>
          <w:p w:rsidR="00F44FBA" w:rsidRPr="00E5195E" w:rsidRDefault="00F44FBA" w:rsidP="00A214D2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6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="00C73B44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="00C73B44"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реклама»</w:t>
            </w:r>
          </w:p>
          <w:p w:rsidR="00F44FBA" w:rsidRPr="00E5195E" w:rsidRDefault="00F44FBA" w:rsidP="00A214D2">
            <w:pPr>
              <w:rPr>
                <w:lang w:val="uk-UA"/>
              </w:rPr>
            </w:pPr>
          </w:p>
        </w:tc>
      </w:tr>
      <w:tr w:rsidR="00F44FBA" w:rsidRPr="00E5195E" w:rsidTr="00CC32F9">
        <w:tc>
          <w:tcPr>
            <w:tcW w:w="2000" w:type="pct"/>
          </w:tcPr>
          <w:p w:rsidR="00C73B44" w:rsidRPr="00E5195E" w:rsidRDefault="00F44FBA" w:rsidP="00535CC4">
            <w:pPr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Шаповалов</w:t>
            </w:r>
            <w:proofErr w:type="spellEnd"/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44FBA" w:rsidRPr="00E5195E" w:rsidRDefault="00F44FBA" w:rsidP="00535CC4">
            <w:pPr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3000" w:type="pct"/>
          </w:tcPr>
          <w:p w:rsidR="00F44FBA" w:rsidRPr="00E5195E" w:rsidRDefault="00F44FBA" w:rsidP="00535CC4">
            <w:pPr>
              <w:pStyle w:val="a4"/>
              <w:numPr>
                <w:ilvl w:val="0"/>
                <w:numId w:val="10"/>
              </w:numPr>
              <w:tabs>
                <w:tab w:val="left" w:pos="345"/>
              </w:tabs>
              <w:ind w:left="61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>голова Металургійної районної у місті ради</w:t>
            </w:r>
            <w:r w:rsidR="00C73B44" w:rsidRPr="00E5195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44FBA" w:rsidRPr="00E5195E" w:rsidRDefault="00F44FBA" w:rsidP="00535CC4">
            <w:pPr>
              <w:rPr>
                <w:lang w:val="uk-UA"/>
              </w:rPr>
            </w:pPr>
          </w:p>
        </w:tc>
      </w:tr>
    </w:tbl>
    <w:p w:rsidR="00294DB2" w:rsidRPr="00E5195E" w:rsidRDefault="00294DB2" w:rsidP="00665CFE">
      <w:pPr>
        <w:spacing w:after="0" w:line="240" w:lineRule="auto"/>
        <w:rPr>
          <w:rFonts w:ascii="Times New Roman" w:hAnsi="Times New Roman"/>
          <w:i/>
          <w:sz w:val="96"/>
          <w:szCs w:val="96"/>
          <w:lang w:val="uk-UA"/>
        </w:rPr>
      </w:pPr>
    </w:p>
    <w:p w:rsidR="00453561" w:rsidRPr="00E5195E" w:rsidRDefault="00A8796B" w:rsidP="00452988">
      <w:pPr>
        <w:tabs>
          <w:tab w:val="left" w:pos="1985"/>
          <w:tab w:val="left" w:pos="6804"/>
          <w:tab w:val="left" w:pos="7088"/>
        </w:tabs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665CFE" w:rsidRPr="00E5195E">
        <w:rPr>
          <w:rFonts w:ascii="Times New Roman" w:hAnsi="Times New Roman"/>
          <w:b/>
          <w:i/>
          <w:sz w:val="28"/>
          <w:szCs w:val="28"/>
          <w:lang w:val="uk-UA"/>
        </w:rPr>
        <w:t>Керуюча</w:t>
      </w:r>
      <w:r w:rsidR="00453561"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 </w:t>
      </w:r>
      <w:r w:rsidR="00452988"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</w:t>
      </w:r>
      <w:r w:rsidR="00453561" w:rsidRPr="00E5195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65CFE" w:rsidRPr="00E5195E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sectPr w:rsidR="00453561" w:rsidRPr="00E5195E" w:rsidSect="00E5195E">
      <w:headerReference w:type="default" r:id="rId9"/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8A" w:rsidRDefault="00763E8A" w:rsidP="00E87971">
      <w:pPr>
        <w:spacing w:after="0" w:line="240" w:lineRule="auto"/>
      </w:pPr>
      <w:r>
        <w:separator/>
      </w:r>
    </w:p>
  </w:endnote>
  <w:endnote w:type="continuationSeparator" w:id="0">
    <w:p w:rsidR="00763E8A" w:rsidRDefault="00763E8A" w:rsidP="00E8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8A" w:rsidRDefault="00763E8A" w:rsidP="00E87971">
      <w:pPr>
        <w:spacing w:after="0" w:line="240" w:lineRule="auto"/>
      </w:pPr>
      <w:r>
        <w:separator/>
      </w:r>
    </w:p>
  </w:footnote>
  <w:footnote w:type="continuationSeparator" w:id="0">
    <w:p w:rsidR="00763E8A" w:rsidRDefault="00763E8A" w:rsidP="00E8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2162"/>
      <w:docPartObj>
        <w:docPartGallery w:val="Page Numbers (Top of Page)"/>
        <w:docPartUnique/>
      </w:docPartObj>
    </w:sdtPr>
    <w:sdtEndPr/>
    <w:sdtContent>
      <w:p w:rsidR="00E5195E" w:rsidRDefault="00E519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6C">
          <w:rPr>
            <w:noProof/>
          </w:rPr>
          <w:t>2</w:t>
        </w:r>
        <w:r>
          <w:fldChar w:fldCharType="end"/>
        </w:r>
      </w:p>
    </w:sdtContent>
  </w:sdt>
  <w:p w:rsidR="00CC32F9" w:rsidRPr="00DA462C" w:rsidRDefault="00CC32F9" w:rsidP="00DA462C">
    <w:pPr>
      <w:pStyle w:val="a5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5C2"/>
    <w:multiLevelType w:val="hybridMultilevel"/>
    <w:tmpl w:val="AFB2AE08"/>
    <w:lvl w:ilvl="0" w:tplc="90301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9B0"/>
    <w:multiLevelType w:val="hybridMultilevel"/>
    <w:tmpl w:val="4392957E"/>
    <w:lvl w:ilvl="0" w:tplc="02502E4A">
      <w:start w:val="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7D9"/>
    <w:multiLevelType w:val="hybridMultilevel"/>
    <w:tmpl w:val="7EB4434A"/>
    <w:lvl w:ilvl="0" w:tplc="4B4AA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3503"/>
    <w:multiLevelType w:val="hybridMultilevel"/>
    <w:tmpl w:val="E96C96A2"/>
    <w:lvl w:ilvl="0" w:tplc="F7668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52AF2"/>
    <w:multiLevelType w:val="hybridMultilevel"/>
    <w:tmpl w:val="0D76BDCA"/>
    <w:lvl w:ilvl="0" w:tplc="23FCF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4A07"/>
    <w:multiLevelType w:val="hybridMultilevel"/>
    <w:tmpl w:val="E326CD9C"/>
    <w:lvl w:ilvl="0" w:tplc="45647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85D7B"/>
    <w:multiLevelType w:val="hybridMultilevel"/>
    <w:tmpl w:val="34368D3E"/>
    <w:lvl w:ilvl="0" w:tplc="DFEE2824">
      <w:start w:val="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F0B0B"/>
    <w:multiLevelType w:val="hybridMultilevel"/>
    <w:tmpl w:val="34A895FE"/>
    <w:lvl w:ilvl="0" w:tplc="D688C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CD8"/>
    <w:multiLevelType w:val="hybridMultilevel"/>
    <w:tmpl w:val="5F1071AC"/>
    <w:lvl w:ilvl="0" w:tplc="CCE4EE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D3A4D"/>
    <w:multiLevelType w:val="hybridMultilevel"/>
    <w:tmpl w:val="1A00E240"/>
    <w:lvl w:ilvl="0" w:tplc="8FD6A8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61"/>
    <w:rsid w:val="000F4D30"/>
    <w:rsid w:val="001D5209"/>
    <w:rsid w:val="001F420C"/>
    <w:rsid w:val="00294DB2"/>
    <w:rsid w:val="00341A8B"/>
    <w:rsid w:val="003C554D"/>
    <w:rsid w:val="003F2013"/>
    <w:rsid w:val="00452988"/>
    <w:rsid w:val="00453561"/>
    <w:rsid w:val="004D492C"/>
    <w:rsid w:val="0056798D"/>
    <w:rsid w:val="00607D60"/>
    <w:rsid w:val="0062055F"/>
    <w:rsid w:val="00665CFE"/>
    <w:rsid w:val="006F2D28"/>
    <w:rsid w:val="00723A2E"/>
    <w:rsid w:val="00763E8A"/>
    <w:rsid w:val="00766D36"/>
    <w:rsid w:val="007E55A1"/>
    <w:rsid w:val="0080509A"/>
    <w:rsid w:val="00881A7A"/>
    <w:rsid w:val="008861BC"/>
    <w:rsid w:val="009D2302"/>
    <w:rsid w:val="00A8293B"/>
    <w:rsid w:val="00A8796B"/>
    <w:rsid w:val="00AE0C65"/>
    <w:rsid w:val="00AF5F4B"/>
    <w:rsid w:val="00B1446C"/>
    <w:rsid w:val="00B6614B"/>
    <w:rsid w:val="00B923E3"/>
    <w:rsid w:val="00C238F8"/>
    <w:rsid w:val="00C27BD7"/>
    <w:rsid w:val="00C73B44"/>
    <w:rsid w:val="00CC32F9"/>
    <w:rsid w:val="00CD1981"/>
    <w:rsid w:val="00DA462C"/>
    <w:rsid w:val="00E027A4"/>
    <w:rsid w:val="00E064F2"/>
    <w:rsid w:val="00E5195E"/>
    <w:rsid w:val="00E87971"/>
    <w:rsid w:val="00E93C81"/>
    <w:rsid w:val="00F44FBA"/>
    <w:rsid w:val="00F662F9"/>
    <w:rsid w:val="00F7106C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61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F2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971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971"/>
    <w:rPr>
      <w:rFonts w:ascii="Calibri" w:eastAsia="Calibri" w:hAnsi="Calibri" w:cs="Times New Roman"/>
      <w:lang w:val="ru-RU"/>
    </w:rPr>
  </w:style>
  <w:style w:type="character" w:styleId="a9">
    <w:name w:val="Emphasis"/>
    <w:basedOn w:val="a0"/>
    <w:uiPriority w:val="20"/>
    <w:qFormat/>
    <w:rsid w:val="003F20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20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D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92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61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F2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971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971"/>
    <w:rPr>
      <w:rFonts w:ascii="Calibri" w:eastAsia="Calibri" w:hAnsi="Calibri" w:cs="Times New Roman"/>
      <w:lang w:val="ru-RU"/>
    </w:rPr>
  </w:style>
  <w:style w:type="character" w:styleId="a9">
    <w:name w:val="Emphasis"/>
    <w:basedOn w:val="a0"/>
    <w:uiPriority w:val="20"/>
    <w:qFormat/>
    <w:rsid w:val="003F20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20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D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92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E7B7-4444-4731-9011-A2F8B09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ground04</dc:creator>
  <cp:lastModifiedBy>org310_3</cp:lastModifiedBy>
  <cp:revision>28</cp:revision>
  <cp:lastPrinted>2019-01-31T14:36:00Z</cp:lastPrinted>
  <dcterms:created xsi:type="dcterms:W3CDTF">2018-12-21T14:49:00Z</dcterms:created>
  <dcterms:modified xsi:type="dcterms:W3CDTF">2019-02-12T13:51:00Z</dcterms:modified>
</cp:coreProperties>
</file>