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34" w:rsidRPr="00DD10F1" w:rsidRDefault="00DF5E34" w:rsidP="00F56FA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DD10F1">
        <w:rPr>
          <w:i/>
          <w:sz w:val="28"/>
          <w:szCs w:val="28"/>
          <w:lang w:val="uk-UA"/>
        </w:rPr>
        <w:t xml:space="preserve">                                                                                     ЗАТВЕРДЖЕНО</w:t>
      </w:r>
    </w:p>
    <w:p w:rsidR="00DF5E34" w:rsidRPr="00DD10F1" w:rsidRDefault="00DF5E34" w:rsidP="00F56FA0">
      <w:pPr>
        <w:spacing w:line="360" w:lineRule="auto"/>
        <w:rPr>
          <w:i/>
          <w:sz w:val="28"/>
          <w:szCs w:val="28"/>
          <w:lang w:val="uk-UA"/>
        </w:rPr>
      </w:pPr>
      <w:r w:rsidRPr="00DD10F1">
        <w:rPr>
          <w:i/>
          <w:sz w:val="28"/>
          <w:szCs w:val="28"/>
          <w:lang w:val="uk-UA"/>
        </w:rPr>
        <w:t xml:space="preserve">                                                                                                 Рішення міської ради</w:t>
      </w:r>
    </w:p>
    <w:p w:rsidR="00DF5E34" w:rsidRPr="00DD10F1" w:rsidRDefault="00DD10F1" w:rsidP="00DD10F1">
      <w:pPr>
        <w:tabs>
          <w:tab w:val="left" w:pos="6765"/>
        </w:tabs>
        <w:rPr>
          <w:i/>
          <w:sz w:val="28"/>
          <w:szCs w:val="28"/>
          <w:lang w:val="uk-UA"/>
        </w:rPr>
      </w:pPr>
      <w:r w:rsidRPr="00DD10F1">
        <w:rPr>
          <w:b/>
          <w:i/>
          <w:sz w:val="28"/>
          <w:szCs w:val="28"/>
          <w:lang w:val="uk-UA"/>
        </w:rPr>
        <w:tab/>
      </w:r>
      <w:r w:rsidRPr="00DD10F1">
        <w:rPr>
          <w:i/>
          <w:sz w:val="28"/>
          <w:szCs w:val="28"/>
          <w:lang w:val="uk-UA"/>
        </w:rPr>
        <w:t xml:space="preserve">30.01.2019 </w:t>
      </w:r>
      <w:r w:rsidR="00B66F71"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DD10F1">
        <w:rPr>
          <w:i/>
          <w:sz w:val="28"/>
          <w:szCs w:val="28"/>
          <w:lang w:val="uk-UA"/>
        </w:rPr>
        <w:t>№3427</w:t>
      </w:r>
    </w:p>
    <w:p w:rsidR="00DF5E34" w:rsidRPr="00DD10F1" w:rsidRDefault="00DF5E34" w:rsidP="005C5DDC">
      <w:pPr>
        <w:jc w:val="center"/>
        <w:rPr>
          <w:b/>
          <w:i/>
          <w:sz w:val="28"/>
          <w:szCs w:val="28"/>
          <w:lang w:val="uk-UA"/>
        </w:rPr>
      </w:pPr>
      <w:r w:rsidRPr="00DD10F1">
        <w:rPr>
          <w:b/>
          <w:i/>
          <w:sz w:val="28"/>
          <w:szCs w:val="28"/>
          <w:lang w:val="uk-UA"/>
        </w:rPr>
        <w:t>Звіт</w:t>
      </w:r>
    </w:p>
    <w:p w:rsidR="00DF5E34" w:rsidRPr="00DD10F1" w:rsidRDefault="00DF5E34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DD10F1">
        <w:rPr>
          <w:b/>
          <w:i/>
          <w:color w:val="000000"/>
          <w:sz w:val="28"/>
          <w:szCs w:val="28"/>
          <w:lang w:val="uk-UA"/>
        </w:rPr>
        <w:t>з виконання у 2018 році Програми «Теплий дім»</w:t>
      </w:r>
    </w:p>
    <w:p w:rsidR="00DF5E34" w:rsidRPr="00DD10F1" w:rsidRDefault="00DF5E34" w:rsidP="00D9680E">
      <w:pPr>
        <w:jc w:val="center"/>
        <w:rPr>
          <w:b/>
          <w:i/>
          <w:sz w:val="28"/>
          <w:szCs w:val="28"/>
          <w:lang w:val="uk-UA"/>
        </w:rPr>
      </w:pPr>
      <w:r w:rsidRPr="00DD10F1">
        <w:rPr>
          <w:b/>
          <w:i/>
          <w:color w:val="000000"/>
          <w:sz w:val="28"/>
          <w:szCs w:val="28"/>
          <w:lang w:val="uk-UA"/>
        </w:rPr>
        <w:t xml:space="preserve">щодо виконання заходів з енергозбереження в багатоквартирних будинках для їх співвласників у м. Кривому Розі на </w:t>
      </w:r>
      <w:r w:rsidRPr="00DD10F1">
        <w:rPr>
          <w:b/>
          <w:i/>
          <w:sz w:val="28"/>
          <w:szCs w:val="28"/>
          <w:lang w:val="uk-UA"/>
        </w:rPr>
        <w:t>2012 – 2021 роки</w:t>
      </w:r>
    </w:p>
    <w:p w:rsidR="00DF5E34" w:rsidRPr="00DD10F1" w:rsidRDefault="00DF5E34" w:rsidP="005C5DDC">
      <w:pPr>
        <w:jc w:val="both"/>
        <w:rPr>
          <w:sz w:val="28"/>
          <w:szCs w:val="28"/>
          <w:lang w:val="uk-UA"/>
        </w:rPr>
      </w:pPr>
    </w:p>
    <w:p w:rsidR="00DF5E34" w:rsidRPr="00DD10F1" w:rsidRDefault="00DF5E34" w:rsidP="00F97C32">
      <w:pPr>
        <w:ind w:firstLine="900"/>
        <w:jc w:val="both"/>
        <w:rPr>
          <w:sz w:val="26"/>
          <w:szCs w:val="26"/>
          <w:lang w:val="uk-UA"/>
        </w:rPr>
      </w:pPr>
      <w:r w:rsidRPr="00DD10F1">
        <w:rPr>
          <w:sz w:val="28"/>
          <w:szCs w:val="28"/>
          <w:lang w:val="uk-UA"/>
        </w:rPr>
        <w:t xml:space="preserve">Основною метою Програми </w:t>
      </w:r>
      <w:r w:rsidRPr="00DD10F1">
        <w:rPr>
          <w:color w:val="000000"/>
          <w:sz w:val="28"/>
          <w:szCs w:val="28"/>
          <w:lang w:val="uk-UA"/>
        </w:rPr>
        <w:t xml:space="preserve">«Теплий дім» щодо виконання заходів з енергозбереження в багатоквартирних будинках для їх співвласників у                      м. Кривому Розі на </w:t>
      </w:r>
      <w:r w:rsidRPr="00DD10F1">
        <w:rPr>
          <w:sz w:val="28"/>
          <w:szCs w:val="28"/>
          <w:lang w:val="uk-UA"/>
        </w:rPr>
        <w:t xml:space="preserve">2012 – 2021 роки (надалі – Програма) є упровадження енергозберігаючих технологій, що сприяють економному споживанню теплової енергії, здійснення заходів </w:t>
      </w:r>
      <w:r w:rsidRPr="00DD10F1">
        <w:rPr>
          <w:bCs/>
          <w:iCs/>
          <w:sz w:val="28"/>
          <w:szCs w:val="28"/>
          <w:lang w:val="uk-UA"/>
        </w:rPr>
        <w:t xml:space="preserve">з енергозбереження в багатоквартирних будинках, </w:t>
      </w:r>
      <w:r w:rsidRPr="00DD10F1">
        <w:rPr>
          <w:sz w:val="28"/>
          <w:szCs w:val="28"/>
          <w:lang w:val="uk-UA"/>
        </w:rPr>
        <w:t xml:space="preserve">надання фінансової допомоги співвласникам багатоквартирних будинків для підтримки в належному стані їх будинків, стимулювання діяльності управителів багатоквартирних будинків і їх прибудинкових територій та об'єднання ресурсів органів місцевого самоврядування й співвласників багатоквартирних будинків через </w:t>
      </w:r>
      <w:proofErr w:type="spellStart"/>
      <w:r w:rsidRPr="00DD10F1">
        <w:rPr>
          <w:sz w:val="28"/>
          <w:szCs w:val="28"/>
          <w:lang w:val="uk-UA"/>
        </w:rPr>
        <w:t>співфінансування</w:t>
      </w:r>
      <w:proofErr w:type="spellEnd"/>
      <w:r w:rsidRPr="00DD10F1">
        <w:rPr>
          <w:sz w:val="28"/>
          <w:szCs w:val="28"/>
          <w:lang w:val="uk-UA"/>
        </w:rPr>
        <w:t xml:space="preserve"> конкурсних проектів «Теплий дім».</w:t>
      </w:r>
    </w:p>
    <w:p w:rsidR="00DF5E34" w:rsidRPr="00DD10F1" w:rsidRDefault="00DF5E34" w:rsidP="00F97C3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 w:eastAsia="ja-JP"/>
        </w:rPr>
        <w:t xml:space="preserve">     Програмою передбачено виконання робіт за заходами</w:t>
      </w:r>
      <w:r w:rsidRPr="00DD10F1">
        <w:rPr>
          <w:sz w:val="28"/>
          <w:szCs w:val="28"/>
          <w:lang w:val="uk-UA"/>
        </w:rPr>
        <w:t xml:space="preserve"> з </w:t>
      </w:r>
      <w:proofErr w:type="spellStart"/>
      <w:r w:rsidRPr="00DD10F1">
        <w:rPr>
          <w:sz w:val="28"/>
          <w:szCs w:val="28"/>
          <w:lang w:val="uk-UA"/>
        </w:rPr>
        <w:t>енерго-збереження</w:t>
      </w:r>
      <w:proofErr w:type="spellEnd"/>
      <w:r w:rsidRPr="00DD10F1">
        <w:rPr>
          <w:sz w:val="28"/>
          <w:szCs w:val="28"/>
          <w:lang w:val="uk-UA"/>
        </w:rPr>
        <w:t>, а саме:</w:t>
      </w:r>
    </w:p>
    <w:p w:rsidR="00DF5E34" w:rsidRPr="00DD10F1" w:rsidRDefault="00DF5E34" w:rsidP="00F97C3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t xml:space="preserve">   - ремонт та ізоляція </w:t>
      </w:r>
      <w:proofErr w:type="spellStart"/>
      <w:r w:rsidRPr="00DD10F1">
        <w:rPr>
          <w:sz w:val="28"/>
          <w:szCs w:val="28"/>
          <w:lang w:val="uk-UA"/>
        </w:rPr>
        <w:t>внутрішньобудинкових</w:t>
      </w:r>
      <w:proofErr w:type="spellEnd"/>
      <w:r w:rsidRPr="00DD10F1">
        <w:rPr>
          <w:sz w:val="28"/>
          <w:szCs w:val="28"/>
          <w:lang w:val="uk-UA"/>
        </w:rPr>
        <w:t xml:space="preserve"> мереж централізованого опалення;</w:t>
      </w:r>
    </w:p>
    <w:p w:rsidR="00DF5E34" w:rsidRPr="00DD10F1" w:rsidRDefault="00DF5E34" w:rsidP="00F97C3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t xml:space="preserve">    - заміна вікон і дверей у місцях  загального  користування;</w:t>
      </w:r>
    </w:p>
    <w:p w:rsidR="00DF5E34" w:rsidRPr="00DD10F1" w:rsidRDefault="00DF5E34" w:rsidP="00F97C3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t xml:space="preserve">    - комплексне утеплення стін будинків та підвальних приміщень;</w:t>
      </w:r>
    </w:p>
    <w:p w:rsidR="00DF5E34" w:rsidRPr="00DD10F1" w:rsidRDefault="00DF5E34" w:rsidP="00F97C3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t xml:space="preserve">    - виконання капітальних ремонтів </w:t>
      </w:r>
      <w:proofErr w:type="spellStart"/>
      <w:r w:rsidRPr="00DD10F1">
        <w:rPr>
          <w:sz w:val="28"/>
          <w:szCs w:val="28"/>
          <w:lang w:val="uk-UA"/>
        </w:rPr>
        <w:t>міжпанельних</w:t>
      </w:r>
      <w:proofErr w:type="spellEnd"/>
      <w:r w:rsidRPr="00DD10F1">
        <w:rPr>
          <w:sz w:val="28"/>
          <w:szCs w:val="28"/>
          <w:lang w:val="uk-UA"/>
        </w:rPr>
        <w:t xml:space="preserve"> швів, покрівель з їх утепленням;</w:t>
      </w:r>
    </w:p>
    <w:p w:rsidR="00DF5E34" w:rsidRPr="00DD10F1" w:rsidRDefault="00DF5E34" w:rsidP="00F97C3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t xml:space="preserve">    - модернізація систем електропостачання багатоквартирного будинку із заміною електрощитових і внутрішньої електропроводки.</w:t>
      </w:r>
    </w:p>
    <w:p w:rsidR="00DF5E34" w:rsidRPr="00DD10F1" w:rsidRDefault="00DF5E34" w:rsidP="00EF65C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DD10F1">
        <w:rPr>
          <w:color w:val="000000"/>
          <w:sz w:val="28"/>
          <w:szCs w:val="28"/>
          <w:lang w:val="uk-UA"/>
        </w:rPr>
        <w:t xml:space="preserve">    </w:t>
      </w:r>
      <w:r w:rsidRPr="00DD10F1">
        <w:rPr>
          <w:sz w:val="28"/>
          <w:szCs w:val="28"/>
          <w:lang w:val="uk-UA" w:eastAsia="ja-JP"/>
        </w:rPr>
        <w:t>Фінансування реалізації проектів</w:t>
      </w:r>
      <w:r w:rsidRPr="00DD10F1">
        <w:rPr>
          <w:szCs w:val="28"/>
          <w:lang w:val="uk-UA" w:eastAsia="ja-JP"/>
        </w:rPr>
        <w:t xml:space="preserve"> з</w:t>
      </w:r>
      <w:r w:rsidRPr="00DD10F1">
        <w:rPr>
          <w:color w:val="000000"/>
          <w:sz w:val="28"/>
          <w:szCs w:val="28"/>
          <w:lang w:val="uk-UA"/>
        </w:rPr>
        <w:t xml:space="preserve"> </w:t>
      </w:r>
      <w:r w:rsidRPr="00DD10F1">
        <w:rPr>
          <w:sz w:val="28"/>
          <w:szCs w:val="28"/>
          <w:lang w:val="uk-UA"/>
        </w:rPr>
        <w:t xml:space="preserve">енергозбереження в </w:t>
      </w:r>
      <w:proofErr w:type="spellStart"/>
      <w:r w:rsidRPr="00DD10F1">
        <w:rPr>
          <w:sz w:val="28"/>
          <w:szCs w:val="28"/>
          <w:lang w:val="uk-UA"/>
        </w:rPr>
        <w:t>багато-квартирних</w:t>
      </w:r>
      <w:proofErr w:type="spellEnd"/>
      <w:r w:rsidRPr="00DD10F1">
        <w:rPr>
          <w:sz w:val="28"/>
          <w:szCs w:val="28"/>
          <w:lang w:val="uk-UA"/>
        </w:rPr>
        <w:t xml:space="preserve"> будинках </w:t>
      </w:r>
      <w:r w:rsidRPr="00DD10F1">
        <w:rPr>
          <w:color w:val="000000"/>
          <w:sz w:val="28"/>
          <w:szCs w:val="28"/>
          <w:lang w:val="uk-UA"/>
        </w:rPr>
        <w:t xml:space="preserve">здійснюється </w:t>
      </w:r>
      <w:r w:rsidRPr="00DD10F1">
        <w:rPr>
          <w:sz w:val="28"/>
          <w:szCs w:val="28"/>
          <w:lang w:val="uk-UA" w:eastAsia="ja-JP"/>
        </w:rPr>
        <w:t xml:space="preserve"> коштом міського бюджету</w:t>
      </w:r>
      <w:r w:rsidRPr="00DD10F1">
        <w:rPr>
          <w:color w:val="000000"/>
          <w:sz w:val="28"/>
          <w:szCs w:val="28"/>
          <w:lang w:val="uk-UA"/>
        </w:rPr>
        <w:t xml:space="preserve"> за умови </w:t>
      </w:r>
      <w:proofErr w:type="spellStart"/>
      <w:r w:rsidRPr="00DD10F1">
        <w:rPr>
          <w:sz w:val="28"/>
          <w:szCs w:val="28"/>
          <w:lang w:val="uk-UA" w:eastAsia="ja-JP"/>
        </w:rPr>
        <w:t>співфінансування</w:t>
      </w:r>
      <w:proofErr w:type="spellEnd"/>
      <w:r w:rsidRPr="00DD10F1">
        <w:rPr>
          <w:sz w:val="28"/>
          <w:szCs w:val="28"/>
          <w:lang w:val="uk-UA" w:eastAsia="ja-JP"/>
        </w:rPr>
        <w:t xml:space="preserve"> співвласниками багатоквартирного будинку через їх управителів.</w:t>
      </w:r>
    </w:p>
    <w:p w:rsidR="00DF5E34" w:rsidRPr="00DD10F1" w:rsidRDefault="00DF5E34" w:rsidP="00EF65C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0F1">
        <w:rPr>
          <w:color w:val="000000"/>
          <w:sz w:val="28"/>
          <w:szCs w:val="28"/>
          <w:lang w:val="uk-UA"/>
        </w:rPr>
        <w:t xml:space="preserve">   Одержувачами коштів і замовниками робіт є управителі багатоквартирних  будинків  та  їх  прибудинкових територій.  </w:t>
      </w:r>
    </w:p>
    <w:p w:rsidR="00DF5E34" w:rsidRPr="00DD10F1" w:rsidRDefault="00DF5E34" w:rsidP="00F97C32">
      <w:pPr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t xml:space="preserve">            У рамках реалізації Програми щорічно проводиться конкурс проектів «Теплий дім», що набув значної популярності серед мешканців міста.</w:t>
      </w:r>
    </w:p>
    <w:p w:rsidR="00DF5E34" w:rsidRPr="00DD10F1" w:rsidRDefault="00DF5E34" w:rsidP="00BB4F72">
      <w:pPr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t xml:space="preserve">            У 2018 році на участь у ньому подали заявки управителі 229 багатоквартирних житлових будинків, з яких конкурсною комісією визначено 99 переможців проектів, що набрали найбільшу кількість балів за критеріями оцінювання. </w:t>
      </w:r>
    </w:p>
    <w:p w:rsidR="00DF5E34" w:rsidRPr="00DD10F1" w:rsidRDefault="00DF5E34" w:rsidP="00BB4F72">
      <w:pPr>
        <w:ind w:firstLine="900"/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t xml:space="preserve">У 98 будинках – переможцях проведено заходи з енергозбереження із залученням видатків з міського бюджету на суму 14 032,574 </w:t>
      </w:r>
      <w:proofErr w:type="spellStart"/>
      <w:r w:rsidRPr="00DD10F1">
        <w:rPr>
          <w:sz w:val="28"/>
          <w:szCs w:val="28"/>
          <w:lang w:val="uk-UA"/>
        </w:rPr>
        <w:t>тис.грн</w:t>
      </w:r>
      <w:proofErr w:type="spellEnd"/>
      <w:r w:rsidRPr="00DD10F1">
        <w:rPr>
          <w:sz w:val="28"/>
          <w:szCs w:val="28"/>
          <w:lang w:val="uk-UA"/>
        </w:rPr>
        <w:t>., що склала 94% від загальної суми передбачених бюджетних коштів (</w:t>
      </w:r>
      <w:r w:rsidRPr="00DD10F1">
        <w:rPr>
          <w:bCs/>
          <w:sz w:val="28"/>
          <w:szCs w:val="28"/>
          <w:lang w:val="uk-UA"/>
        </w:rPr>
        <w:t xml:space="preserve">14 989,00 </w:t>
      </w:r>
      <w:r w:rsidRPr="00DD10F1">
        <w:rPr>
          <w:b/>
          <w:bCs/>
          <w:i/>
          <w:sz w:val="20"/>
          <w:szCs w:val="20"/>
          <w:lang w:val="uk-UA"/>
        </w:rPr>
        <w:t xml:space="preserve"> </w:t>
      </w:r>
      <w:proofErr w:type="spellStart"/>
      <w:r w:rsidRPr="00DD10F1">
        <w:rPr>
          <w:bCs/>
          <w:sz w:val="28"/>
          <w:szCs w:val="28"/>
          <w:lang w:val="uk-UA"/>
        </w:rPr>
        <w:t>тис.</w:t>
      </w:r>
      <w:r w:rsidRPr="00DD10F1">
        <w:rPr>
          <w:sz w:val="28"/>
          <w:szCs w:val="28"/>
          <w:lang w:val="uk-UA"/>
        </w:rPr>
        <w:t>грн</w:t>
      </w:r>
      <w:proofErr w:type="spellEnd"/>
      <w:r w:rsidRPr="00DD10F1">
        <w:rPr>
          <w:sz w:val="28"/>
          <w:szCs w:val="28"/>
          <w:lang w:val="uk-UA"/>
        </w:rPr>
        <w:t>.).</w:t>
      </w:r>
    </w:p>
    <w:p w:rsidR="00DF5E34" w:rsidRPr="00DD10F1" w:rsidRDefault="00DF5E34" w:rsidP="00F6201D">
      <w:pPr>
        <w:ind w:firstLine="708"/>
        <w:jc w:val="both"/>
        <w:rPr>
          <w:sz w:val="28"/>
          <w:szCs w:val="28"/>
          <w:lang w:val="uk-UA"/>
        </w:rPr>
      </w:pPr>
      <w:r w:rsidRPr="00DD10F1">
        <w:rPr>
          <w:sz w:val="28"/>
          <w:szCs w:val="28"/>
          <w:lang w:val="uk-UA"/>
        </w:rPr>
        <w:lastRenderedPageBreak/>
        <w:t xml:space="preserve">   Результатами використання зазначених коштів у 2018 році на реалізацію Програми стали: упровадження заходів з енергоефективності та енергозбереження в багатоквартирних будинках, поліпшення житлового фонду, надання фінансової допомоги співвласникам багатоквартирних будинків на виконання заходів з поліпшення технічного стану їх будинків, залучення коштів співвласників багатоквартирних будинків для виконання цих робіт.</w:t>
      </w:r>
    </w:p>
    <w:p w:rsidR="00DF5E34" w:rsidRPr="00DD10F1" w:rsidRDefault="00DF5E34" w:rsidP="009718A1">
      <w:pPr>
        <w:jc w:val="both"/>
        <w:rPr>
          <w:sz w:val="28"/>
          <w:szCs w:val="28"/>
          <w:lang w:val="uk-UA"/>
        </w:rPr>
      </w:pPr>
    </w:p>
    <w:p w:rsidR="00DF5E34" w:rsidRPr="00DD10F1" w:rsidRDefault="00DF5E34" w:rsidP="009718A1">
      <w:pPr>
        <w:jc w:val="both"/>
        <w:rPr>
          <w:sz w:val="28"/>
          <w:szCs w:val="28"/>
          <w:lang w:val="uk-UA"/>
        </w:rPr>
      </w:pPr>
    </w:p>
    <w:p w:rsidR="00DF5E34" w:rsidRPr="00DD10F1" w:rsidRDefault="00DF5E34" w:rsidP="009718A1">
      <w:pPr>
        <w:jc w:val="both"/>
        <w:rPr>
          <w:sz w:val="28"/>
          <w:szCs w:val="28"/>
          <w:lang w:val="uk-UA"/>
        </w:rPr>
      </w:pPr>
    </w:p>
    <w:p w:rsidR="00DF5E34" w:rsidRPr="00DD10F1" w:rsidRDefault="00DF5E34" w:rsidP="009718A1">
      <w:pPr>
        <w:jc w:val="both"/>
        <w:rPr>
          <w:sz w:val="28"/>
          <w:szCs w:val="28"/>
          <w:lang w:val="uk-UA"/>
        </w:rPr>
      </w:pPr>
    </w:p>
    <w:p w:rsidR="00DF5E34" w:rsidRPr="00DD10F1" w:rsidRDefault="00DF5E34" w:rsidP="009718A1">
      <w:pPr>
        <w:jc w:val="both"/>
        <w:rPr>
          <w:b/>
          <w:i/>
          <w:sz w:val="28"/>
          <w:szCs w:val="28"/>
          <w:lang w:val="uk-UA"/>
        </w:rPr>
      </w:pPr>
      <w:r w:rsidRPr="00DD10F1"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DD10F1">
        <w:rPr>
          <w:b/>
          <w:i/>
          <w:sz w:val="28"/>
          <w:szCs w:val="28"/>
          <w:lang w:val="uk-UA"/>
        </w:rPr>
        <w:tab/>
      </w:r>
      <w:r w:rsidRPr="00DD10F1">
        <w:rPr>
          <w:b/>
          <w:i/>
          <w:sz w:val="28"/>
          <w:szCs w:val="28"/>
          <w:lang w:val="uk-UA"/>
        </w:rPr>
        <w:tab/>
      </w:r>
      <w:r w:rsidRPr="00DD10F1">
        <w:rPr>
          <w:b/>
          <w:i/>
          <w:sz w:val="28"/>
          <w:szCs w:val="28"/>
          <w:lang w:val="uk-UA"/>
        </w:rPr>
        <w:tab/>
      </w:r>
      <w:r w:rsidRPr="00DD10F1">
        <w:rPr>
          <w:b/>
          <w:i/>
          <w:sz w:val="28"/>
          <w:szCs w:val="28"/>
          <w:lang w:val="uk-UA"/>
        </w:rPr>
        <w:tab/>
      </w:r>
      <w:r w:rsidRPr="00DD10F1">
        <w:rPr>
          <w:b/>
          <w:i/>
          <w:sz w:val="28"/>
          <w:szCs w:val="28"/>
          <w:lang w:val="uk-UA"/>
        </w:rPr>
        <w:tab/>
      </w:r>
      <w:r w:rsidRPr="00DD10F1">
        <w:rPr>
          <w:b/>
          <w:i/>
          <w:sz w:val="28"/>
          <w:szCs w:val="28"/>
          <w:lang w:val="uk-UA"/>
        </w:rPr>
        <w:tab/>
        <w:t>С.</w:t>
      </w:r>
      <w:proofErr w:type="spellStart"/>
      <w:r w:rsidRPr="00DD10F1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DF5E34" w:rsidRPr="00DD10F1" w:rsidRDefault="00DF5E34" w:rsidP="005C5DDC">
      <w:pPr>
        <w:jc w:val="both"/>
        <w:rPr>
          <w:b/>
          <w:i/>
          <w:sz w:val="28"/>
          <w:szCs w:val="28"/>
          <w:lang w:val="uk-UA"/>
        </w:rPr>
      </w:pPr>
      <w:r w:rsidRPr="00DD10F1">
        <w:rPr>
          <w:b/>
          <w:i/>
          <w:sz w:val="28"/>
          <w:szCs w:val="28"/>
          <w:lang w:val="uk-UA"/>
        </w:rPr>
        <w:tab/>
      </w:r>
    </w:p>
    <w:p w:rsidR="00DF5E34" w:rsidRPr="00DD10F1" w:rsidRDefault="00DF5E34" w:rsidP="00627EA3">
      <w:pPr>
        <w:jc w:val="both"/>
        <w:rPr>
          <w:b/>
          <w:i/>
          <w:sz w:val="28"/>
          <w:szCs w:val="28"/>
          <w:lang w:val="uk-UA"/>
        </w:rPr>
      </w:pPr>
    </w:p>
    <w:p w:rsidR="00DF5E34" w:rsidRPr="00DD10F1" w:rsidRDefault="00DF5E34" w:rsidP="005C5DDC">
      <w:pPr>
        <w:jc w:val="right"/>
        <w:rPr>
          <w:b/>
          <w:i/>
          <w:sz w:val="28"/>
          <w:szCs w:val="28"/>
          <w:lang w:val="uk-UA"/>
        </w:rPr>
      </w:pPr>
    </w:p>
    <w:p w:rsidR="00DF5E34" w:rsidRPr="00DD10F1" w:rsidRDefault="00DF5E34" w:rsidP="00627EA3">
      <w:pPr>
        <w:jc w:val="both"/>
        <w:rPr>
          <w:b/>
          <w:i/>
          <w:sz w:val="28"/>
          <w:szCs w:val="28"/>
          <w:lang w:val="uk-UA"/>
        </w:rPr>
      </w:pPr>
    </w:p>
    <w:p w:rsidR="00DF5E34" w:rsidRPr="00DD10F1" w:rsidRDefault="00DF5E34">
      <w:pPr>
        <w:rPr>
          <w:sz w:val="28"/>
          <w:szCs w:val="28"/>
          <w:lang w:val="uk-UA"/>
        </w:rPr>
      </w:pPr>
    </w:p>
    <w:sectPr w:rsidR="00DF5E34" w:rsidRPr="00DD10F1" w:rsidSect="001634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6C" w:rsidRDefault="006F4D6C">
      <w:r>
        <w:separator/>
      </w:r>
    </w:p>
  </w:endnote>
  <w:endnote w:type="continuationSeparator" w:id="0">
    <w:p w:rsidR="006F4D6C" w:rsidRDefault="006F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6C" w:rsidRDefault="006F4D6C">
      <w:r>
        <w:separator/>
      </w:r>
    </w:p>
  </w:footnote>
  <w:footnote w:type="continuationSeparator" w:id="0">
    <w:p w:rsidR="006F4D6C" w:rsidRDefault="006F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6F71">
      <w:rPr>
        <w:rStyle w:val="ac"/>
        <w:noProof/>
      </w:rPr>
      <w:t>2</w: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7DF"/>
    <w:multiLevelType w:val="hybridMultilevel"/>
    <w:tmpl w:val="F88CD8F6"/>
    <w:lvl w:ilvl="0" w:tplc="17EC25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E17E16"/>
    <w:multiLevelType w:val="hybridMultilevel"/>
    <w:tmpl w:val="3272BABE"/>
    <w:lvl w:ilvl="0" w:tplc="4DD8C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C760F1C"/>
    <w:multiLevelType w:val="hybridMultilevel"/>
    <w:tmpl w:val="0C4C2790"/>
    <w:lvl w:ilvl="0" w:tplc="7FAE9F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98F"/>
    <w:rsid w:val="00020AAB"/>
    <w:rsid w:val="00020C00"/>
    <w:rsid w:val="0005381B"/>
    <w:rsid w:val="00055E3C"/>
    <w:rsid w:val="0006348D"/>
    <w:rsid w:val="000B2EB2"/>
    <w:rsid w:val="000E198F"/>
    <w:rsid w:val="0010669F"/>
    <w:rsid w:val="00107729"/>
    <w:rsid w:val="00134D1E"/>
    <w:rsid w:val="00151362"/>
    <w:rsid w:val="001634F7"/>
    <w:rsid w:val="00194DF3"/>
    <w:rsid w:val="001C4F35"/>
    <w:rsid w:val="0020594F"/>
    <w:rsid w:val="002120E6"/>
    <w:rsid w:val="00226B67"/>
    <w:rsid w:val="00235FE6"/>
    <w:rsid w:val="0025569A"/>
    <w:rsid w:val="00291B23"/>
    <w:rsid w:val="002A0A99"/>
    <w:rsid w:val="002A71C0"/>
    <w:rsid w:val="002D5B09"/>
    <w:rsid w:val="002E28F6"/>
    <w:rsid w:val="00316D15"/>
    <w:rsid w:val="00340D26"/>
    <w:rsid w:val="004043BA"/>
    <w:rsid w:val="00431DA1"/>
    <w:rsid w:val="0045750C"/>
    <w:rsid w:val="004A54E7"/>
    <w:rsid w:val="004A6BC0"/>
    <w:rsid w:val="004C352F"/>
    <w:rsid w:val="004D228C"/>
    <w:rsid w:val="004E2DB3"/>
    <w:rsid w:val="005035BB"/>
    <w:rsid w:val="00517425"/>
    <w:rsid w:val="005466AA"/>
    <w:rsid w:val="005523BF"/>
    <w:rsid w:val="00576231"/>
    <w:rsid w:val="005C5DDC"/>
    <w:rsid w:val="005F30EC"/>
    <w:rsid w:val="00602009"/>
    <w:rsid w:val="0061775D"/>
    <w:rsid w:val="00623436"/>
    <w:rsid w:val="006258F0"/>
    <w:rsid w:val="00627EA3"/>
    <w:rsid w:val="006F4D6C"/>
    <w:rsid w:val="00702E41"/>
    <w:rsid w:val="007458EA"/>
    <w:rsid w:val="007473B9"/>
    <w:rsid w:val="00767A7F"/>
    <w:rsid w:val="00783614"/>
    <w:rsid w:val="007A155F"/>
    <w:rsid w:val="007A71CF"/>
    <w:rsid w:val="007D2F33"/>
    <w:rsid w:val="007D5032"/>
    <w:rsid w:val="007F5437"/>
    <w:rsid w:val="007F78CB"/>
    <w:rsid w:val="0083251F"/>
    <w:rsid w:val="00845971"/>
    <w:rsid w:val="008551CB"/>
    <w:rsid w:val="008A088A"/>
    <w:rsid w:val="008C0C3F"/>
    <w:rsid w:val="008C4C6B"/>
    <w:rsid w:val="009001F8"/>
    <w:rsid w:val="00926907"/>
    <w:rsid w:val="009613BD"/>
    <w:rsid w:val="009718A1"/>
    <w:rsid w:val="00973312"/>
    <w:rsid w:val="009C762C"/>
    <w:rsid w:val="009E3F5E"/>
    <w:rsid w:val="009E4D46"/>
    <w:rsid w:val="00A166B9"/>
    <w:rsid w:val="00A16AF7"/>
    <w:rsid w:val="00A17DEA"/>
    <w:rsid w:val="00A2649B"/>
    <w:rsid w:val="00A2749F"/>
    <w:rsid w:val="00A97063"/>
    <w:rsid w:val="00AA750B"/>
    <w:rsid w:val="00B07BB5"/>
    <w:rsid w:val="00B563DD"/>
    <w:rsid w:val="00B62D33"/>
    <w:rsid w:val="00B66F71"/>
    <w:rsid w:val="00B7419F"/>
    <w:rsid w:val="00BB1CDB"/>
    <w:rsid w:val="00BB4F72"/>
    <w:rsid w:val="00BC26BE"/>
    <w:rsid w:val="00BF26DB"/>
    <w:rsid w:val="00C45005"/>
    <w:rsid w:val="00C541BB"/>
    <w:rsid w:val="00C853A6"/>
    <w:rsid w:val="00C90FE0"/>
    <w:rsid w:val="00CA17D2"/>
    <w:rsid w:val="00CD649D"/>
    <w:rsid w:val="00CE0FB9"/>
    <w:rsid w:val="00CF7196"/>
    <w:rsid w:val="00D12498"/>
    <w:rsid w:val="00D73C4D"/>
    <w:rsid w:val="00D93593"/>
    <w:rsid w:val="00D95053"/>
    <w:rsid w:val="00D9680E"/>
    <w:rsid w:val="00DB7BF2"/>
    <w:rsid w:val="00DD10F1"/>
    <w:rsid w:val="00DD55E5"/>
    <w:rsid w:val="00DF2943"/>
    <w:rsid w:val="00DF588A"/>
    <w:rsid w:val="00DF5E34"/>
    <w:rsid w:val="00E150A7"/>
    <w:rsid w:val="00E2439F"/>
    <w:rsid w:val="00E27B8E"/>
    <w:rsid w:val="00E357FF"/>
    <w:rsid w:val="00E52185"/>
    <w:rsid w:val="00E54E7F"/>
    <w:rsid w:val="00E65CE1"/>
    <w:rsid w:val="00E74E6C"/>
    <w:rsid w:val="00E750AC"/>
    <w:rsid w:val="00E84CDA"/>
    <w:rsid w:val="00EC3911"/>
    <w:rsid w:val="00EF65C2"/>
    <w:rsid w:val="00F17C85"/>
    <w:rsid w:val="00F53E2E"/>
    <w:rsid w:val="00F56FA0"/>
    <w:rsid w:val="00F6201D"/>
    <w:rsid w:val="00F854DC"/>
    <w:rsid w:val="00F97C32"/>
    <w:rsid w:val="00FE4BE8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A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F97C3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97C32"/>
    <w:rPr>
      <w:rFonts w:eastAsia="Times New Roman" w:cs="Times New Roman"/>
      <w:b/>
      <w:bCs/>
      <w:sz w:val="27"/>
      <w:szCs w:val="27"/>
      <w:lang w:val="uk-UA" w:eastAsia="uk-UA" w:bidi="ar-SA"/>
    </w:rPr>
  </w:style>
  <w:style w:type="paragraph" w:styleId="a3">
    <w:name w:val="List Paragraph"/>
    <w:basedOn w:val="a"/>
    <w:uiPriority w:val="99"/>
    <w:qFormat/>
    <w:rsid w:val="00627EA3"/>
    <w:pPr>
      <w:ind w:left="720"/>
      <w:contextualSpacing/>
    </w:pPr>
  </w:style>
  <w:style w:type="table" w:styleId="a4">
    <w:name w:val="Table Grid"/>
    <w:basedOn w:val="a1"/>
    <w:uiPriority w:val="99"/>
    <w:rsid w:val="0070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C4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C4F3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134D1E"/>
    <w:rPr>
      <w:b/>
      <w:bCs/>
      <w:i/>
      <w:iCs/>
      <w:sz w:val="28"/>
    </w:rPr>
  </w:style>
  <w:style w:type="character" w:customStyle="1" w:styleId="a8">
    <w:name w:val="Основной текст Знак"/>
    <w:link w:val="a7"/>
    <w:uiPriority w:val="99"/>
    <w:locked/>
    <w:rsid w:val="00134D1E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F6201D"/>
    <w:pPr>
      <w:ind w:left="708"/>
    </w:pPr>
    <w:rPr>
      <w:rFonts w:eastAsia="Calibri"/>
    </w:rPr>
  </w:style>
  <w:style w:type="paragraph" w:styleId="a9">
    <w:name w:val="No Spacing"/>
    <w:uiPriority w:val="99"/>
    <w:qFormat/>
    <w:rsid w:val="00CE0FB9"/>
    <w:rPr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F97C32"/>
    <w:pPr>
      <w:spacing w:before="100" w:beforeAutospacing="1" w:after="100" w:afterAutospacing="1"/>
    </w:pPr>
    <w:rPr>
      <w:rFonts w:eastAsia="Calibri"/>
    </w:rPr>
  </w:style>
  <w:style w:type="character" w:customStyle="1" w:styleId="rvts9">
    <w:name w:val="rvts9"/>
    <w:uiPriority w:val="99"/>
    <w:rsid w:val="00F97C32"/>
    <w:rPr>
      <w:rFonts w:cs="Times New Roman"/>
    </w:rPr>
  </w:style>
  <w:style w:type="paragraph" w:styleId="aa">
    <w:name w:val="header"/>
    <w:basedOn w:val="a"/>
    <w:link w:val="ab"/>
    <w:uiPriority w:val="99"/>
    <w:rsid w:val="001634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12498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1634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46</cp:revision>
  <cp:lastPrinted>2019-01-10T14:13:00Z</cp:lastPrinted>
  <dcterms:created xsi:type="dcterms:W3CDTF">2017-11-27T14:13:00Z</dcterms:created>
  <dcterms:modified xsi:type="dcterms:W3CDTF">2019-01-31T09:47:00Z</dcterms:modified>
</cp:coreProperties>
</file>