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3E" w:rsidRPr="00FC5712" w:rsidRDefault="00056E3E" w:rsidP="00056E3E">
      <w:pPr>
        <w:shd w:val="clear" w:color="auto" w:fill="FFFFFF"/>
        <w:spacing w:line="240" w:lineRule="atLeast"/>
        <w:ind w:left="419" w:firstLine="5245"/>
        <w:textAlignment w:val="baseline"/>
        <w:rPr>
          <w:i/>
        </w:rPr>
      </w:pPr>
      <w:bookmarkStart w:id="0" w:name="_GoBack"/>
      <w:r w:rsidRPr="00FC5712">
        <w:rPr>
          <w:i/>
        </w:rPr>
        <w:t>Додаток  3</w:t>
      </w:r>
    </w:p>
    <w:p w:rsidR="009B2CB6" w:rsidRPr="00FC5712" w:rsidRDefault="009B2CB6" w:rsidP="009B2CB6">
      <w:pPr>
        <w:ind w:left="5664"/>
        <w:jc w:val="both"/>
        <w:rPr>
          <w:i/>
          <w:color w:val="000000"/>
        </w:rPr>
      </w:pPr>
      <w:r w:rsidRPr="00FC5712">
        <w:rPr>
          <w:i/>
        </w:rPr>
        <w:t xml:space="preserve">до аналізу регуляторного впливу до </w:t>
      </w:r>
      <w:r w:rsidRPr="00FC5712">
        <w:rPr>
          <w:i/>
          <w:color w:val="000000"/>
        </w:rPr>
        <w:t xml:space="preserve">проекту регуляторного акта </w:t>
      </w:r>
      <w:proofErr w:type="spellStart"/>
      <w:r w:rsidRPr="00FC5712">
        <w:rPr>
          <w:i/>
          <w:color w:val="000000"/>
        </w:rPr>
        <w:t>–рішення</w:t>
      </w:r>
      <w:proofErr w:type="spellEnd"/>
      <w:r w:rsidRPr="00FC5712">
        <w:rPr>
          <w:i/>
          <w:color w:val="000000"/>
        </w:rPr>
        <w:t xml:space="preserve"> виконкому міської ради «Про встановлення в м. Кривому Розі            тарифів на послуги з перевезення пасажирів та багажу автобусними  маршрутами загального </w:t>
      </w:r>
      <w:proofErr w:type="spellStart"/>
      <w:r w:rsidRPr="00FC5712">
        <w:rPr>
          <w:i/>
          <w:color w:val="000000"/>
        </w:rPr>
        <w:t>користуван-ня</w:t>
      </w:r>
      <w:proofErr w:type="spellEnd"/>
      <w:r w:rsidRPr="00FC5712">
        <w:rPr>
          <w:i/>
          <w:color w:val="000000"/>
        </w:rPr>
        <w:t>»</w:t>
      </w:r>
    </w:p>
    <w:p w:rsidR="002B4AEE" w:rsidRPr="00FC5712" w:rsidRDefault="002B4AEE" w:rsidP="00056E3E">
      <w:pPr>
        <w:keepNext/>
        <w:keepLines/>
        <w:jc w:val="center"/>
        <w:rPr>
          <w:b/>
          <w:i/>
          <w:sz w:val="16"/>
          <w:szCs w:val="16"/>
        </w:rPr>
      </w:pPr>
    </w:p>
    <w:p w:rsidR="0002795C" w:rsidRPr="00FC5712" w:rsidRDefault="0002795C" w:rsidP="00056E3E">
      <w:pPr>
        <w:keepNext/>
        <w:keepLines/>
        <w:jc w:val="center"/>
        <w:rPr>
          <w:b/>
          <w:i/>
          <w:sz w:val="16"/>
          <w:szCs w:val="16"/>
        </w:rPr>
      </w:pPr>
    </w:p>
    <w:p w:rsidR="00056E3E" w:rsidRPr="00FC5712" w:rsidRDefault="00056E3E" w:rsidP="00056E3E">
      <w:pPr>
        <w:keepNext/>
        <w:keepLines/>
        <w:jc w:val="center"/>
        <w:rPr>
          <w:b/>
          <w:i/>
          <w:sz w:val="28"/>
          <w:szCs w:val="28"/>
        </w:rPr>
      </w:pPr>
      <w:r w:rsidRPr="00FC5712">
        <w:rPr>
          <w:b/>
          <w:i/>
          <w:sz w:val="28"/>
          <w:szCs w:val="28"/>
        </w:rPr>
        <w:t>ТЕСТ малого підприємництва (М-Тест)</w:t>
      </w:r>
    </w:p>
    <w:p w:rsidR="00056E3E" w:rsidRPr="00FC5712" w:rsidRDefault="00056E3E" w:rsidP="00056E3E">
      <w:pPr>
        <w:ind w:firstLine="708"/>
        <w:jc w:val="center"/>
        <w:rPr>
          <w:b/>
          <w:i/>
          <w:sz w:val="28"/>
          <w:szCs w:val="28"/>
        </w:rPr>
      </w:pPr>
      <w:r w:rsidRPr="00FC5712">
        <w:rPr>
          <w:b/>
          <w:i/>
          <w:sz w:val="28"/>
          <w:szCs w:val="28"/>
        </w:rPr>
        <w:t xml:space="preserve">1. Консультації з представниками  </w:t>
      </w:r>
      <w:proofErr w:type="spellStart"/>
      <w:r w:rsidRPr="00FC5712">
        <w:rPr>
          <w:b/>
          <w:i/>
          <w:sz w:val="28"/>
          <w:szCs w:val="28"/>
        </w:rPr>
        <w:t>мікро-</w:t>
      </w:r>
      <w:proofErr w:type="spellEnd"/>
      <w:r w:rsidRPr="00FC5712">
        <w:rPr>
          <w:b/>
          <w:i/>
          <w:sz w:val="28"/>
          <w:szCs w:val="28"/>
        </w:rPr>
        <w:t xml:space="preserve"> та малого підприємництва щодо оцінки впливу регулювання</w:t>
      </w:r>
    </w:p>
    <w:p w:rsidR="00056E3E" w:rsidRPr="00FC5712" w:rsidRDefault="00056E3E" w:rsidP="00056E3E">
      <w:pPr>
        <w:shd w:val="clear" w:color="auto" w:fill="FFFFFF"/>
        <w:jc w:val="center"/>
        <w:textAlignment w:val="baseline"/>
        <w:rPr>
          <w:b/>
          <w:i/>
          <w:sz w:val="16"/>
          <w:szCs w:val="16"/>
        </w:rPr>
      </w:pPr>
    </w:p>
    <w:p w:rsidR="00A84AD2" w:rsidRPr="00FC5712" w:rsidRDefault="00A84AD2" w:rsidP="00A84AD2">
      <w:pPr>
        <w:ind w:firstLine="708"/>
        <w:jc w:val="both"/>
        <w:rPr>
          <w:spacing w:val="-6"/>
          <w:sz w:val="28"/>
          <w:szCs w:val="28"/>
        </w:rPr>
      </w:pPr>
      <w:r w:rsidRPr="00FC5712">
        <w:rPr>
          <w:spacing w:val="-6"/>
          <w:sz w:val="28"/>
          <w:szCs w:val="28"/>
        </w:rPr>
        <w:t>Консультації щодо визначення впливу запропонованого регулювання на суб’єктів малого підприємництва та детального переліку процедур, виконання яких необхідне для здійснення регулювання</w:t>
      </w:r>
      <w:r w:rsidR="001C7CCF" w:rsidRPr="00FC5712">
        <w:rPr>
          <w:spacing w:val="-6"/>
          <w:sz w:val="28"/>
          <w:szCs w:val="28"/>
        </w:rPr>
        <w:t xml:space="preserve"> </w:t>
      </w:r>
      <w:r w:rsidR="00F057EF" w:rsidRPr="00FC5712">
        <w:rPr>
          <w:spacing w:val="-6"/>
          <w:sz w:val="28"/>
          <w:szCs w:val="28"/>
        </w:rPr>
        <w:t>,</w:t>
      </w:r>
      <w:r w:rsidRPr="00FC5712">
        <w:rPr>
          <w:spacing w:val="-6"/>
          <w:sz w:val="28"/>
          <w:szCs w:val="28"/>
        </w:rPr>
        <w:t xml:space="preserve"> з міськ</w:t>
      </w:r>
      <w:r w:rsidR="00416413" w:rsidRPr="00FC5712">
        <w:rPr>
          <w:spacing w:val="-6"/>
          <w:sz w:val="28"/>
          <w:szCs w:val="28"/>
        </w:rPr>
        <w:t>ою</w:t>
      </w:r>
      <w:r w:rsidRPr="00FC5712">
        <w:rPr>
          <w:spacing w:val="-6"/>
          <w:sz w:val="28"/>
          <w:szCs w:val="28"/>
        </w:rPr>
        <w:t xml:space="preserve"> галузев</w:t>
      </w:r>
      <w:r w:rsidR="00416413" w:rsidRPr="00FC5712">
        <w:rPr>
          <w:spacing w:val="-6"/>
          <w:sz w:val="28"/>
          <w:szCs w:val="28"/>
        </w:rPr>
        <w:t>ою</w:t>
      </w:r>
      <w:r w:rsidRPr="00FC5712">
        <w:rPr>
          <w:spacing w:val="-6"/>
          <w:sz w:val="28"/>
          <w:szCs w:val="28"/>
        </w:rPr>
        <w:t xml:space="preserve"> рад</w:t>
      </w:r>
      <w:r w:rsidR="00416413" w:rsidRPr="00FC5712">
        <w:rPr>
          <w:spacing w:val="-6"/>
          <w:sz w:val="28"/>
          <w:szCs w:val="28"/>
        </w:rPr>
        <w:t>ою</w:t>
      </w:r>
      <w:r w:rsidRPr="00FC5712">
        <w:rPr>
          <w:spacing w:val="-6"/>
          <w:sz w:val="28"/>
          <w:szCs w:val="28"/>
        </w:rPr>
        <w:t xml:space="preserve"> підприємців (фокус</w:t>
      </w:r>
      <w:r w:rsidR="00D173D2" w:rsidRPr="00FC5712">
        <w:rPr>
          <w:spacing w:val="-6"/>
          <w:sz w:val="28"/>
          <w:szCs w:val="28"/>
        </w:rPr>
        <w:t xml:space="preserve"> -</w:t>
      </w:r>
      <w:r w:rsidRPr="00FC5712">
        <w:rPr>
          <w:spacing w:val="-6"/>
          <w:sz w:val="28"/>
          <w:szCs w:val="28"/>
        </w:rPr>
        <w:t xml:space="preserve"> груп</w:t>
      </w:r>
      <w:r w:rsidR="00416413" w:rsidRPr="00FC5712">
        <w:rPr>
          <w:spacing w:val="-6"/>
          <w:sz w:val="28"/>
          <w:szCs w:val="28"/>
        </w:rPr>
        <w:t>а</w:t>
      </w:r>
      <w:r w:rsidRPr="00FC5712">
        <w:rPr>
          <w:spacing w:val="-6"/>
          <w:sz w:val="28"/>
          <w:szCs w:val="28"/>
        </w:rPr>
        <w:t>) з питань транспорту і зв’язку, окремими суб’єктами малого бізнесу</w:t>
      </w:r>
      <w:r w:rsidR="00E87C11" w:rsidRPr="00FC5712">
        <w:rPr>
          <w:spacing w:val="-6"/>
          <w:sz w:val="28"/>
          <w:szCs w:val="28"/>
        </w:rPr>
        <w:t xml:space="preserve">, </w:t>
      </w:r>
      <w:r w:rsidR="00F057EF" w:rsidRPr="00FC5712">
        <w:rPr>
          <w:spacing w:val="-6"/>
          <w:sz w:val="28"/>
          <w:szCs w:val="28"/>
        </w:rPr>
        <w:t xml:space="preserve">що </w:t>
      </w:r>
      <w:r w:rsidR="00E87C11" w:rsidRPr="00FC5712">
        <w:rPr>
          <w:spacing w:val="-6"/>
          <w:sz w:val="28"/>
          <w:szCs w:val="28"/>
        </w:rPr>
        <w:t xml:space="preserve">проходили </w:t>
      </w:r>
      <w:r w:rsidR="00F057EF" w:rsidRPr="00FC5712">
        <w:rPr>
          <w:spacing w:val="-6"/>
          <w:sz w:val="28"/>
          <w:szCs w:val="28"/>
        </w:rPr>
        <w:t>в</w:t>
      </w:r>
      <w:r w:rsidR="00E87C11" w:rsidRPr="00FC5712">
        <w:rPr>
          <w:spacing w:val="-6"/>
          <w:sz w:val="28"/>
          <w:szCs w:val="28"/>
        </w:rPr>
        <w:t xml:space="preserve"> листопаді 2018 року</w:t>
      </w:r>
      <w:r w:rsidR="00F057EF" w:rsidRPr="00FC5712">
        <w:rPr>
          <w:spacing w:val="-6"/>
          <w:sz w:val="28"/>
          <w:szCs w:val="28"/>
        </w:rPr>
        <w:t>,</w:t>
      </w:r>
      <w:r w:rsidRPr="00FC5712">
        <w:rPr>
          <w:spacing w:val="-6"/>
          <w:sz w:val="28"/>
          <w:szCs w:val="28"/>
        </w:rPr>
        <w:t xml:space="preserve"> відображені в таблиці:</w:t>
      </w:r>
    </w:p>
    <w:p w:rsidR="00A84AD2" w:rsidRPr="00FC5712" w:rsidRDefault="00D2282D" w:rsidP="0096057B">
      <w:pPr>
        <w:ind w:firstLine="7513"/>
        <w:jc w:val="both"/>
        <w:rPr>
          <w:i/>
          <w:spacing w:val="-6"/>
        </w:rPr>
      </w:pPr>
      <w:r w:rsidRPr="00FC5712">
        <w:rPr>
          <w:i/>
          <w:spacing w:val="-6"/>
          <w:sz w:val="28"/>
          <w:szCs w:val="28"/>
        </w:rPr>
        <w:t xml:space="preserve">         </w:t>
      </w:r>
      <w:r w:rsidR="0002795C" w:rsidRPr="00FC5712">
        <w:rPr>
          <w:i/>
          <w:spacing w:val="-6"/>
          <w:sz w:val="28"/>
          <w:szCs w:val="28"/>
        </w:rPr>
        <w:t xml:space="preserve">  </w:t>
      </w:r>
      <w:r w:rsidRPr="00FC5712">
        <w:rPr>
          <w:i/>
          <w:spacing w:val="-6"/>
          <w:sz w:val="28"/>
          <w:szCs w:val="28"/>
        </w:rPr>
        <w:t xml:space="preserve"> </w:t>
      </w:r>
      <w:r w:rsidR="008F27E0" w:rsidRPr="00FC5712">
        <w:rPr>
          <w:i/>
          <w:spacing w:val="-6"/>
          <w:sz w:val="28"/>
          <w:szCs w:val="28"/>
        </w:rPr>
        <w:t xml:space="preserve"> </w:t>
      </w:r>
      <w:r w:rsidR="0096057B" w:rsidRPr="00FC5712">
        <w:rPr>
          <w:i/>
          <w:spacing w:val="-6"/>
        </w:rPr>
        <w:t>Таблиця 1</w:t>
      </w:r>
    </w:p>
    <w:tbl>
      <w:tblPr>
        <w:tblW w:w="497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2834"/>
        <w:gridCol w:w="2836"/>
        <w:gridCol w:w="3562"/>
      </w:tblGrid>
      <w:tr w:rsidR="00A84AD2" w:rsidRPr="00FC5712" w:rsidTr="003209C9">
        <w:tc>
          <w:tcPr>
            <w:tcW w:w="290" w:type="pct"/>
            <w:vAlign w:val="center"/>
          </w:tcPr>
          <w:p w:rsidR="00A84AD2" w:rsidRPr="00FC5712" w:rsidRDefault="00A84AD2" w:rsidP="00F712DA">
            <w:pPr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>№</w:t>
            </w:r>
          </w:p>
          <w:p w:rsidR="00A84AD2" w:rsidRPr="00FC5712" w:rsidRDefault="00A84AD2" w:rsidP="00F712DA">
            <w:pPr>
              <w:ind w:left="-108" w:right="-178"/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>з/п</w:t>
            </w:r>
          </w:p>
        </w:tc>
        <w:tc>
          <w:tcPr>
            <w:tcW w:w="1446" w:type="pct"/>
            <w:vAlign w:val="center"/>
          </w:tcPr>
          <w:p w:rsidR="00A84AD2" w:rsidRPr="00FC5712" w:rsidRDefault="00A84AD2" w:rsidP="00F712DA">
            <w:pPr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>Вид консультації</w:t>
            </w:r>
          </w:p>
        </w:tc>
        <w:tc>
          <w:tcPr>
            <w:tcW w:w="1447" w:type="pct"/>
            <w:vAlign w:val="center"/>
          </w:tcPr>
          <w:p w:rsidR="00A84AD2" w:rsidRPr="00FC5712" w:rsidRDefault="00A84AD2" w:rsidP="00F712DA">
            <w:pPr>
              <w:ind w:left="-78" w:right="-119"/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>Кількість учасників консультацій, осіб</w:t>
            </w:r>
          </w:p>
        </w:tc>
        <w:tc>
          <w:tcPr>
            <w:tcW w:w="1818" w:type="pct"/>
            <w:vAlign w:val="center"/>
          </w:tcPr>
          <w:p w:rsidR="00A84AD2" w:rsidRPr="00FC5712" w:rsidRDefault="00A84AD2" w:rsidP="00F712DA">
            <w:pPr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>Основні результати консультацій (опис)</w:t>
            </w:r>
          </w:p>
        </w:tc>
      </w:tr>
      <w:tr w:rsidR="00A84AD2" w:rsidRPr="00FC5712" w:rsidTr="003209C9">
        <w:tc>
          <w:tcPr>
            <w:tcW w:w="290" w:type="pct"/>
          </w:tcPr>
          <w:p w:rsidR="00A84AD2" w:rsidRPr="00FC5712" w:rsidRDefault="001C7CCF" w:rsidP="001C7CCF">
            <w:pPr>
              <w:jc w:val="center"/>
            </w:pPr>
            <w:r w:rsidRPr="00FC5712">
              <w:t>1</w:t>
            </w:r>
          </w:p>
        </w:tc>
        <w:tc>
          <w:tcPr>
            <w:tcW w:w="1446" w:type="pct"/>
          </w:tcPr>
          <w:p w:rsidR="00277BA6" w:rsidRPr="00FC5712" w:rsidRDefault="007861DD" w:rsidP="00D173D2">
            <w:pPr>
              <w:jc w:val="both"/>
              <w:rPr>
                <w:spacing w:val="-6"/>
              </w:rPr>
            </w:pPr>
            <w:r w:rsidRPr="00FC5712">
              <w:rPr>
                <w:spacing w:val="-6"/>
              </w:rPr>
              <w:t>Засідання м</w:t>
            </w:r>
            <w:r w:rsidR="00A84AD2" w:rsidRPr="00FC5712">
              <w:rPr>
                <w:spacing w:val="-6"/>
              </w:rPr>
              <w:t>іськ</w:t>
            </w:r>
            <w:r w:rsidRPr="00FC5712">
              <w:rPr>
                <w:spacing w:val="-6"/>
              </w:rPr>
              <w:t>ої</w:t>
            </w:r>
            <w:r w:rsidR="00416413" w:rsidRPr="00FC5712">
              <w:rPr>
                <w:spacing w:val="-6"/>
              </w:rPr>
              <w:t xml:space="preserve"> </w:t>
            </w:r>
            <w:proofErr w:type="spellStart"/>
            <w:r w:rsidR="00416413" w:rsidRPr="00FC5712">
              <w:rPr>
                <w:spacing w:val="-6"/>
              </w:rPr>
              <w:t>галу</w:t>
            </w:r>
            <w:r w:rsidR="009D76DD" w:rsidRPr="00FC5712">
              <w:rPr>
                <w:spacing w:val="-6"/>
              </w:rPr>
              <w:t>-</w:t>
            </w:r>
            <w:r w:rsidR="00416413" w:rsidRPr="00FC5712">
              <w:rPr>
                <w:spacing w:val="-6"/>
              </w:rPr>
              <w:t>зев</w:t>
            </w:r>
            <w:r w:rsidRPr="00FC5712">
              <w:rPr>
                <w:spacing w:val="-6"/>
              </w:rPr>
              <w:t>ої</w:t>
            </w:r>
            <w:proofErr w:type="spellEnd"/>
            <w:r w:rsidR="00A84AD2" w:rsidRPr="00FC5712">
              <w:rPr>
                <w:spacing w:val="-6"/>
              </w:rPr>
              <w:t xml:space="preserve"> рад</w:t>
            </w:r>
            <w:r w:rsidRPr="00FC5712">
              <w:rPr>
                <w:spacing w:val="-6"/>
              </w:rPr>
              <w:t>и</w:t>
            </w:r>
            <w:r w:rsidR="00A84AD2" w:rsidRPr="00FC5712">
              <w:rPr>
                <w:spacing w:val="-6"/>
              </w:rPr>
              <w:t xml:space="preserve"> підприємців (фокус</w:t>
            </w:r>
            <w:r w:rsidR="00D173D2" w:rsidRPr="00FC5712">
              <w:rPr>
                <w:spacing w:val="-6"/>
              </w:rPr>
              <w:t>-</w:t>
            </w:r>
            <w:r w:rsidR="00A84AD2" w:rsidRPr="00FC5712">
              <w:rPr>
                <w:spacing w:val="-6"/>
              </w:rPr>
              <w:t>груп</w:t>
            </w:r>
            <w:r w:rsidR="00416413" w:rsidRPr="00FC5712">
              <w:rPr>
                <w:spacing w:val="-6"/>
              </w:rPr>
              <w:t>а</w:t>
            </w:r>
            <w:r w:rsidR="00A84AD2" w:rsidRPr="00FC5712">
              <w:rPr>
                <w:spacing w:val="-6"/>
              </w:rPr>
              <w:t>) з питань транс</w:t>
            </w:r>
            <w:r w:rsidR="00A84AD2" w:rsidRPr="00FC5712">
              <w:t xml:space="preserve">порту </w:t>
            </w:r>
            <w:r w:rsidR="00416413" w:rsidRPr="00FC5712">
              <w:t>і</w:t>
            </w:r>
            <w:r w:rsidR="00A84AD2" w:rsidRPr="00FC5712">
              <w:t xml:space="preserve"> зв’язку</w:t>
            </w:r>
            <w:r w:rsidR="00E87C11" w:rsidRPr="00FC5712">
              <w:t xml:space="preserve"> </w:t>
            </w:r>
            <w:r w:rsidR="00E87C11" w:rsidRPr="00FC5712">
              <w:rPr>
                <w:spacing w:val="-2"/>
              </w:rPr>
              <w:t>(</w:t>
            </w:r>
            <w:r w:rsidR="003209C9" w:rsidRPr="00FC5712">
              <w:rPr>
                <w:spacing w:val="-2"/>
              </w:rPr>
              <w:t>14</w:t>
            </w:r>
            <w:r w:rsidR="00E87C11" w:rsidRPr="00FC5712">
              <w:rPr>
                <w:spacing w:val="-2"/>
              </w:rPr>
              <w:t>.11.2018)</w:t>
            </w:r>
          </w:p>
        </w:tc>
        <w:tc>
          <w:tcPr>
            <w:tcW w:w="1447" w:type="pct"/>
          </w:tcPr>
          <w:p w:rsidR="00A84AD2" w:rsidRPr="00FC5712" w:rsidRDefault="00A84AD2" w:rsidP="00F712DA">
            <w:pPr>
              <w:jc w:val="center"/>
            </w:pPr>
            <w:r w:rsidRPr="00FC5712">
              <w:t xml:space="preserve"> 9</w:t>
            </w:r>
          </w:p>
        </w:tc>
        <w:tc>
          <w:tcPr>
            <w:tcW w:w="1818" w:type="pct"/>
          </w:tcPr>
          <w:p w:rsidR="001C7CCF" w:rsidRPr="00FC5712" w:rsidRDefault="001C7CCF" w:rsidP="00BE62FD">
            <w:pPr>
              <w:jc w:val="both"/>
            </w:pPr>
            <w:r w:rsidRPr="00FC5712">
              <w:rPr>
                <w:spacing w:val="-6"/>
              </w:rPr>
              <w:t>За результатами попереднього обговорення проекту рішення та проведених у процесі йо</w:t>
            </w:r>
            <w:r w:rsidR="008D2FB3" w:rsidRPr="00FC5712">
              <w:rPr>
                <w:spacing w:val="-6"/>
              </w:rPr>
              <w:t xml:space="preserve">го </w:t>
            </w:r>
            <w:proofErr w:type="spellStart"/>
            <w:r w:rsidR="008D2FB3" w:rsidRPr="00FC5712">
              <w:rPr>
                <w:spacing w:val="-6"/>
              </w:rPr>
              <w:t>під</w:t>
            </w:r>
            <w:r w:rsidR="003209C9" w:rsidRPr="00FC5712">
              <w:rPr>
                <w:spacing w:val="-6"/>
              </w:rPr>
              <w:t>-</w:t>
            </w:r>
            <w:r w:rsidR="008D2FB3" w:rsidRPr="00FC5712">
              <w:rPr>
                <w:spacing w:val="-6"/>
              </w:rPr>
              <w:t>го</w:t>
            </w:r>
            <w:r w:rsidRPr="00FC5712">
              <w:rPr>
                <w:spacing w:val="-6"/>
              </w:rPr>
              <w:t>товки</w:t>
            </w:r>
            <w:proofErr w:type="spellEnd"/>
            <w:r w:rsidRPr="00FC5712">
              <w:rPr>
                <w:spacing w:val="-6"/>
              </w:rPr>
              <w:t xml:space="preserve"> консультацій, на </w:t>
            </w:r>
            <w:proofErr w:type="spellStart"/>
            <w:r w:rsidRPr="00FC5712">
              <w:rPr>
                <w:spacing w:val="-6"/>
              </w:rPr>
              <w:t>засідан</w:t>
            </w:r>
            <w:r w:rsidR="003209C9" w:rsidRPr="00FC5712">
              <w:rPr>
                <w:spacing w:val="-6"/>
              </w:rPr>
              <w:t>-</w:t>
            </w:r>
            <w:r w:rsidRPr="00FC5712">
              <w:rPr>
                <w:spacing w:val="-6"/>
              </w:rPr>
              <w:t>нях</w:t>
            </w:r>
            <w:proofErr w:type="spellEnd"/>
            <w:r w:rsidRPr="00FC5712">
              <w:rPr>
                <w:spacing w:val="-6"/>
              </w:rPr>
              <w:t xml:space="preserve"> міської галузевої ради </w:t>
            </w:r>
            <w:proofErr w:type="spellStart"/>
            <w:r w:rsidRPr="00FC5712">
              <w:rPr>
                <w:spacing w:val="-6"/>
              </w:rPr>
              <w:t>під</w:t>
            </w:r>
            <w:r w:rsidR="003209C9" w:rsidRPr="00FC5712">
              <w:rPr>
                <w:spacing w:val="-6"/>
              </w:rPr>
              <w:t>-</w:t>
            </w:r>
            <w:r w:rsidRPr="00FC5712">
              <w:rPr>
                <w:spacing w:val="-6"/>
              </w:rPr>
              <w:t>приємців</w:t>
            </w:r>
            <w:proofErr w:type="spellEnd"/>
            <w:r w:rsidRPr="00FC5712">
              <w:rPr>
                <w:spacing w:val="-6"/>
              </w:rPr>
              <w:t xml:space="preserve"> з питань транс</w:t>
            </w:r>
            <w:r w:rsidRPr="00FC5712">
              <w:t>порту і зв’язку</w:t>
            </w:r>
            <w:r w:rsidRPr="00FC5712">
              <w:rPr>
                <w:spacing w:val="-6"/>
              </w:rPr>
              <w:t xml:space="preserve"> </w:t>
            </w:r>
            <w:r w:rsidR="003209C9" w:rsidRPr="00FC5712">
              <w:rPr>
                <w:spacing w:val="-6"/>
              </w:rPr>
              <w:t>підтвер</w:t>
            </w:r>
            <w:r w:rsidRPr="00FC5712">
              <w:rPr>
                <w:spacing w:val="-6"/>
              </w:rPr>
              <w:t>джено витрати, зазначені в розрахунку.</w:t>
            </w:r>
            <w:r w:rsidR="009D76DD" w:rsidRPr="00FC5712">
              <w:rPr>
                <w:spacing w:val="-6"/>
              </w:rPr>
              <w:t xml:space="preserve"> </w:t>
            </w:r>
            <w:r w:rsidR="00C25AFD" w:rsidRPr="00FC5712">
              <w:t>О</w:t>
            </w:r>
            <w:r w:rsidR="00A84AD2" w:rsidRPr="00FC5712">
              <w:t xml:space="preserve">бговорення </w:t>
            </w:r>
            <w:r w:rsidR="003209C9" w:rsidRPr="00FC5712">
              <w:t>необхід</w:t>
            </w:r>
            <w:r w:rsidR="00A84AD2" w:rsidRPr="00FC5712">
              <w:t>ності</w:t>
            </w:r>
            <w:r w:rsidR="003209C9" w:rsidRPr="00FC5712">
              <w:t xml:space="preserve"> </w:t>
            </w:r>
            <w:proofErr w:type="spellStart"/>
            <w:r w:rsidRPr="00FC5712">
              <w:t>за</w:t>
            </w:r>
            <w:r w:rsidR="00BE62FD" w:rsidRPr="00FC5712">
              <w:t>-</w:t>
            </w:r>
            <w:r w:rsidRPr="00FC5712">
              <w:t>твердження</w:t>
            </w:r>
            <w:proofErr w:type="spellEnd"/>
            <w:r w:rsidRPr="00FC5712">
              <w:t xml:space="preserve"> нових тарифів на послуги з перевезення </w:t>
            </w:r>
            <w:proofErr w:type="spellStart"/>
            <w:r w:rsidRPr="00FC5712">
              <w:t>пасажи</w:t>
            </w:r>
            <w:r w:rsidR="00BE62FD" w:rsidRPr="00FC5712">
              <w:t>-</w:t>
            </w:r>
            <w:r w:rsidRPr="00FC5712">
              <w:t>рів</w:t>
            </w:r>
            <w:proofErr w:type="spellEnd"/>
            <w:r w:rsidRPr="00FC5712">
              <w:t xml:space="preserve"> та багажу автобусними </w:t>
            </w:r>
            <w:proofErr w:type="spellStart"/>
            <w:r w:rsidRPr="00FC5712">
              <w:t>мар</w:t>
            </w:r>
            <w:r w:rsidR="00BE62FD" w:rsidRPr="00FC5712">
              <w:t>-</w:t>
            </w:r>
            <w:r w:rsidRPr="00FC5712">
              <w:t>шрутами</w:t>
            </w:r>
            <w:proofErr w:type="spellEnd"/>
            <w:r w:rsidR="00E87C11" w:rsidRPr="00FC5712">
              <w:t xml:space="preserve"> </w:t>
            </w:r>
            <w:r w:rsidRPr="00FC5712">
              <w:t xml:space="preserve">загального </w:t>
            </w:r>
            <w:proofErr w:type="spellStart"/>
            <w:r w:rsidR="00BE62FD" w:rsidRPr="00FC5712">
              <w:t>користу-ван</w:t>
            </w:r>
            <w:r w:rsidRPr="00FC5712">
              <w:t>ня</w:t>
            </w:r>
            <w:proofErr w:type="spellEnd"/>
          </w:p>
        </w:tc>
      </w:tr>
      <w:tr w:rsidR="009D76DD" w:rsidRPr="00FC5712" w:rsidTr="003209C9">
        <w:tc>
          <w:tcPr>
            <w:tcW w:w="290" w:type="pct"/>
          </w:tcPr>
          <w:p w:rsidR="009D76DD" w:rsidRPr="00FC5712" w:rsidRDefault="009D76DD" w:rsidP="001C7CCF">
            <w:pPr>
              <w:jc w:val="center"/>
            </w:pPr>
            <w:r w:rsidRPr="00FC5712">
              <w:t>2</w:t>
            </w:r>
          </w:p>
        </w:tc>
        <w:tc>
          <w:tcPr>
            <w:tcW w:w="1446" w:type="pct"/>
          </w:tcPr>
          <w:p w:rsidR="009D76DD" w:rsidRPr="00FC5712" w:rsidRDefault="009D76DD" w:rsidP="00F057EF">
            <w:pPr>
              <w:jc w:val="both"/>
              <w:rPr>
                <w:spacing w:val="-6"/>
              </w:rPr>
            </w:pPr>
            <w:r w:rsidRPr="00FC5712">
              <w:rPr>
                <w:spacing w:val="-2"/>
              </w:rPr>
              <w:t xml:space="preserve">Оперативна нарада з керівниками підприємств пасажирського </w:t>
            </w:r>
            <w:proofErr w:type="spellStart"/>
            <w:r w:rsidRPr="00FC5712">
              <w:rPr>
                <w:spacing w:val="-2"/>
              </w:rPr>
              <w:t>транспор</w:t>
            </w:r>
            <w:r w:rsidR="00F057EF" w:rsidRPr="00FC5712">
              <w:rPr>
                <w:spacing w:val="-2"/>
              </w:rPr>
              <w:t>-</w:t>
            </w:r>
            <w:r w:rsidR="00211B9D" w:rsidRPr="00FC5712">
              <w:rPr>
                <w:spacing w:val="-2"/>
              </w:rPr>
              <w:t>ту</w:t>
            </w:r>
            <w:proofErr w:type="spellEnd"/>
            <w:r w:rsidRPr="00FC5712">
              <w:rPr>
                <w:spacing w:val="-2"/>
              </w:rPr>
              <w:t xml:space="preserve"> проведена згідно  </w:t>
            </w:r>
            <w:r w:rsidR="00F057EF" w:rsidRPr="00FC5712">
              <w:rPr>
                <w:spacing w:val="-2"/>
              </w:rPr>
              <w:t xml:space="preserve">з </w:t>
            </w:r>
            <w:proofErr w:type="spellStart"/>
            <w:r w:rsidRPr="00FC5712">
              <w:rPr>
                <w:spacing w:val="-2"/>
              </w:rPr>
              <w:t>ка</w:t>
            </w:r>
            <w:r w:rsidR="00F057EF" w:rsidRPr="00FC5712">
              <w:rPr>
                <w:spacing w:val="-2"/>
              </w:rPr>
              <w:t>-</w:t>
            </w:r>
            <w:r w:rsidRPr="00FC5712">
              <w:rPr>
                <w:spacing w:val="-2"/>
              </w:rPr>
              <w:t>лендарн</w:t>
            </w:r>
            <w:r w:rsidR="00F057EF" w:rsidRPr="00FC5712">
              <w:rPr>
                <w:spacing w:val="-2"/>
              </w:rPr>
              <w:t>им</w:t>
            </w:r>
            <w:proofErr w:type="spellEnd"/>
            <w:r w:rsidRPr="00FC5712">
              <w:rPr>
                <w:spacing w:val="-2"/>
              </w:rPr>
              <w:t xml:space="preserve"> план</w:t>
            </w:r>
            <w:r w:rsidR="00F057EF" w:rsidRPr="00FC5712">
              <w:rPr>
                <w:spacing w:val="-2"/>
              </w:rPr>
              <w:t xml:space="preserve">ом </w:t>
            </w:r>
            <w:r w:rsidRPr="00FC5712">
              <w:rPr>
                <w:spacing w:val="-2"/>
              </w:rPr>
              <w:t xml:space="preserve"> </w:t>
            </w:r>
            <w:proofErr w:type="spellStart"/>
            <w:r w:rsidRPr="00FC5712">
              <w:rPr>
                <w:spacing w:val="-2"/>
              </w:rPr>
              <w:t>ро</w:t>
            </w:r>
            <w:r w:rsidR="00F057EF" w:rsidRPr="00FC5712">
              <w:rPr>
                <w:spacing w:val="-2"/>
              </w:rPr>
              <w:t>бо</w:t>
            </w:r>
            <w:r w:rsidR="00BE62FD" w:rsidRPr="00FC5712">
              <w:rPr>
                <w:spacing w:val="-2"/>
              </w:rPr>
              <w:t>-</w:t>
            </w:r>
            <w:r w:rsidRPr="00FC5712">
              <w:rPr>
                <w:spacing w:val="-2"/>
              </w:rPr>
              <w:t>ти</w:t>
            </w:r>
            <w:proofErr w:type="spellEnd"/>
            <w:r w:rsidRPr="00FC5712">
              <w:rPr>
                <w:spacing w:val="-2"/>
              </w:rPr>
              <w:t xml:space="preserve">  виконкому </w:t>
            </w:r>
            <w:proofErr w:type="spellStart"/>
            <w:r w:rsidRPr="00FC5712">
              <w:rPr>
                <w:spacing w:val="-2"/>
              </w:rPr>
              <w:t>Криворізь</w:t>
            </w:r>
            <w:r w:rsidR="00F057EF" w:rsidRPr="00FC5712">
              <w:rPr>
                <w:spacing w:val="-2"/>
              </w:rPr>
              <w:t>-</w:t>
            </w:r>
            <w:r w:rsidRPr="00FC5712">
              <w:rPr>
                <w:spacing w:val="-2"/>
              </w:rPr>
              <w:t>кої</w:t>
            </w:r>
            <w:proofErr w:type="spellEnd"/>
            <w:r w:rsidRPr="00FC5712">
              <w:rPr>
                <w:spacing w:val="-2"/>
              </w:rPr>
              <w:t xml:space="preserve"> міської ради в </w:t>
            </w:r>
            <w:proofErr w:type="spellStart"/>
            <w:r w:rsidRPr="00FC5712">
              <w:rPr>
                <w:spacing w:val="-2"/>
              </w:rPr>
              <w:t>листо</w:t>
            </w:r>
            <w:r w:rsidR="00F057EF" w:rsidRPr="00FC5712">
              <w:rPr>
                <w:spacing w:val="-2"/>
              </w:rPr>
              <w:t>-</w:t>
            </w:r>
            <w:r w:rsidRPr="00FC5712">
              <w:rPr>
                <w:spacing w:val="-2"/>
              </w:rPr>
              <w:t>паді</w:t>
            </w:r>
            <w:proofErr w:type="spellEnd"/>
            <w:r w:rsidRPr="00FC5712">
              <w:rPr>
                <w:spacing w:val="-2"/>
              </w:rPr>
              <w:t xml:space="preserve"> 2018 року, </w:t>
            </w:r>
            <w:proofErr w:type="spellStart"/>
            <w:r w:rsidRPr="00FC5712">
              <w:rPr>
                <w:spacing w:val="-2"/>
              </w:rPr>
              <w:t>прото</w:t>
            </w:r>
            <w:r w:rsidR="00F057EF" w:rsidRPr="00FC5712">
              <w:rPr>
                <w:spacing w:val="-2"/>
              </w:rPr>
              <w:t>-</w:t>
            </w:r>
            <w:r w:rsidRPr="00FC5712">
              <w:rPr>
                <w:spacing w:val="-2"/>
              </w:rPr>
              <w:t>кольно</w:t>
            </w:r>
            <w:proofErr w:type="spellEnd"/>
            <w:r w:rsidRPr="00FC5712">
              <w:rPr>
                <w:spacing w:val="-2"/>
              </w:rPr>
              <w:t xml:space="preserve"> (22.11.2018)</w:t>
            </w:r>
          </w:p>
        </w:tc>
        <w:tc>
          <w:tcPr>
            <w:tcW w:w="1447" w:type="pct"/>
          </w:tcPr>
          <w:p w:rsidR="009D76DD" w:rsidRPr="00FC5712" w:rsidRDefault="00641168" w:rsidP="00641168">
            <w:pPr>
              <w:jc w:val="center"/>
            </w:pPr>
            <w:r w:rsidRPr="00FC5712">
              <w:t>8</w:t>
            </w:r>
          </w:p>
        </w:tc>
        <w:tc>
          <w:tcPr>
            <w:tcW w:w="1818" w:type="pct"/>
          </w:tcPr>
          <w:p w:rsidR="009D76DD" w:rsidRPr="00FC5712" w:rsidRDefault="009D76DD" w:rsidP="00BE62FD">
            <w:pPr>
              <w:jc w:val="both"/>
              <w:rPr>
                <w:spacing w:val="-6"/>
              </w:rPr>
            </w:pPr>
            <w:r w:rsidRPr="00FC5712">
              <w:t xml:space="preserve">Обговорення необхідності </w:t>
            </w:r>
            <w:proofErr w:type="spellStart"/>
            <w:r w:rsidRPr="00FC5712">
              <w:t>за-твердження</w:t>
            </w:r>
            <w:proofErr w:type="spellEnd"/>
            <w:r w:rsidRPr="00FC5712">
              <w:t xml:space="preserve"> нових тарифів на послуги з перевезення </w:t>
            </w:r>
            <w:proofErr w:type="spellStart"/>
            <w:r w:rsidRPr="00FC5712">
              <w:t>паса</w:t>
            </w:r>
            <w:r w:rsidR="003209C9" w:rsidRPr="00FC5712">
              <w:t>-</w:t>
            </w:r>
            <w:r w:rsidRPr="00FC5712">
              <w:t>жирів</w:t>
            </w:r>
            <w:proofErr w:type="spellEnd"/>
            <w:r w:rsidRPr="00FC5712">
              <w:t xml:space="preserve"> та багажу автобусними маршрутами загального </w:t>
            </w:r>
            <w:proofErr w:type="spellStart"/>
            <w:r w:rsidRPr="00FC5712">
              <w:t>кори</w:t>
            </w:r>
            <w:r w:rsidR="00BE62FD" w:rsidRPr="00FC5712">
              <w:t>-</w:t>
            </w:r>
            <w:r w:rsidRPr="00FC5712">
              <w:t>стування</w:t>
            </w:r>
            <w:proofErr w:type="spellEnd"/>
          </w:p>
        </w:tc>
      </w:tr>
      <w:tr w:rsidR="00277BA6" w:rsidRPr="00FC5712" w:rsidTr="003209C9">
        <w:trPr>
          <w:trHeight w:val="1625"/>
        </w:trPr>
        <w:tc>
          <w:tcPr>
            <w:tcW w:w="290" w:type="pct"/>
          </w:tcPr>
          <w:p w:rsidR="00277BA6" w:rsidRPr="00FC5712" w:rsidRDefault="00641168" w:rsidP="0002795C">
            <w:pPr>
              <w:jc w:val="center"/>
            </w:pPr>
            <w:r w:rsidRPr="00FC5712">
              <w:t>3</w:t>
            </w:r>
          </w:p>
        </w:tc>
        <w:tc>
          <w:tcPr>
            <w:tcW w:w="1446" w:type="pct"/>
          </w:tcPr>
          <w:p w:rsidR="00277BA6" w:rsidRPr="00FC5712" w:rsidRDefault="007861DD" w:rsidP="003209C9">
            <w:pPr>
              <w:jc w:val="both"/>
            </w:pPr>
            <w:r w:rsidRPr="00FC5712">
              <w:t>Проведення  робочої</w:t>
            </w:r>
            <w:r w:rsidR="00277BA6" w:rsidRPr="00FC5712">
              <w:t xml:space="preserve"> </w:t>
            </w:r>
            <w:proofErr w:type="spellStart"/>
            <w:r w:rsidRPr="00FC5712">
              <w:t>зу</w:t>
            </w:r>
            <w:r w:rsidR="00F057EF" w:rsidRPr="00FC5712">
              <w:t>-</w:t>
            </w:r>
            <w:r w:rsidRPr="00FC5712">
              <w:t>стрічі</w:t>
            </w:r>
            <w:proofErr w:type="spellEnd"/>
            <w:r w:rsidR="003209C9" w:rsidRPr="00FC5712">
              <w:t xml:space="preserve"> </w:t>
            </w:r>
            <w:r w:rsidR="003209C9" w:rsidRPr="00FC5712">
              <w:rPr>
                <w:spacing w:val="-2"/>
              </w:rPr>
              <w:t>(23.11.2018)</w:t>
            </w:r>
          </w:p>
        </w:tc>
        <w:tc>
          <w:tcPr>
            <w:tcW w:w="1447" w:type="pct"/>
          </w:tcPr>
          <w:p w:rsidR="00D2282D" w:rsidRPr="00FC5712" w:rsidRDefault="00D2282D" w:rsidP="00804C2F">
            <w:pPr>
              <w:jc w:val="center"/>
            </w:pPr>
            <w:r w:rsidRPr="00FC5712">
              <w:t>7</w:t>
            </w:r>
          </w:p>
          <w:p w:rsidR="00277BA6" w:rsidRPr="00FC5712" w:rsidRDefault="00576ED4" w:rsidP="003209C9">
            <w:pPr>
              <w:jc w:val="both"/>
            </w:pPr>
            <w:r w:rsidRPr="00FC5712">
              <w:t>(2 представник</w:t>
            </w:r>
            <w:r w:rsidR="007861DD" w:rsidRPr="00FC5712">
              <w:t>и</w:t>
            </w:r>
            <w:r w:rsidRPr="00FC5712">
              <w:t xml:space="preserve"> органів місцевого</w:t>
            </w:r>
            <w:r w:rsidR="00804C2F" w:rsidRPr="00FC5712">
              <w:t xml:space="preserve"> </w:t>
            </w:r>
            <w:proofErr w:type="spellStart"/>
            <w:r w:rsidR="003209C9" w:rsidRPr="00FC5712">
              <w:t>самовряду</w:t>
            </w:r>
            <w:r w:rsidRPr="00FC5712">
              <w:t>ван</w:t>
            </w:r>
            <w:r w:rsidR="003209C9" w:rsidRPr="00FC5712">
              <w:t>-</w:t>
            </w:r>
            <w:r w:rsidRPr="00FC5712">
              <w:t>ня</w:t>
            </w:r>
            <w:proofErr w:type="spellEnd"/>
            <w:r w:rsidRPr="00FC5712">
              <w:t xml:space="preserve">, </w:t>
            </w:r>
            <w:r w:rsidR="00804C2F" w:rsidRPr="00FC5712">
              <w:t>3</w:t>
            </w:r>
            <w:r w:rsidR="009D76DD" w:rsidRPr="00FC5712">
              <w:t xml:space="preserve"> </w:t>
            </w:r>
            <w:r w:rsidRPr="00FC5712">
              <w:rPr>
                <w:spacing w:val="4"/>
              </w:rPr>
              <w:t>керівник</w:t>
            </w:r>
            <w:r w:rsidR="007861DD" w:rsidRPr="00FC5712">
              <w:rPr>
                <w:spacing w:val="4"/>
              </w:rPr>
              <w:t>и</w:t>
            </w:r>
            <w:r w:rsidRPr="00FC5712">
              <w:rPr>
                <w:spacing w:val="4"/>
              </w:rPr>
              <w:t xml:space="preserve"> </w:t>
            </w:r>
            <w:proofErr w:type="spellStart"/>
            <w:r w:rsidR="00804C2F" w:rsidRPr="00FC5712">
              <w:rPr>
                <w:spacing w:val="4"/>
              </w:rPr>
              <w:t>т</w:t>
            </w:r>
            <w:r w:rsidRPr="00FC5712">
              <w:rPr>
                <w:spacing w:val="4"/>
              </w:rPr>
              <w:t>ранс</w:t>
            </w:r>
            <w:r w:rsidR="003209C9" w:rsidRPr="00FC5712">
              <w:rPr>
                <w:spacing w:val="4"/>
              </w:rPr>
              <w:t>-</w:t>
            </w:r>
            <w:r w:rsidRPr="00FC5712">
              <w:rPr>
                <w:spacing w:val="4"/>
              </w:rPr>
              <w:t>портних</w:t>
            </w:r>
            <w:proofErr w:type="spellEnd"/>
            <w:r w:rsidRPr="00FC5712">
              <w:rPr>
                <w:spacing w:val="-6"/>
              </w:rPr>
              <w:t xml:space="preserve"> підприємств, 2 бухгалтер</w:t>
            </w:r>
            <w:r w:rsidR="007861DD" w:rsidRPr="00FC5712">
              <w:rPr>
                <w:spacing w:val="-6"/>
              </w:rPr>
              <w:t>и</w:t>
            </w:r>
            <w:r w:rsidR="00804C2F" w:rsidRPr="00FC5712">
              <w:rPr>
                <w:spacing w:val="-6"/>
              </w:rPr>
              <w:t xml:space="preserve"> транспортних підприємств)</w:t>
            </w:r>
          </w:p>
        </w:tc>
        <w:tc>
          <w:tcPr>
            <w:tcW w:w="1818" w:type="pct"/>
          </w:tcPr>
          <w:p w:rsidR="00277BA6" w:rsidRPr="00FC5712" w:rsidRDefault="00161941" w:rsidP="007861DD">
            <w:pPr>
              <w:jc w:val="both"/>
            </w:pPr>
            <w:r w:rsidRPr="00FC5712">
              <w:t>В</w:t>
            </w:r>
            <w:r w:rsidR="00D2282D" w:rsidRPr="00FC5712">
              <w:t>ід бухгалтерів</w:t>
            </w:r>
            <w:r w:rsidR="00277BA6" w:rsidRPr="00FC5712">
              <w:t xml:space="preserve"> транспортн</w:t>
            </w:r>
            <w:r w:rsidR="00D2282D" w:rsidRPr="00FC5712">
              <w:t>их</w:t>
            </w:r>
            <w:r w:rsidR="00277BA6" w:rsidRPr="00FC5712">
              <w:t xml:space="preserve"> підприємств під час </w:t>
            </w:r>
            <w:r w:rsidR="007861DD" w:rsidRPr="00FC5712">
              <w:t>робочої</w:t>
            </w:r>
            <w:r w:rsidR="00277BA6" w:rsidRPr="00FC5712">
              <w:t xml:space="preserve"> зустрічі було отримано </w:t>
            </w:r>
            <w:proofErr w:type="spellStart"/>
            <w:r w:rsidR="00277BA6" w:rsidRPr="00FC5712">
              <w:t>кон</w:t>
            </w:r>
            <w:r w:rsidR="009D76DD" w:rsidRPr="00FC5712">
              <w:t>-</w:t>
            </w:r>
            <w:r w:rsidR="00277BA6" w:rsidRPr="00FC5712">
              <w:t>сультаці</w:t>
            </w:r>
            <w:r w:rsidR="00D2282D" w:rsidRPr="00FC5712">
              <w:t>ї</w:t>
            </w:r>
            <w:proofErr w:type="spellEnd"/>
            <w:r w:rsidR="00277BA6" w:rsidRPr="00FC5712">
              <w:t xml:space="preserve"> щодо розрахунку витрат суб’єктів </w:t>
            </w:r>
            <w:proofErr w:type="spellStart"/>
            <w:r w:rsidR="00277BA6" w:rsidRPr="00FC5712">
              <w:t>підприєм</w:t>
            </w:r>
            <w:r w:rsidR="009D76DD" w:rsidRPr="00FC5712">
              <w:t>-</w:t>
            </w:r>
            <w:r w:rsidR="00277BA6" w:rsidRPr="00FC5712">
              <w:t>ництва</w:t>
            </w:r>
            <w:proofErr w:type="spellEnd"/>
            <w:r w:rsidR="00277BA6" w:rsidRPr="00FC5712">
              <w:t xml:space="preserve"> всіх форм власності на виконання вимог регулювання</w:t>
            </w:r>
          </w:p>
        </w:tc>
      </w:tr>
    </w:tbl>
    <w:p w:rsidR="002B4AEE" w:rsidRPr="00FC5712" w:rsidRDefault="002B4AEE" w:rsidP="00FA73CF">
      <w:pPr>
        <w:ind w:left="-142" w:firstLine="850"/>
        <w:jc w:val="both"/>
        <w:rPr>
          <w:b/>
          <w:i/>
          <w:sz w:val="16"/>
          <w:szCs w:val="16"/>
        </w:rPr>
      </w:pPr>
    </w:p>
    <w:p w:rsidR="008D2FB3" w:rsidRPr="00FC5712" w:rsidRDefault="008D2FB3" w:rsidP="008D2FB3">
      <w:pPr>
        <w:ind w:left="6230" w:firstLine="142"/>
        <w:jc w:val="both"/>
        <w:rPr>
          <w:i/>
        </w:rPr>
      </w:pPr>
      <w:r w:rsidRPr="00FC5712">
        <w:rPr>
          <w:i/>
        </w:rPr>
        <w:t xml:space="preserve">        Продовження додатка 3</w:t>
      </w:r>
    </w:p>
    <w:p w:rsidR="00F057EF" w:rsidRPr="00FC5712" w:rsidRDefault="00F057EF" w:rsidP="008D2FB3">
      <w:pPr>
        <w:ind w:left="6230" w:firstLine="142"/>
        <w:jc w:val="both"/>
        <w:rPr>
          <w:i/>
          <w:sz w:val="16"/>
          <w:szCs w:val="16"/>
        </w:rPr>
      </w:pPr>
    </w:p>
    <w:p w:rsidR="0096057B" w:rsidRPr="00FC5712" w:rsidRDefault="0096057B" w:rsidP="00FA73CF">
      <w:pPr>
        <w:ind w:left="-142" w:firstLine="850"/>
        <w:jc w:val="both"/>
        <w:rPr>
          <w:b/>
          <w:i/>
          <w:sz w:val="28"/>
          <w:szCs w:val="28"/>
        </w:rPr>
      </w:pPr>
      <w:r w:rsidRPr="00FC5712">
        <w:rPr>
          <w:b/>
          <w:i/>
          <w:sz w:val="28"/>
          <w:szCs w:val="28"/>
        </w:rPr>
        <w:t xml:space="preserve">2. Вимірювання впливу регулювання на суб’єктів малого </w:t>
      </w:r>
      <w:proofErr w:type="spellStart"/>
      <w:r w:rsidRPr="00FC5712">
        <w:rPr>
          <w:b/>
          <w:i/>
          <w:sz w:val="28"/>
          <w:szCs w:val="28"/>
        </w:rPr>
        <w:t>підпри</w:t>
      </w:r>
      <w:r w:rsidR="00F057EF" w:rsidRPr="00FC5712">
        <w:rPr>
          <w:b/>
          <w:i/>
          <w:sz w:val="28"/>
          <w:szCs w:val="28"/>
        </w:rPr>
        <w:t>-</w:t>
      </w:r>
      <w:r w:rsidRPr="00FC5712">
        <w:rPr>
          <w:b/>
          <w:i/>
          <w:sz w:val="28"/>
          <w:szCs w:val="28"/>
        </w:rPr>
        <w:t>ємництва</w:t>
      </w:r>
      <w:proofErr w:type="spellEnd"/>
      <w:r w:rsidRPr="00FC5712">
        <w:rPr>
          <w:b/>
          <w:i/>
          <w:sz w:val="28"/>
          <w:szCs w:val="28"/>
        </w:rPr>
        <w:t xml:space="preserve"> (</w:t>
      </w:r>
      <w:proofErr w:type="spellStart"/>
      <w:r w:rsidRPr="00FC5712">
        <w:rPr>
          <w:b/>
          <w:i/>
          <w:sz w:val="28"/>
          <w:szCs w:val="28"/>
        </w:rPr>
        <w:t>мікро-</w:t>
      </w:r>
      <w:proofErr w:type="spellEnd"/>
      <w:r w:rsidRPr="00FC5712">
        <w:rPr>
          <w:b/>
          <w:i/>
          <w:sz w:val="28"/>
          <w:szCs w:val="28"/>
        </w:rPr>
        <w:t xml:space="preserve"> та малі)</w:t>
      </w:r>
    </w:p>
    <w:p w:rsidR="00465608" w:rsidRPr="00FC5712" w:rsidRDefault="00465608" w:rsidP="00FA73CF">
      <w:pPr>
        <w:ind w:left="-142" w:firstLine="850"/>
        <w:jc w:val="both"/>
        <w:rPr>
          <w:b/>
          <w:i/>
          <w:sz w:val="16"/>
          <w:szCs w:val="16"/>
        </w:rPr>
      </w:pPr>
    </w:p>
    <w:p w:rsidR="0002795C" w:rsidRPr="00FC5712" w:rsidRDefault="0096057B" w:rsidP="008D2FB3">
      <w:pPr>
        <w:ind w:firstLine="709"/>
        <w:jc w:val="both"/>
        <w:rPr>
          <w:sz w:val="28"/>
          <w:szCs w:val="28"/>
        </w:rPr>
      </w:pPr>
      <w:r w:rsidRPr="00FC5712">
        <w:rPr>
          <w:sz w:val="28"/>
          <w:szCs w:val="28"/>
        </w:rPr>
        <w:t xml:space="preserve">Відповідно до вимог </w:t>
      </w:r>
      <w:r w:rsidR="00804C2F" w:rsidRPr="00FC5712">
        <w:rPr>
          <w:spacing w:val="-6"/>
          <w:sz w:val="28"/>
          <w:szCs w:val="28"/>
        </w:rPr>
        <w:t xml:space="preserve">Постанови Кабінету Міністрів України від 03 грудня 2008 року №1081 «Про затвердження Порядку проведення конкурсу з перевезення пасажирів на автобусному маршруті загального користування» (надалі – Постанова №1081) </w:t>
      </w:r>
      <w:r w:rsidRPr="00FC5712">
        <w:rPr>
          <w:sz w:val="28"/>
          <w:szCs w:val="28"/>
        </w:rPr>
        <w:t xml:space="preserve">неможливо спрогнозувати скільки підприємств, якої величини та які маршрути виграють у конкурсі. У зв’язку з означеним бюджетні витрати </w:t>
      </w:r>
      <w:r w:rsidR="00F057EF" w:rsidRPr="00FC5712">
        <w:rPr>
          <w:sz w:val="28"/>
          <w:szCs w:val="28"/>
        </w:rPr>
        <w:t xml:space="preserve"> </w:t>
      </w:r>
      <w:r w:rsidR="009B2CB6" w:rsidRPr="00FC5712">
        <w:rPr>
          <w:sz w:val="28"/>
          <w:szCs w:val="28"/>
        </w:rPr>
        <w:t xml:space="preserve"> </w:t>
      </w:r>
      <w:r w:rsidRPr="00FC5712">
        <w:rPr>
          <w:sz w:val="28"/>
          <w:szCs w:val="28"/>
        </w:rPr>
        <w:t xml:space="preserve">на </w:t>
      </w:r>
      <w:r w:rsidR="0002795C" w:rsidRPr="00FC5712">
        <w:rPr>
          <w:i/>
        </w:rPr>
        <w:t xml:space="preserve">          </w:t>
      </w:r>
    </w:p>
    <w:p w:rsidR="00A84AD2" w:rsidRPr="00FC5712" w:rsidRDefault="0096057B" w:rsidP="009B2CB6">
      <w:pPr>
        <w:rPr>
          <w:sz w:val="28"/>
          <w:szCs w:val="28"/>
        </w:rPr>
      </w:pPr>
      <w:r w:rsidRPr="00FC5712">
        <w:rPr>
          <w:sz w:val="28"/>
          <w:szCs w:val="28"/>
        </w:rPr>
        <w:t xml:space="preserve">адміністрування регулювання суб’єктів малого підприємництва доцільно </w:t>
      </w:r>
      <w:proofErr w:type="spellStart"/>
      <w:r w:rsidRPr="00FC5712">
        <w:rPr>
          <w:sz w:val="28"/>
          <w:szCs w:val="28"/>
        </w:rPr>
        <w:t>розра</w:t>
      </w:r>
      <w:r w:rsidR="009B2CB6" w:rsidRPr="00FC5712">
        <w:rPr>
          <w:sz w:val="28"/>
          <w:szCs w:val="28"/>
        </w:rPr>
        <w:t>-</w:t>
      </w:r>
      <w:r w:rsidRPr="00FC5712">
        <w:rPr>
          <w:sz w:val="28"/>
          <w:szCs w:val="28"/>
        </w:rPr>
        <w:t>ховувати</w:t>
      </w:r>
      <w:proofErr w:type="spellEnd"/>
      <w:r w:rsidRPr="00FC5712">
        <w:rPr>
          <w:sz w:val="28"/>
          <w:szCs w:val="28"/>
        </w:rPr>
        <w:t xml:space="preserve"> для 1</w:t>
      </w:r>
      <w:r w:rsidR="005B439B" w:rsidRPr="00FC5712">
        <w:rPr>
          <w:sz w:val="28"/>
          <w:szCs w:val="28"/>
        </w:rPr>
        <w:t>од.</w:t>
      </w:r>
    </w:p>
    <w:p w:rsidR="007200F3" w:rsidRPr="00FC5712" w:rsidRDefault="007200F3" w:rsidP="005B439B">
      <w:pPr>
        <w:ind w:firstLine="709"/>
        <w:jc w:val="both"/>
        <w:rPr>
          <w:i/>
        </w:rPr>
      </w:pPr>
      <w:r w:rsidRPr="00FC5712">
        <w:rPr>
          <w:i/>
        </w:rPr>
        <w:t xml:space="preserve">                                                                                          </w:t>
      </w:r>
      <w:r w:rsidR="00804C2F" w:rsidRPr="00FC5712">
        <w:rPr>
          <w:i/>
        </w:rPr>
        <w:t xml:space="preserve">      </w:t>
      </w:r>
      <w:r w:rsidRPr="00FC5712">
        <w:rPr>
          <w:i/>
        </w:rPr>
        <w:t xml:space="preserve">   </w:t>
      </w:r>
    </w:p>
    <w:p w:rsidR="00277BA6" w:rsidRPr="00FC5712" w:rsidRDefault="00277BA6" w:rsidP="00277BA6">
      <w:pPr>
        <w:ind w:firstLine="567"/>
        <w:jc w:val="both"/>
        <w:rPr>
          <w:b/>
          <w:i/>
          <w:sz w:val="28"/>
          <w:szCs w:val="28"/>
        </w:rPr>
      </w:pPr>
      <w:r w:rsidRPr="00FC5712">
        <w:rPr>
          <w:b/>
          <w:sz w:val="28"/>
          <w:szCs w:val="28"/>
        </w:rPr>
        <w:t>3.</w:t>
      </w:r>
      <w:r w:rsidRPr="00FC5712">
        <w:rPr>
          <w:sz w:val="28"/>
          <w:szCs w:val="28"/>
        </w:rPr>
        <w:t xml:space="preserve"> </w:t>
      </w:r>
      <w:r w:rsidRPr="00FC5712">
        <w:rPr>
          <w:b/>
          <w:i/>
          <w:sz w:val="28"/>
          <w:szCs w:val="28"/>
        </w:rPr>
        <w:t>Розрахунок витрат суб’єктів малого підприємництва на виконання вимог регулювання</w:t>
      </w:r>
    </w:p>
    <w:p w:rsidR="00F712DA" w:rsidRPr="00FC5712" w:rsidRDefault="00F712DA" w:rsidP="00277BA6">
      <w:pPr>
        <w:ind w:firstLine="567"/>
        <w:jc w:val="both"/>
        <w:rPr>
          <w:b/>
          <w:i/>
        </w:rPr>
      </w:pPr>
      <w:r w:rsidRPr="00FC5712">
        <w:rPr>
          <w:i/>
          <w:spacing w:val="-6"/>
        </w:rPr>
        <w:t xml:space="preserve">                                                                                                                  </w:t>
      </w:r>
      <w:r w:rsidR="005B439B" w:rsidRPr="00FC5712">
        <w:rPr>
          <w:i/>
          <w:spacing w:val="-6"/>
        </w:rPr>
        <w:t xml:space="preserve">     </w:t>
      </w:r>
      <w:r w:rsidR="00804C2F" w:rsidRPr="00FC5712">
        <w:rPr>
          <w:i/>
          <w:spacing w:val="-6"/>
        </w:rPr>
        <w:t xml:space="preserve">                       </w:t>
      </w:r>
      <w:r w:rsidRPr="00FC5712">
        <w:rPr>
          <w:i/>
          <w:spacing w:val="-6"/>
        </w:rPr>
        <w:t xml:space="preserve">   Таблиця 2</w:t>
      </w:r>
    </w:p>
    <w:tbl>
      <w:tblPr>
        <w:tblW w:w="48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1"/>
        <w:gridCol w:w="4248"/>
        <w:gridCol w:w="1985"/>
        <w:gridCol w:w="1709"/>
        <w:gridCol w:w="1282"/>
      </w:tblGrid>
      <w:tr w:rsidR="005B439B" w:rsidRPr="00FC5712" w:rsidTr="008D2FB3">
        <w:trPr>
          <w:trHeight w:val="101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9B" w:rsidRPr="00FC5712" w:rsidRDefault="005B439B" w:rsidP="00EF6DCA">
            <w:pPr>
              <w:ind w:left="-129" w:right="-57"/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>№</w:t>
            </w:r>
          </w:p>
          <w:p w:rsidR="005B439B" w:rsidRPr="00FC5712" w:rsidRDefault="005B439B" w:rsidP="00EF6DCA">
            <w:pPr>
              <w:ind w:left="-129" w:right="-57"/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>з/п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9B" w:rsidRPr="00FC5712" w:rsidRDefault="005B439B" w:rsidP="00EF6DCA">
            <w:pPr>
              <w:tabs>
                <w:tab w:val="left" w:pos="1459"/>
              </w:tabs>
              <w:ind w:left="-57" w:right="-57"/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>Найменування оцінки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9B" w:rsidRPr="00FC5712" w:rsidRDefault="005B439B" w:rsidP="007200F3">
            <w:pPr>
              <w:ind w:left="-57" w:right="-57"/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>У перший рік (стартовий рік упровадження регулювання)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9B" w:rsidRPr="00FC5712" w:rsidRDefault="005B439B" w:rsidP="00EF6DCA">
            <w:pPr>
              <w:ind w:left="-57" w:right="-57"/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>Періодичні</w:t>
            </w:r>
          </w:p>
          <w:p w:rsidR="005B439B" w:rsidRPr="00FC5712" w:rsidRDefault="005B439B" w:rsidP="00EF6DCA">
            <w:pPr>
              <w:ind w:left="-57" w:right="-57"/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>(за наступний рік)</w:t>
            </w:r>
          </w:p>
          <w:p w:rsidR="005B439B" w:rsidRPr="00FC5712" w:rsidRDefault="005B439B" w:rsidP="007200F3">
            <w:pPr>
              <w:ind w:left="-66" w:right="-106"/>
              <w:jc w:val="center"/>
              <w:rPr>
                <w:b/>
                <w:i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9B" w:rsidRPr="00FC5712" w:rsidRDefault="005B439B" w:rsidP="00EF6DCA">
            <w:pPr>
              <w:ind w:left="-57" w:right="-57"/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>За п’ять років</w:t>
            </w:r>
          </w:p>
          <w:p w:rsidR="005B439B" w:rsidRPr="00FC5712" w:rsidRDefault="005B439B" w:rsidP="007200F3">
            <w:pPr>
              <w:ind w:left="-75" w:right="-110"/>
              <w:jc w:val="center"/>
              <w:rPr>
                <w:b/>
                <w:i/>
              </w:rPr>
            </w:pPr>
          </w:p>
        </w:tc>
      </w:tr>
      <w:tr w:rsidR="005B439B" w:rsidRPr="00FC5712" w:rsidTr="008D2FB3">
        <w:trPr>
          <w:trHeight w:val="153"/>
        </w:trPr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9B" w:rsidRPr="00FC5712" w:rsidRDefault="005B439B" w:rsidP="00EF6DCA">
            <w:pPr>
              <w:ind w:left="-129" w:right="-57"/>
              <w:jc w:val="center"/>
            </w:pPr>
            <w:r w:rsidRPr="00FC5712">
              <w:t>1</w:t>
            </w:r>
          </w:p>
        </w:tc>
        <w:tc>
          <w:tcPr>
            <w:tcW w:w="2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9B" w:rsidRPr="00FC5712" w:rsidRDefault="005B439B" w:rsidP="00EF6DCA">
            <w:pPr>
              <w:ind w:left="-57" w:right="-57"/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>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9B" w:rsidRPr="00FC5712" w:rsidRDefault="005B439B" w:rsidP="00EF6DCA">
            <w:pPr>
              <w:ind w:left="-57" w:right="-57"/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>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9B" w:rsidRPr="00FC5712" w:rsidRDefault="005B439B" w:rsidP="00EF6DCA">
            <w:pPr>
              <w:ind w:left="-66" w:right="-106"/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>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9B" w:rsidRPr="00FC5712" w:rsidRDefault="005B439B" w:rsidP="00EF6DCA">
            <w:pPr>
              <w:ind w:left="-75" w:right="-110"/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>5</w:t>
            </w:r>
          </w:p>
        </w:tc>
      </w:tr>
      <w:tr w:rsidR="005B439B" w:rsidRPr="00FC5712" w:rsidTr="008D2FB3">
        <w:trPr>
          <w:trHeight w:val="14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9B" w:rsidRPr="00FC5712" w:rsidRDefault="005B439B" w:rsidP="00EF6DCA">
            <w:pPr>
              <w:ind w:left="-129" w:right="-57"/>
              <w:jc w:val="center"/>
            </w:pPr>
            <w:r w:rsidRPr="00FC5712">
              <w:t>1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3" w:rsidRPr="00FC5712" w:rsidRDefault="005B439B" w:rsidP="00EF6DCA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5712">
              <w:rPr>
                <w:rFonts w:ascii="Times New Roman" w:hAnsi="Times New Roman"/>
                <w:spacing w:val="-2"/>
                <w:sz w:val="24"/>
                <w:szCs w:val="24"/>
              </w:rPr>
              <w:t>Витрати на придбання основних фондів, обладнання та приладів, сервісне обслуговування, на</w:t>
            </w:r>
            <w:r w:rsidR="00161941" w:rsidRPr="00FC5712">
              <w:rPr>
                <w:rFonts w:ascii="Times New Roman" w:hAnsi="Times New Roman"/>
                <w:spacing w:val="-2"/>
                <w:sz w:val="24"/>
                <w:szCs w:val="24"/>
              </w:rPr>
              <w:t>вчання/</w:t>
            </w:r>
          </w:p>
          <w:p w:rsidR="005B439B" w:rsidRPr="00FC5712" w:rsidRDefault="005B439B" w:rsidP="00EF6DCA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FC5712">
              <w:rPr>
                <w:rFonts w:ascii="Times New Roman" w:hAnsi="Times New Roman"/>
                <w:spacing w:val="-2"/>
                <w:sz w:val="24"/>
                <w:szCs w:val="24"/>
              </w:rPr>
              <w:t>підвищення кваліфікації персоналу тощо, тис. грн.</w:t>
            </w:r>
          </w:p>
        </w:tc>
        <w:tc>
          <w:tcPr>
            <w:tcW w:w="2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9B" w:rsidRPr="00FC5712" w:rsidRDefault="005B439B" w:rsidP="00EF6DCA">
            <w:pPr>
              <w:shd w:val="clear" w:color="auto" w:fill="FFFFFF"/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FC5712">
              <w:rPr>
                <w:bCs/>
                <w:bdr w:val="none" w:sz="0" w:space="0" w:color="auto" w:frame="1"/>
              </w:rPr>
              <w:t>Додаткових витрат не передбачено</w:t>
            </w:r>
          </w:p>
          <w:p w:rsidR="005B439B" w:rsidRPr="00FC5712" w:rsidRDefault="005B439B" w:rsidP="00EF6DCA">
            <w:pPr>
              <w:ind w:left="-108"/>
              <w:jc w:val="center"/>
            </w:pPr>
          </w:p>
        </w:tc>
      </w:tr>
      <w:tr w:rsidR="005B439B" w:rsidRPr="00FC5712" w:rsidTr="00663F39">
        <w:trPr>
          <w:trHeight w:val="9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9B" w:rsidRPr="00FC5712" w:rsidRDefault="005B439B" w:rsidP="00EF6DCA">
            <w:pPr>
              <w:ind w:left="-129" w:right="-57"/>
              <w:jc w:val="center"/>
            </w:pPr>
            <w:r w:rsidRPr="00FC5712">
              <w:t>2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9B" w:rsidRPr="00FC5712" w:rsidRDefault="005B439B" w:rsidP="00804C2F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57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Податки та збори (зміна розміру податків/зборів, виникнення </w:t>
            </w:r>
            <w:proofErr w:type="spellStart"/>
            <w:r w:rsidR="00D2282D" w:rsidRPr="00FC5712">
              <w:rPr>
                <w:rFonts w:ascii="Times New Roman" w:hAnsi="Times New Roman"/>
                <w:spacing w:val="-4"/>
                <w:sz w:val="24"/>
                <w:szCs w:val="24"/>
              </w:rPr>
              <w:t>необхід</w:t>
            </w:r>
            <w:r w:rsidR="00663F39" w:rsidRPr="00FC571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FC5712">
              <w:rPr>
                <w:rFonts w:ascii="Times New Roman" w:hAnsi="Times New Roman"/>
                <w:spacing w:val="-4"/>
                <w:sz w:val="24"/>
                <w:szCs w:val="24"/>
              </w:rPr>
              <w:t>ності</w:t>
            </w:r>
            <w:proofErr w:type="spellEnd"/>
            <w:r w:rsidRPr="00FC57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04C2F" w:rsidRPr="00FC5712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Pr="00FC57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сплаті податків/зборів),  тис. грн.</w:t>
            </w:r>
          </w:p>
        </w:tc>
        <w:tc>
          <w:tcPr>
            <w:tcW w:w="2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9B" w:rsidRPr="00FC5712" w:rsidRDefault="005B439B" w:rsidP="00EF6DCA">
            <w:pPr>
              <w:shd w:val="clear" w:color="auto" w:fill="FFFFFF"/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FC5712">
              <w:rPr>
                <w:bCs/>
                <w:bdr w:val="none" w:sz="0" w:space="0" w:color="auto" w:frame="1"/>
              </w:rPr>
              <w:t>Додаткових витрат не передбачено</w:t>
            </w:r>
          </w:p>
          <w:p w:rsidR="005B439B" w:rsidRPr="00FC5712" w:rsidRDefault="005B439B" w:rsidP="00EF6DCA">
            <w:pPr>
              <w:shd w:val="clear" w:color="auto" w:fill="FFFFFF"/>
              <w:jc w:val="center"/>
              <w:textAlignment w:val="baseline"/>
            </w:pPr>
          </w:p>
        </w:tc>
      </w:tr>
      <w:tr w:rsidR="000B684A" w:rsidRPr="00FC5712" w:rsidTr="008D2FB3">
        <w:trPr>
          <w:trHeight w:val="7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4A" w:rsidRPr="00FC5712" w:rsidRDefault="000B684A" w:rsidP="00A94957">
            <w:pPr>
              <w:ind w:left="-129" w:right="-57"/>
              <w:jc w:val="center"/>
            </w:pPr>
            <w:r w:rsidRPr="00FC5712">
              <w:t>3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4A" w:rsidRPr="00FC5712" w:rsidRDefault="000B684A" w:rsidP="00663F39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712">
              <w:rPr>
                <w:rFonts w:ascii="Times New Roman" w:hAnsi="Times New Roman"/>
                <w:sz w:val="24"/>
                <w:szCs w:val="24"/>
              </w:rPr>
              <w:t>Витрати, пов’язані з веденням обліку, підготовкою та поданням звітності державним органам,</w:t>
            </w:r>
            <w:r w:rsidRPr="00FC57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тис.</w:t>
            </w:r>
            <w:r w:rsidRPr="00FC5712">
              <w:rPr>
                <w:rFonts w:ascii="Times New Roman" w:hAnsi="Times New Roman"/>
                <w:sz w:val="24"/>
                <w:szCs w:val="24"/>
              </w:rPr>
              <w:t xml:space="preserve"> грн.</w:t>
            </w:r>
          </w:p>
        </w:tc>
        <w:tc>
          <w:tcPr>
            <w:tcW w:w="2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A" w:rsidRPr="00FC5712" w:rsidRDefault="000B684A" w:rsidP="00A94957">
            <w:pPr>
              <w:shd w:val="clear" w:color="auto" w:fill="FFFFFF"/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FC5712">
              <w:rPr>
                <w:bCs/>
                <w:bdr w:val="none" w:sz="0" w:space="0" w:color="auto" w:frame="1"/>
              </w:rPr>
              <w:t>Додаткових витрат не передбачено</w:t>
            </w:r>
          </w:p>
          <w:p w:rsidR="000B684A" w:rsidRPr="00FC5712" w:rsidRDefault="000B684A" w:rsidP="00A94957">
            <w:pPr>
              <w:jc w:val="center"/>
            </w:pPr>
          </w:p>
        </w:tc>
      </w:tr>
      <w:tr w:rsidR="000B684A" w:rsidRPr="00FC5712" w:rsidTr="008D2FB3">
        <w:trPr>
          <w:trHeight w:val="219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84A" w:rsidRPr="00FC5712" w:rsidRDefault="000B684A" w:rsidP="000C75C3">
            <w:pPr>
              <w:ind w:left="-129" w:right="-57"/>
              <w:jc w:val="center"/>
            </w:pPr>
            <w:r w:rsidRPr="00FC5712">
              <w:t>4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49A9" w:rsidRPr="00FC5712" w:rsidRDefault="000B684A" w:rsidP="00D2282D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57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Витрати на отримання </w:t>
            </w:r>
            <w:proofErr w:type="spellStart"/>
            <w:r w:rsidRPr="00FC5712">
              <w:rPr>
                <w:rFonts w:ascii="Times New Roman" w:hAnsi="Times New Roman"/>
                <w:spacing w:val="-4"/>
                <w:sz w:val="24"/>
                <w:szCs w:val="24"/>
              </w:rPr>
              <w:t>адміністра</w:t>
            </w:r>
            <w:r w:rsidR="00D2282D" w:rsidRPr="00FC571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FC5712">
              <w:rPr>
                <w:rFonts w:ascii="Times New Roman" w:hAnsi="Times New Roman"/>
                <w:spacing w:val="-4"/>
                <w:sz w:val="24"/>
                <w:szCs w:val="24"/>
              </w:rPr>
              <w:t>тивних</w:t>
            </w:r>
            <w:proofErr w:type="spellEnd"/>
            <w:r w:rsidRPr="00FC57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послуг (дозволів, ліцензій, сертифікатів, атестатів, погоджень, висновків, проведення незалежних/</w:t>
            </w:r>
          </w:p>
          <w:p w:rsidR="000B684A" w:rsidRPr="00FC5712" w:rsidRDefault="000B684A" w:rsidP="0002795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57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обов’язкових експертиз, сертифікації, атестації тощо) та інших послуг (проведення наукових, інших </w:t>
            </w:r>
            <w:r w:rsidR="0060350C" w:rsidRPr="00FC5712">
              <w:rPr>
                <w:rFonts w:ascii="Times New Roman" w:hAnsi="Times New Roman"/>
                <w:spacing w:val="-4"/>
                <w:sz w:val="24"/>
                <w:szCs w:val="24"/>
              </w:rPr>
              <w:t>експертиз</w:t>
            </w:r>
            <w:r w:rsidRPr="00FC5712">
              <w:rPr>
                <w:rFonts w:ascii="Times New Roman" w:hAnsi="Times New Roman"/>
                <w:spacing w:val="-4"/>
                <w:sz w:val="24"/>
                <w:szCs w:val="24"/>
              </w:rPr>
              <w:t>, страхування тощо), тис. грн.</w:t>
            </w:r>
          </w:p>
        </w:tc>
        <w:tc>
          <w:tcPr>
            <w:tcW w:w="257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84A" w:rsidRPr="00FC5712" w:rsidRDefault="000B684A" w:rsidP="00D2282D">
            <w:pPr>
              <w:shd w:val="clear" w:color="auto" w:fill="FFFFFF"/>
              <w:jc w:val="center"/>
              <w:textAlignment w:val="baseline"/>
            </w:pPr>
            <w:r w:rsidRPr="00FC5712">
              <w:rPr>
                <w:bCs/>
                <w:bdr w:val="none" w:sz="0" w:space="0" w:color="auto" w:frame="1"/>
              </w:rPr>
              <w:t>Додаткових витрат не передбачено</w:t>
            </w:r>
          </w:p>
        </w:tc>
      </w:tr>
      <w:tr w:rsidR="00D173D2" w:rsidRPr="00FC5712" w:rsidTr="00DF114C">
        <w:trPr>
          <w:trHeight w:val="244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3D2" w:rsidRPr="00FC5712" w:rsidRDefault="00D173D2" w:rsidP="00E51B90">
            <w:pPr>
              <w:ind w:left="-129" w:right="-57"/>
              <w:jc w:val="center"/>
            </w:pPr>
            <w:r w:rsidRPr="00FC5712">
              <w:t>5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3D2" w:rsidRPr="00FC5712" w:rsidRDefault="00D173D2" w:rsidP="0002795C">
            <w:pPr>
              <w:pStyle w:val="a3"/>
              <w:ind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5712">
              <w:rPr>
                <w:rFonts w:ascii="Times New Roman" w:hAnsi="Times New Roman"/>
                <w:sz w:val="24"/>
                <w:szCs w:val="24"/>
              </w:rPr>
              <w:t xml:space="preserve">Витрати на ознайомлення з </w:t>
            </w:r>
            <w:proofErr w:type="spellStart"/>
            <w:r w:rsidRPr="00FC5712">
              <w:rPr>
                <w:rFonts w:ascii="Times New Roman" w:hAnsi="Times New Roman"/>
                <w:sz w:val="24"/>
                <w:szCs w:val="24"/>
              </w:rPr>
              <w:t>регу-ляторним</w:t>
            </w:r>
            <w:proofErr w:type="spellEnd"/>
            <w:r w:rsidRPr="00FC5712">
              <w:rPr>
                <w:rFonts w:ascii="Times New Roman" w:hAnsi="Times New Roman"/>
                <w:sz w:val="24"/>
                <w:szCs w:val="24"/>
              </w:rPr>
              <w:t xml:space="preserve"> актом, грн.:</w:t>
            </w:r>
            <w:r w:rsidRPr="00FC571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із середньою місячною заробітною платою  мінімальні: 3 723 грн. : 160 ×                0,5 год. =  11,63 грн.;</w:t>
            </w:r>
          </w:p>
          <w:p w:rsidR="00211B9D" w:rsidRPr="00FC5712" w:rsidRDefault="00D173D2" w:rsidP="00D173D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FC571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максимальні: 9 338,5</w:t>
            </w:r>
            <w:r w:rsidR="00665A39" w:rsidRPr="00FC571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 </w:t>
            </w:r>
            <w:r w:rsidR="00211B9D" w:rsidRPr="00FC571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грн. </w:t>
            </w:r>
            <w:r w:rsidRPr="00FC571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:160</w:t>
            </w:r>
            <w:r w:rsidR="00211B9D" w:rsidRPr="00FC571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Pr="00FC571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×</w:t>
            </w:r>
            <w:r w:rsidR="00211B9D" w:rsidRPr="00FC571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Pr="00FC571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0,5 год.</w:t>
            </w:r>
          </w:p>
          <w:p w:rsidR="00D173D2" w:rsidRPr="00FC5712" w:rsidRDefault="00D173D2" w:rsidP="00D173D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FC571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= 29,18 грн.</w:t>
            </w:r>
          </w:p>
          <w:p w:rsidR="00D173D2" w:rsidRPr="00FC5712" w:rsidRDefault="00D173D2" w:rsidP="00465608">
            <w:pPr>
              <w:pStyle w:val="a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3D2" w:rsidRPr="00FC5712" w:rsidRDefault="00D173D2" w:rsidP="00BA336F">
            <w:pPr>
              <w:jc w:val="center"/>
            </w:pPr>
          </w:p>
          <w:p w:rsidR="00D173D2" w:rsidRPr="00FC5712" w:rsidRDefault="00D173D2" w:rsidP="00BA336F">
            <w:pPr>
              <w:jc w:val="center"/>
            </w:pPr>
          </w:p>
          <w:p w:rsidR="00D173D2" w:rsidRPr="00FC5712" w:rsidRDefault="00D173D2" w:rsidP="00BA336F">
            <w:pPr>
              <w:jc w:val="center"/>
            </w:pPr>
          </w:p>
          <w:p w:rsidR="00D173D2" w:rsidRPr="00FC5712" w:rsidRDefault="00D173D2" w:rsidP="00465608">
            <w:pPr>
              <w:jc w:val="center"/>
            </w:pPr>
            <w:r w:rsidRPr="00FC5712">
              <w:t>мін. 11,63</w:t>
            </w:r>
          </w:p>
          <w:p w:rsidR="00D173D2" w:rsidRPr="00FC5712" w:rsidRDefault="00D173D2" w:rsidP="00465608">
            <w:pPr>
              <w:jc w:val="center"/>
            </w:pPr>
          </w:p>
          <w:p w:rsidR="00D173D2" w:rsidRPr="00FC5712" w:rsidRDefault="00D173D2" w:rsidP="00EE6A6B">
            <w:pPr>
              <w:jc w:val="center"/>
            </w:pPr>
            <w:proofErr w:type="spellStart"/>
            <w:r w:rsidRPr="00FC5712">
              <w:t>макс</w:t>
            </w:r>
            <w:proofErr w:type="spellEnd"/>
            <w:r w:rsidRPr="00FC5712">
              <w:t>. 29,18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3D2" w:rsidRPr="00FC5712" w:rsidRDefault="00D173D2" w:rsidP="00BA336F">
            <w:pPr>
              <w:jc w:val="center"/>
            </w:pPr>
          </w:p>
          <w:p w:rsidR="00D173D2" w:rsidRPr="00FC5712" w:rsidRDefault="00D173D2" w:rsidP="00BA336F">
            <w:pPr>
              <w:jc w:val="center"/>
            </w:pPr>
          </w:p>
          <w:p w:rsidR="00D173D2" w:rsidRPr="00FC5712" w:rsidRDefault="00D173D2" w:rsidP="00BA336F">
            <w:pPr>
              <w:jc w:val="center"/>
            </w:pPr>
          </w:p>
          <w:p w:rsidR="00D173D2" w:rsidRPr="00FC5712" w:rsidRDefault="00D173D2" w:rsidP="00BA336F">
            <w:pPr>
              <w:jc w:val="center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3D2" w:rsidRPr="00FC5712" w:rsidRDefault="00D173D2" w:rsidP="00BA336F">
            <w:pPr>
              <w:jc w:val="center"/>
            </w:pPr>
          </w:p>
          <w:p w:rsidR="00D173D2" w:rsidRPr="00FC5712" w:rsidRDefault="00D173D2" w:rsidP="00BA336F">
            <w:pPr>
              <w:jc w:val="center"/>
            </w:pPr>
          </w:p>
          <w:p w:rsidR="00D173D2" w:rsidRPr="00FC5712" w:rsidRDefault="00D173D2" w:rsidP="00BA336F">
            <w:pPr>
              <w:jc w:val="center"/>
            </w:pPr>
          </w:p>
          <w:p w:rsidR="00D173D2" w:rsidRPr="00FC5712" w:rsidRDefault="00D173D2" w:rsidP="00BA336F">
            <w:pPr>
              <w:jc w:val="center"/>
            </w:pPr>
          </w:p>
        </w:tc>
      </w:tr>
    </w:tbl>
    <w:p w:rsidR="00663F39" w:rsidRPr="00FC5712" w:rsidRDefault="00EE6A6B">
      <w:pPr>
        <w:rPr>
          <w:i/>
        </w:rPr>
      </w:pPr>
      <w:r w:rsidRPr="00FC5712">
        <w:rPr>
          <w:i/>
        </w:rPr>
        <w:t xml:space="preserve">                                                                                                               </w:t>
      </w:r>
      <w:r w:rsidR="008D2FB3" w:rsidRPr="00FC5712">
        <w:rPr>
          <w:i/>
        </w:rPr>
        <w:t xml:space="preserve">  </w:t>
      </w:r>
    </w:p>
    <w:p w:rsidR="00D173D2" w:rsidRPr="00FC5712" w:rsidRDefault="00663F39" w:rsidP="00663F39">
      <w:pPr>
        <w:ind w:left="5664" w:firstLine="708"/>
        <w:rPr>
          <w:i/>
        </w:rPr>
      </w:pPr>
      <w:r w:rsidRPr="00FC5712">
        <w:rPr>
          <w:i/>
        </w:rPr>
        <w:t xml:space="preserve">         </w:t>
      </w:r>
      <w:r w:rsidR="008D2FB3" w:rsidRPr="00FC5712">
        <w:rPr>
          <w:i/>
        </w:rPr>
        <w:t xml:space="preserve"> </w:t>
      </w:r>
    </w:p>
    <w:p w:rsidR="008D2FB3" w:rsidRPr="00FC5712" w:rsidRDefault="008D2FB3" w:rsidP="00663F39">
      <w:pPr>
        <w:ind w:left="5664" w:firstLine="708"/>
        <w:rPr>
          <w:i/>
        </w:rPr>
      </w:pPr>
      <w:r w:rsidRPr="00FC5712">
        <w:rPr>
          <w:i/>
        </w:rPr>
        <w:lastRenderedPageBreak/>
        <w:t>Продовження додатка 3</w:t>
      </w:r>
    </w:p>
    <w:p w:rsidR="008D2FB3" w:rsidRPr="00FC5712" w:rsidRDefault="008D2FB3"/>
    <w:tbl>
      <w:tblPr>
        <w:tblW w:w="48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1"/>
        <w:gridCol w:w="3968"/>
        <w:gridCol w:w="1705"/>
        <w:gridCol w:w="2118"/>
        <w:gridCol w:w="1433"/>
      </w:tblGrid>
      <w:tr w:rsidR="008D2FB3" w:rsidRPr="00FC5712" w:rsidTr="00EE6A6B"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B3" w:rsidRPr="00FC5712" w:rsidRDefault="008D2FB3" w:rsidP="00866FD4">
            <w:pPr>
              <w:ind w:left="-129" w:right="-57"/>
              <w:jc w:val="center"/>
            </w:pPr>
            <w:r w:rsidRPr="00FC5712">
              <w:t>1</w:t>
            </w:r>
          </w:p>
        </w:tc>
        <w:tc>
          <w:tcPr>
            <w:tcW w:w="20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B3" w:rsidRPr="00FC5712" w:rsidRDefault="008D2FB3" w:rsidP="00866FD4">
            <w:pPr>
              <w:ind w:left="-57" w:right="-57"/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>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B3" w:rsidRPr="00FC5712" w:rsidRDefault="008D2FB3" w:rsidP="00866FD4">
            <w:pPr>
              <w:ind w:left="-57" w:right="-57"/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>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B3" w:rsidRPr="00FC5712" w:rsidRDefault="008D2FB3" w:rsidP="00866FD4">
            <w:pPr>
              <w:ind w:left="-66" w:right="-106"/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>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B3" w:rsidRPr="00FC5712" w:rsidRDefault="008D2FB3" w:rsidP="00866FD4">
            <w:pPr>
              <w:ind w:left="-75" w:right="-110"/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>5</w:t>
            </w:r>
          </w:p>
        </w:tc>
      </w:tr>
      <w:tr w:rsidR="007200F3" w:rsidRPr="00FC5712" w:rsidTr="008D2FB3">
        <w:trPr>
          <w:trHeight w:val="32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3" w:rsidRPr="00FC5712" w:rsidRDefault="007200F3" w:rsidP="00EC2DC0">
            <w:pPr>
              <w:ind w:left="-129" w:right="-57"/>
              <w:jc w:val="center"/>
            </w:pPr>
            <w:r w:rsidRPr="00FC5712">
              <w:t>6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F3" w:rsidRPr="00FC5712" w:rsidRDefault="007200F3" w:rsidP="00070E9D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712">
              <w:rPr>
                <w:rFonts w:ascii="Times New Roman" w:hAnsi="Times New Roman"/>
                <w:sz w:val="24"/>
                <w:szCs w:val="24"/>
              </w:rPr>
              <w:t xml:space="preserve">Інше, </w:t>
            </w:r>
            <w:r w:rsidRPr="00FC5712">
              <w:rPr>
                <w:rFonts w:ascii="Times New Roman" w:hAnsi="Times New Roman"/>
                <w:spacing w:val="-4"/>
                <w:sz w:val="24"/>
                <w:szCs w:val="24"/>
              </w:rPr>
              <w:t>тис.</w:t>
            </w:r>
            <w:r w:rsidRPr="00FC5712">
              <w:rPr>
                <w:rFonts w:ascii="Times New Roman" w:hAnsi="Times New Roman"/>
                <w:sz w:val="24"/>
                <w:szCs w:val="24"/>
              </w:rPr>
              <w:t xml:space="preserve"> грн.</w:t>
            </w:r>
          </w:p>
          <w:p w:rsidR="008D2FB3" w:rsidRPr="00FC5712" w:rsidRDefault="008D2FB3" w:rsidP="00070E9D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F3" w:rsidRPr="00FC5712" w:rsidRDefault="007200F3" w:rsidP="00070E9D">
            <w:pPr>
              <w:shd w:val="clear" w:color="auto" w:fill="FFFFFF"/>
              <w:jc w:val="center"/>
              <w:textAlignment w:val="baseline"/>
            </w:pPr>
            <w:r w:rsidRPr="00FC5712">
              <w:rPr>
                <w:bCs/>
                <w:bdr w:val="none" w:sz="0" w:space="0" w:color="auto" w:frame="1"/>
              </w:rPr>
              <w:t>Додаткових витрат не передбачено</w:t>
            </w:r>
          </w:p>
        </w:tc>
      </w:tr>
      <w:tr w:rsidR="00663F39" w:rsidRPr="00FC5712" w:rsidTr="006E2098"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F39" w:rsidRPr="00FC5712" w:rsidRDefault="00663F39" w:rsidP="00CD4305">
            <w:pPr>
              <w:ind w:left="-129" w:right="-57"/>
              <w:jc w:val="center"/>
            </w:pPr>
            <w:r w:rsidRPr="00FC5712">
              <w:t>7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F39" w:rsidRPr="00FC5712" w:rsidRDefault="00663F39" w:rsidP="00CD4305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712">
              <w:rPr>
                <w:rFonts w:ascii="Times New Roman" w:hAnsi="Times New Roman"/>
                <w:sz w:val="24"/>
                <w:szCs w:val="24"/>
              </w:rPr>
              <w:t xml:space="preserve">РАЗОМ </w:t>
            </w:r>
            <w:r w:rsidRPr="00FC5712">
              <w:rPr>
                <w:rFonts w:ascii="Times New Roman" w:hAnsi="Times New Roman"/>
                <w:i/>
                <w:sz w:val="24"/>
                <w:szCs w:val="24"/>
              </w:rPr>
              <w:t>(сума рядків: 1 + 2 + 3 + 4 + 5 + 6)</w:t>
            </w:r>
            <w:r w:rsidRPr="00FC5712">
              <w:rPr>
                <w:rFonts w:ascii="Times New Roman" w:hAnsi="Times New Roman"/>
                <w:sz w:val="24"/>
                <w:szCs w:val="24"/>
              </w:rPr>
              <w:t>, грн.</w:t>
            </w:r>
          </w:p>
          <w:p w:rsidR="00663F39" w:rsidRPr="00FC5712" w:rsidRDefault="00663F39" w:rsidP="00CD4305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3F39" w:rsidRPr="00FC5712" w:rsidRDefault="00663F39" w:rsidP="00CD4305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39" w:rsidRPr="00FC5712" w:rsidRDefault="00663F39" w:rsidP="00BA336F">
            <w:pPr>
              <w:ind w:left="-108" w:right="-116"/>
              <w:jc w:val="center"/>
              <w:rPr>
                <w:color w:val="000000"/>
              </w:rPr>
            </w:pPr>
            <w:r w:rsidRPr="00FC5712">
              <w:rPr>
                <w:color w:val="000000"/>
              </w:rPr>
              <w:t>мін. 11,63,</w:t>
            </w:r>
          </w:p>
          <w:p w:rsidR="00663F39" w:rsidRPr="00FC5712" w:rsidRDefault="00663F39" w:rsidP="00BA336F">
            <w:pPr>
              <w:ind w:left="-108" w:right="-116"/>
              <w:jc w:val="center"/>
              <w:rPr>
                <w:color w:val="000000"/>
              </w:rPr>
            </w:pPr>
            <w:proofErr w:type="spellStart"/>
            <w:r w:rsidRPr="00FC5712">
              <w:t>макс</w:t>
            </w:r>
            <w:proofErr w:type="spellEnd"/>
            <w:r w:rsidRPr="00FC5712">
              <w:t>. 29,18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39" w:rsidRPr="00FC5712" w:rsidRDefault="00663F39" w:rsidP="00BA336F">
            <w:pPr>
              <w:ind w:left="-108" w:right="-116"/>
              <w:jc w:val="center"/>
              <w:rPr>
                <w:color w:val="00000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39" w:rsidRPr="00FC5712" w:rsidRDefault="00663F39" w:rsidP="00BA336F">
            <w:pPr>
              <w:ind w:left="-108" w:right="-116"/>
              <w:jc w:val="center"/>
              <w:rPr>
                <w:color w:val="000000"/>
              </w:rPr>
            </w:pPr>
          </w:p>
        </w:tc>
      </w:tr>
      <w:tr w:rsidR="00070E9D" w:rsidRPr="00FC5712" w:rsidTr="00EE6A6B">
        <w:trPr>
          <w:trHeight w:val="381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070E9D" w:rsidRPr="00FC5712" w:rsidRDefault="00070E9D" w:rsidP="006F50EB">
            <w:pPr>
              <w:ind w:left="-129" w:right="-57"/>
              <w:jc w:val="center"/>
            </w:pPr>
            <w:r w:rsidRPr="00FC5712">
              <w:t>8</w:t>
            </w:r>
          </w:p>
        </w:tc>
        <w:tc>
          <w:tcPr>
            <w:tcW w:w="2055" w:type="pct"/>
            <w:tcBorders>
              <w:left w:val="single" w:sz="4" w:space="0" w:color="auto"/>
              <w:right w:val="single" w:sz="4" w:space="0" w:color="auto"/>
            </w:tcBorders>
          </w:tcPr>
          <w:p w:rsidR="00070E9D" w:rsidRPr="00FC5712" w:rsidRDefault="00070E9D" w:rsidP="0002795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5712">
              <w:rPr>
                <w:rFonts w:ascii="Times New Roman" w:hAnsi="Times New Roman"/>
                <w:sz w:val="24"/>
                <w:szCs w:val="24"/>
              </w:rPr>
              <w:t xml:space="preserve">Кількість суб’єктів господарювання </w:t>
            </w:r>
            <w:proofErr w:type="spellStart"/>
            <w:r w:rsidR="0002795C" w:rsidRPr="00FC5712">
              <w:rPr>
                <w:rFonts w:ascii="Times New Roman" w:hAnsi="Times New Roman"/>
                <w:sz w:val="24"/>
                <w:szCs w:val="24"/>
              </w:rPr>
              <w:t>мікро-</w:t>
            </w:r>
            <w:proofErr w:type="spellEnd"/>
            <w:r w:rsidR="0002795C" w:rsidRPr="00FC5712">
              <w:rPr>
                <w:rFonts w:ascii="Times New Roman" w:hAnsi="Times New Roman"/>
                <w:sz w:val="24"/>
                <w:szCs w:val="24"/>
              </w:rPr>
              <w:t xml:space="preserve"> та малого</w:t>
            </w:r>
            <w:r w:rsidRPr="00FC5712">
              <w:rPr>
                <w:rFonts w:ascii="Times New Roman" w:hAnsi="Times New Roman"/>
                <w:sz w:val="24"/>
                <w:szCs w:val="24"/>
              </w:rPr>
              <w:t xml:space="preserve"> підприємництва, на яких буде поширено </w:t>
            </w:r>
            <w:proofErr w:type="spellStart"/>
            <w:r w:rsidRPr="00FC5712">
              <w:rPr>
                <w:rFonts w:ascii="Times New Roman" w:hAnsi="Times New Roman"/>
                <w:sz w:val="24"/>
                <w:szCs w:val="24"/>
              </w:rPr>
              <w:t>регулю</w:t>
            </w:r>
            <w:r w:rsidR="00663F39" w:rsidRPr="00FC5712">
              <w:rPr>
                <w:rFonts w:ascii="Times New Roman" w:hAnsi="Times New Roman"/>
                <w:sz w:val="24"/>
                <w:szCs w:val="24"/>
              </w:rPr>
              <w:t>-</w:t>
            </w:r>
            <w:r w:rsidRPr="00FC5712">
              <w:rPr>
                <w:rFonts w:ascii="Times New Roman" w:hAnsi="Times New Roman"/>
                <w:sz w:val="24"/>
                <w:szCs w:val="24"/>
              </w:rPr>
              <w:t>вання</w:t>
            </w:r>
            <w:proofErr w:type="spellEnd"/>
            <w:r w:rsidRPr="00FC5712">
              <w:rPr>
                <w:rFonts w:ascii="Times New Roman" w:hAnsi="Times New Roman"/>
                <w:sz w:val="24"/>
                <w:szCs w:val="24"/>
              </w:rPr>
              <w:t>, од.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E9D" w:rsidRPr="00FC5712" w:rsidRDefault="00370E48" w:rsidP="00D824B1">
            <w:pPr>
              <w:ind w:left="-108" w:right="-116"/>
              <w:jc w:val="center"/>
            </w:pPr>
            <w:r w:rsidRPr="00FC5712">
              <w:t>2</w:t>
            </w:r>
            <w:r w:rsidR="00D824B1" w:rsidRPr="00FC5712">
              <w:t>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E9D" w:rsidRPr="00FC5712" w:rsidRDefault="00070E9D" w:rsidP="00BA336F">
            <w:pPr>
              <w:ind w:left="-108" w:right="-116"/>
              <w:jc w:val="center"/>
              <w:rPr>
                <w:color w:val="00000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E9D" w:rsidRPr="00FC5712" w:rsidRDefault="00070E9D" w:rsidP="00BA336F">
            <w:pPr>
              <w:ind w:left="-108" w:right="-116"/>
              <w:jc w:val="center"/>
            </w:pPr>
          </w:p>
        </w:tc>
      </w:tr>
      <w:tr w:rsidR="000478E0" w:rsidRPr="00FC5712" w:rsidTr="00EE6A6B">
        <w:trPr>
          <w:trHeight w:val="111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0" w:rsidRPr="00FC5712" w:rsidRDefault="000478E0" w:rsidP="00EF6DCA">
            <w:pPr>
              <w:ind w:left="-129" w:right="-57"/>
              <w:jc w:val="center"/>
            </w:pPr>
            <w:r w:rsidRPr="00FC5712">
              <w:t>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0" w:rsidRPr="00FC5712" w:rsidRDefault="000478E0" w:rsidP="0002795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5712">
              <w:rPr>
                <w:rFonts w:ascii="Times New Roman" w:hAnsi="Times New Roman"/>
                <w:sz w:val="24"/>
                <w:szCs w:val="24"/>
              </w:rPr>
              <w:t xml:space="preserve">Сумарні витрати суб’єктів </w:t>
            </w:r>
            <w:proofErr w:type="spellStart"/>
            <w:r w:rsidRPr="00FC5712">
              <w:rPr>
                <w:rFonts w:ascii="Times New Roman" w:hAnsi="Times New Roman"/>
                <w:sz w:val="24"/>
                <w:szCs w:val="24"/>
              </w:rPr>
              <w:t>господа</w:t>
            </w:r>
            <w:r w:rsidR="00663F39" w:rsidRPr="00FC5712">
              <w:rPr>
                <w:rFonts w:ascii="Times New Roman" w:hAnsi="Times New Roman"/>
                <w:sz w:val="24"/>
                <w:szCs w:val="24"/>
              </w:rPr>
              <w:t>-</w:t>
            </w:r>
            <w:r w:rsidRPr="00FC5712">
              <w:rPr>
                <w:rFonts w:ascii="Times New Roman" w:hAnsi="Times New Roman"/>
                <w:sz w:val="24"/>
                <w:szCs w:val="24"/>
              </w:rPr>
              <w:t>рювання</w:t>
            </w:r>
            <w:proofErr w:type="spellEnd"/>
            <w:r w:rsidRPr="00FC5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2795C" w:rsidRPr="00FC5712">
              <w:rPr>
                <w:rFonts w:ascii="Times New Roman" w:hAnsi="Times New Roman"/>
                <w:sz w:val="24"/>
                <w:szCs w:val="24"/>
              </w:rPr>
              <w:t>мікро-</w:t>
            </w:r>
            <w:proofErr w:type="spellEnd"/>
            <w:r w:rsidR="0002795C" w:rsidRPr="00FC5712">
              <w:rPr>
                <w:rFonts w:ascii="Times New Roman" w:hAnsi="Times New Roman"/>
                <w:sz w:val="24"/>
                <w:szCs w:val="24"/>
              </w:rPr>
              <w:t xml:space="preserve"> та малого </w:t>
            </w:r>
            <w:proofErr w:type="spellStart"/>
            <w:r w:rsidR="0002795C" w:rsidRPr="00FC5712">
              <w:rPr>
                <w:rFonts w:ascii="Times New Roman" w:hAnsi="Times New Roman"/>
                <w:sz w:val="24"/>
                <w:szCs w:val="24"/>
              </w:rPr>
              <w:t>підпри</w:t>
            </w:r>
            <w:r w:rsidR="00663F39" w:rsidRPr="00FC5712">
              <w:rPr>
                <w:rFonts w:ascii="Times New Roman" w:hAnsi="Times New Roman"/>
                <w:sz w:val="24"/>
                <w:szCs w:val="24"/>
              </w:rPr>
              <w:t>-</w:t>
            </w:r>
            <w:r w:rsidR="0002795C" w:rsidRPr="00FC5712">
              <w:rPr>
                <w:rFonts w:ascii="Times New Roman" w:hAnsi="Times New Roman"/>
                <w:sz w:val="24"/>
                <w:szCs w:val="24"/>
              </w:rPr>
              <w:t>ємництва</w:t>
            </w:r>
            <w:proofErr w:type="spellEnd"/>
            <w:r w:rsidR="0002795C" w:rsidRPr="00FC5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712">
              <w:rPr>
                <w:rFonts w:ascii="Times New Roman" w:hAnsi="Times New Roman"/>
                <w:sz w:val="24"/>
                <w:szCs w:val="24"/>
              </w:rPr>
              <w:t xml:space="preserve">на виконання </w:t>
            </w:r>
            <w:proofErr w:type="spellStart"/>
            <w:r w:rsidRPr="00FC5712">
              <w:rPr>
                <w:rFonts w:ascii="Times New Roman" w:hAnsi="Times New Roman"/>
                <w:sz w:val="24"/>
                <w:szCs w:val="24"/>
              </w:rPr>
              <w:t>регулю</w:t>
            </w:r>
            <w:r w:rsidR="00663F39" w:rsidRPr="00FC5712">
              <w:rPr>
                <w:rFonts w:ascii="Times New Roman" w:hAnsi="Times New Roman"/>
                <w:sz w:val="24"/>
                <w:szCs w:val="24"/>
              </w:rPr>
              <w:t>-</w:t>
            </w:r>
            <w:r w:rsidRPr="00FC5712">
              <w:rPr>
                <w:rFonts w:ascii="Times New Roman" w:hAnsi="Times New Roman"/>
                <w:sz w:val="24"/>
                <w:szCs w:val="24"/>
              </w:rPr>
              <w:t>вання</w:t>
            </w:r>
            <w:proofErr w:type="spellEnd"/>
            <w:r w:rsidRPr="00FC5712">
              <w:rPr>
                <w:rFonts w:ascii="Times New Roman" w:hAnsi="Times New Roman"/>
                <w:sz w:val="24"/>
                <w:szCs w:val="24"/>
              </w:rPr>
              <w:t>, грн.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0" w:rsidRPr="00FC5712" w:rsidRDefault="000478E0" w:rsidP="00070E9D">
            <w:pPr>
              <w:jc w:val="center"/>
            </w:pPr>
            <w:r w:rsidRPr="00FC5712">
              <w:t xml:space="preserve">мін. </w:t>
            </w:r>
            <w:r w:rsidR="001C7CCF" w:rsidRPr="00FC5712">
              <w:t>3</w:t>
            </w:r>
            <w:r w:rsidR="00D824B1" w:rsidRPr="00FC5712">
              <w:t>14,01</w:t>
            </w:r>
            <w:r w:rsidR="00663F39" w:rsidRPr="00FC5712">
              <w:t>,</w:t>
            </w:r>
          </w:p>
          <w:p w:rsidR="000478E0" w:rsidRPr="00FC5712" w:rsidRDefault="000478E0" w:rsidP="00070E9D">
            <w:pPr>
              <w:jc w:val="center"/>
            </w:pPr>
          </w:p>
          <w:p w:rsidR="001C7CCF" w:rsidRPr="00FC5712" w:rsidRDefault="000478E0" w:rsidP="00D824B1">
            <w:pPr>
              <w:ind w:left="-108" w:right="-116"/>
              <w:jc w:val="center"/>
              <w:rPr>
                <w:color w:val="000000"/>
              </w:rPr>
            </w:pPr>
            <w:proofErr w:type="spellStart"/>
            <w:r w:rsidRPr="00FC5712">
              <w:t>макс</w:t>
            </w:r>
            <w:proofErr w:type="spellEnd"/>
            <w:r w:rsidRPr="00FC5712">
              <w:t xml:space="preserve">. </w:t>
            </w:r>
            <w:r w:rsidR="00D824B1" w:rsidRPr="00FC5712">
              <w:t>787,86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0" w:rsidRPr="00FC5712" w:rsidRDefault="000478E0" w:rsidP="00BA336F">
            <w:pPr>
              <w:jc w:val="center"/>
            </w:pPr>
            <w:r w:rsidRPr="00FC5712">
              <w:t>-</w:t>
            </w:r>
          </w:p>
          <w:p w:rsidR="000478E0" w:rsidRPr="00FC5712" w:rsidRDefault="000478E0" w:rsidP="00BA336F">
            <w:pPr>
              <w:jc w:val="center"/>
            </w:pPr>
          </w:p>
          <w:p w:rsidR="000478E0" w:rsidRPr="00FC5712" w:rsidRDefault="000478E0" w:rsidP="00BA336F">
            <w:pPr>
              <w:jc w:val="center"/>
            </w:pPr>
            <w:r w:rsidRPr="00FC5712"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0" w:rsidRPr="00FC5712" w:rsidRDefault="000478E0" w:rsidP="00BA336F">
            <w:pPr>
              <w:jc w:val="center"/>
            </w:pPr>
            <w:r w:rsidRPr="00FC5712">
              <w:t>-</w:t>
            </w:r>
          </w:p>
          <w:p w:rsidR="000478E0" w:rsidRPr="00FC5712" w:rsidRDefault="000478E0" w:rsidP="00BA336F">
            <w:pPr>
              <w:jc w:val="center"/>
            </w:pPr>
          </w:p>
          <w:p w:rsidR="000478E0" w:rsidRPr="00FC5712" w:rsidRDefault="000478E0" w:rsidP="00BA336F">
            <w:pPr>
              <w:jc w:val="center"/>
            </w:pPr>
            <w:r w:rsidRPr="00FC5712">
              <w:t>-</w:t>
            </w:r>
          </w:p>
        </w:tc>
      </w:tr>
    </w:tbl>
    <w:p w:rsidR="005B439B" w:rsidRPr="00FC5712" w:rsidRDefault="005B439B" w:rsidP="005B439B">
      <w:pPr>
        <w:jc w:val="center"/>
        <w:rPr>
          <w:i/>
        </w:rPr>
      </w:pPr>
      <w:r w:rsidRPr="00FC5712">
        <w:rPr>
          <w:i/>
        </w:rPr>
        <w:t xml:space="preserve">                                                                                                                     </w:t>
      </w:r>
    </w:p>
    <w:p w:rsidR="000478E0" w:rsidRPr="00FC5712" w:rsidRDefault="000478E0" w:rsidP="000478E0">
      <w:pPr>
        <w:ind w:firstLine="708"/>
        <w:jc w:val="both"/>
        <w:rPr>
          <w:sz w:val="28"/>
          <w:szCs w:val="28"/>
        </w:rPr>
      </w:pPr>
      <w:r w:rsidRPr="00FC5712">
        <w:rPr>
          <w:sz w:val="28"/>
          <w:szCs w:val="28"/>
        </w:rPr>
        <w:t xml:space="preserve">Державне регулювання рішення не передбачає утворення нового державного органу (або нового структурного підрозділу діючого органу). Орган, для якого здійснюється розрахунок вартості адміністрування регулювання, </w:t>
      </w:r>
      <w:r w:rsidRPr="00FC5712">
        <w:rPr>
          <w:i/>
          <w:spacing w:val="-6"/>
          <w:sz w:val="28"/>
          <w:szCs w:val="28"/>
        </w:rPr>
        <w:t>–</w:t>
      </w:r>
      <w:r w:rsidRPr="00FC5712">
        <w:rPr>
          <w:sz w:val="28"/>
          <w:szCs w:val="28"/>
        </w:rPr>
        <w:t xml:space="preserve"> </w:t>
      </w:r>
      <w:r w:rsidR="00DA132C" w:rsidRPr="00FC5712">
        <w:rPr>
          <w:sz w:val="28"/>
          <w:szCs w:val="28"/>
        </w:rPr>
        <w:t>в</w:t>
      </w:r>
      <w:r w:rsidRPr="00FC5712">
        <w:rPr>
          <w:sz w:val="28"/>
          <w:szCs w:val="28"/>
        </w:rPr>
        <w:t xml:space="preserve">иконком Криворізької міської ради, відділ транспорту і зв’язку якого здійснює  координацію регулювання </w:t>
      </w:r>
      <w:r w:rsidR="00DA132C" w:rsidRPr="00FC5712">
        <w:rPr>
          <w:sz w:val="28"/>
          <w:szCs w:val="28"/>
        </w:rPr>
        <w:t>та</w:t>
      </w:r>
      <w:r w:rsidRPr="00FC5712">
        <w:rPr>
          <w:sz w:val="28"/>
          <w:szCs w:val="28"/>
        </w:rPr>
        <w:t xml:space="preserve"> контроль.</w:t>
      </w:r>
    </w:p>
    <w:p w:rsidR="00AF2006" w:rsidRPr="00FC5712" w:rsidRDefault="000478E0" w:rsidP="004372B9">
      <w:pPr>
        <w:ind w:firstLine="709"/>
        <w:jc w:val="both"/>
        <w:rPr>
          <w:i/>
          <w:sz w:val="28"/>
          <w:szCs w:val="28"/>
        </w:rPr>
      </w:pPr>
      <w:r w:rsidRPr="00FC5712">
        <w:rPr>
          <w:sz w:val="28"/>
          <w:szCs w:val="28"/>
        </w:rPr>
        <w:t>Бюджетні витрати не передбачено, витрати плануються в межах бюджетних асигн</w:t>
      </w:r>
      <w:r w:rsidR="00DA132C" w:rsidRPr="00FC5712">
        <w:rPr>
          <w:sz w:val="28"/>
          <w:szCs w:val="28"/>
        </w:rPr>
        <w:t>у</w:t>
      </w:r>
      <w:r w:rsidRPr="00FC5712">
        <w:rPr>
          <w:sz w:val="28"/>
          <w:szCs w:val="28"/>
        </w:rPr>
        <w:t>ван</w:t>
      </w:r>
      <w:r w:rsidR="00DA132C" w:rsidRPr="00FC5712">
        <w:rPr>
          <w:sz w:val="28"/>
          <w:szCs w:val="28"/>
        </w:rPr>
        <w:t>ь</w:t>
      </w:r>
      <w:r w:rsidRPr="00FC5712">
        <w:rPr>
          <w:sz w:val="28"/>
          <w:szCs w:val="28"/>
        </w:rPr>
        <w:t>.</w:t>
      </w:r>
      <w:r w:rsidR="005B439B" w:rsidRPr="00FC5712">
        <w:rPr>
          <w:i/>
        </w:rPr>
        <w:t xml:space="preserve">                                                             </w:t>
      </w:r>
      <w:r w:rsidR="00416AC3" w:rsidRPr="00FC5712">
        <w:rPr>
          <w:i/>
        </w:rPr>
        <w:t xml:space="preserve">                          </w:t>
      </w:r>
    </w:p>
    <w:p w:rsidR="005B439B" w:rsidRPr="00FC5712" w:rsidRDefault="004372B9" w:rsidP="004372B9">
      <w:pPr>
        <w:shd w:val="clear" w:color="auto" w:fill="FFFFFF"/>
        <w:tabs>
          <w:tab w:val="left" w:pos="7938"/>
          <w:tab w:val="left" w:pos="8505"/>
          <w:tab w:val="left" w:pos="8647"/>
          <w:tab w:val="left" w:pos="9072"/>
        </w:tabs>
        <w:jc w:val="both"/>
        <w:textAlignment w:val="baseline"/>
        <w:rPr>
          <w:i/>
        </w:rPr>
      </w:pPr>
      <w:r w:rsidRPr="00FC5712">
        <w:rPr>
          <w:i/>
          <w:sz w:val="28"/>
          <w:szCs w:val="28"/>
        </w:rPr>
        <w:t xml:space="preserve">                                                                                                                     </w:t>
      </w:r>
      <w:r w:rsidR="008D2FB3" w:rsidRPr="00FC5712">
        <w:rPr>
          <w:i/>
          <w:sz w:val="28"/>
          <w:szCs w:val="28"/>
        </w:rPr>
        <w:t xml:space="preserve">   </w:t>
      </w:r>
      <w:r w:rsidRPr="00FC5712">
        <w:rPr>
          <w:i/>
          <w:sz w:val="28"/>
          <w:szCs w:val="28"/>
        </w:rPr>
        <w:t xml:space="preserve">  </w:t>
      </w:r>
      <w:r w:rsidR="005B439B" w:rsidRPr="00FC5712">
        <w:rPr>
          <w:i/>
        </w:rPr>
        <w:t xml:space="preserve">Таблиця </w:t>
      </w:r>
      <w:r w:rsidR="007D0818" w:rsidRPr="00FC5712">
        <w:rPr>
          <w:i/>
        </w:rPr>
        <w:t>3</w:t>
      </w:r>
    </w:p>
    <w:tbl>
      <w:tblPr>
        <w:tblW w:w="5019" w:type="pct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1416"/>
        <w:gridCol w:w="1561"/>
        <w:gridCol w:w="1319"/>
      </w:tblGrid>
      <w:tr w:rsidR="00416413" w:rsidRPr="00FC5712" w:rsidTr="006921E4">
        <w:trPr>
          <w:trHeight w:val="1000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E0" w:rsidRPr="00FC5712" w:rsidRDefault="000478E0" w:rsidP="00EF6DCA">
            <w:pPr>
              <w:spacing w:before="125" w:after="125"/>
              <w:jc w:val="center"/>
              <w:textAlignment w:val="baseline"/>
              <w:rPr>
                <w:b/>
                <w:i/>
                <w:lang w:eastAsia="ru-RU"/>
              </w:rPr>
            </w:pPr>
            <w:bookmarkStart w:id="1" w:name="n184"/>
            <w:bookmarkEnd w:id="1"/>
            <w:r w:rsidRPr="00FC5712">
              <w:rPr>
                <w:b/>
                <w:i/>
                <w:lang w:eastAsia="ru-RU"/>
              </w:rPr>
              <w:t>Вид витрат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E0" w:rsidRPr="00FC5712" w:rsidRDefault="000478E0" w:rsidP="008E4334">
            <w:pPr>
              <w:spacing w:before="125" w:after="125"/>
              <w:jc w:val="center"/>
              <w:textAlignment w:val="baseline"/>
              <w:rPr>
                <w:b/>
                <w:i/>
                <w:lang w:eastAsia="ru-RU"/>
              </w:rPr>
            </w:pPr>
            <w:r w:rsidRPr="00FC5712">
              <w:rPr>
                <w:b/>
                <w:i/>
                <w:lang w:eastAsia="ru-RU"/>
              </w:rPr>
              <w:t xml:space="preserve">За рік </w:t>
            </w:r>
          </w:p>
          <w:p w:rsidR="000478E0" w:rsidRPr="00FC5712" w:rsidRDefault="000478E0" w:rsidP="008E4334">
            <w:pPr>
              <w:spacing w:before="125" w:after="125"/>
              <w:jc w:val="center"/>
              <w:textAlignment w:val="baseline"/>
              <w:rPr>
                <w:b/>
                <w:i/>
                <w:lang w:eastAsia="ru-RU"/>
              </w:rPr>
            </w:pPr>
            <w:r w:rsidRPr="00FC5712">
              <w:rPr>
                <w:b/>
                <w:i/>
                <w:lang w:eastAsia="ru-RU"/>
              </w:rPr>
              <w:t>(</w:t>
            </w:r>
            <w:proofErr w:type="spellStart"/>
            <w:r w:rsidRPr="00FC5712">
              <w:rPr>
                <w:b/>
                <w:i/>
                <w:lang w:eastAsia="ru-RU"/>
              </w:rPr>
              <w:t>стар</w:t>
            </w:r>
            <w:r w:rsidR="004372B9" w:rsidRPr="00FC5712">
              <w:rPr>
                <w:b/>
                <w:i/>
                <w:lang w:eastAsia="ru-RU"/>
              </w:rPr>
              <w:t>-</w:t>
            </w:r>
            <w:r w:rsidRPr="00FC5712">
              <w:rPr>
                <w:b/>
                <w:i/>
                <w:lang w:eastAsia="ru-RU"/>
              </w:rPr>
              <w:t>товий</w:t>
            </w:r>
            <w:proofErr w:type="spellEnd"/>
            <w:r w:rsidRPr="00FC5712">
              <w:rPr>
                <w:b/>
                <w:i/>
                <w:lang w:eastAsia="ru-RU"/>
              </w:rPr>
              <w:t>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E0" w:rsidRPr="00FC5712" w:rsidRDefault="000478E0" w:rsidP="008E4334">
            <w:pPr>
              <w:spacing w:before="125" w:after="125"/>
              <w:jc w:val="center"/>
              <w:textAlignment w:val="baseline"/>
              <w:rPr>
                <w:b/>
                <w:i/>
                <w:lang w:eastAsia="ru-RU"/>
              </w:rPr>
            </w:pPr>
            <w:r w:rsidRPr="00FC5712">
              <w:rPr>
                <w:b/>
                <w:i/>
                <w:lang w:eastAsia="ru-RU"/>
              </w:rPr>
              <w:t>Періодичні </w:t>
            </w:r>
            <w:r w:rsidRPr="00FC5712">
              <w:rPr>
                <w:b/>
                <w:i/>
                <w:lang w:eastAsia="ru-RU"/>
              </w:rPr>
              <w:br/>
              <w:t>(за наступний рік)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E0" w:rsidRPr="00FC5712" w:rsidRDefault="000478E0" w:rsidP="008E4334">
            <w:pPr>
              <w:spacing w:before="125" w:after="125"/>
              <w:jc w:val="center"/>
              <w:textAlignment w:val="baseline"/>
              <w:rPr>
                <w:b/>
                <w:i/>
                <w:lang w:eastAsia="ru-RU"/>
              </w:rPr>
            </w:pPr>
            <w:r w:rsidRPr="00FC5712">
              <w:rPr>
                <w:b/>
                <w:i/>
                <w:lang w:eastAsia="ru-RU"/>
              </w:rPr>
              <w:t>Витрати за п’ять років</w:t>
            </w:r>
          </w:p>
        </w:tc>
      </w:tr>
      <w:tr w:rsidR="004372B9" w:rsidRPr="00FC5712" w:rsidTr="006921E4">
        <w:trPr>
          <w:trHeight w:val="1470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B9" w:rsidRPr="00FC5712" w:rsidRDefault="004372B9" w:rsidP="004372B9">
            <w:pPr>
              <w:pStyle w:val="a3"/>
              <w:spacing w:before="0"/>
              <w:ind w:firstLine="0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FC5712">
              <w:rPr>
                <w:rFonts w:ascii="Times New Roman" w:hAnsi="Times New Roman"/>
                <w:sz w:val="24"/>
                <w:szCs w:val="24"/>
              </w:rPr>
              <w:t>Витрати на ознайомлення з регуляторним актом</w:t>
            </w:r>
            <w:r w:rsidR="00663F39" w:rsidRPr="00FC5712">
              <w:rPr>
                <w:rFonts w:ascii="Times New Roman" w:hAnsi="Times New Roman"/>
                <w:sz w:val="24"/>
                <w:szCs w:val="24"/>
              </w:rPr>
              <w:t>, грн.</w:t>
            </w:r>
            <w:r w:rsidR="00DA132C" w:rsidRPr="00FC571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Pr="00FC571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(</w:t>
            </w:r>
            <w:r w:rsidR="00DA132C" w:rsidRPr="00FC571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і</w:t>
            </w:r>
            <w:r w:rsidRPr="00FC571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з середньою місячною заробітною платою</w:t>
            </w:r>
            <w:r w:rsidR="007C714A" w:rsidRPr="00FC571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)</w:t>
            </w:r>
            <w:r w:rsidRPr="00FC571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:</w:t>
            </w:r>
          </w:p>
          <w:p w:rsidR="004372B9" w:rsidRPr="00FC5712" w:rsidRDefault="004372B9" w:rsidP="004372B9">
            <w:pPr>
              <w:pStyle w:val="a3"/>
              <w:spacing w:before="0"/>
              <w:ind w:firstLine="0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FC571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 </w:t>
            </w:r>
          </w:p>
          <w:p w:rsidR="004372B9" w:rsidRPr="00FC5712" w:rsidRDefault="00665A39" w:rsidP="004372B9">
            <w:pPr>
              <w:pStyle w:val="a3"/>
              <w:spacing w:before="0"/>
              <w:ind w:firstLine="0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FC571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- </w:t>
            </w:r>
            <w:r w:rsidR="004372B9" w:rsidRPr="00FC571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мінімальні: 3</w:t>
            </w:r>
            <w:r w:rsidR="00DA132C" w:rsidRPr="00FC571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="004372B9" w:rsidRPr="00FC571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723 грн. : 160 ×  0,5 год. =  11,63 грн.;</w:t>
            </w:r>
          </w:p>
          <w:p w:rsidR="004372B9" w:rsidRPr="00FC5712" w:rsidRDefault="004372B9" w:rsidP="00EE257E">
            <w:pPr>
              <w:spacing w:before="125" w:after="125"/>
              <w:textAlignment w:val="baseline"/>
              <w:rPr>
                <w:b/>
                <w:i/>
                <w:lang w:eastAsia="ru-RU"/>
              </w:rPr>
            </w:pPr>
            <w:r w:rsidRPr="00FC5712">
              <w:rPr>
                <w:i/>
                <w:spacing w:val="-4"/>
              </w:rPr>
              <w:t>- максимальні: 9</w:t>
            </w:r>
            <w:r w:rsidR="00DA132C" w:rsidRPr="00FC5712">
              <w:rPr>
                <w:i/>
                <w:spacing w:val="-4"/>
              </w:rPr>
              <w:t xml:space="preserve"> </w:t>
            </w:r>
            <w:r w:rsidRPr="00FC5712">
              <w:rPr>
                <w:i/>
                <w:spacing w:val="-4"/>
              </w:rPr>
              <w:t>338,5</w:t>
            </w:r>
            <w:r w:rsidR="00665A39" w:rsidRPr="00FC5712">
              <w:rPr>
                <w:i/>
                <w:spacing w:val="-4"/>
              </w:rPr>
              <w:t xml:space="preserve"> </w:t>
            </w:r>
            <w:r w:rsidR="00211B9D" w:rsidRPr="00FC5712">
              <w:rPr>
                <w:i/>
                <w:spacing w:val="-4"/>
              </w:rPr>
              <w:t xml:space="preserve">грн. </w:t>
            </w:r>
            <w:r w:rsidRPr="00FC5712">
              <w:rPr>
                <w:i/>
                <w:spacing w:val="-4"/>
              </w:rPr>
              <w:t>:</w:t>
            </w:r>
            <w:r w:rsidR="00211B9D" w:rsidRPr="00FC5712">
              <w:rPr>
                <w:i/>
                <w:spacing w:val="-4"/>
              </w:rPr>
              <w:t xml:space="preserve"> </w:t>
            </w:r>
            <w:r w:rsidRPr="00FC5712">
              <w:rPr>
                <w:i/>
                <w:spacing w:val="-4"/>
              </w:rPr>
              <w:t>160×0,5</w:t>
            </w:r>
            <w:r w:rsidR="00DA132C" w:rsidRPr="00FC5712">
              <w:rPr>
                <w:i/>
                <w:spacing w:val="-4"/>
              </w:rPr>
              <w:t xml:space="preserve"> </w:t>
            </w:r>
            <w:r w:rsidRPr="00FC5712">
              <w:rPr>
                <w:i/>
                <w:spacing w:val="-4"/>
              </w:rPr>
              <w:t>год.</w:t>
            </w:r>
            <w:r w:rsidR="00665A39" w:rsidRPr="00FC5712">
              <w:rPr>
                <w:i/>
                <w:spacing w:val="-4"/>
              </w:rPr>
              <w:t xml:space="preserve"> </w:t>
            </w:r>
            <w:r w:rsidRPr="00FC5712">
              <w:rPr>
                <w:i/>
                <w:spacing w:val="-4"/>
              </w:rPr>
              <w:t>=</w:t>
            </w:r>
            <w:r w:rsidR="00665A39" w:rsidRPr="00FC5712">
              <w:rPr>
                <w:i/>
                <w:spacing w:val="-4"/>
              </w:rPr>
              <w:t xml:space="preserve"> </w:t>
            </w:r>
            <w:r w:rsidRPr="00FC5712">
              <w:rPr>
                <w:i/>
                <w:spacing w:val="-4"/>
              </w:rPr>
              <w:t>29,18 грн.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B9" w:rsidRPr="00FC5712" w:rsidRDefault="004372B9" w:rsidP="004372B9">
            <w:pPr>
              <w:jc w:val="center"/>
            </w:pPr>
          </w:p>
          <w:p w:rsidR="004372B9" w:rsidRPr="00FC5712" w:rsidRDefault="004372B9" w:rsidP="004372B9">
            <w:pPr>
              <w:jc w:val="center"/>
            </w:pPr>
          </w:p>
          <w:p w:rsidR="00663F39" w:rsidRPr="00FC5712" w:rsidRDefault="00663F39" w:rsidP="004372B9">
            <w:pPr>
              <w:jc w:val="center"/>
            </w:pPr>
          </w:p>
          <w:p w:rsidR="004372B9" w:rsidRPr="00FC5712" w:rsidRDefault="004372B9" w:rsidP="004372B9">
            <w:pPr>
              <w:jc w:val="center"/>
            </w:pPr>
            <w:r w:rsidRPr="00FC5712">
              <w:t>мін. 11,63</w:t>
            </w:r>
            <w:r w:rsidR="00DA132C" w:rsidRPr="00FC5712">
              <w:t>,</w:t>
            </w:r>
          </w:p>
          <w:p w:rsidR="004372B9" w:rsidRPr="00FC5712" w:rsidRDefault="004372B9" w:rsidP="004372B9">
            <w:pPr>
              <w:jc w:val="center"/>
              <w:rPr>
                <w:b/>
                <w:i/>
                <w:lang w:eastAsia="ru-RU"/>
              </w:rPr>
            </w:pPr>
            <w:proofErr w:type="spellStart"/>
            <w:r w:rsidRPr="00FC5712">
              <w:t>макс</w:t>
            </w:r>
            <w:proofErr w:type="spellEnd"/>
            <w:r w:rsidRPr="00FC5712">
              <w:t>. 29,18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B9" w:rsidRPr="00FC5712" w:rsidRDefault="004372B9" w:rsidP="004372B9">
            <w:pPr>
              <w:jc w:val="center"/>
            </w:pPr>
          </w:p>
          <w:p w:rsidR="004372B9" w:rsidRPr="00FC5712" w:rsidRDefault="004372B9" w:rsidP="004372B9">
            <w:pPr>
              <w:jc w:val="center"/>
            </w:pPr>
          </w:p>
          <w:p w:rsidR="006921E4" w:rsidRPr="00FC5712" w:rsidRDefault="006921E4" w:rsidP="004372B9">
            <w:pPr>
              <w:jc w:val="center"/>
            </w:pPr>
          </w:p>
          <w:p w:rsidR="004372B9" w:rsidRPr="00FC5712" w:rsidRDefault="004372B9" w:rsidP="004372B9">
            <w:pPr>
              <w:jc w:val="center"/>
            </w:pPr>
            <w:r w:rsidRPr="00FC5712">
              <w:t>-</w:t>
            </w:r>
          </w:p>
          <w:p w:rsidR="004372B9" w:rsidRPr="00FC5712" w:rsidRDefault="004372B9" w:rsidP="004372B9">
            <w:pPr>
              <w:spacing w:before="125" w:after="125"/>
              <w:jc w:val="center"/>
              <w:textAlignment w:val="baseline"/>
              <w:rPr>
                <w:b/>
                <w:i/>
                <w:lang w:eastAsia="ru-RU"/>
              </w:rPr>
            </w:pPr>
            <w:r w:rsidRPr="00FC5712"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B9" w:rsidRPr="00FC5712" w:rsidRDefault="004372B9" w:rsidP="004372B9">
            <w:pPr>
              <w:jc w:val="center"/>
            </w:pPr>
          </w:p>
          <w:p w:rsidR="004372B9" w:rsidRPr="00FC5712" w:rsidRDefault="004372B9" w:rsidP="004372B9">
            <w:pPr>
              <w:jc w:val="center"/>
            </w:pPr>
          </w:p>
          <w:p w:rsidR="006921E4" w:rsidRPr="00FC5712" w:rsidRDefault="006921E4" w:rsidP="004372B9">
            <w:pPr>
              <w:jc w:val="center"/>
            </w:pPr>
          </w:p>
          <w:p w:rsidR="006921E4" w:rsidRPr="00FC5712" w:rsidRDefault="006921E4" w:rsidP="006921E4">
            <w:pPr>
              <w:jc w:val="center"/>
            </w:pPr>
            <w:r w:rsidRPr="00FC5712">
              <w:t>мін. 11,63,</w:t>
            </w:r>
          </w:p>
          <w:p w:rsidR="004372B9" w:rsidRPr="00FC5712" w:rsidRDefault="006921E4" w:rsidP="006921E4">
            <w:pPr>
              <w:jc w:val="center"/>
              <w:rPr>
                <w:b/>
                <w:i/>
                <w:lang w:eastAsia="ru-RU"/>
              </w:rPr>
            </w:pPr>
            <w:proofErr w:type="spellStart"/>
            <w:r w:rsidRPr="00FC5712">
              <w:t>макс</w:t>
            </w:r>
            <w:proofErr w:type="spellEnd"/>
            <w:r w:rsidRPr="00FC5712">
              <w:t>. 29,18</w:t>
            </w:r>
          </w:p>
        </w:tc>
      </w:tr>
    </w:tbl>
    <w:p w:rsidR="005B439B" w:rsidRPr="00FC5712" w:rsidRDefault="005B439B" w:rsidP="00AF2006">
      <w:pPr>
        <w:jc w:val="both"/>
        <w:rPr>
          <w:i/>
          <w:color w:val="FF0000"/>
        </w:rPr>
      </w:pPr>
      <w:bookmarkStart w:id="2" w:name="n185"/>
      <w:bookmarkEnd w:id="2"/>
      <w:r w:rsidRPr="00FC5712">
        <w:rPr>
          <w:i/>
        </w:rPr>
        <w:t xml:space="preserve">                                                                                                       </w:t>
      </w:r>
      <w:r w:rsidRPr="00FC5712">
        <w:rPr>
          <w:i/>
          <w:color w:val="FF0000"/>
        </w:rPr>
        <w:t xml:space="preserve">   </w:t>
      </w:r>
    </w:p>
    <w:p w:rsidR="00BE62FD" w:rsidRPr="00FC5712" w:rsidRDefault="00BE62FD" w:rsidP="00AF2006">
      <w:pPr>
        <w:jc w:val="both"/>
        <w:rPr>
          <w:i/>
          <w:color w:val="FF0000"/>
        </w:rPr>
      </w:pPr>
    </w:p>
    <w:p w:rsidR="00A84AD2" w:rsidRPr="00FC5712" w:rsidRDefault="00A84AD2" w:rsidP="00A84AD2">
      <w:pPr>
        <w:jc w:val="center"/>
        <w:rPr>
          <w:b/>
          <w:i/>
          <w:sz w:val="28"/>
          <w:szCs w:val="28"/>
        </w:rPr>
      </w:pPr>
      <w:r w:rsidRPr="00FC5712">
        <w:rPr>
          <w:b/>
          <w:i/>
          <w:sz w:val="28"/>
          <w:szCs w:val="28"/>
        </w:rPr>
        <w:t>Підсумковий обрахунок витрат суб’єктів малого підприємництва на виконання вимог регулювання</w:t>
      </w:r>
    </w:p>
    <w:p w:rsidR="00A84AD2" w:rsidRPr="00FC5712" w:rsidRDefault="00BC5412" w:rsidP="009E42AE">
      <w:pPr>
        <w:ind w:firstLine="567"/>
        <w:jc w:val="both"/>
        <w:rPr>
          <w:b/>
          <w:i/>
        </w:rPr>
      </w:pPr>
      <w:r w:rsidRPr="00FC5712">
        <w:rPr>
          <w:i/>
          <w:spacing w:val="-6"/>
        </w:rPr>
        <w:t xml:space="preserve">                                                                                                                     </w:t>
      </w:r>
      <w:r w:rsidR="0002795C" w:rsidRPr="00FC5712">
        <w:rPr>
          <w:i/>
          <w:spacing w:val="-6"/>
        </w:rPr>
        <w:t xml:space="preserve">            </w:t>
      </w:r>
      <w:r w:rsidR="008D2FB3" w:rsidRPr="00FC5712">
        <w:rPr>
          <w:i/>
          <w:spacing w:val="-6"/>
        </w:rPr>
        <w:t xml:space="preserve">  </w:t>
      </w:r>
      <w:r w:rsidR="0002795C" w:rsidRPr="00FC5712">
        <w:rPr>
          <w:i/>
          <w:spacing w:val="-6"/>
        </w:rPr>
        <w:t xml:space="preserve">  </w:t>
      </w:r>
      <w:r w:rsidRPr="00FC5712">
        <w:rPr>
          <w:i/>
          <w:spacing w:val="-6"/>
        </w:rPr>
        <w:t xml:space="preserve">Таблиця </w:t>
      </w:r>
      <w:r w:rsidR="00583473" w:rsidRPr="00FC5712">
        <w:rPr>
          <w:i/>
          <w:spacing w:val="-6"/>
        </w:rPr>
        <w:t>4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551"/>
        <w:gridCol w:w="2692"/>
        <w:gridCol w:w="2696"/>
      </w:tblGrid>
      <w:tr w:rsidR="009E42AE" w:rsidRPr="00FC5712" w:rsidTr="0002795C">
        <w:trPr>
          <w:trHeight w:val="669"/>
          <w:tblHeader/>
        </w:trPr>
        <w:tc>
          <w:tcPr>
            <w:tcW w:w="883" w:type="pct"/>
            <w:vAlign w:val="center"/>
          </w:tcPr>
          <w:p w:rsidR="009E42AE" w:rsidRPr="00FC5712" w:rsidRDefault="009E42AE" w:rsidP="00F712DA">
            <w:pPr>
              <w:ind w:left="-57" w:right="-57"/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 xml:space="preserve">Найменування </w:t>
            </w:r>
          </w:p>
          <w:p w:rsidR="009E42AE" w:rsidRPr="00FC5712" w:rsidRDefault="009E42AE" w:rsidP="00F712DA">
            <w:pPr>
              <w:ind w:left="-57" w:right="-57"/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>оцінки</w:t>
            </w:r>
          </w:p>
        </w:tc>
        <w:tc>
          <w:tcPr>
            <w:tcW w:w="1323" w:type="pct"/>
            <w:vAlign w:val="center"/>
          </w:tcPr>
          <w:p w:rsidR="009E42AE" w:rsidRPr="00FC5712" w:rsidRDefault="009E42AE" w:rsidP="00F712DA">
            <w:pPr>
              <w:ind w:left="-57" w:right="-57"/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>У перший рік</w:t>
            </w:r>
          </w:p>
        </w:tc>
        <w:tc>
          <w:tcPr>
            <w:tcW w:w="1396" w:type="pct"/>
            <w:vAlign w:val="center"/>
          </w:tcPr>
          <w:p w:rsidR="009E42AE" w:rsidRPr="00FC5712" w:rsidRDefault="009E42AE" w:rsidP="00F712DA">
            <w:pPr>
              <w:ind w:left="-57" w:right="-57"/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 xml:space="preserve">Періодичні </w:t>
            </w:r>
          </w:p>
          <w:p w:rsidR="009E42AE" w:rsidRPr="00FC5712" w:rsidRDefault="009E42AE" w:rsidP="00F712DA">
            <w:pPr>
              <w:ind w:left="-57" w:right="-57"/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>(за наступний рік)</w:t>
            </w:r>
          </w:p>
          <w:p w:rsidR="009E42AE" w:rsidRPr="00FC5712" w:rsidRDefault="009E42AE" w:rsidP="00F712DA">
            <w:pPr>
              <w:ind w:left="-57" w:right="-57"/>
              <w:jc w:val="center"/>
              <w:rPr>
                <w:b/>
                <w:i/>
              </w:rPr>
            </w:pPr>
          </w:p>
        </w:tc>
        <w:tc>
          <w:tcPr>
            <w:tcW w:w="1398" w:type="pct"/>
            <w:vAlign w:val="center"/>
          </w:tcPr>
          <w:p w:rsidR="009E42AE" w:rsidRPr="00FC5712" w:rsidRDefault="009E42AE" w:rsidP="00F712DA">
            <w:pPr>
              <w:ind w:left="-57" w:right="-57"/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>За п’ять років</w:t>
            </w:r>
          </w:p>
        </w:tc>
      </w:tr>
      <w:tr w:rsidR="00134318" w:rsidRPr="00FC5712" w:rsidTr="00D91393">
        <w:trPr>
          <w:trHeight w:val="471"/>
          <w:tblHeader/>
        </w:trPr>
        <w:tc>
          <w:tcPr>
            <w:tcW w:w="883" w:type="pct"/>
            <w:vMerge w:val="restart"/>
            <w:vAlign w:val="center"/>
          </w:tcPr>
          <w:p w:rsidR="00134318" w:rsidRPr="00FC5712" w:rsidRDefault="00134318" w:rsidP="007D0818">
            <w:pPr>
              <w:jc w:val="center"/>
            </w:pPr>
            <w:r w:rsidRPr="00FC5712">
              <w:rPr>
                <w:bCs/>
                <w:iCs/>
              </w:rPr>
              <w:t>Усього, грн.</w:t>
            </w:r>
          </w:p>
        </w:tc>
        <w:tc>
          <w:tcPr>
            <w:tcW w:w="1323" w:type="pct"/>
          </w:tcPr>
          <w:p w:rsidR="00134318" w:rsidRPr="00FC5712" w:rsidRDefault="00134318" w:rsidP="00891057">
            <w:pPr>
              <w:jc w:val="center"/>
            </w:pPr>
            <w:r w:rsidRPr="00FC5712">
              <w:t>мін. 314,01</w:t>
            </w:r>
          </w:p>
        </w:tc>
        <w:tc>
          <w:tcPr>
            <w:tcW w:w="1396" w:type="pct"/>
            <w:vAlign w:val="center"/>
          </w:tcPr>
          <w:p w:rsidR="00134318" w:rsidRPr="00FC5712" w:rsidRDefault="00134318" w:rsidP="00F712DA">
            <w:pPr>
              <w:ind w:left="-116" w:right="-99"/>
              <w:jc w:val="center"/>
            </w:pPr>
            <w:r w:rsidRPr="00FC5712">
              <w:t>-</w:t>
            </w:r>
          </w:p>
        </w:tc>
        <w:tc>
          <w:tcPr>
            <w:tcW w:w="1398" w:type="pct"/>
          </w:tcPr>
          <w:p w:rsidR="00134318" w:rsidRPr="00FC5712" w:rsidRDefault="00134318" w:rsidP="00DA77B2">
            <w:pPr>
              <w:jc w:val="center"/>
            </w:pPr>
            <w:r w:rsidRPr="00FC5712">
              <w:t>мін. 314,01</w:t>
            </w:r>
          </w:p>
        </w:tc>
      </w:tr>
      <w:tr w:rsidR="00134318" w:rsidRPr="00FC5712" w:rsidTr="00D91393">
        <w:trPr>
          <w:trHeight w:val="471"/>
          <w:tblHeader/>
        </w:trPr>
        <w:tc>
          <w:tcPr>
            <w:tcW w:w="883" w:type="pct"/>
            <w:vMerge/>
            <w:vAlign w:val="center"/>
          </w:tcPr>
          <w:p w:rsidR="00134318" w:rsidRPr="00FC5712" w:rsidRDefault="00134318" w:rsidP="00F712DA">
            <w:pPr>
              <w:jc w:val="center"/>
              <w:rPr>
                <w:bCs/>
                <w:iCs/>
              </w:rPr>
            </w:pPr>
          </w:p>
        </w:tc>
        <w:tc>
          <w:tcPr>
            <w:tcW w:w="1323" w:type="pct"/>
          </w:tcPr>
          <w:p w:rsidR="00134318" w:rsidRPr="00FC5712" w:rsidRDefault="00134318" w:rsidP="00891057">
            <w:pPr>
              <w:jc w:val="center"/>
            </w:pPr>
            <w:proofErr w:type="spellStart"/>
            <w:r w:rsidRPr="00FC5712">
              <w:t>макс</w:t>
            </w:r>
            <w:proofErr w:type="spellEnd"/>
            <w:r w:rsidRPr="00FC5712">
              <w:t>. 787,86</w:t>
            </w:r>
          </w:p>
        </w:tc>
        <w:tc>
          <w:tcPr>
            <w:tcW w:w="1396" w:type="pct"/>
            <w:vAlign w:val="center"/>
          </w:tcPr>
          <w:p w:rsidR="00134318" w:rsidRPr="00FC5712" w:rsidRDefault="00134318" w:rsidP="00F712DA">
            <w:pPr>
              <w:ind w:left="-116" w:right="-99"/>
              <w:jc w:val="center"/>
            </w:pPr>
            <w:r w:rsidRPr="00FC5712">
              <w:t>-</w:t>
            </w:r>
          </w:p>
        </w:tc>
        <w:tc>
          <w:tcPr>
            <w:tcW w:w="1398" w:type="pct"/>
          </w:tcPr>
          <w:p w:rsidR="00134318" w:rsidRPr="00FC5712" w:rsidRDefault="00134318" w:rsidP="00DA77B2">
            <w:pPr>
              <w:jc w:val="center"/>
            </w:pPr>
            <w:proofErr w:type="spellStart"/>
            <w:r w:rsidRPr="00FC5712">
              <w:t>макс</w:t>
            </w:r>
            <w:proofErr w:type="spellEnd"/>
            <w:r w:rsidRPr="00FC5712">
              <w:t>. 787,86</w:t>
            </w:r>
          </w:p>
        </w:tc>
      </w:tr>
    </w:tbl>
    <w:p w:rsidR="00A2070B" w:rsidRPr="00FC5712" w:rsidRDefault="00A2070B"/>
    <w:p w:rsidR="008D2FB3" w:rsidRPr="00FC5712" w:rsidRDefault="008D2FB3"/>
    <w:p w:rsidR="008D2FB3" w:rsidRPr="00FC5712" w:rsidRDefault="008D2FB3"/>
    <w:p w:rsidR="008D2FB3" w:rsidRPr="00FC5712" w:rsidRDefault="008D2FB3"/>
    <w:p w:rsidR="00EE6A6B" w:rsidRPr="00FC5712" w:rsidRDefault="00EE6A6B" w:rsidP="004372B9">
      <w:pPr>
        <w:jc w:val="center"/>
        <w:rPr>
          <w:i/>
        </w:rPr>
      </w:pPr>
      <w:r w:rsidRPr="00FC5712">
        <w:rPr>
          <w:i/>
        </w:rPr>
        <w:lastRenderedPageBreak/>
        <w:t xml:space="preserve">                                                                                                                Продовження додатка 3</w:t>
      </w:r>
    </w:p>
    <w:p w:rsidR="00EE6A6B" w:rsidRPr="00FC5712" w:rsidRDefault="00EE6A6B" w:rsidP="004372B9">
      <w:pPr>
        <w:jc w:val="center"/>
        <w:rPr>
          <w:b/>
          <w:i/>
          <w:sz w:val="16"/>
          <w:szCs w:val="16"/>
        </w:rPr>
      </w:pPr>
    </w:p>
    <w:p w:rsidR="004372B9" w:rsidRPr="00FC5712" w:rsidRDefault="004372B9" w:rsidP="004372B9">
      <w:pPr>
        <w:jc w:val="center"/>
        <w:rPr>
          <w:b/>
          <w:i/>
          <w:sz w:val="28"/>
          <w:szCs w:val="28"/>
        </w:rPr>
      </w:pPr>
      <w:r w:rsidRPr="00FC5712">
        <w:rPr>
          <w:b/>
          <w:i/>
          <w:sz w:val="26"/>
          <w:szCs w:val="26"/>
        </w:rPr>
        <w:t>4</w:t>
      </w:r>
      <w:r w:rsidRPr="00FC5712">
        <w:rPr>
          <w:b/>
          <w:i/>
          <w:sz w:val="28"/>
          <w:szCs w:val="28"/>
        </w:rPr>
        <w:t xml:space="preserve">. Розрахунок сумарних витрат суб’єктів малого </w:t>
      </w:r>
    </w:p>
    <w:p w:rsidR="007C714A" w:rsidRPr="00FC5712" w:rsidRDefault="004372B9" w:rsidP="004372B9">
      <w:pPr>
        <w:jc w:val="center"/>
        <w:rPr>
          <w:i/>
          <w:spacing w:val="-6"/>
          <w:sz w:val="28"/>
          <w:szCs w:val="28"/>
        </w:rPr>
      </w:pPr>
      <w:r w:rsidRPr="00FC5712">
        <w:rPr>
          <w:b/>
          <w:i/>
          <w:sz w:val="28"/>
          <w:szCs w:val="28"/>
        </w:rPr>
        <w:t>підприємництва, що виникають на виконання вимог регулювання</w:t>
      </w:r>
      <w:r w:rsidR="007C714A" w:rsidRPr="00FC5712">
        <w:rPr>
          <w:i/>
          <w:spacing w:val="-6"/>
          <w:sz w:val="28"/>
          <w:szCs w:val="28"/>
        </w:rPr>
        <w:t xml:space="preserve"> </w:t>
      </w:r>
    </w:p>
    <w:p w:rsidR="00EE6A6B" w:rsidRPr="00FC5712" w:rsidRDefault="007C714A" w:rsidP="004372B9">
      <w:pPr>
        <w:jc w:val="center"/>
        <w:rPr>
          <w:i/>
          <w:spacing w:val="-6"/>
        </w:rPr>
      </w:pPr>
      <w:r w:rsidRPr="00FC5712">
        <w:rPr>
          <w:i/>
          <w:spacing w:val="-6"/>
        </w:rPr>
        <w:t xml:space="preserve">                                                                                                                           </w:t>
      </w:r>
    </w:p>
    <w:p w:rsidR="004372B9" w:rsidRPr="00FC5712" w:rsidRDefault="00EE6A6B" w:rsidP="004372B9">
      <w:pPr>
        <w:jc w:val="center"/>
        <w:rPr>
          <w:b/>
          <w:i/>
        </w:rPr>
      </w:pPr>
      <w:r w:rsidRPr="00FC5712">
        <w:rPr>
          <w:i/>
          <w:spacing w:val="-6"/>
        </w:rPr>
        <w:t xml:space="preserve">                                                                                                      </w:t>
      </w:r>
      <w:r w:rsidR="00BE62FD" w:rsidRPr="00FC5712">
        <w:rPr>
          <w:i/>
          <w:spacing w:val="-6"/>
        </w:rPr>
        <w:t xml:space="preserve">               </w:t>
      </w:r>
      <w:r w:rsidRPr="00FC5712">
        <w:rPr>
          <w:i/>
          <w:spacing w:val="-6"/>
        </w:rPr>
        <w:t xml:space="preserve">       </w:t>
      </w:r>
      <w:r w:rsidR="007C714A" w:rsidRPr="00FC5712">
        <w:rPr>
          <w:i/>
          <w:spacing w:val="-6"/>
        </w:rPr>
        <w:t>Таблиця 5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69"/>
        <w:gridCol w:w="2835"/>
        <w:gridCol w:w="2268"/>
      </w:tblGrid>
      <w:tr w:rsidR="007C714A" w:rsidRPr="00FC5712" w:rsidTr="007C714A">
        <w:trPr>
          <w:trHeight w:val="1011"/>
        </w:trPr>
        <w:tc>
          <w:tcPr>
            <w:tcW w:w="567" w:type="dxa"/>
            <w:vAlign w:val="center"/>
          </w:tcPr>
          <w:p w:rsidR="007C714A" w:rsidRPr="00FC5712" w:rsidRDefault="007C714A" w:rsidP="00A8701C">
            <w:pPr>
              <w:ind w:left="-72" w:right="-80"/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 xml:space="preserve">№ </w:t>
            </w:r>
          </w:p>
          <w:p w:rsidR="007C714A" w:rsidRPr="00FC5712" w:rsidRDefault="007C714A" w:rsidP="00A8701C">
            <w:pPr>
              <w:ind w:left="-72" w:right="-80"/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>з/п</w:t>
            </w:r>
          </w:p>
        </w:tc>
        <w:tc>
          <w:tcPr>
            <w:tcW w:w="3969" w:type="dxa"/>
            <w:vAlign w:val="center"/>
          </w:tcPr>
          <w:p w:rsidR="007C714A" w:rsidRPr="00FC5712" w:rsidRDefault="007C714A" w:rsidP="00A8701C">
            <w:pPr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 xml:space="preserve">Показник </w:t>
            </w:r>
          </w:p>
        </w:tc>
        <w:tc>
          <w:tcPr>
            <w:tcW w:w="2835" w:type="dxa"/>
            <w:vAlign w:val="center"/>
          </w:tcPr>
          <w:p w:rsidR="007C714A" w:rsidRPr="00FC5712" w:rsidRDefault="007C714A" w:rsidP="00A8701C">
            <w:pPr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>Перший рік регулювання (стартовий), грн.</w:t>
            </w:r>
          </w:p>
        </w:tc>
        <w:tc>
          <w:tcPr>
            <w:tcW w:w="2268" w:type="dxa"/>
            <w:vAlign w:val="center"/>
          </w:tcPr>
          <w:p w:rsidR="007C714A" w:rsidRPr="00FC5712" w:rsidRDefault="007C714A" w:rsidP="00A8701C">
            <w:pPr>
              <w:jc w:val="center"/>
              <w:rPr>
                <w:b/>
                <w:i/>
              </w:rPr>
            </w:pPr>
            <w:r w:rsidRPr="00FC5712">
              <w:rPr>
                <w:b/>
                <w:i/>
              </w:rPr>
              <w:t>За п’ять років, грн.</w:t>
            </w:r>
          </w:p>
        </w:tc>
      </w:tr>
      <w:tr w:rsidR="007C714A" w:rsidRPr="00FC5712" w:rsidTr="007C714A">
        <w:tc>
          <w:tcPr>
            <w:tcW w:w="567" w:type="dxa"/>
          </w:tcPr>
          <w:p w:rsidR="007C714A" w:rsidRPr="00FC5712" w:rsidRDefault="007C714A" w:rsidP="00A8701C">
            <w:pPr>
              <w:ind w:left="-72" w:right="-80"/>
              <w:jc w:val="center"/>
            </w:pPr>
            <w:r w:rsidRPr="00FC5712">
              <w:t>1</w:t>
            </w:r>
          </w:p>
        </w:tc>
        <w:tc>
          <w:tcPr>
            <w:tcW w:w="3969" w:type="dxa"/>
          </w:tcPr>
          <w:p w:rsidR="007C714A" w:rsidRPr="00FC5712" w:rsidRDefault="007C714A" w:rsidP="00A8701C">
            <w:pPr>
              <w:jc w:val="both"/>
              <w:rPr>
                <w:spacing w:val="-2"/>
              </w:rPr>
            </w:pPr>
            <w:r w:rsidRPr="00FC5712">
              <w:rPr>
                <w:spacing w:val="-2"/>
              </w:rPr>
              <w:t>Оцінка «прямих» витрат суб’єктів малого під</w:t>
            </w:r>
            <w:r w:rsidRPr="00FC5712">
              <w:rPr>
                <w:spacing w:val="-8"/>
              </w:rPr>
              <w:t>приємництва на виконання вимог регулювання</w:t>
            </w:r>
          </w:p>
        </w:tc>
        <w:tc>
          <w:tcPr>
            <w:tcW w:w="2835" w:type="dxa"/>
            <w:vAlign w:val="center"/>
          </w:tcPr>
          <w:p w:rsidR="007C714A" w:rsidRPr="00FC5712" w:rsidRDefault="007C714A" w:rsidP="00A8701C">
            <w:pPr>
              <w:jc w:val="center"/>
            </w:pPr>
            <w:r w:rsidRPr="00FC5712">
              <w:t>-</w:t>
            </w:r>
          </w:p>
        </w:tc>
        <w:tc>
          <w:tcPr>
            <w:tcW w:w="2268" w:type="dxa"/>
            <w:vAlign w:val="center"/>
          </w:tcPr>
          <w:p w:rsidR="007C714A" w:rsidRPr="00FC5712" w:rsidRDefault="007C714A" w:rsidP="00A8701C">
            <w:pPr>
              <w:ind w:left="-108" w:right="-116"/>
              <w:jc w:val="center"/>
            </w:pPr>
            <w:r w:rsidRPr="00FC5712">
              <w:t>-</w:t>
            </w:r>
          </w:p>
        </w:tc>
      </w:tr>
      <w:tr w:rsidR="00134318" w:rsidRPr="00FC5712" w:rsidTr="007C714A">
        <w:tc>
          <w:tcPr>
            <w:tcW w:w="567" w:type="dxa"/>
          </w:tcPr>
          <w:p w:rsidR="00134318" w:rsidRPr="00FC5712" w:rsidRDefault="00134318" w:rsidP="00F712DA">
            <w:pPr>
              <w:ind w:left="-72" w:right="-80"/>
              <w:jc w:val="center"/>
            </w:pPr>
            <w:r w:rsidRPr="00FC5712">
              <w:t>2</w:t>
            </w:r>
          </w:p>
        </w:tc>
        <w:tc>
          <w:tcPr>
            <w:tcW w:w="3969" w:type="dxa"/>
          </w:tcPr>
          <w:p w:rsidR="00134318" w:rsidRPr="00FC5712" w:rsidRDefault="00134318" w:rsidP="00F712DA">
            <w:pPr>
              <w:jc w:val="both"/>
            </w:pPr>
            <w:r w:rsidRPr="00FC5712"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835" w:type="dxa"/>
            <w:vAlign w:val="center"/>
          </w:tcPr>
          <w:p w:rsidR="00134318" w:rsidRPr="00FC5712" w:rsidRDefault="00134318" w:rsidP="00BA336F">
            <w:pPr>
              <w:jc w:val="center"/>
            </w:pPr>
            <w:r w:rsidRPr="00FC5712">
              <w:t>мін. 314,01</w:t>
            </w:r>
            <w:r w:rsidR="006921E4" w:rsidRPr="00FC5712">
              <w:t>,</w:t>
            </w:r>
          </w:p>
          <w:p w:rsidR="00134318" w:rsidRPr="00FC5712" w:rsidRDefault="00134318" w:rsidP="00134318">
            <w:pPr>
              <w:jc w:val="center"/>
            </w:pPr>
            <w:r w:rsidRPr="00FC5712">
              <w:t xml:space="preserve"> </w:t>
            </w:r>
            <w:proofErr w:type="spellStart"/>
            <w:r w:rsidRPr="00FC5712">
              <w:t>макс</w:t>
            </w:r>
            <w:proofErr w:type="spellEnd"/>
            <w:r w:rsidRPr="00FC5712">
              <w:t>. 787,86</w:t>
            </w:r>
          </w:p>
        </w:tc>
        <w:tc>
          <w:tcPr>
            <w:tcW w:w="2268" w:type="dxa"/>
            <w:vAlign w:val="center"/>
          </w:tcPr>
          <w:p w:rsidR="00134318" w:rsidRPr="00FC5712" w:rsidRDefault="00134318" w:rsidP="00DA77B2">
            <w:pPr>
              <w:jc w:val="center"/>
            </w:pPr>
            <w:r w:rsidRPr="00FC5712">
              <w:t>мін. 314,01</w:t>
            </w:r>
            <w:r w:rsidR="006921E4" w:rsidRPr="00FC5712">
              <w:t>,</w:t>
            </w:r>
          </w:p>
          <w:p w:rsidR="00134318" w:rsidRPr="00FC5712" w:rsidRDefault="00134318" w:rsidP="00DA77B2">
            <w:pPr>
              <w:jc w:val="center"/>
            </w:pPr>
            <w:r w:rsidRPr="00FC5712">
              <w:t xml:space="preserve"> </w:t>
            </w:r>
            <w:proofErr w:type="spellStart"/>
            <w:r w:rsidRPr="00FC5712">
              <w:t>макс</w:t>
            </w:r>
            <w:proofErr w:type="spellEnd"/>
            <w:r w:rsidRPr="00FC5712">
              <w:t>. 787,86</w:t>
            </w:r>
          </w:p>
        </w:tc>
      </w:tr>
      <w:tr w:rsidR="00134318" w:rsidRPr="00FC5712" w:rsidTr="007C714A">
        <w:tc>
          <w:tcPr>
            <w:tcW w:w="567" w:type="dxa"/>
          </w:tcPr>
          <w:p w:rsidR="00134318" w:rsidRPr="00FC5712" w:rsidRDefault="00134318" w:rsidP="00F712DA">
            <w:pPr>
              <w:ind w:left="-72" w:right="-80"/>
              <w:jc w:val="center"/>
            </w:pPr>
            <w:r w:rsidRPr="00FC5712">
              <w:t>3</w:t>
            </w:r>
          </w:p>
        </w:tc>
        <w:tc>
          <w:tcPr>
            <w:tcW w:w="3969" w:type="dxa"/>
          </w:tcPr>
          <w:p w:rsidR="00134318" w:rsidRPr="00FC5712" w:rsidRDefault="00134318" w:rsidP="00F712DA">
            <w:pPr>
              <w:jc w:val="both"/>
            </w:pPr>
            <w:r w:rsidRPr="00FC5712">
              <w:t xml:space="preserve">Сумарні витрати малого </w:t>
            </w:r>
            <w:proofErr w:type="spellStart"/>
            <w:r w:rsidRPr="00FC5712">
              <w:t>підпри</w:t>
            </w:r>
            <w:r w:rsidR="006921E4" w:rsidRPr="00FC5712">
              <w:t>-</w:t>
            </w:r>
            <w:r w:rsidRPr="00FC5712">
              <w:t>ємництва</w:t>
            </w:r>
            <w:proofErr w:type="spellEnd"/>
            <w:r w:rsidRPr="00FC5712">
              <w:t xml:space="preserve"> на виконання </w:t>
            </w:r>
            <w:proofErr w:type="spellStart"/>
            <w:r w:rsidRPr="00FC5712">
              <w:t>заплано</w:t>
            </w:r>
            <w:r w:rsidR="006921E4" w:rsidRPr="00FC5712">
              <w:t>-</w:t>
            </w:r>
            <w:r w:rsidRPr="00FC5712">
              <w:t>ваного</w:t>
            </w:r>
            <w:proofErr w:type="spellEnd"/>
            <w:r w:rsidRPr="00FC5712">
              <w:t xml:space="preserve"> регулювання </w:t>
            </w:r>
          </w:p>
          <w:p w:rsidR="00134318" w:rsidRPr="00FC5712" w:rsidRDefault="00134318" w:rsidP="00F712DA">
            <w:pPr>
              <w:jc w:val="both"/>
            </w:pPr>
            <w:r w:rsidRPr="00FC5712">
              <w:rPr>
                <w:i/>
              </w:rPr>
              <w:t>(рядки 1+2)</w:t>
            </w:r>
          </w:p>
        </w:tc>
        <w:tc>
          <w:tcPr>
            <w:tcW w:w="2835" w:type="dxa"/>
            <w:vAlign w:val="center"/>
          </w:tcPr>
          <w:p w:rsidR="00134318" w:rsidRPr="00FC5712" w:rsidRDefault="00134318" w:rsidP="00DA77B2">
            <w:pPr>
              <w:jc w:val="center"/>
            </w:pPr>
            <w:r w:rsidRPr="00FC5712">
              <w:t>мін. 314,01</w:t>
            </w:r>
            <w:r w:rsidR="006921E4" w:rsidRPr="00FC5712">
              <w:t>,</w:t>
            </w:r>
          </w:p>
          <w:p w:rsidR="00134318" w:rsidRPr="00FC5712" w:rsidRDefault="00134318" w:rsidP="00DA77B2">
            <w:pPr>
              <w:jc w:val="center"/>
            </w:pPr>
            <w:r w:rsidRPr="00FC5712">
              <w:t xml:space="preserve"> </w:t>
            </w:r>
            <w:proofErr w:type="spellStart"/>
            <w:r w:rsidRPr="00FC5712">
              <w:t>макс</w:t>
            </w:r>
            <w:proofErr w:type="spellEnd"/>
            <w:r w:rsidRPr="00FC5712">
              <w:t>. 787,86</w:t>
            </w:r>
          </w:p>
        </w:tc>
        <w:tc>
          <w:tcPr>
            <w:tcW w:w="2268" w:type="dxa"/>
            <w:vAlign w:val="center"/>
          </w:tcPr>
          <w:p w:rsidR="00134318" w:rsidRPr="00FC5712" w:rsidRDefault="00134318" w:rsidP="00DA77B2">
            <w:pPr>
              <w:jc w:val="center"/>
            </w:pPr>
            <w:r w:rsidRPr="00FC5712">
              <w:t>мін. 314,01</w:t>
            </w:r>
            <w:r w:rsidR="006921E4" w:rsidRPr="00FC5712">
              <w:t>,</w:t>
            </w:r>
          </w:p>
          <w:p w:rsidR="00134318" w:rsidRPr="00FC5712" w:rsidRDefault="00134318" w:rsidP="00DA77B2">
            <w:pPr>
              <w:jc w:val="center"/>
            </w:pPr>
            <w:r w:rsidRPr="00FC5712">
              <w:t xml:space="preserve"> </w:t>
            </w:r>
            <w:proofErr w:type="spellStart"/>
            <w:r w:rsidRPr="00FC5712">
              <w:t>макс</w:t>
            </w:r>
            <w:proofErr w:type="spellEnd"/>
            <w:r w:rsidRPr="00FC5712">
              <w:t>. 787,86</w:t>
            </w:r>
          </w:p>
        </w:tc>
      </w:tr>
      <w:tr w:rsidR="00134318" w:rsidRPr="00FC5712" w:rsidTr="007C714A">
        <w:tc>
          <w:tcPr>
            <w:tcW w:w="567" w:type="dxa"/>
            <w:tcBorders>
              <w:bottom w:val="single" w:sz="4" w:space="0" w:color="auto"/>
            </w:tcBorders>
          </w:tcPr>
          <w:p w:rsidR="00134318" w:rsidRPr="00FC5712" w:rsidRDefault="00134318" w:rsidP="00F712DA">
            <w:pPr>
              <w:ind w:left="-72" w:right="-80"/>
              <w:jc w:val="center"/>
            </w:pPr>
            <w:r w:rsidRPr="00FC5712"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34318" w:rsidRPr="00FC5712" w:rsidRDefault="00134318" w:rsidP="00F712DA">
            <w:pPr>
              <w:jc w:val="both"/>
            </w:pPr>
            <w:r w:rsidRPr="00FC5712">
              <w:t xml:space="preserve">Бюджетні витрати на </w:t>
            </w:r>
            <w:proofErr w:type="spellStart"/>
            <w:r w:rsidRPr="00FC5712">
              <w:t>адміністру</w:t>
            </w:r>
            <w:r w:rsidR="006921E4" w:rsidRPr="00FC5712">
              <w:t>-</w:t>
            </w:r>
            <w:r w:rsidRPr="00FC5712">
              <w:t>вання</w:t>
            </w:r>
            <w:proofErr w:type="spellEnd"/>
            <w:r w:rsidRPr="00FC5712">
              <w:t xml:space="preserve"> регулювання суб’єктів малого підприємництва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34318" w:rsidRPr="00FC5712" w:rsidRDefault="00134318" w:rsidP="00F712DA">
            <w:pPr>
              <w:jc w:val="center"/>
            </w:pPr>
            <w:r w:rsidRPr="00FC5712"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34318" w:rsidRPr="00FC5712" w:rsidRDefault="00134318" w:rsidP="00F712DA">
            <w:pPr>
              <w:jc w:val="center"/>
            </w:pPr>
            <w:r w:rsidRPr="00FC5712">
              <w:t>-</w:t>
            </w:r>
          </w:p>
        </w:tc>
      </w:tr>
      <w:tr w:rsidR="00134318" w:rsidRPr="00FC5712" w:rsidTr="007C7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18" w:rsidRPr="00FC5712" w:rsidRDefault="00134318" w:rsidP="00F712DA">
            <w:pPr>
              <w:ind w:left="-72" w:right="-80"/>
              <w:jc w:val="center"/>
            </w:pPr>
            <w:r w:rsidRPr="00FC5712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8" w:rsidRPr="00FC5712" w:rsidRDefault="00134318" w:rsidP="00A2070B">
            <w:pPr>
              <w:jc w:val="both"/>
              <w:rPr>
                <w:smallCaps/>
              </w:rPr>
            </w:pPr>
            <w:r w:rsidRPr="00FC5712">
              <w:t xml:space="preserve">Сумарні витрати на виконання запланованого регулювання </w:t>
            </w:r>
            <w:r w:rsidRPr="00FC5712">
              <w:rPr>
                <w:i/>
              </w:rPr>
              <w:t>(рядки 3+4)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8" w:rsidRPr="00FC5712" w:rsidRDefault="00134318" w:rsidP="00DA77B2">
            <w:pPr>
              <w:jc w:val="center"/>
            </w:pPr>
            <w:r w:rsidRPr="00FC5712">
              <w:t>мін. 314,01</w:t>
            </w:r>
            <w:r w:rsidR="006921E4" w:rsidRPr="00FC5712">
              <w:t>,</w:t>
            </w:r>
          </w:p>
          <w:p w:rsidR="00134318" w:rsidRPr="00FC5712" w:rsidRDefault="00134318" w:rsidP="00DA77B2">
            <w:pPr>
              <w:jc w:val="center"/>
            </w:pPr>
            <w:r w:rsidRPr="00FC5712">
              <w:t xml:space="preserve"> </w:t>
            </w:r>
            <w:proofErr w:type="spellStart"/>
            <w:r w:rsidRPr="00FC5712">
              <w:t>макс</w:t>
            </w:r>
            <w:proofErr w:type="spellEnd"/>
            <w:r w:rsidRPr="00FC5712">
              <w:t>. 787,86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8" w:rsidRPr="00FC5712" w:rsidRDefault="00134318" w:rsidP="00DA77B2">
            <w:pPr>
              <w:jc w:val="center"/>
            </w:pPr>
            <w:r w:rsidRPr="00FC5712">
              <w:t>мін. 314,01</w:t>
            </w:r>
            <w:r w:rsidR="006921E4" w:rsidRPr="00FC5712">
              <w:t>,</w:t>
            </w:r>
          </w:p>
          <w:p w:rsidR="00134318" w:rsidRPr="00FC5712" w:rsidRDefault="00134318" w:rsidP="00DA77B2">
            <w:pPr>
              <w:jc w:val="center"/>
            </w:pPr>
            <w:r w:rsidRPr="00FC5712">
              <w:t xml:space="preserve"> </w:t>
            </w:r>
            <w:proofErr w:type="spellStart"/>
            <w:r w:rsidRPr="00FC5712">
              <w:t>макс</w:t>
            </w:r>
            <w:proofErr w:type="spellEnd"/>
            <w:r w:rsidRPr="00FC5712">
              <w:t>. 787,86</w:t>
            </w:r>
          </w:p>
        </w:tc>
      </w:tr>
    </w:tbl>
    <w:p w:rsidR="00A84AD2" w:rsidRPr="00FC5712" w:rsidRDefault="00A84AD2" w:rsidP="00A84AD2">
      <w:pPr>
        <w:ind w:firstLine="567"/>
        <w:jc w:val="both"/>
        <w:rPr>
          <w:b/>
          <w:i/>
          <w:sz w:val="16"/>
          <w:szCs w:val="16"/>
        </w:rPr>
      </w:pPr>
    </w:p>
    <w:p w:rsidR="00A84AD2" w:rsidRPr="00FC5712" w:rsidRDefault="00A84AD2" w:rsidP="00A84AD2">
      <w:pPr>
        <w:ind w:firstLine="708"/>
        <w:jc w:val="both"/>
        <w:rPr>
          <w:b/>
          <w:i/>
          <w:sz w:val="28"/>
          <w:szCs w:val="28"/>
        </w:rPr>
      </w:pPr>
      <w:r w:rsidRPr="00FC5712">
        <w:rPr>
          <w:b/>
          <w:i/>
          <w:sz w:val="28"/>
          <w:szCs w:val="28"/>
        </w:rPr>
        <w:t xml:space="preserve">5. Розроблення </w:t>
      </w:r>
      <w:proofErr w:type="spellStart"/>
      <w:r w:rsidRPr="00FC5712">
        <w:rPr>
          <w:b/>
          <w:i/>
          <w:sz w:val="28"/>
          <w:szCs w:val="28"/>
        </w:rPr>
        <w:t>коригуючих</w:t>
      </w:r>
      <w:proofErr w:type="spellEnd"/>
      <w:r w:rsidRPr="00FC5712">
        <w:rPr>
          <w:b/>
          <w:i/>
          <w:sz w:val="28"/>
          <w:szCs w:val="28"/>
        </w:rPr>
        <w:t xml:space="preserve"> (пом’якшувальних) заходів для малого підприємництва щодо запропонованого регулювання</w:t>
      </w:r>
    </w:p>
    <w:p w:rsidR="00B049A9" w:rsidRPr="00FC5712" w:rsidRDefault="00B049A9" w:rsidP="00A84AD2">
      <w:pPr>
        <w:ind w:firstLine="708"/>
        <w:jc w:val="both"/>
        <w:rPr>
          <w:b/>
          <w:i/>
          <w:sz w:val="28"/>
          <w:szCs w:val="28"/>
        </w:rPr>
      </w:pPr>
    </w:p>
    <w:p w:rsidR="00A84AD2" w:rsidRPr="00FC5712" w:rsidRDefault="00BA59E6" w:rsidP="00BA59E6">
      <w:pPr>
        <w:ind w:firstLine="709"/>
        <w:jc w:val="both"/>
        <w:rPr>
          <w:sz w:val="16"/>
          <w:szCs w:val="16"/>
        </w:rPr>
      </w:pPr>
      <w:r w:rsidRPr="00FC5712">
        <w:rPr>
          <w:sz w:val="28"/>
          <w:szCs w:val="28"/>
        </w:rPr>
        <w:t xml:space="preserve">Для суб’єктів бізнесу </w:t>
      </w:r>
      <w:proofErr w:type="spellStart"/>
      <w:r w:rsidRPr="00FC5712">
        <w:rPr>
          <w:sz w:val="28"/>
          <w:szCs w:val="28"/>
        </w:rPr>
        <w:t>коригуючим</w:t>
      </w:r>
      <w:proofErr w:type="spellEnd"/>
      <w:r w:rsidRPr="00FC5712">
        <w:rPr>
          <w:sz w:val="28"/>
          <w:szCs w:val="28"/>
        </w:rPr>
        <w:t xml:space="preserve"> (пом’якшувальним) заходом є можливість брати участь у конкурсі з перевезення пасажирів на міських автобусних маршрутах загального користування відповідно до вимог Постанови №1081, перемогти в ньому та проваджувати господарську діяльність, отримуючи відповідну вигоду. Додаткові пом’якшувальні заходи для суб’єктів малого бізнесу розробити неможливо у зв’язку з вимогами Постанови №1081.</w:t>
      </w:r>
      <w:bookmarkEnd w:id="0"/>
    </w:p>
    <w:sectPr w:rsidR="00A84AD2" w:rsidRPr="00FC5712" w:rsidSect="00416413">
      <w:headerReference w:type="default" r:id="rId8"/>
      <w:pgSz w:w="11906" w:h="16838" w:code="9"/>
      <w:pgMar w:top="1134" w:right="56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086" w:rsidRDefault="00AE6086" w:rsidP="008D6340">
      <w:r>
        <w:separator/>
      </w:r>
    </w:p>
  </w:endnote>
  <w:endnote w:type="continuationSeparator" w:id="0">
    <w:p w:rsidR="00AE6086" w:rsidRDefault="00AE6086" w:rsidP="008D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086" w:rsidRDefault="00AE6086" w:rsidP="008D6340">
      <w:r>
        <w:separator/>
      </w:r>
    </w:p>
  </w:footnote>
  <w:footnote w:type="continuationSeparator" w:id="0">
    <w:p w:rsidR="00AE6086" w:rsidRDefault="00AE6086" w:rsidP="008D6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9094"/>
      <w:docPartObj>
        <w:docPartGallery w:val="Page Numbers (Top of Page)"/>
        <w:docPartUnique/>
      </w:docPartObj>
    </w:sdtPr>
    <w:sdtEndPr/>
    <w:sdtContent>
      <w:p w:rsidR="00416413" w:rsidRDefault="00066D9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7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712DA" w:rsidRPr="003F74AC" w:rsidRDefault="00F712DA">
    <w:pPr>
      <w:pStyle w:val="a4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E3E"/>
    <w:rsid w:val="0002795C"/>
    <w:rsid w:val="00045755"/>
    <w:rsid w:val="000478E0"/>
    <w:rsid w:val="000513E0"/>
    <w:rsid w:val="00056E3E"/>
    <w:rsid w:val="00066D92"/>
    <w:rsid w:val="00067143"/>
    <w:rsid w:val="00070E9D"/>
    <w:rsid w:val="000B684A"/>
    <w:rsid w:val="001009F1"/>
    <w:rsid w:val="00116249"/>
    <w:rsid w:val="00134318"/>
    <w:rsid w:val="00156257"/>
    <w:rsid w:val="00161941"/>
    <w:rsid w:val="00196E1D"/>
    <w:rsid w:val="001A4D62"/>
    <w:rsid w:val="001B0824"/>
    <w:rsid w:val="001C42DC"/>
    <w:rsid w:val="001C7CCF"/>
    <w:rsid w:val="001D03C0"/>
    <w:rsid w:val="001E0503"/>
    <w:rsid w:val="001E3B73"/>
    <w:rsid w:val="00206B09"/>
    <w:rsid w:val="00211B9D"/>
    <w:rsid w:val="00237AD3"/>
    <w:rsid w:val="00277BA6"/>
    <w:rsid w:val="002B4AEE"/>
    <w:rsid w:val="002E5C54"/>
    <w:rsid w:val="003209C9"/>
    <w:rsid w:val="00370E48"/>
    <w:rsid w:val="00382C49"/>
    <w:rsid w:val="003B2207"/>
    <w:rsid w:val="003D1A29"/>
    <w:rsid w:val="00416413"/>
    <w:rsid w:val="00416AC3"/>
    <w:rsid w:val="004372B9"/>
    <w:rsid w:val="00465608"/>
    <w:rsid w:val="004A5255"/>
    <w:rsid w:val="00501FFC"/>
    <w:rsid w:val="005241A1"/>
    <w:rsid w:val="005352C7"/>
    <w:rsid w:val="0054683A"/>
    <w:rsid w:val="005757DE"/>
    <w:rsid w:val="00576ED4"/>
    <w:rsid w:val="00583473"/>
    <w:rsid w:val="005A064C"/>
    <w:rsid w:val="005B439B"/>
    <w:rsid w:val="0060350C"/>
    <w:rsid w:val="00641168"/>
    <w:rsid w:val="00663F39"/>
    <w:rsid w:val="00665A39"/>
    <w:rsid w:val="006921E4"/>
    <w:rsid w:val="006E7170"/>
    <w:rsid w:val="006F2A45"/>
    <w:rsid w:val="007200F3"/>
    <w:rsid w:val="007806EB"/>
    <w:rsid w:val="007861DD"/>
    <w:rsid w:val="007C714A"/>
    <w:rsid w:val="007D0818"/>
    <w:rsid w:val="007D3F0F"/>
    <w:rsid w:val="00804C2F"/>
    <w:rsid w:val="008A0C34"/>
    <w:rsid w:val="008A2D5E"/>
    <w:rsid w:val="008C690D"/>
    <w:rsid w:val="008D2FB3"/>
    <w:rsid w:val="008D6340"/>
    <w:rsid w:val="008E400F"/>
    <w:rsid w:val="008F27E0"/>
    <w:rsid w:val="0096057B"/>
    <w:rsid w:val="0098228B"/>
    <w:rsid w:val="009B2CB6"/>
    <w:rsid w:val="009C6869"/>
    <w:rsid w:val="009D76DD"/>
    <w:rsid w:val="009E09E3"/>
    <w:rsid w:val="009E42AE"/>
    <w:rsid w:val="009E6BEF"/>
    <w:rsid w:val="00A100CC"/>
    <w:rsid w:val="00A1651A"/>
    <w:rsid w:val="00A175DA"/>
    <w:rsid w:val="00A2070B"/>
    <w:rsid w:val="00A73B66"/>
    <w:rsid w:val="00A84AD2"/>
    <w:rsid w:val="00AA71D6"/>
    <w:rsid w:val="00AE6086"/>
    <w:rsid w:val="00AF2006"/>
    <w:rsid w:val="00B049A9"/>
    <w:rsid w:val="00B85ED6"/>
    <w:rsid w:val="00BA59E6"/>
    <w:rsid w:val="00BA7DBA"/>
    <w:rsid w:val="00BC5412"/>
    <w:rsid w:val="00BE62FD"/>
    <w:rsid w:val="00C03FFC"/>
    <w:rsid w:val="00C17CBD"/>
    <w:rsid w:val="00C25AFD"/>
    <w:rsid w:val="00C527D4"/>
    <w:rsid w:val="00C55ADC"/>
    <w:rsid w:val="00C82E6D"/>
    <w:rsid w:val="00C846C2"/>
    <w:rsid w:val="00C84D09"/>
    <w:rsid w:val="00C9367A"/>
    <w:rsid w:val="00CB2841"/>
    <w:rsid w:val="00D022A9"/>
    <w:rsid w:val="00D07B18"/>
    <w:rsid w:val="00D173D2"/>
    <w:rsid w:val="00D2282D"/>
    <w:rsid w:val="00D50AF3"/>
    <w:rsid w:val="00D80D60"/>
    <w:rsid w:val="00D824B1"/>
    <w:rsid w:val="00D8572F"/>
    <w:rsid w:val="00D97A34"/>
    <w:rsid w:val="00DA132C"/>
    <w:rsid w:val="00DB55A4"/>
    <w:rsid w:val="00DB6B23"/>
    <w:rsid w:val="00DB7A8E"/>
    <w:rsid w:val="00DC6843"/>
    <w:rsid w:val="00DF1122"/>
    <w:rsid w:val="00E457B3"/>
    <w:rsid w:val="00E87C11"/>
    <w:rsid w:val="00E9508C"/>
    <w:rsid w:val="00EA1A01"/>
    <w:rsid w:val="00ED01E8"/>
    <w:rsid w:val="00EE257E"/>
    <w:rsid w:val="00EE6A6B"/>
    <w:rsid w:val="00F057EF"/>
    <w:rsid w:val="00F53ECC"/>
    <w:rsid w:val="00F712DA"/>
    <w:rsid w:val="00F86D38"/>
    <w:rsid w:val="00FA73CF"/>
    <w:rsid w:val="00FB434D"/>
    <w:rsid w:val="00FC5712"/>
    <w:rsid w:val="00F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56E3E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4">
    <w:name w:val="header"/>
    <w:basedOn w:val="a"/>
    <w:link w:val="a5"/>
    <w:uiPriority w:val="99"/>
    <w:rsid w:val="00A84AD2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84A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09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9F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No Spacing"/>
    <w:link w:val="a9"/>
    <w:qFormat/>
    <w:rsid w:val="005B4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locked/>
    <w:rsid w:val="005B4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164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6413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6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555B3-1E5E-44F4-8413-A1E48B7A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transport155_1</dc:creator>
  <cp:keywords/>
  <dc:description/>
  <cp:lastModifiedBy>org301</cp:lastModifiedBy>
  <cp:revision>37</cp:revision>
  <cp:lastPrinted>2018-11-28T09:02:00Z</cp:lastPrinted>
  <dcterms:created xsi:type="dcterms:W3CDTF">2018-08-14T14:20:00Z</dcterms:created>
  <dcterms:modified xsi:type="dcterms:W3CDTF">2019-01-10T14:03:00Z</dcterms:modified>
</cp:coreProperties>
</file>