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99" w:rsidRPr="00AA0B2C" w:rsidRDefault="006C4699" w:rsidP="006C4699">
      <w:pPr>
        <w:tabs>
          <w:tab w:val="left" w:pos="6946"/>
        </w:tabs>
        <w:ind w:left="6804"/>
        <w:rPr>
          <w:i/>
          <w:sz w:val="24"/>
        </w:rPr>
      </w:pPr>
      <w:r w:rsidRPr="00AA0B2C">
        <w:rPr>
          <w:i/>
          <w:sz w:val="24"/>
        </w:rPr>
        <w:t xml:space="preserve">Додаток </w:t>
      </w:r>
    </w:p>
    <w:p w:rsidR="006C4699" w:rsidRPr="00AA0B2C" w:rsidRDefault="006C4699" w:rsidP="006C4699">
      <w:pPr>
        <w:tabs>
          <w:tab w:val="left" w:pos="6946"/>
        </w:tabs>
        <w:ind w:left="6804"/>
        <w:rPr>
          <w:i/>
          <w:sz w:val="24"/>
        </w:rPr>
      </w:pPr>
      <w:r w:rsidRPr="00AA0B2C">
        <w:rPr>
          <w:i/>
          <w:sz w:val="24"/>
        </w:rPr>
        <w:t>до рішення міської ради</w:t>
      </w:r>
    </w:p>
    <w:p w:rsidR="006C4699" w:rsidRPr="00AA0B2C" w:rsidRDefault="00AA0B2C" w:rsidP="00AA0B2C">
      <w:pPr>
        <w:tabs>
          <w:tab w:val="left" w:pos="6928"/>
          <w:tab w:val="left" w:pos="7088"/>
        </w:tabs>
        <w:rPr>
          <w:i/>
          <w:sz w:val="24"/>
        </w:rPr>
      </w:pPr>
      <w:r w:rsidRPr="00AA0B2C">
        <w:rPr>
          <w:b/>
          <w:i/>
        </w:rPr>
        <w:tab/>
      </w:r>
      <w:r w:rsidRPr="00AA0B2C">
        <w:rPr>
          <w:i/>
          <w:sz w:val="24"/>
        </w:rPr>
        <w:t>28.11.2018 №3182</w:t>
      </w:r>
      <w:r w:rsidRPr="00AA0B2C">
        <w:rPr>
          <w:i/>
          <w:sz w:val="24"/>
        </w:rPr>
        <w:tab/>
      </w:r>
      <w:r w:rsidRPr="00AA0B2C">
        <w:rPr>
          <w:i/>
          <w:sz w:val="24"/>
        </w:rPr>
        <w:tab/>
      </w:r>
    </w:p>
    <w:p w:rsidR="00D10161" w:rsidRDefault="00D10161" w:rsidP="00CA7F96">
      <w:pPr>
        <w:tabs>
          <w:tab w:val="left" w:pos="6946"/>
          <w:tab w:val="left" w:pos="7088"/>
        </w:tabs>
        <w:jc w:val="center"/>
        <w:rPr>
          <w:b/>
          <w:i/>
        </w:rPr>
      </w:pPr>
    </w:p>
    <w:p w:rsidR="00762BE7" w:rsidRPr="00AA0B2C" w:rsidRDefault="00CA7F96" w:rsidP="00CA7F96">
      <w:pPr>
        <w:tabs>
          <w:tab w:val="left" w:pos="6946"/>
          <w:tab w:val="left" w:pos="7088"/>
        </w:tabs>
        <w:jc w:val="center"/>
        <w:rPr>
          <w:b/>
          <w:i/>
        </w:rPr>
      </w:pPr>
      <w:bookmarkStart w:id="0" w:name="_GoBack"/>
      <w:bookmarkEnd w:id="0"/>
      <w:r w:rsidRPr="00AA0B2C">
        <w:rPr>
          <w:b/>
          <w:i/>
        </w:rPr>
        <w:t xml:space="preserve">Перелік </w:t>
      </w:r>
    </w:p>
    <w:p w:rsidR="002D0EFB" w:rsidRPr="00AA0B2C" w:rsidRDefault="002D0EFB" w:rsidP="00D30108">
      <w:pPr>
        <w:tabs>
          <w:tab w:val="left" w:pos="6946"/>
          <w:tab w:val="left" w:pos="7088"/>
        </w:tabs>
        <w:jc w:val="center"/>
        <w:rPr>
          <w:b/>
          <w:i/>
        </w:rPr>
      </w:pPr>
      <w:r w:rsidRPr="00AA0B2C">
        <w:rPr>
          <w:b/>
          <w:i/>
        </w:rPr>
        <w:t>об’єктів будівництва</w:t>
      </w:r>
      <w:r w:rsidR="00762BE7" w:rsidRPr="00AA0B2C">
        <w:rPr>
          <w:b/>
          <w:i/>
        </w:rPr>
        <w:t>,</w:t>
      </w:r>
      <w:r w:rsidR="00CA7F96" w:rsidRPr="00AA0B2C">
        <w:rPr>
          <w:b/>
          <w:i/>
        </w:rPr>
        <w:t xml:space="preserve"> </w:t>
      </w:r>
      <w:r w:rsidR="00D30108" w:rsidRPr="00AA0B2C">
        <w:rPr>
          <w:b/>
          <w:i/>
        </w:rPr>
        <w:t>за</w:t>
      </w:r>
      <w:r w:rsidR="009460EA" w:rsidRPr="00AA0B2C">
        <w:rPr>
          <w:b/>
          <w:i/>
        </w:rPr>
        <w:t xml:space="preserve"> яким</w:t>
      </w:r>
      <w:r w:rsidR="00D30108" w:rsidRPr="00AA0B2C">
        <w:rPr>
          <w:b/>
          <w:i/>
        </w:rPr>
        <w:t>и</w:t>
      </w:r>
    </w:p>
    <w:p w:rsidR="00CA7F96" w:rsidRPr="00AA0B2C" w:rsidRDefault="00D30108" w:rsidP="00D30108">
      <w:pPr>
        <w:tabs>
          <w:tab w:val="left" w:pos="6946"/>
          <w:tab w:val="left" w:pos="7088"/>
        </w:tabs>
        <w:jc w:val="center"/>
        <w:rPr>
          <w:i/>
        </w:rPr>
      </w:pPr>
      <w:r w:rsidRPr="00AA0B2C">
        <w:rPr>
          <w:b/>
          <w:i/>
        </w:rPr>
        <w:t>надається згода акціонерному товариству</w:t>
      </w:r>
      <w:r w:rsidR="009460EA" w:rsidRPr="00AA0B2C">
        <w:rPr>
          <w:b/>
          <w:i/>
        </w:rPr>
        <w:t xml:space="preserve"> «ДТЕК Дніпровські електром</w:t>
      </w:r>
      <w:r w:rsidR="009460EA" w:rsidRPr="00AA0B2C">
        <w:rPr>
          <w:b/>
          <w:i/>
        </w:rPr>
        <w:t>е</w:t>
      </w:r>
      <w:r w:rsidR="009460EA" w:rsidRPr="00AA0B2C">
        <w:rPr>
          <w:b/>
          <w:i/>
        </w:rPr>
        <w:t xml:space="preserve">режі» </w:t>
      </w:r>
      <w:r w:rsidRPr="00AA0B2C">
        <w:rPr>
          <w:b/>
          <w:i/>
        </w:rPr>
        <w:t>н</w:t>
      </w:r>
      <w:r w:rsidR="00CA7F96" w:rsidRPr="00AA0B2C">
        <w:rPr>
          <w:b/>
          <w:i/>
        </w:rPr>
        <w:t xml:space="preserve">а проведення будівельних робіт </w:t>
      </w:r>
      <w:r w:rsidR="008D2034" w:rsidRPr="00AA0B2C">
        <w:rPr>
          <w:b/>
          <w:i/>
        </w:rPr>
        <w:t>з приєднання їх до мереж                             електропостачання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544"/>
        <w:gridCol w:w="3685"/>
      </w:tblGrid>
      <w:tr w:rsidR="009460EA" w:rsidRPr="00AA0B2C" w:rsidTr="004228B8">
        <w:tc>
          <w:tcPr>
            <w:tcW w:w="547" w:type="dxa"/>
            <w:shd w:val="clear" w:color="auto" w:fill="auto"/>
          </w:tcPr>
          <w:p w:rsidR="00CA7F96" w:rsidRPr="00AA0B2C" w:rsidRDefault="00CA7F96" w:rsidP="00762BE7">
            <w:pPr>
              <w:tabs>
                <w:tab w:val="left" w:pos="6946"/>
                <w:tab w:val="left" w:pos="7088"/>
              </w:tabs>
              <w:ind w:left="-12"/>
              <w:jc w:val="center"/>
              <w:rPr>
                <w:b/>
                <w:i/>
              </w:rPr>
            </w:pPr>
            <w:r w:rsidRPr="00AA0B2C">
              <w:rPr>
                <w:b/>
                <w:i/>
              </w:rPr>
              <w:t>№ з/п</w:t>
            </w:r>
          </w:p>
        </w:tc>
        <w:tc>
          <w:tcPr>
            <w:tcW w:w="5544" w:type="dxa"/>
          </w:tcPr>
          <w:p w:rsidR="00CA7F96" w:rsidRPr="00AA0B2C" w:rsidRDefault="00CA7F96" w:rsidP="00926FCB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AA0B2C">
              <w:rPr>
                <w:b/>
                <w:i/>
              </w:rPr>
              <w:t>Назва об’єкт</w:t>
            </w:r>
            <w:r w:rsidR="007B7018" w:rsidRPr="00AA0B2C">
              <w:rPr>
                <w:b/>
                <w:i/>
              </w:rPr>
              <w:t>а</w:t>
            </w:r>
            <w:r w:rsidR="009460EA" w:rsidRPr="00AA0B2C">
              <w:rPr>
                <w:b/>
                <w:i/>
              </w:rPr>
              <w:t xml:space="preserve"> будівництва </w:t>
            </w:r>
          </w:p>
        </w:tc>
        <w:tc>
          <w:tcPr>
            <w:tcW w:w="3685" w:type="dxa"/>
            <w:shd w:val="clear" w:color="auto" w:fill="auto"/>
          </w:tcPr>
          <w:p w:rsidR="00CA7F96" w:rsidRPr="00AA0B2C" w:rsidRDefault="00D30108" w:rsidP="00D30108">
            <w:pPr>
              <w:tabs>
                <w:tab w:val="left" w:pos="6946"/>
                <w:tab w:val="left" w:pos="7088"/>
              </w:tabs>
              <w:jc w:val="center"/>
              <w:rPr>
                <w:b/>
                <w:i/>
              </w:rPr>
            </w:pPr>
            <w:r w:rsidRPr="00AA0B2C">
              <w:rPr>
                <w:b/>
                <w:i/>
              </w:rPr>
              <w:t>Дата та номер</w:t>
            </w:r>
            <w:r w:rsidR="00CA7F96" w:rsidRPr="00AA0B2C">
              <w:rPr>
                <w:b/>
                <w:i/>
              </w:rPr>
              <w:t xml:space="preserve"> </w:t>
            </w:r>
            <w:r w:rsidRPr="00AA0B2C">
              <w:rPr>
                <w:b/>
                <w:i/>
              </w:rPr>
              <w:t>договору</w:t>
            </w:r>
          </w:p>
        </w:tc>
      </w:tr>
      <w:tr w:rsidR="009460EA" w:rsidRPr="00AA0B2C" w:rsidTr="004228B8">
        <w:tc>
          <w:tcPr>
            <w:tcW w:w="547" w:type="dxa"/>
            <w:shd w:val="clear" w:color="auto" w:fill="auto"/>
          </w:tcPr>
          <w:p w:rsidR="00CA7F96" w:rsidRPr="00AA0B2C" w:rsidRDefault="00D30108" w:rsidP="00D30108">
            <w:pPr>
              <w:tabs>
                <w:tab w:val="left" w:pos="426"/>
                <w:tab w:val="left" w:pos="6946"/>
                <w:tab w:val="left" w:pos="7088"/>
              </w:tabs>
              <w:ind w:left="-11"/>
              <w:jc w:val="center"/>
            </w:pPr>
            <w:r w:rsidRPr="00AA0B2C">
              <w:t>1</w:t>
            </w:r>
          </w:p>
        </w:tc>
        <w:tc>
          <w:tcPr>
            <w:tcW w:w="5544" w:type="dxa"/>
          </w:tcPr>
          <w:p w:rsidR="006A117F" w:rsidRPr="00AA0B2C" w:rsidRDefault="00BA2225" w:rsidP="008D2034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AA0B2C">
              <w:rPr>
                <w:szCs w:val="22"/>
              </w:rPr>
              <w:t>Б</w:t>
            </w:r>
            <w:r w:rsidR="00CA7F96" w:rsidRPr="00AA0B2C">
              <w:rPr>
                <w:szCs w:val="22"/>
              </w:rPr>
              <w:t>удівл</w:t>
            </w:r>
            <w:r w:rsidR="008D2034" w:rsidRPr="00AA0B2C">
              <w:rPr>
                <w:szCs w:val="22"/>
              </w:rPr>
              <w:t>я</w:t>
            </w:r>
            <w:r w:rsidR="00CA7F96" w:rsidRPr="00AA0B2C">
              <w:rPr>
                <w:szCs w:val="22"/>
              </w:rPr>
              <w:t>, розташован</w:t>
            </w:r>
            <w:r w:rsidR="008D2034" w:rsidRPr="00AA0B2C">
              <w:rPr>
                <w:szCs w:val="22"/>
              </w:rPr>
              <w:t>а</w:t>
            </w:r>
            <w:r w:rsidR="00CA7F96" w:rsidRPr="00AA0B2C">
              <w:rPr>
                <w:szCs w:val="22"/>
              </w:rPr>
              <w:t xml:space="preserve"> за </w:t>
            </w:r>
            <w:r w:rsidR="00F64070" w:rsidRPr="00AA0B2C">
              <w:rPr>
                <w:szCs w:val="22"/>
              </w:rPr>
              <w:t xml:space="preserve"> </w:t>
            </w:r>
            <w:r w:rsidR="00CA7F96" w:rsidRPr="00AA0B2C">
              <w:rPr>
                <w:szCs w:val="22"/>
              </w:rPr>
              <w:t>адресою: вул. Ж</w:t>
            </w:r>
            <w:r w:rsidR="00CA7F96" w:rsidRPr="00AA0B2C">
              <w:rPr>
                <w:szCs w:val="22"/>
              </w:rPr>
              <w:t>и</w:t>
            </w:r>
            <w:r w:rsidRPr="00AA0B2C">
              <w:rPr>
                <w:szCs w:val="22"/>
              </w:rPr>
              <w:t>томирська, 2а в</w:t>
            </w:r>
            <w:r w:rsidR="00F64070" w:rsidRPr="00AA0B2C">
              <w:rPr>
                <w:szCs w:val="22"/>
              </w:rPr>
              <w:t xml:space="preserve"> </w:t>
            </w:r>
            <w:r w:rsidR="00CA7F96" w:rsidRPr="00AA0B2C">
              <w:rPr>
                <w:szCs w:val="22"/>
              </w:rPr>
              <w:t xml:space="preserve">м. </w:t>
            </w:r>
            <w:r w:rsidR="00D30108" w:rsidRPr="00AA0B2C">
              <w:rPr>
                <w:szCs w:val="22"/>
              </w:rPr>
              <w:t>К</w:t>
            </w:r>
            <w:r w:rsidR="00CA7F96" w:rsidRPr="00AA0B2C">
              <w:rPr>
                <w:szCs w:val="22"/>
              </w:rPr>
              <w:t>ривому Розі Дніпропе</w:t>
            </w:r>
            <w:r w:rsidR="00CA7F96" w:rsidRPr="00AA0B2C">
              <w:rPr>
                <w:szCs w:val="22"/>
              </w:rPr>
              <w:t>т</w:t>
            </w:r>
            <w:r w:rsidR="00CA7F96" w:rsidRPr="00AA0B2C">
              <w:rPr>
                <w:szCs w:val="22"/>
              </w:rPr>
              <w:t>ровської області, під розміщення комунал</w:t>
            </w:r>
            <w:r w:rsidR="00CA7F96" w:rsidRPr="00AA0B2C">
              <w:rPr>
                <w:szCs w:val="22"/>
              </w:rPr>
              <w:t>ь</w:t>
            </w:r>
            <w:r w:rsidR="00CA7F96" w:rsidRPr="00AA0B2C">
              <w:rPr>
                <w:szCs w:val="22"/>
              </w:rPr>
              <w:t>ного підприємства «Криворізький міський театр ляльок»</w:t>
            </w:r>
          </w:p>
        </w:tc>
        <w:tc>
          <w:tcPr>
            <w:tcW w:w="3685" w:type="dxa"/>
            <w:shd w:val="clear" w:color="auto" w:fill="auto"/>
          </w:tcPr>
          <w:p w:rsidR="00CA7F96" w:rsidRPr="00AA0B2C" w:rsidRDefault="009460EA" w:rsidP="00926FCB">
            <w:pPr>
              <w:tabs>
                <w:tab w:val="left" w:pos="6946"/>
                <w:tab w:val="left" w:pos="7088"/>
              </w:tabs>
              <w:ind w:right="176"/>
              <w:jc w:val="center"/>
              <w:rPr>
                <w:i/>
              </w:rPr>
            </w:pPr>
            <w:r w:rsidRPr="00AA0B2C">
              <w:rPr>
                <w:szCs w:val="22"/>
              </w:rPr>
              <w:t>31.08.2018 №0050070003</w:t>
            </w:r>
          </w:p>
        </w:tc>
      </w:tr>
      <w:tr w:rsidR="009460EA" w:rsidRPr="00AA0B2C" w:rsidTr="004228B8">
        <w:tc>
          <w:tcPr>
            <w:tcW w:w="547" w:type="dxa"/>
            <w:shd w:val="clear" w:color="auto" w:fill="auto"/>
          </w:tcPr>
          <w:p w:rsidR="00CA7F96" w:rsidRPr="00AA0B2C" w:rsidRDefault="00D30108" w:rsidP="00D30108">
            <w:pPr>
              <w:tabs>
                <w:tab w:val="left" w:pos="426"/>
                <w:tab w:val="left" w:pos="6946"/>
                <w:tab w:val="left" w:pos="7088"/>
              </w:tabs>
              <w:jc w:val="center"/>
            </w:pPr>
            <w:r w:rsidRPr="00AA0B2C">
              <w:t>2</w:t>
            </w:r>
          </w:p>
        </w:tc>
        <w:tc>
          <w:tcPr>
            <w:tcW w:w="5544" w:type="dxa"/>
          </w:tcPr>
          <w:p w:rsidR="00CA7F96" w:rsidRPr="00AA0B2C" w:rsidRDefault="00BA2225" w:rsidP="008D2034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AA0B2C">
              <w:rPr>
                <w:szCs w:val="22"/>
              </w:rPr>
              <w:t>Б</w:t>
            </w:r>
            <w:r w:rsidR="00CA7F96" w:rsidRPr="00AA0B2C">
              <w:rPr>
                <w:szCs w:val="22"/>
              </w:rPr>
              <w:t>удівл</w:t>
            </w:r>
            <w:r w:rsidR="008D2034" w:rsidRPr="00AA0B2C">
              <w:rPr>
                <w:szCs w:val="22"/>
              </w:rPr>
              <w:t>я</w:t>
            </w:r>
            <w:r w:rsidR="00CA7F96" w:rsidRPr="00AA0B2C">
              <w:rPr>
                <w:szCs w:val="22"/>
              </w:rPr>
              <w:t xml:space="preserve"> на</w:t>
            </w:r>
            <w:r w:rsidR="00D30108" w:rsidRPr="00AA0B2C">
              <w:rPr>
                <w:szCs w:val="22"/>
              </w:rPr>
              <w:t xml:space="preserve"> </w:t>
            </w:r>
            <w:r w:rsidR="00CA7F96" w:rsidRPr="00AA0B2C">
              <w:rPr>
                <w:szCs w:val="22"/>
              </w:rPr>
              <w:t>вул. Красноярській, 9 під розм</w:t>
            </w:r>
            <w:r w:rsidR="00CA7F96" w:rsidRPr="00AA0B2C">
              <w:rPr>
                <w:szCs w:val="22"/>
              </w:rPr>
              <w:t>і</w:t>
            </w:r>
            <w:r w:rsidR="00CA7F96" w:rsidRPr="00AA0B2C">
              <w:rPr>
                <w:szCs w:val="22"/>
              </w:rPr>
              <w:t>щення дошкільного навчального закладу в м. Кривий Ріг Дніпропетровської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CA7F96" w:rsidRPr="00AA0B2C" w:rsidRDefault="009460EA" w:rsidP="00F64070">
            <w:pPr>
              <w:tabs>
                <w:tab w:val="left" w:pos="6946"/>
                <w:tab w:val="left" w:pos="7088"/>
              </w:tabs>
              <w:ind w:right="176"/>
              <w:jc w:val="center"/>
              <w:rPr>
                <w:i/>
              </w:rPr>
            </w:pPr>
            <w:r w:rsidRPr="00AA0B2C">
              <w:rPr>
                <w:szCs w:val="22"/>
              </w:rPr>
              <w:t>04.04.2017 №06461-00</w:t>
            </w:r>
          </w:p>
        </w:tc>
      </w:tr>
      <w:tr w:rsidR="009460EA" w:rsidRPr="00AA0B2C" w:rsidTr="004228B8">
        <w:tc>
          <w:tcPr>
            <w:tcW w:w="547" w:type="dxa"/>
            <w:shd w:val="clear" w:color="auto" w:fill="auto"/>
          </w:tcPr>
          <w:p w:rsidR="00CA7F96" w:rsidRPr="00AA0B2C" w:rsidRDefault="00D30108" w:rsidP="00D30108">
            <w:pPr>
              <w:tabs>
                <w:tab w:val="left" w:pos="426"/>
                <w:tab w:val="left" w:pos="6946"/>
                <w:tab w:val="left" w:pos="7088"/>
              </w:tabs>
              <w:jc w:val="center"/>
            </w:pPr>
            <w:r w:rsidRPr="00AA0B2C">
              <w:t>3</w:t>
            </w:r>
          </w:p>
        </w:tc>
        <w:tc>
          <w:tcPr>
            <w:tcW w:w="5544" w:type="dxa"/>
          </w:tcPr>
          <w:p w:rsidR="00CA7F96" w:rsidRPr="00AA0B2C" w:rsidRDefault="00BA2225" w:rsidP="00BA2225">
            <w:pPr>
              <w:tabs>
                <w:tab w:val="left" w:pos="5010"/>
              </w:tabs>
              <w:jc w:val="both"/>
              <w:rPr>
                <w:szCs w:val="22"/>
              </w:rPr>
            </w:pPr>
            <w:r w:rsidRPr="00AA0B2C">
              <w:rPr>
                <w:szCs w:val="22"/>
              </w:rPr>
              <w:t>П</w:t>
            </w:r>
            <w:r w:rsidR="00CA7F96" w:rsidRPr="00AA0B2C">
              <w:rPr>
                <w:szCs w:val="22"/>
              </w:rPr>
              <w:t>риміщен</w:t>
            </w:r>
            <w:r w:rsidRPr="00AA0B2C">
              <w:rPr>
                <w:szCs w:val="22"/>
              </w:rPr>
              <w:t>ня</w:t>
            </w:r>
            <w:r w:rsidR="00CA7F96" w:rsidRPr="00AA0B2C">
              <w:rPr>
                <w:szCs w:val="22"/>
              </w:rPr>
              <w:t xml:space="preserve"> під амбулаторію №3 комун</w:t>
            </w:r>
            <w:r w:rsidR="00CA7F96" w:rsidRPr="00AA0B2C">
              <w:rPr>
                <w:szCs w:val="22"/>
              </w:rPr>
              <w:t>а</w:t>
            </w:r>
            <w:r w:rsidR="00CA7F96" w:rsidRPr="00AA0B2C">
              <w:rPr>
                <w:szCs w:val="22"/>
              </w:rPr>
              <w:t>льно</w:t>
            </w:r>
            <w:r w:rsidR="00500F2D" w:rsidRPr="00AA0B2C">
              <w:rPr>
                <w:szCs w:val="22"/>
              </w:rPr>
              <w:t>го некомерційного підприємства «</w:t>
            </w:r>
            <w:r w:rsidR="00CA7F96" w:rsidRPr="00AA0B2C">
              <w:rPr>
                <w:szCs w:val="22"/>
              </w:rPr>
              <w:t>Центр первинної медико-санітарної доп</w:t>
            </w:r>
            <w:r w:rsidR="00CA7F96" w:rsidRPr="00AA0B2C">
              <w:rPr>
                <w:szCs w:val="22"/>
              </w:rPr>
              <w:t>о</w:t>
            </w:r>
            <w:r w:rsidR="00CA7F96" w:rsidRPr="00AA0B2C">
              <w:rPr>
                <w:szCs w:val="22"/>
              </w:rPr>
              <w:t>моги №7</w:t>
            </w:r>
            <w:r w:rsidR="00500F2D" w:rsidRPr="00AA0B2C">
              <w:rPr>
                <w:szCs w:val="22"/>
              </w:rPr>
              <w:t>»</w:t>
            </w:r>
            <w:r w:rsidR="00CA7F96" w:rsidRPr="00AA0B2C">
              <w:rPr>
                <w:szCs w:val="22"/>
              </w:rPr>
              <w:t xml:space="preserve"> Криворізької міської ради за а</w:t>
            </w:r>
            <w:r w:rsidR="00CA7F96" w:rsidRPr="00AA0B2C">
              <w:rPr>
                <w:szCs w:val="22"/>
              </w:rPr>
              <w:t>д</w:t>
            </w:r>
            <w:r w:rsidR="00CA7F96" w:rsidRPr="00AA0B2C">
              <w:rPr>
                <w:szCs w:val="22"/>
              </w:rPr>
              <w:t>ресою: вул. Дружби, 2 в</w:t>
            </w:r>
            <w:r w:rsidR="00D30108" w:rsidRPr="00AA0B2C">
              <w:rPr>
                <w:szCs w:val="22"/>
              </w:rPr>
              <w:t xml:space="preserve"> </w:t>
            </w:r>
            <w:r w:rsidR="00F64070" w:rsidRPr="00AA0B2C">
              <w:rPr>
                <w:szCs w:val="22"/>
              </w:rPr>
              <w:t xml:space="preserve"> </w:t>
            </w:r>
            <w:r w:rsidR="00CA7F96" w:rsidRPr="00AA0B2C">
              <w:rPr>
                <w:szCs w:val="22"/>
              </w:rPr>
              <w:t>м. Кривому Розі Дніпропетровської області</w:t>
            </w:r>
          </w:p>
        </w:tc>
        <w:tc>
          <w:tcPr>
            <w:tcW w:w="3685" w:type="dxa"/>
            <w:shd w:val="clear" w:color="auto" w:fill="auto"/>
          </w:tcPr>
          <w:p w:rsidR="00CA7F96" w:rsidRPr="00AA0B2C" w:rsidRDefault="009460EA" w:rsidP="00926FCB">
            <w:pPr>
              <w:tabs>
                <w:tab w:val="left" w:pos="6946"/>
                <w:tab w:val="left" w:pos="7088"/>
              </w:tabs>
              <w:ind w:right="176"/>
              <w:jc w:val="center"/>
              <w:rPr>
                <w:i/>
              </w:rPr>
            </w:pPr>
            <w:r w:rsidRPr="00AA0B2C">
              <w:rPr>
                <w:szCs w:val="22"/>
              </w:rPr>
              <w:t>12.09.2018 №0050071254</w:t>
            </w:r>
          </w:p>
        </w:tc>
      </w:tr>
    </w:tbl>
    <w:p w:rsidR="00CA7F96" w:rsidRPr="00AA0B2C" w:rsidRDefault="00CA7F96" w:rsidP="00CA7F96">
      <w:pPr>
        <w:tabs>
          <w:tab w:val="left" w:pos="6946"/>
          <w:tab w:val="left" w:pos="7088"/>
        </w:tabs>
        <w:jc w:val="both"/>
        <w:rPr>
          <w:i/>
        </w:rPr>
      </w:pPr>
    </w:p>
    <w:p w:rsidR="00F64070" w:rsidRPr="00AA0B2C" w:rsidRDefault="00F64070" w:rsidP="00CA7F96">
      <w:pPr>
        <w:tabs>
          <w:tab w:val="left" w:pos="6946"/>
          <w:tab w:val="left" w:pos="7088"/>
        </w:tabs>
        <w:jc w:val="both"/>
        <w:rPr>
          <w:i/>
        </w:rPr>
      </w:pPr>
    </w:p>
    <w:p w:rsidR="00F64070" w:rsidRPr="00AA0B2C" w:rsidRDefault="00F64070" w:rsidP="00CA7F96">
      <w:pPr>
        <w:tabs>
          <w:tab w:val="left" w:pos="6946"/>
          <w:tab w:val="left" w:pos="7088"/>
        </w:tabs>
        <w:jc w:val="both"/>
        <w:rPr>
          <w:i/>
        </w:rPr>
      </w:pPr>
    </w:p>
    <w:p w:rsidR="00F64070" w:rsidRPr="00AA0B2C" w:rsidRDefault="00F64070" w:rsidP="00CA7F96">
      <w:pPr>
        <w:tabs>
          <w:tab w:val="left" w:pos="6946"/>
          <w:tab w:val="left" w:pos="7088"/>
        </w:tabs>
        <w:jc w:val="both"/>
        <w:rPr>
          <w:i/>
        </w:rPr>
      </w:pPr>
    </w:p>
    <w:p w:rsidR="000B1D11" w:rsidRPr="00AA0B2C" w:rsidRDefault="00926FCB" w:rsidP="004561A0">
      <w:pPr>
        <w:rPr>
          <w:b/>
          <w:bCs/>
          <w:i/>
          <w:iCs/>
          <w:szCs w:val="28"/>
        </w:rPr>
      </w:pPr>
      <w:r w:rsidRPr="00AA0B2C">
        <w:rPr>
          <w:b/>
          <w:bCs/>
          <w:i/>
          <w:iCs/>
          <w:szCs w:val="28"/>
        </w:rPr>
        <w:t>Секретар м</w:t>
      </w:r>
      <w:r w:rsidR="009460EA" w:rsidRPr="00AA0B2C">
        <w:rPr>
          <w:b/>
          <w:bCs/>
          <w:i/>
          <w:iCs/>
          <w:szCs w:val="28"/>
        </w:rPr>
        <w:t>іськ</w:t>
      </w:r>
      <w:r w:rsidRPr="00AA0B2C">
        <w:rPr>
          <w:b/>
          <w:bCs/>
          <w:i/>
          <w:iCs/>
          <w:szCs w:val="28"/>
        </w:rPr>
        <w:t>ої</w:t>
      </w:r>
      <w:r w:rsidR="009460EA" w:rsidRPr="00AA0B2C">
        <w:rPr>
          <w:b/>
          <w:bCs/>
          <w:i/>
          <w:iCs/>
          <w:szCs w:val="28"/>
        </w:rPr>
        <w:t xml:space="preserve"> </w:t>
      </w:r>
      <w:r w:rsidRPr="00AA0B2C">
        <w:rPr>
          <w:b/>
          <w:bCs/>
          <w:i/>
          <w:iCs/>
          <w:szCs w:val="28"/>
        </w:rPr>
        <w:t>ради</w:t>
      </w:r>
      <w:r w:rsidR="000B1D11" w:rsidRPr="00AA0B2C">
        <w:rPr>
          <w:b/>
          <w:bCs/>
          <w:i/>
          <w:iCs/>
          <w:szCs w:val="28"/>
        </w:rPr>
        <w:tab/>
      </w:r>
      <w:r w:rsidR="000B1D11" w:rsidRPr="00AA0B2C">
        <w:rPr>
          <w:b/>
          <w:bCs/>
          <w:i/>
          <w:iCs/>
          <w:szCs w:val="28"/>
        </w:rPr>
        <w:tab/>
      </w:r>
      <w:r w:rsidR="000B1D11" w:rsidRPr="00AA0B2C">
        <w:rPr>
          <w:b/>
          <w:bCs/>
          <w:i/>
          <w:iCs/>
          <w:szCs w:val="28"/>
        </w:rPr>
        <w:tab/>
      </w:r>
      <w:r w:rsidR="000B1D11" w:rsidRPr="00AA0B2C">
        <w:rPr>
          <w:b/>
          <w:bCs/>
          <w:i/>
          <w:iCs/>
          <w:szCs w:val="28"/>
        </w:rPr>
        <w:tab/>
      </w:r>
      <w:r w:rsidR="000B1D11" w:rsidRPr="00AA0B2C">
        <w:rPr>
          <w:b/>
          <w:bCs/>
          <w:i/>
          <w:iCs/>
          <w:szCs w:val="28"/>
        </w:rPr>
        <w:tab/>
      </w:r>
      <w:r w:rsidR="000B1D11" w:rsidRPr="00AA0B2C">
        <w:rPr>
          <w:b/>
          <w:bCs/>
          <w:i/>
          <w:iCs/>
          <w:szCs w:val="28"/>
        </w:rPr>
        <w:tab/>
      </w:r>
      <w:r w:rsidR="000B1D11" w:rsidRPr="00AA0B2C">
        <w:rPr>
          <w:b/>
          <w:bCs/>
          <w:i/>
          <w:iCs/>
          <w:szCs w:val="28"/>
        </w:rPr>
        <w:tab/>
      </w:r>
      <w:r w:rsidRPr="00AA0B2C">
        <w:rPr>
          <w:b/>
          <w:bCs/>
          <w:i/>
          <w:iCs/>
          <w:szCs w:val="28"/>
        </w:rPr>
        <w:t>С</w:t>
      </w:r>
      <w:r w:rsidR="000B1D11" w:rsidRPr="00AA0B2C">
        <w:rPr>
          <w:b/>
          <w:bCs/>
          <w:i/>
          <w:iCs/>
          <w:szCs w:val="28"/>
        </w:rPr>
        <w:t>.</w:t>
      </w:r>
      <w:proofErr w:type="spellStart"/>
      <w:r w:rsidRPr="00AA0B2C">
        <w:rPr>
          <w:b/>
          <w:bCs/>
          <w:i/>
          <w:iCs/>
          <w:szCs w:val="28"/>
        </w:rPr>
        <w:t>Маляренко</w:t>
      </w:r>
      <w:proofErr w:type="spellEnd"/>
      <w:r w:rsidRPr="00AA0B2C">
        <w:rPr>
          <w:b/>
          <w:bCs/>
          <w:i/>
          <w:iCs/>
          <w:szCs w:val="28"/>
        </w:rPr>
        <w:t xml:space="preserve"> </w:t>
      </w:r>
    </w:p>
    <w:sectPr w:rsidR="000B1D11" w:rsidRPr="00AA0B2C" w:rsidSect="006C4699">
      <w:pgSz w:w="11906" w:h="16838"/>
      <w:pgMar w:top="426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71" w:rsidRDefault="00285971" w:rsidP="00CA7F96">
      <w:r>
        <w:separator/>
      </w:r>
    </w:p>
  </w:endnote>
  <w:endnote w:type="continuationSeparator" w:id="0">
    <w:p w:rsidR="00285971" w:rsidRDefault="00285971" w:rsidP="00CA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71" w:rsidRDefault="00285971" w:rsidP="00CA7F96">
      <w:r>
        <w:separator/>
      </w:r>
    </w:p>
  </w:footnote>
  <w:footnote w:type="continuationSeparator" w:id="0">
    <w:p w:rsidR="00285971" w:rsidRDefault="00285971" w:rsidP="00CA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799"/>
    <w:multiLevelType w:val="hybridMultilevel"/>
    <w:tmpl w:val="9D160476"/>
    <w:lvl w:ilvl="0" w:tplc="950A27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66CD1"/>
    <w:rsid w:val="00097DB7"/>
    <w:rsid w:val="000B1D11"/>
    <w:rsid w:val="000D515D"/>
    <w:rsid w:val="00113CC3"/>
    <w:rsid w:val="00131258"/>
    <w:rsid w:val="00285971"/>
    <w:rsid w:val="002D0EFB"/>
    <w:rsid w:val="003948ED"/>
    <w:rsid w:val="004228B8"/>
    <w:rsid w:val="00447DAF"/>
    <w:rsid w:val="004561A0"/>
    <w:rsid w:val="004C2B95"/>
    <w:rsid w:val="00500F2D"/>
    <w:rsid w:val="00647C06"/>
    <w:rsid w:val="00654604"/>
    <w:rsid w:val="006A117F"/>
    <w:rsid w:val="006A26B2"/>
    <w:rsid w:val="006B2E70"/>
    <w:rsid w:val="006C4699"/>
    <w:rsid w:val="006E58C1"/>
    <w:rsid w:val="00762BE7"/>
    <w:rsid w:val="007B7018"/>
    <w:rsid w:val="008B598D"/>
    <w:rsid w:val="008C7756"/>
    <w:rsid w:val="008D0677"/>
    <w:rsid w:val="008D2034"/>
    <w:rsid w:val="00926FCB"/>
    <w:rsid w:val="009460EA"/>
    <w:rsid w:val="00AA0B2C"/>
    <w:rsid w:val="00AB1796"/>
    <w:rsid w:val="00B03495"/>
    <w:rsid w:val="00B659B8"/>
    <w:rsid w:val="00B75F70"/>
    <w:rsid w:val="00BA2225"/>
    <w:rsid w:val="00C17378"/>
    <w:rsid w:val="00C21010"/>
    <w:rsid w:val="00CA7F96"/>
    <w:rsid w:val="00CD792A"/>
    <w:rsid w:val="00D10161"/>
    <w:rsid w:val="00D30108"/>
    <w:rsid w:val="00D86C9C"/>
    <w:rsid w:val="00DB6C8B"/>
    <w:rsid w:val="00DC479C"/>
    <w:rsid w:val="00DE1563"/>
    <w:rsid w:val="00DF3F69"/>
    <w:rsid w:val="00E82AD6"/>
    <w:rsid w:val="00F64070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F96"/>
  </w:style>
  <w:style w:type="paragraph" w:styleId="a5">
    <w:name w:val="footer"/>
    <w:basedOn w:val="a"/>
    <w:link w:val="a6"/>
    <w:uiPriority w:val="99"/>
    <w:unhideWhenUsed/>
    <w:rsid w:val="00CA7F9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F96"/>
  </w:style>
  <w:style w:type="paragraph" w:styleId="a7">
    <w:name w:val="Balloon Text"/>
    <w:basedOn w:val="a"/>
    <w:link w:val="a8"/>
    <w:uiPriority w:val="99"/>
    <w:semiHidden/>
    <w:unhideWhenUsed/>
    <w:rsid w:val="00C173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3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B1D11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4828-E503-4FBF-9AD2-A26ED7FF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Марухненко</dc:creator>
  <cp:lastModifiedBy>org301</cp:lastModifiedBy>
  <cp:revision>12</cp:revision>
  <cp:lastPrinted>2018-11-21T10:02:00Z</cp:lastPrinted>
  <dcterms:created xsi:type="dcterms:W3CDTF">2018-11-09T07:43:00Z</dcterms:created>
  <dcterms:modified xsi:type="dcterms:W3CDTF">2018-11-29T09:42:00Z</dcterms:modified>
</cp:coreProperties>
</file>