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8" w:rsidRDefault="009F6DB6" w:rsidP="00CC5EFA">
      <w:pPr>
        <w:tabs>
          <w:tab w:val="left" w:pos="6120"/>
          <w:tab w:val="left" w:pos="7200"/>
        </w:tabs>
        <w:ind w:left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3F656F" w:rsidRDefault="003F656F" w:rsidP="00CC5EFA">
      <w:pPr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6A4658" w:rsidRPr="005C6DB3" w:rsidRDefault="009F6DB6" w:rsidP="00CC5EFA">
      <w:pPr>
        <w:ind w:left="538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6A4658" w:rsidRPr="005C6DB3">
        <w:rPr>
          <w:rFonts w:ascii="Times New Roman" w:hAnsi="Times New Roman" w:cs="Times New Roman"/>
          <w:i/>
          <w:sz w:val="28"/>
          <w:szCs w:val="28"/>
        </w:rPr>
        <w:t xml:space="preserve">озпорядження міського голови </w:t>
      </w:r>
    </w:p>
    <w:p w:rsidR="006A4658" w:rsidRPr="00AC1C7F" w:rsidRDefault="00AC1C7F" w:rsidP="006A4658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Cs/>
          <w:i/>
          <w:iCs/>
          <w:color w:val="000000"/>
          <w:lang w:val="uk-UA" w:eastAsia="uk-UA"/>
        </w:rPr>
      </w:pPr>
      <w:r>
        <w:rPr>
          <w:rStyle w:val="5"/>
          <w:bCs/>
          <w:i/>
          <w:iCs/>
          <w:color w:val="000000"/>
          <w:lang w:val="uk-UA" w:eastAsia="uk-UA"/>
        </w:rPr>
        <w:t xml:space="preserve">                                                 </w:t>
      </w:r>
      <w:r w:rsidRPr="00AC1C7F">
        <w:rPr>
          <w:rStyle w:val="5"/>
          <w:bCs/>
          <w:i/>
          <w:iCs/>
          <w:color w:val="000000"/>
          <w:lang w:val="uk-UA" w:eastAsia="uk-UA"/>
        </w:rPr>
        <w:t>13.11.2018 №223-р</w:t>
      </w:r>
    </w:p>
    <w:p w:rsidR="00AC1C7F" w:rsidRDefault="00AC1C7F" w:rsidP="006A4658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</w:p>
    <w:p w:rsidR="0013324C" w:rsidRPr="00244C3D" w:rsidRDefault="0013324C" w:rsidP="00244C3D">
      <w:pPr>
        <w:pStyle w:val="62"/>
        <w:shd w:val="clear" w:color="auto" w:fill="auto"/>
        <w:spacing w:after="0" w:line="240" w:lineRule="auto"/>
        <w:ind w:right="-7" w:firstLine="709"/>
        <w:jc w:val="both"/>
        <w:rPr>
          <w:lang w:val="uk-UA"/>
        </w:rPr>
      </w:pPr>
    </w:p>
    <w:p w:rsidR="0013324C" w:rsidRPr="00FD63B9" w:rsidRDefault="00273637" w:rsidP="00AB423B">
      <w:pPr>
        <w:pStyle w:val="51"/>
        <w:shd w:val="clear" w:color="auto" w:fill="auto"/>
        <w:tabs>
          <w:tab w:val="left" w:pos="1134"/>
        </w:tabs>
        <w:spacing w:after="0" w:line="240" w:lineRule="auto"/>
        <w:ind w:right="-7" w:firstLine="709"/>
        <w:jc w:val="center"/>
      </w:pPr>
      <w:r w:rsidRPr="00FD63B9">
        <w:t>Настанов</w:t>
      </w:r>
      <w:r w:rsidRPr="00FD63B9">
        <w:rPr>
          <w:lang w:val="uk-UA"/>
        </w:rPr>
        <w:t>а</w:t>
      </w:r>
      <w:r w:rsidRPr="00FD63B9">
        <w:t xml:space="preserve"> щодо якості, протидії корупційним загрозам</w:t>
      </w:r>
    </w:p>
    <w:p w:rsidR="0013324C" w:rsidRPr="00FD63B9" w:rsidRDefault="0013324C" w:rsidP="00AB423B">
      <w:pPr>
        <w:pStyle w:val="51"/>
        <w:shd w:val="clear" w:color="auto" w:fill="auto"/>
        <w:tabs>
          <w:tab w:val="left" w:pos="1134"/>
        </w:tabs>
        <w:spacing w:after="0" w:line="240" w:lineRule="auto"/>
        <w:ind w:right="-7" w:firstLine="709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  <w:r w:rsidRPr="00FD63B9">
        <w:rPr>
          <w:rStyle w:val="5"/>
          <w:b/>
          <w:bCs/>
          <w:i/>
          <w:iCs/>
          <w:color w:val="000000"/>
          <w:lang w:eastAsia="uk-UA"/>
        </w:rPr>
        <w:t>виконкому Криворізької міської ради</w:t>
      </w:r>
    </w:p>
    <w:p w:rsidR="00FD63B9" w:rsidRPr="00815592" w:rsidRDefault="00FD63B9" w:rsidP="00FD63B9">
      <w:pPr>
        <w:pStyle w:val="6"/>
        <w:widowControl/>
        <w:tabs>
          <w:tab w:val="left" w:pos="0"/>
        </w:tabs>
        <w:spacing w:before="0"/>
        <w:ind w:right="9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5592">
        <w:rPr>
          <w:rFonts w:ascii="Times New Roman" w:hAnsi="Times New Roman" w:cs="Times New Roman"/>
          <w:b/>
          <w:color w:val="auto"/>
          <w:sz w:val="28"/>
          <w:szCs w:val="28"/>
        </w:rPr>
        <w:t>1. Загальні положення</w:t>
      </w:r>
    </w:p>
    <w:p w:rsidR="0099086A" w:rsidRPr="00244C3D" w:rsidRDefault="00CC5EFA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lang w:val="uk-UA"/>
        </w:rPr>
        <w:t>1.1</w:t>
      </w:r>
      <w:r w:rsidR="00942ABF">
        <w:rPr>
          <w:lang w:val="uk-UA"/>
        </w:rPr>
        <w:t>.</w:t>
      </w:r>
      <w:r>
        <w:rPr>
          <w:lang w:val="uk-UA"/>
        </w:rPr>
        <w:t xml:space="preserve"> </w:t>
      </w:r>
      <w:r w:rsidR="00664647">
        <w:rPr>
          <w:lang w:val="uk-UA"/>
        </w:rPr>
        <w:t xml:space="preserve"> </w:t>
      </w:r>
      <w:r w:rsidR="0099086A" w:rsidRPr="00273637">
        <w:rPr>
          <w:lang w:val="uk-UA"/>
        </w:rPr>
        <w:t>Настанов</w:t>
      </w:r>
      <w:r w:rsidR="0099086A">
        <w:rPr>
          <w:lang w:val="uk-UA"/>
        </w:rPr>
        <w:t>а</w:t>
      </w:r>
      <w:r w:rsidR="0099086A" w:rsidRPr="00273637">
        <w:rPr>
          <w:lang w:val="uk-UA"/>
        </w:rPr>
        <w:t xml:space="preserve"> щодо якості, протидії корупційним загрозам</w:t>
      </w:r>
      <w:r w:rsidR="0099086A" w:rsidRPr="00244C3D">
        <w:rPr>
          <w:rStyle w:val="2"/>
          <w:color w:val="000000"/>
          <w:lang w:val="uk-UA" w:eastAsia="uk-UA"/>
        </w:rPr>
        <w:t xml:space="preserve"> виконкому Криворізької міської ради (надалі </w:t>
      </w:r>
      <w:r>
        <w:rPr>
          <w:rStyle w:val="2"/>
          <w:color w:val="000000"/>
          <w:lang w:val="uk-UA" w:eastAsia="uk-UA"/>
        </w:rPr>
        <w:t>−</w:t>
      </w:r>
      <w:r w:rsidR="0099086A" w:rsidRPr="00244C3D">
        <w:rPr>
          <w:rStyle w:val="2"/>
          <w:color w:val="000000"/>
          <w:lang w:val="uk-UA" w:eastAsia="uk-UA"/>
        </w:rPr>
        <w:t xml:space="preserve"> Настанова) </w:t>
      </w:r>
      <w:r>
        <w:rPr>
          <w:rStyle w:val="2"/>
          <w:color w:val="000000"/>
          <w:lang w:val="uk-UA" w:eastAsia="uk-UA"/>
        </w:rPr>
        <w:t xml:space="preserve">− </w:t>
      </w:r>
      <w:r w:rsidR="0099086A" w:rsidRPr="00244C3D">
        <w:rPr>
          <w:rStyle w:val="2"/>
          <w:color w:val="000000"/>
          <w:lang w:val="uk-UA" w:eastAsia="uk-UA"/>
        </w:rPr>
        <w:t xml:space="preserve">це опис функціонування системи управління якістю </w:t>
      </w:r>
      <w:r w:rsidR="0055582D">
        <w:rPr>
          <w:rStyle w:val="2"/>
          <w:color w:val="000000"/>
          <w:lang w:val="uk-UA" w:eastAsia="uk-UA"/>
        </w:rPr>
        <w:t xml:space="preserve">(надалі − СУЯ)  </w:t>
      </w:r>
      <w:r w:rsidR="0099086A" w:rsidRPr="00244C3D">
        <w:rPr>
          <w:rStyle w:val="2"/>
          <w:color w:val="000000"/>
          <w:lang w:val="uk-UA" w:eastAsia="uk-UA"/>
        </w:rPr>
        <w:t>щодо надання публічних та інших управлінських послуг для територіальної громади міста Кривого Рогу, запобігання корупційним загрозам.</w:t>
      </w:r>
    </w:p>
    <w:p w:rsidR="0099086A" w:rsidRPr="00244C3D" w:rsidRDefault="00CC5EFA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1.2</w:t>
      </w:r>
      <w:r w:rsidR="00942AB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99086A" w:rsidRPr="00244C3D">
        <w:rPr>
          <w:rStyle w:val="2"/>
          <w:color w:val="000000"/>
          <w:lang w:val="uk-UA" w:eastAsia="uk-UA"/>
        </w:rPr>
        <w:t xml:space="preserve">Настанова встановлює цілі, задачі та принципи функціонування </w:t>
      </w:r>
      <w:r w:rsidR="000D7497">
        <w:rPr>
          <w:rStyle w:val="2"/>
          <w:color w:val="000000"/>
          <w:lang w:val="uk-UA" w:eastAsia="uk-UA"/>
        </w:rPr>
        <w:t>СУЯ</w:t>
      </w:r>
      <w:r w:rsidR="0099086A" w:rsidRPr="00244C3D">
        <w:rPr>
          <w:rStyle w:val="2"/>
          <w:color w:val="000000"/>
          <w:lang w:val="uk-UA" w:eastAsia="uk-UA"/>
        </w:rPr>
        <w:t>, у тому числі в сфері протидії корупційним загрозам, та роз</w:t>
      </w:r>
      <w:r w:rsidR="0099086A" w:rsidRPr="00244C3D">
        <w:rPr>
          <w:rStyle w:val="2"/>
          <w:color w:val="000000"/>
          <w:lang w:val="uk-UA" w:eastAsia="uk-UA"/>
        </w:rPr>
        <w:softHyphen/>
        <w:t>поділ повноважень і відповідальності між керівними працівниками виконкому міської ради та відділів, управлінь</w:t>
      </w:r>
      <w:r w:rsidR="0082562A">
        <w:rPr>
          <w:rStyle w:val="2"/>
          <w:color w:val="000000"/>
          <w:lang w:val="uk-UA" w:eastAsia="uk-UA"/>
        </w:rPr>
        <w:t xml:space="preserve"> та</w:t>
      </w:r>
      <w:r w:rsidR="0099086A" w:rsidRPr="00244C3D">
        <w:rPr>
          <w:rStyle w:val="2"/>
          <w:color w:val="000000"/>
          <w:lang w:val="uk-UA" w:eastAsia="uk-UA"/>
        </w:rPr>
        <w:t xml:space="preserve"> інших виконавчих органів міської ради на всіх етапах виконання управлінських і контрольних функцій.</w:t>
      </w:r>
    </w:p>
    <w:p w:rsidR="0099086A" w:rsidRPr="00244C3D" w:rsidRDefault="00CC5EFA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1.3</w:t>
      </w:r>
      <w:r w:rsidR="00942AB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99086A" w:rsidRPr="00244C3D">
        <w:rPr>
          <w:rStyle w:val="2"/>
          <w:color w:val="000000"/>
          <w:lang w:val="uk-UA" w:eastAsia="uk-UA"/>
        </w:rPr>
        <w:t xml:space="preserve">Дія </w:t>
      </w:r>
      <w:r w:rsidR="000D7497">
        <w:rPr>
          <w:rStyle w:val="2"/>
          <w:color w:val="000000"/>
          <w:lang w:val="uk-UA" w:eastAsia="uk-UA"/>
        </w:rPr>
        <w:t>СУЯ</w:t>
      </w:r>
      <w:r w:rsidR="0099086A" w:rsidRPr="00244C3D">
        <w:rPr>
          <w:rStyle w:val="2"/>
          <w:color w:val="000000"/>
          <w:lang w:val="uk-UA" w:eastAsia="uk-UA"/>
        </w:rPr>
        <w:t xml:space="preserve"> розповсюджуєт</w:t>
      </w:r>
      <w:r w:rsidR="000D7497">
        <w:rPr>
          <w:rStyle w:val="2"/>
          <w:color w:val="000000"/>
          <w:lang w:val="uk-UA" w:eastAsia="uk-UA"/>
        </w:rPr>
        <w:t>ься на всі відділи, управління</w:t>
      </w:r>
      <w:r w:rsidR="0082562A">
        <w:rPr>
          <w:rStyle w:val="2"/>
          <w:color w:val="000000"/>
          <w:lang w:val="uk-UA" w:eastAsia="uk-UA"/>
        </w:rPr>
        <w:t xml:space="preserve"> та </w:t>
      </w:r>
      <w:r w:rsidR="0099086A" w:rsidRPr="00244C3D">
        <w:rPr>
          <w:rStyle w:val="2"/>
          <w:color w:val="000000"/>
          <w:lang w:val="uk-UA" w:eastAsia="uk-UA"/>
        </w:rPr>
        <w:t>інші виконавчі органи міської ради щодо надання публічних, у тому числі адміністративних</w:t>
      </w:r>
      <w:r w:rsidR="000D7497">
        <w:rPr>
          <w:rStyle w:val="2"/>
          <w:color w:val="000000"/>
          <w:lang w:val="uk-UA" w:eastAsia="uk-UA"/>
        </w:rPr>
        <w:t xml:space="preserve">, </w:t>
      </w:r>
      <w:r w:rsidRPr="00244C3D">
        <w:rPr>
          <w:rStyle w:val="2"/>
          <w:color w:val="000000"/>
          <w:lang w:val="uk-UA" w:eastAsia="uk-UA"/>
        </w:rPr>
        <w:t>послуг</w:t>
      </w:r>
      <w:r w:rsidR="0099086A" w:rsidRPr="00244C3D">
        <w:rPr>
          <w:rStyle w:val="2"/>
          <w:color w:val="000000"/>
          <w:lang w:val="uk-UA" w:eastAsia="uk-UA"/>
        </w:rPr>
        <w:t xml:space="preserve"> для територіальної громади міста Кривого Рогу та у сфері протидії корупційним загрозам.</w:t>
      </w:r>
    </w:p>
    <w:p w:rsidR="0099086A" w:rsidRPr="00244C3D" w:rsidRDefault="00CC5EFA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1.4</w:t>
      </w:r>
      <w:r w:rsidR="00942AB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99086A" w:rsidRPr="00244C3D">
        <w:rPr>
          <w:rStyle w:val="2"/>
          <w:color w:val="000000"/>
          <w:lang w:val="uk-UA" w:eastAsia="uk-UA"/>
        </w:rPr>
        <w:t>Положення Настанови обов’язкові для виконання при здійсненні ді</w:t>
      </w:r>
      <w:r w:rsidR="0099086A" w:rsidRPr="00244C3D">
        <w:rPr>
          <w:rStyle w:val="2"/>
          <w:color w:val="000000"/>
          <w:lang w:val="uk-UA" w:eastAsia="uk-UA"/>
        </w:rPr>
        <w:softHyphen/>
        <w:t xml:space="preserve">яльності виконкому міської ради, </w:t>
      </w:r>
      <w:r>
        <w:rPr>
          <w:rStyle w:val="2"/>
          <w:color w:val="000000"/>
          <w:lang w:val="uk-UA" w:eastAsia="uk-UA"/>
        </w:rPr>
        <w:t>що</w:t>
      </w:r>
      <w:r w:rsidR="0099086A" w:rsidRPr="00244C3D">
        <w:rPr>
          <w:rStyle w:val="2"/>
          <w:color w:val="000000"/>
          <w:lang w:val="uk-UA" w:eastAsia="uk-UA"/>
        </w:rPr>
        <w:t xml:space="preserve"> потребує керування якістю.</w:t>
      </w:r>
    </w:p>
    <w:p w:rsidR="0013324C" w:rsidRPr="00815592" w:rsidRDefault="0099086A" w:rsidP="00FD63B9">
      <w:pPr>
        <w:pStyle w:val="51"/>
        <w:shd w:val="clear" w:color="auto" w:fill="auto"/>
        <w:tabs>
          <w:tab w:val="left" w:pos="1134"/>
        </w:tabs>
        <w:spacing w:after="0" w:line="240" w:lineRule="auto"/>
        <w:ind w:right="-7" w:firstLine="709"/>
        <w:jc w:val="center"/>
        <w:rPr>
          <w:b w:val="0"/>
          <w:i w:val="0"/>
        </w:rPr>
      </w:pPr>
      <w:r w:rsidRPr="00815592">
        <w:rPr>
          <w:rStyle w:val="5"/>
          <w:b/>
          <w:bCs/>
          <w:i/>
          <w:iCs/>
          <w:color w:val="000000"/>
          <w:lang w:val="uk-UA" w:eastAsia="uk-UA"/>
        </w:rPr>
        <w:t>2</w:t>
      </w:r>
      <w:r w:rsidR="00FD63B9" w:rsidRPr="00815592">
        <w:rPr>
          <w:rStyle w:val="5"/>
          <w:b/>
          <w:bCs/>
          <w:i/>
          <w:iCs/>
          <w:color w:val="000000"/>
          <w:lang w:val="uk-UA" w:eastAsia="uk-UA"/>
        </w:rPr>
        <w:t>.</w:t>
      </w:r>
      <w:r w:rsidR="0013324C" w:rsidRPr="00815592">
        <w:rPr>
          <w:rStyle w:val="5"/>
          <w:b/>
          <w:bCs/>
          <w:i/>
          <w:iCs/>
          <w:color w:val="000000"/>
          <w:lang w:eastAsia="uk-UA"/>
        </w:rPr>
        <w:tab/>
        <w:t>Нормативні посилання</w:t>
      </w:r>
    </w:p>
    <w:p w:rsidR="0013324C" w:rsidRPr="00B522A2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eastAsia="uk-UA"/>
        </w:rPr>
      </w:pPr>
      <w:r w:rsidRPr="00244C3D">
        <w:rPr>
          <w:rStyle w:val="2"/>
          <w:color w:val="000000"/>
          <w:lang w:eastAsia="uk-UA"/>
        </w:rPr>
        <w:t xml:space="preserve">Настанова </w:t>
      </w:r>
      <w:proofErr w:type="gramStart"/>
      <w:r w:rsidRPr="00244C3D">
        <w:rPr>
          <w:rStyle w:val="2"/>
          <w:color w:val="000000"/>
          <w:lang w:eastAsia="uk-UA"/>
        </w:rPr>
        <w:t>містить</w:t>
      </w:r>
      <w:proofErr w:type="gramEnd"/>
      <w:r w:rsidRPr="00244C3D">
        <w:rPr>
          <w:rStyle w:val="2"/>
          <w:color w:val="000000"/>
          <w:lang w:eastAsia="uk-UA"/>
        </w:rPr>
        <w:t xml:space="preserve"> посилання на такі нормативні документи:</w:t>
      </w:r>
    </w:p>
    <w:p w:rsidR="0013324C" w:rsidRPr="00B522A2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eastAsia="uk-UA"/>
        </w:rPr>
      </w:pPr>
      <w:r w:rsidRPr="00244C3D">
        <w:rPr>
          <w:rStyle w:val="2"/>
          <w:color w:val="000000"/>
          <w:lang w:eastAsia="uk-UA"/>
        </w:rPr>
        <w:t>ДСТУ</w:t>
      </w:r>
      <w:r w:rsidR="0047436D">
        <w:rPr>
          <w:rStyle w:val="2"/>
          <w:color w:val="000000"/>
          <w:lang w:val="uk-UA" w:eastAsia="uk-UA"/>
        </w:rPr>
        <w:t xml:space="preserve"> </w:t>
      </w:r>
      <w:r w:rsidR="00481BC4" w:rsidRPr="00B522A2">
        <w:rPr>
          <w:rStyle w:val="2"/>
          <w:color w:val="000000"/>
          <w:lang w:eastAsia="uk-UA"/>
        </w:rPr>
        <w:t>ISO</w:t>
      </w:r>
      <w:r w:rsidRPr="00244C3D">
        <w:rPr>
          <w:rStyle w:val="2"/>
          <w:color w:val="000000"/>
          <w:lang w:eastAsia="uk-UA"/>
        </w:rPr>
        <w:t xml:space="preserve"> 9001:20</w:t>
      </w:r>
      <w:r w:rsidR="00481BC4" w:rsidRPr="00244C3D">
        <w:rPr>
          <w:rStyle w:val="2"/>
          <w:color w:val="000000"/>
          <w:lang w:eastAsia="uk-UA"/>
        </w:rPr>
        <w:t>15</w:t>
      </w:r>
      <w:r w:rsidRPr="00244C3D">
        <w:rPr>
          <w:rStyle w:val="2"/>
          <w:color w:val="000000"/>
          <w:lang w:eastAsia="uk-UA"/>
        </w:rPr>
        <w:t xml:space="preserve"> «Системи управління якістю. Вимоги»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>Закони України: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 xml:space="preserve">«Про </w:t>
      </w:r>
      <w:proofErr w:type="gramStart"/>
      <w:r w:rsidRPr="00FD63B9">
        <w:rPr>
          <w:rStyle w:val="2"/>
          <w:color w:val="000000"/>
          <w:lang w:eastAsia="uk-UA"/>
        </w:rPr>
        <w:t>м</w:t>
      </w:r>
      <w:proofErr w:type="gramEnd"/>
      <w:r w:rsidRPr="00FD63B9">
        <w:rPr>
          <w:rStyle w:val="2"/>
          <w:color w:val="000000"/>
          <w:lang w:eastAsia="uk-UA"/>
        </w:rPr>
        <w:t>ісцеве самоврядування в Україні»;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>«Про захист персональних даних»;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>«Про інформацію»;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>«Про доступ до публічної інформації»;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 xml:space="preserve">«Про </w:t>
      </w:r>
      <w:proofErr w:type="gramStart"/>
      <w:r w:rsidRPr="00FD63B9">
        <w:rPr>
          <w:rStyle w:val="2"/>
          <w:color w:val="000000"/>
          <w:lang w:eastAsia="uk-UA"/>
        </w:rPr>
        <w:t>адм</w:t>
      </w:r>
      <w:proofErr w:type="gramEnd"/>
      <w:r w:rsidRPr="00FD63B9">
        <w:rPr>
          <w:rStyle w:val="2"/>
          <w:color w:val="000000"/>
          <w:lang w:eastAsia="uk-UA"/>
        </w:rPr>
        <w:t>іністративні послуги»;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9F6DB6">
        <w:rPr>
          <w:rStyle w:val="2"/>
          <w:color w:val="000000"/>
          <w:lang w:eastAsia="uk-UA"/>
        </w:rPr>
        <w:t>«Про запобігання корупції».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 xml:space="preserve">Указ Президента України від 21 жовтня 2011 року №1001/2011 «Про національну антикорупційну стратегію на 2011 </w:t>
      </w:r>
      <w:r w:rsidR="00CC5EFA">
        <w:rPr>
          <w:rStyle w:val="2"/>
          <w:color w:val="000000"/>
          <w:lang w:eastAsia="uk-UA"/>
        </w:rPr>
        <w:t>−</w:t>
      </w:r>
      <w:r w:rsidRPr="00FD63B9">
        <w:rPr>
          <w:rStyle w:val="2"/>
          <w:color w:val="000000"/>
          <w:lang w:eastAsia="uk-UA"/>
        </w:rPr>
        <w:t xml:space="preserve"> 2015 роки».</w:t>
      </w:r>
    </w:p>
    <w:p w:rsidR="0013324C" w:rsidRPr="00FD63B9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FD63B9">
        <w:rPr>
          <w:rStyle w:val="2"/>
          <w:color w:val="000000"/>
          <w:lang w:eastAsia="uk-UA"/>
        </w:rPr>
        <w:t>Постанови Кабінету Міні</w:t>
      </w:r>
      <w:proofErr w:type="gramStart"/>
      <w:r w:rsidRPr="00FD63B9">
        <w:rPr>
          <w:rStyle w:val="2"/>
          <w:color w:val="000000"/>
          <w:lang w:eastAsia="uk-UA"/>
        </w:rPr>
        <w:t>стр</w:t>
      </w:r>
      <w:proofErr w:type="gramEnd"/>
      <w:r w:rsidRPr="00FD63B9">
        <w:rPr>
          <w:rStyle w:val="2"/>
          <w:color w:val="000000"/>
          <w:lang w:eastAsia="uk-UA"/>
        </w:rPr>
        <w:t>ів України від:</w:t>
      </w:r>
    </w:p>
    <w:p w:rsidR="0013324C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val="uk-UA" w:eastAsia="uk-UA"/>
        </w:rPr>
      </w:pPr>
      <w:r w:rsidRPr="00FD63B9">
        <w:rPr>
          <w:rStyle w:val="2"/>
          <w:color w:val="000000"/>
          <w:lang w:eastAsia="uk-UA"/>
        </w:rPr>
        <w:t>2</w:t>
      </w:r>
      <w:r w:rsidR="00924480">
        <w:rPr>
          <w:rStyle w:val="2"/>
          <w:color w:val="000000"/>
          <w:lang w:val="uk-UA" w:eastAsia="uk-UA"/>
        </w:rPr>
        <w:t>9</w:t>
      </w:r>
      <w:r w:rsidR="00CC5EFA">
        <w:rPr>
          <w:rStyle w:val="2"/>
          <w:color w:val="000000"/>
          <w:lang w:val="uk-UA" w:eastAsia="uk-UA"/>
        </w:rPr>
        <w:t xml:space="preserve"> </w:t>
      </w:r>
      <w:r w:rsidR="00924480">
        <w:rPr>
          <w:rStyle w:val="2"/>
          <w:color w:val="000000"/>
          <w:lang w:val="uk-UA" w:eastAsia="uk-UA"/>
        </w:rPr>
        <w:t>квітня</w:t>
      </w:r>
      <w:r w:rsidR="00C72773">
        <w:rPr>
          <w:rStyle w:val="2"/>
          <w:color w:val="000000"/>
          <w:lang w:val="uk-UA" w:eastAsia="uk-UA"/>
        </w:rPr>
        <w:t xml:space="preserve"> </w:t>
      </w:r>
      <w:r w:rsidRPr="00FD63B9">
        <w:rPr>
          <w:rStyle w:val="2"/>
          <w:color w:val="000000"/>
          <w:lang w:eastAsia="uk-UA"/>
        </w:rPr>
        <w:t>201</w:t>
      </w:r>
      <w:r w:rsidR="00924480">
        <w:rPr>
          <w:rStyle w:val="2"/>
          <w:color w:val="000000"/>
          <w:lang w:val="uk-UA" w:eastAsia="uk-UA"/>
        </w:rPr>
        <w:t>5</w:t>
      </w:r>
      <w:r w:rsidRPr="00FD63B9">
        <w:rPr>
          <w:rStyle w:val="2"/>
          <w:color w:val="000000"/>
          <w:lang w:eastAsia="uk-UA"/>
        </w:rPr>
        <w:t xml:space="preserve"> року №</w:t>
      </w:r>
      <w:r w:rsidR="00924480">
        <w:rPr>
          <w:rStyle w:val="2"/>
          <w:color w:val="000000"/>
          <w:lang w:val="uk-UA" w:eastAsia="uk-UA"/>
        </w:rPr>
        <w:t>265</w:t>
      </w:r>
      <w:r w:rsidRPr="00FD63B9">
        <w:rPr>
          <w:rStyle w:val="2"/>
          <w:color w:val="000000"/>
          <w:lang w:eastAsia="uk-UA"/>
        </w:rPr>
        <w:t xml:space="preserve"> «Про затвердження</w:t>
      </w:r>
      <w:proofErr w:type="gramStart"/>
      <w:r w:rsidRPr="00FD63B9">
        <w:rPr>
          <w:rStyle w:val="2"/>
          <w:color w:val="000000"/>
          <w:lang w:eastAsia="uk-UA"/>
        </w:rPr>
        <w:t xml:space="preserve"> Д</w:t>
      </w:r>
      <w:proofErr w:type="gramEnd"/>
      <w:r w:rsidRPr="00FD63B9">
        <w:rPr>
          <w:rStyle w:val="2"/>
          <w:color w:val="000000"/>
          <w:lang w:eastAsia="uk-UA"/>
        </w:rPr>
        <w:t xml:space="preserve">ержавної програми щодо </w:t>
      </w:r>
      <w:r w:rsidR="00924480">
        <w:rPr>
          <w:rStyle w:val="2"/>
          <w:color w:val="000000"/>
          <w:lang w:val="uk-UA" w:eastAsia="uk-UA"/>
        </w:rPr>
        <w:t>реалізації засад державної антикорупційної політики в Україні (Антикорупційної стратегії) на 2015</w:t>
      </w:r>
      <w:r w:rsidR="000F7074">
        <w:rPr>
          <w:rStyle w:val="2"/>
          <w:color w:val="000000"/>
          <w:lang w:val="uk-UA" w:eastAsia="uk-UA"/>
        </w:rPr>
        <w:t xml:space="preserve"> − </w:t>
      </w:r>
      <w:r w:rsidR="00924480">
        <w:rPr>
          <w:rStyle w:val="2"/>
          <w:color w:val="000000"/>
          <w:lang w:val="uk-UA" w:eastAsia="uk-UA"/>
        </w:rPr>
        <w:t>2017 роки</w:t>
      </w:r>
      <w:r w:rsidRPr="00FD63B9">
        <w:rPr>
          <w:rStyle w:val="2"/>
          <w:color w:val="000000"/>
          <w:lang w:eastAsia="uk-UA"/>
        </w:rPr>
        <w:t>»;</w:t>
      </w:r>
    </w:p>
    <w:p w:rsidR="00CC5EFA" w:rsidRPr="00CC5EFA" w:rsidRDefault="00CC5EFA" w:rsidP="00CC5EFA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Fonts w:eastAsia="Times New Roman"/>
          <w:bCs/>
          <w:lang w:val="uk-UA" w:eastAsia="ru-RU"/>
        </w:rPr>
      </w:pPr>
      <w:r w:rsidRPr="00CC5EFA">
        <w:rPr>
          <w:rFonts w:eastAsia="Times New Roman"/>
          <w:bCs/>
          <w:lang w:eastAsia="ru-RU"/>
        </w:rPr>
        <w:t>17 січня 2018 р</w:t>
      </w:r>
      <w:r w:rsidRPr="00CC5EFA">
        <w:rPr>
          <w:rFonts w:eastAsia="Times New Roman"/>
          <w:bCs/>
          <w:lang w:val="uk-UA" w:eastAsia="ru-RU"/>
        </w:rPr>
        <w:t>оку</w:t>
      </w:r>
      <w:r w:rsidR="006C416F">
        <w:rPr>
          <w:rFonts w:eastAsia="Times New Roman"/>
          <w:bCs/>
          <w:lang w:eastAsia="ru-RU"/>
        </w:rPr>
        <w:t xml:space="preserve"> №</w:t>
      </w:r>
      <w:r w:rsidRPr="00CC5EFA">
        <w:rPr>
          <w:rFonts w:eastAsia="Times New Roman"/>
          <w:bCs/>
          <w:lang w:eastAsia="ru-RU"/>
        </w:rPr>
        <w:t>55</w:t>
      </w:r>
      <w:r w:rsidRPr="00CC5EFA">
        <w:rPr>
          <w:rFonts w:eastAsia="Times New Roman"/>
          <w:bCs/>
          <w:lang w:val="uk-UA" w:eastAsia="ru-RU"/>
        </w:rPr>
        <w:t xml:space="preserve"> «</w:t>
      </w:r>
      <w:r w:rsidRPr="00CC5EFA">
        <w:rPr>
          <w:bCs/>
          <w:color w:val="000000"/>
          <w:shd w:val="clear" w:color="auto" w:fill="FFFFFF"/>
        </w:rPr>
        <w:t>Деякі питання документування управлінської діяльності</w:t>
      </w:r>
      <w:r w:rsidR="00C72773">
        <w:rPr>
          <w:rFonts w:eastAsia="Times New Roman"/>
          <w:bCs/>
          <w:lang w:val="uk-UA" w:eastAsia="ru-RU"/>
        </w:rPr>
        <w:t>».</w:t>
      </w:r>
    </w:p>
    <w:p w:rsidR="0013324C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val="uk-UA" w:eastAsia="uk-UA"/>
        </w:rPr>
      </w:pPr>
      <w:r w:rsidRPr="00F87F55">
        <w:rPr>
          <w:rStyle w:val="2"/>
          <w:color w:val="000000"/>
          <w:lang w:val="uk-UA" w:eastAsia="uk-UA"/>
        </w:rPr>
        <w:t>Рішення міської ради від:</w:t>
      </w:r>
    </w:p>
    <w:p w:rsidR="000F7074" w:rsidRPr="00253869" w:rsidRDefault="000F7074" w:rsidP="000F7074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 w:rsidRPr="002D4723">
        <w:rPr>
          <w:rStyle w:val="2"/>
          <w:color w:val="000000"/>
          <w:lang w:val="uk-UA" w:eastAsia="uk-UA"/>
        </w:rPr>
        <w:t xml:space="preserve">14.05.2014 №141 «Про затвердження Порядку обробки персональних </w:t>
      </w:r>
      <w:r w:rsidRPr="002D4723">
        <w:rPr>
          <w:rStyle w:val="2"/>
          <w:color w:val="000000"/>
          <w:lang w:val="uk-UA" w:eastAsia="uk-UA"/>
        </w:rPr>
        <w:lastRenderedPageBreak/>
        <w:t>даних, володільцем яких є Криворізька міська рада, її виконком», зі змінами</w:t>
      </w:r>
      <w:r w:rsidR="00253869">
        <w:rPr>
          <w:rStyle w:val="2"/>
          <w:color w:val="000000"/>
          <w:lang w:val="uk-UA" w:eastAsia="uk-UA"/>
        </w:rPr>
        <w:t>;</w:t>
      </w:r>
    </w:p>
    <w:p w:rsidR="0013324C" w:rsidRPr="00CC5EFA" w:rsidRDefault="005940E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24.02.2016 №308</w:t>
      </w:r>
      <w:r w:rsidR="0013324C" w:rsidRPr="00CC5EFA">
        <w:rPr>
          <w:rStyle w:val="2"/>
          <w:color w:val="000000"/>
          <w:lang w:val="uk-UA" w:eastAsia="uk-UA"/>
        </w:rPr>
        <w:t xml:space="preserve"> «Про за</w:t>
      </w:r>
      <w:r>
        <w:rPr>
          <w:rStyle w:val="2"/>
          <w:color w:val="000000"/>
          <w:lang w:val="uk-UA" w:eastAsia="uk-UA"/>
        </w:rPr>
        <w:t xml:space="preserve">твердження Положення про Центр </w:t>
      </w:r>
      <w:r w:rsidR="0013324C" w:rsidRPr="00CC5EFA">
        <w:rPr>
          <w:rStyle w:val="2"/>
          <w:color w:val="000000"/>
          <w:lang w:val="uk-UA" w:eastAsia="uk-UA"/>
        </w:rPr>
        <w:t>адміністративних послуг «</w:t>
      </w:r>
      <w:r>
        <w:rPr>
          <w:rStyle w:val="2"/>
          <w:color w:val="000000"/>
          <w:lang w:val="uk-UA" w:eastAsia="uk-UA"/>
        </w:rPr>
        <w:t>Віза</w:t>
      </w:r>
      <w:r w:rsidR="0013324C" w:rsidRPr="00CC5EFA">
        <w:rPr>
          <w:rStyle w:val="2"/>
          <w:color w:val="000000"/>
          <w:lang w:val="uk-UA" w:eastAsia="uk-UA"/>
        </w:rPr>
        <w:t xml:space="preserve">» та </w:t>
      </w:r>
      <w:r>
        <w:rPr>
          <w:rStyle w:val="2"/>
          <w:color w:val="000000"/>
          <w:lang w:val="uk-UA" w:eastAsia="uk-UA"/>
        </w:rPr>
        <w:t>його територіальні підрозділи</w:t>
      </w:r>
      <w:r w:rsidR="0013324C" w:rsidRPr="00CC5EFA">
        <w:rPr>
          <w:rStyle w:val="2"/>
          <w:color w:val="000000"/>
          <w:lang w:val="uk-UA" w:eastAsia="uk-UA"/>
        </w:rPr>
        <w:t>», зі змінами;</w:t>
      </w:r>
    </w:p>
    <w:p w:rsidR="000F7074" w:rsidRPr="00CC5EFA" w:rsidRDefault="000F7074" w:rsidP="000F7074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31.03.2016 №380 </w:t>
      </w:r>
      <w:r w:rsidRPr="00CC5EFA">
        <w:rPr>
          <w:rStyle w:val="2"/>
          <w:color w:val="000000"/>
          <w:lang w:val="uk-UA" w:eastAsia="uk-UA"/>
        </w:rPr>
        <w:t>«Про розмежування повноважень між виконав</w:t>
      </w:r>
      <w:r w:rsidRPr="00CC5EFA">
        <w:rPr>
          <w:rStyle w:val="2"/>
          <w:color w:val="000000"/>
          <w:lang w:val="uk-UA" w:eastAsia="uk-UA"/>
        </w:rPr>
        <w:softHyphen/>
        <w:t>чим комітетом, відділами, управліннями, іншими виконавчими органами міської ради та міським головою», зі змінами;</w:t>
      </w:r>
    </w:p>
    <w:p w:rsidR="0013324C" w:rsidRPr="00CC5EFA" w:rsidRDefault="004E2028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09.11.2016 №487</w:t>
      </w:r>
      <w:r w:rsidR="0013324C" w:rsidRPr="00CC5EFA">
        <w:rPr>
          <w:rStyle w:val="2"/>
          <w:color w:val="000000"/>
          <w:lang w:val="uk-UA" w:eastAsia="uk-UA"/>
        </w:rPr>
        <w:t xml:space="preserve"> «Про затвердження Регламенту виконавчого комітету Криворізької міської ради», зі змінами;</w:t>
      </w:r>
    </w:p>
    <w:p w:rsidR="000F7074" w:rsidRPr="00FD63B9" w:rsidRDefault="000F7074" w:rsidP="000F7074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12.09.2018 №422</w:t>
      </w:r>
      <w:r w:rsidRPr="00FD63B9">
        <w:rPr>
          <w:color w:val="000000"/>
          <w:lang w:val="uk-UA"/>
        </w:rPr>
        <w:t xml:space="preserve"> «Про затвердження Інструкції з діловодства в органах місцевого самоврядування міста»</w:t>
      </w:r>
      <w:r w:rsidR="002D4723">
        <w:rPr>
          <w:color w:val="000000"/>
          <w:lang w:val="uk-UA"/>
        </w:rPr>
        <w:t>.</w:t>
      </w:r>
    </w:p>
    <w:p w:rsidR="0013324C" w:rsidRPr="004F7C21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4F7C21">
        <w:rPr>
          <w:rStyle w:val="2"/>
          <w:color w:val="000000"/>
          <w:lang w:eastAsia="uk-UA"/>
        </w:rPr>
        <w:t>Розпорядження міського голови від:</w:t>
      </w:r>
    </w:p>
    <w:p w:rsidR="0013324C" w:rsidRPr="004F7C21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4F7C21">
        <w:rPr>
          <w:rStyle w:val="2"/>
          <w:color w:val="000000"/>
          <w:lang w:eastAsia="uk-UA"/>
        </w:rPr>
        <w:t>31.05.2011 №122-р «Про захист персональних даних», зі змінами;</w:t>
      </w:r>
    </w:p>
    <w:p w:rsidR="0013324C" w:rsidRPr="004F7C21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4F7C21">
        <w:rPr>
          <w:rStyle w:val="2"/>
          <w:color w:val="000000"/>
          <w:lang w:eastAsia="uk-UA"/>
        </w:rPr>
        <w:t>06.02.2012 №30-р «Про організацію роботи щодо попередження проявів корупції», зі змінами;</w:t>
      </w:r>
    </w:p>
    <w:p w:rsidR="0013324C" w:rsidRPr="004F7C21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</w:pPr>
      <w:r w:rsidRPr="004F7C21">
        <w:rPr>
          <w:rStyle w:val="2"/>
          <w:color w:val="000000"/>
          <w:lang w:eastAsia="uk-UA"/>
        </w:rPr>
        <w:t>06.11.2013 №247-р «Про затвер</w:t>
      </w:r>
      <w:r w:rsidR="00600C9D" w:rsidRPr="004F7C21">
        <w:rPr>
          <w:rStyle w:val="2"/>
          <w:color w:val="000000"/>
          <w:lang w:eastAsia="uk-UA"/>
        </w:rPr>
        <w:t>дження Процедур систем управлін</w:t>
      </w:r>
      <w:r w:rsidRPr="004F7C21">
        <w:rPr>
          <w:rStyle w:val="2"/>
          <w:color w:val="000000"/>
          <w:lang w:eastAsia="uk-UA"/>
        </w:rPr>
        <w:t>ня якістю та інформаційною безпекою», зі змінами;</w:t>
      </w:r>
    </w:p>
    <w:p w:rsidR="00980CF5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val="uk-UA" w:eastAsia="uk-UA"/>
        </w:rPr>
      </w:pPr>
      <w:r w:rsidRPr="006A4658">
        <w:rPr>
          <w:rStyle w:val="2"/>
          <w:color w:val="000000"/>
          <w:lang w:eastAsia="uk-UA"/>
        </w:rPr>
        <w:t>05.09.2014 №191-р «Про поліпшення дії систем управління якістю та інформаційною безпекою у відділах, управліннях, інших виконавчих органах міської ради, виконкомах районних у мі</w:t>
      </w:r>
      <w:proofErr w:type="gramStart"/>
      <w:r w:rsidRPr="006A4658">
        <w:rPr>
          <w:rStyle w:val="2"/>
          <w:color w:val="000000"/>
          <w:lang w:eastAsia="uk-UA"/>
        </w:rPr>
        <w:t>ст</w:t>
      </w:r>
      <w:proofErr w:type="gramEnd"/>
      <w:r w:rsidRPr="006A4658">
        <w:rPr>
          <w:rStyle w:val="2"/>
          <w:color w:val="000000"/>
          <w:lang w:eastAsia="uk-UA"/>
        </w:rPr>
        <w:t>і рад»</w:t>
      </w:r>
      <w:r w:rsidR="00980CF5">
        <w:rPr>
          <w:rStyle w:val="2"/>
          <w:color w:val="000000"/>
          <w:lang w:val="uk-UA" w:eastAsia="uk-UA"/>
        </w:rPr>
        <w:t>;</w:t>
      </w:r>
    </w:p>
    <w:p w:rsidR="0013324C" w:rsidRPr="00980CF5" w:rsidRDefault="00980CF5" w:rsidP="00980CF5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color w:val="000000"/>
          <w:shd w:val="clear" w:color="auto" w:fill="FFFFFF"/>
          <w:lang w:val="uk-UA" w:eastAsia="uk-UA"/>
        </w:rPr>
      </w:pPr>
      <w:r w:rsidRPr="00110375">
        <w:rPr>
          <w:rStyle w:val="2"/>
          <w:color w:val="000000"/>
          <w:lang w:val="uk-UA" w:eastAsia="uk-UA"/>
        </w:rPr>
        <w:t>20.02.2017</w:t>
      </w:r>
      <w:r w:rsidRPr="00CC5EFA">
        <w:rPr>
          <w:rStyle w:val="2"/>
          <w:color w:val="000000"/>
          <w:lang w:val="uk-UA" w:eastAsia="uk-UA"/>
        </w:rPr>
        <w:t xml:space="preserve"> №3</w:t>
      </w:r>
      <w:r w:rsidRPr="00110375">
        <w:rPr>
          <w:rStyle w:val="2"/>
          <w:color w:val="000000"/>
          <w:lang w:val="uk-UA" w:eastAsia="uk-UA"/>
        </w:rPr>
        <w:t>0</w:t>
      </w:r>
      <w:r w:rsidRPr="00CC5EFA">
        <w:rPr>
          <w:rStyle w:val="2"/>
          <w:color w:val="000000"/>
          <w:lang w:val="uk-UA" w:eastAsia="uk-UA"/>
        </w:rPr>
        <w:t xml:space="preserve">-р </w:t>
      </w:r>
      <w:r>
        <w:rPr>
          <w:rStyle w:val="2"/>
          <w:color w:val="000000"/>
          <w:lang w:val="uk-UA" w:eastAsia="uk-UA"/>
        </w:rPr>
        <w:t>«Про затвердження розподілу обов’язків між секретарем міської ради, заступниками міського голови та керуючою справами виконкому міської ради», зі змінами</w:t>
      </w:r>
      <w:r w:rsidR="0013324C" w:rsidRPr="00980CF5">
        <w:rPr>
          <w:rStyle w:val="2"/>
          <w:color w:val="000000"/>
          <w:lang w:val="uk-UA" w:eastAsia="uk-UA"/>
        </w:rPr>
        <w:t>.</w:t>
      </w:r>
    </w:p>
    <w:p w:rsidR="0013324C" w:rsidRPr="00815592" w:rsidRDefault="0013324C" w:rsidP="00B20C70">
      <w:pPr>
        <w:pStyle w:val="5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right="-7"/>
        <w:jc w:val="center"/>
        <w:rPr>
          <w:b w:val="0"/>
          <w:i w:val="0"/>
        </w:rPr>
      </w:pPr>
      <w:r w:rsidRPr="00815592">
        <w:rPr>
          <w:rStyle w:val="5"/>
          <w:b/>
          <w:bCs/>
          <w:i/>
          <w:iCs/>
          <w:color w:val="000000"/>
          <w:lang w:eastAsia="uk-UA"/>
        </w:rPr>
        <w:t>Терміни</w:t>
      </w:r>
      <w:r w:rsidR="00F87F55">
        <w:rPr>
          <w:rStyle w:val="5"/>
          <w:b/>
          <w:bCs/>
          <w:i/>
          <w:iCs/>
          <w:color w:val="000000"/>
          <w:lang w:eastAsia="uk-UA"/>
        </w:rPr>
        <w:t xml:space="preserve">, </w:t>
      </w:r>
      <w:r w:rsidRPr="00815592">
        <w:rPr>
          <w:rStyle w:val="5"/>
          <w:b/>
          <w:bCs/>
          <w:i/>
          <w:iCs/>
          <w:color w:val="000000"/>
          <w:lang w:eastAsia="uk-UA"/>
        </w:rPr>
        <w:t>визначення</w:t>
      </w:r>
    </w:p>
    <w:p w:rsidR="0013324C" w:rsidRDefault="0013324C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val="uk-UA" w:eastAsia="uk-UA"/>
        </w:rPr>
      </w:pPr>
      <w:r w:rsidRPr="00244C3D">
        <w:rPr>
          <w:rStyle w:val="2"/>
          <w:color w:val="000000"/>
          <w:lang w:eastAsia="uk-UA"/>
        </w:rPr>
        <w:t>У Настанові використовуються терміни та визначення відповідно до по</w:t>
      </w:r>
      <w:r w:rsidRPr="00244C3D">
        <w:rPr>
          <w:rStyle w:val="2"/>
          <w:color w:val="000000"/>
          <w:lang w:eastAsia="uk-UA"/>
        </w:rPr>
        <w:softHyphen/>
        <w:t xml:space="preserve">ложень стандартів </w:t>
      </w:r>
      <w:r w:rsidR="0099535F" w:rsidRPr="00244C3D">
        <w:rPr>
          <w:rStyle w:val="2"/>
          <w:color w:val="000000"/>
          <w:lang w:val="en-US" w:eastAsia="uk-UA"/>
        </w:rPr>
        <w:t>ISO</w:t>
      </w:r>
      <w:r w:rsidRPr="00244C3D">
        <w:rPr>
          <w:rStyle w:val="2"/>
          <w:color w:val="000000"/>
          <w:lang w:eastAsia="uk-UA"/>
        </w:rPr>
        <w:t xml:space="preserve"> 9001, Закону України «Про запобігання корупції».</w:t>
      </w:r>
    </w:p>
    <w:p w:rsidR="001E3AD5" w:rsidRPr="001E3AD5" w:rsidRDefault="001E3AD5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rStyle w:val="2"/>
          <w:color w:val="000000"/>
          <w:lang w:val="uk-UA" w:eastAsia="uk-UA"/>
        </w:rPr>
      </w:pPr>
    </w:p>
    <w:p w:rsidR="0038459F" w:rsidRPr="00815592" w:rsidRDefault="0038459F" w:rsidP="006A4658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center"/>
        <w:rPr>
          <w:rStyle w:val="2"/>
          <w:b/>
          <w:i/>
          <w:color w:val="000000"/>
          <w:lang w:val="uk-UA" w:eastAsia="uk-UA"/>
        </w:rPr>
      </w:pPr>
      <w:r w:rsidRPr="00815592">
        <w:rPr>
          <w:rStyle w:val="2"/>
          <w:b/>
          <w:i/>
          <w:color w:val="000000"/>
          <w:lang w:val="uk-UA" w:eastAsia="uk-UA"/>
        </w:rPr>
        <w:t>4</w:t>
      </w:r>
      <w:r w:rsidR="006A4658" w:rsidRPr="00815592">
        <w:rPr>
          <w:rStyle w:val="2"/>
          <w:b/>
          <w:i/>
          <w:color w:val="000000"/>
          <w:lang w:val="uk-UA" w:eastAsia="uk-UA"/>
        </w:rPr>
        <w:t>.</w:t>
      </w:r>
      <w:r w:rsidRPr="00815592">
        <w:rPr>
          <w:rStyle w:val="2"/>
          <w:b/>
          <w:i/>
          <w:color w:val="000000"/>
          <w:lang w:val="uk-UA" w:eastAsia="uk-UA"/>
        </w:rPr>
        <w:t xml:space="preserve"> Середовище організацій</w:t>
      </w:r>
    </w:p>
    <w:p w:rsidR="0038459F" w:rsidRPr="006A4658" w:rsidRDefault="0038459F" w:rsidP="006A4658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rPr>
          <w:rStyle w:val="2"/>
          <w:color w:val="000000"/>
          <w:lang w:val="uk-UA" w:eastAsia="uk-UA"/>
        </w:rPr>
      </w:pPr>
      <w:r w:rsidRPr="006A4658">
        <w:rPr>
          <w:rStyle w:val="2"/>
          <w:color w:val="000000"/>
          <w:lang w:val="uk-UA" w:eastAsia="uk-UA"/>
        </w:rPr>
        <w:t>4.1</w:t>
      </w:r>
      <w:r w:rsidR="006A4658">
        <w:rPr>
          <w:rStyle w:val="2"/>
          <w:color w:val="000000"/>
          <w:lang w:val="uk-UA" w:eastAsia="uk-UA"/>
        </w:rPr>
        <w:t>.</w:t>
      </w:r>
      <w:r w:rsidRPr="006A4658">
        <w:rPr>
          <w:rStyle w:val="2"/>
          <w:color w:val="000000"/>
          <w:lang w:val="uk-UA" w:eastAsia="uk-UA"/>
        </w:rPr>
        <w:t xml:space="preserve"> Розуміння організації та її середовища</w:t>
      </w:r>
    </w:p>
    <w:p w:rsidR="0038459F" w:rsidRPr="0038459F" w:rsidRDefault="00942ABF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4.1.1</w:t>
      </w:r>
      <w:r w:rsidR="000D414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8459F" w:rsidRPr="0038459F">
        <w:rPr>
          <w:rStyle w:val="2"/>
          <w:color w:val="000000"/>
          <w:lang w:val="uk-UA" w:eastAsia="uk-UA"/>
        </w:rPr>
        <w:t>Виконавчий комітет Криворізької міської ради є виконавчим органом мі</w:t>
      </w:r>
      <w:r w:rsidR="0038459F" w:rsidRPr="0038459F">
        <w:rPr>
          <w:rStyle w:val="2"/>
          <w:color w:val="000000"/>
          <w:lang w:val="uk-UA" w:eastAsia="uk-UA"/>
        </w:rPr>
        <w:softHyphen/>
        <w:t xml:space="preserve">ської ради, </w:t>
      </w:r>
      <w:r w:rsidR="00BA5F76">
        <w:rPr>
          <w:rStyle w:val="2"/>
          <w:color w:val="000000"/>
          <w:lang w:val="uk-UA" w:eastAsia="uk-UA"/>
        </w:rPr>
        <w:t>що</w:t>
      </w:r>
      <w:r w:rsidR="0038459F" w:rsidRPr="0038459F">
        <w:rPr>
          <w:rStyle w:val="2"/>
          <w:color w:val="000000"/>
          <w:lang w:val="uk-UA" w:eastAsia="uk-UA"/>
        </w:rPr>
        <w:t xml:space="preserve"> утворюється нею на строк її повноважень, підзвітний і під</w:t>
      </w:r>
      <w:r w:rsidR="0038459F" w:rsidRPr="0038459F">
        <w:rPr>
          <w:rStyle w:val="2"/>
          <w:color w:val="000000"/>
          <w:lang w:val="uk-UA" w:eastAsia="uk-UA"/>
        </w:rPr>
        <w:softHyphen/>
        <w:t xml:space="preserve">контрольний їй, а з питань здійснення ним повноважень органів виконавчої влади </w:t>
      </w:r>
      <w:r w:rsidR="00C72773">
        <w:rPr>
          <w:rStyle w:val="2"/>
          <w:color w:val="000000"/>
          <w:lang w:val="uk-UA" w:eastAsia="uk-UA"/>
        </w:rPr>
        <w:t>−</w:t>
      </w:r>
      <w:r w:rsidR="00BA5F76">
        <w:rPr>
          <w:rStyle w:val="2"/>
          <w:color w:val="000000"/>
          <w:lang w:val="uk-UA" w:eastAsia="uk-UA"/>
        </w:rPr>
        <w:t xml:space="preserve"> </w:t>
      </w:r>
      <w:r w:rsidR="0038459F" w:rsidRPr="0038459F">
        <w:rPr>
          <w:rStyle w:val="2"/>
          <w:color w:val="000000"/>
          <w:lang w:val="uk-UA" w:eastAsia="uk-UA"/>
        </w:rPr>
        <w:t>підконтрольний відповідним органам виконавчої влади.</w:t>
      </w:r>
    </w:p>
    <w:p w:rsidR="006A4658" w:rsidRPr="00BA5F76" w:rsidRDefault="00C47414" w:rsidP="006A4658">
      <w:pPr>
        <w:tabs>
          <w:tab w:val="left" w:pos="9632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4.1.2</w:t>
      </w:r>
      <w:r w:rsidR="000D414F">
        <w:rPr>
          <w:rStyle w:val="2"/>
        </w:rPr>
        <w:t>.</w:t>
      </w:r>
      <w:r>
        <w:rPr>
          <w:rStyle w:val="2"/>
        </w:rPr>
        <w:t xml:space="preserve"> </w:t>
      </w:r>
      <w:r w:rsidR="0038459F" w:rsidRPr="006A4658">
        <w:rPr>
          <w:rStyle w:val="2"/>
        </w:rPr>
        <w:t xml:space="preserve">Повноваження виконкому міської ради визначені Законом України «Про місцеве самоврядування в Україні» та рішенням міської ради </w:t>
      </w:r>
      <w:r w:rsidR="006A4658" w:rsidRPr="006A4658">
        <w:rPr>
          <w:rStyle w:val="2"/>
        </w:rPr>
        <w:t xml:space="preserve">від </w:t>
      </w:r>
      <w:r w:rsidR="0055582D">
        <w:rPr>
          <w:rFonts w:ascii="Times New Roman" w:hAnsi="Times New Roman" w:cs="Times New Roman"/>
          <w:sz w:val="28"/>
          <w:szCs w:val="28"/>
        </w:rPr>
        <w:t>31.03.2016 №380</w:t>
      </w:r>
      <w:r w:rsidR="006A4658" w:rsidRPr="006A4658">
        <w:rPr>
          <w:rFonts w:ascii="Times New Roman" w:hAnsi="Times New Roman" w:cs="Times New Roman"/>
          <w:sz w:val="28"/>
          <w:szCs w:val="28"/>
        </w:rPr>
        <w:t xml:space="preserve"> «Про розмежування повноважень між виконавчим комітетом, відділами, управліннями, іншими виконавчими органами міської ради та міським головою»</w:t>
      </w:r>
      <w:r w:rsidR="00C72773">
        <w:rPr>
          <w:rFonts w:ascii="Times New Roman" w:hAnsi="Times New Roman" w:cs="Times New Roman"/>
          <w:sz w:val="28"/>
          <w:szCs w:val="28"/>
        </w:rPr>
        <w:t>, зі змінами</w:t>
      </w:r>
      <w:r w:rsidR="00BA5F76" w:rsidRPr="00BA5F76">
        <w:rPr>
          <w:rFonts w:ascii="Times New Roman" w:hAnsi="Times New Roman" w:cs="Times New Roman"/>
          <w:sz w:val="28"/>
          <w:szCs w:val="28"/>
        </w:rPr>
        <w:t>.</w:t>
      </w:r>
    </w:p>
    <w:p w:rsidR="0038459F" w:rsidRPr="00B522A2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4.1.3</w:t>
      </w:r>
      <w:r w:rsidR="000D414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8459F" w:rsidRPr="00B522A2">
        <w:rPr>
          <w:rStyle w:val="2"/>
          <w:color w:val="000000"/>
          <w:lang w:val="uk-UA" w:eastAsia="uk-UA"/>
        </w:rPr>
        <w:t>Утворені міською радою відділи</w:t>
      </w:r>
      <w:r w:rsidR="00942ABF">
        <w:rPr>
          <w:rStyle w:val="2"/>
          <w:color w:val="000000"/>
          <w:lang w:val="uk-UA" w:eastAsia="uk-UA"/>
        </w:rPr>
        <w:t xml:space="preserve">, </w:t>
      </w:r>
      <w:r w:rsidR="0038459F" w:rsidRPr="00B522A2">
        <w:rPr>
          <w:rStyle w:val="2"/>
          <w:color w:val="000000"/>
          <w:lang w:val="uk-UA" w:eastAsia="uk-UA"/>
        </w:rPr>
        <w:t>управління</w:t>
      </w:r>
      <w:r w:rsidR="00980CF5">
        <w:rPr>
          <w:rStyle w:val="2"/>
          <w:color w:val="000000"/>
          <w:lang w:val="uk-UA" w:eastAsia="uk-UA"/>
        </w:rPr>
        <w:t>,</w:t>
      </w:r>
      <w:r w:rsidR="00942ABF">
        <w:rPr>
          <w:rStyle w:val="2"/>
          <w:color w:val="000000"/>
          <w:lang w:val="uk-UA" w:eastAsia="uk-UA"/>
        </w:rPr>
        <w:t xml:space="preserve"> </w:t>
      </w:r>
      <w:r w:rsidR="0038459F" w:rsidRPr="00B522A2">
        <w:rPr>
          <w:rStyle w:val="2"/>
          <w:color w:val="000000"/>
          <w:lang w:val="uk-UA" w:eastAsia="uk-UA"/>
        </w:rPr>
        <w:t xml:space="preserve">інші виконавчі органи </w:t>
      </w:r>
      <w:r w:rsidR="00C72773">
        <w:rPr>
          <w:rStyle w:val="2"/>
          <w:color w:val="000000"/>
          <w:lang w:val="uk-UA" w:eastAsia="uk-UA"/>
        </w:rPr>
        <w:t xml:space="preserve">міської ради </w:t>
      </w:r>
      <w:r w:rsidR="0038459F" w:rsidRPr="00B522A2">
        <w:rPr>
          <w:rStyle w:val="2"/>
          <w:color w:val="000000"/>
          <w:lang w:val="uk-UA" w:eastAsia="uk-UA"/>
        </w:rPr>
        <w:t xml:space="preserve">підпорядковані виконкому та міському голові, підзвітні </w:t>
      </w:r>
      <w:r w:rsidR="0055582D">
        <w:rPr>
          <w:rStyle w:val="2"/>
          <w:color w:val="000000"/>
          <w:lang w:val="uk-UA" w:eastAsia="uk-UA"/>
        </w:rPr>
        <w:t>й</w:t>
      </w:r>
      <w:r w:rsidR="0038459F" w:rsidRPr="00B522A2">
        <w:rPr>
          <w:rStyle w:val="2"/>
          <w:color w:val="000000"/>
          <w:lang w:val="uk-UA" w:eastAsia="uk-UA"/>
        </w:rPr>
        <w:t xml:space="preserve"> підконтрольні міській раді. Керівники та посадові особи відділів, управлінь, </w:t>
      </w:r>
      <w:r w:rsidR="003F656F">
        <w:rPr>
          <w:rStyle w:val="2"/>
          <w:color w:val="000000"/>
          <w:lang w:val="uk-UA" w:eastAsia="uk-UA"/>
        </w:rPr>
        <w:t xml:space="preserve">та </w:t>
      </w:r>
      <w:r w:rsidR="0055582D">
        <w:rPr>
          <w:rStyle w:val="2"/>
          <w:color w:val="000000"/>
          <w:lang w:val="uk-UA" w:eastAsia="uk-UA"/>
        </w:rPr>
        <w:t>і</w:t>
      </w:r>
      <w:r w:rsidR="0038459F" w:rsidRPr="00B522A2">
        <w:rPr>
          <w:rStyle w:val="2"/>
          <w:color w:val="000000"/>
          <w:lang w:val="uk-UA" w:eastAsia="uk-UA"/>
        </w:rPr>
        <w:t>нших ви</w:t>
      </w:r>
      <w:r w:rsidR="0038459F" w:rsidRPr="00B522A2">
        <w:rPr>
          <w:rStyle w:val="2"/>
          <w:color w:val="000000"/>
          <w:lang w:val="uk-UA" w:eastAsia="uk-UA"/>
        </w:rPr>
        <w:softHyphen/>
        <w:t xml:space="preserve">конавчих органів міської ради призначаються на посаду та звільняються з неї міським головою одноособово. </w:t>
      </w:r>
      <w:r w:rsidR="001E3AD5">
        <w:rPr>
          <w:rStyle w:val="2"/>
          <w:color w:val="000000"/>
          <w:lang w:val="uk-UA" w:eastAsia="uk-UA"/>
        </w:rPr>
        <w:t>У</w:t>
      </w:r>
      <w:r w:rsidR="0038459F" w:rsidRPr="00B522A2">
        <w:rPr>
          <w:rStyle w:val="2"/>
          <w:color w:val="000000"/>
          <w:lang w:val="uk-UA" w:eastAsia="uk-UA"/>
        </w:rPr>
        <w:t>правління</w:t>
      </w:r>
      <w:r w:rsidR="00BA5F76">
        <w:rPr>
          <w:rStyle w:val="2"/>
          <w:color w:val="000000"/>
          <w:lang w:val="uk-UA" w:eastAsia="uk-UA"/>
        </w:rPr>
        <w:t xml:space="preserve"> </w:t>
      </w:r>
      <w:r w:rsidR="0038459F" w:rsidRPr="00B522A2">
        <w:rPr>
          <w:rStyle w:val="2"/>
          <w:color w:val="000000"/>
          <w:lang w:val="uk-UA" w:eastAsia="uk-UA"/>
        </w:rPr>
        <w:t xml:space="preserve">та відділи </w:t>
      </w:r>
      <w:r w:rsidR="0038459F" w:rsidRPr="00B522A2">
        <w:rPr>
          <w:rStyle w:val="2"/>
          <w:color w:val="000000"/>
          <w:lang w:val="uk-UA" w:eastAsia="uk-UA"/>
        </w:rPr>
        <w:lastRenderedPageBreak/>
        <w:t>мають свої печат</w:t>
      </w:r>
      <w:r w:rsidR="0038459F" w:rsidRPr="00B522A2">
        <w:rPr>
          <w:rStyle w:val="2"/>
          <w:color w:val="000000"/>
          <w:lang w:val="uk-UA" w:eastAsia="uk-UA"/>
        </w:rPr>
        <w:softHyphen/>
        <w:t>ки із зображенням Державного герба України та своїм найменуванням, штампи й інші реквізити юридичної особи.</w:t>
      </w:r>
    </w:p>
    <w:p w:rsidR="0038459F" w:rsidRPr="00E258DB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4.1.4</w:t>
      </w:r>
      <w:r w:rsidR="000D414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2562A">
        <w:rPr>
          <w:rStyle w:val="2"/>
          <w:color w:val="000000"/>
          <w:lang w:val="uk-UA" w:eastAsia="uk-UA"/>
        </w:rPr>
        <w:t>Відділи, управління та</w:t>
      </w:r>
      <w:r w:rsidR="0038459F" w:rsidRPr="00E258DB">
        <w:rPr>
          <w:rStyle w:val="2"/>
          <w:color w:val="000000"/>
          <w:lang w:val="uk-UA" w:eastAsia="uk-UA"/>
        </w:rPr>
        <w:t xml:space="preserve"> </w:t>
      </w:r>
      <w:r w:rsidR="00E258DB">
        <w:rPr>
          <w:rStyle w:val="2"/>
          <w:color w:val="000000"/>
          <w:lang w:val="uk-UA" w:eastAsia="uk-UA"/>
        </w:rPr>
        <w:t>і</w:t>
      </w:r>
      <w:r w:rsidR="0038459F" w:rsidRPr="00E258DB">
        <w:rPr>
          <w:rStyle w:val="2"/>
          <w:color w:val="000000"/>
          <w:lang w:val="uk-UA" w:eastAsia="uk-UA"/>
        </w:rPr>
        <w:t>нші виконавчі органи міської ради в діяльно</w:t>
      </w:r>
      <w:r w:rsidR="0038459F" w:rsidRPr="00E258DB">
        <w:rPr>
          <w:rStyle w:val="2"/>
          <w:color w:val="000000"/>
          <w:lang w:val="uk-UA" w:eastAsia="uk-UA"/>
        </w:rPr>
        <w:softHyphen/>
        <w:t>сті керуються Конституцією та законами України, указами Президента Украї</w:t>
      </w:r>
      <w:r w:rsidR="0038459F" w:rsidRPr="00E258DB">
        <w:rPr>
          <w:rStyle w:val="2"/>
          <w:color w:val="000000"/>
          <w:lang w:val="uk-UA" w:eastAsia="uk-UA"/>
        </w:rPr>
        <w:softHyphen/>
        <w:t>ни, постановами Верховної Ради України та Кабінету Міністрів України, рішен</w:t>
      </w:r>
      <w:r w:rsidR="0038459F" w:rsidRPr="00E258DB">
        <w:rPr>
          <w:rStyle w:val="2"/>
          <w:color w:val="000000"/>
          <w:lang w:val="uk-UA" w:eastAsia="uk-UA"/>
        </w:rPr>
        <w:softHyphen/>
        <w:t>нями міської ради, її виконавчого комітету, розпорядженнями міського голови, Регламентом виконавчого комітету Криворізької міської ради, іншими законо</w:t>
      </w:r>
      <w:r w:rsidR="0038459F" w:rsidRPr="00E258DB">
        <w:rPr>
          <w:rStyle w:val="2"/>
          <w:color w:val="000000"/>
          <w:lang w:val="uk-UA" w:eastAsia="uk-UA"/>
        </w:rPr>
        <w:softHyphen/>
        <w:t>давчими актами в межах делегованих повноважень, а також положеннями про відділи, управління</w:t>
      </w:r>
      <w:r w:rsidR="00762572">
        <w:rPr>
          <w:rStyle w:val="2"/>
          <w:color w:val="000000"/>
          <w:lang w:val="uk-UA" w:eastAsia="uk-UA"/>
        </w:rPr>
        <w:t xml:space="preserve"> та</w:t>
      </w:r>
      <w:r w:rsidR="0038459F" w:rsidRPr="00E258DB">
        <w:rPr>
          <w:rStyle w:val="2"/>
          <w:color w:val="000000"/>
          <w:lang w:val="uk-UA" w:eastAsia="uk-UA"/>
        </w:rPr>
        <w:t xml:space="preserve"> інші виконавчі органи міської ради.</w:t>
      </w:r>
    </w:p>
    <w:p w:rsidR="0038459F" w:rsidRPr="0055582D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right="-7"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4.1.5</w:t>
      </w:r>
      <w:r w:rsidR="000D414F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8459F" w:rsidRPr="0055582D">
        <w:rPr>
          <w:rStyle w:val="2"/>
          <w:color w:val="000000"/>
          <w:lang w:val="uk-UA" w:eastAsia="uk-UA"/>
        </w:rPr>
        <w:t>Основні завдання виконкому</w:t>
      </w:r>
      <w:r w:rsidR="0055582D">
        <w:rPr>
          <w:rStyle w:val="2"/>
          <w:color w:val="000000"/>
          <w:lang w:val="uk-UA" w:eastAsia="uk-UA"/>
        </w:rPr>
        <w:t xml:space="preserve"> міської ради</w:t>
      </w:r>
      <w:r w:rsidR="0038459F" w:rsidRPr="0055582D">
        <w:rPr>
          <w:rStyle w:val="2"/>
          <w:color w:val="000000"/>
          <w:lang w:val="uk-UA" w:eastAsia="uk-UA"/>
        </w:rPr>
        <w:t xml:space="preserve"> визначені відповідно до повноважень вико</w:t>
      </w:r>
      <w:r w:rsidR="0038459F" w:rsidRPr="0055582D">
        <w:rPr>
          <w:rStyle w:val="2"/>
          <w:color w:val="000000"/>
          <w:lang w:val="uk-UA" w:eastAsia="uk-UA"/>
        </w:rPr>
        <w:softHyphen/>
        <w:t xml:space="preserve">навчих органів сільських, селищних, міських рад, викладених у статтях 27 </w:t>
      </w:r>
      <w:r w:rsidR="0055582D" w:rsidRPr="0055582D">
        <w:rPr>
          <w:rStyle w:val="2"/>
          <w:color w:val="000000"/>
          <w:lang w:val="uk-UA" w:eastAsia="uk-UA"/>
        </w:rPr>
        <w:t>−</w:t>
      </w:r>
      <w:r w:rsidR="0038459F" w:rsidRPr="0055582D">
        <w:rPr>
          <w:rStyle w:val="2"/>
          <w:color w:val="000000"/>
          <w:lang w:val="uk-UA" w:eastAsia="uk-UA"/>
        </w:rPr>
        <w:t xml:space="preserve"> 40 глави 2 Закону України «Про місцеве самоврядування в Україні».</w:t>
      </w:r>
    </w:p>
    <w:p w:rsidR="0038459F" w:rsidRPr="00E258DB" w:rsidRDefault="00942ABF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Style w:val="2"/>
        </w:rPr>
        <w:t>4.1.</w:t>
      </w:r>
      <w:r w:rsidR="00C47414">
        <w:rPr>
          <w:rStyle w:val="2"/>
        </w:rPr>
        <w:t>6</w:t>
      </w:r>
      <w:r w:rsidR="000D414F">
        <w:rPr>
          <w:rStyle w:val="2"/>
        </w:rPr>
        <w:t>.</w:t>
      </w:r>
      <w:r>
        <w:rPr>
          <w:rStyle w:val="2"/>
        </w:rPr>
        <w:t xml:space="preserve"> </w:t>
      </w:r>
      <w:r w:rsidR="0055582D">
        <w:rPr>
          <w:rFonts w:ascii="Times New Roman" w:hAnsi="Times New Roman"/>
          <w:sz w:val="28"/>
        </w:rPr>
        <w:t xml:space="preserve">У </w:t>
      </w:r>
      <w:r w:rsidR="0055582D" w:rsidRPr="0055582D">
        <w:rPr>
          <w:rStyle w:val="2"/>
        </w:rPr>
        <w:t>виконком</w:t>
      </w:r>
      <w:r w:rsidR="0055582D">
        <w:rPr>
          <w:rStyle w:val="2"/>
        </w:rPr>
        <w:t>і міської ради</w:t>
      </w:r>
      <w:r w:rsidR="00BA5F76" w:rsidRPr="00684410">
        <w:rPr>
          <w:rStyle w:val="2"/>
        </w:rPr>
        <w:t xml:space="preserve"> </w:t>
      </w:r>
      <w:r w:rsidR="0038459F" w:rsidRPr="006A4658">
        <w:rPr>
          <w:rFonts w:ascii="Times New Roman" w:hAnsi="Times New Roman"/>
          <w:sz w:val="28"/>
        </w:rPr>
        <w:t>визначають</w:t>
      </w:r>
      <w:r w:rsidR="0038459F" w:rsidRPr="00E258DB">
        <w:rPr>
          <w:rFonts w:ascii="Times New Roman" w:hAnsi="Times New Roman"/>
          <w:sz w:val="28"/>
        </w:rPr>
        <w:t xml:space="preserve"> її контекст, розглядаючи внутрішні</w:t>
      </w:r>
      <w:r w:rsidR="0055582D">
        <w:rPr>
          <w:rFonts w:ascii="Times New Roman" w:hAnsi="Times New Roman"/>
          <w:sz w:val="28"/>
        </w:rPr>
        <w:t xml:space="preserve"> й</w:t>
      </w:r>
      <w:r w:rsidR="0038459F" w:rsidRPr="00E258DB">
        <w:rPr>
          <w:rFonts w:ascii="Times New Roman" w:hAnsi="Times New Roman"/>
          <w:sz w:val="28"/>
        </w:rPr>
        <w:t xml:space="preserve"> зовнішні чинники, </w:t>
      </w:r>
      <w:r w:rsidR="0055582D">
        <w:rPr>
          <w:rFonts w:ascii="Times New Roman" w:hAnsi="Times New Roman"/>
          <w:sz w:val="28"/>
        </w:rPr>
        <w:t>що</w:t>
      </w:r>
      <w:r w:rsidR="0038459F" w:rsidRPr="00E258DB">
        <w:rPr>
          <w:rFonts w:ascii="Times New Roman" w:hAnsi="Times New Roman"/>
          <w:sz w:val="28"/>
        </w:rPr>
        <w:t xml:space="preserve"> можуть вплинути на підхід організації до розробки та досягнення своїх цілей, в тому числі на СУЯ (внутрішній і зовнішній контекст).</w:t>
      </w:r>
      <w:r w:rsidR="00C47414">
        <w:rPr>
          <w:rFonts w:ascii="Times New Roman" w:hAnsi="Times New Roman"/>
          <w:sz w:val="28"/>
        </w:rPr>
        <w:t xml:space="preserve"> </w:t>
      </w:r>
      <w:r w:rsidR="007A02EE">
        <w:rPr>
          <w:rFonts w:ascii="Times New Roman" w:hAnsi="Times New Roman"/>
          <w:sz w:val="28"/>
        </w:rPr>
        <w:t>В</w:t>
      </w:r>
      <w:r w:rsidR="0038459F" w:rsidRPr="00E258DB">
        <w:rPr>
          <w:rFonts w:ascii="Times New Roman" w:hAnsi="Times New Roman"/>
          <w:sz w:val="28"/>
        </w:rPr>
        <w:t>иконком</w:t>
      </w:r>
      <w:r w:rsidR="007A02EE">
        <w:rPr>
          <w:rFonts w:ascii="Times New Roman" w:hAnsi="Times New Roman"/>
          <w:sz w:val="28"/>
        </w:rPr>
        <w:t>ом</w:t>
      </w:r>
      <w:r w:rsidR="0038459F" w:rsidRPr="00E258DB">
        <w:rPr>
          <w:rFonts w:ascii="Times New Roman" w:hAnsi="Times New Roman"/>
          <w:sz w:val="28"/>
        </w:rPr>
        <w:t xml:space="preserve"> </w:t>
      </w:r>
      <w:r w:rsidR="006009C3">
        <w:rPr>
          <w:rStyle w:val="2"/>
        </w:rPr>
        <w:t>міської ради</w:t>
      </w:r>
      <w:r>
        <w:rPr>
          <w:rStyle w:val="2"/>
        </w:rPr>
        <w:t xml:space="preserve"> </w:t>
      </w:r>
      <w:r w:rsidR="0038459F" w:rsidRPr="00E258DB">
        <w:rPr>
          <w:rFonts w:ascii="Times New Roman" w:hAnsi="Times New Roman"/>
          <w:sz w:val="28"/>
        </w:rPr>
        <w:t>встановлюють</w:t>
      </w:r>
      <w:r w:rsidR="007A02EE">
        <w:rPr>
          <w:rFonts w:ascii="Times New Roman" w:hAnsi="Times New Roman"/>
          <w:sz w:val="28"/>
        </w:rPr>
        <w:t>ся</w:t>
      </w:r>
      <w:r w:rsidR="0038459F" w:rsidRPr="00E258DB">
        <w:rPr>
          <w:rFonts w:ascii="Times New Roman" w:hAnsi="Times New Roman"/>
          <w:sz w:val="28"/>
        </w:rPr>
        <w:t xml:space="preserve"> област</w:t>
      </w:r>
      <w:r w:rsidR="007A02EE">
        <w:rPr>
          <w:rFonts w:ascii="Times New Roman" w:hAnsi="Times New Roman"/>
          <w:sz w:val="28"/>
        </w:rPr>
        <w:t>і</w:t>
      </w:r>
      <w:r w:rsidR="0038459F" w:rsidRPr="00E258DB">
        <w:rPr>
          <w:rFonts w:ascii="Times New Roman" w:hAnsi="Times New Roman"/>
          <w:sz w:val="28"/>
        </w:rPr>
        <w:t xml:space="preserve"> застосування СУЯ з урахуванням її контексту.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4.1.6.1</w:t>
      </w:r>
      <w:r w:rsidR="000D41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 xml:space="preserve">Зовнішній контекст </w:t>
      </w:r>
      <w:r w:rsidR="006009C3">
        <w:rPr>
          <w:rFonts w:ascii="Times New Roman" w:hAnsi="Times New Roman" w:cs="Times New Roman"/>
          <w:sz w:val="28"/>
        </w:rPr>
        <w:t>−</w:t>
      </w:r>
      <w:r w:rsidR="0038459F" w:rsidRPr="00E258DB">
        <w:rPr>
          <w:rFonts w:ascii="Times New Roman" w:hAnsi="Times New Roman"/>
          <w:sz w:val="28"/>
        </w:rPr>
        <w:t xml:space="preserve"> це зовнішнє оточення, </w:t>
      </w:r>
      <w:r w:rsidR="006009C3">
        <w:rPr>
          <w:rFonts w:ascii="Times New Roman" w:hAnsi="Times New Roman"/>
          <w:sz w:val="28"/>
        </w:rPr>
        <w:t>у</w:t>
      </w:r>
      <w:r w:rsidR="0038459F" w:rsidRPr="00E258DB">
        <w:rPr>
          <w:rFonts w:ascii="Times New Roman" w:hAnsi="Times New Roman"/>
          <w:sz w:val="28"/>
        </w:rPr>
        <w:t xml:space="preserve"> як</w:t>
      </w:r>
      <w:r w:rsidR="006009C3">
        <w:rPr>
          <w:rFonts w:ascii="Times New Roman" w:hAnsi="Times New Roman"/>
          <w:sz w:val="28"/>
        </w:rPr>
        <w:t>ому</w:t>
      </w:r>
      <w:r w:rsidR="0038459F" w:rsidRPr="00E258DB">
        <w:rPr>
          <w:rFonts w:ascii="Times New Roman" w:hAnsi="Times New Roman"/>
          <w:sz w:val="28"/>
        </w:rPr>
        <w:t xml:space="preserve"> організація прагне досягти своїх цілей. До поняття зовнішнього контексту </w:t>
      </w:r>
      <w:r w:rsidR="006009C3">
        <w:rPr>
          <w:rFonts w:ascii="Times New Roman" w:hAnsi="Times New Roman"/>
          <w:sz w:val="28"/>
        </w:rPr>
        <w:t>належать</w:t>
      </w:r>
      <w:r w:rsidR="0038459F" w:rsidRPr="00E258DB">
        <w:rPr>
          <w:rFonts w:ascii="Times New Roman" w:hAnsi="Times New Roman"/>
          <w:sz w:val="28"/>
        </w:rPr>
        <w:t xml:space="preserve"> питання, пов'язані </w:t>
      </w:r>
      <w:r w:rsidR="006009C3">
        <w:rPr>
          <w:rFonts w:ascii="Times New Roman" w:hAnsi="Times New Roman"/>
          <w:sz w:val="28"/>
        </w:rPr>
        <w:t>і</w:t>
      </w:r>
      <w:r w:rsidR="0038459F" w:rsidRPr="00E258DB">
        <w:rPr>
          <w:rFonts w:ascii="Times New Roman" w:hAnsi="Times New Roman"/>
          <w:sz w:val="28"/>
        </w:rPr>
        <w:t xml:space="preserve">з законодавством, технологічними аспектами, конкуренцією, ринком, культурою, соціальними аспектами </w:t>
      </w:r>
      <w:r w:rsidR="006009C3">
        <w:rPr>
          <w:rFonts w:ascii="Times New Roman" w:hAnsi="Times New Roman"/>
          <w:sz w:val="28"/>
        </w:rPr>
        <w:t>й</w:t>
      </w:r>
      <w:r w:rsidR="0038459F" w:rsidRPr="00E258DB">
        <w:rPr>
          <w:rFonts w:ascii="Times New Roman" w:hAnsi="Times New Roman"/>
          <w:sz w:val="28"/>
        </w:rPr>
        <w:t xml:space="preserve"> економічними умовами.</w:t>
      </w:r>
      <w:r>
        <w:rPr>
          <w:rFonts w:ascii="Times New Roman" w:hAnsi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>Оцінка зовнішнього контексту включає, але не обмежується таким: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4.1.6.1.1 </w:t>
      </w:r>
      <w:r w:rsidR="0038459F" w:rsidRPr="00E258DB">
        <w:rPr>
          <w:rFonts w:ascii="Times New Roman" w:hAnsi="Times New Roman"/>
          <w:sz w:val="28"/>
        </w:rPr>
        <w:t xml:space="preserve">соціальне </w:t>
      </w:r>
      <w:r w:rsidR="006009C3">
        <w:rPr>
          <w:rFonts w:ascii="Times New Roman" w:hAnsi="Times New Roman"/>
          <w:sz w:val="28"/>
        </w:rPr>
        <w:t>й</w:t>
      </w:r>
      <w:r w:rsidR="0038459F" w:rsidRPr="00E258DB">
        <w:rPr>
          <w:rFonts w:ascii="Times New Roman" w:hAnsi="Times New Roman"/>
          <w:sz w:val="28"/>
        </w:rPr>
        <w:t xml:space="preserve"> культурне, політичне та економічне, технологічне, законодавче, нормативне, фінансове, екологічне, етичне </w:t>
      </w:r>
      <w:r w:rsidR="006009C3">
        <w:rPr>
          <w:rFonts w:ascii="Times New Roman" w:hAnsi="Times New Roman"/>
          <w:sz w:val="28"/>
        </w:rPr>
        <w:t>й</w:t>
      </w:r>
      <w:r w:rsidR="0038459F" w:rsidRPr="00E258DB">
        <w:rPr>
          <w:rFonts w:ascii="Times New Roman" w:hAnsi="Times New Roman"/>
          <w:sz w:val="28"/>
        </w:rPr>
        <w:t xml:space="preserve"> конкурентне середовище;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4.1.6.1.2 </w:t>
      </w:r>
      <w:r w:rsidR="0038459F" w:rsidRPr="00E258DB">
        <w:rPr>
          <w:rFonts w:ascii="Times New Roman" w:hAnsi="Times New Roman"/>
          <w:sz w:val="28"/>
        </w:rPr>
        <w:t>взаємини із зовнішніми зацікавленими сторо</w:t>
      </w:r>
      <w:r w:rsidR="006009C3">
        <w:rPr>
          <w:rFonts w:ascii="Times New Roman" w:hAnsi="Times New Roman"/>
          <w:sz w:val="28"/>
        </w:rPr>
        <w:t>нами, а також їх очікування та</w:t>
      </w:r>
      <w:r w:rsidR="0038459F" w:rsidRPr="00E258DB">
        <w:rPr>
          <w:rFonts w:ascii="Times New Roman" w:hAnsi="Times New Roman"/>
          <w:sz w:val="28"/>
        </w:rPr>
        <w:t xml:space="preserve"> потреби;</w:t>
      </w:r>
    </w:p>
    <w:p w:rsidR="0038459F" w:rsidRPr="00E258DB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4.1.6.1.3 </w:t>
      </w:r>
      <w:r w:rsidR="0038459F" w:rsidRPr="00E258DB">
        <w:rPr>
          <w:rFonts w:ascii="Times New Roman" w:hAnsi="Times New Roman"/>
          <w:sz w:val="28"/>
        </w:rPr>
        <w:t xml:space="preserve">основні рушійні важелі </w:t>
      </w:r>
      <w:r w:rsidR="006009C3">
        <w:rPr>
          <w:rFonts w:ascii="Times New Roman" w:hAnsi="Times New Roman"/>
          <w:sz w:val="28"/>
        </w:rPr>
        <w:t>й</w:t>
      </w:r>
      <w:r w:rsidR="0038459F" w:rsidRPr="00E258DB">
        <w:rPr>
          <w:rFonts w:ascii="Times New Roman" w:hAnsi="Times New Roman"/>
          <w:sz w:val="28"/>
        </w:rPr>
        <w:t xml:space="preserve"> тенденції, </w:t>
      </w:r>
      <w:r w:rsidR="006009C3">
        <w:rPr>
          <w:rFonts w:ascii="Times New Roman" w:hAnsi="Times New Roman"/>
          <w:sz w:val="28"/>
        </w:rPr>
        <w:t>що</w:t>
      </w:r>
      <w:r w:rsidR="0038459F" w:rsidRPr="00E258DB">
        <w:rPr>
          <w:rFonts w:ascii="Times New Roman" w:hAnsi="Times New Roman"/>
          <w:sz w:val="28"/>
        </w:rPr>
        <w:t xml:space="preserve"> можуть впливати на цілі організації.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4.1.6.2</w:t>
      </w:r>
      <w:r w:rsidR="000D41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>Внутрішній контекст</w:t>
      </w:r>
      <w:r>
        <w:rPr>
          <w:rFonts w:ascii="Times New Roman" w:hAnsi="Times New Roman"/>
          <w:sz w:val="28"/>
        </w:rPr>
        <w:t xml:space="preserve"> </w:t>
      </w:r>
      <w:r w:rsidR="006009C3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 xml:space="preserve">це внутрішнє оточення, </w:t>
      </w:r>
      <w:r w:rsidR="006009C3">
        <w:rPr>
          <w:rFonts w:ascii="Times New Roman" w:hAnsi="Times New Roman"/>
          <w:sz w:val="28"/>
        </w:rPr>
        <w:t>у</w:t>
      </w:r>
      <w:r w:rsidR="0038459F" w:rsidRPr="00E258DB">
        <w:rPr>
          <w:rFonts w:ascii="Times New Roman" w:hAnsi="Times New Roman"/>
          <w:sz w:val="28"/>
        </w:rPr>
        <w:t xml:space="preserve"> як</w:t>
      </w:r>
      <w:r w:rsidR="006009C3">
        <w:rPr>
          <w:rFonts w:ascii="Times New Roman" w:hAnsi="Times New Roman"/>
          <w:sz w:val="28"/>
        </w:rPr>
        <w:t>ому</w:t>
      </w:r>
      <w:r w:rsidR="0038459F" w:rsidRPr="00E258DB">
        <w:rPr>
          <w:rFonts w:ascii="Times New Roman" w:hAnsi="Times New Roman"/>
          <w:sz w:val="28"/>
        </w:rPr>
        <w:t xml:space="preserve"> організація прагне досягти своїх цілей. До поняття внутрішнього контексту </w:t>
      </w:r>
      <w:r w:rsidR="006009C3">
        <w:rPr>
          <w:rFonts w:ascii="Times New Roman" w:hAnsi="Times New Roman"/>
          <w:sz w:val="28"/>
        </w:rPr>
        <w:t xml:space="preserve">належать </w:t>
      </w:r>
      <w:r w:rsidR="0038459F" w:rsidRPr="00E258DB">
        <w:rPr>
          <w:rFonts w:ascii="Times New Roman" w:hAnsi="Times New Roman"/>
          <w:sz w:val="28"/>
        </w:rPr>
        <w:t xml:space="preserve">питання, пов'язані з цінностями, культурою, знаннями, а також з продуктивністю. Оцінка внутрішнього </w:t>
      </w:r>
      <w:r w:rsidR="00817AF8">
        <w:rPr>
          <w:rFonts w:ascii="Times New Roman" w:hAnsi="Times New Roman"/>
          <w:sz w:val="28"/>
        </w:rPr>
        <w:t>контексту включає: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4.1.6.2.1 </w:t>
      </w:r>
      <w:r w:rsidR="0038459F" w:rsidRPr="00E258DB">
        <w:rPr>
          <w:rFonts w:ascii="Times New Roman" w:hAnsi="Times New Roman"/>
          <w:sz w:val="28"/>
        </w:rPr>
        <w:t xml:space="preserve">підхід до управління, організаційну структуру, обов'язки </w:t>
      </w:r>
      <w:r w:rsidR="006009C3">
        <w:rPr>
          <w:rFonts w:ascii="Times New Roman" w:hAnsi="Times New Roman"/>
          <w:sz w:val="28"/>
        </w:rPr>
        <w:t xml:space="preserve">й </w:t>
      </w:r>
      <w:r w:rsidR="0038459F" w:rsidRPr="00E258DB">
        <w:rPr>
          <w:rFonts w:ascii="Times New Roman" w:hAnsi="Times New Roman"/>
          <w:sz w:val="28"/>
        </w:rPr>
        <w:t>повноваження;</w:t>
      </w:r>
    </w:p>
    <w:p w:rsidR="00C47414" w:rsidRP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4.1.6.2.2 </w:t>
      </w:r>
      <w:r w:rsidR="0038459F" w:rsidRPr="00C47414">
        <w:rPr>
          <w:rFonts w:ascii="Times New Roman" w:hAnsi="Times New Roman"/>
          <w:sz w:val="28"/>
        </w:rPr>
        <w:t>політику, цілі та стратегії виконкому</w:t>
      </w:r>
      <w:r w:rsidRPr="00C47414">
        <w:rPr>
          <w:rFonts w:ascii="Times New Roman" w:hAnsi="Times New Roman"/>
          <w:sz w:val="28"/>
        </w:rPr>
        <w:t xml:space="preserve"> міської ради</w:t>
      </w:r>
      <w:r w:rsidR="0038459F" w:rsidRPr="00C47414">
        <w:rPr>
          <w:rFonts w:ascii="Times New Roman" w:hAnsi="Times New Roman"/>
          <w:sz w:val="28"/>
        </w:rPr>
        <w:t>;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4.1.6.2.3 </w:t>
      </w:r>
      <w:r w:rsidR="0038459F" w:rsidRPr="00C47414">
        <w:rPr>
          <w:rFonts w:ascii="Times New Roman" w:hAnsi="Times New Roman"/>
          <w:sz w:val="28"/>
        </w:rPr>
        <w:t xml:space="preserve">ресурси </w:t>
      </w:r>
      <w:r w:rsidR="006009C3" w:rsidRPr="00C47414">
        <w:rPr>
          <w:rFonts w:ascii="Times New Roman" w:hAnsi="Times New Roman"/>
          <w:sz w:val="28"/>
        </w:rPr>
        <w:t>й</w:t>
      </w:r>
      <w:r w:rsidR="0038459F" w:rsidRPr="00C47414">
        <w:rPr>
          <w:rFonts w:ascii="Times New Roman" w:hAnsi="Times New Roman"/>
          <w:sz w:val="28"/>
        </w:rPr>
        <w:t xml:space="preserve"> знання (капітал, час, людські ресурси, процеси, інформаційні системи, канали, процеси </w:t>
      </w:r>
      <w:r w:rsidR="006009C3" w:rsidRPr="00C47414">
        <w:rPr>
          <w:rFonts w:ascii="Times New Roman" w:hAnsi="Times New Roman"/>
          <w:sz w:val="28"/>
        </w:rPr>
        <w:t>ухвалення</w:t>
      </w:r>
      <w:r w:rsidR="0038459F" w:rsidRPr="00C47414">
        <w:rPr>
          <w:rFonts w:ascii="Times New Roman" w:hAnsi="Times New Roman"/>
          <w:sz w:val="28"/>
        </w:rPr>
        <w:t xml:space="preserve"> рішень </w:t>
      </w:r>
      <w:r w:rsidR="006009C3" w:rsidRPr="00C47414">
        <w:rPr>
          <w:rFonts w:ascii="Times New Roman" w:hAnsi="Times New Roman"/>
          <w:sz w:val="28"/>
        </w:rPr>
        <w:t>у</w:t>
      </w:r>
      <w:r w:rsidR="0038459F" w:rsidRPr="00C47414">
        <w:rPr>
          <w:rFonts w:ascii="Times New Roman" w:hAnsi="Times New Roman"/>
          <w:sz w:val="28"/>
        </w:rPr>
        <w:t xml:space="preserve"> організації </w:t>
      </w:r>
      <w:r w:rsidR="00C72773">
        <w:rPr>
          <w:rFonts w:ascii="Times New Roman" w:hAnsi="Times New Roman"/>
          <w:sz w:val="28"/>
        </w:rPr>
        <w:t>/</w:t>
      </w:r>
      <w:r w:rsidR="0038459F" w:rsidRPr="00C47414">
        <w:rPr>
          <w:rFonts w:ascii="Times New Roman" w:hAnsi="Times New Roman"/>
          <w:sz w:val="28"/>
        </w:rPr>
        <w:t xml:space="preserve">формальні </w:t>
      </w:r>
      <w:r w:rsidR="000F7074">
        <w:rPr>
          <w:rFonts w:ascii="Times New Roman" w:hAnsi="Times New Roman"/>
          <w:sz w:val="28"/>
        </w:rPr>
        <w:t>й</w:t>
      </w:r>
      <w:r w:rsidR="0038459F" w:rsidRPr="00C47414">
        <w:rPr>
          <w:rFonts w:ascii="Times New Roman" w:hAnsi="Times New Roman"/>
          <w:sz w:val="28"/>
        </w:rPr>
        <w:t xml:space="preserve"> неформальні</w:t>
      </w:r>
      <w:r w:rsidR="00C72773">
        <w:rPr>
          <w:rFonts w:ascii="Times New Roman" w:hAnsi="Times New Roman"/>
          <w:sz w:val="28"/>
        </w:rPr>
        <w:t>/)</w:t>
      </w:r>
      <w:r w:rsidR="0038459F" w:rsidRPr="00C47414">
        <w:rPr>
          <w:rFonts w:ascii="Times New Roman" w:hAnsi="Times New Roman"/>
          <w:sz w:val="28"/>
        </w:rPr>
        <w:t>;</w:t>
      </w:r>
    </w:p>
    <w:p w:rsidR="00C47414" w:rsidRDefault="0038459F" w:rsidP="00B20C70">
      <w:pPr>
        <w:pStyle w:val="af5"/>
        <w:numPr>
          <w:ilvl w:val="4"/>
          <w:numId w:val="4"/>
        </w:numPr>
        <w:tabs>
          <w:tab w:val="left" w:pos="1134"/>
        </w:tabs>
        <w:ind w:right="-7"/>
        <w:jc w:val="both"/>
        <w:rPr>
          <w:rFonts w:ascii="Times New Roman" w:hAnsi="Times New Roman"/>
          <w:sz w:val="28"/>
        </w:rPr>
      </w:pPr>
      <w:r w:rsidRPr="00C47414">
        <w:rPr>
          <w:rFonts w:ascii="Times New Roman" w:hAnsi="Times New Roman"/>
          <w:sz w:val="28"/>
        </w:rPr>
        <w:t>корпоративну культуру, цінності, принципи організації;</w:t>
      </w:r>
    </w:p>
    <w:p w:rsidR="00C47414" w:rsidRDefault="0038459F" w:rsidP="00B20C70">
      <w:pPr>
        <w:pStyle w:val="af5"/>
        <w:numPr>
          <w:ilvl w:val="4"/>
          <w:numId w:val="4"/>
        </w:numPr>
        <w:tabs>
          <w:tab w:val="left" w:pos="1134"/>
        </w:tabs>
        <w:ind w:right="-7"/>
        <w:jc w:val="both"/>
        <w:rPr>
          <w:rFonts w:ascii="Times New Roman" w:hAnsi="Times New Roman"/>
          <w:sz w:val="28"/>
        </w:rPr>
      </w:pPr>
      <w:r w:rsidRPr="00C47414">
        <w:rPr>
          <w:rFonts w:ascii="Times New Roman" w:hAnsi="Times New Roman"/>
          <w:sz w:val="28"/>
        </w:rPr>
        <w:t>внутрішні регламенти організації;</w:t>
      </w:r>
    </w:p>
    <w:p w:rsidR="00C47414" w:rsidRDefault="0038459F" w:rsidP="00B20C70">
      <w:pPr>
        <w:pStyle w:val="af5"/>
        <w:numPr>
          <w:ilvl w:val="4"/>
          <w:numId w:val="4"/>
        </w:numPr>
        <w:tabs>
          <w:tab w:val="left" w:pos="1134"/>
        </w:tabs>
        <w:ind w:right="-7"/>
        <w:jc w:val="both"/>
        <w:rPr>
          <w:rFonts w:ascii="Times New Roman" w:hAnsi="Times New Roman"/>
          <w:sz w:val="28"/>
        </w:rPr>
      </w:pPr>
      <w:r w:rsidRPr="00C47414">
        <w:rPr>
          <w:rFonts w:ascii="Times New Roman" w:hAnsi="Times New Roman"/>
          <w:sz w:val="28"/>
        </w:rPr>
        <w:t>взаємини з внутрішніми зацікавленими сторонами;</w:t>
      </w:r>
    </w:p>
    <w:p w:rsidR="0038459F" w:rsidRPr="00C47414" w:rsidRDefault="0038459F" w:rsidP="00B20C70">
      <w:pPr>
        <w:pStyle w:val="af5"/>
        <w:numPr>
          <w:ilvl w:val="4"/>
          <w:numId w:val="4"/>
        </w:numPr>
        <w:tabs>
          <w:tab w:val="left" w:pos="1134"/>
        </w:tabs>
        <w:ind w:right="-7"/>
        <w:jc w:val="both"/>
        <w:rPr>
          <w:rFonts w:ascii="Times New Roman" w:hAnsi="Times New Roman"/>
          <w:sz w:val="28"/>
        </w:rPr>
      </w:pPr>
      <w:r w:rsidRPr="00C47414">
        <w:rPr>
          <w:rFonts w:ascii="Times New Roman" w:hAnsi="Times New Roman"/>
          <w:sz w:val="28"/>
        </w:rPr>
        <w:lastRenderedPageBreak/>
        <w:t xml:space="preserve">контрактні відносини </w:t>
      </w:r>
      <w:r w:rsidR="006009C3" w:rsidRPr="00C47414">
        <w:rPr>
          <w:rFonts w:ascii="Times New Roman" w:hAnsi="Times New Roman"/>
          <w:sz w:val="28"/>
        </w:rPr>
        <w:t>і</w:t>
      </w:r>
      <w:r w:rsidRPr="00C47414">
        <w:rPr>
          <w:rFonts w:ascii="Times New Roman" w:hAnsi="Times New Roman"/>
          <w:sz w:val="28"/>
        </w:rPr>
        <w:t>з замовниками.</w:t>
      </w:r>
    </w:p>
    <w:p w:rsid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684410">
        <w:rPr>
          <w:rFonts w:ascii="Times New Roman" w:hAnsi="Times New Roman"/>
          <w:sz w:val="28"/>
        </w:rPr>
        <w:t>У</w:t>
      </w:r>
      <w:r w:rsidR="00684410" w:rsidRPr="00684410">
        <w:rPr>
          <w:rFonts w:ascii="Times New Roman" w:hAnsi="Times New Roman"/>
          <w:sz w:val="28"/>
        </w:rPr>
        <w:t xml:space="preserve"> виконком</w:t>
      </w:r>
      <w:r w:rsidR="00684410">
        <w:rPr>
          <w:rFonts w:ascii="Times New Roman" w:hAnsi="Times New Roman"/>
          <w:sz w:val="28"/>
        </w:rPr>
        <w:t>і міської ради о</w:t>
      </w:r>
      <w:r w:rsidR="0038459F" w:rsidRPr="00E258DB">
        <w:rPr>
          <w:rFonts w:ascii="Times New Roman" w:hAnsi="Times New Roman"/>
          <w:sz w:val="28"/>
        </w:rPr>
        <w:t xml:space="preserve">пис </w:t>
      </w:r>
      <w:r w:rsidR="00684410">
        <w:rPr>
          <w:rFonts w:ascii="Times New Roman" w:hAnsi="Times New Roman"/>
          <w:sz w:val="28"/>
        </w:rPr>
        <w:t>внутрішнього</w:t>
      </w:r>
      <w:r w:rsidR="00684410" w:rsidRPr="00684410">
        <w:rPr>
          <w:rFonts w:ascii="Times New Roman" w:hAnsi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 xml:space="preserve">контексту </w:t>
      </w:r>
      <w:r w:rsidR="00684410" w:rsidRPr="00684410">
        <w:rPr>
          <w:rFonts w:ascii="Times New Roman" w:hAnsi="Times New Roman"/>
          <w:sz w:val="28"/>
        </w:rPr>
        <w:t xml:space="preserve"> </w:t>
      </w:r>
      <w:r w:rsidR="0038459F" w:rsidRPr="00E258DB">
        <w:rPr>
          <w:rFonts w:ascii="Times New Roman" w:hAnsi="Times New Roman"/>
          <w:sz w:val="28"/>
        </w:rPr>
        <w:t>документується в Настанові та Політиці у сфері якост</w:t>
      </w:r>
      <w:r w:rsidR="0047436D">
        <w:rPr>
          <w:rFonts w:ascii="Times New Roman" w:hAnsi="Times New Roman"/>
          <w:sz w:val="28"/>
        </w:rPr>
        <w:t xml:space="preserve">і </w:t>
      </w:r>
      <w:r w:rsidR="007A02EE">
        <w:rPr>
          <w:rFonts w:ascii="Times New Roman" w:hAnsi="Times New Roman"/>
          <w:sz w:val="28"/>
        </w:rPr>
        <w:t>виконкому Криворізької міської ради</w:t>
      </w:r>
      <w:r w:rsidR="00C72773">
        <w:rPr>
          <w:rFonts w:ascii="Times New Roman" w:hAnsi="Times New Roman"/>
          <w:sz w:val="28"/>
        </w:rPr>
        <w:t xml:space="preserve"> (надалі</w:t>
      </w:r>
      <w:r w:rsidR="000F7074">
        <w:rPr>
          <w:rFonts w:ascii="Times New Roman" w:hAnsi="Times New Roman"/>
          <w:sz w:val="28"/>
        </w:rPr>
        <w:t xml:space="preserve"> </w:t>
      </w:r>
      <w:r w:rsidR="00C72773">
        <w:rPr>
          <w:rFonts w:ascii="Times New Roman" w:hAnsi="Times New Roman" w:cs="Times New Roman"/>
          <w:sz w:val="28"/>
        </w:rPr>
        <w:t>−</w:t>
      </w:r>
      <w:r w:rsidR="000F7074">
        <w:rPr>
          <w:rFonts w:ascii="Times New Roman" w:hAnsi="Times New Roman" w:cs="Times New Roman"/>
          <w:sz w:val="28"/>
        </w:rPr>
        <w:t xml:space="preserve"> </w:t>
      </w:r>
      <w:r w:rsidR="00C72773">
        <w:rPr>
          <w:rFonts w:ascii="Times New Roman" w:hAnsi="Times New Roman"/>
          <w:sz w:val="28"/>
        </w:rPr>
        <w:t>Політика)</w:t>
      </w:r>
      <w:r w:rsidR="0038459F" w:rsidRPr="00E258DB">
        <w:rPr>
          <w:rFonts w:ascii="Times New Roman" w:hAnsi="Times New Roman"/>
          <w:sz w:val="28"/>
        </w:rPr>
        <w:t xml:space="preserve">, документах </w:t>
      </w:r>
      <w:r w:rsidR="00684410">
        <w:rPr>
          <w:rFonts w:ascii="Times New Roman" w:hAnsi="Times New Roman"/>
          <w:sz w:val="28"/>
        </w:rPr>
        <w:t xml:space="preserve">щодо </w:t>
      </w:r>
      <w:r w:rsidR="0038459F" w:rsidRPr="00E258DB">
        <w:rPr>
          <w:rFonts w:ascii="Times New Roman" w:hAnsi="Times New Roman"/>
          <w:sz w:val="28"/>
        </w:rPr>
        <w:t>діяльності виконкому</w:t>
      </w:r>
      <w:r w:rsidR="00305758">
        <w:rPr>
          <w:rFonts w:ascii="Times New Roman" w:hAnsi="Times New Roman"/>
          <w:sz w:val="28"/>
        </w:rPr>
        <w:t xml:space="preserve"> міської ради</w:t>
      </w:r>
      <w:r w:rsidR="0038459F" w:rsidRPr="00E258DB">
        <w:rPr>
          <w:rFonts w:ascii="Times New Roman" w:hAnsi="Times New Roman"/>
          <w:sz w:val="28"/>
        </w:rPr>
        <w:t>.</w:t>
      </w:r>
    </w:p>
    <w:p w:rsidR="0038459F" w:rsidRPr="00C47414" w:rsidRDefault="00C47414" w:rsidP="00C47414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4.1.8</w:t>
      </w:r>
      <w:r w:rsidR="006D52B0">
        <w:rPr>
          <w:rFonts w:ascii="Times New Roman" w:hAnsi="Times New Roman"/>
          <w:sz w:val="28"/>
        </w:rPr>
        <w:t xml:space="preserve">. </w:t>
      </w:r>
      <w:r w:rsidR="0038459F" w:rsidRPr="00E258DB">
        <w:rPr>
          <w:rFonts w:ascii="Times New Roman" w:hAnsi="Times New Roman"/>
          <w:sz w:val="28"/>
        </w:rPr>
        <w:t>Інформація, зібрана в ході визначення контексту, використовується для виявлення ризиків і можливостей для поліпшення</w:t>
      </w:r>
      <w:r w:rsidR="00305758">
        <w:rPr>
          <w:rFonts w:ascii="Times New Roman" w:hAnsi="Times New Roman"/>
          <w:sz w:val="28"/>
        </w:rPr>
        <w:t xml:space="preserve"> якості</w:t>
      </w:r>
      <w:r w:rsidR="00871FF4">
        <w:rPr>
          <w:rFonts w:ascii="Times New Roman" w:hAnsi="Times New Roman"/>
          <w:sz w:val="28"/>
        </w:rPr>
        <w:t xml:space="preserve"> послуг</w:t>
      </w:r>
      <w:r w:rsidR="0038459F" w:rsidRPr="00E258DB">
        <w:rPr>
          <w:rFonts w:ascii="Times New Roman" w:hAnsi="Times New Roman"/>
          <w:sz w:val="28"/>
        </w:rPr>
        <w:t>. У виконкомі</w:t>
      </w:r>
      <w:r w:rsidR="0047436D">
        <w:rPr>
          <w:rFonts w:ascii="Times New Roman" w:hAnsi="Times New Roman"/>
          <w:sz w:val="28"/>
        </w:rPr>
        <w:t xml:space="preserve"> міської ради </w:t>
      </w:r>
      <w:r w:rsidR="0038459F" w:rsidRPr="00E258DB">
        <w:rPr>
          <w:rFonts w:ascii="Times New Roman" w:hAnsi="Times New Roman"/>
          <w:sz w:val="28"/>
        </w:rPr>
        <w:t>необхідно підтримувати таку інформацію в актуальному стані за допомогою регулярного моніторингу та аналізу.</w:t>
      </w:r>
    </w:p>
    <w:p w:rsidR="0038459F" w:rsidRPr="006A4658" w:rsidRDefault="0038459F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 w:rsidRPr="006A4658">
        <w:rPr>
          <w:rFonts w:ascii="Times New Roman" w:hAnsi="Times New Roman"/>
          <w:sz w:val="28"/>
        </w:rPr>
        <w:t>4.2</w:t>
      </w:r>
      <w:r w:rsidR="007A02EE">
        <w:rPr>
          <w:rFonts w:ascii="Times New Roman" w:hAnsi="Times New Roman"/>
          <w:sz w:val="28"/>
        </w:rPr>
        <w:t>.</w:t>
      </w:r>
      <w:r w:rsidRPr="006A4658">
        <w:rPr>
          <w:rFonts w:ascii="Times New Roman" w:hAnsi="Times New Roman"/>
          <w:sz w:val="28"/>
        </w:rPr>
        <w:t xml:space="preserve"> Розуміння потреб </w:t>
      </w:r>
      <w:r w:rsidR="00C72773">
        <w:rPr>
          <w:rFonts w:ascii="Times New Roman" w:hAnsi="Times New Roman"/>
          <w:sz w:val="28"/>
        </w:rPr>
        <w:t>і</w:t>
      </w:r>
      <w:r w:rsidRPr="006A4658">
        <w:rPr>
          <w:rFonts w:ascii="Times New Roman" w:hAnsi="Times New Roman"/>
          <w:sz w:val="28"/>
        </w:rPr>
        <w:t xml:space="preserve"> очікувань зацікавлених сторін</w:t>
      </w:r>
    </w:p>
    <w:p w:rsidR="0038459F" w:rsidRPr="007C7172" w:rsidRDefault="00305758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Зацікавлені сторони </w:t>
      </w:r>
      <w:r w:rsidR="00817AF8">
        <w:rPr>
          <w:rFonts w:ascii="Times New Roman" w:hAnsi="Times New Roman" w:cs="Times New Roman"/>
          <w:sz w:val="28"/>
        </w:rPr>
        <w:t>−</w:t>
      </w:r>
      <w:r w:rsidR="00871FF4"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це замовник або споживач, які отримують послуги </w:t>
      </w:r>
      <w:r>
        <w:rPr>
          <w:rFonts w:ascii="Times New Roman" w:hAnsi="Times New Roman"/>
          <w:sz w:val="28"/>
        </w:rPr>
        <w:t>й</w:t>
      </w:r>
      <w:r w:rsidR="00871FF4">
        <w:rPr>
          <w:rFonts w:ascii="Times New Roman" w:hAnsi="Times New Roman"/>
          <w:sz w:val="28"/>
        </w:rPr>
        <w:t xml:space="preserve"> на яких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>послуги можуть вплинути, або це сторони, зацікавлені в діяльності</w:t>
      </w:r>
      <w:r w:rsidR="00871FF4">
        <w:rPr>
          <w:rFonts w:ascii="Times New Roman" w:hAnsi="Times New Roman"/>
          <w:sz w:val="28"/>
        </w:rPr>
        <w:t xml:space="preserve"> </w:t>
      </w:r>
      <w:r w:rsidRPr="00E258DB">
        <w:rPr>
          <w:rFonts w:ascii="Times New Roman" w:hAnsi="Times New Roman"/>
          <w:sz w:val="28"/>
        </w:rPr>
        <w:t>виконком</w:t>
      </w:r>
      <w:r>
        <w:rPr>
          <w:rFonts w:ascii="Times New Roman" w:hAnsi="Times New Roman"/>
          <w:sz w:val="28"/>
        </w:rPr>
        <w:t>у</w:t>
      </w:r>
      <w:r w:rsidR="00871FF4">
        <w:rPr>
          <w:rFonts w:ascii="Times New Roman" w:hAnsi="Times New Roman"/>
          <w:sz w:val="28"/>
        </w:rPr>
        <w:t xml:space="preserve"> </w:t>
      </w:r>
      <w:r>
        <w:rPr>
          <w:rStyle w:val="2"/>
        </w:rPr>
        <w:t>міської ради</w:t>
      </w:r>
      <w:r w:rsidR="0038459F" w:rsidRPr="007C7172">
        <w:rPr>
          <w:rFonts w:ascii="Times New Roman" w:hAnsi="Times New Roman"/>
          <w:sz w:val="28"/>
        </w:rPr>
        <w:t>, зокрема органи влади.</w:t>
      </w:r>
    </w:p>
    <w:p w:rsidR="0038459F" w:rsidRPr="007C7172" w:rsidRDefault="00C47414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Для кожної зацікавленої сторони необхідно визначати предмет співробітництв та предмет інтересу. Цей предмет інтересу може відображати прямий інтерес (наприклад, споживачі, стурбовані якістю послуг) або непрямий інтерес. </w:t>
      </w:r>
      <w:r w:rsidR="00A43E8D">
        <w:rPr>
          <w:rFonts w:ascii="Times New Roman" w:hAnsi="Times New Roman"/>
          <w:sz w:val="28"/>
        </w:rPr>
        <w:t>П</w:t>
      </w:r>
      <w:r w:rsidR="0038459F" w:rsidRPr="007C7172">
        <w:rPr>
          <w:rFonts w:ascii="Times New Roman" w:hAnsi="Times New Roman"/>
          <w:sz w:val="28"/>
        </w:rPr>
        <w:t xml:space="preserve">редмети інтересів можуть </w:t>
      </w:r>
      <w:r w:rsidR="00871FF4">
        <w:rPr>
          <w:rFonts w:ascii="Times New Roman" w:hAnsi="Times New Roman"/>
          <w:sz w:val="28"/>
        </w:rPr>
        <w:t>впливати на зацікавлену сторону</w:t>
      </w:r>
      <w:r w:rsidR="0038459F" w:rsidRPr="007C7172">
        <w:rPr>
          <w:rFonts w:ascii="Times New Roman" w:hAnsi="Times New Roman"/>
          <w:sz w:val="28"/>
        </w:rPr>
        <w:t xml:space="preserve"> або виходити від </w:t>
      </w:r>
      <w:r w:rsidR="00A43E8D">
        <w:rPr>
          <w:rFonts w:ascii="Times New Roman" w:hAnsi="Times New Roman"/>
          <w:sz w:val="28"/>
        </w:rPr>
        <w:t>неї й</w:t>
      </w:r>
      <w:r w:rsidR="0038459F" w:rsidRPr="007C7172">
        <w:rPr>
          <w:rFonts w:ascii="Times New Roman" w:hAnsi="Times New Roman"/>
          <w:sz w:val="28"/>
        </w:rPr>
        <w:t xml:space="preserve"> впливати на діяльність виконкому</w:t>
      </w:r>
      <w:r w:rsidR="00871FF4">
        <w:rPr>
          <w:rFonts w:ascii="Times New Roman" w:hAnsi="Times New Roman"/>
          <w:sz w:val="28"/>
        </w:rPr>
        <w:t xml:space="preserve"> </w:t>
      </w:r>
      <w:r w:rsidR="00A43E8D">
        <w:rPr>
          <w:rStyle w:val="2"/>
        </w:rPr>
        <w:t>міської ради</w:t>
      </w:r>
      <w:r w:rsidR="0038459F" w:rsidRPr="007C7172">
        <w:rPr>
          <w:rFonts w:ascii="Times New Roman" w:hAnsi="Times New Roman"/>
          <w:sz w:val="28"/>
        </w:rPr>
        <w:t>.</w:t>
      </w:r>
    </w:p>
    <w:p w:rsidR="0038459F" w:rsidRPr="007C7172" w:rsidRDefault="00C47414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Інтереси можуть бути як внутрішні, так і зовнішні. Це залежить від того якою є ця зацікавлена сторона: зовнішня чи внутрішня. </w:t>
      </w:r>
      <w:r w:rsidR="00A43E8D">
        <w:rPr>
          <w:rFonts w:ascii="Times New Roman" w:hAnsi="Times New Roman"/>
          <w:sz w:val="28"/>
        </w:rPr>
        <w:t>П</w:t>
      </w:r>
      <w:r w:rsidR="0038459F" w:rsidRPr="007C7172">
        <w:rPr>
          <w:rFonts w:ascii="Times New Roman" w:hAnsi="Times New Roman"/>
          <w:sz w:val="28"/>
        </w:rPr>
        <w:t>евний тип зацікавленої сторони може мати як внутрішні, так і зовнішні інтереси.</w:t>
      </w:r>
    </w:p>
    <w:p w:rsidR="0038459F" w:rsidRPr="007C7172" w:rsidRDefault="00C47414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При визначенні внутрішніх інтересів </w:t>
      </w:r>
      <w:r w:rsidR="00A43E8D">
        <w:rPr>
          <w:rFonts w:ascii="Times New Roman" w:hAnsi="Times New Roman"/>
          <w:sz w:val="28"/>
        </w:rPr>
        <w:t>у</w:t>
      </w:r>
      <w:r w:rsidR="0038459F" w:rsidRPr="007C7172">
        <w:rPr>
          <w:rFonts w:ascii="Times New Roman" w:hAnsi="Times New Roman"/>
          <w:sz w:val="28"/>
        </w:rPr>
        <w:t xml:space="preserve">раховують інтереси технологій, </w:t>
      </w:r>
      <w:r w:rsidR="00A43E8D">
        <w:rPr>
          <w:rFonts w:ascii="Times New Roman" w:hAnsi="Times New Roman"/>
          <w:sz w:val="28"/>
        </w:rPr>
        <w:t>персоналу тощо</w:t>
      </w:r>
      <w:r w:rsidR="0038459F" w:rsidRPr="007C7172">
        <w:rPr>
          <w:rFonts w:ascii="Times New Roman" w:hAnsi="Times New Roman"/>
          <w:sz w:val="28"/>
        </w:rPr>
        <w:t>.</w:t>
      </w:r>
    </w:p>
    <w:p w:rsidR="0038459F" w:rsidRPr="007C7172" w:rsidRDefault="00C47414" w:rsidP="00D262E7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8459F" w:rsidRPr="007C7172">
        <w:rPr>
          <w:rFonts w:ascii="Times New Roman" w:hAnsi="Times New Roman"/>
          <w:sz w:val="28"/>
        </w:rPr>
        <w:t xml:space="preserve">При визначенні зовнішніх інтересів необхідно враховувати інтереси конкурентів, суспільства, культурні інтереси, трудові інтереси, державні та законодавчі інтереси, логістичні, економічні </w:t>
      </w:r>
      <w:r w:rsidR="00A43E8D">
        <w:rPr>
          <w:rFonts w:ascii="Times New Roman" w:hAnsi="Times New Roman"/>
          <w:sz w:val="28"/>
        </w:rPr>
        <w:t>тощо</w:t>
      </w:r>
      <w:r w:rsidR="0038459F" w:rsidRPr="007C7172">
        <w:rPr>
          <w:rFonts w:ascii="Times New Roman" w:hAnsi="Times New Roman"/>
          <w:sz w:val="28"/>
        </w:rPr>
        <w:t>.</w:t>
      </w:r>
    </w:p>
    <w:p w:rsidR="0038459F" w:rsidRDefault="00C47414" w:rsidP="00817AF8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4.2.4</w:t>
      </w:r>
      <w:r w:rsidR="006D52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1B233F">
        <w:rPr>
          <w:rFonts w:ascii="Times New Roman" w:hAnsi="Times New Roman"/>
          <w:sz w:val="28"/>
        </w:rPr>
        <w:t>Виконком міської ради</w:t>
      </w:r>
      <w:r w:rsidR="0038459F" w:rsidRPr="007C7172">
        <w:rPr>
          <w:rFonts w:ascii="Times New Roman" w:hAnsi="Times New Roman"/>
          <w:sz w:val="28"/>
        </w:rPr>
        <w:t xml:space="preserve"> визначає</w:t>
      </w:r>
      <w:r w:rsidR="001B233F">
        <w:rPr>
          <w:rFonts w:ascii="Times New Roman" w:hAnsi="Times New Roman"/>
          <w:sz w:val="28"/>
        </w:rPr>
        <w:t xml:space="preserve"> такі</w:t>
      </w:r>
      <w:r w:rsidR="00817AF8">
        <w:rPr>
          <w:rFonts w:ascii="Times New Roman" w:hAnsi="Times New Roman"/>
          <w:sz w:val="28"/>
        </w:rPr>
        <w:t xml:space="preserve"> зацікавлені сторони:</w:t>
      </w:r>
    </w:p>
    <w:p w:rsidR="003D4035" w:rsidRPr="003D4035" w:rsidRDefault="003D4035" w:rsidP="00817AF8">
      <w:pPr>
        <w:tabs>
          <w:tab w:val="left" w:pos="1134"/>
        </w:tabs>
        <w:ind w:right="-7" w:firstLine="709"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37"/>
      </w:tblGrid>
      <w:tr w:rsidR="0038459F" w:rsidRPr="00A34F4F" w:rsidTr="003D4035">
        <w:trPr>
          <w:tblHeader/>
        </w:trPr>
        <w:tc>
          <w:tcPr>
            <w:tcW w:w="4928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A34F4F">
              <w:rPr>
                <w:rFonts w:ascii="Times New Roman" w:hAnsi="Times New Roman"/>
                <w:b/>
              </w:rPr>
              <w:t>Зацікавлені сторони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A34F4F">
              <w:rPr>
                <w:rFonts w:ascii="Times New Roman" w:hAnsi="Times New Roman"/>
                <w:b/>
              </w:rPr>
              <w:t>Запити та очікування</w:t>
            </w:r>
          </w:p>
        </w:tc>
      </w:tr>
      <w:tr w:rsidR="0038459F" w:rsidRPr="00A34F4F" w:rsidTr="003D4035">
        <w:tc>
          <w:tcPr>
            <w:tcW w:w="4928" w:type="dxa"/>
            <w:shd w:val="clear" w:color="auto" w:fill="auto"/>
          </w:tcPr>
          <w:p w:rsidR="0038459F" w:rsidRPr="00A34F4F" w:rsidRDefault="00A43E8D" w:rsidP="003D4035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Споживачі (замовники й</w:t>
            </w:r>
            <w:r w:rsidR="0038459F" w:rsidRPr="00A34F4F">
              <w:rPr>
                <w:rFonts w:ascii="Times New Roman" w:hAnsi="Times New Roman"/>
              </w:rPr>
              <w:t xml:space="preserve"> кінцеві </w:t>
            </w:r>
            <w:r w:rsidR="003D4035">
              <w:rPr>
                <w:rFonts w:ascii="Times New Roman" w:hAnsi="Times New Roman"/>
              </w:rPr>
              <w:t>к</w:t>
            </w:r>
            <w:r w:rsidR="0038459F" w:rsidRPr="00A34F4F">
              <w:rPr>
                <w:rFonts w:ascii="Times New Roman" w:hAnsi="Times New Roman"/>
              </w:rPr>
              <w:t>ористувачі)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8459F" w:rsidP="003D4035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Якість послуг</w:t>
            </w:r>
            <w:r w:rsidR="003D4035">
              <w:rPr>
                <w:rFonts w:ascii="Times New Roman" w:hAnsi="Times New Roman"/>
              </w:rPr>
              <w:t xml:space="preserve">. </w:t>
            </w:r>
            <w:r w:rsidRPr="00A34F4F">
              <w:rPr>
                <w:rFonts w:ascii="Times New Roman" w:hAnsi="Times New Roman"/>
              </w:rPr>
              <w:t>Ціна послуг</w:t>
            </w:r>
            <w:r w:rsidR="003D4035">
              <w:rPr>
                <w:rFonts w:ascii="Times New Roman" w:hAnsi="Times New Roman"/>
              </w:rPr>
              <w:t>.</w:t>
            </w:r>
          </w:p>
        </w:tc>
      </w:tr>
      <w:tr w:rsidR="0038459F" w:rsidRPr="00A34F4F" w:rsidTr="003D4035">
        <w:tc>
          <w:tcPr>
            <w:tcW w:w="4928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Органи влади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8459F" w:rsidP="003D4035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Звітність</w:t>
            </w:r>
            <w:r w:rsidR="003D4035">
              <w:rPr>
                <w:rFonts w:ascii="Times New Roman" w:hAnsi="Times New Roman"/>
              </w:rPr>
              <w:t xml:space="preserve">. </w:t>
            </w:r>
            <w:r w:rsidRPr="00A34F4F">
              <w:rPr>
                <w:rFonts w:ascii="Times New Roman" w:hAnsi="Times New Roman"/>
              </w:rPr>
              <w:t>Пропозиції</w:t>
            </w:r>
            <w:r w:rsidR="003D4035">
              <w:rPr>
                <w:rFonts w:ascii="Times New Roman" w:hAnsi="Times New Roman"/>
              </w:rPr>
              <w:t>.</w:t>
            </w:r>
          </w:p>
        </w:tc>
      </w:tr>
      <w:tr w:rsidR="0038459F" w:rsidRPr="00A34F4F" w:rsidTr="003D4035">
        <w:tc>
          <w:tcPr>
            <w:tcW w:w="4928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Персонал (наймані робітники)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Зростання заробітної плати</w:t>
            </w:r>
            <w:r w:rsidR="003D4035">
              <w:rPr>
                <w:rFonts w:ascii="Times New Roman" w:hAnsi="Times New Roman"/>
              </w:rPr>
              <w:t>.</w:t>
            </w:r>
          </w:p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Просування по службі</w:t>
            </w:r>
            <w:r w:rsidR="003D4035">
              <w:rPr>
                <w:rFonts w:ascii="Times New Roman" w:hAnsi="Times New Roman"/>
              </w:rPr>
              <w:t>.</w:t>
            </w:r>
          </w:p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Делегування повноважень</w:t>
            </w:r>
            <w:r w:rsidR="003D4035">
              <w:rPr>
                <w:rFonts w:ascii="Times New Roman" w:hAnsi="Times New Roman"/>
              </w:rPr>
              <w:t>.</w:t>
            </w:r>
          </w:p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Задоволеність роботою</w:t>
            </w:r>
            <w:r w:rsidR="003D4035">
              <w:rPr>
                <w:rFonts w:ascii="Times New Roman" w:hAnsi="Times New Roman"/>
              </w:rPr>
              <w:t>.</w:t>
            </w:r>
          </w:p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Соціальні гарантії зайнятості</w:t>
            </w:r>
            <w:r w:rsidR="003D4035">
              <w:rPr>
                <w:rFonts w:ascii="Times New Roman" w:hAnsi="Times New Roman"/>
              </w:rPr>
              <w:t>.</w:t>
            </w:r>
          </w:p>
        </w:tc>
      </w:tr>
      <w:tr w:rsidR="0038459F" w:rsidRPr="00A34F4F" w:rsidTr="003D4035">
        <w:tc>
          <w:tcPr>
            <w:tcW w:w="4928" w:type="dxa"/>
            <w:shd w:val="clear" w:color="auto" w:fill="auto"/>
          </w:tcPr>
          <w:p w:rsidR="0038459F" w:rsidRPr="00A34F4F" w:rsidRDefault="00A43E8D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Постачальники й </w:t>
            </w:r>
            <w:r w:rsidR="0038459F" w:rsidRPr="00A34F4F">
              <w:rPr>
                <w:rFonts w:ascii="Times New Roman" w:hAnsi="Times New Roman"/>
              </w:rPr>
              <w:t>партнери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D4035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Взаємовигідні стосунки.</w:t>
            </w:r>
          </w:p>
        </w:tc>
      </w:tr>
      <w:tr w:rsidR="0038459F" w:rsidRPr="00A34F4F" w:rsidTr="003D4035">
        <w:tc>
          <w:tcPr>
            <w:tcW w:w="4928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Суспільство в цілому</w:t>
            </w:r>
          </w:p>
        </w:tc>
        <w:tc>
          <w:tcPr>
            <w:tcW w:w="4637" w:type="dxa"/>
            <w:shd w:val="clear" w:color="auto" w:fill="auto"/>
          </w:tcPr>
          <w:p w:rsidR="0038459F" w:rsidRPr="00A34F4F" w:rsidRDefault="0038459F" w:rsidP="00FD18EA">
            <w:pPr>
              <w:tabs>
                <w:tab w:val="left" w:pos="0"/>
                <w:tab w:val="left" w:pos="1134"/>
                <w:tab w:val="left" w:pos="4815"/>
              </w:tabs>
              <w:rPr>
                <w:rFonts w:ascii="Times New Roman" w:hAnsi="Times New Roman"/>
              </w:rPr>
            </w:pPr>
            <w:r w:rsidRPr="00A34F4F">
              <w:rPr>
                <w:rFonts w:ascii="Times New Roman" w:hAnsi="Times New Roman"/>
              </w:rPr>
              <w:t>Вирішення соціальних, ку</w:t>
            </w:r>
            <w:r w:rsidR="003D4035">
              <w:rPr>
                <w:rFonts w:ascii="Times New Roman" w:hAnsi="Times New Roman"/>
              </w:rPr>
              <w:t>льтурних та економічних проблем.</w:t>
            </w:r>
          </w:p>
        </w:tc>
      </w:tr>
    </w:tbl>
    <w:p w:rsidR="00C72773" w:rsidRPr="00C72773" w:rsidRDefault="00C72773" w:rsidP="00D262E7">
      <w:pPr>
        <w:tabs>
          <w:tab w:val="left" w:pos="1134"/>
        </w:tabs>
        <w:ind w:firstLine="709"/>
        <w:jc w:val="both"/>
        <w:rPr>
          <w:rFonts w:ascii="Times New Roman" w:hAnsi="Times New Roman"/>
          <w:sz w:val="14"/>
          <w:szCs w:val="14"/>
        </w:rPr>
      </w:pPr>
    </w:p>
    <w:p w:rsidR="0038459F" w:rsidRPr="006A4658" w:rsidRDefault="0038459F" w:rsidP="00D262E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6A4658">
        <w:rPr>
          <w:rFonts w:ascii="Times New Roman" w:hAnsi="Times New Roman"/>
          <w:sz w:val="28"/>
        </w:rPr>
        <w:t>4.3</w:t>
      </w:r>
      <w:r w:rsidR="00315FFF">
        <w:rPr>
          <w:rFonts w:ascii="Times New Roman" w:hAnsi="Times New Roman"/>
          <w:sz w:val="28"/>
        </w:rPr>
        <w:t>.</w:t>
      </w:r>
      <w:r w:rsidRPr="006A4658">
        <w:rPr>
          <w:rFonts w:ascii="Times New Roman" w:hAnsi="Times New Roman"/>
          <w:sz w:val="28"/>
        </w:rPr>
        <w:t xml:space="preserve"> Визначення сфери застосування </w:t>
      </w:r>
      <w:r w:rsidR="00315FFF">
        <w:rPr>
          <w:rFonts w:ascii="Times New Roman" w:hAnsi="Times New Roman"/>
          <w:sz w:val="28"/>
        </w:rPr>
        <w:t>СУЯ</w:t>
      </w:r>
    </w:p>
    <w:p w:rsidR="0099086A" w:rsidRPr="00F87F55" w:rsidRDefault="00A43E8D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4.3.1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99086A" w:rsidRPr="0099086A">
        <w:rPr>
          <w:rStyle w:val="2"/>
          <w:color w:val="000000"/>
          <w:lang w:val="uk-UA" w:eastAsia="uk-UA"/>
        </w:rPr>
        <w:t>З метою реалізації намірів, задекларованих у Політиці, розроблена, упроваджена та підтри</w:t>
      </w:r>
      <w:r w:rsidR="0099086A" w:rsidRPr="0099086A">
        <w:rPr>
          <w:rStyle w:val="2"/>
          <w:color w:val="000000"/>
          <w:lang w:val="uk-UA" w:eastAsia="uk-UA"/>
        </w:rPr>
        <w:softHyphen/>
        <w:t xml:space="preserve">мується в актуальному стані </w:t>
      </w:r>
      <w:r w:rsidR="00315FFF">
        <w:rPr>
          <w:rStyle w:val="2"/>
          <w:color w:val="000000"/>
          <w:lang w:val="uk-UA" w:eastAsia="uk-UA"/>
        </w:rPr>
        <w:t>СУЯ</w:t>
      </w:r>
      <w:r w:rsidR="0099086A" w:rsidRPr="0099086A">
        <w:rPr>
          <w:rStyle w:val="2"/>
          <w:color w:val="000000"/>
          <w:lang w:val="uk-UA" w:eastAsia="uk-UA"/>
        </w:rPr>
        <w:t xml:space="preserve"> відповідно до вимог міжнародного стандарту </w:t>
      </w:r>
      <w:r w:rsidR="0099086A" w:rsidRPr="00244C3D">
        <w:rPr>
          <w:rStyle w:val="2"/>
          <w:color w:val="000000"/>
          <w:lang w:val="en-US"/>
        </w:rPr>
        <w:t>ISO</w:t>
      </w:r>
      <w:r w:rsidR="0099086A" w:rsidRPr="0099086A">
        <w:rPr>
          <w:rStyle w:val="2"/>
          <w:color w:val="000000"/>
          <w:lang w:val="uk-UA" w:eastAsia="uk-UA"/>
        </w:rPr>
        <w:t>9001.</w:t>
      </w:r>
      <w:r w:rsidR="0099086A" w:rsidRPr="00F87F55">
        <w:rPr>
          <w:rStyle w:val="2"/>
          <w:color w:val="000000"/>
          <w:lang w:val="uk-UA" w:eastAsia="uk-UA"/>
        </w:rPr>
        <w:t>У 2013 році дію сертифікату якості розширено у сфері протидії корупційним загрозам.</w:t>
      </w:r>
    </w:p>
    <w:p w:rsidR="0099086A" w:rsidRPr="00F87F55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lastRenderedPageBreak/>
        <w:t>4.3.2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A43E8D">
        <w:rPr>
          <w:rStyle w:val="2"/>
          <w:color w:val="000000"/>
          <w:lang w:val="uk-UA" w:eastAsia="uk-UA"/>
        </w:rPr>
        <w:t>СУЯ</w:t>
      </w:r>
      <w:r w:rsidR="0099086A" w:rsidRPr="00244C3D">
        <w:rPr>
          <w:rStyle w:val="2"/>
          <w:color w:val="000000"/>
          <w:lang w:val="uk-UA" w:eastAsia="uk-UA"/>
        </w:rPr>
        <w:t xml:space="preserve"> є сукупністю взаємопов’язаних та взаємодіючих елементів (організаційної структури, документованих методик, процесів та ресурсів), необхідних для розроблення й реалізації Політики, здійснення керівництва й керування організацією процесів у сфері якості та протидії корупційним загрозам.</w:t>
      </w:r>
    </w:p>
    <w:p w:rsidR="0038459F" w:rsidRPr="00104FC5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4.3.3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8459F" w:rsidRPr="00104FC5">
        <w:rPr>
          <w:rStyle w:val="2"/>
          <w:color w:val="000000"/>
          <w:lang w:val="uk-UA" w:eastAsia="uk-UA"/>
        </w:rPr>
        <w:t xml:space="preserve">Дія </w:t>
      </w:r>
      <w:r w:rsidR="00A43E8D">
        <w:rPr>
          <w:rStyle w:val="2"/>
          <w:color w:val="000000"/>
          <w:lang w:val="uk-UA" w:eastAsia="uk-UA"/>
        </w:rPr>
        <w:t>СУЯ</w:t>
      </w:r>
      <w:r w:rsidR="0038459F" w:rsidRPr="00104FC5">
        <w:rPr>
          <w:rStyle w:val="2"/>
          <w:color w:val="000000"/>
          <w:lang w:val="uk-UA" w:eastAsia="uk-UA"/>
        </w:rPr>
        <w:t xml:space="preserve"> розповсюджується на всі структурні підрозділи виконкому</w:t>
      </w:r>
      <w:r w:rsidR="001B233F">
        <w:rPr>
          <w:rStyle w:val="2"/>
          <w:color w:val="000000"/>
          <w:lang w:val="uk-UA" w:eastAsia="uk-UA"/>
        </w:rPr>
        <w:t xml:space="preserve"> міської ради </w:t>
      </w:r>
      <w:r w:rsidR="0038459F" w:rsidRPr="00104FC5">
        <w:rPr>
          <w:rStyle w:val="2"/>
          <w:color w:val="000000"/>
          <w:lang w:val="uk-UA" w:eastAsia="uk-UA"/>
        </w:rPr>
        <w:t xml:space="preserve">щодо надання адміністративних, управлінських послуг для територіальної громади </w:t>
      </w:r>
      <w:r w:rsidR="00104FC5" w:rsidRPr="00104FC5">
        <w:rPr>
          <w:rStyle w:val="2"/>
          <w:color w:val="000000"/>
          <w:lang w:val="uk-UA" w:eastAsia="uk-UA"/>
        </w:rPr>
        <w:t>міста</w:t>
      </w:r>
      <w:r w:rsidR="0038459F" w:rsidRPr="00104FC5">
        <w:rPr>
          <w:rStyle w:val="2"/>
          <w:color w:val="000000"/>
          <w:lang w:val="uk-UA" w:eastAsia="uk-UA"/>
        </w:rPr>
        <w:t>.</w:t>
      </w:r>
    </w:p>
    <w:p w:rsidR="0038459F" w:rsidRPr="00104FC5" w:rsidRDefault="00C47414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4.3.4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8459F" w:rsidRPr="00104FC5">
        <w:rPr>
          <w:rStyle w:val="2"/>
          <w:color w:val="000000"/>
          <w:lang w:val="uk-UA" w:eastAsia="uk-UA"/>
        </w:rPr>
        <w:t xml:space="preserve">Керівники </w:t>
      </w:r>
      <w:r w:rsidR="003F656F">
        <w:rPr>
          <w:rStyle w:val="2"/>
          <w:color w:val="000000"/>
          <w:lang w:val="uk-UA" w:eastAsia="uk-UA"/>
        </w:rPr>
        <w:t>відділів,</w:t>
      </w:r>
      <w:r w:rsidR="00E6513B">
        <w:rPr>
          <w:rStyle w:val="2"/>
          <w:color w:val="000000"/>
          <w:lang w:val="uk-UA" w:eastAsia="uk-UA"/>
        </w:rPr>
        <w:t xml:space="preserve"> управлінь, </w:t>
      </w:r>
      <w:r w:rsidR="003F656F">
        <w:rPr>
          <w:rStyle w:val="2"/>
          <w:color w:val="000000"/>
          <w:lang w:val="uk-UA" w:eastAsia="uk-UA"/>
        </w:rPr>
        <w:t>інших виконавчих органів міської ради</w:t>
      </w:r>
      <w:r w:rsidR="001B233F">
        <w:rPr>
          <w:rStyle w:val="2"/>
          <w:color w:val="000000"/>
          <w:lang w:val="uk-UA" w:eastAsia="uk-UA"/>
        </w:rPr>
        <w:t xml:space="preserve"> </w:t>
      </w:r>
      <w:r w:rsidR="0038459F" w:rsidRPr="00104FC5">
        <w:rPr>
          <w:rStyle w:val="2"/>
          <w:color w:val="000000"/>
          <w:lang w:val="uk-UA" w:eastAsia="uk-UA"/>
        </w:rPr>
        <w:t>визначають необхідність розширення або звуження сфери застосуван</w:t>
      </w:r>
      <w:r w:rsidR="001B233F">
        <w:rPr>
          <w:rStyle w:val="2"/>
          <w:color w:val="000000"/>
          <w:lang w:val="uk-UA" w:eastAsia="uk-UA"/>
        </w:rPr>
        <w:t xml:space="preserve">ня СУЯ за погодженням з </w:t>
      </w:r>
      <w:r w:rsidR="006E49C3">
        <w:rPr>
          <w:rStyle w:val="2"/>
          <w:color w:val="000000"/>
          <w:lang w:val="uk-UA" w:eastAsia="uk-UA"/>
        </w:rPr>
        <w:t>міським головою</w:t>
      </w:r>
      <w:r w:rsidR="0038459F" w:rsidRPr="00104FC5">
        <w:rPr>
          <w:rStyle w:val="2"/>
          <w:color w:val="000000"/>
          <w:lang w:val="uk-UA" w:eastAsia="uk-UA"/>
        </w:rPr>
        <w:t>. Змін</w:t>
      </w:r>
      <w:r w:rsidR="001B233F">
        <w:rPr>
          <w:rStyle w:val="2"/>
          <w:color w:val="000000"/>
          <w:lang w:val="uk-UA" w:eastAsia="uk-UA"/>
        </w:rPr>
        <w:t>у</w:t>
      </w:r>
      <w:r w:rsidR="0038459F" w:rsidRPr="00104FC5">
        <w:rPr>
          <w:rStyle w:val="2"/>
          <w:color w:val="000000"/>
          <w:lang w:val="uk-UA" w:eastAsia="uk-UA"/>
        </w:rPr>
        <w:t xml:space="preserve"> сфери необхідно задокументувати </w:t>
      </w:r>
      <w:r w:rsidR="001B233F">
        <w:rPr>
          <w:rStyle w:val="2"/>
          <w:color w:val="000000"/>
          <w:lang w:val="uk-UA" w:eastAsia="uk-UA"/>
        </w:rPr>
        <w:t>через унесення змін</w:t>
      </w:r>
      <w:r w:rsidR="0038459F" w:rsidRPr="00104FC5">
        <w:rPr>
          <w:rStyle w:val="2"/>
          <w:color w:val="000000"/>
          <w:lang w:val="uk-UA" w:eastAsia="uk-UA"/>
        </w:rPr>
        <w:t xml:space="preserve"> в Настанову.</w:t>
      </w:r>
    </w:p>
    <w:p w:rsidR="0013324C" w:rsidRPr="00C96EB6" w:rsidRDefault="00C96EB6" w:rsidP="00C96EB6">
      <w:pPr>
        <w:pStyle w:val="51"/>
        <w:shd w:val="clear" w:color="auto" w:fill="auto"/>
        <w:tabs>
          <w:tab w:val="left" w:pos="993"/>
        </w:tabs>
        <w:spacing w:after="0" w:line="240" w:lineRule="auto"/>
        <w:ind w:left="709" w:firstLine="0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>4.4</w:t>
      </w:r>
      <w:r w:rsidR="00315FFF">
        <w:rPr>
          <w:rStyle w:val="5"/>
          <w:bCs/>
          <w:iCs/>
          <w:color w:val="000000"/>
          <w:lang w:val="uk-UA" w:eastAsia="uk-UA"/>
        </w:rPr>
        <w:t>.</w:t>
      </w:r>
      <w:r>
        <w:rPr>
          <w:rStyle w:val="5"/>
          <w:bCs/>
          <w:iCs/>
          <w:color w:val="000000"/>
          <w:lang w:val="uk-UA" w:eastAsia="uk-UA"/>
        </w:rPr>
        <w:t xml:space="preserve"> </w:t>
      </w:r>
      <w:r w:rsidR="000D7497">
        <w:rPr>
          <w:rStyle w:val="5"/>
          <w:bCs/>
          <w:iCs/>
          <w:color w:val="000000"/>
          <w:lang w:val="uk-UA" w:eastAsia="uk-UA"/>
        </w:rPr>
        <w:t>СУЯ</w:t>
      </w:r>
    </w:p>
    <w:p w:rsidR="0013324C" w:rsidRPr="00C96EB6" w:rsidRDefault="00C96EB6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4.4.1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96EB6">
        <w:rPr>
          <w:rStyle w:val="2"/>
          <w:color w:val="000000"/>
          <w:lang w:val="uk-UA" w:eastAsia="uk-UA"/>
        </w:rPr>
        <w:t xml:space="preserve">Для функціонування </w:t>
      </w:r>
      <w:r w:rsidR="000D7497">
        <w:rPr>
          <w:rStyle w:val="2"/>
          <w:color w:val="000000"/>
          <w:lang w:val="uk-UA" w:eastAsia="uk-UA"/>
        </w:rPr>
        <w:t xml:space="preserve">СУЯ </w:t>
      </w:r>
      <w:r w:rsidR="0013324C" w:rsidRPr="00C96EB6">
        <w:rPr>
          <w:rStyle w:val="2"/>
          <w:color w:val="000000"/>
          <w:lang w:val="uk-UA" w:eastAsia="uk-UA"/>
        </w:rPr>
        <w:t xml:space="preserve"> установлено відповідні групи процесів (видів діяльності), що використовуються на всіх рівнях діяльності виконкому міської ради.</w:t>
      </w:r>
      <w:r w:rsidR="002A0611">
        <w:rPr>
          <w:rStyle w:val="2"/>
          <w:color w:val="000000"/>
          <w:lang w:val="uk-UA" w:eastAsia="uk-UA"/>
        </w:rPr>
        <w:t xml:space="preserve"> </w:t>
      </w:r>
      <w:r w:rsidR="00326627">
        <w:rPr>
          <w:rStyle w:val="2"/>
          <w:color w:val="000000"/>
          <w:lang w:val="uk-UA" w:eastAsia="uk-UA"/>
        </w:rPr>
        <w:t xml:space="preserve">Узагальнений перелік процесів СУЯ наведено </w:t>
      </w:r>
      <w:r w:rsidR="00C72773">
        <w:rPr>
          <w:rStyle w:val="2"/>
          <w:color w:val="000000"/>
          <w:lang w:val="uk-UA" w:eastAsia="uk-UA"/>
        </w:rPr>
        <w:t>в</w:t>
      </w:r>
      <w:r w:rsidR="00326627">
        <w:rPr>
          <w:rStyle w:val="2"/>
          <w:color w:val="000000"/>
          <w:lang w:val="uk-UA" w:eastAsia="uk-UA"/>
        </w:rPr>
        <w:t xml:space="preserve"> додатку 1. </w:t>
      </w:r>
      <w:r w:rsidR="0013324C" w:rsidRPr="00C96EB6">
        <w:rPr>
          <w:rStyle w:val="2"/>
          <w:color w:val="000000"/>
          <w:lang w:val="uk-UA" w:eastAsia="uk-UA"/>
        </w:rPr>
        <w:t xml:space="preserve"> </w:t>
      </w:r>
      <w:r w:rsidR="00326627">
        <w:rPr>
          <w:rStyle w:val="2"/>
          <w:color w:val="000000"/>
          <w:lang w:val="uk-UA" w:eastAsia="uk-UA"/>
        </w:rPr>
        <w:t xml:space="preserve">Схема </w:t>
      </w:r>
      <w:r w:rsidR="00C6699B">
        <w:rPr>
          <w:rStyle w:val="2"/>
          <w:color w:val="000000"/>
          <w:lang w:val="uk-UA" w:eastAsia="uk-UA"/>
        </w:rPr>
        <w:t xml:space="preserve">взаємозв’язку процесів СУЯ </w:t>
      </w:r>
      <w:r w:rsidR="0013324C" w:rsidRPr="00C96EB6">
        <w:rPr>
          <w:rStyle w:val="2"/>
          <w:color w:val="000000"/>
          <w:lang w:val="uk-UA" w:eastAsia="uk-UA"/>
        </w:rPr>
        <w:t>наведен</w:t>
      </w:r>
      <w:r w:rsidR="00C6699B">
        <w:rPr>
          <w:rStyle w:val="2"/>
          <w:color w:val="000000"/>
          <w:lang w:val="uk-UA" w:eastAsia="uk-UA"/>
        </w:rPr>
        <w:t>а</w:t>
      </w:r>
      <w:r w:rsidR="0013324C" w:rsidRPr="00C96EB6">
        <w:rPr>
          <w:rStyle w:val="2"/>
          <w:color w:val="000000"/>
          <w:lang w:val="uk-UA" w:eastAsia="uk-UA"/>
        </w:rPr>
        <w:t xml:space="preserve"> в додатку </w:t>
      </w:r>
      <w:r>
        <w:rPr>
          <w:rStyle w:val="2"/>
          <w:color w:val="000000"/>
          <w:lang w:val="uk-UA" w:eastAsia="uk-UA"/>
        </w:rPr>
        <w:t>2</w:t>
      </w:r>
      <w:r w:rsidR="0013324C" w:rsidRPr="00C96EB6">
        <w:rPr>
          <w:rStyle w:val="2"/>
          <w:color w:val="000000"/>
          <w:lang w:val="uk-UA" w:eastAsia="uk-UA"/>
        </w:rPr>
        <w:t>.</w:t>
      </w:r>
    </w:p>
    <w:p w:rsidR="0013324C" w:rsidRPr="001B11DA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eastAsia="uk-UA"/>
        </w:rPr>
      </w:pPr>
      <w:r>
        <w:rPr>
          <w:rStyle w:val="2"/>
          <w:color w:val="000000"/>
          <w:lang w:val="uk-UA" w:eastAsia="uk-UA"/>
        </w:rPr>
        <w:t>4.4.2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96EB6">
        <w:rPr>
          <w:rStyle w:val="2"/>
          <w:color w:val="000000"/>
          <w:lang w:val="uk-UA" w:eastAsia="uk-UA"/>
        </w:rPr>
        <w:t xml:space="preserve">Основні процеси управління характеризуються наявністю постачальника, </w:t>
      </w:r>
      <w:r w:rsidR="00315FFF">
        <w:rPr>
          <w:rStyle w:val="2"/>
          <w:color w:val="000000"/>
          <w:lang w:val="uk-UA" w:eastAsia="uk-UA"/>
        </w:rPr>
        <w:t xml:space="preserve"> </w:t>
      </w:r>
      <w:r w:rsidR="0013324C" w:rsidRPr="00C96EB6">
        <w:rPr>
          <w:rStyle w:val="2"/>
          <w:color w:val="000000"/>
          <w:lang w:val="uk-UA" w:eastAsia="uk-UA"/>
        </w:rPr>
        <w:t>власника та споживача</w:t>
      </w:r>
      <w:r w:rsidR="00C96EB6">
        <w:rPr>
          <w:rStyle w:val="2"/>
          <w:color w:val="000000"/>
          <w:lang w:val="uk-UA" w:eastAsia="uk-UA"/>
        </w:rPr>
        <w:t>,</w:t>
      </w:r>
      <w:r w:rsidR="0013324C" w:rsidRPr="00C96EB6">
        <w:rPr>
          <w:rStyle w:val="2"/>
          <w:color w:val="000000"/>
          <w:lang w:val="uk-UA" w:eastAsia="uk-UA"/>
        </w:rPr>
        <w:t xml:space="preserve"> вхідних та вихідних даних, ресурсів, необхідних для їх виконання, критеріїв моніторингу й контролю, відповідальних за виконання.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Критерії та показники оцінки процесів </w:t>
      </w:r>
      <w:r w:rsidR="00C6699B">
        <w:rPr>
          <w:rStyle w:val="2"/>
          <w:color w:val="000000"/>
          <w:lang w:val="uk-UA" w:eastAsia="uk-UA"/>
        </w:rPr>
        <w:t>СУЯ</w:t>
      </w:r>
      <w:r w:rsidR="0013324C" w:rsidRPr="00244C3D">
        <w:rPr>
          <w:rStyle w:val="2"/>
          <w:color w:val="000000"/>
          <w:lang w:eastAsia="uk-UA"/>
        </w:rPr>
        <w:t xml:space="preserve"> </w:t>
      </w:r>
      <w:proofErr w:type="gramStart"/>
      <w:r w:rsidR="0013324C" w:rsidRPr="00244C3D">
        <w:rPr>
          <w:rStyle w:val="2"/>
          <w:color w:val="000000"/>
          <w:lang w:eastAsia="uk-UA"/>
        </w:rPr>
        <w:t>наведен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і в </w:t>
      </w:r>
      <w:r w:rsidR="0013324C" w:rsidRPr="001B11DA">
        <w:rPr>
          <w:rStyle w:val="2"/>
          <w:color w:val="000000"/>
          <w:lang w:eastAsia="uk-UA"/>
        </w:rPr>
        <w:t xml:space="preserve">додатку </w:t>
      </w:r>
      <w:r w:rsidR="00C96EB6">
        <w:rPr>
          <w:rStyle w:val="2"/>
          <w:color w:val="000000"/>
          <w:lang w:val="uk-UA" w:eastAsia="uk-UA"/>
        </w:rPr>
        <w:t>3</w:t>
      </w:r>
      <w:r w:rsidR="0013324C" w:rsidRPr="00244C3D">
        <w:rPr>
          <w:rStyle w:val="2"/>
          <w:color w:val="000000"/>
          <w:lang w:eastAsia="uk-UA"/>
        </w:rPr>
        <w:t>.</w:t>
      </w:r>
    </w:p>
    <w:p w:rsidR="0013324C" w:rsidRPr="00244C3D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4.4.3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Для досягнення запланованих результатів розробляються перспективні (на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>івріччя), поточні (на квартал) та календарні (на місяць) плани,</w:t>
      </w:r>
      <w:r w:rsidR="00C96EB6">
        <w:rPr>
          <w:rStyle w:val="2"/>
          <w:color w:val="000000"/>
          <w:lang w:val="uk-UA" w:eastAsia="uk-UA"/>
        </w:rPr>
        <w:t xml:space="preserve"> що</w:t>
      </w:r>
      <w:r w:rsidR="0013324C" w:rsidRPr="00244C3D">
        <w:rPr>
          <w:rStyle w:val="2"/>
          <w:color w:val="000000"/>
          <w:lang w:eastAsia="uk-UA"/>
        </w:rPr>
        <w:t xml:space="preserve"> </w:t>
      </w:r>
      <w:r w:rsidR="0099535F" w:rsidRPr="00C96EB6">
        <w:rPr>
          <w:rStyle w:val="26"/>
          <w:b w:val="0"/>
          <w:i w:val="0"/>
          <w:color w:val="000000"/>
          <w:lang w:val="uk-UA" w:eastAsia="uk-UA"/>
        </w:rPr>
        <w:t>є</w:t>
      </w:r>
      <w:r w:rsidR="0013324C" w:rsidRPr="00C96EB6">
        <w:rPr>
          <w:rStyle w:val="2"/>
          <w:b/>
          <w:i/>
          <w:color w:val="000000"/>
          <w:lang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не</w:t>
      </w:r>
      <w:r w:rsidR="0013324C" w:rsidRPr="00244C3D">
        <w:rPr>
          <w:rStyle w:val="2"/>
          <w:color w:val="000000"/>
          <w:lang w:eastAsia="uk-UA"/>
        </w:rPr>
        <w:softHyphen/>
        <w:t>від’ємною частиною річного планування.</w:t>
      </w:r>
    </w:p>
    <w:p w:rsidR="0013324C" w:rsidRPr="00D262E7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eastAsia="uk-UA"/>
        </w:rPr>
      </w:pPr>
      <w:r>
        <w:rPr>
          <w:rStyle w:val="2"/>
          <w:color w:val="000000"/>
          <w:lang w:val="uk-UA" w:eastAsia="uk-UA"/>
        </w:rPr>
        <w:t>4.4.4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Принцип постійного покращення </w:t>
      </w:r>
      <w:r w:rsidR="00C96EB6">
        <w:rPr>
          <w:rStyle w:val="2"/>
          <w:color w:val="000000"/>
          <w:lang w:val="uk-UA" w:eastAsia="uk-UA"/>
        </w:rPr>
        <w:t>СУЯ</w:t>
      </w:r>
      <w:r w:rsidR="0013324C" w:rsidRPr="00244C3D">
        <w:rPr>
          <w:rStyle w:val="2"/>
          <w:color w:val="000000"/>
          <w:lang w:eastAsia="uk-UA"/>
        </w:rPr>
        <w:t xml:space="preserve">, у тому </w:t>
      </w:r>
      <w:proofErr w:type="gramStart"/>
      <w:r w:rsidR="0013324C" w:rsidRPr="00244C3D">
        <w:rPr>
          <w:rStyle w:val="2"/>
          <w:color w:val="000000"/>
          <w:lang w:eastAsia="uk-UA"/>
        </w:rPr>
        <w:t>чис</w:t>
      </w:r>
      <w:r w:rsidR="0013324C" w:rsidRPr="00244C3D">
        <w:rPr>
          <w:rStyle w:val="2"/>
          <w:color w:val="000000"/>
          <w:lang w:eastAsia="uk-UA"/>
        </w:rPr>
        <w:softHyphen/>
        <w:t xml:space="preserve">лі </w:t>
      </w:r>
      <w:r w:rsidR="00C72773">
        <w:rPr>
          <w:rStyle w:val="2"/>
          <w:color w:val="000000"/>
          <w:lang w:val="uk-UA" w:eastAsia="uk-UA"/>
        </w:rPr>
        <w:t>у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сфері протидії корупційним загрозам, реалізується </w:t>
      </w:r>
      <w:r w:rsidR="00C96EB6">
        <w:rPr>
          <w:rStyle w:val="2"/>
          <w:color w:val="000000"/>
          <w:lang w:val="uk-UA" w:eastAsia="uk-UA"/>
        </w:rPr>
        <w:t>шляхом</w:t>
      </w:r>
      <w:r w:rsidR="00C72773">
        <w:rPr>
          <w:color w:val="000000"/>
        </w:rPr>
        <w:t xml:space="preserve"> постійного поліпш</w:t>
      </w:r>
      <w:r w:rsidR="00C72773">
        <w:rPr>
          <w:color w:val="000000"/>
          <w:lang w:val="uk-UA"/>
        </w:rPr>
        <w:t>е</w:t>
      </w:r>
      <w:r w:rsidR="00C96EB6">
        <w:rPr>
          <w:color w:val="000000"/>
        </w:rPr>
        <w:t>ння адекватності</w:t>
      </w:r>
      <w:r w:rsidR="00A452E6">
        <w:rPr>
          <w:color w:val="000000"/>
          <w:lang w:val="uk-UA"/>
        </w:rPr>
        <w:t xml:space="preserve"> й</w:t>
      </w:r>
      <w:r w:rsidR="0013324C" w:rsidRPr="00244C3D">
        <w:rPr>
          <w:rStyle w:val="2"/>
          <w:color w:val="000000"/>
          <w:lang w:eastAsia="uk-UA"/>
        </w:rPr>
        <w:t xml:space="preserve"> </w:t>
      </w:r>
      <w:r w:rsidR="00C96EB6">
        <w:rPr>
          <w:color w:val="000000"/>
        </w:rPr>
        <w:t>результативності СУЯ</w:t>
      </w:r>
      <w:r w:rsidR="0013324C" w:rsidRPr="00244C3D">
        <w:rPr>
          <w:rStyle w:val="2"/>
          <w:color w:val="000000"/>
          <w:lang w:eastAsia="uk-UA"/>
        </w:rPr>
        <w:t>.</w:t>
      </w:r>
    </w:p>
    <w:p w:rsidR="0013324C" w:rsidRPr="00244C3D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4.4.5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Діяльність виконкому міської ради орієнтована на максимально повне за</w:t>
      </w:r>
      <w:r w:rsidR="0013324C" w:rsidRPr="00244C3D">
        <w:rPr>
          <w:rStyle w:val="2"/>
          <w:color w:val="000000"/>
          <w:lang w:eastAsia="uk-UA"/>
        </w:rPr>
        <w:softHyphen/>
        <w:t xml:space="preserve">доволення потреб і очікувань замовників. Функціонування </w:t>
      </w:r>
      <w:r w:rsidR="008A2765">
        <w:rPr>
          <w:rStyle w:val="2"/>
          <w:color w:val="000000"/>
          <w:lang w:val="uk-UA" w:eastAsia="uk-UA"/>
        </w:rPr>
        <w:t xml:space="preserve">СУЯ </w:t>
      </w:r>
      <w:r w:rsidR="0013324C" w:rsidRPr="00244C3D">
        <w:rPr>
          <w:rStyle w:val="2"/>
          <w:color w:val="000000"/>
          <w:lang w:eastAsia="uk-UA"/>
        </w:rPr>
        <w:t xml:space="preserve"> забезпечує постійну впевненість </w:t>
      </w:r>
      <w:proofErr w:type="gramStart"/>
      <w:r w:rsidR="0013324C" w:rsidRPr="00244C3D">
        <w:rPr>
          <w:rStyle w:val="2"/>
          <w:color w:val="000000"/>
          <w:lang w:eastAsia="uk-UA"/>
        </w:rPr>
        <w:t>у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тому, що результати діяльності виконкому міської ради незмінно відповідають установленим законом вимогам.</w:t>
      </w:r>
    </w:p>
    <w:p w:rsidR="0013324C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4.4.6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Задокументована </w:t>
      </w:r>
      <w:r w:rsidR="008A2765">
        <w:rPr>
          <w:rStyle w:val="2"/>
          <w:color w:val="000000"/>
          <w:lang w:val="uk-UA" w:eastAsia="uk-UA"/>
        </w:rPr>
        <w:t xml:space="preserve">СУЯ </w:t>
      </w:r>
      <w:r w:rsidR="0013324C" w:rsidRPr="00244C3D">
        <w:rPr>
          <w:rStyle w:val="2"/>
          <w:color w:val="000000"/>
          <w:lang w:eastAsia="uk-UA"/>
        </w:rPr>
        <w:t xml:space="preserve"> виконкому міської ради є </w:t>
      </w:r>
      <w:proofErr w:type="gramStart"/>
      <w:r w:rsidR="0013324C" w:rsidRPr="00244C3D">
        <w:rPr>
          <w:rStyle w:val="2"/>
          <w:color w:val="000000"/>
          <w:lang w:eastAsia="uk-UA"/>
        </w:rPr>
        <w:t>доступною</w:t>
      </w:r>
      <w:proofErr w:type="gramEnd"/>
      <w:r w:rsidR="0013324C" w:rsidRPr="00244C3D">
        <w:rPr>
          <w:rStyle w:val="2"/>
          <w:color w:val="000000"/>
          <w:lang w:eastAsia="uk-UA"/>
        </w:rPr>
        <w:t>, її вимоги обов’язкові для працівників, які мають забезпечувати ефективне виконання її документованих процедур та інструкцій.</w:t>
      </w:r>
    </w:p>
    <w:p w:rsidR="00963330" w:rsidRPr="00815592" w:rsidRDefault="00963330" w:rsidP="009F6DB6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Style w:val="2"/>
          <w:b/>
          <w:i/>
          <w:color w:val="000000"/>
          <w:lang w:val="uk-UA" w:eastAsia="uk-UA"/>
        </w:rPr>
      </w:pPr>
      <w:r w:rsidRPr="00815592">
        <w:rPr>
          <w:rStyle w:val="2"/>
          <w:b/>
          <w:i/>
          <w:color w:val="000000"/>
          <w:lang w:val="uk-UA" w:eastAsia="uk-UA"/>
        </w:rPr>
        <w:t>5</w:t>
      </w:r>
      <w:r w:rsidR="0012488F" w:rsidRPr="00815592">
        <w:rPr>
          <w:rStyle w:val="2"/>
          <w:b/>
          <w:i/>
          <w:color w:val="000000"/>
          <w:lang w:val="uk-UA" w:eastAsia="uk-UA"/>
        </w:rPr>
        <w:t>.</w:t>
      </w:r>
      <w:r w:rsidRPr="00815592">
        <w:rPr>
          <w:rStyle w:val="2"/>
          <w:b/>
          <w:i/>
          <w:color w:val="000000"/>
          <w:lang w:val="uk-UA" w:eastAsia="uk-UA"/>
        </w:rPr>
        <w:t xml:space="preserve"> Лідерство</w:t>
      </w:r>
    </w:p>
    <w:p w:rsidR="00963330" w:rsidRPr="009F6DB6" w:rsidRDefault="0096333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9F6DB6">
        <w:rPr>
          <w:rStyle w:val="2"/>
          <w:color w:val="000000"/>
          <w:lang w:val="uk-UA" w:eastAsia="uk-UA"/>
        </w:rPr>
        <w:t>5.1</w:t>
      </w:r>
      <w:r w:rsidR="00315FFF">
        <w:rPr>
          <w:rStyle w:val="2"/>
          <w:color w:val="000000"/>
          <w:lang w:val="uk-UA" w:eastAsia="uk-UA"/>
        </w:rPr>
        <w:t>.</w:t>
      </w:r>
      <w:r w:rsidRPr="009F6DB6">
        <w:rPr>
          <w:rStyle w:val="2"/>
          <w:color w:val="000000"/>
          <w:lang w:val="uk-UA" w:eastAsia="uk-UA"/>
        </w:rPr>
        <w:t xml:space="preserve"> Лідерство та зобов'язання</w:t>
      </w:r>
    </w:p>
    <w:p w:rsidR="00104F3E" w:rsidRPr="009F6DB6" w:rsidRDefault="0096333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9F6DB6">
        <w:rPr>
          <w:rStyle w:val="2"/>
          <w:color w:val="000000"/>
          <w:lang w:val="uk-UA" w:eastAsia="uk-UA"/>
        </w:rPr>
        <w:t>5.1.1</w:t>
      </w:r>
      <w:r w:rsidR="008D36C0">
        <w:rPr>
          <w:rStyle w:val="2"/>
          <w:color w:val="000000"/>
          <w:lang w:val="uk-UA" w:eastAsia="uk-UA"/>
        </w:rPr>
        <w:t>.</w:t>
      </w:r>
      <w:r w:rsidRPr="009F6DB6">
        <w:rPr>
          <w:rStyle w:val="2"/>
          <w:color w:val="000000"/>
          <w:lang w:val="uk-UA" w:eastAsia="uk-UA"/>
        </w:rPr>
        <w:t xml:space="preserve"> Загальні положення</w:t>
      </w:r>
    </w:p>
    <w:p w:rsidR="00104F3E" w:rsidRPr="00CC5EFA" w:rsidRDefault="008A276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5.1.1.1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104F3E">
        <w:rPr>
          <w:rStyle w:val="2"/>
          <w:color w:val="000000"/>
          <w:lang w:val="uk-UA" w:eastAsia="uk-UA"/>
        </w:rPr>
        <w:t xml:space="preserve">Керівництво апаратом </w:t>
      </w:r>
      <w:r>
        <w:rPr>
          <w:rStyle w:val="2"/>
          <w:color w:val="000000"/>
          <w:lang w:val="uk-UA" w:eastAsia="uk-UA"/>
        </w:rPr>
        <w:t xml:space="preserve">міської </w:t>
      </w:r>
      <w:r w:rsidR="00104F3E" w:rsidRPr="00104F3E">
        <w:rPr>
          <w:rStyle w:val="2"/>
          <w:color w:val="000000"/>
          <w:lang w:val="uk-UA" w:eastAsia="uk-UA"/>
        </w:rPr>
        <w:t>ради та її виконкомом здійснює міський голова, а у разі його відсутності чи неможливо</w:t>
      </w:r>
      <w:r w:rsidR="006E49C3">
        <w:rPr>
          <w:rStyle w:val="2"/>
          <w:color w:val="000000"/>
          <w:lang w:val="uk-UA" w:eastAsia="uk-UA"/>
        </w:rPr>
        <w:t xml:space="preserve">сті здійснення ним цих функцій </w:t>
      </w:r>
      <w:r w:rsidR="009607B4">
        <w:rPr>
          <w:rStyle w:val="2"/>
          <w:color w:val="000000"/>
          <w:lang w:val="uk-UA" w:eastAsia="uk-UA"/>
        </w:rPr>
        <w:t xml:space="preserve">− </w:t>
      </w:r>
      <w:r w:rsidR="00104F3E" w:rsidRPr="00104F3E">
        <w:rPr>
          <w:rStyle w:val="2"/>
          <w:color w:val="000000"/>
          <w:lang w:val="uk-UA" w:eastAsia="uk-UA"/>
        </w:rPr>
        <w:t>посадова особа, яка відповідно до розпорядження міського голови виконує його обов’яз</w:t>
      </w:r>
      <w:r w:rsidR="00104F3E" w:rsidRPr="00104F3E">
        <w:rPr>
          <w:rStyle w:val="2"/>
          <w:color w:val="000000"/>
          <w:lang w:val="uk-UA" w:eastAsia="uk-UA"/>
        </w:rPr>
        <w:softHyphen/>
        <w:t xml:space="preserve">ки. </w:t>
      </w:r>
      <w:r w:rsidR="00315FFF">
        <w:rPr>
          <w:rStyle w:val="2"/>
          <w:color w:val="000000"/>
          <w:lang w:val="uk-UA" w:eastAsia="uk-UA"/>
        </w:rPr>
        <w:t xml:space="preserve"> </w:t>
      </w:r>
      <w:r w:rsidR="00104F3E" w:rsidRPr="008D36C0">
        <w:rPr>
          <w:rStyle w:val="2"/>
          <w:color w:val="000000"/>
          <w:lang w:val="uk-UA" w:eastAsia="uk-UA"/>
        </w:rPr>
        <w:t xml:space="preserve">На міського голову покладені повноваження відповідно до статті 42 Закону України «Про місцеве самоврядування в Україні» у межах </w:t>
      </w:r>
      <w:r w:rsidR="00104F3E" w:rsidRPr="009F6DB6">
        <w:rPr>
          <w:rStyle w:val="2"/>
          <w:color w:val="000000"/>
          <w:lang w:eastAsia="uk-UA"/>
        </w:rPr>
        <w:t>по</w:t>
      </w:r>
      <w:r w:rsidR="00104F3E" w:rsidRPr="00244C3D">
        <w:rPr>
          <w:rStyle w:val="2"/>
          <w:color w:val="000000"/>
          <w:lang w:eastAsia="uk-UA"/>
        </w:rPr>
        <w:t>вноважень вико</w:t>
      </w:r>
      <w:r w:rsidR="00104F3E" w:rsidRPr="00244C3D">
        <w:rPr>
          <w:rStyle w:val="2"/>
          <w:color w:val="000000"/>
          <w:lang w:eastAsia="uk-UA"/>
        </w:rPr>
        <w:softHyphen/>
        <w:t xml:space="preserve">навчих органів міської ради. </w:t>
      </w:r>
      <w:r w:rsidR="00104F3E" w:rsidRPr="0012488F">
        <w:rPr>
          <w:rStyle w:val="2"/>
          <w:color w:val="000000"/>
          <w:lang w:val="uk-UA" w:eastAsia="uk-UA"/>
        </w:rPr>
        <w:t xml:space="preserve">Крім того, </w:t>
      </w:r>
      <w:r w:rsidR="00104F3E" w:rsidRPr="0012488F">
        <w:rPr>
          <w:rStyle w:val="2"/>
          <w:color w:val="000000"/>
          <w:lang w:val="uk-UA" w:eastAsia="uk-UA"/>
        </w:rPr>
        <w:lastRenderedPageBreak/>
        <w:t>на нього покладені повноваження, ви</w:t>
      </w:r>
      <w:r w:rsidR="00104F3E" w:rsidRPr="0012488F">
        <w:rPr>
          <w:rStyle w:val="2"/>
          <w:color w:val="000000"/>
          <w:lang w:val="uk-UA" w:eastAsia="uk-UA"/>
        </w:rPr>
        <w:softHyphen/>
        <w:t xml:space="preserve">значені </w:t>
      </w:r>
      <w:r w:rsidR="006E49C3" w:rsidRPr="006E49C3">
        <w:rPr>
          <w:rStyle w:val="2"/>
          <w:lang w:val="uk-UA"/>
        </w:rPr>
        <w:t xml:space="preserve">рішенням міської ради від </w:t>
      </w:r>
      <w:r w:rsidR="006E49C3" w:rsidRPr="006E49C3">
        <w:rPr>
          <w:lang w:val="uk-UA"/>
        </w:rPr>
        <w:t>31.03.2016 №380 «Про розмежування повноважень між виконавчим комітетом, відділами, управліннями, іншими виконавчими органами міської ради та міським головою»</w:t>
      </w:r>
      <w:r w:rsidR="00D65259">
        <w:rPr>
          <w:lang w:val="uk-UA"/>
        </w:rPr>
        <w:t>, зі змінами</w:t>
      </w:r>
      <w:r w:rsidR="006E49C3">
        <w:rPr>
          <w:rStyle w:val="2"/>
          <w:color w:val="000000"/>
          <w:lang w:val="uk-UA" w:eastAsia="uk-UA"/>
        </w:rPr>
        <w:t>.</w:t>
      </w:r>
      <w:r w:rsidR="002A0611">
        <w:rPr>
          <w:rStyle w:val="2"/>
          <w:color w:val="000000"/>
          <w:lang w:val="uk-UA" w:eastAsia="uk-UA"/>
        </w:rPr>
        <w:t xml:space="preserve"> </w:t>
      </w:r>
      <w:r w:rsidR="00104F3E" w:rsidRPr="00CC5EFA">
        <w:rPr>
          <w:rStyle w:val="2"/>
          <w:color w:val="000000"/>
          <w:lang w:val="uk-UA" w:eastAsia="uk-UA"/>
        </w:rPr>
        <w:t>Він</w:t>
      </w:r>
      <w:r w:rsidR="006E49C3">
        <w:rPr>
          <w:rStyle w:val="2"/>
          <w:color w:val="000000"/>
          <w:lang w:val="uk-UA" w:eastAsia="uk-UA"/>
        </w:rPr>
        <w:t>,</w:t>
      </w:r>
      <w:r w:rsidR="00104F3E" w:rsidRPr="00CC5EFA">
        <w:rPr>
          <w:rStyle w:val="2"/>
          <w:color w:val="000000"/>
          <w:lang w:val="uk-UA" w:eastAsia="uk-UA"/>
        </w:rPr>
        <w:t xml:space="preserve"> також</w:t>
      </w:r>
      <w:r w:rsidR="006E49C3">
        <w:rPr>
          <w:rStyle w:val="2"/>
          <w:color w:val="000000"/>
          <w:lang w:val="uk-UA" w:eastAsia="uk-UA"/>
        </w:rPr>
        <w:t>,</w:t>
      </w:r>
      <w:r w:rsidR="00104F3E" w:rsidRPr="00CC5EFA">
        <w:rPr>
          <w:rStyle w:val="2"/>
          <w:color w:val="000000"/>
          <w:lang w:val="uk-UA" w:eastAsia="uk-UA"/>
        </w:rPr>
        <w:t xml:space="preserve"> здійснює </w:t>
      </w:r>
      <w:r w:rsidR="006E49C3">
        <w:rPr>
          <w:rStyle w:val="2"/>
          <w:color w:val="000000"/>
          <w:lang w:val="uk-UA" w:eastAsia="uk-UA"/>
        </w:rPr>
        <w:t>і</w:t>
      </w:r>
      <w:r w:rsidR="00104F3E" w:rsidRPr="00CC5EFA">
        <w:rPr>
          <w:rStyle w:val="2"/>
          <w:color w:val="000000"/>
          <w:lang w:val="uk-UA" w:eastAsia="uk-UA"/>
        </w:rPr>
        <w:t>нші повноваження місцевого самоврядування, визначені законами України, якщо вони не віднесені до виключних повно</w:t>
      </w:r>
      <w:r w:rsidR="00104F3E" w:rsidRPr="00CC5EFA">
        <w:rPr>
          <w:rStyle w:val="2"/>
          <w:color w:val="000000"/>
          <w:lang w:val="uk-UA" w:eastAsia="uk-UA"/>
        </w:rPr>
        <w:softHyphen/>
        <w:t>важень ради або її виконавчих органів.</w:t>
      </w:r>
    </w:p>
    <w:p w:rsidR="002A0611" w:rsidRDefault="00326627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5.1.1.2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CC5EFA">
        <w:rPr>
          <w:rStyle w:val="2"/>
          <w:color w:val="000000"/>
          <w:lang w:val="uk-UA" w:eastAsia="uk-UA"/>
        </w:rPr>
        <w:t xml:space="preserve">Міський голова, його заступники, </w:t>
      </w:r>
      <w:r w:rsidR="00315FFF">
        <w:rPr>
          <w:rStyle w:val="2"/>
          <w:color w:val="000000"/>
          <w:lang w:val="uk-UA" w:eastAsia="uk-UA"/>
        </w:rPr>
        <w:t>начальники відділів</w:t>
      </w:r>
      <w:r w:rsidR="002A0611">
        <w:rPr>
          <w:rStyle w:val="2"/>
          <w:color w:val="000000"/>
          <w:lang w:val="uk-UA" w:eastAsia="uk-UA"/>
        </w:rPr>
        <w:t>,</w:t>
      </w:r>
      <w:r w:rsidR="00315FFF">
        <w:rPr>
          <w:rStyle w:val="2"/>
          <w:color w:val="000000"/>
          <w:lang w:val="uk-UA" w:eastAsia="uk-UA"/>
        </w:rPr>
        <w:t xml:space="preserve"> </w:t>
      </w:r>
      <w:r w:rsidR="00104F3E" w:rsidRPr="00CC5EFA">
        <w:rPr>
          <w:rStyle w:val="2"/>
          <w:color w:val="000000"/>
          <w:lang w:val="uk-UA" w:eastAsia="uk-UA"/>
        </w:rPr>
        <w:t xml:space="preserve">управлінь </w:t>
      </w:r>
      <w:r w:rsidR="002A0611">
        <w:rPr>
          <w:rStyle w:val="2"/>
          <w:color w:val="000000"/>
          <w:lang w:val="uk-UA" w:eastAsia="uk-UA"/>
        </w:rPr>
        <w:t xml:space="preserve">та </w:t>
      </w:r>
      <w:r w:rsidR="00215D2C">
        <w:rPr>
          <w:rStyle w:val="2"/>
          <w:color w:val="000000"/>
          <w:lang w:val="uk-UA" w:eastAsia="uk-UA"/>
        </w:rPr>
        <w:t>і</w:t>
      </w:r>
      <w:r w:rsidR="00104F3E" w:rsidRPr="00CC5EFA">
        <w:rPr>
          <w:rStyle w:val="2"/>
          <w:color w:val="000000"/>
          <w:lang w:val="uk-UA" w:eastAsia="uk-UA"/>
        </w:rPr>
        <w:t xml:space="preserve">нших виконавчих органів міської ради виконують зобов’язання щодо забезпечення функціонування та розвитку </w:t>
      </w:r>
      <w:r w:rsidR="006E49C3">
        <w:rPr>
          <w:rStyle w:val="2"/>
          <w:color w:val="000000"/>
          <w:lang w:val="uk-UA" w:eastAsia="uk-UA"/>
        </w:rPr>
        <w:t xml:space="preserve">СУЯ </w:t>
      </w:r>
      <w:r w:rsidR="00104F3E" w:rsidRPr="00CC5EFA">
        <w:rPr>
          <w:rStyle w:val="2"/>
          <w:color w:val="000000"/>
          <w:lang w:val="uk-UA" w:eastAsia="uk-UA"/>
        </w:rPr>
        <w:t>шляхом: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5.1.1.2.1 </w:t>
      </w:r>
      <w:r w:rsidR="00104F3E" w:rsidRPr="002A0611">
        <w:rPr>
          <w:rStyle w:val="2"/>
          <w:color w:val="000000"/>
          <w:lang w:val="uk-UA" w:eastAsia="uk-UA"/>
        </w:rPr>
        <w:t>постійного визначення потреб та очікувань замовників (громадян);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5.1.1.2.2   </w:t>
      </w:r>
      <w:r w:rsidR="00104F3E" w:rsidRPr="002A0611">
        <w:rPr>
          <w:rStyle w:val="2"/>
          <w:color w:val="000000"/>
          <w:lang w:val="uk-UA" w:eastAsia="uk-UA"/>
        </w:rPr>
        <w:t>забезпечення впевненості в тому, що впроваджені процеси та програми відповідають вимогам чинного законодавства України;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5.1.1.2.3 </w:t>
      </w:r>
      <w:r w:rsidR="00104F3E" w:rsidRPr="009607B4">
        <w:rPr>
          <w:rStyle w:val="2"/>
          <w:color w:val="000000"/>
          <w:lang w:val="uk-UA" w:eastAsia="uk-UA"/>
        </w:rPr>
        <w:t xml:space="preserve">формулювання, інформування та роз’яснення Політики </w:t>
      </w:r>
      <w:r w:rsidR="00762572">
        <w:rPr>
          <w:rStyle w:val="2"/>
          <w:color w:val="000000"/>
          <w:lang w:val="uk-UA" w:eastAsia="uk-UA"/>
        </w:rPr>
        <w:t>працівникам відділів, управлінь та</w:t>
      </w:r>
      <w:r w:rsidR="00104F3E" w:rsidRPr="009607B4">
        <w:rPr>
          <w:rStyle w:val="2"/>
          <w:color w:val="000000"/>
          <w:lang w:val="uk-UA" w:eastAsia="uk-UA"/>
        </w:rPr>
        <w:t xml:space="preserve"> інших виконавчих органів міської ради;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5.1.1.2.4  </w:t>
      </w:r>
      <w:r w:rsidR="00104F3E" w:rsidRPr="009607B4">
        <w:rPr>
          <w:rStyle w:val="2"/>
          <w:color w:val="000000"/>
          <w:lang w:val="uk-UA" w:eastAsia="uk-UA"/>
        </w:rPr>
        <w:t xml:space="preserve">періодичного аналізу </w:t>
      </w:r>
      <w:r w:rsidR="0047631D">
        <w:rPr>
          <w:rStyle w:val="2"/>
          <w:color w:val="000000"/>
          <w:lang w:val="uk-UA" w:eastAsia="uk-UA"/>
        </w:rPr>
        <w:t>СУЯ</w:t>
      </w:r>
      <w:r w:rsidR="00104F3E" w:rsidRPr="009607B4">
        <w:rPr>
          <w:rStyle w:val="2"/>
          <w:color w:val="000000"/>
          <w:lang w:val="uk-UA" w:eastAsia="uk-UA"/>
        </w:rPr>
        <w:t xml:space="preserve"> з метою оцінки її ре</w:t>
      </w:r>
      <w:r w:rsidR="00104F3E" w:rsidRPr="009607B4">
        <w:rPr>
          <w:rStyle w:val="2"/>
          <w:color w:val="000000"/>
          <w:lang w:val="uk-UA" w:eastAsia="uk-UA"/>
        </w:rPr>
        <w:softHyphen/>
        <w:t>зультативності та дієвості;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5.1.1.2.5</w:t>
      </w:r>
      <w:r w:rsidR="00DC48EA">
        <w:rPr>
          <w:rStyle w:val="2"/>
          <w:color w:val="000000"/>
          <w:lang w:val="uk-UA" w:eastAsia="uk-UA"/>
        </w:rPr>
        <w:t xml:space="preserve"> 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9607B4">
        <w:rPr>
          <w:rStyle w:val="2"/>
          <w:color w:val="000000"/>
          <w:lang w:val="uk-UA" w:eastAsia="uk-UA"/>
        </w:rPr>
        <w:t xml:space="preserve">розподілу матеріальних </w:t>
      </w:r>
      <w:r w:rsidR="00F43293" w:rsidRPr="009607B4">
        <w:rPr>
          <w:rStyle w:val="2"/>
          <w:color w:val="000000"/>
          <w:lang w:val="uk-UA" w:eastAsia="uk-UA"/>
        </w:rPr>
        <w:t xml:space="preserve">та </w:t>
      </w:r>
      <w:r w:rsidR="00104F3E" w:rsidRPr="009607B4">
        <w:rPr>
          <w:rStyle w:val="2"/>
          <w:color w:val="000000"/>
          <w:lang w:val="uk-UA" w:eastAsia="uk-UA"/>
        </w:rPr>
        <w:t xml:space="preserve"> </w:t>
      </w:r>
      <w:r w:rsidR="00215D2C" w:rsidRPr="009607B4">
        <w:rPr>
          <w:rStyle w:val="2"/>
          <w:color w:val="000000"/>
          <w:lang w:val="uk-UA" w:eastAsia="uk-UA"/>
        </w:rPr>
        <w:t>і</w:t>
      </w:r>
      <w:r w:rsidR="00104F3E" w:rsidRPr="009607B4">
        <w:rPr>
          <w:rStyle w:val="2"/>
          <w:color w:val="000000"/>
          <w:lang w:val="uk-UA" w:eastAsia="uk-UA"/>
        </w:rPr>
        <w:t xml:space="preserve">нших ресурсів виконкому міської ради, що забезпечують досягнення якості робіт і ефективність функціонування </w:t>
      </w:r>
      <w:r w:rsidR="0047631D">
        <w:rPr>
          <w:rStyle w:val="2"/>
          <w:color w:val="000000"/>
          <w:lang w:val="uk-UA" w:eastAsia="uk-UA"/>
        </w:rPr>
        <w:t>СУЯ</w:t>
      </w:r>
      <w:r w:rsidR="00104F3E" w:rsidRPr="009607B4">
        <w:rPr>
          <w:rStyle w:val="2"/>
          <w:color w:val="000000"/>
          <w:lang w:val="uk-UA" w:eastAsia="uk-UA"/>
        </w:rPr>
        <w:t>;</w:t>
      </w:r>
    </w:p>
    <w:p w:rsidR="002A0611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5.1.1.2.6 </w:t>
      </w:r>
      <w:r w:rsidR="00104F3E" w:rsidRPr="002A0611">
        <w:rPr>
          <w:rStyle w:val="2"/>
          <w:color w:val="000000"/>
          <w:lang w:val="uk-UA" w:eastAsia="uk-UA"/>
        </w:rPr>
        <w:t>здійснення перспективного та операти</w:t>
      </w:r>
      <w:r w:rsidR="00963330" w:rsidRPr="002A0611">
        <w:rPr>
          <w:rStyle w:val="2"/>
          <w:color w:val="000000"/>
          <w:lang w:val="uk-UA" w:eastAsia="uk-UA"/>
        </w:rPr>
        <w:t>вного планування розвитку відді</w:t>
      </w:r>
      <w:r w:rsidR="00104F3E" w:rsidRPr="002A0611">
        <w:rPr>
          <w:rStyle w:val="2"/>
          <w:color w:val="000000"/>
          <w:lang w:val="uk-UA" w:eastAsia="uk-UA"/>
        </w:rPr>
        <w:t>лів, управлінь</w:t>
      </w:r>
      <w:r w:rsidR="00762572">
        <w:rPr>
          <w:rStyle w:val="2"/>
          <w:color w:val="000000"/>
          <w:lang w:val="uk-UA" w:eastAsia="uk-UA"/>
        </w:rPr>
        <w:t xml:space="preserve"> та </w:t>
      </w:r>
      <w:r w:rsidR="00104F3E" w:rsidRPr="002A0611">
        <w:rPr>
          <w:rStyle w:val="2"/>
          <w:color w:val="000000"/>
          <w:lang w:val="uk-UA" w:eastAsia="uk-UA"/>
        </w:rPr>
        <w:t>інших виконавчих органів міської ради;</w:t>
      </w:r>
    </w:p>
    <w:p w:rsidR="00104F3E" w:rsidRPr="009607B4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color w:val="000000"/>
          <w:lang w:val="uk-UA" w:eastAsia="uk-UA"/>
        </w:rPr>
        <w:t xml:space="preserve">5.1.1.2.7 </w:t>
      </w:r>
      <w:r w:rsidR="00104F3E" w:rsidRPr="002A0611">
        <w:rPr>
          <w:rStyle w:val="2"/>
          <w:color w:val="000000"/>
          <w:lang w:val="uk-UA" w:eastAsia="uk-UA"/>
        </w:rPr>
        <w:t>забезпечення контролю за виконанням</w:t>
      </w:r>
      <w:r w:rsidR="00963330" w:rsidRPr="002A0611">
        <w:rPr>
          <w:rStyle w:val="2"/>
          <w:color w:val="000000"/>
          <w:lang w:val="uk-UA" w:eastAsia="uk-UA"/>
        </w:rPr>
        <w:t xml:space="preserve"> працівниками обов'язків, розпо</w:t>
      </w:r>
      <w:r w:rsidR="00104F3E" w:rsidRPr="002A0611">
        <w:rPr>
          <w:rStyle w:val="2"/>
          <w:color w:val="000000"/>
          <w:lang w:val="uk-UA" w:eastAsia="uk-UA"/>
        </w:rPr>
        <w:t>ділу їх між працівниками, розробки посадових інструкцій.</w:t>
      </w:r>
    </w:p>
    <w:p w:rsidR="00104F3E" w:rsidRPr="009607B4" w:rsidRDefault="0012488F" w:rsidP="0012488F">
      <w:pPr>
        <w:pStyle w:val="51"/>
        <w:shd w:val="clear" w:color="auto" w:fill="auto"/>
        <w:tabs>
          <w:tab w:val="left" w:pos="0"/>
        </w:tabs>
        <w:spacing w:after="0" w:line="240" w:lineRule="auto"/>
        <w:ind w:firstLine="709"/>
        <w:rPr>
          <w:lang w:val="uk-UA"/>
        </w:rPr>
      </w:pPr>
      <w:r w:rsidRPr="0012488F">
        <w:rPr>
          <w:rStyle w:val="5"/>
          <w:bCs/>
          <w:iCs/>
          <w:color w:val="000000"/>
          <w:lang w:val="uk-UA" w:eastAsia="uk-UA"/>
        </w:rPr>
        <w:t>5.1.2</w:t>
      </w:r>
      <w:r w:rsidR="008D36C0">
        <w:rPr>
          <w:rStyle w:val="5"/>
          <w:bCs/>
          <w:iCs/>
          <w:color w:val="000000"/>
          <w:lang w:val="uk-UA" w:eastAsia="uk-UA"/>
        </w:rPr>
        <w:t>.</w:t>
      </w:r>
      <w:r w:rsidR="009607B4">
        <w:rPr>
          <w:rStyle w:val="5"/>
          <w:bCs/>
          <w:iCs/>
          <w:color w:val="000000"/>
          <w:lang w:val="uk-UA" w:eastAsia="uk-UA"/>
        </w:rPr>
        <w:t xml:space="preserve"> </w:t>
      </w:r>
      <w:r w:rsidR="00F43293">
        <w:rPr>
          <w:rStyle w:val="5"/>
          <w:bCs/>
          <w:iCs/>
          <w:color w:val="000000"/>
          <w:lang w:val="uk-UA" w:eastAsia="uk-UA"/>
        </w:rPr>
        <w:t xml:space="preserve"> </w:t>
      </w:r>
      <w:r w:rsidR="00104F3E" w:rsidRPr="009607B4">
        <w:rPr>
          <w:rStyle w:val="5"/>
          <w:bCs/>
          <w:iCs/>
          <w:color w:val="000000"/>
          <w:lang w:val="uk-UA" w:eastAsia="uk-UA"/>
        </w:rPr>
        <w:t>Орієнтація на замовника</w:t>
      </w:r>
    </w:p>
    <w:p w:rsidR="00104F3E" w:rsidRPr="009607B4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5.1.2.1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 </w:t>
      </w:r>
      <w:r w:rsidR="00104F3E" w:rsidRPr="009607B4">
        <w:rPr>
          <w:rStyle w:val="2"/>
          <w:color w:val="000000"/>
          <w:lang w:val="uk-UA" w:eastAsia="uk-UA"/>
        </w:rPr>
        <w:t>Керівництво в межах повноважень і наявних ресурсів визначає поточні (шляхом залучення представників громадськості через проведення «круглих столів», виїзних та інших прийомів</w:t>
      </w:r>
      <w:r w:rsidR="009607B4">
        <w:rPr>
          <w:rStyle w:val="2"/>
          <w:color w:val="000000"/>
          <w:lang w:val="uk-UA" w:eastAsia="uk-UA"/>
        </w:rPr>
        <w:t xml:space="preserve"> </w:t>
      </w:r>
      <w:r w:rsidR="00104F3E" w:rsidRPr="009607B4">
        <w:rPr>
          <w:rStyle w:val="2"/>
          <w:color w:val="000000"/>
          <w:lang w:val="uk-UA" w:eastAsia="uk-UA"/>
        </w:rPr>
        <w:t xml:space="preserve"> громадян, анкетних та </w:t>
      </w:r>
      <w:r w:rsidR="00104F3E" w:rsidRPr="009607B4">
        <w:rPr>
          <w:rStyle w:val="2"/>
          <w:color w:val="000000"/>
          <w:lang w:val="uk-UA"/>
        </w:rPr>
        <w:t>он</w:t>
      </w:r>
      <w:r w:rsidR="00104F3E" w:rsidRPr="009607B4">
        <w:rPr>
          <w:rStyle w:val="2"/>
          <w:color w:val="000000"/>
          <w:lang w:val="uk-UA"/>
        </w:rPr>
        <w:softHyphen/>
        <w:t>лайн</w:t>
      </w:r>
      <w:r w:rsidR="00104F3E" w:rsidRPr="009607B4">
        <w:rPr>
          <w:rStyle w:val="2"/>
          <w:color w:val="000000"/>
          <w:lang w:val="uk-UA" w:eastAsia="uk-UA"/>
        </w:rPr>
        <w:t xml:space="preserve"> опитувань, конференцій</w:t>
      </w:r>
      <w:r w:rsidR="00F43293">
        <w:rPr>
          <w:rStyle w:val="2"/>
          <w:color w:val="000000"/>
          <w:lang w:val="uk-UA" w:eastAsia="uk-UA"/>
        </w:rPr>
        <w:t>,</w:t>
      </w:r>
      <w:r w:rsidR="00104F3E" w:rsidRPr="009607B4">
        <w:rPr>
          <w:rStyle w:val="2"/>
          <w:color w:val="000000"/>
          <w:lang w:val="uk-UA" w:eastAsia="uk-UA"/>
        </w:rPr>
        <w:t xml:space="preserve"> </w:t>
      </w:r>
      <w:r w:rsidR="00F43293">
        <w:rPr>
          <w:rStyle w:val="2"/>
          <w:color w:val="000000"/>
          <w:lang w:val="uk-UA" w:eastAsia="uk-UA"/>
        </w:rPr>
        <w:t xml:space="preserve">роботу </w:t>
      </w:r>
      <w:r w:rsidR="00F43293" w:rsidRPr="009607B4">
        <w:rPr>
          <w:rStyle w:val="2"/>
          <w:color w:val="000000"/>
          <w:lang w:val="uk-UA" w:eastAsia="uk-UA"/>
        </w:rPr>
        <w:t xml:space="preserve">«гарячих ліній» </w:t>
      </w:r>
      <w:r w:rsidR="00104F3E" w:rsidRPr="009607B4">
        <w:rPr>
          <w:rStyle w:val="2"/>
          <w:color w:val="000000"/>
          <w:lang w:val="uk-UA" w:eastAsia="uk-UA"/>
        </w:rPr>
        <w:t>тощо) і перспективні (шляхом здійснення аналізу проектів законодавчих актів) потреби й очікування громадян для їх задо</w:t>
      </w:r>
      <w:r w:rsidR="00104F3E" w:rsidRPr="009607B4">
        <w:rPr>
          <w:rStyle w:val="2"/>
          <w:color w:val="000000"/>
          <w:lang w:val="uk-UA" w:eastAsia="uk-UA"/>
        </w:rPr>
        <w:softHyphen/>
        <w:t xml:space="preserve">волення </w:t>
      </w:r>
      <w:r w:rsidR="00F43293">
        <w:rPr>
          <w:rStyle w:val="2"/>
          <w:color w:val="000000"/>
          <w:lang w:val="uk-UA" w:eastAsia="uk-UA"/>
        </w:rPr>
        <w:t>результатами</w:t>
      </w:r>
      <w:r w:rsidR="00104F3E" w:rsidRPr="009607B4">
        <w:rPr>
          <w:rStyle w:val="2"/>
          <w:color w:val="000000"/>
          <w:lang w:val="uk-UA" w:eastAsia="uk-UA"/>
        </w:rPr>
        <w:t xml:space="preserve"> роботи виконкому міської ради.</w:t>
      </w:r>
    </w:p>
    <w:p w:rsidR="00104F3E" w:rsidRDefault="002A0611" w:rsidP="002A061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5.1.2.2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E7092F">
        <w:rPr>
          <w:rStyle w:val="2"/>
          <w:color w:val="000000"/>
          <w:lang w:val="uk-UA" w:eastAsia="uk-UA"/>
        </w:rPr>
        <w:t xml:space="preserve">Вимоги громади міста </w:t>
      </w:r>
      <w:r w:rsidR="00E7092F">
        <w:rPr>
          <w:rStyle w:val="2"/>
          <w:color w:val="000000"/>
          <w:lang w:val="uk-UA" w:eastAsia="uk-UA"/>
        </w:rPr>
        <w:t>документуються</w:t>
      </w:r>
      <w:r w:rsidR="00104F3E" w:rsidRPr="00E7092F">
        <w:rPr>
          <w:rStyle w:val="2"/>
          <w:color w:val="000000"/>
          <w:lang w:val="uk-UA" w:eastAsia="uk-UA"/>
        </w:rPr>
        <w:t xml:space="preserve"> в Програмі соціально-економічног</w:t>
      </w:r>
      <w:r w:rsidR="00E7092F" w:rsidRPr="00E7092F">
        <w:rPr>
          <w:rStyle w:val="2"/>
          <w:color w:val="000000"/>
          <w:lang w:val="uk-UA" w:eastAsia="uk-UA"/>
        </w:rPr>
        <w:t>о та культурного розвитку міста, де о</w:t>
      </w:r>
      <w:r w:rsidR="00104F3E" w:rsidRPr="00E7092F">
        <w:rPr>
          <w:rStyle w:val="2"/>
          <w:color w:val="000000"/>
          <w:lang w:val="uk-UA" w:eastAsia="uk-UA"/>
        </w:rPr>
        <w:t>бов’язково визначаються конкретні цілі та показники результативності виконання Програми відносно кожного напрямку для забезпечення впевненості в їх досягненні.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3C5BB0">
        <w:rPr>
          <w:rStyle w:val="2"/>
          <w:color w:val="000000"/>
          <w:lang w:val="uk-UA" w:eastAsia="uk-UA"/>
        </w:rPr>
        <w:t>Стратегічні плани розвитку міста, що розробляються кожні 5 років, визначають напрям</w:t>
      </w:r>
      <w:r w:rsidR="00326627">
        <w:rPr>
          <w:rStyle w:val="2"/>
          <w:color w:val="000000"/>
          <w:lang w:val="uk-UA" w:eastAsia="uk-UA"/>
        </w:rPr>
        <w:t>к</w:t>
      </w:r>
      <w:r w:rsidR="00104F3E" w:rsidRPr="003C5BB0">
        <w:rPr>
          <w:rStyle w:val="2"/>
          <w:color w:val="000000"/>
          <w:lang w:val="uk-UA" w:eastAsia="uk-UA"/>
        </w:rPr>
        <w:t xml:space="preserve">и, стратегічні та оперативні цілі для економічного зростання, підвищення </w:t>
      </w:r>
      <w:r w:rsidR="00F43293">
        <w:rPr>
          <w:rStyle w:val="2"/>
          <w:color w:val="000000"/>
          <w:lang w:val="uk-UA" w:eastAsia="uk-UA"/>
        </w:rPr>
        <w:t xml:space="preserve">його </w:t>
      </w:r>
      <w:r w:rsidR="00104F3E" w:rsidRPr="003C5BB0">
        <w:rPr>
          <w:rStyle w:val="2"/>
          <w:color w:val="000000"/>
          <w:lang w:val="uk-UA" w:eastAsia="uk-UA"/>
        </w:rPr>
        <w:t>конкурентоспроможності, покращення якості життя територіальної громади міста Кривого Рогу.</w:t>
      </w:r>
    </w:p>
    <w:p w:rsidR="00104F3E" w:rsidRPr="0012488F" w:rsidRDefault="00326627" w:rsidP="009607B4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b w:val="0"/>
          <w:bCs w:val="0"/>
          <w:i w:val="0"/>
          <w:iCs w:val="0"/>
          <w:lang w:val="uk-UA"/>
        </w:rPr>
        <w:t>5.2.</w:t>
      </w:r>
      <w:r w:rsidR="009607B4">
        <w:rPr>
          <w:b w:val="0"/>
          <w:bCs w:val="0"/>
          <w:i w:val="0"/>
          <w:iCs w:val="0"/>
          <w:lang w:val="uk-UA"/>
        </w:rPr>
        <w:t xml:space="preserve"> </w:t>
      </w:r>
      <w:r w:rsidR="00104F3E" w:rsidRPr="0012488F">
        <w:rPr>
          <w:rStyle w:val="5"/>
          <w:bCs/>
          <w:iCs/>
          <w:color w:val="000000"/>
          <w:lang w:eastAsia="uk-UA"/>
        </w:rPr>
        <w:t xml:space="preserve">Політика </w:t>
      </w:r>
      <w:r w:rsidR="00A15872">
        <w:rPr>
          <w:rStyle w:val="5"/>
          <w:bCs/>
          <w:iCs/>
          <w:color w:val="000000"/>
          <w:lang w:val="uk-UA" w:eastAsia="uk-UA"/>
        </w:rPr>
        <w:t xml:space="preserve">виконкому міської </w:t>
      </w:r>
      <w:proofErr w:type="gramStart"/>
      <w:r w:rsidR="00A15872">
        <w:rPr>
          <w:rStyle w:val="5"/>
          <w:bCs/>
          <w:iCs/>
          <w:color w:val="000000"/>
          <w:lang w:val="uk-UA" w:eastAsia="uk-UA"/>
        </w:rPr>
        <w:t>ради</w:t>
      </w:r>
      <w:proofErr w:type="gramEnd"/>
      <w:r w:rsidR="00A15872">
        <w:rPr>
          <w:rStyle w:val="5"/>
          <w:bCs/>
          <w:iCs/>
          <w:color w:val="000000"/>
          <w:lang w:val="uk-UA" w:eastAsia="uk-UA"/>
        </w:rPr>
        <w:t xml:space="preserve"> </w:t>
      </w:r>
      <w:r w:rsidR="00104F3E" w:rsidRPr="0012488F">
        <w:rPr>
          <w:rStyle w:val="5"/>
          <w:bCs/>
          <w:iCs/>
          <w:color w:val="000000"/>
          <w:lang w:eastAsia="uk-UA"/>
        </w:rPr>
        <w:t>у сфері якості</w:t>
      </w:r>
    </w:p>
    <w:p w:rsidR="00104F3E" w:rsidRPr="00244C3D" w:rsidRDefault="002A061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5.2.1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244C3D">
        <w:rPr>
          <w:rStyle w:val="2"/>
          <w:color w:val="000000"/>
          <w:lang w:eastAsia="uk-UA"/>
        </w:rPr>
        <w:t xml:space="preserve">Політика затверджується розпорядженням міського голови. Вона розробляється відповідно до вимог ДСТУ </w:t>
      </w:r>
      <w:r w:rsidR="00104F3E" w:rsidRPr="00244C3D">
        <w:rPr>
          <w:rStyle w:val="2"/>
          <w:color w:val="000000"/>
          <w:lang w:val="en-US" w:eastAsia="uk-UA"/>
        </w:rPr>
        <w:t>ISO</w:t>
      </w:r>
      <w:r w:rsidR="00104F3E" w:rsidRPr="00244C3D">
        <w:rPr>
          <w:rStyle w:val="2"/>
          <w:color w:val="000000"/>
          <w:lang w:eastAsia="uk-UA"/>
        </w:rPr>
        <w:t xml:space="preserve"> 9001, антикор</w:t>
      </w:r>
      <w:r w:rsidR="00A15872">
        <w:rPr>
          <w:rStyle w:val="2"/>
          <w:color w:val="000000"/>
          <w:lang w:eastAsia="uk-UA"/>
        </w:rPr>
        <w:t>упційного законодавства України</w:t>
      </w:r>
      <w:r w:rsidR="00A15872">
        <w:rPr>
          <w:rStyle w:val="2"/>
          <w:color w:val="000000"/>
          <w:lang w:val="uk-UA" w:eastAsia="uk-UA"/>
        </w:rPr>
        <w:t xml:space="preserve"> та в</w:t>
      </w:r>
      <w:r w:rsidR="00104F3E" w:rsidRPr="00244C3D">
        <w:rPr>
          <w:rStyle w:val="2"/>
          <w:color w:val="000000"/>
          <w:lang w:eastAsia="uk-UA"/>
        </w:rPr>
        <w:t xml:space="preserve">изначає місію, </w:t>
      </w:r>
      <w:proofErr w:type="gramStart"/>
      <w:r w:rsidR="00104F3E" w:rsidRPr="00244C3D">
        <w:rPr>
          <w:rStyle w:val="2"/>
          <w:color w:val="000000"/>
          <w:lang w:eastAsia="uk-UA"/>
        </w:rPr>
        <w:t>пр</w:t>
      </w:r>
      <w:proofErr w:type="gramEnd"/>
      <w:r w:rsidR="00104F3E" w:rsidRPr="00244C3D">
        <w:rPr>
          <w:rStyle w:val="2"/>
          <w:color w:val="000000"/>
          <w:lang w:eastAsia="uk-UA"/>
        </w:rPr>
        <w:t xml:space="preserve">іоритети </w:t>
      </w:r>
      <w:r w:rsidR="00A15872">
        <w:rPr>
          <w:rStyle w:val="2"/>
          <w:color w:val="000000"/>
          <w:lang w:val="uk-UA" w:eastAsia="uk-UA"/>
        </w:rPr>
        <w:t>й</w:t>
      </w:r>
      <w:r w:rsidR="00104F3E" w:rsidRPr="00244C3D">
        <w:rPr>
          <w:rStyle w:val="2"/>
          <w:color w:val="000000"/>
          <w:lang w:eastAsia="uk-UA"/>
        </w:rPr>
        <w:t xml:space="preserve"> принципи діяльності </w:t>
      </w:r>
      <w:r w:rsidR="00104F3E" w:rsidRPr="00244C3D">
        <w:rPr>
          <w:rStyle w:val="2"/>
          <w:color w:val="000000"/>
          <w:lang w:eastAsia="uk-UA"/>
        </w:rPr>
        <w:lastRenderedPageBreak/>
        <w:t>виконкому міської ради в сфері якості, протидії корупційним загрозам, основні заходи з їх реалізації. Працівники відділів, управлінь</w:t>
      </w:r>
      <w:r w:rsidR="00762572">
        <w:rPr>
          <w:rStyle w:val="2"/>
          <w:color w:val="000000"/>
          <w:lang w:val="uk-UA" w:eastAsia="uk-UA"/>
        </w:rPr>
        <w:t xml:space="preserve"> та</w:t>
      </w:r>
      <w:r w:rsidR="00104F3E" w:rsidRPr="00244C3D">
        <w:rPr>
          <w:rStyle w:val="2"/>
          <w:color w:val="000000"/>
          <w:lang w:eastAsia="uk-UA"/>
        </w:rPr>
        <w:t xml:space="preserve"> інших виконавчих органів міської ради володіють положеннями Політики та забезпечують її реалізацію.</w:t>
      </w:r>
    </w:p>
    <w:p w:rsidR="009607B4" w:rsidRDefault="002A0611" w:rsidP="009607B4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244C3D">
        <w:rPr>
          <w:rStyle w:val="2"/>
          <w:color w:val="000000"/>
          <w:lang w:eastAsia="uk-UA"/>
        </w:rPr>
        <w:t xml:space="preserve">Пропозиції щодо внесення змін та доповнень до Політики подаються посадовою </w:t>
      </w:r>
      <w:proofErr w:type="gramStart"/>
      <w:r w:rsidR="00104F3E" w:rsidRPr="00244C3D">
        <w:rPr>
          <w:rStyle w:val="2"/>
          <w:color w:val="000000"/>
          <w:lang w:eastAsia="uk-UA"/>
        </w:rPr>
        <w:t>особою</w:t>
      </w:r>
      <w:proofErr w:type="gramEnd"/>
      <w:r w:rsidR="00104F3E" w:rsidRPr="00244C3D">
        <w:rPr>
          <w:rStyle w:val="2"/>
          <w:color w:val="000000"/>
          <w:lang w:eastAsia="uk-UA"/>
        </w:rPr>
        <w:t xml:space="preserve"> відділу, управління, іншого виконавчого органу міської ради, відповідальною за функціонування </w:t>
      </w:r>
      <w:r w:rsidR="00A15872">
        <w:rPr>
          <w:rStyle w:val="2"/>
          <w:color w:val="000000"/>
          <w:lang w:val="uk-UA" w:eastAsia="uk-UA"/>
        </w:rPr>
        <w:t>СУЯ</w:t>
      </w:r>
      <w:r w:rsidR="00104F3E" w:rsidRPr="00244C3D">
        <w:rPr>
          <w:rStyle w:val="2"/>
          <w:color w:val="000000"/>
          <w:lang w:eastAsia="uk-UA"/>
        </w:rPr>
        <w:t xml:space="preserve">, на розгляд головному уповноваженому з питань функціонування </w:t>
      </w:r>
      <w:r w:rsidR="00A15872">
        <w:rPr>
          <w:rStyle w:val="2"/>
          <w:color w:val="000000"/>
          <w:lang w:val="uk-UA" w:eastAsia="uk-UA"/>
        </w:rPr>
        <w:t xml:space="preserve">СУЯ </w:t>
      </w:r>
      <w:r w:rsidR="00104F3E" w:rsidRPr="00244C3D">
        <w:rPr>
          <w:rStyle w:val="2"/>
          <w:color w:val="000000"/>
          <w:lang w:eastAsia="uk-UA"/>
        </w:rPr>
        <w:t xml:space="preserve">та інформаційною безпекою. Політика переглядається за потреби, але не </w:t>
      </w:r>
      <w:proofErr w:type="gramStart"/>
      <w:r w:rsidR="00104F3E" w:rsidRPr="00244C3D">
        <w:rPr>
          <w:rStyle w:val="2"/>
          <w:color w:val="000000"/>
          <w:lang w:eastAsia="uk-UA"/>
        </w:rPr>
        <w:t>р</w:t>
      </w:r>
      <w:proofErr w:type="gramEnd"/>
      <w:r w:rsidR="00104F3E" w:rsidRPr="00244C3D">
        <w:rPr>
          <w:rStyle w:val="2"/>
          <w:color w:val="000000"/>
          <w:lang w:eastAsia="uk-UA"/>
        </w:rPr>
        <w:t>ідше 1 разу на рік.</w:t>
      </w:r>
      <w:r>
        <w:rPr>
          <w:rStyle w:val="2"/>
          <w:color w:val="000000"/>
          <w:lang w:val="uk-UA" w:eastAsia="uk-UA"/>
        </w:rPr>
        <w:t xml:space="preserve"> </w:t>
      </w:r>
      <w:r w:rsidR="00104F3E" w:rsidRPr="00244C3D">
        <w:rPr>
          <w:rStyle w:val="2"/>
          <w:color w:val="000000"/>
          <w:lang w:eastAsia="uk-UA"/>
        </w:rPr>
        <w:t>Відповідно до Політики керівний склад виконкому міської ради вста</w:t>
      </w:r>
      <w:r w:rsidR="00104F3E" w:rsidRPr="00244C3D">
        <w:rPr>
          <w:rStyle w:val="2"/>
          <w:color w:val="000000"/>
          <w:lang w:eastAsia="uk-UA"/>
        </w:rPr>
        <w:softHyphen/>
        <w:t xml:space="preserve">новлює цілі, спрямовані на постійне поліпшення результативності </w:t>
      </w:r>
      <w:r w:rsidR="0047631D">
        <w:rPr>
          <w:rStyle w:val="2"/>
          <w:color w:val="000000"/>
          <w:lang w:val="uk-UA" w:eastAsia="uk-UA"/>
        </w:rPr>
        <w:t>суя</w:t>
      </w:r>
      <w:r w:rsidR="00104F3E" w:rsidRPr="00244C3D">
        <w:rPr>
          <w:rStyle w:val="2"/>
          <w:color w:val="000000"/>
          <w:lang w:eastAsia="uk-UA"/>
        </w:rPr>
        <w:t>, виконання вим</w:t>
      </w:r>
      <w:r w:rsidR="009607B4">
        <w:rPr>
          <w:rStyle w:val="2"/>
          <w:color w:val="000000"/>
          <w:lang w:eastAsia="uk-UA"/>
        </w:rPr>
        <w:t>ог до послуг, що надаються ним.</w:t>
      </w:r>
    </w:p>
    <w:p w:rsidR="00521EA8" w:rsidRPr="00326627" w:rsidRDefault="00326627" w:rsidP="009607B4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i/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>5.3.</w:t>
      </w:r>
      <w:r w:rsidR="009607B4">
        <w:rPr>
          <w:rStyle w:val="2"/>
          <w:color w:val="000000"/>
          <w:lang w:val="uk-UA" w:eastAsia="uk-UA"/>
        </w:rPr>
        <w:t xml:space="preserve"> </w:t>
      </w:r>
      <w:r w:rsidR="00521EA8" w:rsidRPr="00326627"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Відповідальність, повноваження та інформування</w:t>
      </w:r>
    </w:p>
    <w:p w:rsidR="00521EA8" w:rsidRPr="00326627" w:rsidRDefault="006E2CB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5.3.1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521EA8" w:rsidRPr="00326627">
        <w:rPr>
          <w:rStyle w:val="2"/>
          <w:color w:val="000000"/>
          <w:lang w:val="uk-UA" w:eastAsia="uk-UA"/>
        </w:rPr>
        <w:t>Ефективна діяльність у виконкомі міської ради забезпечується делегуван</w:t>
      </w:r>
      <w:r w:rsidR="00521EA8" w:rsidRPr="00326627">
        <w:rPr>
          <w:rStyle w:val="2"/>
          <w:color w:val="000000"/>
          <w:lang w:val="uk-UA" w:eastAsia="uk-UA"/>
        </w:rPr>
        <w:softHyphen/>
        <w:t>ням повноважень.</w:t>
      </w:r>
    </w:p>
    <w:p w:rsidR="006E2CB0" w:rsidRPr="006E2CB0" w:rsidRDefault="006E2CB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521EA8" w:rsidRPr="00C6699B">
        <w:rPr>
          <w:rStyle w:val="2"/>
          <w:color w:val="000000"/>
          <w:lang w:val="uk-UA" w:eastAsia="uk-UA"/>
        </w:rPr>
        <w:t xml:space="preserve">У виконкомі міської ради </w:t>
      </w:r>
      <w:r w:rsidR="00521EA8" w:rsidRPr="006E2CB0">
        <w:rPr>
          <w:rStyle w:val="2"/>
          <w:color w:val="000000"/>
          <w:lang w:val="uk-UA" w:eastAsia="uk-UA"/>
        </w:rPr>
        <w:t xml:space="preserve">призначений головний уповноважений з питань функціонування </w:t>
      </w:r>
      <w:r w:rsidR="00C6699B">
        <w:rPr>
          <w:rStyle w:val="2"/>
          <w:color w:val="000000"/>
          <w:lang w:val="uk-UA" w:eastAsia="uk-UA"/>
        </w:rPr>
        <w:t>СУЯ</w:t>
      </w:r>
      <w:r>
        <w:rPr>
          <w:rStyle w:val="2"/>
          <w:color w:val="000000"/>
          <w:lang w:val="uk-UA" w:eastAsia="uk-UA"/>
        </w:rPr>
        <w:t xml:space="preserve"> та</w:t>
      </w:r>
      <w:r w:rsidR="00521EA8" w:rsidRPr="006E2CB0">
        <w:rPr>
          <w:rStyle w:val="2"/>
          <w:color w:val="000000"/>
          <w:lang w:val="uk-UA" w:eastAsia="uk-UA"/>
        </w:rPr>
        <w:t xml:space="preserve"> інформаційно</w:t>
      </w:r>
      <w:r>
        <w:rPr>
          <w:rStyle w:val="2"/>
          <w:color w:val="000000"/>
          <w:lang w:val="uk-UA" w:eastAsia="uk-UA"/>
        </w:rPr>
        <w:t>ї</w:t>
      </w:r>
      <w:r w:rsidR="00521EA8" w:rsidRPr="006E2CB0">
        <w:rPr>
          <w:rStyle w:val="2"/>
          <w:color w:val="000000"/>
          <w:lang w:val="uk-UA" w:eastAsia="uk-UA"/>
        </w:rPr>
        <w:t xml:space="preserve"> безпек</w:t>
      </w:r>
      <w:r>
        <w:rPr>
          <w:rStyle w:val="2"/>
          <w:color w:val="000000"/>
          <w:lang w:val="uk-UA" w:eastAsia="uk-UA"/>
        </w:rPr>
        <w:t>и</w:t>
      </w:r>
      <w:r w:rsidR="00521EA8" w:rsidRPr="006E2CB0">
        <w:rPr>
          <w:rStyle w:val="2"/>
          <w:color w:val="000000"/>
          <w:lang w:val="uk-UA" w:eastAsia="uk-UA"/>
        </w:rPr>
        <w:t xml:space="preserve"> </w:t>
      </w:r>
      <w:r w:rsidR="009607B4" w:rsidRPr="006E2CB0">
        <w:rPr>
          <w:rStyle w:val="2"/>
          <w:color w:val="000000"/>
          <w:lang w:val="uk-UA" w:eastAsia="uk-UA"/>
        </w:rPr>
        <w:t>−</w:t>
      </w:r>
      <w:r w:rsidR="00521EA8" w:rsidRPr="006E2CB0">
        <w:rPr>
          <w:rStyle w:val="2"/>
          <w:color w:val="000000"/>
          <w:lang w:val="uk-UA" w:eastAsia="uk-UA"/>
        </w:rPr>
        <w:t xml:space="preserve"> зас</w:t>
      </w:r>
      <w:r w:rsidR="00521EA8" w:rsidRPr="006E2CB0">
        <w:rPr>
          <w:rStyle w:val="2"/>
          <w:color w:val="000000"/>
          <w:lang w:val="uk-UA" w:eastAsia="uk-UA"/>
        </w:rPr>
        <w:softHyphen/>
        <w:t xml:space="preserve">тупник міського голови (розпорядження міського голови від </w:t>
      </w:r>
      <w:r w:rsidR="0012488F" w:rsidRPr="0012488F">
        <w:rPr>
          <w:rStyle w:val="2"/>
          <w:color w:val="000000"/>
          <w:lang w:val="uk-UA" w:eastAsia="uk-UA"/>
        </w:rPr>
        <w:t>20.02.2017</w:t>
      </w:r>
      <w:r w:rsidR="00521EA8" w:rsidRPr="006E2CB0">
        <w:rPr>
          <w:rStyle w:val="2"/>
          <w:color w:val="000000"/>
          <w:lang w:val="uk-UA" w:eastAsia="uk-UA"/>
        </w:rPr>
        <w:t xml:space="preserve"> №3</w:t>
      </w:r>
      <w:r w:rsidR="0012488F" w:rsidRPr="0012488F">
        <w:rPr>
          <w:rStyle w:val="2"/>
          <w:color w:val="000000"/>
          <w:lang w:val="uk-UA" w:eastAsia="uk-UA"/>
        </w:rPr>
        <w:t>0</w:t>
      </w:r>
      <w:r w:rsidR="00521EA8" w:rsidRPr="006E2CB0">
        <w:rPr>
          <w:rStyle w:val="2"/>
          <w:color w:val="000000"/>
          <w:lang w:val="uk-UA" w:eastAsia="uk-UA"/>
        </w:rPr>
        <w:t>-р «Про розподіл обов’язків між секретарем міської ради, заступниками міського голови та керуючою с</w:t>
      </w:r>
      <w:r w:rsidR="0012488F" w:rsidRPr="006E2CB0">
        <w:rPr>
          <w:rStyle w:val="2"/>
          <w:color w:val="000000"/>
          <w:lang w:val="uk-UA" w:eastAsia="uk-UA"/>
        </w:rPr>
        <w:t>правами виконкому міської ради»</w:t>
      </w:r>
      <w:r w:rsidR="009607B4">
        <w:rPr>
          <w:rStyle w:val="2"/>
          <w:color w:val="000000"/>
          <w:lang w:val="uk-UA" w:eastAsia="uk-UA"/>
        </w:rPr>
        <w:t>,</w:t>
      </w:r>
      <w:r w:rsidR="0012488F">
        <w:rPr>
          <w:rStyle w:val="2"/>
          <w:color w:val="000000"/>
          <w:lang w:val="uk-UA" w:eastAsia="uk-UA"/>
        </w:rPr>
        <w:t xml:space="preserve"> зі змінами</w:t>
      </w:r>
      <w:r w:rsidRPr="006E2CB0">
        <w:rPr>
          <w:spacing w:val="-2"/>
          <w:lang w:val="uk-UA" w:eastAsia="ar-SA"/>
        </w:rPr>
        <w:t xml:space="preserve">. </w:t>
      </w:r>
    </w:p>
    <w:p w:rsidR="00521EA8" w:rsidRPr="0012488F" w:rsidRDefault="006E2CB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5.3.3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521EA8" w:rsidRPr="0012488F">
        <w:rPr>
          <w:rStyle w:val="2"/>
          <w:color w:val="000000"/>
          <w:lang w:val="uk-UA" w:eastAsia="uk-UA"/>
        </w:rPr>
        <w:t xml:space="preserve">В </w:t>
      </w:r>
      <w:r w:rsidR="00C7235A">
        <w:rPr>
          <w:rStyle w:val="2"/>
          <w:color w:val="000000"/>
          <w:lang w:val="uk-UA" w:eastAsia="uk-UA"/>
        </w:rPr>
        <w:t>управліннях,</w:t>
      </w:r>
      <w:r>
        <w:rPr>
          <w:rStyle w:val="2"/>
          <w:color w:val="000000"/>
          <w:lang w:val="uk-UA" w:eastAsia="uk-UA"/>
        </w:rPr>
        <w:t xml:space="preserve"> відділах та</w:t>
      </w:r>
      <w:r w:rsidR="00521EA8" w:rsidRPr="0012488F">
        <w:rPr>
          <w:rStyle w:val="2"/>
          <w:color w:val="000000"/>
          <w:lang w:val="uk-UA" w:eastAsia="uk-UA"/>
        </w:rPr>
        <w:t xml:space="preserve"> інших виконавчих органах міської ради призначено відповідальних за забезпечення функціонування </w:t>
      </w:r>
      <w:r w:rsidR="00A15872">
        <w:rPr>
          <w:rStyle w:val="2"/>
          <w:color w:val="000000"/>
          <w:lang w:val="uk-UA" w:eastAsia="uk-UA"/>
        </w:rPr>
        <w:t>СУЯ</w:t>
      </w:r>
      <w:r w:rsidR="00521EA8" w:rsidRPr="0012488F">
        <w:rPr>
          <w:rStyle w:val="2"/>
          <w:color w:val="000000"/>
          <w:lang w:val="uk-UA" w:eastAsia="uk-UA"/>
        </w:rPr>
        <w:t>, які наділені обов’язками, відповідальністю та повноваженнями у сфері забез</w:t>
      </w:r>
      <w:r w:rsidR="00521EA8" w:rsidRPr="0012488F">
        <w:rPr>
          <w:rStyle w:val="2"/>
          <w:color w:val="000000"/>
          <w:lang w:val="uk-UA" w:eastAsia="uk-UA"/>
        </w:rPr>
        <w:softHyphen/>
        <w:t xml:space="preserve">печення функціонування </w:t>
      </w:r>
      <w:r w:rsidR="00A15872">
        <w:rPr>
          <w:rStyle w:val="2"/>
          <w:color w:val="000000"/>
          <w:lang w:val="uk-UA" w:eastAsia="uk-UA"/>
        </w:rPr>
        <w:t>СУЯ</w:t>
      </w:r>
      <w:r w:rsidR="00521EA8" w:rsidRPr="0012488F">
        <w:rPr>
          <w:rStyle w:val="2"/>
          <w:color w:val="000000"/>
          <w:lang w:val="uk-UA" w:eastAsia="uk-UA"/>
        </w:rPr>
        <w:t xml:space="preserve"> на рівні цих підрозділів.</w:t>
      </w:r>
    </w:p>
    <w:p w:rsidR="006E2CB0" w:rsidRDefault="006E2CB0" w:rsidP="006E2CB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5.3.4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 </w:t>
      </w:r>
      <w:r w:rsidRPr="00326627">
        <w:rPr>
          <w:rStyle w:val="2"/>
          <w:color w:val="000000"/>
          <w:lang w:val="uk-UA" w:eastAsia="uk-UA"/>
        </w:rPr>
        <w:t xml:space="preserve">Кожен працівник виконкому міської ради </w:t>
      </w:r>
      <w:r w:rsidRPr="006E2CB0">
        <w:rPr>
          <w:rStyle w:val="2"/>
          <w:color w:val="000000"/>
          <w:lang w:val="uk-UA" w:eastAsia="uk-UA"/>
        </w:rPr>
        <w:t>керується відповідною посадо</w:t>
      </w:r>
      <w:r w:rsidRPr="006E2CB0">
        <w:rPr>
          <w:rStyle w:val="2"/>
          <w:color w:val="000000"/>
          <w:lang w:val="uk-UA" w:eastAsia="uk-UA"/>
        </w:rPr>
        <w:softHyphen/>
        <w:t>вою інструкцією</w:t>
      </w:r>
      <w:r>
        <w:rPr>
          <w:rStyle w:val="2"/>
          <w:color w:val="000000"/>
          <w:lang w:val="uk-UA" w:eastAsia="uk-UA"/>
        </w:rPr>
        <w:t xml:space="preserve">, до якої </w:t>
      </w:r>
      <w:r w:rsidRPr="006E2CB0">
        <w:rPr>
          <w:rStyle w:val="2"/>
          <w:color w:val="000000"/>
          <w:lang w:val="uk-UA" w:eastAsia="uk-UA"/>
        </w:rPr>
        <w:t>включені обов’язки, відповідаль</w:t>
      </w:r>
      <w:r w:rsidRPr="006E2CB0">
        <w:rPr>
          <w:rStyle w:val="2"/>
          <w:color w:val="000000"/>
          <w:lang w:val="uk-UA" w:eastAsia="uk-UA"/>
        </w:rPr>
        <w:softHyphen/>
        <w:t xml:space="preserve">ність та повноваження у сфері забезпечення якості послуг, </w:t>
      </w:r>
      <w:r>
        <w:rPr>
          <w:rStyle w:val="2"/>
          <w:color w:val="000000"/>
          <w:lang w:val="uk-UA" w:eastAsia="uk-UA"/>
        </w:rPr>
        <w:t>що</w:t>
      </w:r>
      <w:r w:rsidRPr="006E2CB0">
        <w:rPr>
          <w:rStyle w:val="2"/>
          <w:color w:val="000000"/>
          <w:lang w:val="uk-UA" w:eastAsia="uk-UA"/>
        </w:rPr>
        <w:t xml:space="preserve"> надаються ви</w:t>
      </w:r>
      <w:r w:rsidRPr="006E2CB0">
        <w:rPr>
          <w:rStyle w:val="2"/>
          <w:color w:val="000000"/>
          <w:lang w:val="uk-UA" w:eastAsia="uk-UA"/>
        </w:rPr>
        <w:softHyphen/>
        <w:t xml:space="preserve">конкомом міської ради, та в сфері забезпечення реалізації вимог </w:t>
      </w:r>
      <w:r>
        <w:rPr>
          <w:rStyle w:val="2"/>
          <w:color w:val="000000"/>
          <w:lang w:val="uk-UA" w:eastAsia="uk-UA"/>
        </w:rPr>
        <w:t>СУЯ</w:t>
      </w:r>
      <w:r w:rsidRPr="006E2CB0">
        <w:rPr>
          <w:rStyle w:val="2"/>
          <w:color w:val="000000"/>
          <w:lang w:val="uk-UA" w:eastAsia="uk-UA"/>
        </w:rPr>
        <w:t xml:space="preserve"> (виконання звітності </w:t>
      </w:r>
      <w:r w:rsidR="00D33CFB">
        <w:rPr>
          <w:rStyle w:val="2"/>
          <w:color w:val="000000"/>
          <w:lang w:val="uk-UA" w:eastAsia="uk-UA"/>
        </w:rPr>
        <w:t>і</w:t>
      </w:r>
      <w:r w:rsidRPr="006E2CB0">
        <w:rPr>
          <w:rStyle w:val="2"/>
          <w:color w:val="000000"/>
          <w:lang w:val="uk-UA" w:eastAsia="uk-UA"/>
        </w:rPr>
        <w:t xml:space="preserve">з </w:t>
      </w:r>
      <w:r>
        <w:rPr>
          <w:rStyle w:val="2"/>
          <w:color w:val="000000"/>
          <w:lang w:val="uk-UA" w:eastAsia="uk-UA"/>
        </w:rPr>
        <w:t>СУЯ</w:t>
      </w:r>
      <w:r w:rsidRPr="006E2CB0">
        <w:rPr>
          <w:rStyle w:val="2"/>
          <w:color w:val="000000"/>
          <w:lang w:val="uk-UA" w:eastAsia="uk-UA"/>
        </w:rPr>
        <w:t>, участь у прове</w:t>
      </w:r>
      <w:r w:rsidRPr="006E2CB0">
        <w:rPr>
          <w:rStyle w:val="2"/>
          <w:color w:val="000000"/>
          <w:lang w:val="uk-UA" w:eastAsia="uk-UA"/>
        </w:rPr>
        <w:softHyphen/>
        <w:t xml:space="preserve">денні внутрішніх аудитів тощо), антикорупційного законодавства України. </w:t>
      </w:r>
    </w:p>
    <w:p w:rsidR="000B799B" w:rsidRDefault="006E2CB0" w:rsidP="008D36C0">
      <w:pPr>
        <w:pStyle w:val="21"/>
        <w:shd w:val="clear" w:color="auto" w:fill="auto"/>
        <w:tabs>
          <w:tab w:val="left" w:pos="1276"/>
          <w:tab w:val="left" w:pos="1560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5.3.5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521EA8" w:rsidRPr="00E7092F">
        <w:rPr>
          <w:rStyle w:val="2"/>
          <w:color w:val="000000"/>
          <w:lang w:val="uk-UA" w:eastAsia="uk-UA"/>
        </w:rPr>
        <w:t xml:space="preserve">Уповноважений з питань функціонування </w:t>
      </w:r>
      <w:r>
        <w:rPr>
          <w:rStyle w:val="2"/>
          <w:color w:val="000000"/>
          <w:lang w:val="uk-UA" w:eastAsia="uk-UA"/>
        </w:rPr>
        <w:t>СУЯ</w:t>
      </w:r>
      <w:r w:rsidR="00521EA8" w:rsidRPr="00E7092F">
        <w:rPr>
          <w:rStyle w:val="2"/>
          <w:color w:val="000000"/>
          <w:lang w:val="uk-UA" w:eastAsia="uk-UA"/>
        </w:rPr>
        <w:t xml:space="preserve"> та </w:t>
      </w:r>
      <w:r w:rsidR="00FE1A25" w:rsidRPr="00E7092F">
        <w:rPr>
          <w:rStyle w:val="2"/>
          <w:color w:val="000000"/>
          <w:lang w:val="uk-UA" w:eastAsia="uk-UA"/>
        </w:rPr>
        <w:t xml:space="preserve">інформаційною безпекою </w:t>
      </w:r>
      <w:r w:rsidR="002D6D8C">
        <w:rPr>
          <w:rStyle w:val="2"/>
          <w:color w:val="000000"/>
          <w:lang w:val="uk-UA" w:eastAsia="uk-UA"/>
        </w:rPr>
        <w:t>(надалі</w:t>
      </w:r>
      <w:r w:rsidR="000F7074">
        <w:rPr>
          <w:rStyle w:val="2"/>
          <w:color w:val="000000"/>
          <w:lang w:val="uk-UA" w:eastAsia="uk-UA"/>
        </w:rPr>
        <w:t xml:space="preserve"> </w:t>
      </w:r>
      <w:r w:rsidR="002D6D8C">
        <w:rPr>
          <w:rStyle w:val="2"/>
          <w:color w:val="000000"/>
          <w:lang w:val="uk-UA" w:eastAsia="uk-UA"/>
        </w:rPr>
        <w:t>−</w:t>
      </w:r>
      <w:r w:rsidR="000F7074">
        <w:rPr>
          <w:rStyle w:val="2"/>
          <w:color w:val="000000"/>
          <w:lang w:val="uk-UA" w:eastAsia="uk-UA"/>
        </w:rPr>
        <w:t xml:space="preserve"> </w:t>
      </w:r>
      <w:r w:rsidR="002D6D8C">
        <w:rPr>
          <w:rStyle w:val="2"/>
          <w:color w:val="000000"/>
          <w:lang w:val="uk-UA" w:eastAsia="uk-UA"/>
        </w:rPr>
        <w:t xml:space="preserve">головний уповноважений) </w:t>
      </w:r>
      <w:r w:rsidR="00521EA8" w:rsidRPr="00E7092F">
        <w:rPr>
          <w:rStyle w:val="2"/>
          <w:color w:val="000000"/>
          <w:lang w:val="uk-UA" w:eastAsia="uk-UA"/>
        </w:rPr>
        <w:t>при виконанні обов’язків керується відповідними розпорядженнями та несе відповідальність за:</w:t>
      </w:r>
    </w:p>
    <w:p w:rsidR="002A0611" w:rsidRDefault="000B799B" w:rsidP="008D36C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5.3.5.1 </w:t>
      </w:r>
      <w:r w:rsidR="00521EA8" w:rsidRPr="002A0611">
        <w:rPr>
          <w:rStyle w:val="2"/>
          <w:color w:val="000000"/>
          <w:lang w:val="uk-UA" w:eastAsia="uk-UA"/>
        </w:rPr>
        <w:t xml:space="preserve">установлення, запровадження й підтримку процесів </w:t>
      </w:r>
      <w:r w:rsidR="00FE1A25">
        <w:rPr>
          <w:rStyle w:val="2"/>
          <w:color w:val="000000"/>
          <w:lang w:val="uk-UA" w:eastAsia="uk-UA"/>
        </w:rPr>
        <w:t>СУЯ</w:t>
      </w:r>
      <w:r w:rsidR="00521EA8" w:rsidRPr="002A0611">
        <w:rPr>
          <w:rStyle w:val="2"/>
          <w:color w:val="000000"/>
          <w:lang w:val="uk-UA" w:eastAsia="uk-UA"/>
        </w:rPr>
        <w:t>;</w:t>
      </w:r>
    </w:p>
    <w:p w:rsidR="000B799B" w:rsidRDefault="002A0611" w:rsidP="008D36C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5.3.5.2</w:t>
      </w:r>
      <w:r w:rsidR="000B799B">
        <w:rPr>
          <w:rStyle w:val="2"/>
          <w:color w:val="000000"/>
          <w:lang w:val="uk-UA" w:eastAsia="uk-UA"/>
        </w:rPr>
        <w:t xml:space="preserve"> </w:t>
      </w:r>
      <w:r w:rsidR="00521EA8" w:rsidRPr="002A0611">
        <w:rPr>
          <w:rStyle w:val="2"/>
          <w:color w:val="000000"/>
          <w:lang w:val="uk-UA" w:eastAsia="uk-UA"/>
        </w:rPr>
        <w:t xml:space="preserve">звітування перед керівництвом про функціонування </w:t>
      </w:r>
      <w:r w:rsidR="00FE1A25" w:rsidRPr="006E2CB0">
        <w:rPr>
          <w:rStyle w:val="2"/>
          <w:color w:val="000000"/>
          <w:lang w:val="uk-UA" w:eastAsia="uk-UA"/>
        </w:rPr>
        <w:t>СУЯ</w:t>
      </w:r>
      <w:r w:rsidR="00521EA8" w:rsidRPr="002A0611">
        <w:rPr>
          <w:rStyle w:val="2"/>
          <w:color w:val="000000"/>
          <w:lang w:val="uk-UA" w:eastAsia="uk-UA"/>
        </w:rPr>
        <w:t xml:space="preserve"> та потребу щодо її поліпшення;</w:t>
      </w:r>
    </w:p>
    <w:p w:rsidR="00521EA8" w:rsidRPr="009607B4" w:rsidRDefault="000B799B" w:rsidP="000B799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lang w:val="uk-UA"/>
        </w:rPr>
        <w:t>5.3.5</w:t>
      </w:r>
      <w:r w:rsidR="00D33CFB">
        <w:rPr>
          <w:lang w:val="uk-UA"/>
        </w:rPr>
        <w:t>.</w:t>
      </w:r>
      <w:r>
        <w:rPr>
          <w:lang w:val="uk-UA"/>
        </w:rPr>
        <w:t xml:space="preserve">3 </w:t>
      </w:r>
      <w:r w:rsidR="00521EA8" w:rsidRPr="009607B4">
        <w:rPr>
          <w:rStyle w:val="2"/>
          <w:color w:val="000000"/>
          <w:lang w:eastAsia="uk-UA"/>
        </w:rPr>
        <w:t>забезпечення ознайомлення працівників з вимогами замовника послуг.</w:t>
      </w:r>
    </w:p>
    <w:p w:rsidR="00A44B72" w:rsidRPr="00815592" w:rsidRDefault="00A44B72" w:rsidP="0011037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Style w:val="2"/>
          <w:b/>
          <w:i/>
          <w:color w:val="000000"/>
          <w:szCs w:val="24"/>
          <w:lang w:val="uk-UA" w:eastAsia="uk-UA"/>
        </w:rPr>
      </w:pPr>
      <w:r w:rsidRPr="00815592">
        <w:rPr>
          <w:rStyle w:val="2"/>
          <w:b/>
          <w:i/>
          <w:color w:val="000000"/>
          <w:szCs w:val="24"/>
          <w:lang w:val="uk-UA" w:eastAsia="uk-UA"/>
        </w:rPr>
        <w:t>6</w:t>
      </w:r>
      <w:r w:rsidR="00110375" w:rsidRPr="00815592">
        <w:rPr>
          <w:rStyle w:val="2"/>
          <w:b/>
          <w:i/>
          <w:color w:val="000000"/>
          <w:szCs w:val="24"/>
          <w:lang w:val="uk-UA" w:eastAsia="uk-UA"/>
        </w:rPr>
        <w:t>.</w:t>
      </w:r>
      <w:r w:rsidRPr="00815592">
        <w:rPr>
          <w:rStyle w:val="2"/>
          <w:b/>
          <w:i/>
          <w:color w:val="000000"/>
          <w:szCs w:val="24"/>
          <w:lang w:val="uk-UA" w:eastAsia="uk-UA"/>
        </w:rPr>
        <w:t xml:space="preserve"> Планування</w:t>
      </w:r>
    </w:p>
    <w:p w:rsidR="00A44B72" w:rsidRPr="00110375" w:rsidRDefault="00A44B7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110375">
        <w:rPr>
          <w:rStyle w:val="2"/>
          <w:color w:val="000000"/>
          <w:szCs w:val="24"/>
          <w:lang w:val="uk-UA" w:eastAsia="uk-UA"/>
        </w:rPr>
        <w:t>6.1</w:t>
      </w:r>
      <w:r w:rsidR="006E2CB0">
        <w:rPr>
          <w:rStyle w:val="2"/>
          <w:color w:val="000000"/>
          <w:szCs w:val="24"/>
          <w:lang w:val="uk-UA" w:eastAsia="uk-UA"/>
        </w:rPr>
        <w:t>.</w:t>
      </w:r>
      <w:r w:rsidRPr="00110375">
        <w:rPr>
          <w:rStyle w:val="2"/>
          <w:color w:val="000000"/>
          <w:szCs w:val="24"/>
          <w:lang w:val="uk-UA" w:eastAsia="uk-UA"/>
        </w:rPr>
        <w:t xml:space="preserve"> Дії стосовно ризиків і можливостей</w:t>
      </w:r>
    </w:p>
    <w:p w:rsidR="00A44B72" w:rsidRPr="000030BA" w:rsidRDefault="00855A33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6.1.1</w:t>
      </w:r>
      <w:r w:rsidR="008D36C0">
        <w:rPr>
          <w:rStyle w:val="2"/>
          <w:color w:val="000000"/>
          <w:szCs w:val="24"/>
          <w:lang w:val="uk-UA" w:eastAsia="uk-UA"/>
        </w:rPr>
        <w:t xml:space="preserve">. 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Планування у </w:t>
      </w:r>
      <w:r w:rsidR="00D2302A">
        <w:rPr>
          <w:rStyle w:val="2"/>
          <w:color w:val="000000"/>
          <w:szCs w:val="24"/>
          <w:lang w:val="uk-UA" w:eastAsia="uk-UA"/>
        </w:rPr>
        <w:t>виконкомі міської ради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 провадиться із застосування</w:t>
      </w:r>
      <w:r w:rsidR="00D2302A">
        <w:rPr>
          <w:rStyle w:val="2"/>
          <w:color w:val="000000"/>
          <w:szCs w:val="24"/>
          <w:lang w:val="uk-UA" w:eastAsia="uk-UA"/>
        </w:rPr>
        <w:t>м ризик</w:t>
      </w:r>
      <w:r w:rsidR="00D6296C">
        <w:rPr>
          <w:rStyle w:val="2"/>
          <w:color w:val="000000"/>
          <w:szCs w:val="24"/>
          <w:lang w:val="uk-UA" w:eastAsia="uk-UA"/>
        </w:rPr>
        <w:t>-</w:t>
      </w:r>
      <w:r w:rsidR="00D2302A">
        <w:rPr>
          <w:rStyle w:val="2"/>
          <w:color w:val="000000"/>
          <w:szCs w:val="24"/>
          <w:lang w:val="uk-UA" w:eastAsia="uk-UA"/>
        </w:rPr>
        <w:t xml:space="preserve">менеджменту та шляхом, 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 орієнтовани</w:t>
      </w:r>
      <w:r w:rsidR="00D2302A">
        <w:rPr>
          <w:rStyle w:val="2"/>
          <w:color w:val="000000"/>
          <w:szCs w:val="24"/>
          <w:lang w:val="uk-UA" w:eastAsia="uk-UA"/>
        </w:rPr>
        <w:t>м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 на реалізацію </w:t>
      </w:r>
      <w:r w:rsidR="00A44B72" w:rsidRPr="00403618">
        <w:rPr>
          <w:rStyle w:val="2"/>
          <w:color w:val="000000"/>
          <w:szCs w:val="24"/>
          <w:lang w:val="uk-UA" w:eastAsia="uk-UA"/>
        </w:rPr>
        <w:t>можливостей</w:t>
      </w:r>
      <w:r w:rsidR="002519CE" w:rsidRPr="00403618">
        <w:rPr>
          <w:rStyle w:val="2"/>
          <w:color w:val="000000"/>
          <w:szCs w:val="24"/>
          <w:lang w:val="uk-UA" w:eastAsia="uk-UA"/>
        </w:rPr>
        <w:t xml:space="preserve"> ефективного розвитку </w:t>
      </w:r>
      <w:r w:rsidR="00403618" w:rsidRPr="00403618">
        <w:rPr>
          <w:rStyle w:val="2"/>
          <w:color w:val="000000"/>
          <w:szCs w:val="24"/>
          <w:lang w:val="uk-UA" w:eastAsia="uk-UA"/>
        </w:rPr>
        <w:t>виконкому міської ради.</w:t>
      </w:r>
    </w:p>
    <w:p w:rsidR="00A44B72" w:rsidRPr="000B799B" w:rsidRDefault="00855A33" w:rsidP="000B799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6E2CB0">
        <w:rPr>
          <w:rStyle w:val="2"/>
          <w:color w:val="000000"/>
          <w:szCs w:val="24"/>
          <w:lang w:val="uk-UA" w:eastAsia="uk-UA"/>
        </w:rPr>
        <w:t xml:space="preserve"> </w:t>
      </w:r>
      <w:r w:rsidR="000B799B">
        <w:rPr>
          <w:rStyle w:val="2"/>
          <w:color w:val="000000"/>
          <w:szCs w:val="24"/>
          <w:lang w:val="uk-UA" w:eastAsia="uk-UA"/>
        </w:rPr>
        <w:t>Відділи, у</w:t>
      </w:r>
      <w:r w:rsidR="00650410">
        <w:rPr>
          <w:rStyle w:val="2"/>
          <w:color w:val="000000"/>
          <w:szCs w:val="24"/>
          <w:lang w:val="uk-UA" w:eastAsia="uk-UA"/>
        </w:rPr>
        <w:t xml:space="preserve">правління </w:t>
      </w:r>
      <w:r w:rsidR="000B799B">
        <w:rPr>
          <w:rStyle w:val="2"/>
          <w:color w:val="000000"/>
          <w:szCs w:val="24"/>
          <w:lang w:val="uk-UA" w:eastAsia="uk-UA"/>
        </w:rPr>
        <w:t>та інші виконавчі органи міської ради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мають </w:t>
      </w:r>
      <w:r w:rsidR="00A44B72" w:rsidRPr="008D36C0">
        <w:rPr>
          <w:rStyle w:val="2"/>
          <w:color w:val="000000"/>
          <w:szCs w:val="24"/>
          <w:lang w:val="uk-UA" w:eastAsia="uk-UA"/>
        </w:rPr>
        <w:lastRenderedPageBreak/>
        <w:t>виконувати положення задокументовано</w:t>
      </w:r>
      <w:r w:rsidR="00650410">
        <w:rPr>
          <w:rStyle w:val="2"/>
          <w:color w:val="000000"/>
          <w:szCs w:val="24"/>
          <w:lang w:val="uk-UA" w:eastAsia="uk-UA"/>
        </w:rPr>
        <w:t>ї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процедури </w:t>
      </w:r>
      <w:r w:rsidR="000030BA">
        <w:rPr>
          <w:rStyle w:val="2"/>
          <w:color w:val="000000"/>
          <w:szCs w:val="24"/>
          <w:lang w:val="uk-UA" w:eastAsia="uk-UA"/>
        </w:rPr>
        <w:t>«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Управління ризиками </w:t>
      </w:r>
      <w:r w:rsidR="00650410">
        <w:rPr>
          <w:rStyle w:val="2"/>
          <w:color w:val="000000"/>
          <w:szCs w:val="24"/>
          <w:lang w:val="uk-UA" w:eastAsia="uk-UA"/>
        </w:rPr>
        <w:t xml:space="preserve">у </w:t>
      </w:r>
      <w:r w:rsidR="00A44B72" w:rsidRPr="000030BA">
        <w:rPr>
          <w:rStyle w:val="2"/>
          <w:color w:val="000000"/>
          <w:szCs w:val="24"/>
          <w:lang w:val="uk-UA" w:eastAsia="uk-UA"/>
        </w:rPr>
        <w:t>сфері якості</w:t>
      </w:r>
      <w:r w:rsidR="000030BA">
        <w:rPr>
          <w:rStyle w:val="2"/>
          <w:color w:val="000000"/>
          <w:szCs w:val="24"/>
          <w:lang w:val="uk-UA" w:eastAsia="uk-UA"/>
        </w:rPr>
        <w:t>»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. Процедура ставить за мету забезпечення процесу планування в </w:t>
      </w:r>
      <w:r w:rsidR="00650410">
        <w:rPr>
          <w:rStyle w:val="2"/>
          <w:color w:val="000000"/>
          <w:szCs w:val="24"/>
          <w:lang w:val="uk-UA" w:eastAsia="uk-UA"/>
        </w:rPr>
        <w:t xml:space="preserve">СУЯ 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обгрунтованими рішеннями, </w:t>
      </w:r>
      <w:r w:rsidR="00650410">
        <w:rPr>
          <w:rStyle w:val="2"/>
          <w:color w:val="000000"/>
          <w:szCs w:val="24"/>
          <w:lang w:val="uk-UA" w:eastAsia="uk-UA"/>
        </w:rPr>
        <w:t>що ухвалюються</w:t>
      </w:r>
      <w:r w:rsidR="000B799B" w:rsidRPr="008D36C0">
        <w:rPr>
          <w:rStyle w:val="2"/>
          <w:color w:val="000000"/>
          <w:szCs w:val="24"/>
          <w:lang w:val="uk-UA" w:eastAsia="uk-UA"/>
        </w:rPr>
        <w:t xml:space="preserve"> на підставі оцінки риз</w:t>
      </w:r>
      <w:r w:rsidR="000B799B">
        <w:rPr>
          <w:rStyle w:val="2"/>
          <w:color w:val="000000"/>
          <w:szCs w:val="24"/>
          <w:lang w:eastAsia="uk-UA"/>
        </w:rPr>
        <w:t>иків.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0B799B">
        <w:rPr>
          <w:rStyle w:val="2"/>
          <w:color w:val="000000"/>
          <w:szCs w:val="24"/>
          <w:lang w:val="uk-UA" w:eastAsia="uk-UA"/>
        </w:rPr>
        <w:t xml:space="preserve">Управління ризиками відбувається </w:t>
      </w:r>
      <w:r>
        <w:rPr>
          <w:rStyle w:val="2"/>
          <w:color w:val="000000"/>
          <w:szCs w:val="24"/>
          <w:lang w:val="uk-UA" w:eastAsia="uk-UA"/>
        </w:rPr>
        <w:t>в</w:t>
      </w:r>
      <w:r w:rsidR="00A44B72" w:rsidRPr="000B799B">
        <w:rPr>
          <w:rStyle w:val="2"/>
          <w:color w:val="000000"/>
          <w:szCs w:val="24"/>
          <w:lang w:val="uk-UA" w:eastAsia="uk-UA"/>
        </w:rPr>
        <w:t xml:space="preserve"> декілька етапів:</w:t>
      </w:r>
    </w:p>
    <w:p w:rsidR="00855A33" w:rsidRPr="006E2CB0" w:rsidRDefault="00855A33" w:rsidP="00855A3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D6296C">
        <w:rPr>
          <w:rStyle w:val="2"/>
          <w:color w:val="000000"/>
          <w:szCs w:val="24"/>
          <w:lang w:val="uk-UA" w:eastAsia="uk-UA"/>
        </w:rPr>
        <w:t xml:space="preserve"> Взаємодія й</w:t>
      </w:r>
      <w:r w:rsidR="00A44B72" w:rsidRPr="000B799B">
        <w:rPr>
          <w:rStyle w:val="2"/>
          <w:color w:val="000000"/>
          <w:szCs w:val="24"/>
          <w:lang w:val="uk-UA" w:eastAsia="uk-UA"/>
        </w:rPr>
        <w:t xml:space="preserve"> консультування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855A33" w:rsidRPr="006E2CB0" w:rsidRDefault="00855A33" w:rsidP="00855A3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0B799B">
        <w:rPr>
          <w:rStyle w:val="2"/>
          <w:color w:val="000000"/>
          <w:szCs w:val="24"/>
          <w:lang w:val="uk-UA" w:eastAsia="uk-UA"/>
        </w:rPr>
        <w:t>Визначення контексту ризик</w:t>
      </w:r>
      <w:r w:rsidR="00D6296C">
        <w:rPr>
          <w:rStyle w:val="2"/>
          <w:color w:val="000000"/>
          <w:szCs w:val="24"/>
          <w:lang w:val="uk-UA" w:eastAsia="uk-UA"/>
        </w:rPr>
        <w:t>-</w:t>
      </w:r>
      <w:r w:rsidR="00A44B72" w:rsidRPr="000B799B">
        <w:rPr>
          <w:rStyle w:val="2"/>
          <w:color w:val="000000"/>
          <w:szCs w:val="24"/>
          <w:lang w:val="uk-UA" w:eastAsia="uk-UA"/>
        </w:rPr>
        <w:t>менеджменту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855A33" w:rsidRDefault="00855A33" w:rsidP="00855A3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A44B72" w:rsidRPr="00855A33">
        <w:rPr>
          <w:rStyle w:val="2"/>
          <w:color w:val="000000"/>
          <w:szCs w:val="24"/>
          <w:lang w:val="uk-UA" w:eastAsia="uk-UA"/>
        </w:rPr>
        <w:t xml:space="preserve"> Ідентифікація ризиків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855A33" w:rsidRDefault="00855A33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.4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A44B72" w:rsidRPr="00855A33">
        <w:rPr>
          <w:rStyle w:val="2"/>
          <w:color w:val="000000"/>
          <w:szCs w:val="24"/>
          <w:lang w:val="uk-UA" w:eastAsia="uk-UA"/>
        </w:rPr>
        <w:t xml:space="preserve"> Аналіз ризиків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855A33" w:rsidRDefault="009607B4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.5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855A33"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855A33">
        <w:rPr>
          <w:rStyle w:val="2"/>
          <w:color w:val="000000"/>
          <w:szCs w:val="24"/>
          <w:lang w:val="uk-UA" w:eastAsia="uk-UA"/>
        </w:rPr>
        <w:t>Оцінка ризиків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0030BA" w:rsidRDefault="00855A33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.6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D37F3E">
        <w:rPr>
          <w:rStyle w:val="2"/>
          <w:color w:val="000000"/>
          <w:szCs w:val="24"/>
          <w:lang w:val="uk-UA" w:eastAsia="uk-UA"/>
        </w:rPr>
        <w:t>Прийняття та реалізація рішення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 </w:t>
      </w:r>
      <w:r w:rsidR="00D37F3E">
        <w:rPr>
          <w:rStyle w:val="2"/>
          <w:color w:val="000000"/>
          <w:szCs w:val="24"/>
          <w:lang w:val="uk-UA" w:eastAsia="uk-UA"/>
        </w:rPr>
        <w:t>відносно</w:t>
      </w:r>
      <w:r w:rsidR="00A44B72" w:rsidRPr="000030BA">
        <w:rPr>
          <w:rStyle w:val="2"/>
          <w:color w:val="000000"/>
          <w:szCs w:val="24"/>
          <w:lang w:val="uk-UA" w:eastAsia="uk-UA"/>
        </w:rPr>
        <w:t xml:space="preserve"> ризику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6E2CB0" w:rsidRDefault="00855A33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2</w:t>
      </w:r>
      <w:r>
        <w:rPr>
          <w:rStyle w:val="2"/>
          <w:color w:val="000000"/>
          <w:szCs w:val="24"/>
          <w:lang w:val="uk-UA" w:eastAsia="uk-UA"/>
        </w:rPr>
        <w:t>.7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8D36C0">
        <w:rPr>
          <w:rStyle w:val="2"/>
          <w:color w:val="000000"/>
          <w:szCs w:val="24"/>
          <w:lang w:val="uk-UA" w:eastAsia="uk-UA"/>
        </w:rPr>
        <w:t>Моніторинг та аналіз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2519CE" w:rsidRPr="000B799B" w:rsidRDefault="009607B4" w:rsidP="000B799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D37F3E"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Перелік ризиків </w:t>
      </w:r>
      <w:r w:rsidR="00D37F3E">
        <w:rPr>
          <w:rStyle w:val="2"/>
          <w:color w:val="000000"/>
          <w:szCs w:val="24"/>
          <w:lang w:val="uk-UA" w:eastAsia="uk-UA"/>
        </w:rPr>
        <w:t>має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бути задокументований</w:t>
      </w:r>
      <w:r w:rsidR="00D37F3E">
        <w:rPr>
          <w:rStyle w:val="2"/>
          <w:color w:val="000000"/>
          <w:szCs w:val="24"/>
          <w:lang w:val="uk-UA" w:eastAsia="uk-UA"/>
        </w:rPr>
        <w:t>,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періодично перевірятися на актуальність </w:t>
      </w:r>
      <w:r w:rsidR="000B799B" w:rsidRPr="008D36C0">
        <w:rPr>
          <w:rStyle w:val="2"/>
          <w:color w:val="000000"/>
          <w:szCs w:val="24"/>
          <w:lang w:val="uk-UA" w:eastAsia="uk-UA"/>
        </w:rPr>
        <w:t>та змін</w:t>
      </w:r>
      <w:r w:rsidR="000B799B">
        <w:rPr>
          <w:rStyle w:val="2"/>
          <w:color w:val="000000"/>
          <w:szCs w:val="24"/>
          <w:lang w:eastAsia="uk-UA"/>
        </w:rPr>
        <w:t>юватися за необхідністю.</w:t>
      </w:r>
      <w:r w:rsidR="000B799B"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0030BA">
        <w:rPr>
          <w:rStyle w:val="2"/>
          <w:color w:val="000000"/>
          <w:szCs w:val="24"/>
          <w:lang w:eastAsia="uk-UA"/>
        </w:rPr>
        <w:t xml:space="preserve">До визначених ризиків застосовуються </w:t>
      </w:r>
      <w:r w:rsidR="00D37F3E">
        <w:rPr>
          <w:rStyle w:val="2"/>
          <w:color w:val="000000"/>
          <w:szCs w:val="24"/>
          <w:lang w:val="uk-UA" w:eastAsia="uk-UA"/>
        </w:rPr>
        <w:t xml:space="preserve">такі </w:t>
      </w:r>
      <w:r w:rsidR="00A44B72" w:rsidRPr="000030BA">
        <w:rPr>
          <w:rStyle w:val="2"/>
          <w:color w:val="000000"/>
          <w:szCs w:val="24"/>
          <w:lang w:eastAsia="uk-UA"/>
        </w:rPr>
        <w:t>заходи:</w:t>
      </w:r>
    </w:p>
    <w:p w:rsidR="00A44B72" w:rsidRPr="006E2CB0" w:rsidRDefault="002519CE" w:rsidP="002519CE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</w:t>
      </w:r>
      <w:r w:rsidR="000B799B">
        <w:rPr>
          <w:rStyle w:val="2"/>
          <w:color w:val="000000"/>
          <w:szCs w:val="24"/>
          <w:lang w:val="uk-UA" w:eastAsia="uk-UA"/>
        </w:rPr>
        <w:t>3</w:t>
      </w:r>
      <w:r>
        <w:rPr>
          <w:rStyle w:val="2"/>
          <w:color w:val="000000"/>
          <w:szCs w:val="24"/>
          <w:lang w:val="uk-UA" w:eastAsia="uk-UA"/>
        </w:rPr>
        <w:t>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0030BA">
        <w:rPr>
          <w:rStyle w:val="2"/>
          <w:color w:val="000000"/>
          <w:szCs w:val="24"/>
          <w:lang w:eastAsia="uk-UA"/>
        </w:rPr>
        <w:t xml:space="preserve">Уникання ризику (відмова від проекту, </w:t>
      </w:r>
      <w:r w:rsidR="00A44B72" w:rsidRPr="000030BA">
        <w:rPr>
          <w:rStyle w:val="2"/>
          <w:color w:val="000000"/>
          <w:szCs w:val="24"/>
          <w:lang w:val="uk-UA" w:eastAsia="uk-UA"/>
        </w:rPr>
        <w:t>передача</w:t>
      </w:r>
      <w:r w:rsidR="00A44B72" w:rsidRPr="000030BA">
        <w:rPr>
          <w:rStyle w:val="2"/>
          <w:color w:val="000000"/>
          <w:szCs w:val="24"/>
          <w:lang w:eastAsia="uk-UA"/>
        </w:rPr>
        <w:t xml:space="preserve"> активу)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6E2CB0" w:rsidRDefault="002519CE" w:rsidP="002519CE">
      <w:pPr>
        <w:pStyle w:val="21"/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         6.1.</w:t>
      </w:r>
      <w:r w:rsidR="000B799B">
        <w:rPr>
          <w:rStyle w:val="2"/>
          <w:color w:val="000000"/>
          <w:szCs w:val="24"/>
          <w:lang w:val="uk-UA" w:eastAsia="uk-UA"/>
        </w:rPr>
        <w:t>3</w:t>
      </w:r>
      <w:r>
        <w:rPr>
          <w:rStyle w:val="2"/>
          <w:color w:val="000000"/>
          <w:szCs w:val="24"/>
          <w:lang w:val="uk-UA" w:eastAsia="uk-UA"/>
        </w:rPr>
        <w:t>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8D36C0">
        <w:rPr>
          <w:rStyle w:val="2"/>
          <w:color w:val="000000"/>
          <w:szCs w:val="24"/>
          <w:lang w:val="uk-UA" w:eastAsia="uk-UA"/>
        </w:rPr>
        <w:t>Передача ризику (страхування</w:t>
      </w:r>
      <w:r w:rsidR="00A44B72" w:rsidRPr="000030BA">
        <w:rPr>
          <w:rStyle w:val="2"/>
          <w:color w:val="000000"/>
          <w:szCs w:val="24"/>
          <w:lang w:val="uk-UA" w:eastAsia="uk-UA"/>
        </w:rPr>
        <w:t>,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аутсорсінг)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6E2CB0" w:rsidRDefault="002519CE" w:rsidP="002519CE">
      <w:pPr>
        <w:pStyle w:val="21"/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          6.1.</w:t>
      </w:r>
      <w:r w:rsidR="000B799B">
        <w:rPr>
          <w:rStyle w:val="2"/>
          <w:color w:val="000000"/>
          <w:szCs w:val="24"/>
          <w:lang w:val="uk-UA" w:eastAsia="uk-UA"/>
        </w:rPr>
        <w:t>3</w:t>
      </w:r>
      <w:r>
        <w:rPr>
          <w:rStyle w:val="2"/>
          <w:color w:val="000000"/>
          <w:szCs w:val="24"/>
          <w:lang w:val="uk-UA" w:eastAsia="uk-UA"/>
        </w:rPr>
        <w:t>.3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0B799B"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8D36C0">
        <w:rPr>
          <w:rStyle w:val="2"/>
          <w:color w:val="000000"/>
          <w:szCs w:val="24"/>
          <w:lang w:val="uk-UA" w:eastAsia="uk-UA"/>
        </w:rPr>
        <w:t>Утримання ризику (усвідомлен</w:t>
      </w:r>
      <w:r w:rsidR="00A44B72" w:rsidRPr="000030BA">
        <w:rPr>
          <w:rStyle w:val="2"/>
          <w:color w:val="000000"/>
          <w:szCs w:val="24"/>
          <w:lang w:val="uk-UA" w:eastAsia="uk-UA"/>
        </w:rPr>
        <w:t>я</w:t>
      </w:r>
      <w:r w:rsidR="00A44B72" w:rsidRPr="008D36C0">
        <w:rPr>
          <w:rStyle w:val="2"/>
          <w:color w:val="000000"/>
          <w:szCs w:val="24"/>
          <w:lang w:val="uk-UA" w:eastAsia="uk-UA"/>
        </w:rPr>
        <w:t>, прийняття, самострахування)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2519CE" w:rsidRPr="006E2CB0" w:rsidRDefault="002519CE" w:rsidP="002519CE">
      <w:pPr>
        <w:pStyle w:val="21"/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         </w:t>
      </w:r>
      <w:r w:rsidR="000B799B">
        <w:rPr>
          <w:rStyle w:val="2"/>
          <w:color w:val="000000"/>
          <w:szCs w:val="24"/>
          <w:lang w:val="uk-UA" w:eastAsia="uk-UA"/>
        </w:rPr>
        <w:t>6.1.3</w:t>
      </w:r>
      <w:r>
        <w:rPr>
          <w:rStyle w:val="2"/>
          <w:color w:val="000000"/>
          <w:szCs w:val="24"/>
          <w:lang w:val="uk-UA" w:eastAsia="uk-UA"/>
        </w:rPr>
        <w:t>.4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="009607B4">
        <w:rPr>
          <w:rStyle w:val="2"/>
          <w:color w:val="000000"/>
          <w:szCs w:val="24"/>
          <w:lang w:val="uk-UA" w:eastAsia="uk-UA"/>
        </w:rPr>
        <w:t xml:space="preserve"> </w:t>
      </w:r>
      <w:r w:rsidR="00A44B72" w:rsidRPr="002519CE">
        <w:rPr>
          <w:rStyle w:val="2"/>
          <w:color w:val="000000"/>
          <w:szCs w:val="24"/>
          <w:lang w:val="uk-UA" w:eastAsia="uk-UA"/>
        </w:rPr>
        <w:t>Зниження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ризику (диверсифікація, установка лімітів,</w:t>
      </w:r>
      <w:r w:rsidRPr="008D36C0">
        <w:rPr>
          <w:rStyle w:val="2"/>
          <w:color w:val="000000"/>
          <w:szCs w:val="24"/>
          <w:lang w:val="uk-UA" w:eastAsia="uk-UA"/>
        </w:rPr>
        <w:t xml:space="preserve"> моніторинг)</w:t>
      </w:r>
      <w:r w:rsidR="006E2CB0">
        <w:rPr>
          <w:rStyle w:val="2"/>
          <w:color w:val="000000"/>
          <w:szCs w:val="24"/>
          <w:lang w:val="uk-UA" w:eastAsia="uk-UA"/>
        </w:rPr>
        <w:t>.</w:t>
      </w:r>
    </w:p>
    <w:p w:rsidR="00A44B72" w:rsidRPr="008D36C0" w:rsidRDefault="000B799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6.1.4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2519CE" w:rsidRPr="008D36C0">
        <w:rPr>
          <w:rStyle w:val="2"/>
          <w:color w:val="000000"/>
          <w:szCs w:val="24"/>
          <w:lang w:val="uk-UA" w:eastAsia="uk-UA"/>
        </w:rPr>
        <w:t xml:space="preserve">Заходи </w:t>
      </w:r>
      <w:r w:rsidR="002519CE">
        <w:rPr>
          <w:rStyle w:val="2"/>
          <w:color w:val="000000"/>
          <w:szCs w:val="24"/>
          <w:lang w:val="uk-UA" w:eastAsia="uk-UA"/>
        </w:rPr>
        <w:t>з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управлінн</w:t>
      </w:r>
      <w:r w:rsidR="002519CE">
        <w:rPr>
          <w:rStyle w:val="2"/>
          <w:color w:val="000000"/>
          <w:szCs w:val="24"/>
          <w:lang w:val="uk-UA" w:eastAsia="uk-UA"/>
        </w:rPr>
        <w:t>я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ризиками </w:t>
      </w:r>
      <w:r w:rsidR="002519CE">
        <w:rPr>
          <w:rStyle w:val="2"/>
          <w:color w:val="000000"/>
          <w:szCs w:val="24"/>
          <w:lang w:val="uk-UA" w:eastAsia="uk-UA"/>
        </w:rPr>
        <w:t>мають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плануватися та затверджуватися </w:t>
      </w:r>
      <w:r w:rsidR="006E2CB0">
        <w:rPr>
          <w:rStyle w:val="2"/>
          <w:color w:val="000000"/>
          <w:szCs w:val="24"/>
          <w:lang w:val="uk-UA" w:eastAsia="uk-UA"/>
        </w:rPr>
        <w:t>міським головою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</w:t>
      </w:r>
      <w:r w:rsidR="00922C57">
        <w:rPr>
          <w:rStyle w:val="2"/>
          <w:color w:val="000000"/>
          <w:szCs w:val="24"/>
          <w:lang w:val="uk-UA" w:eastAsia="uk-UA"/>
        </w:rPr>
        <w:t>й</w:t>
      </w:r>
      <w:r w:rsidR="00A44B72" w:rsidRPr="008D36C0">
        <w:rPr>
          <w:rStyle w:val="2"/>
          <w:color w:val="000000"/>
          <w:szCs w:val="24"/>
          <w:lang w:val="uk-UA" w:eastAsia="uk-UA"/>
        </w:rPr>
        <w:t xml:space="preserve"> доводитися до всіх працівників </w:t>
      </w:r>
      <w:r w:rsidR="002519CE">
        <w:rPr>
          <w:rStyle w:val="2"/>
          <w:color w:val="000000"/>
          <w:szCs w:val="24"/>
          <w:lang w:val="uk-UA" w:eastAsia="uk-UA"/>
        </w:rPr>
        <w:t>виконкому міської ради</w:t>
      </w:r>
      <w:r w:rsidR="00A44B72" w:rsidRPr="008D36C0">
        <w:rPr>
          <w:rStyle w:val="2"/>
          <w:color w:val="000000"/>
          <w:szCs w:val="24"/>
          <w:lang w:val="uk-UA" w:eastAsia="uk-UA"/>
        </w:rPr>
        <w:t>.</w:t>
      </w:r>
    </w:p>
    <w:p w:rsidR="0083492D" w:rsidRPr="002519CE" w:rsidRDefault="00110375" w:rsidP="00110375">
      <w:pPr>
        <w:pStyle w:val="51"/>
        <w:shd w:val="clear" w:color="auto" w:fill="auto"/>
        <w:tabs>
          <w:tab w:val="left" w:pos="1134"/>
        </w:tabs>
        <w:spacing w:after="0" w:line="240" w:lineRule="auto"/>
        <w:ind w:left="709" w:firstLine="0"/>
        <w:jc w:val="both"/>
        <w:rPr>
          <w:lang w:val="uk-UA"/>
        </w:rPr>
      </w:pPr>
      <w:r w:rsidRPr="00110375">
        <w:rPr>
          <w:rStyle w:val="5"/>
          <w:bCs/>
          <w:iCs/>
          <w:color w:val="000000"/>
          <w:lang w:val="uk-UA" w:eastAsia="uk-UA"/>
        </w:rPr>
        <w:t>6.2</w:t>
      </w:r>
      <w:r w:rsidR="006E2CB0">
        <w:rPr>
          <w:rStyle w:val="5"/>
          <w:bCs/>
          <w:iCs/>
          <w:color w:val="000000"/>
          <w:lang w:val="uk-UA" w:eastAsia="uk-UA"/>
        </w:rPr>
        <w:t>.</w:t>
      </w:r>
      <w:r w:rsidR="009607B4">
        <w:rPr>
          <w:rStyle w:val="5"/>
          <w:bCs/>
          <w:iCs/>
          <w:color w:val="000000"/>
          <w:lang w:val="uk-UA" w:eastAsia="uk-UA"/>
        </w:rPr>
        <w:t xml:space="preserve"> </w:t>
      </w:r>
      <w:r w:rsidR="00DC48EA">
        <w:rPr>
          <w:rStyle w:val="5"/>
          <w:bCs/>
          <w:iCs/>
          <w:color w:val="000000"/>
          <w:lang w:val="uk-UA" w:eastAsia="uk-UA"/>
        </w:rPr>
        <w:t xml:space="preserve"> </w:t>
      </w:r>
      <w:r w:rsidR="0083492D" w:rsidRPr="008D36C0">
        <w:rPr>
          <w:rStyle w:val="5"/>
          <w:bCs/>
          <w:iCs/>
          <w:color w:val="000000"/>
          <w:lang w:val="uk-UA" w:eastAsia="uk-UA"/>
        </w:rPr>
        <w:t xml:space="preserve">Планування </w:t>
      </w:r>
      <w:r w:rsidR="002519CE">
        <w:rPr>
          <w:rStyle w:val="5"/>
          <w:bCs/>
          <w:iCs/>
          <w:color w:val="000000"/>
          <w:lang w:val="uk-UA" w:eastAsia="uk-UA"/>
        </w:rPr>
        <w:t>СУЯ</w:t>
      </w:r>
    </w:p>
    <w:p w:rsidR="0083492D" w:rsidRPr="00C72773" w:rsidRDefault="000B799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6.2.1</w:t>
      </w:r>
      <w:r w:rsidR="008D36C0">
        <w:rPr>
          <w:rStyle w:val="2"/>
          <w:color w:val="000000"/>
          <w:lang w:val="uk-UA" w:eastAsia="uk-UA"/>
        </w:rPr>
        <w:t xml:space="preserve">. </w:t>
      </w:r>
      <w:r w:rsidR="0083492D" w:rsidRPr="008D36C0">
        <w:rPr>
          <w:rStyle w:val="2"/>
          <w:color w:val="000000"/>
          <w:lang w:val="uk-UA" w:eastAsia="uk-UA"/>
        </w:rPr>
        <w:t xml:space="preserve">Керівництвом виконкому міської ради забезпечується планування </w:t>
      </w:r>
      <w:r w:rsidR="002519CE">
        <w:rPr>
          <w:rStyle w:val="2"/>
          <w:color w:val="000000"/>
          <w:lang w:val="uk-UA" w:eastAsia="uk-UA"/>
        </w:rPr>
        <w:t>СУЯ</w:t>
      </w:r>
      <w:r w:rsidR="0083492D" w:rsidRPr="008D36C0">
        <w:rPr>
          <w:rStyle w:val="2"/>
          <w:color w:val="000000"/>
          <w:lang w:val="uk-UA" w:eastAsia="uk-UA"/>
        </w:rPr>
        <w:t>. Планування здійснюється з урахуванням усіх видів діяльності, необхідних для досягнення цілей</w:t>
      </w:r>
      <w:r w:rsidR="00403618" w:rsidRPr="008D36C0">
        <w:rPr>
          <w:rStyle w:val="2"/>
          <w:color w:val="000000"/>
          <w:lang w:val="uk-UA" w:eastAsia="uk-UA"/>
        </w:rPr>
        <w:t xml:space="preserve"> у сфері якості, протидії коруп</w:t>
      </w:r>
      <w:r w:rsidR="0083492D" w:rsidRPr="008D36C0">
        <w:rPr>
          <w:rStyle w:val="2"/>
          <w:color w:val="000000"/>
          <w:lang w:val="uk-UA" w:eastAsia="uk-UA"/>
        </w:rPr>
        <w:t>ційн</w:t>
      </w:r>
      <w:r w:rsidR="0083492D" w:rsidRPr="00C72773">
        <w:rPr>
          <w:rStyle w:val="2"/>
          <w:color w:val="000000"/>
          <w:lang w:val="uk-UA" w:eastAsia="uk-UA"/>
        </w:rPr>
        <w:t>им загрозам, Стратегічного плану</w:t>
      </w:r>
      <w:r w:rsidR="00403618">
        <w:rPr>
          <w:rStyle w:val="2"/>
          <w:color w:val="000000"/>
          <w:lang w:val="uk-UA" w:eastAsia="uk-UA"/>
        </w:rPr>
        <w:t xml:space="preserve"> розвитку міста</w:t>
      </w:r>
      <w:r w:rsidR="0083492D" w:rsidRPr="00C72773">
        <w:rPr>
          <w:rStyle w:val="2"/>
          <w:color w:val="000000"/>
          <w:lang w:val="uk-UA" w:eastAsia="uk-UA"/>
        </w:rPr>
        <w:t xml:space="preserve"> </w:t>
      </w:r>
      <w:r w:rsidR="00403618">
        <w:rPr>
          <w:rStyle w:val="2"/>
          <w:color w:val="000000"/>
          <w:lang w:val="uk-UA" w:eastAsia="uk-UA"/>
        </w:rPr>
        <w:t>і</w:t>
      </w:r>
      <w:r w:rsidR="00403618" w:rsidRPr="00C72773">
        <w:rPr>
          <w:rStyle w:val="2"/>
          <w:color w:val="000000"/>
          <w:lang w:val="uk-UA" w:eastAsia="uk-UA"/>
        </w:rPr>
        <w:t xml:space="preserve"> Програм</w:t>
      </w:r>
      <w:r w:rsidR="0083492D" w:rsidRPr="00C72773">
        <w:rPr>
          <w:rStyle w:val="2"/>
          <w:color w:val="000000"/>
          <w:lang w:val="uk-UA" w:eastAsia="uk-UA"/>
        </w:rPr>
        <w:t xml:space="preserve"> соціально-економічного та культурного розвитку міста, Плану заходів щодо запобігання та протидії корупції серед посадових осіб органів місцевого самоврядування м. Кривого Рогу на 2012 — 2015 роки, затвердженого розпорядженням міського голови від 06.02.2012 №30-р «Про організацію роботи щодо попередження проявів корупції», зі змінами.</w:t>
      </w:r>
    </w:p>
    <w:p w:rsidR="0083492D" w:rsidRDefault="000B799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6.2.2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3492D" w:rsidRPr="00244C3D">
        <w:rPr>
          <w:rStyle w:val="2"/>
          <w:color w:val="000000"/>
          <w:lang w:eastAsia="uk-UA"/>
        </w:rPr>
        <w:t>Виконком міської ради працює відповідно до перспективних, поточних та календарних планів. Вимоги стосовно вхідних та вихідних даних для пла</w:t>
      </w:r>
      <w:r w:rsidR="0083492D" w:rsidRPr="00244C3D">
        <w:rPr>
          <w:rStyle w:val="2"/>
          <w:color w:val="000000"/>
          <w:lang w:eastAsia="uk-UA"/>
        </w:rPr>
        <w:softHyphen/>
        <w:t xml:space="preserve">нування роботи містяться в Регламенті виконавчого комітету Криворізької міської </w:t>
      </w:r>
      <w:proofErr w:type="gramStart"/>
      <w:r w:rsidR="0083492D" w:rsidRPr="00244C3D">
        <w:rPr>
          <w:rStyle w:val="2"/>
          <w:color w:val="000000"/>
          <w:lang w:eastAsia="uk-UA"/>
        </w:rPr>
        <w:t>ради</w:t>
      </w:r>
      <w:proofErr w:type="gramEnd"/>
      <w:r w:rsidR="0083492D" w:rsidRPr="00244C3D">
        <w:rPr>
          <w:rStyle w:val="2"/>
          <w:color w:val="000000"/>
          <w:lang w:eastAsia="uk-UA"/>
        </w:rPr>
        <w:t>.</w:t>
      </w:r>
    </w:p>
    <w:p w:rsidR="00BD09B5" w:rsidRPr="00110375" w:rsidRDefault="00BD09B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110375">
        <w:rPr>
          <w:rStyle w:val="2"/>
          <w:color w:val="000000"/>
          <w:szCs w:val="24"/>
          <w:lang w:val="uk-UA" w:eastAsia="uk-UA"/>
        </w:rPr>
        <w:t>6.3</w:t>
      </w:r>
      <w:r w:rsidR="006E2CB0">
        <w:rPr>
          <w:rStyle w:val="2"/>
          <w:color w:val="000000"/>
          <w:szCs w:val="24"/>
          <w:lang w:val="uk-UA" w:eastAsia="uk-UA"/>
        </w:rPr>
        <w:t>.</w:t>
      </w:r>
      <w:r w:rsidR="009607B4">
        <w:rPr>
          <w:rStyle w:val="2"/>
          <w:color w:val="000000"/>
          <w:szCs w:val="24"/>
          <w:lang w:val="uk-UA" w:eastAsia="uk-UA"/>
        </w:rPr>
        <w:t xml:space="preserve"> </w:t>
      </w:r>
      <w:r w:rsidRPr="00110375">
        <w:rPr>
          <w:rStyle w:val="2"/>
          <w:color w:val="000000"/>
          <w:szCs w:val="24"/>
          <w:lang w:val="uk-UA" w:eastAsia="uk-UA"/>
        </w:rPr>
        <w:t xml:space="preserve"> Планування змін</w:t>
      </w:r>
    </w:p>
    <w:p w:rsidR="00BD09B5" w:rsidRPr="00CC5EFA" w:rsidRDefault="0040361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6.3.1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9607B4">
        <w:rPr>
          <w:rStyle w:val="2"/>
          <w:color w:val="000000"/>
          <w:szCs w:val="24"/>
          <w:lang w:val="uk-UA" w:eastAsia="uk-UA"/>
        </w:rPr>
        <w:t xml:space="preserve"> </w:t>
      </w:r>
      <w:r w:rsidR="00BD09B5" w:rsidRPr="00110375">
        <w:rPr>
          <w:rStyle w:val="2"/>
          <w:color w:val="000000"/>
          <w:szCs w:val="24"/>
          <w:lang w:val="uk-UA" w:eastAsia="uk-UA"/>
        </w:rPr>
        <w:t xml:space="preserve">Планування робіт, пов'язаних з підвищенням ефективності </w:t>
      </w:r>
      <w:r>
        <w:rPr>
          <w:rStyle w:val="2"/>
          <w:color w:val="000000"/>
          <w:szCs w:val="24"/>
          <w:lang w:val="uk-UA" w:eastAsia="uk-UA"/>
        </w:rPr>
        <w:t>СУЯ</w:t>
      </w:r>
      <w:r w:rsidR="00BD09B5" w:rsidRPr="00110375">
        <w:rPr>
          <w:rStyle w:val="2"/>
          <w:color w:val="000000"/>
          <w:szCs w:val="24"/>
          <w:lang w:val="uk-UA" w:eastAsia="uk-UA"/>
        </w:rPr>
        <w:t xml:space="preserve">, поліпшення показників </w:t>
      </w:r>
      <w:r w:rsidR="00BD09B5" w:rsidRPr="000030BA">
        <w:rPr>
          <w:rStyle w:val="2"/>
          <w:color w:val="000000"/>
          <w:szCs w:val="24"/>
          <w:lang w:val="uk-UA" w:eastAsia="uk-UA"/>
        </w:rPr>
        <w:t>ефективності та результативності</w:t>
      </w:r>
      <w:r w:rsidR="00BD09B5" w:rsidRPr="00CC5EFA">
        <w:rPr>
          <w:rStyle w:val="2"/>
          <w:color w:val="000000"/>
          <w:szCs w:val="24"/>
          <w:lang w:val="uk-UA" w:eastAsia="uk-UA"/>
        </w:rPr>
        <w:t xml:space="preserve">, підвищення рівня якості готової продукції, вирішення кадрових питань, здійснюється шляхом визначення цілей і завдань, </w:t>
      </w:r>
      <w:r>
        <w:rPr>
          <w:rStyle w:val="2"/>
          <w:color w:val="000000"/>
          <w:szCs w:val="24"/>
          <w:lang w:val="uk-UA" w:eastAsia="uk-UA"/>
        </w:rPr>
        <w:t>що</w:t>
      </w:r>
      <w:r w:rsidR="00BD09B5" w:rsidRPr="00CC5EFA">
        <w:rPr>
          <w:rStyle w:val="2"/>
          <w:color w:val="000000"/>
          <w:szCs w:val="24"/>
          <w:lang w:val="uk-UA" w:eastAsia="uk-UA"/>
        </w:rPr>
        <w:t xml:space="preserve"> виражені вимірними показниками.</w:t>
      </w:r>
    </w:p>
    <w:p w:rsidR="00BD09B5" w:rsidRPr="00403618" w:rsidRDefault="000B799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6.3.2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При плануванні в сфері якості вказуються конкретні значення поліпшення показників </w:t>
      </w:r>
      <w:r w:rsidR="00403618">
        <w:rPr>
          <w:rStyle w:val="2"/>
          <w:color w:val="000000"/>
          <w:szCs w:val="24"/>
          <w:lang w:val="uk-UA" w:eastAsia="uk-UA"/>
        </w:rPr>
        <w:t>виконкому міської ради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, </w:t>
      </w:r>
      <w:r w:rsidR="00BD09B5" w:rsidRPr="000030BA">
        <w:rPr>
          <w:rStyle w:val="2"/>
          <w:color w:val="000000"/>
          <w:szCs w:val="24"/>
          <w:lang w:val="uk-UA" w:eastAsia="uk-UA"/>
        </w:rPr>
        <w:t xml:space="preserve">внутрішніх 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умов, якості </w:t>
      </w:r>
      <w:r w:rsidR="00BD09B5" w:rsidRPr="000030BA">
        <w:rPr>
          <w:rStyle w:val="2"/>
          <w:color w:val="000000"/>
          <w:szCs w:val="24"/>
          <w:lang w:val="uk-UA" w:eastAsia="uk-UA"/>
        </w:rPr>
        <w:t>послуг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, конкретний розподіл обов'язків, повноважень і ресурсів на різних </w:t>
      </w:r>
      <w:r w:rsidR="00BD09B5" w:rsidRPr="00F87F55">
        <w:rPr>
          <w:rStyle w:val="2"/>
          <w:color w:val="000000"/>
          <w:szCs w:val="24"/>
          <w:lang w:val="uk-UA" w:eastAsia="uk-UA"/>
        </w:rPr>
        <w:lastRenderedPageBreak/>
        <w:t xml:space="preserve">етапах роботи, вказуються методики </w:t>
      </w:r>
      <w:r w:rsidR="00403618">
        <w:rPr>
          <w:rStyle w:val="2"/>
          <w:color w:val="000000"/>
          <w:szCs w:val="24"/>
          <w:lang w:val="uk-UA" w:eastAsia="uk-UA"/>
        </w:rPr>
        <w:t>й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 інструкції, </w:t>
      </w:r>
      <w:r w:rsidR="00403618">
        <w:rPr>
          <w:rStyle w:val="2"/>
          <w:color w:val="000000"/>
          <w:szCs w:val="24"/>
          <w:lang w:val="uk-UA" w:eastAsia="uk-UA"/>
        </w:rPr>
        <w:t>що</w:t>
      </w:r>
      <w:r w:rsidR="00BD09B5" w:rsidRPr="00F87F55">
        <w:rPr>
          <w:rStyle w:val="2"/>
          <w:color w:val="000000"/>
          <w:szCs w:val="24"/>
          <w:lang w:val="uk-UA" w:eastAsia="uk-UA"/>
        </w:rPr>
        <w:t xml:space="preserve"> мають бути використані в процесах </w:t>
      </w:r>
      <w:r w:rsidR="00BD09B5" w:rsidRPr="000030BA">
        <w:rPr>
          <w:rStyle w:val="2"/>
          <w:color w:val="000000"/>
          <w:szCs w:val="24"/>
          <w:lang w:val="uk-UA" w:eastAsia="uk-UA"/>
        </w:rPr>
        <w:t xml:space="preserve">надання послуг і </w:t>
      </w:r>
      <w:r w:rsidR="00403618">
        <w:rPr>
          <w:rStyle w:val="2"/>
          <w:color w:val="000000"/>
          <w:szCs w:val="24"/>
          <w:lang w:val="uk-UA" w:eastAsia="uk-UA"/>
        </w:rPr>
        <w:t>контролю, у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становлюються вимоги до персоналу </w:t>
      </w:r>
      <w:r w:rsidR="00403618">
        <w:rPr>
          <w:rStyle w:val="2"/>
          <w:color w:val="000000"/>
          <w:szCs w:val="24"/>
          <w:lang w:val="uk-UA" w:eastAsia="uk-UA"/>
        </w:rPr>
        <w:t>й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 функціональної взаємодії підрозділів, визначається форма протоколів, актів, звітів, фіксованих результатів на певних етапах </w:t>
      </w:r>
      <w:r w:rsidR="00BD09B5" w:rsidRPr="000030BA">
        <w:rPr>
          <w:rStyle w:val="2"/>
          <w:color w:val="000000"/>
          <w:szCs w:val="24"/>
          <w:lang w:val="uk-UA" w:eastAsia="uk-UA"/>
        </w:rPr>
        <w:t>надання послуги</w:t>
      </w:r>
      <w:r w:rsidR="00BD09B5" w:rsidRPr="00403618">
        <w:rPr>
          <w:rStyle w:val="2"/>
          <w:color w:val="000000"/>
          <w:szCs w:val="24"/>
          <w:lang w:val="uk-UA" w:eastAsia="uk-UA"/>
        </w:rPr>
        <w:t>.</w:t>
      </w:r>
    </w:p>
    <w:p w:rsidR="00BD09B5" w:rsidRPr="00403618" w:rsidRDefault="000B799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6.3.3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Планування якості може розроблятися для цільового вирішення окремих завдань (заходи </w:t>
      </w:r>
      <w:r w:rsidR="00403618">
        <w:rPr>
          <w:rStyle w:val="2"/>
          <w:color w:val="000000"/>
          <w:szCs w:val="24"/>
          <w:lang w:val="uk-UA" w:eastAsia="uk-UA"/>
        </w:rPr>
        <w:t>зі зменшення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 </w:t>
      </w:r>
      <w:r w:rsidR="00BD09B5" w:rsidRPr="000030BA">
        <w:rPr>
          <w:rStyle w:val="2"/>
          <w:color w:val="000000"/>
          <w:szCs w:val="24"/>
          <w:lang w:val="uk-UA" w:eastAsia="uk-UA"/>
        </w:rPr>
        <w:t>зауважень</w:t>
      </w:r>
      <w:r w:rsidR="00403618">
        <w:rPr>
          <w:rStyle w:val="2"/>
          <w:color w:val="000000"/>
          <w:szCs w:val="24"/>
          <w:lang w:val="uk-UA" w:eastAsia="uk-UA"/>
        </w:rPr>
        <w:t>, освоєння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 нов</w:t>
      </w:r>
      <w:r w:rsidR="00BD09B5" w:rsidRPr="000030BA">
        <w:rPr>
          <w:rStyle w:val="2"/>
          <w:color w:val="000000"/>
          <w:szCs w:val="24"/>
          <w:lang w:val="uk-UA" w:eastAsia="uk-UA"/>
        </w:rPr>
        <w:t>их видів послуг</w:t>
      </w:r>
      <w:r w:rsidR="00403618">
        <w:rPr>
          <w:rStyle w:val="2"/>
          <w:color w:val="000000"/>
          <w:szCs w:val="24"/>
          <w:lang w:val="uk-UA" w:eastAsia="uk-UA"/>
        </w:rPr>
        <w:t>, у</w:t>
      </w:r>
      <w:r w:rsidR="00BD09B5" w:rsidRPr="00403618">
        <w:rPr>
          <w:rStyle w:val="2"/>
          <w:color w:val="000000"/>
          <w:szCs w:val="24"/>
          <w:lang w:val="uk-UA" w:eastAsia="uk-UA"/>
        </w:rPr>
        <w:t>провадженн</w:t>
      </w:r>
      <w:r w:rsidR="00403618">
        <w:rPr>
          <w:rStyle w:val="2"/>
          <w:color w:val="000000"/>
          <w:szCs w:val="24"/>
          <w:lang w:val="uk-UA" w:eastAsia="uk-UA"/>
        </w:rPr>
        <w:t>я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 науково</w:t>
      </w:r>
      <w:r w:rsidR="00922C57">
        <w:rPr>
          <w:rStyle w:val="2"/>
          <w:color w:val="000000"/>
          <w:szCs w:val="24"/>
          <w:lang w:val="uk-UA" w:eastAsia="uk-UA"/>
        </w:rPr>
        <w:t>-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дослідних робіт </w:t>
      </w:r>
      <w:r w:rsidR="00403618">
        <w:rPr>
          <w:rStyle w:val="2"/>
          <w:color w:val="000000"/>
          <w:szCs w:val="24"/>
          <w:lang w:val="uk-UA" w:eastAsia="uk-UA"/>
        </w:rPr>
        <w:t>тощо</w:t>
      </w:r>
      <w:r w:rsidR="00BD09B5" w:rsidRPr="00403618">
        <w:rPr>
          <w:rStyle w:val="2"/>
          <w:color w:val="000000"/>
          <w:szCs w:val="24"/>
          <w:lang w:val="uk-UA" w:eastAsia="uk-UA"/>
        </w:rPr>
        <w:t xml:space="preserve">) і входити складовою частиною в загальну програму розвитку </w:t>
      </w:r>
      <w:r w:rsidR="00403618">
        <w:rPr>
          <w:rStyle w:val="2"/>
          <w:color w:val="000000"/>
          <w:szCs w:val="24"/>
          <w:lang w:val="uk-UA" w:eastAsia="uk-UA"/>
        </w:rPr>
        <w:t>виконкому міської ради</w:t>
      </w:r>
      <w:r w:rsidR="00BD09B5" w:rsidRPr="00403618">
        <w:rPr>
          <w:rStyle w:val="2"/>
          <w:color w:val="000000"/>
          <w:szCs w:val="24"/>
          <w:lang w:val="uk-UA" w:eastAsia="uk-UA"/>
        </w:rPr>
        <w:t>.</w:t>
      </w:r>
    </w:p>
    <w:p w:rsidR="009F2C4A" w:rsidRPr="00403618" w:rsidRDefault="009F2C4A" w:rsidP="0011037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Style w:val="2"/>
          <w:b/>
          <w:i/>
          <w:color w:val="000000"/>
          <w:szCs w:val="24"/>
          <w:lang w:val="uk-UA" w:eastAsia="uk-UA"/>
        </w:rPr>
      </w:pPr>
      <w:r w:rsidRPr="003C5BB0">
        <w:rPr>
          <w:rStyle w:val="2"/>
          <w:b/>
          <w:i/>
          <w:color w:val="000000"/>
          <w:szCs w:val="24"/>
          <w:lang w:val="uk-UA" w:eastAsia="uk-UA"/>
        </w:rPr>
        <w:t>7</w:t>
      </w:r>
      <w:r w:rsidR="00110375" w:rsidRPr="00815592">
        <w:rPr>
          <w:rStyle w:val="2"/>
          <w:b/>
          <w:i/>
          <w:color w:val="000000"/>
          <w:szCs w:val="24"/>
          <w:lang w:val="uk-UA" w:eastAsia="uk-UA"/>
        </w:rPr>
        <w:t>.</w:t>
      </w:r>
      <w:r w:rsidR="009A34F8">
        <w:rPr>
          <w:rStyle w:val="2"/>
          <w:b/>
          <w:i/>
          <w:color w:val="000000"/>
          <w:szCs w:val="24"/>
          <w:lang w:val="uk-UA" w:eastAsia="uk-UA"/>
        </w:rPr>
        <w:t xml:space="preserve"> </w:t>
      </w:r>
      <w:r w:rsidRPr="003C5BB0">
        <w:rPr>
          <w:rStyle w:val="2"/>
          <w:b/>
          <w:i/>
          <w:color w:val="000000"/>
          <w:szCs w:val="24"/>
          <w:lang w:val="uk-UA" w:eastAsia="uk-UA"/>
        </w:rPr>
        <w:t xml:space="preserve">Підтримання </w:t>
      </w:r>
      <w:r w:rsidR="00403618">
        <w:rPr>
          <w:rStyle w:val="2"/>
          <w:b/>
          <w:i/>
          <w:color w:val="000000"/>
          <w:szCs w:val="24"/>
          <w:lang w:val="uk-UA" w:eastAsia="uk-UA"/>
        </w:rPr>
        <w:t>СУЯ</w:t>
      </w:r>
    </w:p>
    <w:p w:rsidR="008D36C0" w:rsidRDefault="009F2C4A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3C5BB0">
        <w:rPr>
          <w:rStyle w:val="2"/>
          <w:color w:val="000000"/>
          <w:szCs w:val="24"/>
          <w:lang w:val="uk-UA" w:eastAsia="uk-UA"/>
        </w:rPr>
        <w:t>7.1</w:t>
      </w:r>
      <w:r w:rsidR="009F2A97">
        <w:rPr>
          <w:rStyle w:val="2"/>
          <w:color w:val="000000"/>
          <w:szCs w:val="24"/>
          <w:lang w:val="uk-UA" w:eastAsia="uk-UA"/>
        </w:rPr>
        <w:t>.</w:t>
      </w:r>
      <w:r w:rsidR="008D36C0">
        <w:rPr>
          <w:rStyle w:val="2"/>
          <w:color w:val="000000"/>
          <w:szCs w:val="24"/>
          <w:lang w:val="uk-UA" w:eastAsia="uk-UA"/>
        </w:rPr>
        <w:t xml:space="preserve"> Ресурси</w:t>
      </w:r>
    </w:p>
    <w:p w:rsidR="008760CB" w:rsidRPr="003C5BB0" w:rsidRDefault="008D36C0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7.1.1. </w:t>
      </w:r>
      <w:r w:rsidR="009F2C4A" w:rsidRPr="003C5BB0">
        <w:rPr>
          <w:rStyle w:val="2"/>
          <w:color w:val="000000"/>
          <w:szCs w:val="24"/>
          <w:lang w:val="uk-UA" w:eastAsia="uk-UA"/>
        </w:rPr>
        <w:t>Загальні положення</w:t>
      </w:r>
    </w:p>
    <w:p w:rsidR="003A0083" w:rsidRDefault="000B799B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7.1.1.1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3A0083">
        <w:rPr>
          <w:rStyle w:val="2"/>
          <w:color w:val="000000"/>
          <w:lang w:val="uk-UA" w:eastAsia="uk-UA"/>
        </w:rPr>
        <w:t xml:space="preserve"> </w:t>
      </w:r>
      <w:r w:rsidR="008760CB" w:rsidRPr="003C5BB0">
        <w:rPr>
          <w:rStyle w:val="2"/>
          <w:color w:val="000000"/>
          <w:lang w:val="uk-UA" w:eastAsia="uk-UA"/>
        </w:rPr>
        <w:t>Міська рада щорічно визначає та планує ресурси, необхідні для здійснення процесів управління якістю відділів, управлінь</w:t>
      </w:r>
      <w:r w:rsidR="009F2A97">
        <w:rPr>
          <w:rStyle w:val="2"/>
          <w:color w:val="000000"/>
          <w:lang w:val="uk-UA" w:eastAsia="uk-UA"/>
        </w:rPr>
        <w:t xml:space="preserve"> та</w:t>
      </w:r>
      <w:r w:rsidR="008760CB" w:rsidRPr="003C5BB0">
        <w:rPr>
          <w:rStyle w:val="2"/>
          <w:color w:val="000000"/>
          <w:lang w:val="uk-UA" w:eastAsia="uk-UA"/>
        </w:rPr>
        <w:t xml:space="preserve"> інших виконавчих органів міської ради та постійного поліпшення її результативності, надання послуг і виконання вимог замовників.</w:t>
      </w:r>
      <w:r>
        <w:rPr>
          <w:rStyle w:val="2"/>
          <w:color w:val="000000"/>
          <w:lang w:val="uk-UA" w:eastAsia="uk-UA"/>
        </w:rPr>
        <w:t xml:space="preserve"> </w:t>
      </w:r>
      <w:r w:rsidR="008760CB" w:rsidRPr="000B799B">
        <w:rPr>
          <w:rStyle w:val="2"/>
          <w:color w:val="000000"/>
          <w:lang w:val="uk-UA" w:eastAsia="uk-UA"/>
        </w:rPr>
        <w:t>До ресурсів належать:</w:t>
      </w:r>
      <w:r w:rsidR="003A0083">
        <w:rPr>
          <w:lang w:val="uk-UA"/>
        </w:rPr>
        <w:t xml:space="preserve"> 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7.1.1.1.1 </w:t>
      </w:r>
      <w:r w:rsidR="008760CB" w:rsidRPr="008D36C0">
        <w:rPr>
          <w:rStyle w:val="2"/>
          <w:color w:val="000000"/>
          <w:lang w:val="uk-UA" w:eastAsia="uk-UA"/>
        </w:rPr>
        <w:t>працівники виконкому</w:t>
      </w:r>
      <w:r w:rsidR="0047436D">
        <w:rPr>
          <w:rStyle w:val="2"/>
          <w:color w:val="000000"/>
          <w:lang w:val="uk-UA" w:eastAsia="uk-UA"/>
        </w:rPr>
        <w:t xml:space="preserve"> міської ради</w:t>
      </w:r>
      <w:r w:rsidR="008760CB" w:rsidRPr="008D36C0">
        <w:rPr>
          <w:rStyle w:val="2"/>
          <w:color w:val="000000"/>
          <w:lang w:val="uk-UA" w:eastAsia="uk-UA"/>
        </w:rPr>
        <w:t>;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7.1.1.1.2 </w:t>
      </w:r>
      <w:r w:rsidR="008760CB" w:rsidRPr="008D36C0">
        <w:rPr>
          <w:rStyle w:val="2"/>
          <w:color w:val="000000"/>
          <w:lang w:val="uk-UA" w:eastAsia="uk-UA"/>
        </w:rPr>
        <w:t>інфраструктура;</w:t>
      </w:r>
    </w:p>
    <w:p w:rsidR="008760CB" w:rsidRP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7.1.1.1.3 </w:t>
      </w:r>
      <w:r w:rsidR="008760CB" w:rsidRPr="008D36C0">
        <w:rPr>
          <w:rStyle w:val="2"/>
          <w:color w:val="000000"/>
          <w:lang w:val="uk-UA" w:eastAsia="uk-UA"/>
        </w:rPr>
        <w:t>фінанси.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7.1.1.2 </w:t>
      </w:r>
      <w:r w:rsidR="008760CB" w:rsidRPr="008D36C0">
        <w:rPr>
          <w:rStyle w:val="2"/>
          <w:color w:val="000000"/>
          <w:lang w:val="uk-UA" w:eastAsia="uk-UA"/>
        </w:rPr>
        <w:t>З мето</w:t>
      </w:r>
      <w:r w:rsidR="008760CB" w:rsidRPr="00244C3D">
        <w:rPr>
          <w:rStyle w:val="2"/>
          <w:color w:val="000000"/>
          <w:lang w:eastAsia="uk-UA"/>
        </w:rPr>
        <w:t>ю забезпечення необхідними ресурсами: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lang w:val="uk-UA"/>
        </w:rPr>
        <w:t xml:space="preserve">7.1.1.2.1 </w:t>
      </w:r>
      <w:r w:rsidR="008760CB" w:rsidRPr="003A0083">
        <w:rPr>
          <w:rStyle w:val="2"/>
          <w:color w:val="000000"/>
          <w:lang w:val="uk-UA" w:eastAsia="uk-UA"/>
        </w:rPr>
        <w:t>планується, формується міський бюджет, постійно здійснюєть</w:t>
      </w:r>
      <w:r w:rsidR="008760CB" w:rsidRPr="00244C3D">
        <w:rPr>
          <w:rStyle w:val="2"/>
          <w:color w:val="000000"/>
          <w:lang w:eastAsia="uk-UA"/>
        </w:rPr>
        <w:t>ся конт</w:t>
      </w:r>
      <w:r w:rsidR="008760CB" w:rsidRPr="00244C3D">
        <w:rPr>
          <w:rStyle w:val="2"/>
          <w:color w:val="000000"/>
          <w:lang w:eastAsia="uk-UA"/>
        </w:rPr>
        <w:softHyphen/>
        <w:t>роль за його виконанням;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7.1.1.2.2  </w:t>
      </w:r>
      <w:r w:rsidR="008760CB" w:rsidRPr="003A0083">
        <w:rPr>
          <w:rStyle w:val="2"/>
          <w:color w:val="000000"/>
          <w:lang w:val="uk-UA" w:eastAsia="uk-UA"/>
        </w:rPr>
        <w:t>визначається потреба в кваліфікованих працівниках та засоби управ</w:t>
      </w:r>
      <w:r w:rsidR="008760CB" w:rsidRPr="003A0083">
        <w:rPr>
          <w:rStyle w:val="2"/>
          <w:color w:val="000000"/>
          <w:lang w:val="uk-UA" w:eastAsia="uk-UA"/>
        </w:rPr>
        <w:softHyphen/>
        <w:t>ління ними, потреба в об’єктах інфраструктури із забезп</w:t>
      </w:r>
      <w:r w:rsidR="00AD79A4" w:rsidRPr="003A0083">
        <w:rPr>
          <w:rStyle w:val="2"/>
          <w:color w:val="000000"/>
          <w:lang w:val="uk-UA" w:eastAsia="uk-UA"/>
        </w:rPr>
        <w:t>еченням їх обслуговування</w:t>
      </w:r>
      <w:r w:rsidR="00AD79A4">
        <w:rPr>
          <w:rStyle w:val="2"/>
          <w:color w:val="000000"/>
          <w:lang w:val="uk-UA" w:eastAsia="uk-UA"/>
        </w:rPr>
        <w:t>;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left="708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7.1.1.2.3 </w:t>
      </w:r>
      <w:r w:rsidR="008760CB" w:rsidRPr="003A0083">
        <w:rPr>
          <w:rStyle w:val="2"/>
          <w:color w:val="000000"/>
          <w:lang w:val="uk-UA" w:eastAsia="uk-UA"/>
        </w:rPr>
        <w:t>ведеться облік об’єктів комунальної власності міста;</w:t>
      </w:r>
    </w:p>
    <w:p w:rsid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7.1.1.2.4 </w:t>
      </w:r>
      <w:r w:rsidR="008760CB" w:rsidRPr="009607B4">
        <w:rPr>
          <w:rStyle w:val="2"/>
          <w:color w:val="000000"/>
          <w:lang w:eastAsia="uk-UA"/>
        </w:rPr>
        <w:t>розробляються заходи щодо оптимізації використання енергоресурсів, природоохоронні програми;</w:t>
      </w:r>
    </w:p>
    <w:p w:rsidR="008760CB" w:rsidRPr="003A0083" w:rsidRDefault="003A0083" w:rsidP="003A008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color w:val="000000"/>
          <w:shd w:val="clear" w:color="auto" w:fill="FFFFFF"/>
          <w:lang w:val="uk-UA" w:eastAsia="uk-UA"/>
        </w:rPr>
        <w:t xml:space="preserve">7.1.1.2.5 </w:t>
      </w:r>
      <w:r w:rsidR="008760CB" w:rsidRPr="009607B4">
        <w:rPr>
          <w:rStyle w:val="2"/>
          <w:color w:val="000000"/>
          <w:lang w:val="uk-UA" w:eastAsia="uk-UA"/>
        </w:rPr>
        <w:t>здійснюються заходи зі збереження культурної спадщини, гарантування цивільної безпеки та захисту населення, поліпшення медичного обслуговування населення, створення сприятливих умов для життєдіяльності осіб з обмеженими фізичними можливостями тощо.</w:t>
      </w:r>
    </w:p>
    <w:p w:rsidR="008760CB" w:rsidRPr="009607B4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7.1.1.3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D87815">
        <w:rPr>
          <w:rStyle w:val="2"/>
          <w:color w:val="000000"/>
          <w:lang w:val="uk-UA" w:eastAsia="uk-UA"/>
        </w:rPr>
        <w:t>В</w:t>
      </w:r>
      <w:r w:rsidR="009F2A97">
        <w:rPr>
          <w:rStyle w:val="2"/>
          <w:color w:val="000000"/>
          <w:lang w:val="uk-UA" w:eastAsia="uk-UA"/>
        </w:rPr>
        <w:t>і</w:t>
      </w:r>
      <w:r w:rsidR="008760CB" w:rsidRPr="009607B4">
        <w:rPr>
          <w:rStyle w:val="2"/>
          <w:color w:val="000000"/>
          <w:lang w:val="uk-UA" w:eastAsia="uk-UA"/>
        </w:rPr>
        <w:t>дділи, управління</w:t>
      </w:r>
      <w:r w:rsidR="009F2A97">
        <w:rPr>
          <w:rStyle w:val="2"/>
          <w:color w:val="000000"/>
          <w:lang w:val="uk-UA" w:eastAsia="uk-UA"/>
        </w:rPr>
        <w:t xml:space="preserve"> та</w:t>
      </w:r>
      <w:r w:rsidR="008760CB" w:rsidRPr="009607B4">
        <w:rPr>
          <w:rStyle w:val="2"/>
          <w:color w:val="000000"/>
          <w:lang w:val="uk-UA" w:eastAsia="uk-UA"/>
        </w:rPr>
        <w:t xml:space="preserve"> </w:t>
      </w:r>
      <w:r w:rsidR="009607B4">
        <w:rPr>
          <w:rStyle w:val="2"/>
          <w:color w:val="000000"/>
          <w:lang w:val="uk-UA" w:eastAsia="uk-UA"/>
        </w:rPr>
        <w:t>і</w:t>
      </w:r>
      <w:r w:rsidR="008760CB" w:rsidRPr="009607B4">
        <w:rPr>
          <w:rStyle w:val="2"/>
          <w:color w:val="000000"/>
          <w:lang w:val="uk-UA" w:eastAsia="uk-UA"/>
        </w:rPr>
        <w:t xml:space="preserve">нші виконавчі органи міської ради </w:t>
      </w:r>
      <w:r w:rsidR="009F2A97">
        <w:rPr>
          <w:rStyle w:val="2"/>
          <w:color w:val="000000"/>
          <w:lang w:val="uk-UA" w:eastAsia="uk-UA"/>
        </w:rPr>
        <w:t xml:space="preserve"> </w:t>
      </w:r>
      <w:r w:rsidR="008760CB" w:rsidRPr="009607B4">
        <w:rPr>
          <w:rStyle w:val="2"/>
          <w:color w:val="000000"/>
          <w:lang w:val="uk-UA" w:eastAsia="uk-UA"/>
        </w:rPr>
        <w:t>утримуються</w:t>
      </w:r>
      <w:r w:rsidR="009F2A97">
        <w:rPr>
          <w:rStyle w:val="2"/>
          <w:color w:val="000000"/>
          <w:lang w:val="uk-UA" w:eastAsia="uk-UA"/>
        </w:rPr>
        <w:t xml:space="preserve"> за рахунок</w:t>
      </w:r>
      <w:r w:rsidR="008760CB" w:rsidRPr="009607B4">
        <w:rPr>
          <w:rStyle w:val="2"/>
          <w:color w:val="000000"/>
          <w:lang w:val="uk-UA" w:eastAsia="uk-UA"/>
        </w:rPr>
        <w:t xml:space="preserve"> кошт</w:t>
      </w:r>
      <w:r w:rsidR="009F2A97">
        <w:rPr>
          <w:rStyle w:val="2"/>
          <w:color w:val="000000"/>
          <w:lang w:val="uk-UA" w:eastAsia="uk-UA"/>
        </w:rPr>
        <w:t>ів</w:t>
      </w:r>
      <w:r w:rsidR="008760CB" w:rsidRPr="009607B4">
        <w:rPr>
          <w:rStyle w:val="2"/>
          <w:color w:val="000000"/>
          <w:lang w:val="uk-UA" w:eastAsia="uk-UA"/>
        </w:rPr>
        <w:t xml:space="preserve"> міського бюджету. Структура та чисельність цих органів зат</w:t>
      </w:r>
      <w:r w:rsidR="008760CB" w:rsidRPr="009607B4">
        <w:rPr>
          <w:rStyle w:val="2"/>
          <w:color w:val="000000"/>
          <w:lang w:val="uk-UA" w:eastAsia="uk-UA"/>
        </w:rPr>
        <w:softHyphen/>
        <w:t>верджуються міською радою.</w:t>
      </w:r>
    </w:p>
    <w:p w:rsidR="008760CB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7.1.1.4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760CB" w:rsidRPr="008D36C0">
        <w:rPr>
          <w:rStyle w:val="2"/>
          <w:color w:val="000000"/>
          <w:lang w:val="uk-UA" w:eastAsia="uk-UA"/>
        </w:rPr>
        <w:t>Діяльність із забезпечення ресурсами спрямована на поліпшення показ</w:t>
      </w:r>
      <w:r w:rsidR="008760CB" w:rsidRPr="008D36C0">
        <w:rPr>
          <w:rStyle w:val="2"/>
          <w:color w:val="000000"/>
          <w:lang w:val="uk-UA" w:eastAsia="uk-UA"/>
        </w:rPr>
        <w:softHyphen/>
        <w:t>ників роботи виконкому міської ради.</w:t>
      </w:r>
    </w:p>
    <w:p w:rsidR="008760CB" w:rsidRPr="00110375" w:rsidRDefault="009607B4" w:rsidP="009607B4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5"/>
          <w:bCs/>
          <w:iCs/>
          <w:color w:val="000000"/>
          <w:lang w:val="uk-UA" w:eastAsia="uk-UA"/>
        </w:rPr>
        <w:t>7.1.2</w:t>
      </w:r>
      <w:r w:rsidR="008D36C0">
        <w:rPr>
          <w:rStyle w:val="5"/>
          <w:bCs/>
          <w:iCs/>
          <w:color w:val="000000"/>
          <w:lang w:val="uk-UA" w:eastAsia="uk-UA"/>
        </w:rPr>
        <w:t>.</w:t>
      </w:r>
      <w:r>
        <w:rPr>
          <w:rStyle w:val="5"/>
          <w:bCs/>
          <w:iCs/>
          <w:color w:val="000000"/>
          <w:lang w:val="uk-UA" w:eastAsia="uk-UA"/>
        </w:rPr>
        <w:t xml:space="preserve"> </w:t>
      </w:r>
      <w:r w:rsidR="008D36C0">
        <w:rPr>
          <w:rStyle w:val="5"/>
          <w:bCs/>
          <w:iCs/>
          <w:color w:val="000000"/>
          <w:lang w:val="uk-UA" w:eastAsia="uk-UA"/>
        </w:rPr>
        <w:t xml:space="preserve"> </w:t>
      </w:r>
      <w:r w:rsidR="008760CB" w:rsidRPr="008D36C0">
        <w:rPr>
          <w:rStyle w:val="5"/>
          <w:bCs/>
          <w:iCs/>
          <w:color w:val="000000"/>
          <w:lang w:val="uk-UA" w:eastAsia="uk-UA"/>
        </w:rPr>
        <w:t>Персона</w:t>
      </w:r>
      <w:r w:rsidR="008760CB" w:rsidRPr="00110375">
        <w:rPr>
          <w:rStyle w:val="5"/>
          <w:bCs/>
          <w:iCs/>
          <w:color w:val="000000"/>
          <w:lang w:eastAsia="uk-UA"/>
        </w:rPr>
        <w:t>л</w:t>
      </w:r>
    </w:p>
    <w:p w:rsidR="00954682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7.1.2.1</w:t>
      </w:r>
      <w:r w:rsidR="008D36C0">
        <w:rPr>
          <w:rStyle w:val="2"/>
          <w:color w:val="000000"/>
          <w:lang w:val="uk-UA" w:eastAsia="uk-UA"/>
        </w:rPr>
        <w:t xml:space="preserve">. </w:t>
      </w:r>
      <w:r>
        <w:rPr>
          <w:rStyle w:val="2"/>
          <w:color w:val="000000"/>
          <w:lang w:val="uk-UA" w:eastAsia="uk-UA"/>
        </w:rPr>
        <w:t xml:space="preserve"> </w:t>
      </w:r>
      <w:r w:rsidR="008760CB" w:rsidRPr="00244C3D">
        <w:rPr>
          <w:rStyle w:val="2"/>
          <w:color w:val="000000"/>
          <w:lang w:eastAsia="uk-UA"/>
        </w:rPr>
        <w:t xml:space="preserve">Реалізація проголошеної Політики та досягнення поставлених завдань розвитку здійснюється </w:t>
      </w:r>
      <w:proofErr w:type="gramStart"/>
      <w:r w:rsidR="008760CB" w:rsidRPr="00244C3D">
        <w:rPr>
          <w:rStyle w:val="2"/>
          <w:color w:val="000000"/>
          <w:lang w:eastAsia="uk-UA"/>
        </w:rPr>
        <w:t>через</w:t>
      </w:r>
      <w:proofErr w:type="gramEnd"/>
      <w:r w:rsidR="008760CB" w:rsidRPr="00244C3D">
        <w:rPr>
          <w:rStyle w:val="2"/>
          <w:color w:val="000000"/>
          <w:lang w:eastAsia="uk-UA"/>
        </w:rPr>
        <w:t>:</w:t>
      </w:r>
    </w:p>
    <w:p w:rsidR="00954682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7.1.2.1.1 </w:t>
      </w:r>
      <w:r w:rsidR="008760CB" w:rsidRPr="00244C3D">
        <w:rPr>
          <w:rStyle w:val="2"/>
          <w:color w:val="000000"/>
          <w:lang w:eastAsia="uk-UA"/>
        </w:rPr>
        <w:t>визначення вимог до компетентності посадових осіб, їх обов’язків і повноважень;</w:t>
      </w:r>
    </w:p>
    <w:p w:rsidR="00954682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lang w:val="uk-UA"/>
        </w:rPr>
        <w:t xml:space="preserve">7.1.2.1.2 </w:t>
      </w:r>
      <w:r w:rsidR="008760CB" w:rsidRPr="009607B4">
        <w:rPr>
          <w:rStyle w:val="2"/>
          <w:color w:val="000000"/>
          <w:lang w:val="uk-UA" w:eastAsia="uk-UA"/>
        </w:rPr>
        <w:t xml:space="preserve">забезпечення професійної підготовки посадових осіб, </w:t>
      </w:r>
      <w:r w:rsidR="008760CB" w:rsidRPr="009607B4">
        <w:rPr>
          <w:rStyle w:val="2"/>
          <w:color w:val="000000"/>
          <w:lang w:val="uk-UA" w:eastAsia="uk-UA"/>
        </w:rPr>
        <w:lastRenderedPageBreak/>
        <w:t>постійної підтримки їх кваліфікації;</w:t>
      </w:r>
    </w:p>
    <w:p w:rsidR="008760CB" w:rsidRPr="009607B4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color w:val="000000"/>
          <w:lang w:val="uk-UA" w:eastAsia="uk-UA"/>
        </w:rPr>
        <w:t xml:space="preserve">7.1.2.1.3 </w:t>
      </w:r>
      <w:r w:rsidR="008760CB" w:rsidRPr="00954682">
        <w:rPr>
          <w:rStyle w:val="2"/>
          <w:color w:val="000000"/>
          <w:lang w:val="uk-UA" w:eastAsia="uk-UA"/>
        </w:rPr>
        <w:t>доведення до працівників поставлених завдань та оперативної інформації.</w:t>
      </w:r>
    </w:p>
    <w:p w:rsidR="008760CB" w:rsidRPr="00C72773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7.1.2.2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760CB" w:rsidRPr="008D36C0">
        <w:rPr>
          <w:rStyle w:val="2"/>
          <w:color w:val="000000"/>
          <w:lang w:val="uk-UA" w:eastAsia="uk-UA"/>
        </w:rPr>
        <w:t>Виконкомом міської ради встановлено процеси управління людськими ресурсами з метою забезпечення наявності компетентних посадових осіб. Процеси управління людськими ресурсами спрямовані на підтримку та підвищення компетентності працівників на всіх рівнях для задо</w:t>
      </w:r>
      <w:r w:rsidR="008760CB" w:rsidRPr="00C72773">
        <w:rPr>
          <w:rStyle w:val="2"/>
          <w:color w:val="000000"/>
          <w:lang w:val="uk-UA" w:eastAsia="uk-UA"/>
        </w:rPr>
        <w:t>волення впевненості замовників в тому, що суб’єкт місцевого самоврядування залучає компетентний персонал для надання своїх послуг.</w:t>
      </w:r>
    </w:p>
    <w:p w:rsidR="008760CB" w:rsidRPr="00954682" w:rsidRDefault="008760CB" w:rsidP="00954682">
      <w:pPr>
        <w:pStyle w:val="21"/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6C416F">
        <w:rPr>
          <w:rStyle w:val="2"/>
          <w:color w:val="000000"/>
          <w:lang w:val="uk-UA" w:eastAsia="uk-UA"/>
        </w:rPr>
        <w:t>Уся інформація про професійну підготовку спеціалістів, набутий досвід роботи, навчання містяться в особових справах співробітників, що зберігаються в кадровій службі виконкому міської ради.</w:t>
      </w:r>
      <w:r w:rsidR="00954682">
        <w:rPr>
          <w:lang w:val="uk-UA"/>
        </w:rPr>
        <w:t xml:space="preserve"> </w:t>
      </w:r>
      <w:r w:rsidRPr="00954682">
        <w:rPr>
          <w:rStyle w:val="2"/>
          <w:color w:val="000000"/>
          <w:lang w:val="uk-UA" w:eastAsia="uk-UA"/>
        </w:rPr>
        <w:t xml:space="preserve">Обов’язки та повноваження працівників </w:t>
      </w:r>
      <w:r w:rsidR="009F2A97" w:rsidRPr="00954682">
        <w:rPr>
          <w:rStyle w:val="2"/>
          <w:color w:val="000000"/>
          <w:lang w:val="uk-UA" w:eastAsia="uk-UA"/>
        </w:rPr>
        <w:t>відділів, управлінь</w:t>
      </w:r>
      <w:r w:rsidR="009F2A97">
        <w:rPr>
          <w:rStyle w:val="2"/>
          <w:color w:val="000000"/>
          <w:lang w:val="uk-UA" w:eastAsia="uk-UA"/>
        </w:rPr>
        <w:t xml:space="preserve"> та</w:t>
      </w:r>
      <w:r w:rsidRPr="00954682">
        <w:rPr>
          <w:rStyle w:val="2"/>
          <w:color w:val="000000"/>
          <w:lang w:val="uk-UA" w:eastAsia="uk-UA"/>
        </w:rPr>
        <w:t xml:space="preserve"> інших вико</w:t>
      </w:r>
      <w:r w:rsidRPr="00954682">
        <w:rPr>
          <w:rStyle w:val="2"/>
          <w:color w:val="000000"/>
          <w:lang w:val="uk-UA" w:eastAsia="uk-UA"/>
        </w:rPr>
        <w:softHyphen/>
        <w:t>навчих органів міської ради визначені в посадових інструкціях та Положеннях про підрозділи, що актуалізуються при перерозподілі обов’язків, зміні штатного розпису, назви підрозділу тощо.</w:t>
      </w:r>
    </w:p>
    <w:p w:rsidR="00F015EB" w:rsidRPr="00110375" w:rsidRDefault="00F015EB" w:rsidP="00B20C70">
      <w:pPr>
        <w:pStyle w:val="21"/>
        <w:numPr>
          <w:ilvl w:val="2"/>
          <w:numId w:val="12"/>
        </w:numPr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color w:val="000000"/>
          <w:szCs w:val="24"/>
          <w:lang w:eastAsia="uk-UA"/>
        </w:rPr>
      </w:pPr>
      <w:r w:rsidRPr="00110375">
        <w:rPr>
          <w:rStyle w:val="2"/>
          <w:color w:val="000000"/>
          <w:szCs w:val="24"/>
          <w:lang w:eastAsia="uk-UA"/>
        </w:rPr>
        <w:t>Інфраструктура</w:t>
      </w:r>
    </w:p>
    <w:p w:rsidR="00F015EB" w:rsidRPr="008D36C0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7.1.3.1</w:t>
      </w:r>
      <w:r w:rsidR="008D36C0">
        <w:rPr>
          <w:rStyle w:val="2"/>
          <w:color w:val="000000"/>
          <w:szCs w:val="24"/>
          <w:lang w:val="uk-UA" w:eastAsia="uk-UA"/>
        </w:rPr>
        <w:t xml:space="preserve">. 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Для функціонування </w:t>
      </w:r>
      <w:r w:rsidR="00D87815">
        <w:rPr>
          <w:rStyle w:val="2"/>
          <w:color w:val="000000"/>
          <w:szCs w:val="24"/>
          <w:lang w:val="uk-UA" w:eastAsia="uk-UA"/>
        </w:rPr>
        <w:t xml:space="preserve">управлінь, </w:t>
      </w:r>
      <w:r w:rsidR="00403618">
        <w:rPr>
          <w:rStyle w:val="2"/>
          <w:color w:val="000000"/>
          <w:szCs w:val="24"/>
          <w:lang w:val="uk-UA" w:eastAsia="uk-UA"/>
        </w:rPr>
        <w:t>відділів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</w:t>
      </w:r>
      <w:r w:rsidR="00D87815">
        <w:rPr>
          <w:rStyle w:val="2"/>
          <w:color w:val="000000"/>
          <w:szCs w:val="24"/>
          <w:lang w:val="uk-UA" w:eastAsia="uk-UA"/>
        </w:rPr>
        <w:t xml:space="preserve">та інших виконавчих органів </w:t>
      </w:r>
      <w:r w:rsidR="00403618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застосовується та підтримується інфраструктура, необхідна для якісного надання послуг, </w:t>
      </w:r>
      <w:r w:rsidR="00403618">
        <w:rPr>
          <w:rStyle w:val="2"/>
          <w:color w:val="000000"/>
          <w:szCs w:val="24"/>
          <w:lang w:val="uk-UA" w:eastAsia="uk-UA"/>
        </w:rPr>
        <w:t>що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включає:</w:t>
      </w:r>
      <w:r>
        <w:rPr>
          <w:szCs w:val="24"/>
          <w:lang w:val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>приміщен</w:t>
      </w:r>
      <w:r w:rsidRPr="008D36C0">
        <w:rPr>
          <w:rStyle w:val="2"/>
          <w:color w:val="000000"/>
          <w:szCs w:val="24"/>
          <w:lang w:val="uk-UA" w:eastAsia="uk-UA"/>
        </w:rPr>
        <w:t>ня з відповідними комунікаціями</w:t>
      </w:r>
      <w:r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8D36C0">
        <w:rPr>
          <w:rStyle w:val="2"/>
          <w:color w:val="000000"/>
          <w:szCs w:val="24"/>
          <w:lang w:val="uk-UA" w:eastAsia="uk-UA"/>
        </w:rPr>
        <w:t>енергозабезпечення</w:t>
      </w:r>
      <w:r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8D36C0">
        <w:rPr>
          <w:rStyle w:val="2"/>
          <w:color w:val="000000"/>
          <w:szCs w:val="24"/>
          <w:lang w:val="uk-UA" w:eastAsia="uk-UA"/>
        </w:rPr>
        <w:t>зв’язок</w:t>
      </w:r>
      <w:r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8D36C0">
        <w:rPr>
          <w:rStyle w:val="2"/>
          <w:color w:val="000000"/>
          <w:szCs w:val="24"/>
          <w:lang w:val="uk-UA" w:eastAsia="uk-UA"/>
        </w:rPr>
        <w:t>транспорт</w:t>
      </w:r>
      <w:r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8D36C0">
        <w:rPr>
          <w:rStyle w:val="2"/>
          <w:color w:val="000000"/>
          <w:szCs w:val="24"/>
          <w:lang w:val="uk-UA" w:eastAsia="uk-UA"/>
        </w:rPr>
        <w:t>оргтехніку з програмним забезпеченням.</w:t>
      </w:r>
    </w:p>
    <w:p w:rsidR="005A4546" w:rsidRDefault="00954682" w:rsidP="005A4546">
      <w:pPr>
        <w:ind w:firstLine="709"/>
        <w:jc w:val="both"/>
        <w:rPr>
          <w:rStyle w:val="2"/>
        </w:rPr>
      </w:pPr>
      <w:r w:rsidRPr="008D36C0">
        <w:rPr>
          <w:rStyle w:val="2"/>
        </w:rPr>
        <w:t>7.1.3.2</w:t>
      </w:r>
      <w:r w:rsidR="008D36C0" w:rsidRPr="008D36C0">
        <w:rPr>
          <w:rStyle w:val="2"/>
        </w:rPr>
        <w:t>.</w:t>
      </w:r>
      <w:r w:rsidRPr="008D36C0">
        <w:rPr>
          <w:rStyle w:val="2"/>
        </w:rPr>
        <w:t xml:space="preserve"> </w:t>
      </w:r>
      <w:r w:rsidR="00F015EB" w:rsidRPr="00244C3D">
        <w:rPr>
          <w:rStyle w:val="2"/>
        </w:rPr>
        <w:t xml:space="preserve">Об’єкти </w:t>
      </w:r>
      <w:r w:rsidR="00F015EB">
        <w:rPr>
          <w:rStyle w:val="2"/>
        </w:rPr>
        <w:t>і</w:t>
      </w:r>
      <w:r w:rsidR="00F015EB" w:rsidRPr="00244C3D">
        <w:rPr>
          <w:rStyle w:val="2"/>
        </w:rPr>
        <w:t>нфраструктури міської ради та її виконкому ідентифіковані відповідними номерами. Працівники забезпечують раціональне, ефективне та економне використання доручених матеріальних і фінансових ресурсів. Координацію роботи щодо забезпечення належного використання та збереження відповідних ресурсів здійснює адміністративно</w:t>
      </w:r>
      <w:r w:rsidR="00922C57">
        <w:rPr>
          <w:rStyle w:val="2"/>
        </w:rPr>
        <w:t>-</w:t>
      </w:r>
      <w:r w:rsidR="00F015EB" w:rsidRPr="00244C3D">
        <w:rPr>
          <w:rStyle w:val="2"/>
        </w:rPr>
        <w:t>господарчий відділ виконкому міської ради. Офісна техніка, комп’ютерне обладнання, доступ до мережі Інтернет підтримую</w:t>
      </w:r>
      <w:r w:rsidR="00E74E88">
        <w:rPr>
          <w:rStyle w:val="2"/>
        </w:rPr>
        <w:t>ться в робочому стані відділом і</w:t>
      </w:r>
      <w:r w:rsidR="00F015EB" w:rsidRPr="00244C3D">
        <w:rPr>
          <w:rStyle w:val="2"/>
        </w:rPr>
        <w:t xml:space="preserve">нформатизації виконкому міської ради. </w:t>
      </w:r>
    </w:p>
    <w:p w:rsidR="005A4546" w:rsidRPr="005A4546" w:rsidRDefault="00954682" w:rsidP="005A45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"/>
        </w:rPr>
        <w:t>7.1.3.3</w:t>
      </w:r>
      <w:r w:rsidR="008D36C0">
        <w:rPr>
          <w:rStyle w:val="2"/>
        </w:rPr>
        <w:t>.</w:t>
      </w:r>
      <w:r>
        <w:rPr>
          <w:rStyle w:val="2"/>
        </w:rPr>
        <w:t xml:space="preserve"> </w:t>
      </w:r>
      <w:r w:rsidR="00F015EB" w:rsidRPr="00244C3D">
        <w:rPr>
          <w:rStyle w:val="2"/>
        </w:rPr>
        <w:t xml:space="preserve">У виконкомі міської </w:t>
      </w:r>
      <w:r w:rsidR="00F015EB" w:rsidRPr="005A4546">
        <w:rPr>
          <w:rStyle w:val="2"/>
        </w:rPr>
        <w:t>ради розроблено та впроваджено</w:t>
      </w:r>
      <w:r w:rsidR="005A4546" w:rsidRPr="005A4546">
        <w:rPr>
          <w:rStyle w:val="2"/>
        </w:rPr>
        <w:t xml:space="preserve"> 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застосовність цілей заходів інформаційної безпеки</w:t>
      </w:r>
      <w:r w:rsid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</w:t>
      </w:r>
      <w:r w:rsidR="00922C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озпорядженням  міського голови від </w:t>
      </w:r>
      <w:r w:rsidR="005A4546" w:rsidRP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02.03.2015 №75-р</w:t>
      </w:r>
      <w:r w:rsidR="005A4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24C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7.1.3.4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>Повноваження та відповідальність у сфері інфрастру</w:t>
      </w:r>
      <w:r w:rsidR="0047631D" w:rsidRPr="008D36C0">
        <w:rPr>
          <w:rStyle w:val="2"/>
          <w:color w:val="000000"/>
          <w:szCs w:val="24"/>
          <w:lang w:val="uk-UA" w:eastAsia="uk-UA"/>
        </w:rPr>
        <w:t>ктури встановлені структурою та СУЯ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виконкому</w:t>
      </w:r>
      <w:r w:rsidR="005A4546">
        <w:rPr>
          <w:rStyle w:val="2"/>
          <w:color w:val="000000"/>
          <w:szCs w:val="24"/>
          <w:lang w:val="uk-UA" w:eastAsia="uk-UA"/>
        </w:rPr>
        <w:t xml:space="preserve"> міської ради</w:t>
      </w:r>
      <w:r w:rsidR="00F4424C" w:rsidRPr="008D36C0">
        <w:rPr>
          <w:rStyle w:val="2"/>
          <w:color w:val="000000"/>
          <w:szCs w:val="24"/>
          <w:lang w:val="uk-UA" w:eastAsia="uk-UA"/>
        </w:rPr>
        <w:t>.</w:t>
      </w:r>
    </w:p>
    <w:p w:rsidR="00954682" w:rsidRDefault="00954682" w:rsidP="0095468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7.1.3.5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 </w:t>
      </w:r>
      <w:r w:rsidR="00F015EB" w:rsidRPr="00F4424C">
        <w:rPr>
          <w:rStyle w:val="2"/>
          <w:color w:val="000000"/>
          <w:szCs w:val="24"/>
          <w:lang w:val="uk-UA" w:eastAsia="uk-UA"/>
        </w:rPr>
        <w:t xml:space="preserve">Функціонування СУЯ виконкому </w:t>
      </w:r>
      <w:r w:rsidR="00E74E88">
        <w:rPr>
          <w:rStyle w:val="2"/>
          <w:color w:val="000000"/>
          <w:szCs w:val="24"/>
          <w:lang w:val="uk-UA" w:eastAsia="uk-UA"/>
        </w:rPr>
        <w:t>міської ради має</w:t>
      </w:r>
      <w:r w:rsidR="00F015EB" w:rsidRPr="00F4424C">
        <w:rPr>
          <w:rStyle w:val="2"/>
          <w:color w:val="000000"/>
          <w:szCs w:val="24"/>
          <w:lang w:val="uk-UA" w:eastAsia="uk-UA"/>
        </w:rPr>
        <w:t xml:space="preserve"> передбачати максимально можливе з урахуванням </w:t>
      </w:r>
      <w:r w:rsidR="00F015EB" w:rsidRPr="002A3B29">
        <w:rPr>
          <w:rStyle w:val="2"/>
          <w:color w:val="000000"/>
          <w:szCs w:val="24"/>
          <w:lang w:val="uk-UA"/>
        </w:rPr>
        <w:t xml:space="preserve">ресурсного </w:t>
      </w:r>
      <w:r w:rsidR="00F015EB" w:rsidRPr="00F4424C">
        <w:rPr>
          <w:rStyle w:val="2"/>
          <w:color w:val="000000"/>
          <w:szCs w:val="24"/>
          <w:lang w:val="uk-UA" w:eastAsia="uk-UA"/>
        </w:rPr>
        <w:t>забезпечення використання сучасних інформаційно</w:t>
      </w:r>
      <w:r w:rsidR="00F4424C">
        <w:rPr>
          <w:rStyle w:val="2"/>
          <w:color w:val="000000"/>
          <w:szCs w:val="24"/>
          <w:lang w:val="uk-UA" w:eastAsia="uk-UA"/>
        </w:rPr>
        <w:t>−</w:t>
      </w:r>
      <w:r w:rsidR="00F015EB" w:rsidRPr="00F4424C">
        <w:rPr>
          <w:rStyle w:val="2"/>
          <w:color w:val="000000"/>
          <w:szCs w:val="24"/>
          <w:lang w:val="uk-UA" w:eastAsia="uk-UA"/>
        </w:rPr>
        <w:t>комунікаційних технологій для надання адміністративної послуги в електронній формі, включаючи:</w:t>
      </w:r>
    </w:p>
    <w:p w:rsidR="00954682" w:rsidRDefault="00954682" w:rsidP="00954682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7.1.3.5.1  </w:t>
      </w:r>
      <w:r w:rsidR="00F015EB" w:rsidRPr="008D36C0">
        <w:rPr>
          <w:rStyle w:val="2"/>
          <w:color w:val="000000"/>
          <w:szCs w:val="24"/>
          <w:lang w:val="uk-UA" w:eastAsia="uk-UA"/>
        </w:rPr>
        <w:t>надсилання запиту щодо надання адміністративної послуги в електронній формі;</w:t>
      </w:r>
    </w:p>
    <w:p w:rsidR="00954682" w:rsidRDefault="00954682" w:rsidP="00954682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szCs w:val="24"/>
          <w:lang w:val="uk-UA"/>
        </w:rPr>
        <w:t xml:space="preserve">7.1.3.5.2 </w:t>
      </w:r>
      <w:r w:rsidR="00F015EB" w:rsidRPr="00954682">
        <w:rPr>
          <w:rStyle w:val="2"/>
          <w:color w:val="000000"/>
          <w:szCs w:val="24"/>
          <w:lang w:val="uk-UA" w:eastAsia="uk-UA"/>
        </w:rPr>
        <w:t xml:space="preserve">одержання інформації, необхідної для отримання адміністративної послуги, у тому числі про її стандарт, </w:t>
      </w:r>
      <w:r w:rsidR="00E74E88">
        <w:rPr>
          <w:rStyle w:val="2"/>
          <w:color w:val="000000"/>
          <w:szCs w:val="24"/>
          <w:lang w:val="uk-UA" w:eastAsia="uk-UA"/>
        </w:rPr>
        <w:t>у</w:t>
      </w:r>
      <w:r w:rsidR="00F015EB" w:rsidRPr="002A3B29">
        <w:rPr>
          <w:rStyle w:val="2"/>
          <w:color w:val="000000"/>
          <w:szCs w:val="24"/>
          <w:lang w:eastAsia="uk-UA"/>
        </w:rPr>
        <w:t xml:space="preserve"> електронній формі;</w:t>
      </w:r>
    </w:p>
    <w:p w:rsidR="00954682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7.1.3.5.3 </w:t>
      </w:r>
      <w:r w:rsidR="00F015EB" w:rsidRPr="00954682">
        <w:rPr>
          <w:rStyle w:val="2"/>
          <w:color w:val="000000"/>
          <w:szCs w:val="24"/>
          <w:lang w:val="uk-UA" w:eastAsia="uk-UA"/>
        </w:rPr>
        <w:t xml:space="preserve">одержання в електронній формі необхідної інформації від </w:t>
      </w:r>
      <w:r w:rsidR="00F015EB" w:rsidRPr="00954682">
        <w:rPr>
          <w:rStyle w:val="2"/>
          <w:color w:val="000000"/>
          <w:szCs w:val="24"/>
          <w:lang w:val="uk-UA" w:eastAsia="uk-UA"/>
        </w:rPr>
        <w:lastRenderedPageBreak/>
        <w:t>одержувача;</w:t>
      </w:r>
    </w:p>
    <w:p w:rsidR="00954682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7.1.3.5.4 </w:t>
      </w:r>
      <w:r w:rsidR="00F015EB" w:rsidRPr="002A3B29">
        <w:rPr>
          <w:rStyle w:val="2"/>
          <w:color w:val="000000"/>
          <w:szCs w:val="24"/>
          <w:lang w:eastAsia="uk-UA"/>
        </w:rPr>
        <w:t>одержання інформації про стан (етапи) надання адміністративної послуги дистанційним способом;</w:t>
      </w:r>
    </w:p>
    <w:p w:rsidR="00954682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szCs w:val="24"/>
          <w:lang w:val="uk-UA"/>
        </w:rPr>
        <w:t xml:space="preserve">7.1.3.5.5 </w:t>
      </w:r>
      <w:r w:rsidR="00F015EB" w:rsidRPr="002A3B29">
        <w:rPr>
          <w:rStyle w:val="2"/>
          <w:color w:val="000000"/>
          <w:szCs w:val="24"/>
          <w:lang w:eastAsia="uk-UA"/>
        </w:rPr>
        <w:t>формування статистичних даних про надання адміністративних послуг;</w:t>
      </w:r>
    </w:p>
    <w:p w:rsidR="00954682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7.1.3.5.6 </w:t>
      </w:r>
      <w:r w:rsidR="00F015EB" w:rsidRPr="002A3B29">
        <w:rPr>
          <w:rStyle w:val="2"/>
          <w:color w:val="000000"/>
          <w:szCs w:val="24"/>
          <w:lang w:eastAsia="uk-UA"/>
        </w:rPr>
        <w:t>гарантії захисту особистих даних одержувача;</w:t>
      </w:r>
    </w:p>
    <w:p w:rsidR="00954682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7.1.3.5.7 </w:t>
      </w:r>
      <w:r w:rsidR="00F015EB" w:rsidRPr="00F4424C">
        <w:rPr>
          <w:rStyle w:val="2"/>
          <w:color w:val="000000"/>
          <w:szCs w:val="24"/>
          <w:lang w:eastAsia="uk-UA"/>
        </w:rPr>
        <w:t>можливість використовувати отримані документи для звернення за іншою адміністративною послугою (</w:t>
      </w:r>
      <w:r w:rsidR="00E74E88" w:rsidRPr="00F4424C">
        <w:rPr>
          <w:rStyle w:val="2"/>
          <w:color w:val="000000"/>
          <w:szCs w:val="24"/>
          <w:lang w:val="uk-UA" w:eastAsia="uk-UA"/>
        </w:rPr>
        <w:t>у</w:t>
      </w:r>
      <w:r w:rsidR="00F015EB" w:rsidRPr="00F4424C">
        <w:rPr>
          <w:rStyle w:val="2"/>
          <w:color w:val="000000"/>
          <w:szCs w:val="24"/>
          <w:lang w:eastAsia="uk-UA"/>
        </w:rPr>
        <w:t xml:space="preserve"> електронному чи паперовому форматі);</w:t>
      </w:r>
    </w:p>
    <w:p w:rsidR="00F015EB" w:rsidRPr="00F4424C" w:rsidRDefault="00954682" w:rsidP="00954682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7.1.3.5.8 </w:t>
      </w:r>
      <w:r w:rsidR="00F015EB" w:rsidRPr="00F4424C">
        <w:rPr>
          <w:rStyle w:val="2"/>
          <w:color w:val="000000"/>
          <w:szCs w:val="24"/>
          <w:lang w:eastAsia="uk-UA"/>
        </w:rPr>
        <w:t>створення мережі пунктів доступу до одержання адміністративної послуги з використанням інформаційно</w:t>
      </w:r>
      <w:r w:rsidR="0047436D">
        <w:rPr>
          <w:rStyle w:val="2"/>
          <w:color w:val="000000"/>
          <w:szCs w:val="24"/>
          <w:lang w:eastAsia="uk-UA"/>
        </w:rPr>
        <w:t>−</w:t>
      </w:r>
      <w:r w:rsidR="00F015EB" w:rsidRPr="00F4424C">
        <w:rPr>
          <w:rStyle w:val="2"/>
          <w:color w:val="000000"/>
          <w:szCs w:val="24"/>
          <w:lang w:eastAsia="uk-UA"/>
        </w:rPr>
        <w:t>комунікаційних технологій.</w:t>
      </w:r>
    </w:p>
    <w:p w:rsidR="00F015EB" w:rsidRPr="008D36C0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7.1.3.6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>Надання адміністративної послуги з використанням інформаційно</w:t>
      </w:r>
      <w:r w:rsidR="00922C57">
        <w:rPr>
          <w:rStyle w:val="2"/>
          <w:color w:val="000000"/>
          <w:szCs w:val="24"/>
          <w:lang w:val="uk-UA" w:eastAsia="uk-UA"/>
        </w:rPr>
        <w:t>−</w:t>
      </w:r>
      <w:r w:rsidR="00F015EB" w:rsidRPr="008D36C0">
        <w:rPr>
          <w:rStyle w:val="2"/>
          <w:color w:val="000000"/>
          <w:szCs w:val="24"/>
          <w:lang w:val="uk-UA" w:eastAsia="uk-UA"/>
        </w:rPr>
        <w:t>комунікаційних технологій не повинне скорочувати можливості її одержання іншими способами.</w:t>
      </w:r>
    </w:p>
    <w:p w:rsidR="00F015EB" w:rsidRPr="002A3B29" w:rsidRDefault="00954682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b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7.1.3.7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Фінансування робіт та послуг </w:t>
      </w:r>
      <w:r w:rsidR="00D87815">
        <w:rPr>
          <w:rStyle w:val="2"/>
          <w:color w:val="000000"/>
          <w:szCs w:val="24"/>
          <w:lang w:val="uk-UA" w:eastAsia="uk-UA"/>
        </w:rPr>
        <w:t xml:space="preserve">управлінь, </w:t>
      </w:r>
      <w:r w:rsidR="00E74E88">
        <w:rPr>
          <w:rStyle w:val="2"/>
          <w:color w:val="000000"/>
          <w:szCs w:val="24"/>
          <w:lang w:val="uk-UA" w:eastAsia="uk-UA"/>
        </w:rPr>
        <w:t>відділів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</w:t>
      </w:r>
      <w:r w:rsidR="00D87815">
        <w:rPr>
          <w:rStyle w:val="2"/>
          <w:color w:val="000000"/>
          <w:szCs w:val="24"/>
          <w:lang w:val="uk-UA" w:eastAsia="uk-UA"/>
        </w:rPr>
        <w:t xml:space="preserve">та інших виконавчих органів </w:t>
      </w:r>
      <w:r w:rsidR="00E74E88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8D36C0">
        <w:rPr>
          <w:rStyle w:val="2"/>
          <w:color w:val="000000"/>
          <w:szCs w:val="24"/>
          <w:lang w:val="uk-UA" w:eastAsia="uk-UA"/>
        </w:rPr>
        <w:t>здійснюється на підставі результатів їх планово</w:t>
      </w:r>
      <w:r w:rsidRPr="008D36C0">
        <w:rPr>
          <w:rStyle w:val="2"/>
          <w:color w:val="000000"/>
          <w:szCs w:val="24"/>
          <w:lang w:val="uk-UA" w:eastAsia="uk-UA"/>
        </w:rPr>
        <w:t>−</w:t>
      </w:r>
      <w:r w:rsidR="00F015EB" w:rsidRPr="008D36C0">
        <w:rPr>
          <w:rStyle w:val="2"/>
          <w:color w:val="000000"/>
          <w:szCs w:val="24"/>
          <w:lang w:val="uk-UA" w:eastAsia="uk-UA"/>
        </w:rPr>
        <w:t>фінансової діяльності. Питання забезпечення та поліпшення інфраструктури розглядаються при плануванні бюджету.</w:t>
      </w:r>
    </w:p>
    <w:p w:rsidR="00F015EB" w:rsidRPr="00110375" w:rsidRDefault="00F015E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eastAsia="uk-UA"/>
        </w:rPr>
      </w:pPr>
      <w:r w:rsidRPr="008D36C0">
        <w:rPr>
          <w:rStyle w:val="2"/>
          <w:color w:val="000000"/>
          <w:szCs w:val="24"/>
          <w:lang w:val="uk-UA" w:eastAsia="uk-UA"/>
        </w:rPr>
        <w:t>7.1.4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Pr="008D36C0">
        <w:rPr>
          <w:rStyle w:val="2"/>
          <w:color w:val="000000"/>
          <w:szCs w:val="24"/>
          <w:lang w:val="uk-UA" w:eastAsia="uk-UA"/>
        </w:rPr>
        <w:t xml:space="preserve"> Середовище для функціонування про</w:t>
      </w:r>
      <w:r w:rsidRPr="00110375">
        <w:rPr>
          <w:rStyle w:val="2"/>
          <w:color w:val="000000"/>
          <w:szCs w:val="24"/>
          <w:lang w:eastAsia="uk-UA"/>
        </w:rPr>
        <w:t>цесів</w:t>
      </w:r>
    </w:p>
    <w:p w:rsidR="00F015EB" w:rsidRPr="00F8427D" w:rsidRDefault="00E74E8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  <w:r>
        <w:rPr>
          <w:rStyle w:val="2"/>
          <w:color w:val="000000"/>
          <w:szCs w:val="24"/>
          <w:lang w:val="uk-UA" w:eastAsia="uk-UA"/>
        </w:rPr>
        <w:t>7.1.4.1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 xml:space="preserve">У виконкомі </w:t>
      </w:r>
      <w:r w:rsidR="00F4424C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F8427D">
        <w:rPr>
          <w:rStyle w:val="2"/>
          <w:color w:val="000000"/>
          <w:szCs w:val="24"/>
          <w:lang w:eastAsia="uk-UA"/>
        </w:rPr>
        <w:t>визначається робоче середовище, необхі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дне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 xml:space="preserve"> для досягнення відповідності послуг вимогам</w:t>
      </w:r>
      <w:r>
        <w:rPr>
          <w:rStyle w:val="2"/>
          <w:color w:val="000000"/>
          <w:szCs w:val="24"/>
          <w:lang w:val="uk-UA" w:eastAsia="uk-UA"/>
        </w:rPr>
        <w:t>,</w:t>
      </w:r>
      <w:r w:rsidR="00F015EB" w:rsidRPr="00F8427D">
        <w:rPr>
          <w:rStyle w:val="2"/>
          <w:color w:val="000000"/>
          <w:szCs w:val="24"/>
          <w:lang w:eastAsia="uk-UA"/>
        </w:rPr>
        <w:t xml:space="preserve"> та контролюються параметри робочого середовища, а саме:</w:t>
      </w:r>
      <w:r w:rsidR="00954682"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>температурний режим</w:t>
      </w:r>
      <w:r w:rsidR="00954682"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F8427D">
        <w:rPr>
          <w:rStyle w:val="2"/>
          <w:color w:val="000000"/>
          <w:szCs w:val="24"/>
          <w:lang w:eastAsia="uk-UA"/>
        </w:rPr>
        <w:t>освітлення</w:t>
      </w:r>
      <w:r w:rsidR="00954682"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F8427D">
        <w:rPr>
          <w:rStyle w:val="2"/>
          <w:color w:val="000000"/>
          <w:szCs w:val="24"/>
          <w:lang w:eastAsia="uk-UA"/>
        </w:rPr>
        <w:t>санітарно-технічне забезпечення.</w:t>
      </w:r>
    </w:p>
    <w:p w:rsidR="00F015EB" w:rsidRPr="00F8427D" w:rsidRDefault="00E74E8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b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7.1.4</w:t>
      </w:r>
      <w:r w:rsidR="00F4424C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>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E74E88">
        <w:rPr>
          <w:rStyle w:val="2"/>
          <w:color w:val="000000"/>
          <w:szCs w:val="24"/>
          <w:lang w:val="uk-UA" w:eastAsia="uk-UA"/>
        </w:rPr>
        <w:t xml:space="preserve">Керівники </w:t>
      </w:r>
      <w:r w:rsidR="00954682">
        <w:rPr>
          <w:rStyle w:val="2"/>
          <w:color w:val="000000"/>
          <w:szCs w:val="24"/>
          <w:lang w:val="uk-UA" w:eastAsia="uk-UA"/>
        </w:rPr>
        <w:t xml:space="preserve">відділів, </w:t>
      </w:r>
      <w:r>
        <w:rPr>
          <w:rStyle w:val="2"/>
          <w:color w:val="000000"/>
          <w:szCs w:val="24"/>
          <w:lang w:val="uk-UA" w:eastAsia="uk-UA"/>
        </w:rPr>
        <w:t xml:space="preserve">управлінь </w:t>
      </w:r>
      <w:r w:rsidR="00954682">
        <w:rPr>
          <w:rStyle w:val="2"/>
          <w:color w:val="000000"/>
          <w:szCs w:val="24"/>
          <w:lang w:val="uk-UA" w:eastAsia="uk-UA"/>
        </w:rPr>
        <w:t>та інших виконавчих органів</w:t>
      </w:r>
      <w:r>
        <w:rPr>
          <w:rStyle w:val="2"/>
          <w:color w:val="000000"/>
          <w:szCs w:val="24"/>
          <w:lang w:val="uk-UA" w:eastAsia="uk-UA"/>
        </w:rPr>
        <w:t xml:space="preserve"> міської ради </w:t>
      </w:r>
      <w:r w:rsidR="00F015EB" w:rsidRPr="00E74E88">
        <w:rPr>
          <w:rStyle w:val="2"/>
          <w:color w:val="000000"/>
          <w:szCs w:val="24"/>
          <w:lang w:val="uk-UA" w:eastAsia="uk-UA"/>
        </w:rPr>
        <w:t>проводять роботу щодо відповідності робочого середовища передбаченим умовам.</w:t>
      </w:r>
    </w:p>
    <w:p w:rsidR="00F015EB" w:rsidRPr="00110375" w:rsidRDefault="00F015E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110375">
        <w:rPr>
          <w:rStyle w:val="2"/>
          <w:color w:val="000000"/>
          <w:szCs w:val="24"/>
          <w:lang w:val="uk-UA" w:eastAsia="uk-UA"/>
        </w:rPr>
        <w:t>7.1.5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 w:rsidRPr="00110375">
        <w:rPr>
          <w:rStyle w:val="2"/>
          <w:color w:val="000000"/>
          <w:szCs w:val="24"/>
          <w:lang w:val="uk-UA" w:eastAsia="uk-UA"/>
        </w:rPr>
        <w:t xml:space="preserve"> Ресурси для моніторингу та вимірювання</w:t>
      </w:r>
      <w:r w:rsidR="00AD79A4">
        <w:rPr>
          <w:rStyle w:val="2"/>
          <w:color w:val="000000"/>
          <w:szCs w:val="24"/>
          <w:lang w:val="uk-UA" w:eastAsia="uk-UA"/>
        </w:rPr>
        <w:t>.</w:t>
      </w:r>
    </w:p>
    <w:p w:rsidR="00F015EB" w:rsidRPr="00437C87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7.1.5.1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D811FF">
        <w:rPr>
          <w:rStyle w:val="2"/>
          <w:color w:val="000000"/>
          <w:szCs w:val="24"/>
          <w:lang w:val="uk-UA" w:eastAsia="uk-UA"/>
        </w:rPr>
        <w:t>«</w:t>
      </w:r>
      <w:r w:rsidR="00F015EB" w:rsidRPr="00F8427D">
        <w:rPr>
          <w:rStyle w:val="2"/>
          <w:color w:val="000000"/>
          <w:szCs w:val="24"/>
          <w:lang w:val="uk-UA" w:eastAsia="uk-UA"/>
        </w:rPr>
        <w:t>Здійснювати моніторинг</w:t>
      </w:r>
      <w:r w:rsidR="00D811FF">
        <w:rPr>
          <w:rStyle w:val="2"/>
          <w:color w:val="000000"/>
          <w:szCs w:val="24"/>
          <w:lang w:val="uk-UA" w:eastAsia="uk-UA"/>
        </w:rPr>
        <w:t>»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 означає </w:t>
      </w:r>
      <w:r w:rsidR="00D811FF">
        <w:rPr>
          <w:rStyle w:val="2"/>
          <w:color w:val="000000"/>
          <w:szCs w:val="24"/>
          <w:lang w:val="uk-UA" w:eastAsia="uk-UA"/>
        </w:rPr>
        <w:t>«</w:t>
      </w:r>
      <w:r w:rsidR="00F015EB" w:rsidRPr="00F8427D">
        <w:rPr>
          <w:rStyle w:val="2"/>
          <w:color w:val="000000"/>
          <w:szCs w:val="24"/>
          <w:lang w:val="uk-UA" w:eastAsia="uk-UA"/>
        </w:rPr>
        <w:t>спостерігати, наглядати, аналізувати, вимірювати або випробовувати в установлені інтервали часу, особливо для цілей регулювання чи контролювання</w:t>
      </w:r>
      <w:r w:rsidR="00D811FF">
        <w:rPr>
          <w:rStyle w:val="2"/>
          <w:color w:val="000000"/>
          <w:szCs w:val="24"/>
          <w:lang w:val="uk-UA" w:eastAsia="uk-UA"/>
        </w:rPr>
        <w:t>»</w:t>
      </w:r>
      <w:r w:rsidR="00F015EB" w:rsidRPr="00F8427D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437C87">
        <w:rPr>
          <w:rStyle w:val="2"/>
          <w:color w:val="000000"/>
          <w:szCs w:val="24"/>
          <w:lang w:val="uk-UA" w:eastAsia="uk-UA"/>
        </w:rPr>
        <w:t xml:space="preserve">Усі процеси можуть бути піддані моніторингу. </w:t>
      </w:r>
      <w:r w:rsidR="00D811FF">
        <w:rPr>
          <w:rStyle w:val="2"/>
          <w:color w:val="000000"/>
          <w:szCs w:val="24"/>
          <w:lang w:val="uk-UA" w:eastAsia="uk-UA"/>
        </w:rPr>
        <w:t>«</w:t>
      </w:r>
      <w:r w:rsidR="00F015EB" w:rsidRPr="00437C87">
        <w:rPr>
          <w:rStyle w:val="2"/>
          <w:color w:val="000000"/>
          <w:szCs w:val="24"/>
          <w:lang w:val="uk-UA" w:eastAsia="uk-UA"/>
        </w:rPr>
        <w:t>Вимірювати</w:t>
      </w:r>
      <w:r w:rsidR="00D811FF">
        <w:rPr>
          <w:rStyle w:val="2"/>
          <w:color w:val="000000"/>
          <w:szCs w:val="24"/>
          <w:lang w:val="uk-UA" w:eastAsia="uk-UA"/>
        </w:rPr>
        <w:t xml:space="preserve">» </w:t>
      </w:r>
      <w:r w:rsidR="00F015EB" w:rsidRPr="00437C87">
        <w:rPr>
          <w:rStyle w:val="2"/>
          <w:color w:val="000000"/>
          <w:szCs w:val="24"/>
          <w:lang w:val="uk-UA" w:eastAsia="uk-UA"/>
        </w:rPr>
        <w:t xml:space="preserve">означає </w:t>
      </w:r>
      <w:r w:rsidR="00D811FF">
        <w:rPr>
          <w:rStyle w:val="2"/>
          <w:color w:val="000000"/>
          <w:szCs w:val="24"/>
          <w:lang w:val="uk-UA" w:eastAsia="uk-UA"/>
        </w:rPr>
        <w:t>«</w:t>
      </w:r>
      <w:r w:rsidR="00F015EB" w:rsidRPr="00437C87">
        <w:rPr>
          <w:rStyle w:val="2"/>
          <w:color w:val="000000"/>
          <w:szCs w:val="24"/>
          <w:lang w:val="uk-UA" w:eastAsia="uk-UA"/>
        </w:rPr>
        <w:t>визначати величину або кількість чого</w:t>
      </w:r>
      <w:r w:rsidR="00F4424C" w:rsidRPr="00437C87">
        <w:rPr>
          <w:rStyle w:val="2"/>
          <w:color w:val="000000"/>
          <w:szCs w:val="24"/>
          <w:lang w:val="uk-UA" w:eastAsia="uk-UA"/>
        </w:rPr>
        <w:t>−</w:t>
      </w:r>
      <w:r w:rsidR="00E74E88" w:rsidRPr="00437C87">
        <w:rPr>
          <w:rStyle w:val="2"/>
          <w:color w:val="000000"/>
          <w:szCs w:val="24"/>
          <w:lang w:val="uk-UA" w:eastAsia="uk-UA"/>
        </w:rPr>
        <w:t xml:space="preserve">небудь, зазвичай, порівнянням </w:t>
      </w:r>
      <w:r w:rsidR="00F015EB" w:rsidRPr="00437C87">
        <w:rPr>
          <w:rStyle w:val="2"/>
          <w:color w:val="000000"/>
          <w:szCs w:val="24"/>
          <w:lang w:val="uk-UA" w:eastAsia="uk-UA"/>
        </w:rPr>
        <w:t>з еталоном</w:t>
      </w:r>
      <w:r w:rsidR="00D811FF">
        <w:rPr>
          <w:rStyle w:val="2"/>
          <w:color w:val="000000"/>
          <w:szCs w:val="24"/>
          <w:lang w:val="uk-UA" w:eastAsia="uk-UA"/>
        </w:rPr>
        <w:t>»</w:t>
      </w:r>
      <w:r w:rsidR="00F015EB" w:rsidRPr="00437C87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437C87">
        <w:rPr>
          <w:rStyle w:val="2"/>
          <w:color w:val="000000"/>
          <w:szCs w:val="24"/>
          <w:lang w:val="uk-UA" w:eastAsia="uk-UA"/>
        </w:rPr>
        <w:t>Засоби вимірювання, зазвичай, можна калібрувати, що є неможливим для багатьох засобів моніторингу.</w:t>
      </w:r>
    </w:p>
    <w:p w:rsidR="00F015EB" w:rsidRPr="00F8427D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  <w:r>
        <w:rPr>
          <w:rStyle w:val="2"/>
          <w:color w:val="000000"/>
          <w:szCs w:val="24"/>
          <w:lang w:val="uk-UA" w:eastAsia="uk-UA"/>
        </w:rPr>
        <w:t>7.1.5.2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 </w:t>
      </w:r>
      <w:r w:rsidR="00F015EB" w:rsidRPr="00437C87">
        <w:rPr>
          <w:rStyle w:val="2"/>
          <w:color w:val="000000"/>
          <w:szCs w:val="24"/>
          <w:lang w:val="uk-UA" w:eastAsia="uk-UA"/>
        </w:rPr>
        <w:t xml:space="preserve">Виконком </w:t>
      </w:r>
      <w:r w:rsidR="0047436D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437C87">
        <w:rPr>
          <w:rStyle w:val="2"/>
          <w:color w:val="000000"/>
          <w:szCs w:val="24"/>
          <w:lang w:val="uk-UA" w:eastAsia="uk-UA"/>
        </w:rPr>
        <w:t>має встановити, які засоби моніторингу та вимірювання потрібно перевіряти чи калібрувати, а також ступінь точності, похибки та періодичність.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Важливо розглянути те, чи може відсутність перевіряння чи калібрування вплинути на якість </w:t>
      </w:r>
      <w:r w:rsidR="00543F6C">
        <w:rPr>
          <w:rStyle w:val="2"/>
          <w:color w:val="000000"/>
          <w:szCs w:val="24"/>
          <w:lang w:val="uk-UA" w:eastAsia="uk-UA"/>
        </w:rPr>
        <w:t>або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обсяг товарів та послуг, що їх на</w:t>
      </w:r>
      <w:r w:rsidR="00F015EB" w:rsidRPr="00F8427D">
        <w:rPr>
          <w:rStyle w:val="2"/>
          <w:color w:val="000000"/>
          <w:szCs w:val="24"/>
          <w:lang w:eastAsia="uk-UA"/>
        </w:rPr>
        <w:t xml:space="preserve">даватимуть. Прикладом можуть бути лічильники питної води, які, якщо їх неналежно відкалібровано, можуть впливати на платежі замовників/громадян до суб’єкта місцевого самоврядування, що, у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свою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 xml:space="preserve"> чергу, впливає на якість послуги з постачання питної води.</w:t>
      </w:r>
    </w:p>
    <w:p w:rsidR="00F015EB" w:rsidRPr="00F8427D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  <w:r>
        <w:rPr>
          <w:rStyle w:val="2"/>
          <w:color w:val="000000"/>
          <w:szCs w:val="24"/>
          <w:lang w:val="uk-UA" w:eastAsia="uk-UA"/>
        </w:rPr>
        <w:t>7.1.5.3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 xml:space="preserve">Коли перевіряння чи калібрування вважається за необхідне, </w:t>
      </w:r>
      <w:r w:rsidR="00F015EB" w:rsidRPr="00F8427D">
        <w:rPr>
          <w:rStyle w:val="2"/>
          <w:color w:val="000000"/>
          <w:szCs w:val="24"/>
          <w:lang w:eastAsia="uk-UA"/>
        </w:rPr>
        <w:lastRenderedPageBreak/>
        <w:t xml:space="preserve">суб’єкт місцевого самоврядування має оцінити потребу в установленні методів калібрування </w:t>
      </w:r>
      <w:r w:rsidR="00543F6C">
        <w:rPr>
          <w:rStyle w:val="2"/>
          <w:color w:val="000000"/>
          <w:szCs w:val="24"/>
          <w:lang w:val="uk-UA" w:eastAsia="uk-UA"/>
        </w:rPr>
        <w:t>й</w:t>
      </w:r>
      <w:r w:rsidR="00F015EB" w:rsidRPr="00F8427D">
        <w:rPr>
          <w:rStyle w:val="2"/>
          <w:color w:val="000000"/>
          <w:szCs w:val="24"/>
          <w:lang w:eastAsia="uk-UA"/>
        </w:rPr>
        <w:t xml:space="preserve"> визначити протоколи, що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п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 xml:space="preserve">ідлягають веденню. Наприклад, калібрування може бути необхідним для вимірювального оснащення, </w:t>
      </w:r>
      <w:r w:rsidR="00543F6C">
        <w:rPr>
          <w:rStyle w:val="2"/>
          <w:color w:val="000000"/>
          <w:szCs w:val="24"/>
          <w:lang w:val="uk-UA" w:eastAsia="uk-UA"/>
        </w:rPr>
        <w:t>що</w:t>
      </w:r>
      <w:r w:rsidR="00F015EB" w:rsidRPr="00F8427D">
        <w:rPr>
          <w:rStyle w:val="2"/>
          <w:color w:val="000000"/>
          <w:szCs w:val="24"/>
          <w:lang w:eastAsia="uk-UA"/>
        </w:rPr>
        <w:t xml:space="preserve"> застосовується для контролювання шуму, викидів газу в атмосферне повітря, дорожніх покриттів, освітлення та/або для проведення вхідного контролю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матер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>іалів і товарів.</w:t>
      </w:r>
    </w:p>
    <w:p w:rsidR="00F015EB" w:rsidRPr="00F8427D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  <w:r>
        <w:rPr>
          <w:rStyle w:val="2"/>
          <w:color w:val="000000"/>
          <w:szCs w:val="24"/>
          <w:lang w:val="uk-UA" w:eastAsia="uk-UA"/>
        </w:rPr>
        <w:t>7.1.5.4</w:t>
      </w:r>
      <w:r w:rsidR="008D36C0">
        <w:rPr>
          <w:rStyle w:val="2"/>
          <w:color w:val="000000"/>
          <w:szCs w:val="24"/>
          <w:lang w:val="uk-UA" w:eastAsia="uk-UA"/>
        </w:rPr>
        <w:t xml:space="preserve">. 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 xml:space="preserve">Виконком </w:t>
      </w:r>
      <w:r w:rsidR="0047436D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F8427D">
        <w:rPr>
          <w:rStyle w:val="2"/>
          <w:color w:val="000000"/>
          <w:szCs w:val="24"/>
          <w:lang w:eastAsia="uk-UA"/>
        </w:rPr>
        <w:t xml:space="preserve">має запровадити механізми оцінювання та реєстрування достовірності результатів проведених вимірювань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у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 xml:space="preserve"> разі виявлення неточності показів вимірювального оснащення.</w:t>
      </w:r>
    </w:p>
    <w:p w:rsidR="00F015EB" w:rsidRPr="00F8427D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</w:rPr>
      </w:pPr>
      <w:r>
        <w:rPr>
          <w:rStyle w:val="2"/>
          <w:color w:val="000000"/>
          <w:szCs w:val="24"/>
          <w:lang w:val="uk-UA" w:eastAsia="uk-UA"/>
        </w:rPr>
        <w:t>7.1.5.5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 xml:space="preserve">У разі застосовування комп’ютерних програм, достовірність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результат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>ів треба перевіряти</w:t>
      </w:r>
      <w:r w:rsidR="00543F6C">
        <w:rPr>
          <w:rStyle w:val="2"/>
          <w:color w:val="000000"/>
          <w:szCs w:val="24"/>
          <w:lang w:val="uk-UA" w:eastAsia="uk-UA"/>
        </w:rPr>
        <w:t>.</w:t>
      </w:r>
      <w:r w:rsidR="00543F6C">
        <w:rPr>
          <w:rStyle w:val="2"/>
          <w:color w:val="000000"/>
          <w:szCs w:val="24"/>
          <w:lang w:eastAsia="uk-UA"/>
        </w:rPr>
        <w:t xml:space="preserve"> </w:t>
      </w:r>
      <w:r w:rsidR="00543F6C">
        <w:rPr>
          <w:rStyle w:val="2"/>
          <w:color w:val="000000"/>
          <w:szCs w:val="24"/>
          <w:lang w:val="uk-UA" w:eastAsia="uk-UA"/>
        </w:rPr>
        <w:t>Н</w:t>
      </w:r>
      <w:r w:rsidR="00F015EB" w:rsidRPr="00F8427D">
        <w:rPr>
          <w:rStyle w:val="2"/>
          <w:color w:val="000000"/>
          <w:szCs w:val="24"/>
          <w:lang w:eastAsia="uk-UA"/>
        </w:rPr>
        <w:t>априклад</w:t>
      </w:r>
      <w:r w:rsidR="00543F6C">
        <w:rPr>
          <w:rStyle w:val="2"/>
          <w:color w:val="000000"/>
          <w:szCs w:val="24"/>
          <w:lang w:val="uk-UA" w:eastAsia="uk-UA"/>
        </w:rPr>
        <w:t>,</w:t>
      </w:r>
      <w:r w:rsidR="00F015EB" w:rsidRPr="00F8427D">
        <w:rPr>
          <w:rStyle w:val="2"/>
          <w:color w:val="000000"/>
          <w:szCs w:val="24"/>
          <w:lang w:eastAsia="uk-UA"/>
        </w:rPr>
        <w:t xml:space="preserve"> програмне забезпечення, </w:t>
      </w:r>
      <w:r w:rsidR="00543F6C">
        <w:rPr>
          <w:rStyle w:val="2"/>
          <w:color w:val="000000"/>
          <w:szCs w:val="24"/>
          <w:lang w:val="uk-UA" w:eastAsia="uk-UA"/>
        </w:rPr>
        <w:t xml:space="preserve">що </w:t>
      </w:r>
      <w:r w:rsidR="00F015EB" w:rsidRPr="00F8427D">
        <w:rPr>
          <w:rStyle w:val="2"/>
          <w:color w:val="000000"/>
          <w:szCs w:val="24"/>
          <w:lang w:eastAsia="uk-UA"/>
        </w:rPr>
        <w:t>використову</w:t>
      </w:r>
      <w:r w:rsidR="00543F6C">
        <w:rPr>
          <w:rStyle w:val="2"/>
          <w:color w:val="000000"/>
          <w:szCs w:val="24"/>
          <w:lang w:val="uk-UA" w:eastAsia="uk-UA"/>
        </w:rPr>
        <w:t>ється</w:t>
      </w:r>
      <w:r w:rsidR="00F015EB" w:rsidRPr="00F8427D">
        <w:rPr>
          <w:rStyle w:val="2"/>
          <w:color w:val="000000"/>
          <w:szCs w:val="24"/>
          <w:lang w:eastAsia="uk-UA"/>
        </w:rPr>
        <w:t xml:space="preserve"> для </w:t>
      </w:r>
      <w:r w:rsidR="00922C57">
        <w:rPr>
          <w:rStyle w:val="2"/>
          <w:color w:val="000000"/>
          <w:szCs w:val="24"/>
          <w:lang w:eastAsia="uk-UA"/>
        </w:rPr>
        <w:t>перевіряння викидів забрудню</w:t>
      </w:r>
      <w:r w:rsidR="00922C57">
        <w:rPr>
          <w:rStyle w:val="2"/>
          <w:color w:val="000000"/>
          <w:szCs w:val="24"/>
          <w:lang w:val="uk-UA" w:eastAsia="uk-UA"/>
        </w:rPr>
        <w:t>юч</w:t>
      </w:r>
      <w:r w:rsidR="00F015EB" w:rsidRPr="00F8427D">
        <w:rPr>
          <w:rStyle w:val="2"/>
          <w:color w:val="000000"/>
          <w:szCs w:val="24"/>
          <w:lang w:eastAsia="uk-UA"/>
        </w:rPr>
        <w:t>их речовин.</w:t>
      </w:r>
    </w:p>
    <w:p w:rsidR="008D36C0" w:rsidRDefault="00437C87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7.1.5.6</w:t>
      </w:r>
      <w:r w:rsidR="008D36C0">
        <w:rPr>
          <w:rStyle w:val="2"/>
          <w:color w:val="000000"/>
          <w:szCs w:val="24"/>
          <w:lang w:val="uk-UA" w:eastAsia="uk-UA"/>
        </w:rPr>
        <w:t xml:space="preserve">.  </w:t>
      </w:r>
      <w:r w:rsidR="00F015EB" w:rsidRPr="00F8427D">
        <w:rPr>
          <w:rStyle w:val="2"/>
          <w:color w:val="000000"/>
          <w:szCs w:val="24"/>
          <w:lang w:eastAsia="uk-UA"/>
        </w:rPr>
        <w:t>Контроль засобів моніторингу та вимірювання має здійснювати незалежний персонал.</w:t>
      </w:r>
    </w:p>
    <w:p w:rsidR="00F015EB" w:rsidRPr="008D36C0" w:rsidRDefault="008D36C0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 </w:t>
      </w:r>
      <w:r w:rsidR="00F015EB" w:rsidRPr="00110375">
        <w:rPr>
          <w:rStyle w:val="2"/>
          <w:color w:val="000000"/>
          <w:szCs w:val="24"/>
          <w:lang w:val="uk-UA" w:eastAsia="uk-UA"/>
        </w:rPr>
        <w:t>Знання організації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7.1.6.1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У </w:t>
      </w:r>
      <w:r w:rsidR="00543F6C">
        <w:rPr>
          <w:rStyle w:val="2"/>
          <w:color w:val="000000"/>
          <w:szCs w:val="24"/>
          <w:lang w:val="uk-UA" w:eastAsia="uk-UA"/>
        </w:rPr>
        <w:t>виконкомі міської ради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 визначено коло знань, необхідн</w:t>
      </w:r>
      <w:r w:rsidR="00543F6C">
        <w:rPr>
          <w:rStyle w:val="2"/>
          <w:color w:val="000000"/>
          <w:szCs w:val="24"/>
          <w:lang w:val="uk-UA" w:eastAsia="uk-UA"/>
        </w:rPr>
        <w:t>их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 для функціонування </w:t>
      </w:r>
      <w:r w:rsidR="00543F6C">
        <w:rPr>
          <w:rStyle w:val="2"/>
          <w:color w:val="000000"/>
          <w:szCs w:val="24"/>
          <w:lang w:val="uk-UA" w:eastAsia="uk-UA"/>
        </w:rPr>
        <w:t xml:space="preserve">його </w:t>
      </w:r>
      <w:r w:rsidR="00F015EB" w:rsidRPr="00F8427D">
        <w:rPr>
          <w:rStyle w:val="2"/>
          <w:color w:val="000000"/>
          <w:szCs w:val="24"/>
          <w:lang w:val="uk-UA" w:eastAsia="uk-UA"/>
        </w:rPr>
        <w:t>процесів і д</w:t>
      </w:r>
      <w:r w:rsidR="00F4424C">
        <w:rPr>
          <w:rStyle w:val="2"/>
          <w:color w:val="000000"/>
          <w:szCs w:val="24"/>
          <w:lang w:val="uk-UA" w:eastAsia="uk-UA"/>
        </w:rPr>
        <w:t>о</w:t>
      </w:r>
      <w:r>
        <w:rPr>
          <w:rStyle w:val="2"/>
          <w:color w:val="000000"/>
          <w:szCs w:val="24"/>
          <w:lang w:val="uk-UA" w:eastAsia="uk-UA"/>
        </w:rPr>
        <w:t xml:space="preserve">сягнення відповідності послуг: 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7.1.6.1.1 </w:t>
      </w:r>
      <w:r w:rsidR="00F015EB" w:rsidRPr="00F4424C">
        <w:rPr>
          <w:rStyle w:val="2"/>
          <w:color w:val="000000"/>
          <w:szCs w:val="24"/>
          <w:lang w:val="uk-UA" w:eastAsia="uk-UA"/>
        </w:rPr>
        <w:t>знання, набуті через досвід;</w:t>
      </w:r>
      <w:r>
        <w:rPr>
          <w:rStyle w:val="2"/>
          <w:color w:val="000000"/>
          <w:szCs w:val="24"/>
          <w:lang w:val="uk-UA" w:eastAsia="uk-UA"/>
        </w:rPr>
        <w:t xml:space="preserve"> 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7.1.6.1.2 </w:t>
      </w:r>
      <w:r w:rsidR="00F015EB" w:rsidRPr="00F8427D">
        <w:rPr>
          <w:rStyle w:val="2"/>
          <w:color w:val="000000"/>
          <w:szCs w:val="24"/>
          <w:lang w:eastAsia="uk-UA"/>
        </w:rPr>
        <w:t>знання, набуті через навчання;</w:t>
      </w:r>
      <w:r w:rsidR="00F4424C"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>знання, отримані через вивчення успішних проектів;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7.1.6.1.3 </w:t>
      </w:r>
      <w:r w:rsidR="00F015EB" w:rsidRPr="00F8427D">
        <w:rPr>
          <w:rStyle w:val="2"/>
          <w:color w:val="000000"/>
          <w:szCs w:val="24"/>
          <w:lang w:eastAsia="uk-UA"/>
        </w:rPr>
        <w:t>знання, отримані від замовника та зовнішніх постачальників;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7.1.6.1.4 </w:t>
      </w:r>
      <w:r w:rsidR="00F015EB" w:rsidRPr="00F8427D">
        <w:rPr>
          <w:rStyle w:val="2"/>
          <w:color w:val="000000"/>
          <w:szCs w:val="24"/>
          <w:lang w:eastAsia="uk-UA"/>
        </w:rPr>
        <w:t xml:space="preserve">фонд 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законодавчої, нормативно-правової та </w:t>
      </w:r>
      <w:r w:rsidR="00F015EB" w:rsidRPr="00F8427D">
        <w:rPr>
          <w:rStyle w:val="2"/>
          <w:color w:val="000000"/>
          <w:szCs w:val="24"/>
          <w:lang w:eastAsia="uk-UA"/>
        </w:rPr>
        <w:t>нормативної документації;</w:t>
      </w:r>
    </w:p>
    <w:p w:rsidR="00F015EB" w:rsidRP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7.1.6.1.5 </w:t>
      </w:r>
      <w:r w:rsidR="00F015EB" w:rsidRPr="00F8427D">
        <w:rPr>
          <w:rStyle w:val="2"/>
          <w:color w:val="000000"/>
          <w:szCs w:val="24"/>
          <w:lang w:eastAsia="uk-UA"/>
        </w:rPr>
        <w:t>фонд довідкової літератури.</w:t>
      </w:r>
    </w:p>
    <w:p w:rsidR="00F015EB" w:rsidRPr="00F8427D" w:rsidRDefault="00437C87" w:rsidP="00AD79A4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szCs w:val="24"/>
          <w:lang w:eastAsia="uk-UA"/>
        </w:rPr>
      </w:pPr>
      <w:r>
        <w:rPr>
          <w:rStyle w:val="2"/>
          <w:color w:val="000000"/>
          <w:szCs w:val="24"/>
          <w:lang w:val="uk-UA" w:eastAsia="uk-UA"/>
        </w:rPr>
        <w:t>7.1.6.2</w:t>
      </w:r>
      <w:r w:rsidR="008D36C0">
        <w:rPr>
          <w:rStyle w:val="2"/>
          <w:color w:val="000000"/>
          <w:szCs w:val="24"/>
          <w:lang w:val="uk-UA" w:eastAsia="uk-UA"/>
        </w:rPr>
        <w:t xml:space="preserve">. </w:t>
      </w:r>
      <w:r w:rsidR="00F015EB" w:rsidRPr="00F8427D">
        <w:rPr>
          <w:rStyle w:val="2"/>
          <w:color w:val="000000"/>
          <w:szCs w:val="24"/>
          <w:lang w:eastAsia="uk-UA"/>
        </w:rPr>
        <w:t xml:space="preserve">Керівники та працівники намагаються поповнювати та </w:t>
      </w:r>
      <w:proofErr w:type="gramStart"/>
      <w:r w:rsidR="00F015EB" w:rsidRPr="00F8427D">
        <w:rPr>
          <w:rStyle w:val="2"/>
          <w:color w:val="000000"/>
          <w:szCs w:val="24"/>
          <w:lang w:eastAsia="uk-UA"/>
        </w:rPr>
        <w:t>п</w:t>
      </w:r>
      <w:proofErr w:type="gramEnd"/>
      <w:r w:rsidR="00F015EB" w:rsidRPr="00F8427D">
        <w:rPr>
          <w:rStyle w:val="2"/>
          <w:color w:val="000000"/>
          <w:szCs w:val="24"/>
          <w:lang w:eastAsia="uk-UA"/>
        </w:rPr>
        <w:t>ідтримувати свої знання в актуальному стані. Контролюється достовірність отримуваних знань.</w:t>
      </w:r>
    </w:p>
    <w:p w:rsidR="00F015EB" w:rsidRPr="00F8427D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eastAsia="uk-UA"/>
        </w:rPr>
      </w:pPr>
      <w:r>
        <w:rPr>
          <w:rStyle w:val="2"/>
          <w:color w:val="000000"/>
          <w:szCs w:val="24"/>
          <w:lang w:val="uk-UA" w:eastAsia="uk-UA"/>
        </w:rPr>
        <w:t>7.1.6.3</w:t>
      </w:r>
      <w:r w:rsidR="008D36C0">
        <w:rPr>
          <w:rStyle w:val="2"/>
          <w:color w:val="000000"/>
          <w:szCs w:val="24"/>
          <w:lang w:val="uk-UA" w:eastAsia="uk-UA"/>
        </w:rPr>
        <w:t xml:space="preserve">. 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F8427D">
        <w:rPr>
          <w:rStyle w:val="2"/>
          <w:color w:val="000000"/>
          <w:szCs w:val="24"/>
          <w:lang w:eastAsia="uk-UA"/>
        </w:rPr>
        <w:t xml:space="preserve">Заходи </w:t>
      </w:r>
      <w:r w:rsidR="00543F6C">
        <w:rPr>
          <w:rStyle w:val="2"/>
          <w:color w:val="000000"/>
          <w:szCs w:val="24"/>
          <w:lang w:val="uk-UA" w:eastAsia="uk-UA"/>
        </w:rPr>
        <w:t>з</w:t>
      </w:r>
      <w:r w:rsidR="00543F6C">
        <w:rPr>
          <w:rStyle w:val="2"/>
          <w:color w:val="000000"/>
          <w:szCs w:val="24"/>
          <w:lang w:eastAsia="uk-UA"/>
        </w:rPr>
        <w:t xml:space="preserve"> надбанн</w:t>
      </w:r>
      <w:r w:rsidR="00543F6C">
        <w:rPr>
          <w:rStyle w:val="2"/>
          <w:color w:val="000000"/>
          <w:szCs w:val="24"/>
          <w:lang w:val="uk-UA" w:eastAsia="uk-UA"/>
        </w:rPr>
        <w:t>я</w:t>
      </w:r>
      <w:r w:rsidR="00F015EB" w:rsidRPr="00F8427D">
        <w:rPr>
          <w:rStyle w:val="2"/>
          <w:color w:val="000000"/>
          <w:szCs w:val="24"/>
          <w:lang w:eastAsia="uk-UA"/>
        </w:rPr>
        <w:t xml:space="preserve"> потрібних знань плануються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 та </w:t>
      </w:r>
      <w:r w:rsidR="00543F6C">
        <w:rPr>
          <w:rStyle w:val="2"/>
          <w:color w:val="000000"/>
          <w:szCs w:val="24"/>
          <w:lang w:val="uk-UA" w:eastAsia="uk-UA"/>
        </w:rPr>
        <w:t>перебувають</w:t>
      </w:r>
      <w:r w:rsidR="00F015EB" w:rsidRPr="00F8427D">
        <w:rPr>
          <w:rStyle w:val="2"/>
          <w:color w:val="000000"/>
          <w:szCs w:val="24"/>
          <w:lang w:val="uk-UA" w:eastAsia="uk-UA"/>
        </w:rPr>
        <w:t xml:space="preserve"> на контролі у керівництва </w:t>
      </w:r>
      <w:r w:rsidR="00543F6C">
        <w:rPr>
          <w:rStyle w:val="2"/>
          <w:color w:val="000000"/>
          <w:szCs w:val="24"/>
          <w:lang w:val="uk-UA" w:eastAsia="uk-UA"/>
        </w:rPr>
        <w:t xml:space="preserve">виконкому міської </w:t>
      </w:r>
      <w:proofErr w:type="gramStart"/>
      <w:r w:rsidR="00543F6C">
        <w:rPr>
          <w:rStyle w:val="2"/>
          <w:color w:val="000000"/>
          <w:szCs w:val="24"/>
          <w:lang w:val="uk-UA" w:eastAsia="uk-UA"/>
        </w:rPr>
        <w:t>ради</w:t>
      </w:r>
      <w:proofErr w:type="gramEnd"/>
      <w:r w:rsidR="00543F6C">
        <w:rPr>
          <w:rStyle w:val="2"/>
          <w:color w:val="000000"/>
          <w:szCs w:val="24"/>
          <w:lang w:val="uk-UA" w:eastAsia="uk-UA"/>
        </w:rPr>
        <w:t>.</w:t>
      </w:r>
    </w:p>
    <w:p w:rsidR="00F015EB" w:rsidRPr="00AD79A4" w:rsidRDefault="00F015E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110375">
        <w:rPr>
          <w:rStyle w:val="2"/>
          <w:color w:val="000000"/>
          <w:szCs w:val="24"/>
          <w:lang w:eastAsia="uk-UA"/>
        </w:rPr>
        <w:t>7.2</w:t>
      </w:r>
      <w:r w:rsidR="00110375" w:rsidRPr="00110375">
        <w:rPr>
          <w:rStyle w:val="2"/>
          <w:color w:val="000000"/>
          <w:szCs w:val="24"/>
          <w:lang w:val="uk-UA" w:eastAsia="uk-UA"/>
        </w:rPr>
        <w:t>.</w:t>
      </w:r>
      <w:r w:rsidRPr="00110375">
        <w:rPr>
          <w:rStyle w:val="2"/>
          <w:color w:val="000000"/>
          <w:szCs w:val="24"/>
          <w:lang w:eastAsia="uk-UA"/>
        </w:rPr>
        <w:t xml:space="preserve"> Компетентність</w:t>
      </w:r>
    </w:p>
    <w:p w:rsidR="00F015EB" w:rsidRP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7.2.1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437C87">
        <w:rPr>
          <w:rStyle w:val="2"/>
          <w:color w:val="000000"/>
          <w:szCs w:val="24"/>
          <w:lang w:val="uk-UA" w:eastAsia="uk-UA"/>
        </w:rPr>
        <w:t>Підвищення кваліфікації працівників виконкому здійснюється через навчання у відповідних навчальних закладах раз на п’ять років та шляхом:</w:t>
      </w:r>
      <w:r w:rsidR="000F7074"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30CCC">
        <w:rPr>
          <w:rStyle w:val="2"/>
          <w:color w:val="000000"/>
          <w:szCs w:val="24"/>
          <w:lang w:val="uk-UA" w:eastAsia="uk-UA"/>
        </w:rPr>
        <w:t>отримання другої вищої освіти</w:t>
      </w:r>
      <w:r>
        <w:rPr>
          <w:rStyle w:val="2"/>
          <w:color w:val="000000"/>
          <w:szCs w:val="24"/>
          <w:lang w:val="uk-UA" w:eastAsia="uk-UA"/>
        </w:rPr>
        <w:t xml:space="preserve">, </w:t>
      </w:r>
      <w:r w:rsidR="00F015EB" w:rsidRPr="00F4424C">
        <w:rPr>
          <w:rStyle w:val="2"/>
          <w:color w:val="000000"/>
          <w:szCs w:val="24"/>
          <w:lang w:val="uk-UA" w:eastAsia="uk-UA"/>
        </w:rPr>
        <w:t xml:space="preserve">внутрішнього навчання в </w:t>
      </w:r>
      <w:r w:rsidR="00D87815">
        <w:rPr>
          <w:rStyle w:val="2"/>
          <w:color w:val="000000"/>
          <w:szCs w:val="24"/>
          <w:lang w:val="uk-UA" w:eastAsia="uk-UA"/>
        </w:rPr>
        <w:t>управління</w:t>
      </w:r>
      <w:r w:rsidR="000F7074">
        <w:rPr>
          <w:rStyle w:val="2"/>
          <w:color w:val="000000"/>
          <w:szCs w:val="24"/>
          <w:lang w:val="uk-UA" w:eastAsia="uk-UA"/>
        </w:rPr>
        <w:t>х</w:t>
      </w:r>
      <w:r w:rsidR="00D87815">
        <w:rPr>
          <w:rStyle w:val="2"/>
          <w:color w:val="000000"/>
          <w:szCs w:val="24"/>
          <w:lang w:val="uk-UA" w:eastAsia="uk-UA"/>
        </w:rPr>
        <w:t xml:space="preserve">, </w:t>
      </w:r>
      <w:r w:rsidR="00543F6C" w:rsidRPr="00F4424C">
        <w:rPr>
          <w:rStyle w:val="2"/>
          <w:color w:val="000000"/>
          <w:szCs w:val="24"/>
          <w:lang w:val="uk-UA" w:eastAsia="uk-UA"/>
        </w:rPr>
        <w:t>відділах</w:t>
      </w:r>
      <w:r w:rsidR="00D87815">
        <w:rPr>
          <w:rStyle w:val="2"/>
          <w:color w:val="000000"/>
          <w:szCs w:val="24"/>
          <w:lang w:val="uk-UA" w:eastAsia="uk-UA"/>
        </w:rPr>
        <w:t xml:space="preserve"> та інших виконавчих органах</w:t>
      </w:r>
      <w:r w:rsidR="00543F6C" w:rsidRPr="00F4424C">
        <w:rPr>
          <w:rStyle w:val="2"/>
          <w:color w:val="000000"/>
          <w:szCs w:val="24"/>
          <w:lang w:val="uk-UA" w:eastAsia="uk-UA"/>
        </w:rPr>
        <w:t xml:space="preserve"> міської ради</w:t>
      </w:r>
      <w:r w:rsidR="00F015EB" w:rsidRPr="00F4424C">
        <w:rPr>
          <w:rStyle w:val="2"/>
          <w:color w:val="000000"/>
          <w:szCs w:val="24"/>
          <w:lang w:val="uk-UA" w:eastAsia="uk-UA"/>
        </w:rPr>
        <w:t>.</w:t>
      </w:r>
    </w:p>
    <w:p w:rsidR="00F015EB" w:rsidRPr="003C5BB0" w:rsidRDefault="00437C87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7.2.2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3C5BB0">
        <w:rPr>
          <w:rStyle w:val="2"/>
          <w:color w:val="000000"/>
          <w:szCs w:val="24"/>
          <w:lang w:val="uk-UA" w:eastAsia="uk-UA"/>
        </w:rPr>
        <w:t xml:space="preserve">Уся інформація про професійну підготовку спеціалістів, набутий досвід роботи та використані види навчання міститься в особових справах працівників, </w:t>
      </w:r>
      <w:r w:rsidR="00543F6C">
        <w:rPr>
          <w:rStyle w:val="2"/>
          <w:color w:val="000000"/>
          <w:szCs w:val="24"/>
          <w:lang w:val="uk-UA" w:eastAsia="uk-UA"/>
        </w:rPr>
        <w:t>що</w:t>
      </w:r>
      <w:r w:rsidR="00F015EB" w:rsidRPr="003C5BB0">
        <w:rPr>
          <w:rStyle w:val="2"/>
          <w:color w:val="000000"/>
          <w:szCs w:val="24"/>
          <w:lang w:val="uk-UA" w:eastAsia="uk-UA"/>
        </w:rPr>
        <w:t xml:space="preserve"> зберігаються </w:t>
      </w:r>
      <w:r w:rsidR="00543F6C">
        <w:rPr>
          <w:rStyle w:val="2"/>
          <w:color w:val="000000"/>
          <w:szCs w:val="24"/>
          <w:lang w:val="uk-UA" w:eastAsia="uk-UA"/>
        </w:rPr>
        <w:t>в</w:t>
      </w:r>
      <w:r w:rsidR="00F015EB" w:rsidRPr="003C5BB0">
        <w:rPr>
          <w:rStyle w:val="2"/>
          <w:color w:val="000000"/>
          <w:szCs w:val="24"/>
          <w:lang w:val="uk-UA" w:eastAsia="uk-UA"/>
        </w:rPr>
        <w:t xml:space="preserve"> кадров</w:t>
      </w:r>
      <w:r w:rsidR="00110375" w:rsidRPr="00110375">
        <w:rPr>
          <w:rStyle w:val="2"/>
          <w:color w:val="000000"/>
          <w:szCs w:val="24"/>
          <w:lang w:val="uk-UA" w:eastAsia="uk-UA"/>
        </w:rPr>
        <w:t>ій</w:t>
      </w:r>
      <w:r w:rsidR="00543F6C">
        <w:rPr>
          <w:rStyle w:val="2"/>
          <w:color w:val="000000"/>
          <w:szCs w:val="24"/>
          <w:lang w:val="uk-UA" w:eastAsia="uk-UA"/>
        </w:rPr>
        <w:t xml:space="preserve"> службі</w:t>
      </w:r>
      <w:r w:rsidR="00110375" w:rsidRPr="00110375"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3C5BB0">
        <w:rPr>
          <w:rStyle w:val="2"/>
          <w:color w:val="000000"/>
          <w:szCs w:val="24"/>
          <w:lang w:val="uk-UA" w:eastAsia="uk-UA"/>
        </w:rPr>
        <w:t>виконкому</w:t>
      </w:r>
      <w:r w:rsidR="00543F6C">
        <w:rPr>
          <w:rStyle w:val="2"/>
          <w:color w:val="000000"/>
          <w:szCs w:val="24"/>
          <w:lang w:val="uk-UA" w:eastAsia="uk-UA"/>
        </w:rPr>
        <w:t xml:space="preserve"> міської ради</w:t>
      </w:r>
      <w:r w:rsidR="00F015EB" w:rsidRPr="003C5BB0">
        <w:rPr>
          <w:rStyle w:val="2"/>
          <w:color w:val="000000"/>
          <w:szCs w:val="24"/>
          <w:lang w:val="uk-UA" w:eastAsia="uk-UA"/>
        </w:rPr>
        <w:t>.</w:t>
      </w:r>
    </w:p>
    <w:p w:rsidR="00F015EB" w:rsidRPr="00AD79A4" w:rsidRDefault="00F015E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8D36C0">
        <w:rPr>
          <w:rStyle w:val="2"/>
          <w:color w:val="000000"/>
          <w:szCs w:val="24"/>
          <w:lang w:val="uk-UA" w:eastAsia="uk-UA"/>
        </w:rPr>
        <w:t>7.3</w:t>
      </w:r>
      <w:r w:rsidR="00110375" w:rsidRPr="00110375">
        <w:rPr>
          <w:rStyle w:val="2"/>
          <w:color w:val="000000"/>
          <w:szCs w:val="24"/>
          <w:lang w:val="uk-UA" w:eastAsia="uk-UA"/>
        </w:rPr>
        <w:t>.</w:t>
      </w:r>
      <w:r w:rsidRPr="008D36C0">
        <w:rPr>
          <w:rStyle w:val="2"/>
          <w:color w:val="000000"/>
          <w:szCs w:val="24"/>
          <w:lang w:val="uk-UA" w:eastAsia="uk-UA"/>
        </w:rPr>
        <w:t xml:space="preserve"> Обізнаність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7.3.1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У </w:t>
      </w:r>
      <w:r w:rsidR="00830CCC">
        <w:rPr>
          <w:rStyle w:val="2"/>
          <w:color w:val="000000"/>
          <w:szCs w:val="24"/>
          <w:lang w:val="uk-UA" w:eastAsia="uk-UA"/>
        </w:rPr>
        <w:t xml:space="preserve">виконкомі </w:t>
      </w:r>
      <w:r w:rsidR="00AD79A4">
        <w:rPr>
          <w:rStyle w:val="2"/>
          <w:color w:val="000000"/>
          <w:szCs w:val="24"/>
          <w:lang w:val="uk-UA" w:eastAsia="uk-UA"/>
        </w:rPr>
        <w:t xml:space="preserve"> </w:t>
      </w:r>
      <w:r w:rsidR="00830CCC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проводиться контроль обізнаності персоналу з:</w:t>
      </w:r>
    </w:p>
    <w:p w:rsid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7.3.1.1</w:t>
      </w:r>
      <w:r w:rsidR="00922C57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922C57">
        <w:rPr>
          <w:rStyle w:val="2"/>
          <w:color w:val="000000"/>
          <w:szCs w:val="24"/>
          <w:lang w:val="uk-UA" w:eastAsia="uk-UA"/>
        </w:rPr>
        <w:t>П</w:t>
      </w:r>
      <w:r w:rsidR="000E4D3B" w:rsidRPr="008D36C0">
        <w:rPr>
          <w:rStyle w:val="2"/>
          <w:color w:val="000000"/>
          <w:szCs w:val="24"/>
          <w:lang w:val="uk-UA" w:eastAsia="uk-UA"/>
        </w:rPr>
        <w:t>олітикою</w:t>
      </w:r>
      <w:r w:rsidR="000E4D3B">
        <w:rPr>
          <w:rStyle w:val="2"/>
          <w:color w:val="000000"/>
          <w:szCs w:val="24"/>
          <w:lang w:val="uk-UA" w:eastAsia="uk-UA"/>
        </w:rPr>
        <w:t>;</w:t>
      </w:r>
    </w:p>
    <w:p w:rsidR="00437C87" w:rsidRDefault="00437C87" w:rsidP="00437C8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7.3.1.2 </w:t>
      </w:r>
      <w:r w:rsidR="00F015EB" w:rsidRPr="00F4424C">
        <w:rPr>
          <w:rStyle w:val="2"/>
          <w:color w:val="000000"/>
          <w:szCs w:val="24"/>
          <w:lang w:eastAsia="uk-UA"/>
        </w:rPr>
        <w:t>цілями в сфері якості;</w:t>
      </w:r>
    </w:p>
    <w:p w:rsidR="00437C87" w:rsidRDefault="00437C87" w:rsidP="00437C87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7.3.1.3 </w:t>
      </w:r>
      <w:r w:rsidR="000E4D3B" w:rsidRPr="00F4424C">
        <w:rPr>
          <w:rStyle w:val="2"/>
          <w:color w:val="000000"/>
          <w:szCs w:val="24"/>
          <w:lang w:val="uk-UA" w:eastAsia="uk-UA"/>
        </w:rPr>
        <w:t>власним</w:t>
      </w:r>
      <w:r w:rsidR="00F015EB" w:rsidRPr="00F4424C">
        <w:rPr>
          <w:rStyle w:val="2"/>
          <w:color w:val="000000"/>
          <w:szCs w:val="24"/>
          <w:lang w:eastAsia="uk-UA"/>
        </w:rPr>
        <w:t xml:space="preserve"> внеском у результативність СУЯ, з вигодами від поліпшення показників діяльності;</w:t>
      </w:r>
    </w:p>
    <w:p w:rsidR="00F015EB" w:rsidRPr="00437C87" w:rsidRDefault="00437C87" w:rsidP="00437C8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lastRenderedPageBreak/>
        <w:t xml:space="preserve">7.3.1.4 </w:t>
      </w:r>
      <w:r w:rsidR="00F015EB" w:rsidRPr="00F4424C">
        <w:rPr>
          <w:rStyle w:val="2"/>
          <w:color w:val="000000"/>
          <w:szCs w:val="24"/>
          <w:lang w:eastAsia="uk-UA"/>
        </w:rPr>
        <w:t>наслідками невиконання вимог СУЯ</w:t>
      </w:r>
      <w:r w:rsidR="00B3250C" w:rsidRPr="00F4424C">
        <w:rPr>
          <w:rStyle w:val="2"/>
          <w:color w:val="000000"/>
          <w:szCs w:val="24"/>
          <w:lang w:val="uk-UA" w:eastAsia="uk-UA"/>
        </w:rPr>
        <w:t>.</w:t>
      </w:r>
    </w:p>
    <w:p w:rsidR="00F015EB" w:rsidRPr="004277C6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eastAsia="uk-UA"/>
        </w:rPr>
      </w:pPr>
      <w:r>
        <w:rPr>
          <w:rStyle w:val="2"/>
          <w:color w:val="000000"/>
          <w:szCs w:val="24"/>
          <w:lang w:val="uk-UA" w:eastAsia="uk-UA"/>
        </w:rPr>
        <w:t>7.3.2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4277C6">
        <w:rPr>
          <w:rStyle w:val="2"/>
          <w:color w:val="000000"/>
          <w:szCs w:val="24"/>
          <w:lang w:eastAsia="uk-UA"/>
        </w:rPr>
        <w:t>Для цього кож</w:t>
      </w:r>
      <w:r w:rsidR="000E4D3B">
        <w:rPr>
          <w:rStyle w:val="2"/>
          <w:color w:val="000000"/>
          <w:szCs w:val="24"/>
          <w:lang w:val="uk-UA" w:eastAsia="uk-UA"/>
        </w:rPr>
        <w:t>ен</w:t>
      </w:r>
      <w:r w:rsidR="00F015EB" w:rsidRPr="004277C6">
        <w:rPr>
          <w:rStyle w:val="2"/>
          <w:color w:val="000000"/>
          <w:szCs w:val="24"/>
          <w:lang w:eastAsia="uk-UA"/>
        </w:rPr>
        <w:t xml:space="preserve"> керівник доводить до </w:t>
      </w:r>
      <w:proofErr w:type="gramStart"/>
      <w:r w:rsidR="00F015EB" w:rsidRPr="004277C6">
        <w:rPr>
          <w:rStyle w:val="2"/>
          <w:color w:val="000000"/>
          <w:szCs w:val="24"/>
          <w:lang w:eastAsia="uk-UA"/>
        </w:rPr>
        <w:t>п</w:t>
      </w:r>
      <w:proofErr w:type="gramEnd"/>
      <w:r w:rsidR="00F015EB" w:rsidRPr="004277C6">
        <w:rPr>
          <w:rStyle w:val="2"/>
          <w:color w:val="000000"/>
          <w:szCs w:val="24"/>
          <w:lang w:eastAsia="uk-UA"/>
        </w:rPr>
        <w:t>ідконтрольного персоналу відповідну інформацію на апаратних нарадах керівництва чи на зборах колективу. Також</w:t>
      </w:r>
      <w:r w:rsidR="00F4424C">
        <w:rPr>
          <w:rStyle w:val="2"/>
          <w:color w:val="000000"/>
          <w:szCs w:val="24"/>
          <w:lang w:val="uk-UA" w:eastAsia="uk-UA"/>
        </w:rPr>
        <w:t>,</w:t>
      </w:r>
      <w:r w:rsidR="00F015EB" w:rsidRPr="004277C6">
        <w:rPr>
          <w:rStyle w:val="2"/>
          <w:color w:val="000000"/>
          <w:szCs w:val="24"/>
          <w:lang w:eastAsia="uk-UA"/>
        </w:rPr>
        <w:t xml:space="preserve"> інформація розміщується 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на офіційних електроних ресурсах та безпосередньо на території </w:t>
      </w:r>
      <w:r w:rsidR="000E4D3B">
        <w:rPr>
          <w:rStyle w:val="2"/>
          <w:color w:val="000000"/>
          <w:szCs w:val="24"/>
          <w:lang w:val="uk-UA" w:eastAsia="uk-UA"/>
        </w:rPr>
        <w:t xml:space="preserve">виконкому міської </w:t>
      </w:r>
      <w:proofErr w:type="gramStart"/>
      <w:r w:rsidR="000E4D3B">
        <w:rPr>
          <w:rStyle w:val="2"/>
          <w:color w:val="000000"/>
          <w:szCs w:val="24"/>
          <w:lang w:val="uk-UA" w:eastAsia="uk-UA"/>
        </w:rPr>
        <w:t>ради</w:t>
      </w:r>
      <w:proofErr w:type="gramEnd"/>
      <w:r w:rsidR="00F015EB" w:rsidRPr="004277C6">
        <w:rPr>
          <w:rStyle w:val="2"/>
          <w:color w:val="000000"/>
          <w:szCs w:val="24"/>
          <w:lang w:eastAsia="uk-UA"/>
        </w:rPr>
        <w:t>.</w:t>
      </w:r>
    </w:p>
    <w:p w:rsidR="00F015EB" w:rsidRPr="00110375" w:rsidRDefault="00F015EB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 w:rsidRPr="00110375">
        <w:rPr>
          <w:rStyle w:val="2"/>
          <w:color w:val="000000"/>
          <w:szCs w:val="24"/>
          <w:lang w:val="uk-UA" w:eastAsia="uk-UA"/>
        </w:rPr>
        <w:t>7.4</w:t>
      </w:r>
      <w:r w:rsidR="00110375" w:rsidRPr="00110375">
        <w:rPr>
          <w:rStyle w:val="2"/>
          <w:color w:val="000000"/>
          <w:szCs w:val="24"/>
          <w:lang w:val="uk-UA" w:eastAsia="uk-UA"/>
        </w:rPr>
        <w:t>.</w:t>
      </w:r>
      <w:r w:rsidRPr="00110375">
        <w:rPr>
          <w:rStyle w:val="2"/>
          <w:color w:val="000000"/>
          <w:szCs w:val="24"/>
          <w:lang w:val="uk-UA" w:eastAsia="uk-UA"/>
        </w:rPr>
        <w:t xml:space="preserve"> Інформування</w:t>
      </w:r>
    </w:p>
    <w:p w:rsidR="009552B2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7.4.1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0E4D3B">
        <w:rPr>
          <w:rStyle w:val="2"/>
          <w:color w:val="000000"/>
          <w:szCs w:val="24"/>
          <w:lang w:val="uk-UA" w:eastAsia="uk-UA"/>
        </w:rPr>
        <w:t xml:space="preserve">Міський голова 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та призначений персонал </w:t>
      </w:r>
      <w:r w:rsidR="000E4D3B">
        <w:rPr>
          <w:rStyle w:val="2"/>
          <w:color w:val="000000"/>
          <w:szCs w:val="24"/>
          <w:lang w:val="uk-UA" w:eastAsia="uk-UA"/>
        </w:rPr>
        <w:t>установлюють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 </w:t>
      </w:r>
      <w:r w:rsidR="009552B2">
        <w:rPr>
          <w:rStyle w:val="2"/>
          <w:color w:val="000000"/>
          <w:szCs w:val="24"/>
          <w:lang w:val="uk-UA" w:eastAsia="uk-UA"/>
        </w:rPr>
        <w:t xml:space="preserve">і </w:t>
      </w:r>
      <w:r w:rsidR="00F015EB" w:rsidRPr="004277C6">
        <w:rPr>
          <w:rStyle w:val="2"/>
          <w:color w:val="000000"/>
          <w:szCs w:val="24"/>
          <w:lang w:val="uk-UA" w:eastAsia="uk-UA"/>
        </w:rPr>
        <w:t>забезпечу</w:t>
      </w:r>
      <w:r w:rsidR="000E4D3B">
        <w:rPr>
          <w:rStyle w:val="2"/>
          <w:color w:val="000000"/>
          <w:szCs w:val="24"/>
          <w:lang w:val="uk-UA" w:eastAsia="uk-UA"/>
        </w:rPr>
        <w:t>ють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 наявність результативних процесів обміну інформацією між персоналом </w:t>
      </w:r>
      <w:r w:rsidR="00D87815">
        <w:rPr>
          <w:rStyle w:val="2"/>
          <w:color w:val="000000"/>
          <w:szCs w:val="24"/>
          <w:lang w:val="uk-UA" w:eastAsia="uk-UA"/>
        </w:rPr>
        <w:t>відділів, управлінь та інших виконавчих о</w:t>
      </w:r>
      <w:r w:rsidR="00D811FF">
        <w:rPr>
          <w:rStyle w:val="2"/>
          <w:color w:val="000000"/>
          <w:szCs w:val="24"/>
          <w:lang w:val="uk-UA" w:eastAsia="uk-UA"/>
        </w:rPr>
        <w:t>р</w:t>
      </w:r>
      <w:r w:rsidR="00D87815">
        <w:rPr>
          <w:rStyle w:val="2"/>
          <w:color w:val="000000"/>
          <w:szCs w:val="24"/>
          <w:lang w:val="uk-UA" w:eastAsia="uk-UA"/>
        </w:rPr>
        <w:t>ганів міської ради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 для спільного використання інформації, пов’язаної з діяльністю виконкому та результативністю </w:t>
      </w:r>
      <w:r w:rsidR="000E4D3B">
        <w:rPr>
          <w:rStyle w:val="2"/>
          <w:color w:val="000000"/>
          <w:szCs w:val="24"/>
          <w:lang w:val="uk-UA" w:eastAsia="uk-UA"/>
        </w:rPr>
        <w:t>СУЯ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 виконкому</w:t>
      </w:r>
      <w:r w:rsidR="000E4D3B">
        <w:rPr>
          <w:rStyle w:val="2"/>
          <w:color w:val="000000"/>
          <w:szCs w:val="24"/>
          <w:lang w:val="uk-UA" w:eastAsia="uk-UA"/>
        </w:rPr>
        <w:t xml:space="preserve"> міської ради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. </w:t>
      </w:r>
    </w:p>
    <w:p w:rsidR="00F015EB" w:rsidRPr="00EF5C54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Cs w:val="24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7.4.2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3A0083">
        <w:rPr>
          <w:rStyle w:val="2"/>
          <w:color w:val="000000"/>
          <w:szCs w:val="24"/>
          <w:lang w:val="uk-UA" w:eastAsia="uk-UA"/>
        </w:rPr>
        <w:t xml:space="preserve">Вимоги до обміну інформацією встановлено </w:t>
      </w:r>
      <w:r w:rsidR="00EF5C54">
        <w:rPr>
          <w:rStyle w:val="2"/>
          <w:color w:val="000000"/>
          <w:szCs w:val="24"/>
          <w:lang w:val="uk-UA" w:eastAsia="uk-UA"/>
        </w:rPr>
        <w:t>в</w:t>
      </w:r>
      <w:r w:rsidR="00F015EB" w:rsidRPr="003A0083">
        <w:rPr>
          <w:rStyle w:val="2"/>
          <w:color w:val="000000"/>
          <w:szCs w:val="24"/>
          <w:lang w:val="uk-UA" w:eastAsia="uk-UA"/>
        </w:rPr>
        <w:t xml:space="preserve"> Положенні </w:t>
      </w:r>
      <w:r w:rsidR="00EF5C54">
        <w:rPr>
          <w:rStyle w:val="2"/>
          <w:color w:val="000000"/>
          <w:szCs w:val="24"/>
          <w:lang w:val="uk-UA" w:eastAsia="uk-UA"/>
        </w:rPr>
        <w:t xml:space="preserve">про </w:t>
      </w:r>
      <w:r w:rsidR="00EF5C54" w:rsidRPr="003A0083">
        <w:rPr>
          <w:rStyle w:val="2"/>
          <w:color w:val="000000"/>
          <w:szCs w:val="24"/>
          <w:lang w:val="uk-UA" w:eastAsia="uk-UA"/>
        </w:rPr>
        <w:t>викон</w:t>
      </w:r>
      <w:r w:rsidR="00EF5C54">
        <w:rPr>
          <w:rStyle w:val="2"/>
          <w:color w:val="000000"/>
          <w:szCs w:val="24"/>
          <w:lang w:val="uk-UA" w:eastAsia="uk-UA"/>
        </w:rPr>
        <w:t>авчий комітет Криворізької міської ради, затвердженому рішенням міської ради 26.08.2016 №812.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>7.4.3</w:t>
      </w:r>
      <w:r w:rsidR="008D36C0">
        <w:rPr>
          <w:rStyle w:val="2"/>
          <w:color w:val="000000"/>
          <w:szCs w:val="24"/>
          <w:lang w:val="uk-UA" w:eastAsia="uk-UA"/>
        </w:rPr>
        <w:t>.</w:t>
      </w:r>
      <w:r>
        <w:rPr>
          <w:rStyle w:val="2"/>
          <w:color w:val="000000"/>
          <w:szCs w:val="24"/>
          <w:lang w:val="uk-UA" w:eastAsia="uk-UA"/>
        </w:rPr>
        <w:t xml:space="preserve">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У виконкомі </w:t>
      </w:r>
      <w:r w:rsidR="009552B2">
        <w:rPr>
          <w:rStyle w:val="2"/>
          <w:color w:val="000000"/>
          <w:szCs w:val="24"/>
          <w:lang w:val="uk-UA" w:eastAsia="uk-UA"/>
        </w:rPr>
        <w:t xml:space="preserve">міської ради 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використовуються </w:t>
      </w:r>
      <w:r w:rsidR="00BD0264">
        <w:rPr>
          <w:rStyle w:val="2"/>
          <w:color w:val="000000"/>
          <w:szCs w:val="24"/>
          <w:lang w:val="uk-UA" w:eastAsia="uk-UA"/>
        </w:rPr>
        <w:t>такі</w:t>
      </w:r>
      <w:r w:rsidR="00F015EB" w:rsidRPr="008D36C0">
        <w:rPr>
          <w:rStyle w:val="2"/>
          <w:color w:val="000000"/>
          <w:szCs w:val="24"/>
          <w:lang w:val="uk-UA" w:eastAsia="uk-UA"/>
        </w:rPr>
        <w:t xml:space="preserve"> методи внутрішнього інформування: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7.4.3.1 </w:t>
      </w:r>
      <w:r w:rsidR="00F015EB" w:rsidRPr="008D36C0">
        <w:rPr>
          <w:rStyle w:val="2"/>
          <w:color w:val="000000"/>
          <w:szCs w:val="24"/>
          <w:lang w:val="uk-UA" w:eastAsia="uk-UA"/>
        </w:rPr>
        <w:t>розміщення інформації на стенда</w:t>
      </w:r>
      <w:r w:rsidR="00F015EB" w:rsidRPr="004277C6">
        <w:rPr>
          <w:rStyle w:val="2"/>
          <w:color w:val="000000"/>
          <w:szCs w:val="24"/>
          <w:lang w:eastAsia="uk-UA"/>
        </w:rPr>
        <w:t>х;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7.4.3.2  </w:t>
      </w:r>
      <w:r w:rsidR="00F015EB" w:rsidRPr="009552B2">
        <w:rPr>
          <w:rStyle w:val="2"/>
          <w:color w:val="000000"/>
          <w:szCs w:val="24"/>
          <w:lang w:eastAsia="uk-UA"/>
        </w:rPr>
        <w:t>представлення інформації на апаратних нарадах керівництва чи на зборах колективу;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szCs w:val="24"/>
          <w:lang w:val="uk-UA" w:eastAsia="uk-UA"/>
        </w:rPr>
      </w:pPr>
      <w:r>
        <w:rPr>
          <w:rStyle w:val="2"/>
          <w:color w:val="000000"/>
          <w:szCs w:val="24"/>
          <w:lang w:val="uk-UA" w:eastAsia="uk-UA"/>
        </w:rPr>
        <w:t xml:space="preserve">7.4.3.3 </w:t>
      </w:r>
      <w:r w:rsidR="00F015EB" w:rsidRPr="009552B2">
        <w:rPr>
          <w:rStyle w:val="2"/>
          <w:color w:val="000000"/>
          <w:szCs w:val="24"/>
          <w:lang w:eastAsia="uk-UA"/>
        </w:rPr>
        <w:t>розповсюдження копій документів на паперових та електронних носіях;</w:t>
      </w:r>
    </w:p>
    <w:p w:rsidR="00CF5B85" w:rsidRDefault="00F015EB" w:rsidP="00B20C70">
      <w:pPr>
        <w:pStyle w:val="21"/>
        <w:numPr>
          <w:ilvl w:val="3"/>
          <w:numId w:val="5"/>
        </w:numPr>
        <w:shd w:val="clear" w:color="auto" w:fill="auto"/>
        <w:tabs>
          <w:tab w:val="left" w:pos="1134"/>
        </w:tabs>
        <w:spacing w:line="240" w:lineRule="auto"/>
        <w:jc w:val="both"/>
        <w:rPr>
          <w:szCs w:val="24"/>
          <w:lang w:val="uk-UA"/>
        </w:rPr>
      </w:pPr>
      <w:r w:rsidRPr="009552B2">
        <w:rPr>
          <w:rStyle w:val="2"/>
          <w:color w:val="000000"/>
          <w:szCs w:val="24"/>
          <w:lang w:eastAsia="uk-UA"/>
        </w:rPr>
        <w:t>видача розпоряджень керівництва.</w:t>
      </w:r>
    </w:p>
    <w:p w:rsidR="00CF5B85" w:rsidRDefault="00D6525F" w:rsidP="00B20C70">
      <w:pPr>
        <w:pStyle w:val="21"/>
        <w:numPr>
          <w:ilvl w:val="2"/>
          <w:numId w:val="13"/>
        </w:numPr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>Виконком міської ради</w:t>
      </w:r>
      <w:r w:rsidR="00F015EB" w:rsidRPr="004277C6">
        <w:rPr>
          <w:rStyle w:val="2"/>
          <w:color w:val="000000"/>
          <w:szCs w:val="24"/>
          <w:lang w:val="uk-UA" w:eastAsia="uk-UA"/>
        </w:rPr>
        <w:t xml:space="preserve"> прово</w:t>
      </w:r>
      <w:r w:rsidR="009552B2">
        <w:rPr>
          <w:rStyle w:val="2"/>
          <w:color w:val="000000"/>
          <w:szCs w:val="24"/>
          <w:lang w:val="uk-UA" w:eastAsia="uk-UA"/>
        </w:rPr>
        <w:t>дить зовнішнє інформування про:</w:t>
      </w:r>
    </w:p>
    <w:p w:rsidR="00CF5B85" w:rsidRP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7.4.4.1 </w:t>
      </w:r>
      <w:r w:rsidR="00F015EB" w:rsidRPr="00CF5B85">
        <w:rPr>
          <w:rStyle w:val="2"/>
          <w:color w:val="000000"/>
          <w:szCs w:val="24"/>
          <w:lang w:val="uk-UA" w:eastAsia="uk-UA"/>
        </w:rPr>
        <w:t>послуги</w:t>
      </w:r>
      <w:r w:rsidR="00D6525F" w:rsidRPr="00CF5B85">
        <w:rPr>
          <w:rStyle w:val="2"/>
          <w:color w:val="000000"/>
          <w:szCs w:val="24"/>
          <w:lang w:val="uk-UA" w:eastAsia="uk-UA"/>
        </w:rPr>
        <w:t xml:space="preserve"> та роботу виконкому міської ради</w:t>
      </w:r>
      <w:r w:rsidR="00F015EB" w:rsidRPr="00CF5B85">
        <w:rPr>
          <w:rStyle w:val="2"/>
          <w:color w:val="000000"/>
          <w:szCs w:val="24"/>
          <w:lang w:val="uk-UA" w:eastAsia="uk-UA"/>
        </w:rPr>
        <w:t>;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7.4.4.2 </w:t>
      </w:r>
      <w:r w:rsidR="00F015EB" w:rsidRPr="009552B2">
        <w:rPr>
          <w:rStyle w:val="2"/>
          <w:color w:val="000000"/>
          <w:szCs w:val="24"/>
          <w:lang w:val="uk-UA" w:eastAsia="uk-UA"/>
        </w:rPr>
        <w:t xml:space="preserve">заплановані заходи, </w:t>
      </w:r>
      <w:r w:rsidR="00D6525F" w:rsidRPr="009552B2">
        <w:rPr>
          <w:rStyle w:val="2"/>
          <w:color w:val="000000"/>
          <w:szCs w:val="24"/>
          <w:lang w:val="uk-UA" w:eastAsia="uk-UA"/>
        </w:rPr>
        <w:t xml:space="preserve">що </w:t>
      </w:r>
      <w:r w:rsidR="00F015EB" w:rsidRPr="009552B2">
        <w:rPr>
          <w:rStyle w:val="2"/>
          <w:color w:val="000000"/>
          <w:szCs w:val="24"/>
          <w:lang w:val="uk-UA" w:eastAsia="uk-UA"/>
        </w:rPr>
        <w:t xml:space="preserve">проводяться в </w:t>
      </w:r>
      <w:r w:rsidR="00D6525F" w:rsidRPr="009552B2">
        <w:rPr>
          <w:rStyle w:val="2"/>
          <w:color w:val="000000"/>
          <w:szCs w:val="24"/>
          <w:lang w:val="uk-UA" w:eastAsia="uk-UA"/>
        </w:rPr>
        <w:t>місті</w:t>
      </w:r>
      <w:r w:rsidR="00F015EB" w:rsidRPr="009552B2">
        <w:rPr>
          <w:rStyle w:val="2"/>
          <w:color w:val="000000"/>
          <w:szCs w:val="24"/>
          <w:lang w:val="uk-UA" w:eastAsia="uk-UA"/>
        </w:rPr>
        <w:t>;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7.4.4.3 </w:t>
      </w:r>
      <w:r w:rsidR="00F015EB" w:rsidRPr="00CF5B85">
        <w:rPr>
          <w:rStyle w:val="2"/>
          <w:color w:val="000000"/>
          <w:szCs w:val="24"/>
          <w:lang w:val="uk-UA" w:eastAsia="uk-UA"/>
        </w:rPr>
        <w:t>надзвичайні події;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7.4.4.4 </w:t>
      </w:r>
      <w:r w:rsidR="00F015EB" w:rsidRPr="00CF5B85">
        <w:rPr>
          <w:rStyle w:val="2"/>
          <w:color w:val="000000"/>
          <w:szCs w:val="24"/>
          <w:lang w:val="uk-UA" w:eastAsia="uk-UA"/>
        </w:rPr>
        <w:t xml:space="preserve">зміни </w:t>
      </w:r>
      <w:r w:rsidR="00D6525F" w:rsidRPr="00CF5B85">
        <w:rPr>
          <w:rStyle w:val="2"/>
          <w:color w:val="000000"/>
          <w:szCs w:val="24"/>
          <w:lang w:val="uk-UA" w:eastAsia="uk-UA"/>
        </w:rPr>
        <w:t>в</w:t>
      </w:r>
      <w:r w:rsidR="00F015EB" w:rsidRPr="00CF5B85">
        <w:rPr>
          <w:rStyle w:val="2"/>
          <w:color w:val="000000"/>
          <w:szCs w:val="24"/>
          <w:lang w:val="uk-UA" w:eastAsia="uk-UA"/>
        </w:rPr>
        <w:t xml:space="preserve"> законодавстві;</w:t>
      </w:r>
    </w:p>
    <w:p w:rsidR="00F015EB" w:rsidRP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szCs w:val="24"/>
          <w:shd w:val="clear" w:color="auto" w:fill="auto"/>
          <w:lang w:val="uk-UA"/>
        </w:rPr>
      </w:pPr>
      <w:r>
        <w:rPr>
          <w:rStyle w:val="2"/>
          <w:color w:val="000000"/>
          <w:szCs w:val="24"/>
          <w:lang w:val="uk-UA" w:eastAsia="uk-UA"/>
        </w:rPr>
        <w:t xml:space="preserve">7.4.4.5 </w:t>
      </w:r>
      <w:r w:rsidR="00F015EB" w:rsidRPr="00CF5B85">
        <w:rPr>
          <w:rStyle w:val="2"/>
          <w:color w:val="000000"/>
          <w:szCs w:val="24"/>
          <w:lang w:val="uk-UA" w:eastAsia="uk-UA"/>
        </w:rPr>
        <w:t>публічну інформацію.</w:t>
      </w:r>
    </w:p>
    <w:p w:rsidR="00323F23" w:rsidRPr="00110375" w:rsidRDefault="00323F23" w:rsidP="00D262E7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Style w:val="5"/>
          <w:bCs/>
          <w:iCs/>
          <w:color w:val="000000"/>
          <w:lang w:eastAsia="uk-UA"/>
        </w:rPr>
      </w:pPr>
      <w:r w:rsidRPr="00110375">
        <w:rPr>
          <w:rStyle w:val="5"/>
          <w:bCs/>
          <w:iCs/>
          <w:color w:val="000000"/>
          <w:lang w:eastAsia="uk-UA"/>
        </w:rPr>
        <w:t>7.5</w:t>
      </w:r>
      <w:r w:rsidR="00110375" w:rsidRPr="00110375">
        <w:rPr>
          <w:rStyle w:val="5"/>
          <w:bCs/>
          <w:iCs/>
          <w:color w:val="000000"/>
          <w:lang w:val="uk-UA" w:eastAsia="uk-UA"/>
        </w:rPr>
        <w:t>.</w:t>
      </w:r>
      <w:r w:rsidRPr="00110375">
        <w:rPr>
          <w:rStyle w:val="5"/>
          <w:bCs/>
          <w:iCs/>
          <w:color w:val="000000"/>
          <w:lang w:eastAsia="uk-UA"/>
        </w:rPr>
        <w:t xml:space="preserve"> Задокументована інформація </w:t>
      </w:r>
    </w:p>
    <w:p w:rsidR="0013324C" w:rsidRPr="00AD79A4" w:rsidRDefault="00323F23" w:rsidP="00D262E7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 w:rsidRPr="00110375">
        <w:rPr>
          <w:rStyle w:val="5"/>
          <w:bCs/>
          <w:iCs/>
          <w:color w:val="000000"/>
          <w:lang w:eastAsia="uk-UA"/>
        </w:rPr>
        <w:t>7.5.1</w:t>
      </w:r>
      <w:r w:rsidR="008D36C0">
        <w:rPr>
          <w:rStyle w:val="5"/>
          <w:bCs/>
          <w:iCs/>
          <w:color w:val="000000"/>
          <w:lang w:val="uk-UA" w:eastAsia="uk-UA"/>
        </w:rPr>
        <w:t>.</w:t>
      </w:r>
      <w:r w:rsidRPr="00110375">
        <w:rPr>
          <w:rStyle w:val="5"/>
          <w:bCs/>
          <w:iCs/>
          <w:color w:val="000000"/>
          <w:lang w:eastAsia="uk-UA"/>
        </w:rPr>
        <w:t xml:space="preserve"> </w:t>
      </w:r>
      <w:r w:rsidR="0013324C" w:rsidRPr="00110375">
        <w:rPr>
          <w:rStyle w:val="5"/>
          <w:bCs/>
          <w:iCs/>
          <w:color w:val="000000"/>
          <w:lang w:eastAsia="uk-UA"/>
        </w:rPr>
        <w:t>Загальні положення</w:t>
      </w:r>
    </w:p>
    <w:p w:rsidR="0013324C" w:rsidRPr="00244C3D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7.5.1.1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Документація, що застосовується у виконкомі міської ради, входить до документації </w:t>
      </w:r>
      <w:r w:rsidR="00D6525F">
        <w:rPr>
          <w:rStyle w:val="2"/>
          <w:color w:val="000000"/>
          <w:lang w:val="uk-UA" w:eastAsia="uk-UA"/>
        </w:rPr>
        <w:t>СУЯ</w:t>
      </w:r>
      <w:r w:rsidR="009552B2">
        <w:rPr>
          <w:rStyle w:val="2"/>
          <w:color w:val="000000"/>
          <w:lang w:val="uk-UA" w:eastAsia="uk-UA"/>
        </w:rPr>
        <w:t xml:space="preserve">, яка наведена у </w:t>
      </w:r>
      <w:r w:rsidR="0013324C" w:rsidRPr="00244C3D">
        <w:rPr>
          <w:rStyle w:val="2"/>
          <w:color w:val="000000"/>
          <w:lang w:eastAsia="uk-UA"/>
        </w:rPr>
        <w:t>додат</w:t>
      </w:r>
      <w:r w:rsidR="009552B2">
        <w:rPr>
          <w:rStyle w:val="2"/>
          <w:color w:val="000000"/>
          <w:lang w:val="uk-UA" w:eastAsia="uk-UA"/>
        </w:rPr>
        <w:t>ку</w:t>
      </w:r>
      <w:r w:rsidR="0013324C" w:rsidRPr="00244C3D">
        <w:rPr>
          <w:rStyle w:val="2"/>
          <w:color w:val="000000"/>
          <w:lang w:eastAsia="uk-UA"/>
        </w:rPr>
        <w:t xml:space="preserve"> </w:t>
      </w:r>
      <w:r w:rsidR="00D6525F">
        <w:rPr>
          <w:rStyle w:val="2"/>
          <w:color w:val="000000"/>
          <w:lang w:val="uk-UA" w:eastAsia="uk-UA"/>
        </w:rPr>
        <w:t>4</w:t>
      </w:r>
      <w:r w:rsidR="0013324C" w:rsidRPr="00244C3D">
        <w:rPr>
          <w:rStyle w:val="2"/>
          <w:color w:val="000000"/>
          <w:lang w:eastAsia="uk-UA"/>
        </w:rPr>
        <w:t>, оформлюється на паперо</w:t>
      </w:r>
      <w:r w:rsidR="0013324C" w:rsidRPr="00244C3D">
        <w:rPr>
          <w:rStyle w:val="2"/>
          <w:color w:val="000000"/>
          <w:lang w:eastAsia="uk-UA"/>
        </w:rPr>
        <w:softHyphen/>
        <w:t>вих, електронних носі</w:t>
      </w:r>
      <w:proofErr w:type="gramStart"/>
      <w:r w:rsidR="0013324C" w:rsidRPr="00244C3D">
        <w:rPr>
          <w:rStyle w:val="2"/>
          <w:color w:val="000000"/>
          <w:lang w:eastAsia="uk-UA"/>
        </w:rPr>
        <w:t>ях та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складається із зовнішніх і внутрішніх документів.</w:t>
      </w:r>
    </w:p>
    <w:p w:rsidR="0013324C" w:rsidRPr="00244C3D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7.5.1.1.1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Зовнішні документи: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нормативно</w:t>
      </w:r>
      <w:r>
        <w:rPr>
          <w:rStyle w:val="2"/>
          <w:color w:val="000000"/>
          <w:lang w:eastAsia="uk-UA"/>
        </w:rPr>
        <w:t>−правова документація</w:t>
      </w:r>
      <w:r>
        <w:rPr>
          <w:rStyle w:val="2"/>
          <w:color w:val="000000"/>
          <w:lang w:val="uk-UA" w:eastAsia="uk-UA"/>
        </w:rPr>
        <w:t xml:space="preserve"> та </w:t>
      </w:r>
      <w:r w:rsidR="0013324C" w:rsidRPr="00244C3D">
        <w:rPr>
          <w:rStyle w:val="2"/>
          <w:color w:val="000000"/>
          <w:lang w:eastAsia="uk-UA"/>
        </w:rPr>
        <w:t>законодавчі акти.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7.5.1.1.2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Внутрішні документи: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7.5.1.1.2.1</w:t>
      </w:r>
      <w:r w:rsidR="008D36C0">
        <w:rPr>
          <w:lang w:val="uk-UA"/>
        </w:rPr>
        <w:t>.</w:t>
      </w:r>
      <w:r>
        <w:rPr>
          <w:lang w:val="uk-UA"/>
        </w:rPr>
        <w:t xml:space="preserve"> </w:t>
      </w:r>
      <w:r w:rsidR="00132DBC" w:rsidRPr="009552B2">
        <w:rPr>
          <w:lang w:val="uk-UA"/>
        </w:rPr>
        <w:t>Настанов</w:t>
      </w:r>
      <w:r w:rsidR="00132DBC">
        <w:rPr>
          <w:lang w:val="uk-UA"/>
        </w:rPr>
        <w:t>а</w:t>
      </w:r>
      <w:r w:rsidR="0013324C" w:rsidRPr="009552B2">
        <w:rPr>
          <w:rStyle w:val="2"/>
          <w:color w:val="000000"/>
          <w:lang w:val="uk-UA" w:eastAsia="uk-UA"/>
        </w:rPr>
        <w:t>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7.5.1.1.2.2</w:t>
      </w:r>
      <w:r w:rsidR="008D36C0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600C9D" w:rsidRPr="008D36C0">
        <w:rPr>
          <w:lang w:val="uk-UA"/>
        </w:rPr>
        <w:t>Проц</w:t>
      </w:r>
      <w:r w:rsidR="009552B2" w:rsidRPr="008D36C0">
        <w:rPr>
          <w:lang w:val="uk-UA"/>
        </w:rPr>
        <w:t xml:space="preserve">едури </w:t>
      </w:r>
      <w:r w:rsidR="0047631D">
        <w:rPr>
          <w:lang w:val="uk-UA"/>
        </w:rPr>
        <w:t>СУЯ</w:t>
      </w:r>
      <w:r w:rsidR="0013324C" w:rsidRPr="008D36C0">
        <w:rPr>
          <w:rStyle w:val="2"/>
          <w:color w:val="000000"/>
          <w:lang w:val="uk-UA" w:eastAsia="uk-UA"/>
        </w:rPr>
        <w:t>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7.5.1.1.2.3 </w:t>
      </w:r>
      <w:r w:rsidR="0013324C" w:rsidRPr="008D36C0">
        <w:rPr>
          <w:rStyle w:val="2"/>
          <w:color w:val="000000"/>
          <w:lang w:val="uk-UA" w:eastAsia="uk-UA"/>
        </w:rPr>
        <w:t>організаці</w:t>
      </w:r>
      <w:r w:rsidR="0013324C" w:rsidRPr="00244C3D">
        <w:rPr>
          <w:rStyle w:val="2"/>
          <w:color w:val="000000"/>
          <w:lang w:eastAsia="uk-UA"/>
        </w:rPr>
        <w:t>йно-розпорядча та нормативна документація;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7.5.1.1.2.4 </w:t>
      </w:r>
      <w:r w:rsidR="0013324C" w:rsidRPr="0047436D">
        <w:rPr>
          <w:rStyle w:val="2"/>
          <w:color w:val="000000"/>
          <w:lang w:val="uk-UA" w:eastAsia="uk-UA"/>
        </w:rPr>
        <w:t xml:space="preserve">протоколи, що є підтвердженням виконання виконкомом </w:t>
      </w:r>
      <w:r w:rsidR="0047436D">
        <w:rPr>
          <w:rStyle w:val="2"/>
          <w:color w:val="000000"/>
          <w:lang w:val="uk-UA" w:eastAsia="uk-UA"/>
        </w:rPr>
        <w:t xml:space="preserve">міської ради </w:t>
      </w:r>
      <w:r w:rsidR="00D6525F">
        <w:rPr>
          <w:rStyle w:val="2"/>
          <w:color w:val="000000"/>
          <w:lang w:val="uk-UA" w:eastAsia="uk-UA"/>
        </w:rPr>
        <w:t xml:space="preserve">власних </w:t>
      </w:r>
      <w:r w:rsidR="0013324C" w:rsidRPr="0047436D">
        <w:rPr>
          <w:rStyle w:val="2"/>
          <w:color w:val="000000"/>
          <w:lang w:val="uk-UA" w:eastAsia="uk-UA"/>
        </w:rPr>
        <w:t xml:space="preserve">функцій та вимог чинної </w:t>
      </w:r>
      <w:r w:rsidR="00D6525F">
        <w:rPr>
          <w:rStyle w:val="2"/>
          <w:color w:val="000000"/>
          <w:lang w:val="uk-UA" w:eastAsia="uk-UA"/>
        </w:rPr>
        <w:t>СУЯ</w:t>
      </w:r>
      <w:r w:rsidR="0013324C" w:rsidRPr="0047436D">
        <w:rPr>
          <w:rStyle w:val="2"/>
          <w:color w:val="000000"/>
          <w:lang w:val="uk-UA" w:eastAsia="uk-UA"/>
        </w:rPr>
        <w:t>;</w:t>
      </w:r>
    </w:p>
    <w:p w:rsidR="0013324C" w:rsidRPr="009552B2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7.5.1.1.2.5</w:t>
      </w:r>
      <w:r w:rsidR="009552B2">
        <w:rPr>
          <w:lang w:val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інші документи, на які є посилання в процедурах та інструкціях, вимоги яких обов’язкові для виконання працівниками </w:t>
      </w:r>
      <w:r w:rsidR="0013324C" w:rsidRPr="00244C3D">
        <w:rPr>
          <w:rStyle w:val="2"/>
          <w:color w:val="000000"/>
          <w:lang w:eastAsia="uk-UA"/>
        </w:rPr>
        <w:lastRenderedPageBreak/>
        <w:t>виконкому міської ради.</w:t>
      </w:r>
    </w:p>
    <w:p w:rsidR="0013324C" w:rsidRPr="00D6525F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7.5.1.2</w:t>
      </w:r>
      <w:r w:rsidR="008D36C0">
        <w:rPr>
          <w:rStyle w:val="2"/>
          <w:color w:val="000000"/>
          <w:lang w:val="uk-UA" w:eastAsia="uk-UA"/>
        </w:rPr>
        <w:t xml:space="preserve">. </w:t>
      </w:r>
      <w:r>
        <w:rPr>
          <w:rStyle w:val="2"/>
          <w:color w:val="000000"/>
          <w:lang w:val="uk-UA" w:eastAsia="uk-UA"/>
        </w:rPr>
        <w:t xml:space="preserve"> </w:t>
      </w:r>
      <w:r w:rsidR="00D87815">
        <w:rPr>
          <w:rStyle w:val="2"/>
          <w:color w:val="000000"/>
          <w:lang w:eastAsia="uk-UA"/>
        </w:rPr>
        <w:t>Документація</w:t>
      </w:r>
      <w:r w:rsidR="00D87815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відділів, </w:t>
      </w:r>
      <w:r w:rsidR="00D87815">
        <w:rPr>
          <w:rStyle w:val="2"/>
          <w:color w:val="000000"/>
          <w:lang w:val="uk-UA" w:eastAsia="uk-UA"/>
        </w:rPr>
        <w:t xml:space="preserve">управлінь та інших виконавчих органів міської ради, </w:t>
      </w:r>
      <w:r w:rsidR="0013324C" w:rsidRPr="00244C3D">
        <w:rPr>
          <w:rStyle w:val="2"/>
          <w:color w:val="000000"/>
          <w:lang w:eastAsia="uk-UA"/>
        </w:rPr>
        <w:t xml:space="preserve">що належить </w:t>
      </w:r>
      <w:proofErr w:type="gramStart"/>
      <w:r w:rsidR="0013324C" w:rsidRPr="00244C3D">
        <w:rPr>
          <w:rStyle w:val="2"/>
          <w:color w:val="000000"/>
          <w:lang w:eastAsia="uk-UA"/>
        </w:rPr>
        <w:t xml:space="preserve">до </w:t>
      </w:r>
      <w:r w:rsidR="00D6525F">
        <w:rPr>
          <w:rStyle w:val="2"/>
          <w:color w:val="000000"/>
          <w:lang w:val="uk-UA" w:eastAsia="uk-UA"/>
        </w:rPr>
        <w:t>СУЯ</w:t>
      </w:r>
      <w:proofErr w:type="gramEnd"/>
      <w:r w:rsidR="0013324C" w:rsidRPr="00244C3D">
        <w:rPr>
          <w:rStyle w:val="2"/>
          <w:color w:val="000000"/>
          <w:lang w:eastAsia="uk-UA"/>
        </w:rPr>
        <w:t>, зберігається в них та використовується працівниками для ефективного виконання вимог</w:t>
      </w:r>
      <w:r w:rsidR="00D6525F">
        <w:rPr>
          <w:rStyle w:val="2"/>
          <w:color w:val="000000"/>
          <w:lang w:val="uk-UA" w:eastAsia="uk-UA"/>
        </w:rPr>
        <w:t xml:space="preserve"> законодавства.</w:t>
      </w:r>
    </w:p>
    <w:p w:rsidR="0013324C" w:rsidRPr="00AD79A4" w:rsidRDefault="00323F23" w:rsidP="00D262E7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  <w:i w:val="0"/>
          <w:lang w:val="uk-UA"/>
        </w:rPr>
      </w:pPr>
      <w:r w:rsidRPr="00110375">
        <w:rPr>
          <w:b w:val="0"/>
          <w:i w:val="0"/>
          <w:lang w:val="uk-UA"/>
        </w:rPr>
        <w:t>7.5.2</w:t>
      </w:r>
      <w:r w:rsidR="008D36C0">
        <w:rPr>
          <w:b w:val="0"/>
          <w:i w:val="0"/>
          <w:lang w:val="uk-UA"/>
        </w:rPr>
        <w:t>.</w:t>
      </w:r>
      <w:r w:rsidR="009552B2">
        <w:rPr>
          <w:b w:val="0"/>
          <w:i w:val="0"/>
          <w:lang w:val="uk-UA"/>
        </w:rPr>
        <w:t xml:space="preserve"> </w:t>
      </w:r>
      <w:r w:rsidR="00132DBC" w:rsidRPr="00CF5B85">
        <w:rPr>
          <w:b w:val="0"/>
          <w:i w:val="0"/>
          <w:lang w:val="uk-UA"/>
        </w:rPr>
        <w:t>Настанов</w:t>
      </w:r>
      <w:r w:rsidR="001B11DA" w:rsidRPr="00110375">
        <w:rPr>
          <w:b w:val="0"/>
          <w:i w:val="0"/>
          <w:lang w:val="uk-UA"/>
        </w:rPr>
        <w:t>а</w:t>
      </w:r>
    </w:p>
    <w:p w:rsidR="009552B2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7.5.2.1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 xml:space="preserve">Настанова розроблена відповідно до вимог ДСТУ </w:t>
      </w:r>
      <w:r w:rsidR="0099535F" w:rsidRPr="00244C3D">
        <w:rPr>
          <w:rStyle w:val="2"/>
          <w:color w:val="000000"/>
          <w:lang w:val="en-US" w:eastAsia="uk-UA"/>
        </w:rPr>
        <w:t>ISO</w:t>
      </w:r>
      <w:r w:rsidR="0099535F" w:rsidRPr="001C0434">
        <w:rPr>
          <w:rStyle w:val="2"/>
          <w:color w:val="000000"/>
          <w:lang w:val="uk-UA" w:eastAsia="uk-UA"/>
        </w:rPr>
        <w:t xml:space="preserve"> 9001</w:t>
      </w:r>
      <w:r w:rsidR="0013324C" w:rsidRPr="001C0434">
        <w:rPr>
          <w:rStyle w:val="2"/>
          <w:color w:val="000000"/>
          <w:lang w:val="uk-UA" w:eastAsia="uk-UA"/>
        </w:rPr>
        <w:t xml:space="preserve">, Закону України «Про запобігання корупції», Регламенту виконавчого комітету </w:t>
      </w:r>
      <w:r w:rsidR="00382D08">
        <w:rPr>
          <w:rStyle w:val="2"/>
          <w:color w:val="000000"/>
          <w:lang w:val="uk-UA" w:eastAsia="uk-UA"/>
        </w:rPr>
        <w:t xml:space="preserve"> Криворізької </w:t>
      </w:r>
      <w:r w:rsidR="0013324C" w:rsidRPr="001C0434">
        <w:rPr>
          <w:rStyle w:val="2"/>
          <w:color w:val="000000"/>
          <w:lang w:val="uk-UA" w:eastAsia="uk-UA"/>
        </w:rPr>
        <w:t>міської ради, інших нормативно</w:t>
      </w:r>
      <w:r w:rsidR="009552B2">
        <w:rPr>
          <w:rStyle w:val="2"/>
          <w:color w:val="000000"/>
          <w:lang w:val="uk-UA" w:eastAsia="uk-UA"/>
        </w:rPr>
        <w:t xml:space="preserve"> </w:t>
      </w:r>
      <w:r w:rsidR="009552B2" w:rsidRPr="001C0434">
        <w:rPr>
          <w:rStyle w:val="2"/>
          <w:color w:val="000000"/>
          <w:lang w:val="uk-UA" w:eastAsia="uk-UA"/>
        </w:rPr>
        <w:t>−</w:t>
      </w:r>
      <w:r w:rsidR="009552B2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 xml:space="preserve">правових актів, що регламентують діяльність виконкому </w:t>
      </w:r>
      <w:r w:rsidR="009552B2" w:rsidRPr="001C0434">
        <w:rPr>
          <w:rStyle w:val="2"/>
          <w:color w:val="000000"/>
          <w:lang w:val="uk-UA" w:eastAsia="uk-UA"/>
        </w:rPr>
        <w:t>міської ради, є його власністю.</w:t>
      </w:r>
    </w:p>
    <w:p w:rsidR="0013324C" w:rsidRPr="009552B2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9552B2">
        <w:rPr>
          <w:rStyle w:val="2"/>
          <w:color w:val="000000"/>
          <w:lang w:val="uk-UA" w:eastAsia="uk-UA"/>
        </w:rPr>
        <w:t xml:space="preserve">Зареєстровані копії </w:t>
      </w:r>
      <w:r w:rsidR="009552B2">
        <w:rPr>
          <w:rStyle w:val="2"/>
          <w:color w:val="000000"/>
          <w:lang w:val="uk-UA" w:eastAsia="uk-UA"/>
        </w:rPr>
        <w:t xml:space="preserve">Настанови </w:t>
      </w:r>
      <w:r w:rsidR="0013324C" w:rsidRPr="009552B2">
        <w:rPr>
          <w:rStyle w:val="2"/>
          <w:color w:val="000000"/>
          <w:lang w:val="uk-UA" w:eastAsia="uk-UA"/>
        </w:rPr>
        <w:t xml:space="preserve">призначені для внутрішнього користування. </w:t>
      </w:r>
      <w:r w:rsidR="009552B2">
        <w:rPr>
          <w:rStyle w:val="2"/>
          <w:color w:val="000000"/>
          <w:lang w:val="uk-UA" w:eastAsia="uk-UA"/>
        </w:rPr>
        <w:t>З</w:t>
      </w:r>
      <w:r w:rsidR="009552B2" w:rsidRPr="009552B2">
        <w:rPr>
          <w:rStyle w:val="2"/>
          <w:color w:val="000000"/>
          <w:lang w:val="uk-UA" w:eastAsia="uk-UA"/>
        </w:rPr>
        <w:t xml:space="preserve">абороняється </w:t>
      </w:r>
      <w:r w:rsidR="009552B2">
        <w:rPr>
          <w:rStyle w:val="2"/>
          <w:color w:val="000000"/>
          <w:lang w:val="uk-UA" w:eastAsia="uk-UA"/>
        </w:rPr>
        <w:t>в</w:t>
      </w:r>
      <w:r w:rsidR="0013324C" w:rsidRPr="009552B2">
        <w:rPr>
          <w:rStyle w:val="2"/>
          <w:color w:val="000000"/>
          <w:lang w:val="uk-UA" w:eastAsia="uk-UA"/>
        </w:rPr>
        <w:t>икористовувати в роботі незареєстровані копії</w:t>
      </w:r>
      <w:r w:rsidR="009552B2">
        <w:rPr>
          <w:rStyle w:val="2"/>
          <w:color w:val="000000"/>
          <w:lang w:val="uk-UA" w:eastAsia="uk-UA"/>
        </w:rPr>
        <w:t xml:space="preserve"> Настанови</w:t>
      </w:r>
      <w:r w:rsidR="0013324C" w:rsidRPr="009552B2">
        <w:rPr>
          <w:rStyle w:val="2"/>
          <w:color w:val="000000"/>
          <w:lang w:val="uk-UA" w:eastAsia="uk-UA"/>
        </w:rPr>
        <w:t>.</w:t>
      </w:r>
    </w:p>
    <w:p w:rsidR="0013324C" w:rsidRPr="009552B2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7.5.2.3</w:t>
      </w:r>
      <w:r w:rsidR="008D36C0">
        <w:rPr>
          <w:rStyle w:val="2"/>
          <w:color w:val="000000"/>
          <w:lang w:val="uk-UA" w:eastAsia="uk-UA"/>
        </w:rPr>
        <w:t xml:space="preserve">. </w:t>
      </w:r>
      <w:r w:rsidR="0013324C" w:rsidRPr="009552B2">
        <w:rPr>
          <w:rStyle w:val="2"/>
          <w:color w:val="000000"/>
          <w:lang w:val="uk-UA" w:eastAsia="uk-UA"/>
        </w:rPr>
        <w:t>Настанова розповсюджується на всі види діяльності та послуги, що нада</w:t>
      </w:r>
      <w:r w:rsidR="0013324C" w:rsidRPr="009552B2">
        <w:rPr>
          <w:rStyle w:val="2"/>
          <w:color w:val="000000"/>
          <w:lang w:val="uk-UA" w:eastAsia="uk-UA"/>
        </w:rPr>
        <w:softHyphen/>
        <w:t>ються виконкомом міської ради</w:t>
      </w:r>
      <w:r w:rsidR="00AC1BFC">
        <w:rPr>
          <w:rStyle w:val="2"/>
          <w:color w:val="000000"/>
          <w:lang w:val="uk-UA" w:eastAsia="uk-UA"/>
        </w:rPr>
        <w:t>,</w:t>
      </w:r>
      <w:r w:rsidR="0013324C" w:rsidRPr="009552B2">
        <w:rPr>
          <w:rStyle w:val="2"/>
          <w:color w:val="000000"/>
          <w:lang w:val="uk-UA" w:eastAsia="uk-UA"/>
        </w:rPr>
        <w:t xml:space="preserve"> установлює вимоги до функціонування </w:t>
      </w:r>
      <w:r w:rsidR="009552B2">
        <w:rPr>
          <w:rStyle w:val="2"/>
          <w:color w:val="000000"/>
          <w:lang w:val="uk-UA" w:eastAsia="uk-UA"/>
        </w:rPr>
        <w:t>СУЯ</w:t>
      </w:r>
      <w:r w:rsidR="0013324C" w:rsidRPr="009552B2">
        <w:rPr>
          <w:rStyle w:val="2"/>
          <w:color w:val="000000"/>
          <w:lang w:val="uk-UA" w:eastAsia="uk-UA"/>
        </w:rPr>
        <w:t xml:space="preserve"> виконкому міської ради</w:t>
      </w:r>
      <w:r w:rsidR="00AC1BFC">
        <w:rPr>
          <w:rStyle w:val="2"/>
          <w:color w:val="000000"/>
          <w:lang w:val="uk-UA" w:eastAsia="uk-UA"/>
        </w:rPr>
        <w:t>,</w:t>
      </w:r>
      <w:r w:rsidR="0013324C" w:rsidRPr="009552B2">
        <w:rPr>
          <w:rStyle w:val="2"/>
          <w:color w:val="000000"/>
          <w:lang w:val="uk-UA" w:eastAsia="uk-UA"/>
        </w:rPr>
        <w:t xml:space="preserve"> документально підтверджує Політику й процедури, відповідно до яких провадиться діяльність.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7.5.2.4</w:t>
      </w:r>
      <w:r w:rsidR="008D36C0">
        <w:rPr>
          <w:rStyle w:val="2"/>
          <w:color w:val="000000"/>
          <w:lang w:val="uk-UA" w:eastAsia="uk-UA"/>
        </w:rPr>
        <w:t xml:space="preserve">. 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Настанова призначена для використання в таких цілях: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7.5.2.4.1  </w:t>
      </w:r>
      <w:r w:rsidR="0013324C" w:rsidRPr="008D36C0">
        <w:rPr>
          <w:rStyle w:val="2"/>
          <w:color w:val="000000"/>
          <w:lang w:val="uk-UA" w:eastAsia="uk-UA"/>
        </w:rPr>
        <w:t xml:space="preserve">забезпечення стабільного функціонування </w:t>
      </w:r>
      <w:r w:rsidR="00AC1BFC">
        <w:rPr>
          <w:rStyle w:val="2"/>
          <w:color w:val="000000"/>
          <w:lang w:val="uk-UA" w:eastAsia="uk-UA"/>
        </w:rPr>
        <w:t xml:space="preserve">СУЯ </w:t>
      </w:r>
      <w:r w:rsidR="0013324C" w:rsidRPr="008D36C0">
        <w:rPr>
          <w:rStyle w:val="2"/>
          <w:color w:val="000000"/>
          <w:lang w:val="uk-UA" w:eastAsia="uk-UA"/>
        </w:rPr>
        <w:t xml:space="preserve"> виконкому </w:t>
      </w:r>
      <w:r w:rsidR="0013324C" w:rsidRPr="00244C3D">
        <w:rPr>
          <w:rStyle w:val="2"/>
          <w:color w:val="000000"/>
          <w:lang w:eastAsia="uk-UA"/>
        </w:rPr>
        <w:t xml:space="preserve">міської ради, її </w:t>
      </w:r>
      <w:r w:rsidR="00AC1BFC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удосконалення;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lang w:val="uk-UA"/>
        </w:rPr>
        <w:t>7.5.2.4.2</w:t>
      </w:r>
      <w:r w:rsidR="009552B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підготовка працівників для виконання робіт відповідно до вимог ДСТУ </w:t>
      </w:r>
      <w:r w:rsidR="00D90DAF" w:rsidRPr="00244C3D">
        <w:rPr>
          <w:rStyle w:val="2"/>
          <w:color w:val="000000"/>
          <w:lang w:val="en-US" w:eastAsia="uk-UA"/>
        </w:rPr>
        <w:t>ISO</w:t>
      </w:r>
      <w:r w:rsidR="0013324C" w:rsidRPr="00244C3D">
        <w:rPr>
          <w:rStyle w:val="2"/>
          <w:color w:val="000000"/>
          <w:lang w:eastAsia="uk-UA"/>
        </w:rPr>
        <w:t xml:space="preserve"> 9001;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shd w:val="clear" w:color="auto" w:fill="auto"/>
          <w:lang w:val="uk-UA"/>
        </w:rPr>
        <w:t xml:space="preserve">7.5.2.4.3  </w:t>
      </w:r>
      <w:r w:rsidR="0013324C" w:rsidRPr="009552B2">
        <w:rPr>
          <w:rStyle w:val="2"/>
          <w:color w:val="000000"/>
          <w:lang w:eastAsia="uk-UA"/>
        </w:rPr>
        <w:t xml:space="preserve">забезпечення необхідної інформації при проведенні перевірок </w:t>
      </w:r>
      <w:r w:rsidR="00AC1BFC" w:rsidRPr="009552B2">
        <w:rPr>
          <w:rStyle w:val="2"/>
          <w:color w:val="000000"/>
          <w:lang w:val="uk-UA" w:eastAsia="uk-UA"/>
        </w:rPr>
        <w:t>СУЯ</w:t>
      </w:r>
      <w:r w:rsidR="0013324C" w:rsidRPr="009552B2">
        <w:rPr>
          <w:rStyle w:val="2"/>
          <w:color w:val="000000"/>
          <w:lang w:eastAsia="uk-UA"/>
        </w:rPr>
        <w:t xml:space="preserve"> виконкому міської ради;</w:t>
      </w:r>
    </w:p>
    <w:p w:rsidR="0013324C" w:rsidRPr="009552B2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7.5.2.4.4 </w:t>
      </w:r>
      <w:r w:rsidR="0013324C" w:rsidRPr="009552B2">
        <w:rPr>
          <w:rStyle w:val="2"/>
          <w:color w:val="000000"/>
          <w:lang w:val="uk-UA" w:eastAsia="uk-UA"/>
        </w:rPr>
        <w:t xml:space="preserve">інформування замовників (громадян, суб’єктів господарювання) про Політику </w:t>
      </w:r>
      <w:r w:rsidR="00AC1BFC">
        <w:rPr>
          <w:rStyle w:val="2"/>
          <w:color w:val="000000"/>
          <w:lang w:val="uk-UA" w:eastAsia="uk-UA"/>
        </w:rPr>
        <w:t xml:space="preserve"> </w:t>
      </w:r>
      <w:r w:rsidR="00453EAC">
        <w:rPr>
          <w:rStyle w:val="2"/>
          <w:color w:val="000000"/>
          <w:lang w:val="uk-UA" w:eastAsia="uk-UA"/>
        </w:rPr>
        <w:t xml:space="preserve">та </w:t>
      </w:r>
      <w:r w:rsidR="0013324C" w:rsidRPr="009552B2">
        <w:rPr>
          <w:rStyle w:val="2"/>
          <w:color w:val="000000"/>
          <w:lang w:val="uk-UA" w:eastAsia="uk-UA"/>
        </w:rPr>
        <w:t xml:space="preserve"> </w:t>
      </w:r>
      <w:r w:rsidR="00600C9D" w:rsidRPr="009552B2">
        <w:rPr>
          <w:lang w:val="uk-UA"/>
        </w:rPr>
        <w:t>Процедур</w:t>
      </w:r>
      <w:r w:rsidR="00C95AD5">
        <w:rPr>
          <w:lang w:val="uk-UA"/>
        </w:rPr>
        <w:t>и</w:t>
      </w:r>
      <w:r w:rsidR="00600C9D" w:rsidRPr="009552B2">
        <w:rPr>
          <w:lang w:val="uk-UA"/>
        </w:rPr>
        <w:t xml:space="preserve"> </w:t>
      </w:r>
      <w:r w:rsidR="009552B2">
        <w:rPr>
          <w:lang w:val="uk-UA"/>
        </w:rPr>
        <w:t>СУЯ</w:t>
      </w:r>
      <w:r w:rsidR="00600C9D" w:rsidRPr="009552B2">
        <w:rPr>
          <w:lang w:val="uk-UA"/>
        </w:rPr>
        <w:t>, протидії корупційним загрозам та керування інформаційною безпекою</w:t>
      </w:r>
      <w:r w:rsidR="0013324C" w:rsidRPr="009552B2">
        <w:rPr>
          <w:rStyle w:val="2"/>
          <w:color w:val="000000"/>
          <w:lang w:val="uk-UA" w:eastAsia="uk-UA"/>
        </w:rPr>
        <w:t>.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7.5.2.5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Настанова </w:t>
      </w:r>
      <w:proofErr w:type="gramStart"/>
      <w:r w:rsidR="0013324C" w:rsidRPr="00244C3D">
        <w:rPr>
          <w:rStyle w:val="2"/>
          <w:color w:val="000000"/>
          <w:lang w:eastAsia="uk-UA"/>
        </w:rPr>
        <w:t>містить</w:t>
      </w:r>
      <w:proofErr w:type="gramEnd"/>
      <w:r w:rsidR="0013324C" w:rsidRPr="00244C3D">
        <w:rPr>
          <w:rStyle w:val="2"/>
          <w:color w:val="000000"/>
          <w:lang w:eastAsia="uk-UA"/>
        </w:rPr>
        <w:t>: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7.5.2.5.1 </w:t>
      </w:r>
      <w:r w:rsidR="0013324C" w:rsidRPr="00244C3D">
        <w:rPr>
          <w:rStyle w:val="2"/>
          <w:color w:val="000000"/>
          <w:lang w:eastAsia="uk-UA"/>
        </w:rPr>
        <w:t xml:space="preserve">сферу застосування </w:t>
      </w:r>
      <w:r w:rsidR="00453EAC">
        <w:rPr>
          <w:rStyle w:val="2"/>
          <w:color w:val="000000"/>
          <w:lang w:val="uk-UA" w:eastAsia="uk-UA"/>
        </w:rPr>
        <w:t>СУЯ</w:t>
      </w:r>
      <w:r w:rsidR="0013324C" w:rsidRPr="00244C3D">
        <w:rPr>
          <w:rStyle w:val="2"/>
          <w:color w:val="000000"/>
          <w:lang w:eastAsia="uk-UA"/>
        </w:rPr>
        <w:t xml:space="preserve"> виконкому міської ради, деталізацію та обґрунтування будь-яких вилучень;</w:t>
      </w:r>
    </w:p>
    <w:p w:rsidR="00CF5B85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lang w:val="uk-UA"/>
        </w:rPr>
        <w:t xml:space="preserve">7.5.2.5.2 </w:t>
      </w:r>
      <w:r w:rsidR="008D36C0">
        <w:rPr>
          <w:lang w:val="uk-UA"/>
        </w:rPr>
        <w:t xml:space="preserve"> </w:t>
      </w:r>
      <w:r w:rsidR="0013324C" w:rsidRPr="00856C0C">
        <w:rPr>
          <w:rStyle w:val="2"/>
          <w:color w:val="000000"/>
          <w:lang w:val="uk-UA" w:eastAsia="uk-UA"/>
        </w:rPr>
        <w:t xml:space="preserve">посилання на </w:t>
      </w:r>
      <w:r w:rsidR="00600C9D" w:rsidRPr="00856C0C">
        <w:rPr>
          <w:lang w:val="uk-UA"/>
        </w:rPr>
        <w:t xml:space="preserve">Процедури </w:t>
      </w:r>
      <w:r w:rsidR="0047631D">
        <w:rPr>
          <w:lang w:val="uk-UA"/>
        </w:rPr>
        <w:t>СУЯ</w:t>
      </w:r>
      <w:r w:rsidR="00600C9D" w:rsidRPr="00856C0C">
        <w:rPr>
          <w:lang w:val="uk-UA"/>
        </w:rPr>
        <w:t>, протидії корупційним загрозам та керування інформаційною безпекою</w:t>
      </w:r>
      <w:r w:rsidR="00453EAC">
        <w:rPr>
          <w:lang w:val="uk-UA"/>
        </w:rPr>
        <w:t xml:space="preserve">, а також, </w:t>
      </w:r>
      <w:r w:rsidR="0013324C" w:rsidRPr="00856C0C">
        <w:rPr>
          <w:rStyle w:val="2"/>
          <w:color w:val="000000"/>
          <w:lang w:val="uk-UA" w:eastAsia="uk-UA"/>
        </w:rPr>
        <w:t xml:space="preserve"> робочі інструкції</w:t>
      </w:r>
      <w:r w:rsidR="00453EAC">
        <w:rPr>
          <w:rStyle w:val="2"/>
          <w:color w:val="000000"/>
          <w:lang w:val="uk-UA" w:eastAsia="uk-UA"/>
        </w:rPr>
        <w:t xml:space="preserve"> працівників </w:t>
      </w:r>
      <w:r w:rsidR="0013324C" w:rsidRPr="00856C0C">
        <w:rPr>
          <w:rStyle w:val="2"/>
          <w:color w:val="000000"/>
          <w:lang w:val="uk-UA" w:eastAsia="uk-UA"/>
        </w:rPr>
        <w:t>виконкому міської</w:t>
      </w:r>
      <w:r w:rsidR="00453EAC" w:rsidRPr="00453EAC">
        <w:rPr>
          <w:rStyle w:val="2"/>
          <w:color w:val="000000"/>
          <w:lang w:val="uk-UA" w:eastAsia="uk-UA"/>
        </w:rPr>
        <w:t xml:space="preserve"> </w:t>
      </w:r>
      <w:r w:rsidR="0013324C" w:rsidRPr="00856C0C">
        <w:rPr>
          <w:rStyle w:val="2"/>
          <w:color w:val="000000"/>
          <w:lang w:val="uk-UA" w:eastAsia="uk-UA"/>
        </w:rPr>
        <w:t>ради;</w:t>
      </w:r>
    </w:p>
    <w:p w:rsidR="0013324C" w:rsidRPr="00856C0C" w:rsidRDefault="00CF5B85" w:rsidP="00CF5B85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7.5.2.5.3 </w:t>
      </w:r>
      <w:r w:rsidR="00856C0C">
        <w:rPr>
          <w:lang w:val="uk-UA"/>
        </w:rPr>
        <w:t>о</w:t>
      </w:r>
      <w:r w:rsidR="0013324C" w:rsidRPr="00CF5B85">
        <w:rPr>
          <w:rStyle w:val="2"/>
          <w:color w:val="000000"/>
          <w:lang w:val="uk-UA" w:eastAsia="uk-UA"/>
        </w:rPr>
        <w:t xml:space="preserve">пис взаємодії процесів </w:t>
      </w:r>
      <w:r w:rsidR="00453EAC">
        <w:rPr>
          <w:rStyle w:val="2"/>
          <w:color w:val="000000"/>
          <w:lang w:val="uk-UA" w:eastAsia="uk-UA"/>
        </w:rPr>
        <w:t>СУЯ</w:t>
      </w:r>
      <w:r w:rsidR="0013324C" w:rsidRPr="00CF5B85">
        <w:rPr>
          <w:rStyle w:val="2"/>
          <w:color w:val="000000"/>
          <w:lang w:val="uk-UA" w:eastAsia="uk-UA"/>
        </w:rPr>
        <w:t>.</w:t>
      </w:r>
    </w:p>
    <w:p w:rsidR="0013324C" w:rsidRPr="001B11DA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eastAsia="uk-UA"/>
        </w:rPr>
      </w:pPr>
      <w:r>
        <w:rPr>
          <w:rStyle w:val="2"/>
          <w:color w:val="000000"/>
          <w:lang w:val="uk-UA" w:eastAsia="uk-UA"/>
        </w:rPr>
        <w:t>7.5.2.6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Виконкомом міської </w:t>
      </w:r>
      <w:proofErr w:type="gramStart"/>
      <w:r w:rsidR="0013324C" w:rsidRPr="00244C3D">
        <w:rPr>
          <w:rStyle w:val="2"/>
          <w:color w:val="000000"/>
          <w:lang w:eastAsia="uk-UA"/>
        </w:rPr>
        <w:t>ради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не проводиться пр</w:t>
      </w:r>
      <w:r w:rsidR="00922C57">
        <w:rPr>
          <w:rStyle w:val="2"/>
          <w:color w:val="000000"/>
          <w:lang w:eastAsia="uk-UA"/>
        </w:rPr>
        <w:t xml:space="preserve">оектування </w:t>
      </w:r>
      <w:proofErr w:type="gramStart"/>
      <w:r w:rsidR="00922C57">
        <w:rPr>
          <w:rStyle w:val="2"/>
          <w:color w:val="000000"/>
          <w:lang w:eastAsia="uk-UA"/>
        </w:rPr>
        <w:t>та</w:t>
      </w:r>
      <w:proofErr w:type="gramEnd"/>
      <w:r w:rsidR="00922C57">
        <w:rPr>
          <w:rStyle w:val="2"/>
          <w:color w:val="000000"/>
          <w:lang w:eastAsia="uk-UA"/>
        </w:rPr>
        <w:t xml:space="preserve"> розроблення робіт</w:t>
      </w:r>
      <w:r w:rsidR="0013324C" w:rsidRPr="001B11DA">
        <w:rPr>
          <w:rStyle w:val="2"/>
          <w:color w:val="000000"/>
          <w:lang w:eastAsia="uk-UA"/>
        </w:rPr>
        <w:t>.</w:t>
      </w:r>
    </w:p>
    <w:p w:rsidR="0013324C" w:rsidRPr="00244C3D" w:rsidRDefault="00CF5B85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7.5.2.7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Термін чинності Настанови не</w:t>
      </w:r>
      <w:r w:rsidR="000C7506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обмежений. Вона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>ідлягає перегляду за по</w:t>
      </w:r>
      <w:r w:rsidR="0013324C" w:rsidRPr="00244C3D">
        <w:rPr>
          <w:rStyle w:val="2"/>
          <w:color w:val="000000"/>
          <w:lang w:eastAsia="uk-UA"/>
        </w:rPr>
        <w:softHyphen/>
        <w:t xml:space="preserve">треби, але не рідше </w:t>
      </w:r>
      <w:r w:rsidR="000C7506">
        <w:rPr>
          <w:rStyle w:val="2"/>
          <w:color w:val="000000"/>
          <w:lang w:val="uk-UA" w:eastAsia="uk-UA"/>
        </w:rPr>
        <w:t>одного</w:t>
      </w:r>
      <w:r w:rsidR="0013324C" w:rsidRPr="00244C3D">
        <w:rPr>
          <w:rStyle w:val="2"/>
          <w:color w:val="000000"/>
          <w:lang w:eastAsia="uk-UA"/>
        </w:rPr>
        <w:t xml:space="preserve"> разу на рік. Необх</w:t>
      </w:r>
      <w:r w:rsidR="00132DBC">
        <w:rPr>
          <w:rStyle w:val="2"/>
          <w:color w:val="000000"/>
          <w:lang w:eastAsia="uk-UA"/>
        </w:rPr>
        <w:t>ідні зміни вносяться до Настано</w:t>
      </w:r>
      <w:r w:rsidR="0013324C" w:rsidRPr="00244C3D">
        <w:rPr>
          <w:rStyle w:val="2"/>
          <w:color w:val="000000"/>
          <w:lang w:eastAsia="uk-UA"/>
        </w:rPr>
        <w:t xml:space="preserve">ви відповідно до </w:t>
      </w:r>
      <w:r w:rsidR="0013324C" w:rsidRPr="00E923D2">
        <w:rPr>
          <w:rStyle w:val="2"/>
          <w:color w:val="000000"/>
          <w:lang w:eastAsia="uk-UA"/>
        </w:rPr>
        <w:t>вимог Інструкції з діловодства в органах місцевого само</w:t>
      </w:r>
      <w:r w:rsidR="0013324C" w:rsidRPr="00E923D2">
        <w:rPr>
          <w:rStyle w:val="2"/>
          <w:color w:val="000000"/>
          <w:lang w:eastAsia="uk-UA"/>
        </w:rPr>
        <w:softHyphen/>
        <w:t>врядування міста, затвердженої рішенням виконкому міської ради від</w:t>
      </w:r>
      <w:r w:rsidR="00E923D2" w:rsidRPr="00E923D2">
        <w:rPr>
          <w:rStyle w:val="2"/>
          <w:color w:val="000000"/>
          <w:lang w:val="uk-UA" w:eastAsia="uk-UA"/>
        </w:rPr>
        <w:t xml:space="preserve"> 12.09.2018 №422</w:t>
      </w:r>
      <w:r w:rsidR="0013324C" w:rsidRPr="00E923D2">
        <w:rPr>
          <w:rStyle w:val="2"/>
          <w:color w:val="000000"/>
          <w:lang w:eastAsia="uk-UA"/>
        </w:rPr>
        <w:t>. Пропозиції щодо внесення змін та доповнень у Настанову готують посадові особи відділів</w:t>
      </w:r>
      <w:r w:rsidR="0013324C" w:rsidRPr="00E7092F">
        <w:rPr>
          <w:rStyle w:val="2"/>
          <w:color w:val="000000"/>
          <w:lang w:eastAsia="uk-UA"/>
        </w:rPr>
        <w:t>, управлінь</w:t>
      </w:r>
      <w:r w:rsidR="00856C0C">
        <w:rPr>
          <w:rStyle w:val="2"/>
          <w:color w:val="000000"/>
          <w:lang w:val="uk-UA" w:eastAsia="uk-UA"/>
        </w:rPr>
        <w:t xml:space="preserve"> та </w:t>
      </w:r>
      <w:r w:rsidR="0013324C" w:rsidRPr="00E7092F">
        <w:rPr>
          <w:rStyle w:val="2"/>
          <w:color w:val="000000"/>
          <w:lang w:eastAsia="uk-UA"/>
        </w:rPr>
        <w:t xml:space="preserve">інших виконавчих органів міської ради, відповідальні за забезпечення функціонування </w:t>
      </w:r>
      <w:r w:rsidR="00B70003" w:rsidRPr="00E7092F">
        <w:rPr>
          <w:rStyle w:val="2"/>
          <w:color w:val="000000"/>
          <w:lang w:val="uk-UA" w:eastAsia="uk-UA"/>
        </w:rPr>
        <w:t>СУЯ</w:t>
      </w:r>
      <w:r w:rsidR="0013324C" w:rsidRPr="00E7092F">
        <w:rPr>
          <w:rStyle w:val="2"/>
          <w:color w:val="000000"/>
          <w:lang w:eastAsia="uk-UA"/>
        </w:rPr>
        <w:t>, за погодженням з керівником відповідного</w:t>
      </w:r>
      <w:r w:rsidR="0013324C" w:rsidRPr="00244C3D">
        <w:rPr>
          <w:rStyle w:val="2"/>
          <w:color w:val="000000"/>
          <w:lang w:eastAsia="uk-UA"/>
        </w:rPr>
        <w:t xml:space="preserve">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ідрозділу. Настанова не може бути повністю або частково відтворена, тиражована без </w:t>
      </w:r>
      <w:r w:rsidR="0013324C" w:rsidRPr="00244C3D">
        <w:rPr>
          <w:rStyle w:val="2"/>
          <w:color w:val="000000"/>
          <w:lang w:eastAsia="uk-UA"/>
        </w:rPr>
        <w:lastRenderedPageBreak/>
        <w:t>дозволу керівництва виконкому міської ради.</w:t>
      </w:r>
    </w:p>
    <w:p w:rsidR="008D36C0" w:rsidRDefault="00CF5B85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7.5.2.8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proofErr w:type="gramStart"/>
      <w:r w:rsidR="0013324C" w:rsidRPr="00244C3D">
        <w:rPr>
          <w:rStyle w:val="2"/>
          <w:color w:val="000000"/>
          <w:lang w:eastAsia="uk-UA"/>
        </w:rPr>
        <w:t>Р</w:t>
      </w:r>
      <w:proofErr w:type="gramEnd"/>
      <w:r w:rsidR="0013324C" w:rsidRPr="00244C3D">
        <w:rPr>
          <w:rStyle w:val="2"/>
          <w:color w:val="000000"/>
          <w:lang w:eastAsia="uk-UA"/>
        </w:rPr>
        <w:t>ішення про перегляд та коригування Настанови приймає головний упов</w:t>
      </w:r>
      <w:r w:rsidR="0013324C" w:rsidRPr="00244C3D">
        <w:rPr>
          <w:rStyle w:val="2"/>
          <w:color w:val="000000"/>
          <w:lang w:eastAsia="uk-UA"/>
        </w:rPr>
        <w:softHyphen/>
        <w:t xml:space="preserve">новажений з питань функціонування </w:t>
      </w:r>
      <w:r w:rsidR="0047631D">
        <w:rPr>
          <w:lang w:val="uk-UA"/>
        </w:rPr>
        <w:t>СУЯ</w:t>
      </w:r>
      <w:r w:rsidR="0013324C" w:rsidRPr="00244C3D">
        <w:rPr>
          <w:rStyle w:val="2"/>
          <w:color w:val="000000"/>
          <w:lang w:eastAsia="uk-UA"/>
        </w:rPr>
        <w:t xml:space="preserve"> та інформа</w:t>
      </w:r>
      <w:r w:rsidR="0013324C" w:rsidRPr="00244C3D">
        <w:rPr>
          <w:rStyle w:val="2"/>
          <w:color w:val="000000"/>
          <w:lang w:eastAsia="uk-UA"/>
        </w:rPr>
        <w:softHyphen/>
        <w:t>ційною безпекою.</w:t>
      </w:r>
    </w:p>
    <w:p w:rsidR="0013324C" w:rsidRPr="008D36C0" w:rsidRDefault="008D36C0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i/>
          <w:lang w:val="uk-UA"/>
        </w:rPr>
      </w:pPr>
      <w:r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 xml:space="preserve">7.5.3. </w:t>
      </w:r>
      <w:r w:rsidR="0013324C" w:rsidRPr="008D36C0"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Управління документацією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7.5.3.1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 </w:t>
      </w:r>
      <w:r w:rsidR="0013324C" w:rsidRPr="008D36C0">
        <w:rPr>
          <w:rStyle w:val="2"/>
          <w:color w:val="000000"/>
          <w:lang w:val="uk-UA" w:eastAsia="uk-UA"/>
        </w:rPr>
        <w:t>Виконком міської ради здійснює управління документацією на підставі Регламенту виконавчого комітету Криворізької міської ради, який визначає принципи та порядок:</w:t>
      </w:r>
    </w:p>
    <w:p w:rsidR="00CF5B85" w:rsidRP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7.5.3.1.1 </w:t>
      </w:r>
      <w:r w:rsidR="0013324C" w:rsidRPr="00244C3D">
        <w:rPr>
          <w:rStyle w:val="2"/>
          <w:color w:val="000000"/>
          <w:lang w:eastAsia="uk-UA"/>
        </w:rPr>
        <w:t>організації роботи зі службовими документами;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7.5.3.1.2 </w:t>
      </w:r>
      <w:r w:rsidR="0013324C" w:rsidRPr="00856C0C">
        <w:rPr>
          <w:rStyle w:val="2"/>
          <w:color w:val="000000"/>
          <w:lang w:eastAsia="uk-UA"/>
        </w:rPr>
        <w:t>організації контролю за виконанням документів законодавчої і виконав</w:t>
      </w:r>
      <w:r w:rsidR="0013324C" w:rsidRPr="00856C0C">
        <w:rPr>
          <w:rStyle w:val="2"/>
          <w:color w:val="000000"/>
          <w:lang w:eastAsia="uk-UA"/>
        </w:rPr>
        <w:softHyphen/>
        <w:t>чої влади, актів міської ради, її виконкому та міського голови;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7.5.3.1.3 </w:t>
      </w:r>
      <w:r w:rsidR="0013324C" w:rsidRPr="00856C0C">
        <w:rPr>
          <w:rStyle w:val="2"/>
          <w:color w:val="000000"/>
          <w:lang w:eastAsia="uk-UA"/>
        </w:rPr>
        <w:t>використання фірмових бланків, гербових печаток, печаток без зобра</w:t>
      </w:r>
      <w:r w:rsidR="0013324C" w:rsidRPr="00856C0C">
        <w:rPr>
          <w:rStyle w:val="2"/>
          <w:color w:val="000000"/>
          <w:lang w:eastAsia="uk-UA"/>
        </w:rPr>
        <w:softHyphen/>
        <w:t>ження герба, штампів;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7.5.3.1.4 </w:t>
      </w:r>
      <w:r w:rsidR="0013324C" w:rsidRPr="00CF5B85">
        <w:rPr>
          <w:rStyle w:val="2"/>
          <w:color w:val="000000"/>
          <w:lang w:val="uk-UA" w:eastAsia="uk-UA"/>
        </w:rPr>
        <w:t>забезпечення наявності відповідних версій чинних документів у місцях застосування;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7.5.3.1.5 </w:t>
      </w:r>
      <w:r w:rsidR="0013324C" w:rsidRPr="00CF5B85">
        <w:rPr>
          <w:rStyle w:val="2"/>
          <w:color w:val="000000"/>
          <w:lang w:val="uk-UA" w:eastAsia="uk-UA"/>
        </w:rPr>
        <w:t>забезпечення ідентифікації змін та статусу чинної версії документів;</w:t>
      </w:r>
      <w:r>
        <w:rPr>
          <w:rStyle w:val="2"/>
          <w:color w:val="000000"/>
          <w:lang w:val="uk-UA" w:eastAsia="uk-UA"/>
        </w:rPr>
        <w:t xml:space="preserve"> 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7.5.3.1.6  </w:t>
      </w:r>
      <w:r w:rsidR="0013324C" w:rsidRPr="00856C0C">
        <w:rPr>
          <w:rStyle w:val="2"/>
          <w:color w:val="000000"/>
          <w:lang w:eastAsia="uk-UA"/>
        </w:rPr>
        <w:t>контролю за розповсюдженням документів;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7.5.3.1.7  </w:t>
      </w:r>
      <w:r w:rsidR="0013324C" w:rsidRPr="00856C0C">
        <w:rPr>
          <w:rStyle w:val="2"/>
          <w:color w:val="000000"/>
          <w:lang w:eastAsia="uk-UA"/>
        </w:rPr>
        <w:t>роботи з єдиним електронним реєстром документів виконкому міської</w:t>
      </w:r>
      <w:r w:rsidR="00B70003" w:rsidRPr="00856C0C">
        <w:rPr>
          <w:rStyle w:val="2"/>
          <w:color w:val="000000"/>
          <w:lang w:val="uk-UA" w:eastAsia="uk-UA"/>
        </w:rPr>
        <w:t xml:space="preserve"> </w:t>
      </w:r>
      <w:r w:rsidR="0013324C" w:rsidRPr="00856C0C">
        <w:rPr>
          <w:rStyle w:val="2"/>
          <w:color w:val="000000"/>
          <w:lang w:eastAsia="uk-UA"/>
        </w:rPr>
        <w:t>ради;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lang w:val="uk-UA"/>
        </w:rPr>
        <w:t xml:space="preserve">7.5.3.1.8 </w:t>
      </w:r>
      <w:r w:rsidR="0013324C" w:rsidRPr="00856C0C">
        <w:rPr>
          <w:rStyle w:val="2"/>
          <w:color w:val="000000"/>
          <w:lang w:eastAsia="uk-UA"/>
        </w:rPr>
        <w:t>запобігання ненавмисному застосуванню застарілих документів;</w:t>
      </w:r>
    </w:p>
    <w:p w:rsid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7.5.3.1.9 </w:t>
      </w:r>
      <w:r w:rsidR="0013324C" w:rsidRPr="00856C0C">
        <w:rPr>
          <w:rStyle w:val="2"/>
          <w:color w:val="000000"/>
          <w:lang w:eastAsia="uk-UA"/>
        </w:rPr>
        <w:t>виконання копіювальних робіт у виконкомі міської ради;</w:t>
      </w:r>
    </w:p>
    <w:p w:rsidR="0013324C" w:rsidRPr="00CF5B85" w:rsidRDefault="00CF5B85" w:rsidP="00CF5B8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7.5.3.1.10 </w:t>
      </w:r>
      <w:r w:rsidR="0013324C" w:rsidRPr="009A34F8">
        <w:rPr>
          <w:rStyle w:val="2"/>
          <w:color w:val="000000"/>
          <w:lang w:eastAsia="uk-UA"/>
        </w:rPr>
        <w:t>формування справ у діловодстві виконкому міської ради, тимчасового зберігання та використання архівних документів.</w:t>
      </w:r>
    </w:p>
    <w:p w:rsidR="0013324C" w:rsidRPr="00E923D2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7.5.3.2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F5B85">
        <w:rPr>
          <w:rStyle w:val="2"/>
          <w:color w:val="000000"/>
          <w:lang w:val="uk-UA" w:eastAsia="uk-UA"/>
        </w:rPr>
        <w:t xml:space="preserve">Вимоги до </w:t>
      </w:r>
      <w:r w:rsidR="0013324C" w:rsidRPr="00E923D2">
        <w:rPr>
          <w:rStyle w:val="2"/>
          <w:color w:val="000000"/>
          <w:lang w:val="uk-UA" w:eastAsia="uk-UA"/>
        </w:rPr>
        <w:t xml:space="preserve">документації щодо </w:t>
      </w:r>
      <w:r w:rsidR="00B70003" w:rsidRPr="00E923D2">
        <w:rPr>
          <w:rStyle w:val="2"/>
          <w:color w:val="000000"/>
          <w:lang w:val="uk-UA" w:eastAsia="uk-UA"/>
        </w:rPr>
        <w:t>СУЯ</w:t>
      </w:r>
      <w:r w:rsidR="0013324C" w:rsidRPr="00E923D2">
        <w:rPr>
          <w:rStyle w:val="2"/>
          <w:color w:val="000000"/>
          <w:lang w:val="uk-UA" w:eastAsia="uk-UA"/>
        </w:rPr>
        <w:t xml:space="preserve"> викладені в Інструкції з діловодства в органах місцевого самоврядування міста, затвердже</w:t>
      </w:r>
      <w:r w:rsidR="0013324C" w:rsidRPr="00E923D2">
        <w:rPr>
          <w:rStyle w:val="2"/>
          <w:color w:val="000000"/>
          <w:lang w:val="uk-UA" w:eastAsia="uk-UA"/>
        </w:rPr>
        <w:softHyphen/>
        <w:t>н</w:t>
      </w:r>
      <w:r w:rsidR="000F7074">
        <w:rPr>
          <w:rStyle w:val="2"/>
          <w:color w:val="000000"/>
          <w:lang w:val="uk-UA" w:eastAsia="uk-UA"/>
        </w:rPr>
        <w:t>ій</w:t>
      </w:r>
      <w:r w:rsidR="0013324C" w:rsidRPr="00E923D2">
        <w:rPr>
          <w:rStyle w:val="2"/>
          <w:color w:val="000000"/>
          <w:lang w:val="uk-UA" w:eastAsia="uk-UA"/>
        </w:rPr>
        <w:t xml:space="preserve"> рішенням виконкому міської ради від </w:t>
      </w:r>
      <w:r w:rsidR="00E923D2" w:rsidRPr="00E923D2">
        <w:rPr>
          <w:rStyle w:val="2"/>
          <w:color w:val="000000"/>
          <w:lang w:val="uk-UA" w:eastAsia="uk-UA"/>
        </w:rPr>
        <w:t>12.09.2018 №422</w:t>
      </w:r>
      <w:r w:rsidR="0013324C" w:rsidRPr="00E923D2">
        <w:rPr>
          <w:rStyle w:val="2"/>
          <w:color w:val="000000"/>
          <w:lang w:val="uk-UA" w:eastAsia="uk-UA"/>
        </w:rPr>
        <w:t>.</w:t>
      </w:r>
    </w:p>
    <w:p w:rsidR="0013324C" w:rsidRPr="00AD79A4" w:rsidRDefault="00E65EBB" w:rsidP="00110375">
      <w:pPr>
        <w:pStyle w:val="36"/>
        <w:shd w:val="clear" w:color="auto" w:fill="auto"/>
        <w:tabs>
          <w:tab w:val="left" w:pos="1134"/>
        </w:tabs>
        <w:spacing w:line="240" w:lineRule="auto"/>
        <w:ind w:firstLine="709"/>
        <w:rPr>
          <w:lang w:val="uk-UA"/>
        </w:rPr>
      </w:pPr>
      <w:bookmarkStart w:id="1" w:name="bookmark2"/>
      <w:r w:rsidRPr="00E923D2">
        <w:rPr>
          <w:rStyle w:val="35"/>
          <w:bCs/>
          <w:iCs/>
          <w:color w:val="000000"/>
          <w:lang w:val="uk-UA" w:eastAsia="uk-UA"/>
        </w:rPr>
        <w:t>7.5.4</w:t>
      </w:r>
      <w:r w:rsidR="00110375" w:rsidRPr="00E923D2">
        <w:rPr>
          <w:rStyle w:val="35"/>
          <w:bCs/>
          <w:iCs/>
          <w:color w:val="000000"/>
          <w:lang w:val="uk-UA" w:eastAsia="uk-UA"/>
        </w:rPr>
        <w:t>.</w:t>
      </w:r>
      <w:r w:rsidR="008D36C0" w:rsidRPr="00E923D2">
        <w:rPr>
          <w:rStyle w:val="35"/>
          <w:bCs/>
          <w:iCs/>
          <w:color w:val="000000"/>
          <w:lang w:val="uk-UA" w:eastAsia="uk-UA"/>
        </w:rPr>
        <w:t xml:space="preserve"> </w:t>
      </w:r>
      <w:r w:rsidR="0013324C" w:rsidRPr="00E923D2">
        <w:rPr>
          <w:rStyle w:val="35"/>
          <w:bCs/>
          <w:iCs/>
          <w:color w:val="000000"/>
          <w:lang w:val="uk-UA" w:eastAsia="uk-UA"/>
        </w:rPr>
        <w:t>Управління протоколами якості</w:t>
      </w:r>
      <w:bookmarkEnd w:id="1"/>
      <w:r w:rsidR="00AD79A4" w:rsidRPr="00E923D2">
        <w:rPr>
          <w:rStyle w:val="35"/>
          <w:bCs/>
          <w:iCs/>
          <w:color w:val="000000"/>
          <w:lang w:val="uk-UA" w:eastAsia="uk-UA"/>
        </w:rPr>
        <w:t>.</w:t>
      </w:r>
    </w:p>
    <w:p w:rsidR="0013324C" w:rsidRPr="00244C3D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7.5.4.1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0D7497">
        <w:rPr>
          <w:rStyle w:val="2"/>
          <w:color w:val="000000"/>
          <w:lang w:val="uk-UA" w:eastAsia="uk-UA"/>
        </w:rPr>
        <w:t xml:space="preserve">Для результативної реалізації функцій та вимог </w:t>
      </w:r>
      <w:r w:rsidR="0047631D">
        <w:rPr>
          <w:lang w:val="uk-UA"/>
        </w:rPr>
        <w:t>СУЯ</w:t>
      </w:r>
      <w:r w:rsidR="0013324C" w:rsidRPr="000D7497">
        <w:rPr>
          <w:rStyle w:val="2"/>
          <w:color w:val="000000"/>
          <w:lang w:val="uk-UA" w:eastAsia="uk-UA"/>
        </w:rPr>
        <w:t xml:space="preserve"> виконкомом міської ради упроваджуються та ведуться протоколи якості, </w:t>
      </w:r>
      <w:r w:rsidR="00B70003">
        <w:rPr>
          <w:rStyle w:val="2"/>
          <w:color w:val="000000"/>
          <w:lang w:val="uk-UA" w:eastAsia="uk-UA"/>
        </w:rPr>
        <w:t>що</w:t>
      </w:r>
      <w:r w:rsidR="0013324C" w:rsidRPr="000D7497">
        <w:rPr>
          <w:rStyle w:val="2"/>
          <w:color w:val="000000"/>
          <w:lang w:val="uk-UA" w:eastAsia="uk-UA"/>
        </w:rPr>
        <w:t xml:space="preserve"> фіксують факт події або її результати. </w:t>
      </w:r>
      <w:r w:rsidR="0013324C" w:rsidRPr="00244C3D">
        <w:rPr>
          <w:rStyle w:val="2"/>
          <w:color w:val="000000"/>
          <w:lang w:eastAsia="uk-UA"/>
        </w:rPr>
        <w:t xml:space="preserve">Порядок поводження з протоколами якості викладено в Регламенті виконавчого комітету Криворізької міської </w:t>
      </w:r>
      <w:proofErr w:type="gramStart"/>
      <w:r w:rsidR="0013324C" w:rsidRPr="00244C3D">
        <w:rPr>
          <w:rStyle w:val="2"/>
          <w:color w:val="000000"/>
          <w:lang w:eastAsia="uk-UA"/>
        </w:rPr>
        <w:t>ради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. Управлінню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ідлягають усі види записів та протоколів, установлені в документації </w:t>
      </w:r>
      <w:r w:rsidR="00B70003">
        <w:rPr>
          <w:rStyle w:val="2"/>
          <w:color w:val="000000"/>
          <w:lang w:val="uk-UA" w:eastAsia="uk-UA"/>
        </w:rPr>
        <w:t>СУЯ</w:t>
      </w:r>
      <w:r w:rsidR="0013324C" w:rsidRPr="00244C3D">
        <w:rPr>
          <w:rStyle w:val="2"/>
          <w:color w:val="000000"/>
          <w:lang w:eastAsia="uk-UA"/>
        </w:rPr>
        <w:t>.</w:t>
      </w:r>
    </w:p>
    <w:p w:rsidR="0013324C" w:rsidRPr="00244C3D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7.5.4.2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До протоколів якості належать усі форми документування даних стосовно якості виконання робіт, результаті</w:t>
      </w:r>
      <w:proofErr w:type="gramStart"/>
      <w:r w:rsidR="0013324C" w:rsidRPr="00244C3D">
        <w:rPr>
          <w:rStyle w:val="2"/>
          <w:color w:val="000000"/>
          <w:lang w:eastAsia="uk-UA"/>
        </w:rPr>
        <w:t>в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контролю та аналізу, у тому числі в сфері протидії корупційним загрозам. Записи з якості оформлюються та ведуться на паперових та/або електронних носіях. </w:t>
      </w:r>
      <w:proofErr w:type="gramStart"/>
      <w:r w:rsidR="0013324C" w:rsidRPr="00244C3D">
        <w:rPr>
          <w:rStyle w:val="2"/>
          <w:color w:val="000000"/>
          <w:lang w:eastAsia="uk-UA"/>
        </w:rPr>
        <w:t>Для забезпечення управління записами щорічно складається номенкла</w:t>
      </w:r>
      <w:r w:rsidR="00922C57">
        <w:rPr>
          <w:rStyle w:val="2"/>
          <w:color w:val="000000"/>
          <w:lang w:eastAsia="uk-UA"/>
        </w:rPr>
        <w:t>тура справ відділів, управлінь</w:t>
      </w:r>
      <w:r w:rsidR="00922C57">
        <w:rPr>
          <w:rStyle w:val="2"/>
          <w:color w:val="000000"/>
          <w:lang w:val="uk-UA" w:eastAsia="uk-UA"/>
        </w:rPr>
        <w:t xml:space="preserve"> та </w:t>
      </w:r>
      <w:r w:rsidR="0013324C" w:rsidRPr="00244C3D">
        <w:rPr>
          <w:rStyle w:val="2"/>
          <w:color w:val="000000"/>
          <w:lang w:eastAsia="uk-UA"/>
        </w:rPr>
        <w:t xml:space="preserve">інших виконавчих органів міської ради відповідно до </w:t>
      </w:r>
      <w:r w:rsidR="0013324C" w:rsidRPr="00E923D2">
        <w:rPr>
          <w:rStyle w:val="2"/>
          <w:color w:val="000000"/>
          <w:lang w:eastAsia="uk-UA"/>
        </w:rPr>
        <w:t>вимог Інструкції з діловодства в органах місцевого самоврядування міста.</w:t>
      </w:r>
      <w:proofErr w:type="gramEnd"/>
    </w:p>
    <w:p w:rsidR="007D1464" w:rsidRDefault="00E843A1" w:rsidP="007D1464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7.5.4.3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Процес управління записами з якості задокументовано в Інструкції з діло</w:t>
      </w:r>
      <w:r w:rsidR="0013324C" w:rsidRPr="00244C3D">
        <w:rPr>
          <w:rStyle w:val="2"/>
          <w:color w:val="000000"/>
          <w:lang w:eastAsia="uk-UA"/>
        </w:rPr>
        <w:softHyphen/>
        <w:t xml:space="preserve">водства в органах місцевого самоврядування міста та </w:t>
      </w:r>
      <w:r w:rsidR="0013324C" w:rsidRPr="00244C3D">
        <w:rPr>
          <w:rStyle w:val="2"/>
          <w:color w:val="000000"/>
          <w:lang w:eastAsia="uk-UA"/>
        </w:rPr>
        <w:lastRenderedPageBreak/>
        <w:t>включає визначення ви</w:t>
      </w:r>
      <w:r w:rsidR="0013324C" w:rsidRPr="00244C3D">
        <w:rPr>
          <w:rStyle w:val="2"/>
          <w:color w:val="000000"/>
          <w:lang w:eastAsia="uk-UA"/>
        </w:rPr>
        <w:softHyphen/>
        <w:t>мог до оформлення записів з якості, їх ідентифікацію і реєстрацію, забезпечен</w:t>
      </w:r>
      <w:r w:rsidR="0013324C" w:rsidRPr="00244C3D">
        <w:rPr>
          <w:rStyle w:val="2"/>
          <w:color w:val="000000"/>
          <w:lang w:eastAsia="uk-UA"/>
        </w:rPr>
        <w:softHyphen/>
        <w:t xml:space="preserve">ня збереження, вилучення й </w:t>
      </w:r>
      <w:proofErr w:type="gramStart"/>
      <w:r w:rsidR="0013324C" w:rsidRPr="00244C3D">
        <w:rPr>
          <w:rStyle w:val="2"/>
          <w:color w:val="000000"/>
          <w:lang w:eastAsia="uk-UA"/>
        </w:rPr>
        <w:t>арх</w:t>
      </w:r>
      <w:proofErr w:type="gramEnd"/>
      <w:r w:rsidR="0013324C" w:rsidRPr="00244C3D">
        <w:rPr>
          <w:rStyle w:val="2"/>
          <w:color w:val="000000"/>
          <w:lang w:eastAsia="uk-UA"/>
        </w:rPr>
        <w:t>івування. Відповідальність за управління цими протоколами несуть особи, визначені в документованих методиках процесі</w:t>
      </w:r>
      <w:proofErr w:type="gramStart"/>
      <w:r w:rsidR="0013324C" w:rsidRPr="00244C3D">
        <w:rPr>
          <w:rStyle w:val="2"/>
          <w:color w:val="000000"/>
          <w:lang w:eastAsia="uk-UA"/>
        </w:rPr>
        <w:t>в</w:t>
      </w:r>
      <w:proofErr w:type="gramEnd"/>
      <w:r w:rsidR="0013324C" w:rsidRPr="00244C3D">
        <w:rPr>
          <w:rStyle w:val="2"/>
          <w:color w:val="000000"/>
          <w:lang w:eastAsia="uk-UA"/>
        </w:rPr>
        <w:t>.</w:t>
      </w:r>
    </w:p>
    <w:p w:rsidR="0013324C" w:rsidRPr="00815592" w:rsidRDefault="00B05192" w:rsidP="0081559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center"/>
      </w:pPr>
      <w:r w:rsidRPr="00815592">
        <w:rPr>
          <w:rStyle w:val="2"/>
          <w:b/>
          <w:i/>
          <w:color w:val="000000"/>
          <w:lang w:val="uk-UA" w:eastAsia="uk-UA"/>
        </w:rPr>
        <w:t>8</w:t>
      </w:r>
      <w:r w:rsidR="007D1464" w:rsidRPr="00815592">
        <w:rPr>
          <w:rStyle w:val="2"/>
          <w:color w:val="000000"/>
          <w:lang w:val="uk-UA" w:eastAsia="uk-UA"/>
        </w:rPr>
        <w:t xml:space="preserve">. </w:t>
      </w:r>
      <w:r w:rsidR="0013324C" w:rsidRPr="00815592">
        <w:rPr>
          <w:rStyle w:val="5"/>
          <w:bCs w:val="0"/>
          <w:iCs w:val="0"/>
          <w:color w:val="000000"/>
          <w:lang w:eastAsia="uk-UA"/>
        </w:rPr>
        <w:t>Надання послуг</w:t>
      </w:r>
    </w:p>
    <w:p w:rsidR="0013324C" w:rsidRPr="00AD79A4" w:rsidRDefault="00B05192" w:rsidP="007D1464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>8</w:t>
      </w:r>
      <w:r w:rsidR="007D1464" w:rsidRPr="007D1464">
        <w:rPr>
          <w:rStyle w:val="5"/>
          <w:bCs/>
          <w:iCs/>
          <w:color w:val="000000"/>
          <w:lang w:val="uk-UA" w:eastAsia="uk-UA"/>
        </w:rPr>
        <w:t>.1.</w:t>
      </w:r>
      <w:r w:rsidR="00856C0C">
        <w:rPr>
          <w:rStyle w:val="5"/>
          <w:bCs/>
          <w:iCs/>
          <w:color w:val="000000"/>
          <w:lang w:val="uk-UA" w:eastAsia="uk-UA"/>
        </w:rPr>
        <w:t xml:space="preserve"> </w:t>
      </w:r>
      <w:r w:rsidR="0013324C" w:rsidRPr="007D1464">
        <w:rPr>
          <w:rStyle w:val="5"/>
          <w:bCs/>
          <w:iCs/>
          <w:color w:val="000000"/>
          <w:lang w:eastAsia="uk-UA"/>
        </w:rPr>
        <w:t>Планування надання послуг</w:t>
      </w:r>
    </w:p>
    <w:p w:rsidR="008D36C0" w:rsidRDefault="00E843A1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Виконком міської ради планує та розробляє процеси, необхідні для забез</w:t>
      </w:r>
      <w:r w:rsidR="0013324C" w:rsidRPr="008D36C0">
        <w:rPr>
          <w:rStyle w:val="2"/>
          <w:color w:val="000000"/>
          <w:lang w:val="uk-UA" w:eastAsia="uk-UA"/>
        </w:rPr>
        <w:softHyphen/>
        <w:t xml:space="preserve">печення надання послуг. Послуги, що надаються </w:t>
      </w:r>
      <w:r w:rsidR="00856C0C" w:rsidRPr="008D36C0">
        <w:rPr>
          <w:rStyle w:val="2"/>
          <w:color w:val="000000"/>
          <w:lang w:val="uk-UA" w:eastAsia="uk-UA"/>
        </w:rPr>
        <w:t>відділами, управліннями</w:t>
      </w:r>
      <w:r w:rsidR="00856C0C">
        <w:rPr>
          <w:rStyle w:val="2"/>
          <w:color w:val="000000"/>
          <w:lang w:val="uk-UA" w:eastAsia="uk-UA"/>
        </w:rPr>
        <w:t xml:space="preserve"> та і</w:t>
      </w:r>
      <w:r w:rsidR="0013324C" w:rsidRPr="008D36C0">
        <w:rPr>
          <w:rStyle w:val="2"/>
          <w:color w:val="000000"/>
          <w:lang w:val="uk-UA" w:eastAsia="uk-UA"/>
        </w:rPr>
        <w:t>н</w:t>
      </w:r>
      <w:r w:rsidR="0013324C" w:rsidRPr="008D36C0">
        <w:rPr>
          <w:rStyle w:val="2"/>
          <w:color w:val="000000"/>
          <w:lang w:val="uk-UA" w:eastAsia="uk-UA"/>
        </w:rPr>
        <w:softHyphen/>
        <w:t xml:space="preserve">шими виконавчими органами міської ради </w:t>
      </w:r>
      <w:r w:rsidR="00B70003">
        <w:rPr>
          <w:rStyle w:val="2"/>
          <w:color w:val="000000"/>
          <w:lang w:val="uk-UA" w:eastAsia="uk-UA"/>
        </w:rPr>
        <w:t>у</w:t>
      </w:r>
      <w:r w:rsidR="0013324C" w:rsidRPr="008D36C0">
        <w:rPr>
          <w:rStyle w:val="2"/>
          <w:color w:val="000000"/>
          <w:lang w:val="uk-UA" w:eastAsia="uk-UA"/>
        </w:rPr>
        <w:t>становлені Законом України</w:t>
      </w:r>
      <w:r w:rsidR="00856C0C"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«Про місцеве самоврядування в Україні», зафіксовані в Регламенті виконавчого</w:t>
      </w:r>
      <w:r w:rsidR="00D811FF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val="uk-UA" w:eastAsia="uk-UA"/>
        </w:rPr>
        <w:t xml:space="preserve">комітету Криворізької міської ради, Положеннях про </w:t>
      </w:r>
      <w:r w:rsidR="00856C0C">
        <w:rPr>
          <w:rStyle w:val="2"/>
          <w:color w:val="000000"/>
          <w:lang w:val="uk-UA" w:eastAsia="uk-UA"/>
        </w:rPr>
        <w:t xml:space="preserve"> відділи, управління та </w:t>
      </w:r>
      <w:r w:rsidR="0013324C" w:rsidRPr="00244C3D">
        <w:rPr>
          <w:rStyle w:val="2"/>
          <w:color w:val="000000"/>
          <w:lang w:val="uk-UA" w:eastAsia="uk-UA"/>
        </w:rPr>
        <w:t xml:space="preserve">інші виконавчі органи міської ради, визначені в посадових інструкціях, інформаційних картках адміністративних послуг. </w:t>
      </w:r>
      <w:r w:rsidR="008D36C0">
        <w:rPr>
          <w:rStyle w:val="2"/>
          <w:color w:val="000000"/>
          <w:lang w:val="uk-UA" w:eastAsia="uk-UA"/>
        </w:rPr>
        <w:t xml:space="preserve"> </w:t>
      </w:r>
    </w:p>
    <w:p w:rsidR="00E843A1" w:rsidRDefault="008D36C0" w:rsidP="008D36C0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8.1.2. </w:t>
      </w:r>
      <w:r w:rsidR="0013324C" w:rsidRPr="00244C3D">
        <w:rPr>
          <w:rStyle w:val="2"/>
          <w:color w:val="000000"/>
          <w:lang w:val="uk-UA" w:eastAsia="uk-UA"/>
        </w:rPr>
        <w:t>Планування процесів надан</w:t>
      </w:r>
      <w:r w:rsidR="0013324C" w:rsidRPr="00244C3D">
        <w:rPr>
          <w:rStyle w:val="2"/>
          <w:color w:val="000000"/>
          <w:lang w:val="uk-UA" w:eastAsia="uk-UA"/>
        </w:rPr>
        <w:softHyphen/>
        <w:t>ня послуг узгоджується з:</w:t>
      </w:r>
    </w:p>
    <w:p w:rsid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8.1.2.1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Програмою </w:t>
      </w:r>
      <w:proofErr w:type="gramStart"/>
      <w:r w:rsidR="0013324C" w:rsidRPr="00244C3D">
        <w:rPr>
          <w:rStyle w:val="2"/>
          <w:color w:val="000000"/>
          <w:lang w:eastAsia="uk-UA"/>
        </w:rPr>
        <w:t>соц</w:t>
      </w:r>
      <w:proofErr w:type="gramEnd"/>
      <w:r w:rsidR="0013324C" w:rsidRPr="00244C3D">
        <w:rPr>
          <w:rStyle w:val="2"/>
          <w:color w:val="000000"/>
          <w:lang w:eastAsia="uk-UA"/>
        </w:rPr>
        <w:t>іально-економічного та культурного розвитку міста;</w:t>
      </w:r>
    </w:p>
    <w:p w:rsidR="00E843A1" w:rsidRP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color w:val="000000"/>
          <w:lang w:val="uk-UA" w:eastAsia="uk-UA"/>
        </w:rPr>
        <w:t>8.1.2.2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56C0C">
        <w:rPr>
          <w:rStyle w:val="2"/>
          <w:color w:val="000000"/>
          <w:lang w:eastAsia="uk-UA"/>
        </w:rPr>
        <w:t>Стратегічним планом розвитку міста Кривого Рогу;</w:t>
      </w:r>
    </w:p>
    <w:p w:rsid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8.1.2.3 </w:t>
      </w:r>
      <w:r w:rsidR="0013324C" w:rsidRPr="00856C0C">
        <w:rPr>
          <w:rStyle w:val="2"/>
          <w:color w:val="000000"/>
          <w:lang w:eastAsia="uk-UA"/>
        </w:rPr>
        <w:t>наявністю кваліфікованого персоналу відповідної освіти, нави</w:t>
      </w:r>
      <w:r w:rsidR="00B70003" w:rsidRPr="00856C0C">
        <w:rPr>
          <w:rStyle w:val="2"/>
          <w:color w:val="000000"/>
          <w:lang w:val="uk-UA" w:eastAsia="uk-UA"/>
        </w:rPr>
        <w:t>чок</w:t>
      </w:r>
      <w:r w:rsidR="00AD79A4">
        <w:rPr>
          <w:rStyle w:val="2"/>
          <w:color w:val="000000"/>
          <w:lang w:eastAsia="uk-UA"/>
        </w:rPr>
        <w:t>, дос</w:t>
      </w:r>
      <w:r w:rsidR="0013324C" w:rsidRPr="00856C0C">
        <w:rPr>
          <w:rStyle w:val="2"/>
          <w:color w:val="000000"/>
          <w:lang w:eastAsia="uk-UA"/>
        </w:rPr>
        <w:t>віду;</w:t>
      </w:r>
    </w:p>
    <w:p w:rsid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8.1.2.4 </w:t>
      </w:r>
      <w:r w:rsidR="0013324C" w:rsidRPr="00856C0C">
        <w:rPr>
          <w:rStyle w:val="2"/>
          <w:color w:val="000000"/>
          <w:lang w:eastAsia="uk-UA"/>
        </w:rPr>
        <w:t>потребами в проектуванні та розробці регуляторних актів, нормативних документів тощо;</w:t>
      </w:r>
    </w:p>
    <w:p w:rsid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8.1.2.5  </w:t>
      </w:r>
      <w:r w:rsidR="0013324C" w:rsidRPr="00856C0C">
        <w:rPr>
          <w:rStyle w:val="2"/>
          <w:color w:val="000000"/>
          <w:lang w:eastAsia="uk-UA"/>
        </w:rPr>
        <w:t xml:space="preserve">процесами </w:t>
      </w:r>
      <w:r w:rsidR="00B70003" w:rsidRPr="00856C0C">
        <w:rPr>
          <w:rStyle w:val="2"/>
          <w:color w:val="000000"/>
          <w:lang w:val="uk-UA" w:eastAsia="uk-UA"/>
        </w:rPr>
        <w:t>СУЯ</w:t>
      </w:r>
      <w:r w:rsidR="0013324C" w:rsidRPr="00856C0C">
        <w:rPr>
          <w:rStyle w:val="2"/>
          <w:color w:val="000000"/>
          <w:lang w:eastAsia="uk-UA"/>
        </w:rPr>
        <w:t>;</w:t>
      </w:r>
    </w:p>
    <w:p w:rsidR="0013324C" w:rsidRPr="00856C0C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8.1.2.6  </w:t>
      </w:r>
      <w:r w:rsidR="0013324C" w:rsidRPr="00856C0C">
        <w:rPr>
          <w:rStyle w:val="2"/>
          <w:color w:val="000000"/>
          <w:lang w:eastAsia="uk-UA"/>
        </w:rPr>
        <w:t>протоколами, що ведуться для забезпечення зворотного зв’язку зі спо</w:t>
      </w:r>
      <w:r w:rsidR="0013324C" w:rsidRPr="00856C0C">
        <w:rPr>
          <w:rStyle w:val="2"/>
          <w:color w:val="000000"/>
          <w:lang w:eastAsia="uk-UA"/>
        </w:rPr>
        <w:softHyphen/>
        <w:t>живачами послуг.</w:t>
      </w:r>
    </w:p>
    <w:p w:rsidR="0013324C" w:rsidRPr="008D36C0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8.1.3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Планування</w:t>
      </w:r>
      <w:r w:rsidR="00B70003">
        <w:rPr>
          <w:rStyle w:val="2"/>
          <w:color w:val="000000"/>
          <w:lang w:val="uk-UA" w:eastAsia="uk-UA"/>
        </w:rPr>
        <w:t>,</w:t>
      </w:r>
      <w:r w:rsidR="0013324C" w:rsidRPr="008D36C0">
        <w:rPr>
          <w:rStyle w:val="2"/>
          <w:color w:val="000000"/>
          <w:lang w:val="uk-UA" w:eastAsia="uk-UA"/>
        </w:rPr>
        <w:t xml:space="preserve"> також</w:t>
      </w:r>
      <w:r w:rsidR="00B70003">
        <w:rPr>
          <w:rStyle w:val="2"/>
          <w:color w:val="000000"/>
          <w:lang w:val="uk-UA" w:eastAsia="uk-UA"/>
        </w:rPr>
        <w:t xml:space="preserve">, </w:t>
      </w:r>
      <w:r w:rsidR="0013324C" w:rsidRPr="008D36C0">
        <w:rPr>
          <w:rStyle w:val="2"/>
          <w:color w:val="000000"/>
          <w:lang w:val="uk-UA" w:eastAsia="uk-UA"/>
        </w:rPr>
        <w:t>забезпечує належний контроль будь</w:t>
      </w:r>
      <w:r w:rsidR="00856C0C">
        <w:rPr>
          <w:rStyle w:val="2"/>
          <w:color w:val="000000"/>
          <w:lang w:val="uk-UA" w:eastAsia="uk-UA"/>
        </w:rPr>
        <w:t xml:space="preserve"> </w:t>
      </w:r>
      <w:r w:rsidR="00856C0C" w:rsidRPr="008D36C0">
        <w:rPr>
          <w:rStyle w:val="2"/>
          <w:color w:val="000000"/>
          <w:lang w:val="uk-UA" w:eastAsia="uk-UA"/>
        </w:rPr>
        <w:t>−</w:t>
      </w:r>
      <w:r w:rsidR="00856C0C"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яких процесів, що здійснюються сторонніми організаціями.</w:t>
      </w:r>
    </w:p>
    <w:p w:rsidR="0013324C" w:rsidRPr="008D36C0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8.1.4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Виконком міської ради організовує роботу відповідно до перспективних (на півріччя) і поточних (на квартал) планів, </w:t>
      </w:r>
      <w:r w:rsidR="00C16799">
        <w:rPr>
          <w:rStyle w:val="2"/>
          <w:color w:val="000000"/>
          <w:lang w:val="uk-UA" w:eastAsia="uk-UA"/>
        </w:rPr>
        <w:t>що</w:t>
      </w:r>
      <w:r w:rsidR="0013324C" w:rsidRPr="008D36C0">
        <w:rPr>
          <w:rStyle w:val="2"/>
          <w:color w:val="000000"/>
          <w:lang w:val="uk-UA" w:eastAsia="uk-UA"/>
        </w:rPr>
        <w:t xml:space="preserve"> затверджуються рішенням виконкому міської ради, щомісячних календарних планів основних заходів виконкому міської ради, що затверджуються міським головою.</w:t>
      </w:r>
    </w:p>
    <w:p w:rsidR="0013324C" w:rsidRDefault="00E843A1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8.1.5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Вимоги до порядку виконання процесу планування робіт викладено в Регламенті виконавчого комітету Криворізької міської ради.</w:t>
      </w:r>
    </w:p>
    <w:p w:rsidR="0013324C" w:rsidRPr="008D36C0" w:rsidRDefault="00C16799" w:rsidP="00B20C70">
      <w:pPr>
        <w:pStyle w:val="51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hanging="11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 xml:space="preserve"> </w:t>
      </w:r>
      <w:r w:rsidR="0013324C" w:rsidRPr="008D36C0">
        <w:rPr>
          <w:rStyle w:val="5"/>
          <w:bCs/>
          <w:iCs/>
          <w:color w:val="000000"/>
          <w:lang w:val="uk-UA" w:eastAsia="uk-UA"/>
        </w:rPr>
        <w:t>Процеси, що стосуються замовників (громадян)</w:t>
      </w:r>
    </w:p>
    <w:p w:rsidR="00E843A1" w:rsidRDefault="00E843A1" w:rsidP="00E843A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Послуги, </w:t>
      </w:r>
      <w:r w:rsidR="00C16799">
        <w:rPr>
          <w:rStyle w:val="2"/>
          <w:color w:val="000000"/>
          <w:lang w:val="uk-UA" w:eastAsia="uk-UA"/>
        </w:rPr>
        <w:t xml:space="preserve">що </w:t>
      </w:r>
      <w:r w:rsidR="0013324C" w:rsidRPr="008D36C0">
        <w:rPr>
          <w:rStyle w:val="2"/>
          <w:color w:val="000000"/>
          <w:lang w:val="uk-UA" w:eastAsia="uk-UA"/>
        </w:rPr>
        <w:t>надає виконком міської ради, забезпечують рівність прав за</w:t>
      </w:r>
      <w:r w:rsidR="0013324C" w:rsidRPr="008D36C0">
        <w:rPr>
          <w:rStyle w:val="2"/>
          <w:color w:val="000000"/>
          <w:lang w:val="uk-UA" w:eastAsia="uk-UA"/>
        </w:rPr>
        <w:softHyphen/>
        <w:t>мовників (громадян) і враховують:</w:t>
      </w:r>
    </w:p>
    <w:p w:rsidR="00E843A1" w:rsidRP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r w:rsidRPr="008D36C0">
        <w:rPr>
          <w:rStyle w:val="2"/>
          <w:color w:val="000000"/>
          <w:lang w:val="uk-UA" w:eastAsia="uk-UA"/>
        </w:rPr>
        <w:t>безпечність та гігієнічність споруди;</w:t>
      </w:r>
    </w:p>
    <w:p w:rsid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rStyle w:val="2"/>
          <w:color w:val="000000"/>
          <w:lang w:val="uk-UA" w:eastAsia="uk-UA"/>
        </w:rPr>
      </w:pPr>
      <w:r w:rsidRPr="008D36C0">
        <w:rPr>
          <w:rStyle w:val="2"/>
          <w:color w:val="000000"/>
          <w:lang w:val="uk-UA" w:eastAsia="uk-UA"/>
        </w:rPr>
        <w:t>професійну, чесну та шанобливу поведінку працівників;</w:t>
      </w:r>
    </w:p>
    <w:p w:rsid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rStyle w:val="2"/>
          <w:color w:val="000000"/>
          <w:lang w:val="uk-UA" w:eastAsia="uk-UA"/>
        </w:rPr>
      </w:pPr>
      <w:r w:rsidRPr="008D36C0">
        <w:rPr>
          <w:rStyle w:val="2"/>
          <w:color w:val="000000"/>
          <w:lang w:val="uk-UA" w:eastAsia="uk-UA"/>
        </w:rPr>
        <w:t>дотримання визначених нормативно</w:t>
      </w:r>
      <w:r w:rsidR="00856C0C" w:rsidRPr="00E843A1">
        <w:rPr>
          <w:rStyle w:val="2"/>
          <w:color w:val="000000"/>
          <w:lang w:val="uk-UA" w:eastAsia="uk-UA"/>
        </w:rPr>
        <w:t xml:space="preserve"> </w:t>
      </w:r>
      <w:r w:rsidR="00856C0C" w:rsidRPr="008D36C0">
        <w:rPr>
          <w:rStyle w:val="2"/>
          <w:color w:val="000000"/>
          <w:lang w:val="uk-UA" w:eastAsia="uk-UA"/>
        </w:rPr>
        <w:t>−</w:t>
      </w:r>
      <w:r w:rsidR="00856C0C" w:rsidRPr="00E843A1">
        <w:rPr>
          <w:rStyle w:val="2"/>
          <w:color w:val="000000"/>
          <w:lang w:val="uk-UA" w:eastAsia="uk-UA"/>
        </w:rPr>
        <w:t xml:space="preserve"> </w:t>
      </w:r>
      <w:r w:rsidRPr="00E843A1">
        <w:rPr>
          <w:rStyle w:val="2"/>
          <w:color w:val="000000"/>
          <w:lang w:eastAsia="uk-UA"/>
        </w:rPr>
        <w:t>правовими актами, регламентами термінів надання відповідей;</w:t>
      </w:r>
    </w:p>
    <w:p w:rsid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r w:rsidRPr="00E843A1">
        <w:rPr>
          <w:rStyle w:val="2"/>
          <w:color w:val="000000"/>
          <w:lang w:eastAsia="uk-UA"/>
        </w:rPr>
        <w:t>зручні години роботи;</w:t>
      </w:r>
    </w:p>
    <w:p w:rsid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proofErr w:type="gramStart"/>
      <w:r w:rsidRPr="00E843A1">
        <w:rPr>
          <w:rStyle w:val="2"/>
          <w:color w:val="000000"/>
          <w:lang w:eastAsia="uk-UA"/>
        </w:rPr>
        <w:t>ч</w:t>
      </w:r>
      <w:proofErr w:type="gramEnd"/>
      <w:r w:rsidRPr="00E843A1">
        <w:rPr>
          <w:rStyle w:val="2"/>
          <w:color w:val="000000"/>
          <w:lang w:eastAsia="uk-UA"/>
        </w:rPr>
        <w:t>іткі, прозорі та узгоджені звіти про процеси, процедури й протоколи;</w:t>
      </w:r>
    </w:p>
    <w:p w:rsidR="00E843A1" w:rsidRP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r w:rsidRPr="00E843A1">
        <w:rPr>
          <w:rStyle w:val="2"/>
          <w:color w:val="000000"/>
          <w:lang w:eastAsia="uk-UA"/>
        </w:rPr>
        <w:t xml:space="preserve">здатність до швидкого реагування працівників у надзвичайних </w:t>
      </w:r>
      <w:r w:rsidRPr="00E843A1">
        <w:rPr>
          <w:rStyle w:val="2"/>
          <w:color w:val="000000"/>
          <w:lang w:eastAsia="uk-UA"/>
        </w:rPr>
        <w:lastRenderedPageBreak/>
        <w:t>або кризових ситуаціях;</w:t>
      </w:r>
    </w:p>
    <w:p w:rsidR="00B05192" w:rsidRPr="00E843A1" w:rsidRDefault="0013324C" w:rsidP="00B20C70">
      <w:pPr>
        <w:pStyle w:val="21"/>
        <w:numPr>
          <w:ilvl w:val="3"/>
          <w:numId w:val="6"/>
        </w:numPr>
        <w:shd w:val="clear" w:color="auto" w:fill="auto"/>
        <w:tabs>
          <w:tab w:val="left" w:pos="0"/>
          <w:tab w:val="left" w:pos="709"/>
          <w:tab w:val="left" w:pos="1560"/>
        </w:tabs>
        <w:spacing w:line="240" w:lineRule="auto"/>
        <w:ind w:left="0" w:firstLine="709"/>
        <w:jc w:val="both"/>
        <w:rPr>
          <w:rStyle w:val="2"/>
          <w:shd w:val="clear" w:color="auto" w:fill="auto"/>
          <w:lang w:val="uk-UA"/>
        </w:rPr>
      </w:pPr>
      <w:proofErr w:type="gramStart"/>
      <w:r w:rsidRPr="00E843A1">
        <w:rPr>
          <w:rStyle w:val="2"/>
          <w:color w:val="000000"/>
          <w:lang w:eastAsia="uk-UA"/>
        </w:rPr>
        <w:t>ч</w:t>
      </w:r>
      <w:proofErr w:type="gramEnd"/>
      <w:r w:rsidRPr="00E843A1">
        <w:rPr>
          <w:rStyle w:val="2"/>
          <w:color w:val="000000"/>
          <w:lang w:eastAsia="uk-UA"/>
        </w:rPr>
        <w:t>іткі й точні інформації або інструкції для замовників (громадян).</w:t>
      </w:r>
    </w:p>
    <w:p w:rsidR="0013324C" w:rsidRPr="00B05192" w:rsidRDefault="008F0D8C" w:rsidP="00B20C70">
      <w:pPr>
        <w:pStyle w:val="21"/>
        <w:numPr>
          <w:ilvl w:val="1"/>
          <w:numId w:val="3"/>
        </w:numPr>
        <w:shd w:val="clear" w:color="auto" w:fill="auto"/>
        <w:tabs>
          <w:tab w:val="left" w:pos="0"/>
          <w:tab w:val="left" w:pos="1134"/>
        </w:tabs>
        <w:spacing w:line="240" w:lineRule="auto"/>
        <w:ind w:hanging="11"/>
        <w:jc w:val="both"/>
        <w:rPr>
          <w:b/>
          <w:i/>
        </w:rPr>
      </w:pPr>
      <w:r>
        <w:rPr>
          <w:rStyle w:val="5"/>
          <w:b w:val="0"/>
          <w:i w:val="0"/>
          <w:color w:val="000000"/>
          <w:lang w:val="uk-UA" w:eastAsia="uk-UA"/>
        </w:rPr>
        <w:t xml:space="preserve"> </w:t>
      </w:r>
      <w:r w:rsidR="0013324C" w:rsidRPr="00B05192">
        <w:rPr>
          <w:rStyle w:val="5"/>
          <w:b w:val="0"/>
          <w:i w:val="0"/>
          <w:color w:val="000000"/>
          <w:lang w:eastAsia="uk-UA"/>
        </w:rPr>
        <w:t>Проектування та розроблення</w:t>
      </w:r>
    </w:p>
    <w:p w:rsidR="0013324C" w:rsidRPr="00244C3D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8.3.1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Стосовно виконкому міської ра</w:t>
      </w:r>
      <w:r w:rsidR="00C16799">
        <w:rPr>
          <w:rStyle w:val="2"/>
          <w:color w:val="000000"/>
          <w:lang w:eastAsia="uk-UA"/>
        </w:rPr>
        <w:t xml:space="preserve">ди проектування та розроблення </w:t>
      </w:r>
      <w:r w:rsidR="008F0D8C">
        <w:rPr>
          <w:rStyle w:val="2"/>
          <w:color w:val="000000"/>
          <w:lang w:eastAsia="uk-UA"/>
        </w:rPr>
        <w:t>−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 це процес, що перетворює потреби та сподівання замовників (громадян) або законодавчі вимоги на надані послуги.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Відділи, управління</w:t>
      </w:r>
      <w:r>
        <w:rPr>
          <w:rStyle w:val="2"/>
          <w:color w:val="000000"/>
          <w:lang w:val="uk-UA" w:eastAsia="uk-UA"/>
        </w:rPr>
        <w:t xml:space="preserve"> та</w:t>
      </w:r>
      <w:r w:rsidR="0013324C" w:rsidRPr="00244C3D">
        <w:rPr>
          <w:rStyle w:val="2"/>
          <w:color w:val="000000"/>
          <w:lang w:eastAsia="uk-UA"/>
        </w:rPr>
        <w:t xml:space="preserve"> інші виконавчі органи міської ради здійснюють про</w:t>
      </w:r>
      <w:r w:rsidR="0013324C" w:rsidRPr="00244C3D">
        <w:rPr>
          <w:rStyle w:val="2"/>
          <w:color w:val="000000"/>
          <w:lang w:eastAsia="uk-UA"/>
        </w:rPr>
        <w:softHyphen/>
        <w:t xml:space="preserve">цес планування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>ідготовки проектів та їх розробку. Цей процес спрямований на задоволення потреб замовників, надання якісних послуг, що відповідають очікуванням споживачів та вимогам нормативно-правових актів. При плануванні й розробці будь-яких нормативних, регуляторних актів, планів розвитку міста (</w:t>
      </w:r>
      <w:proofErr w:type="gramStart"/>
      <w:r w:rsidR="0013324C" w:rsidRPr="00244C3D">
        <w:rPr>
          <w:rStyle w:val="2"/>
          <w:color w:val="000000"/>
          <w:lang w:eastAsia="uk-UA"/>
        </w:rPr>
        <w:t>соц</w:t>
      </w:r>
      <w:proofErr w:type="gramEnd"/>
      <w:r w:rsidR="0013324C" w:rsidRPr="00244C3D">
        <w:rPr>
          <w:rStyle w:val="2"/>
          <w:color w:val="000000"/>
          <w:lang w:eastAsia="uk-UA"/>
        </w:rPr>
        <w:t>іально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8F0D8C">
        <w:rPr>
          <w:rStyle w:val="2"/>
          <w:color w:val="000000"/>
          <w:lang w:eastAsia="uk-UA"/>
        </w:rPr>
        <w:t>−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економічного, плану забу</w:t>
      </w:r>
      <w:r w:rsidR="00C16799">
        <w:rPr>
          <w:rStyle w:val="2"/>
          <w:color w:val="000000"/>
          <w:lang w:val="uk-UA" w:eastAsia="uk-UA"/>
        </w:rPr>
        <w:t>дови</w:t>
      </w:r>
      <w:r w:rsidR="0013324C" w:rsidRPr="00244C3D">
        <w:rPr>
          <w:rStyle w:val="2"/>
          <w:color w:val="000000"/>
          <w:lang w:eastAsia="uk-UA"/>
        </w:rPr>
        <w:t xml:space="preserve">, упровадження нових видів послуг, будівництво або реконструкція об’єктів інфраструктури міста </w:t>
      </w:r>
      <w:r w:rsidR="008F0D8C">
        <w:rPr>
          <w:rStyle w:val="2"/>
          <w:color w:val="000000"/>
          <w:lang w:eastAsia="uk-UA"/>
        </w:rPr>
        <w:t>тощо) обов’язково визначаються:</w:t>
      </w:r>
    </w:p>
    <w:p w:rsidR="009D7509" w:rsidRDefault="0013324C" w:rsidP="00B20C70">
      <w:pPr>
        <w:pStyle w:val="21"/>
        <w:numPr>
          <w:ilvl w:val="3"/>
          <w:numId w:val="7"/>
        </w:numPr>
        <w:shd w:val="clear" w:color="auto" w:fill="auto"/>
        <w:tabs>
          <w:tab w:val="left" w:pos="1134"/>
        </w:tabs>
        <w:spacing w:line="240" w:lineRule="auto"/>
        <w:ind w:left="1560" w:hanging="852"/>
        <w:jc w:val="both"/>
        <w:rPr>
          <w:color w:val="000000"/>
          <w:shd w:val="clear" w:color="auto" w:fill="FFFFFF"/>
          <w:lang w:val="uk-UA" w:eastAsia="uk-UA"/>
        </w:rPr>
      </w:pPr>
      <w:r w:rsidRPr="008F0D8C">
        <w:rPr>
          <w:rStyle w:val="2"/>
          <w:color w:val="000000"/>
          <w:lang w:val="uk-UA" w:eastAsia="uk-UA"/>
        </w:rPr>
        <w:t>стадії проектування й розробки;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color w:val="000000"/>
          <w:shd w:val="clear" w:color="auto" w:fill="FFFFFF"/>
          <w:lang w:val="uk-UA" w:eastAsia="uk-UA"/>
        </w:rPr>
        <w:t xml:space="preserve">8.3.2.2 </w:t>
      </w:r>
      <w:r w:rsidR="007A79AA">
        <w:rPr>
          <w:color w:val="000000"/>
          <w:shd w:val="clear" w:color="auto" w:fill="FFFFFF"/>
          <w:lang w:val="uk-UA" w:eastAsia="uk-UA"/>
        </w:rPr>
        <w:t xml:space="preserve"> </w:t>
      </w:r>
      <w:r w:rsidR="0013324C" w:rsidRPr="008F0D8C">
        <w:rPr>
          <w:rStyle w:val="2"/>
          <w:color w:val="000000"/>
          <w:lang w:val="uk-UA" w:eastAsia="uk-UA"/>
        </w:rPr>
        <w:t xml:space="preserve">проведення аналізу, 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8F0D8C">
        <w:rPr>
          <w:rStyle w:val="2"/>
          <w:color w:val="000000"/>
          <w:lang w:val="uk-UA" w:eastAsia="uk-UA"/>
        </w:rPr>
        <w:t xml:space="preserve">перевірки, 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8F0D8C">
        <w:rPr>
          <w:rStyle w:val="2"/>
          <w:color w:val="000000"/>
          <w:lang w:val="uk-UA" w:eastAsia="uk-UA"/>
        </w:rPr>
        <w:t>узгодження й затвердження</w:t>
      </w:r>
      <w:r w:rsidR="00C16799" w:rsidRPr="008F0D8C">
        <w:rPr>
          <w:rStyle w:val="2"/>
          <w:color w:val="000000"/>
          <w:lang w:val="uk-UA" w:eastAsia="uk-UA"/>
        </w:rPr>
        <w:t xml:space="preserve"> на кожній стадії проектування </w:t>
      </w:r>
      <w:r w:rsidR="007A79AA">
        <w:rPr>
          <w:rStyle w:val="2"/>
          <w:color w:val="000000"/>
          <w:lang w:val="uk-UA" w:eastAsia="uk-UA"/>
        </w:rPr>
        <w:t>та</w:t>
      </w:r>
      <w:r w:rsidR="0013324C" w:rsidRPr="008F0D8C">
        <w:rPr>
          <w:rStyle w:val="2"/>
          <w:color w:val="000000"/>
          <w:lang w:val="uk-UA" w:eastAsia="uk-UA"/>
        </w:rPr>
        <w:t xml:space="preserve"> розробки;</w:t>
      </w:r>
    </w:p>
    <w:p w:rsidR="0013324C" w:rsidRPr="008F0D8C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color w:val="000000"/>
          <w:shd w:val="clear" w:color="auto" w:fill="FFFFFF"/>
          <w:lang w:val="uk-UA" w:eastAsia="uk-UA"/>
        </w:rPr>
        <w:t xml:space="preserve">8.3.2.3 </w:t>
      </w:r>
      <w:r w:rsidR="0013324C" w:rsidRPr="00244C3D">
        <w:rPr>
          <w:rStyle w:val="2"/>
          <w:color w:val="000000"/>
          <w:lang w:eastAsia="uk-UA"/>
        </w:rPr>
        <w:t xml:space="preserve">відповідальність і повноваження щодо проектування </w:t>
      </w:r>
      <w:r w:rsidR="00C16799">
        <w:rPr>
          <w:rStyle w:val="2"/>
          <w:color w:val="000000"/>
          <w:lang w:val="uk-UA" w:eastAsia="uk-UA"/>
        </w:rPr>
        <w:t>й</w:t>
      </w:r>
      <w:r w:rsidR="0013324C" w:rsidRPr="00244C3D">
        <w:rPr>
          <w:rStyle w:val="2"/>
          <w:color w:val="000000"/>
          <w:lang w:eastAsia="uk-UA"/>
        </w:rPr>
        <w:t xml:space="preserve"> розробки.</w:t>
      </w:r>
    </w:p>
    <w:p w:rsidR="0013324C" w:rsidRPr="001C0434" w:rsidRDefault="007A79AA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8.3.3</w:t>
      </w:r>
      <w:r w:rsidR="008D36C0">
        <w:rPr>
          <w:rStyle w:val="2"/>
          <w:color w:val="000000"/>
          <w:lang w:val="uk-UA" w:eastAsia="uk-UA"/>
        </w:rPr>
        <w:t>.</w:t>
      </w:r>
      <w:r w:rsidR="009D7509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>Для забезпечення результативного інформаційного зв’язку й чіткого роз</w:t>
      </w:r>
      <w:r w:rsidR="0013324C" w:rsidRPr="001C0434">
        <w:rPr>
          <w:rStyle w:val="2"/>
          <w:color w:val="000000"/>
          <w:lang w:val="uk-UA" w:eastAsia="uk-UA"/>
        </w:rPr>
        <w:softHyphen/>
        <w:t>поділу відповідальності між виконавцями, залученими до проектування й роз</w:t>
      </w:r>
      <w:r w:rsidR="0013324C" w:rsidRPr="001C0434">
        <w:rPr>
          <w:rStyle w:val="2"/>
          <w:color w:val="000000"/>
          <w:lang w:val="uk-UA" w:eastAsia="uk-UA"/>
        </w:rPr>
        <w:softHyphen/>
        <w:t xml:space="preserve">робки (виконавчі органи міської ради, комунальні підприємства міста, підрядні організації, підприємства, </w:t>
      </w:r>
      <w:r w:rsidR="00C16799">
        <w:rPr>
          <w:rStyle w:val="2"/>
          <w:color w:val="000000"/>
          <w:lang w:val="uk-UA" w:eastAsia="uk-UA"/>
        </w:rPr>
        <w:t>що</w:t>
      </w:r>
      <w:r w:rsidR="0013324C" w:rsidRPr="001C0434">
        <w:rPr>
          <w:rStyle w:val="2"/>
          <w:color w:val="000000"/>
          <w:lang w:val="uk-UA" w:eastAsia="uk-UA"/>
        </w:rPr>
        <w:t xml:space="preserve"> надають послуги населенню тощо), виконком мі</w:t>
      </w:r>
      <w:r w:rsidR="0013324C" w:rsidRPr="001C0434">
        <w:rPr>
          <w:rStyle w:val="2"/>
          <w:color w:val="000000"/>
          <w:lang w:val="uk-UA" w:eastAsia="uk-UA"/>
        </w:rPr>
        <w:softHyphen/>
        <w:t>ської ради встановлює механізм взаємодії між ними та керує цим процесом.</w:t>
      </w:r>
    </w:p>
    <w:p w:rsidR="0013324C" w:rsidRPr="00244C3D" w:rsidRDefault="007A79AA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8.3.4</w:t>
      </w:r>
      <w:r w:rsidR="008D36C0">
        <w:rPr>
          <w:rStyle w:val="2"/>
          <w:color w:val="000000"/>
          <w:lang w:val="uk-UA" w:eastAsia="uk-UA"/>
        </w:rPr>
        <w:t>.</w:t>
      </w:r>
      <w:r w:rsidR="009D7509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>Процес планування, проектування та розробки будь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8F0D8C" w:rsidRPr="001C0434">
        <w:rPr>
          <w:rStyle w:val="2"/>
          <w:color w:val="000000"/>
          <w:lang w:val="uk-UA" w:eastAsia="uk-UA"/>
        </w:rPr>
        <w:t>−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 xml:space="preserve">якої дії, спрямованої на надання послуги населенню, затверджується розпорядчим документом 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>(розпорядженням міського голови, рішенням міської ради або її виконкому)</w:t>
      </w:r>
      <w:r w:rsidR="008F0D8C">
        <w:rPr>
          <w:rStyle w:val="2"/>
          <w:color w:val="000000"/>
          <w:lang w:val="uk-UA" w:eastAsia="uk-UA"/>
        </w:rPr>
        <w:t xml:space="preserve"> </w:t>
      </w:r>
      <w:r w:rsidR="0013324C" w:rsidRPr="001C0434">
        <w:rPr>
          <w:rStyle w:val="2"/>
          <w:color w:val="000000"/>
          <w:lang w:val="uk-UA" w:eastAsia="uk-UA"/>
        </w:rPr>
        <w:t xml:space="preserve"> згідно з наданими законодавством повноваженнями. </w:t>
      </w:r>
      <w:r w:rsidR="0013324C" w:rsidRPr="008D36C0">
        <w:rPr>
          <w:rStyle w:val="2"/>
          <w:color w:val="000000"/>
          <w:lang w:val="uk-UA" w:eastAsia="uk-UA"/>
        </w:rPr>
        <w:t>При цьому</w:t>
      </w:r>
      <w:r w:rsidR="008F0D8C">
        <w:rPr>
          <w:rStyle w:val="2"/>
          <w:color w:val="000000"/>
          <w:lang w:val="uk-UA" w:eastAsia="uk-UA"/>
        </w:rPr>
        <w:t>,</w:t>
      </w:r>
      <w:r w:rsidR="0013324C" w:rsidRPr="008D36C0">
        <w:rPr>
          <w:rStyle w:val="2"/>
          <w:color w:val="000000"/>
          <w:lang w:val="uk-UA" w:eastAsia="uk-UA"/>
        </w:rPr>
        <w:t xml:space="preserve"> розпорядчим документом установлюються строки виконання доручення або робіт, </w:t>
      </w:r>
      <w:r w:rsidR="00C16799">
        <w:rPr>
          <w:rStyle w:val="2"/>
          <w:color w:val="000000"/>
          <w:lang w:val="uk-UA" w:eastAsia="uk-UA"/>
        </w:rPr>
        <w:t>що</w:t>
      </w:r>
      <w:r w:rsidR="0013324C" w:rsidRPr="008D36C0">
        <w:rPr>
          <w:rStyle w:val="2"/>
          <w:color w:val="000000"/>
          <w:lang w:val="uk-UA" w:eastAsia="uk-UA"/>
        </w:rPr>
        <w:t xml:space="preserve"> контролюються вищим керівництвом відп</w:t>
      </w:r>
      <w:r w:rsidR="0013324C" w:rsidRPr="00244C3D">
        <w:rPr>
          <w:rStyle w:val="2"/>
          <w:color w:val="000000"/>
          <w:lang w:eastAsia="uk-UA"/>
        </w:rPr>
        <w:t>овідно до розподілу обов’язків.</w:t>
      </w:r>
    </w:p>
    <w:p w:rsidR="0013324C" w:rsidRDefault="007A79AA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8.3.5</w:t>
      </w:r>
      <w:r w:rsidR="008D36C0">
        <w:rPr>
          <w:rStyle w:val="2"/>
          <w:color w:val="000000"/>
          <w:lang w:val="uk-UA" w:eastAsia="uk-UA"/>
        </w:rPr>
        <w:t>.</w:t>
      </w:r>
      <w:r w:rsidR="009D7509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Вихідними даними проектування й розробки є специфікація характеристик послуги (інформаційна картка, специфікація проектної документації, кошториси тощо), яка забезпечує впевненість </w:t>
      </w:r>
      <w:proofErr w:type="gramStart"/>
      <w:r w:rsidR="0013324C" w:rsidRPr="00244C3D">
        <w:rPr>
          <w:rStyle w:val="2"/>
          <w:color w:val="000000"/>
          <w:lang w:eastAsia="uk-UA"/>
        </w:rPr>
        <w:t>у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 тому, що вимоги виконано, послугу можна застосовувати правильно та безпечно.</w:t>
      </w:r>
    </w:p>
    <w:p w:rsidR="0013324C" w:rsidRPr="007D1464" w:rsidRDefault="008F0D8C" w:rsidP="00B20C70">
      <w:pPr>
        <w:pStyle w:val="51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hanging="11"/>
        <w:jc w:val="both"/>
      </w:pPr>
      <w:r>
        <w:rPr>
          <w:rStyle w:val="5"/>
          <w:bCs/>
          <w:iCs/>
          <w:color w:val="000000"/>
          <w:lang w:val="uk-UA" w:eastAsia="uk-UA"/>
        </w:rPr>
        <w:t xml:space="preserve"> </w:t>
      </w:r>
      <w:r w:rsidR="0013324C" w:rsidRPr="007D1464">
        <w:rPr>
          <w:rStyle w:val="5"/>
          <w:bCs/>
          <w:iCs/>
          <w:color w:val="000000"/>
          <w:lang w:eastAsia="uk-UA"/>
        </w:rPr>
        <w:t>Закупівля</w:t>
      </w:r>
    </w:p>
    <w:p w:rsidR="0013324C" w:rsidRPr="007D1464" w:rsidRDefault="009D7509" w:rsidP="007D1464">
      <w:pPr>
        <w:ind w:right="-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2"/>
        </w:rPr>
        <w:t>8.4.1</w:t>
      </w:r>
      <w:r w:rsidR="008D36C0">
        <w:rPr>
          <w:rStyle w:val="2"/>
        </w:rPr>
        <w:t>.</w:t>
      </w:r>
      <w:r>
        <w:rPr>
          <w:rStyle w:val="2"/>
        </w:rPr>
        <w:t xml:space="preserve"> </w:t>
      </w:r>
      <w:r w:rsidR="0013324C" w:rsidRPr="007D1464">
        <w:rPr>
          <w:rStyle w:val="2"/>
        </w:rPr>
        <w:t xml:space="preserve">Процес закупівлі виконком міської ради здійснює відповідно до вимог Закону України «Про здійснення державних закупівель», ураховуючи рішення виконкому міської ради </w:t>
      </w:r>
      <w:r w:rsidR="00D811FF">
        <w:rPr>
          <w:rFonts w:ascii="Times New Roman" w:hAnsi="Times New Roman" w:cs="Times New Roman"/>
          <w:sz w:val="28"/>
          <w:szCs w:val="28"/>
        </w:rPr>
        <w:t>від 11.08.2010 №212 «</w:t>
      </w:r>
      <w:r w:rsidR="007D1464" w:rsidRPr="007D1464">
        <w:rPr>
          <w:rFonts w:ascii="Times New Roman" w:hAnsi="Times New Roman" w:cs="Times New Roman"/>
          <w:sz w:val="28"/>
          <w:szCs w:val="28"/>
        </w:rPr>
        <w:t>Про комітет з конкурсних торгів виконкому міської ради</w:t>
      </w:r>
      <w:r w:rsidR="00D811FF">
        <w:rPr>
          <w:rFonts w:ascii="Times New Roman" w:hAnsi="Times New Roman" w:cs="Times New Roman"/>
          <w:sz w:val="28"/>
          <w:szCs w:val="28"/>
        </w:rPr>
        <w:t>»</w:t>
      </w:r>
      <w:r w:rsidR="007D1464" w:rsidRPr="007D1464">
        <w:rPr>
          <w:rFonts w:ascii="Times New Roman" w:hAnsi="Times New Roman" w:cs="Times New Roman"/>
          <w:sz w:val="28"/>
          <w:szCs w:val="28"/>
        </w:rPr>
        <w:t>, зі змінами,</w:t>
      </w:r>
      <w:r w:rsidR="007D1464" w:rsidRPr="007D1464">
        <w:rPr>
          <w:rStyle w:val="2"/>
        </w:rPr>
        <w:t xml:space="preserve"> </w:t>
      </w:r>
      <w:r w:rsidR="007D1464" w:rsidRPr="007D1464">
        <w:rPr>
          <w:rFonts w:ascii="Times New Roman" w:hAnsi="Times New Roman" w:cs="Times New Roman"/>
          <w:sz w:val="28"/>
          <w:szCs w:val="28"/>
          <w:lang w:val="ru-RU"/>
        </w:rPr>
        <w:t xml:space="preserve"> 14.01.2015</w:t>
      </w:r>
      <w:r w:rsidR="008F0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464" w:rsidRPr="007D1464">
        <w:rPr>
          <w:rFonts w:ascii="Times New Roman" w:hAnsi="Times New Roman" w:cs="Times New Roman"/>
          <w:sz w:val="28"/>
          <w:szCs w:val="28"/>
        </w:rPr>
        <w:t>№ 4</w:t>
      </w:r>
      <w:r w:rsidR="007D1464" w:rsidRPr="007D1464">
        <w:rPr>
          <w:rStyle w:val="2"/>
        </w:rPr>
        <w:t xml:space="preserve"> «</w:t>
      </w:r>
      <w:r w:rsidR="007D1464" w:rsidRPr="007D1464">
        <w:rPr>
          <w:rFonts w:ascii="Times New Roman" w:hAnsi="Times New Roman" w:cs="Times New Roman"/>
          <w:sz w:val="28"/>
          <w:szCs w:val="28"/>
        </w:rPr>
        <w:t>Про затвердження Положення про комітет з конкурсних торгів виконкому міської ради в новій редакції»</w:t>
      </w:r>
      <w:r w:rsidR="007D1464" w:rsidRPr="007D1464">
        <w:rPr>
          <w:rStyle w:val="2"/>
        </w:rPr>
        <w:t>, зі змінами</w:t>
      </w:r>
      <w:r w:rsidR="0013324C" w:rsidRPr="007D1464">
        <w:rPr>
          <w:rStyle w:val="2"/>
        </w:rPr>
        <w:t>.</w:t>
      </w:r>
    </w:p>
    <w:p w:rsidR="0013324C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8.4.2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Запрошення стати постачальником суб’єкта місцевого </w:t>
      </w:r>
      <w:r w:rsidR="0013324C" w:rsidRPr="008D36C0">
        <w:rPr>
          <w:rStyle w:val="2"/>
          <w:color w:val="000000"/>
          <w:lang w:val="uk-UA" w:eastAsia="uk-UA"/>
        </w:rPr>
        <w:lastRenderedPageBreak/>
        <w:t>самоврядування є відкритими, доступними, широко оприлюднюються й містять необхідну для за</w:t>
      </w:r>
      <w:r w:rsidR="0013324C" w:rsidRPr="008D36C0">
        <w:rPr>
          <w:rStyle w:val="2"/>
          <w:color w:val="000000"/>
          <w:lang w:val="uk-UA" w:eastAsia="uk-UA"/>
        </w:rPr>
        <w:softHyphen/>
        <w:t>купівлі інформацію. Виконком міської ради чітко визначає вимоги щодо това</w:t>
      </w:r>
      <w:r w:rsidR="0013324C" w:rsidRPr="008D36C0">
        <w:rPr>
          <w:rStyle w:val="2"/>
          <w:color w:val="000000"/>
          <w:lang w:val="uk-UA" w:eastAsia="uk-UA"/>
        </w:rPr>
        <w:softHyphen/>
        <w:t>рів і послуг, які закуповуються, переконується у відповідності специфікац</w:t>
      </w:r>
      <w:r w:rsidR="0013324C" w:rsidRPr="00244C3D">
        <w:rPr>
          <w:rStyle w:val="2"/>
          <w:color w:val="000000"/>
          <w:lang w:eastAsia="uk-UA"/>
        </w:rPr>
        <w:t>ій по</w:t>
      </w:r>
      <w:r w:rsidR="0013324C" w:rsidRPr="00244C3D">
        <w:rPr>
          <w:rStyle w:val="2"/>
          <w:color w:val="000000"/>
          <w:lang w:eastAsia="uk-UA"/>
        </w:rPr>
        <w:softHyphen/>
        <w:t>стачальників та попередньо встановленим у контрактах або угодах умовам.</w:t>
      </w:r>
    </w:p>
    <w:p w:rsidR="0013324C" w:rsidRPr="007D1464" w:rsidRDefault="008D36C0" w:rsidP="00B20C70">
      <w:pPr>
        <w:pStyle w:val="51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</w:pPr>
      <w:r>
        <w:rPr>
          <w:rStyle w:val="5"/>
          <w:bCs/>
          <w:iCs/>
          <w:color w:val="000000"/>
          <w:lang w:val="uk-UA" w:eastAsia="uk-UA"/>
        </w:rPr>
        <w:t xml:space="preserve"> </w:t>
      </w:r>
      <w:r w:rsidR="007A79AA">
        <w:rPr>
          <w:rStyle w:val="5"/>
          <w:bCs/>
          <w:iCs/>
          <w:color w:val="000000"/>
          <w:lang w:val="uk-UA" w:eastAsia="uk-UA"/>
        </w:rPr>
        <w:t xml:space="preserve"> </w:t>
      </w:r>
      <w:r w:rsidR="0013324C" w:rsidRPr="007D1464">
        <w:rPr>
          <w:rStyle w:val="5"/>
          <w:bCs/>
          <w:iCs/>
          <w:color w:val="000000"/>
          <w:lang w:eastAsia="uk-UA"/>
        </w:rPr>
        <w:t>Планування та надання послуг</w:t>
      </w:r>
    </w:p>
    <w:p w:rsidR="0013324C" w:rsidRPr="00AD79A4" w:rsidRDefault="00B05192" w:rsidP="00B05192">
      <w:pPr>
        <w:pStyle w:val="51"/>
        <w:shd w:val="clear" w:color="auto" w:fill="auto"/>
        <w:tabs>
          <w:tab w:val="left" w:pos="1134"/>
        </w:tabs>
        <w:spacing w:after="0" w:line="240" w:lineRule="auto"/>
        <w:ind w:left="720" w:firstLine="0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 xml:space="preserve">8.5.1. </w:t>
      </w:r>
      <w:r w:rsidR="0013324C" w:rsidRPr="007D1464">
        <w:rPr>
          <w:rStyle w:val="5"/>
          <w:bCs/>
          <w:iCs/>
          <w:color w:val="000000"/>
          <w:lang w:eastAsia="uk-UA"/>
        </w:rPr>
        <w:t>Планування послуг та діяльності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8.5.1.1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Виконком міської ради</w:t>
      </w:r>
      <w:r w:rsidR="007511F9"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планує та здійснює надання послуг за контрольо</w:t>
      </w:r>
      <w:r w:rsidR="0013324C" w:rsidRPr="008D36C0">
        <w:rPr>
          <w:rStyle w:val="2"/>
          <w:color w:val="000000"/>
          <w:lang w:val="uk-UA" w:eastAsia="uk-UA"/>
        </w:rPr>
        <w:softHyphen/>
        <w:t>ваних умов. Контроль може охоплювати: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8.5.1.1.1 </w:t>
      </w:r>
      <w:r w:rsidR="0013324C" w:rsidRPr="008D36C0">
        <w:rPr>
          <w:rStyle w:val="2"/>
          <w:color w:val="000000"/>
          <w:lang w:val="uk-UA" w:eastAsia="uk-UA"/>
        </w:rPr>
        <w:t>знання характеристик наданої послуги, з метою перевірки її відповід</w:t>
      </w:r>
      <w:r w:rsidR="0013324C" w:rsidRPr="008D36C0">
        <w:rPr>
          <w:rStyle w:val="2"/>
          <w:color w:val="000000"/>
          <w:lang w:val="uk-UA" w:eastAsia="uk-UA"/>
        </w:rPr>
        <w:softHyphen/>
        <w:t>ності очікуванням;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lang w:val="uk-UA"/>
        </w:rPr>
        <w:t xml:space="preserve">8.5.1.1.2 </w:t>
      </w:r>
      <w:r w:rsidR="0013324C" w:rsidRPr="00B05192">
        <w:rPr>
          <w:rStyle w:val="2"/>
          <w:color w:val="000000"/>
          <w:lang w:val="uk-UA" w:eastAsia="uk-UA"/>
        </w:rPr>
        <w:t>наявність робочих інструкцій, у разі необхідності. Робочі інструкції можуть бути документами, оформленими у вигляді методик або інструкцій, плакатів, розміщених на робочому місці, орієнтованих як на працівників органу місцевого самоврядування, так і на постачальників та замовників (громадян);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shd w:val="clear" w:color="auto" w:fill="auto"/>
          <w:lang w:val="uk-UA"/>
        </w:rPr>
        <w:t xml:space="preserve">8.5.1.1.3 </w:t>
      </w:r>
      <w:r w:rsidR="0013324C" w:rsidRPr="00244C3D">
        <w:rPr>
          <w:rStyle w:val="2"/>
          <w:color w:val="000000"/>
          <w:lang w:eastAsia="uk-UA"/>
        </w:rPr>
        <w:t xml:space="preserve">наявність людських </w:t>
      </w:r>
      <w:r w:rsidR="0013324C" w:rsidRPr="00D10A45">
        <w:rPr>
          <w:rStyle w:val="2"/>
          <w:color w:val="000000"/>
          <w:lang w:eastAsia="uk-UA"/>
        </w:rPr>
        <w:t>ресурсів відповідно до під</w:t>
      </w:r>
      <w:r w:rsidR="000F7074">
        <w:rPr>
          <w:rStyle w:val="2"/>
          <w:color w:val="000000"/>
          <w:lang w:val="uk-UA" w:eastAsia="uk-UA"/>
        </w:rPr>
        <w:t>пункту</w:t>
      </w:r>
      <w:r w:rsidR="0013324C" w:rsidRPr="00D10A45">
        <w:rPr>
          <w:rStyle w:val="2"/>
          <w:color w:val="000000"/>
          <w:lang w:eastAsia="uk-UA"/>
        </w:rPr>
        <w:t xml:space="preserve"> </w:t>
      </w:r>
      <w:r w:rsidR="00D10A45" w:rsidRPr="00D10A45">
        <w:rPr>
          <w:rStyle w:val="2"/>
          <w:color w:val="000000"/>
          <w:lang w:val="uk-UA" w:eastAsia="uk-UA"/>
        </w:rPr>
        <w:t xml:space="preserve">7.1.2 </w:t>
      </w:r>
      <w:r w:rsidR="0013324C" w:rsidRPr="00D10A45">
        <w:rPr>
          <w:rStyle w:val="2"/>
          <w:color w:val="000000"/>
          <w:lang w:eastAsia="uk-UA"/>
        </w:rPr>
        <w:t>Настанови;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shd w:val="clear" w:color="auto" w:fill="auto"/>
          <w:lang w:val="uk-UA"/>
        </w:rPr>
        <w:t xml:space="preserve">8.5.1.1.4 </w:t>
      </w:r>
      <w:r w:rsidR="0013324C" w:rsidRPr="00244C3D">
        <w:rPr>
          <w:rStyle w:val="2"/>
          <w:color w:val="000000"/>
          <w:lang w:eastAsia="uk-UA"/>
        </w:rPr>
        <w:t>застосування обладнання (будівельне устаткування, обладнання для прибирання, обчислювальна техніка та програмне забезпечення);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shd w:val="clear" w:color="auto" w:fill="auto"/>
          <w:lang w:val="uk-UA"/>
        </w:rPr>
        <w:t xml:space="preserve">8.5.1.1.5 </w:t>
      </w:r>
      <w:r w:rsidR="008D36C0">
        <w:rPr>
          <w:rStyle w:val="2"/>
          <w:shd w:val="clear" w:color="auto" w:fill="auto"/>
          <w:lang w:val="uk-UA"/>
        </w:rPr>
        <w:t xml:space="preserve"> </w:t>
      </w:r>
      <w:r w:rsidR="0013324C" w:rsidRPr="007511F9">
        <w:rPr>
          <w:rStyle w:val="2"/>
          <w:color w:val="000000"/>
          <w:lang w:val="uk-UA" w:eastAsia="uk-UA"/>
        </w:rPr>
        <w:t>здійснення моніторингу та вимірювання посл</w:t>
      </w:r>
      <w:r w:rsidR="007511F9">
        <w:rPr>
          <w:rStyle w:val="2"/>
          <w:color w:val="000000"/>
          <w:lang w:val="uk-UA" w:eastAsia="uk-UA"/>
        </w:rPr>
        <w:t>уг і пов’язаних з ними процесів</w:t>
      </w:r>
      <w:r w:rsidR="0013324C" w:rsidRPr="00244C3D">
        <w:rPr>
          <w:rStyle w:val="2"/>
          <w:color w:val="000000"/>
          <w:lang w:eastAsia="uk-UA"/>
        </w:rPr>
        <w:t>;</w:t>
      </w:r>
    </w:p>
    <w:p w:rsidR="0013324C" w:rsidRP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shd w:val="clear" w:color="auto" w:fill="auto"/>
          <w:lang w:val="uk-UA"/>
        </w:rPr>
        <w:t xml:space="preserve">8.5.1.1.6 </w:t>
      </w:r>
      <w:r w:rsidR="0013324C" w:rsidRPr="00244C3D">
        <w:rPr>
          <w:rStyle w:val="2"/>
          <w:color w:val="000000"/>
          <w:lang w:eastAsia="uk-UA"/>
        </w:rPr>
        <w:t>установлення механізмів контролю при наданні послуги для забезпе</w:t>
      </w:r>
      <w:r w:rsidR="0013324C" w:rsidRPr="00244C3D">
        <w:rPr>
          <w:rStyle w:val="2"/>
          <w:color w:val="000000"/>
          <w:lang w:eastAsia="uk-UA"/>
        </w:rPr>
        <w:softHyphen/>
        <w:t>чення відповідності послуг вимогам стандарту.</w:t>
      </w:r>
    </w:p>
    <w:p w:rsidR="0013324C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8.5.1.2</w:t>
      </w:r>
      <w:r w:rsidR="008D36C0">
        <w:rPr>
          <w:rStyle w:val="2"/>
          <w:color w:val="000000"/>
          <w:lang w:val="uk-UA" w:eastAsia="uk-UA"/>
        </w:rPr>
        <w:t xml:space="preserve">. </w:t>
      </w:r>
      <w:r w:rsidR="0013324C" w:rsidRPr="009D7509">
        <w:rPr>
          <w:rStyle w:val="2"/>
          <w:color w:val="000000"/>
          <w:lang w:val="uk-UA" w:eastAsia="uk-UA"/>
        </w:rPr>
        <w:t>Виконком міської ради має запроваджені процеси для швидкого реагу</w:t>
      </w:r>
      <w:r w:rsidR="0013324C" w:rsidRPr="009D7509">
        <w:rPr>
          <w:rStyle w:val="2"/>
          <w:color w:val="000000"/>
          <w:lang w:val="uk-UA" w:eastAsia="uk-UA"/>
        </w:rPr>
        <w:softHyphen/>
        <w:t xml:space="preserve">вання у випадку </w:t>
      </w:r>
      <w:r w:rsidR="00C16799" w:rsidRPr="009D7509">
        <w:rPr>
          <w:rStyle w:val="2"/>
          <w:color w:val="000000"/>
          <w:lang w:val="uk-UA" w:eastAsia="uk-UA"/>
        </w:rPr>
        <w:t>надзвичайних ситуацій та аварій</w:t>
      </w:r>
      <w:r w:rsidR="00C16799">
        <w:rPr>
          <w:rStyle w:val="2"/>
          <w:color w:val="000000"/>
          <w:lang w:val="uk-UA" w:eastAsia="uk-UA"/>
        </w:rPr>
        <w:t>,</w:t>
      </w:r>
      <w:r w:rsidR="0013324C" w:rsidRPr="009D7509">
        <w:rPr>
          <w:rStyle w:val="2"/>
          <w:color w:val="000000"/>
          <w:lang w:val="uk-UA" w:eastAsia="uk-UA"/>
        </w:rPr>
        <w:t xml:space="preserve"> запобігання чи пом’якшення несприятливих впливів на довкілля, здоров’я й безпеку або негативні соціально</w:t>
      </w:r>
      <w:r w:rsidR="007511F9">
        <w:rPr>
          <w:rStyle w:val="2"/>
          <w:color w:val="000000"/>
          <w:lang w:val="uk-UA" w:eastAsia="uk-UA"/>
        </w:rPr>
        <w:t xml:space="preserve"> </w:t>
      </w:r>
      <w:r w:rsidR="007511F9" w:rsidRPr="009D7509">
        <w:rPr>
          <w:rStyle w:val="2"/>
          <w:color w:val="000000"/>
          <w:lang w:val="uk-UA" w:eastAsia="uk-UA"/>
        </w:rPr>
        <w:t>−</w:t>
      </w:r>
      <w:r w:rsidR="007511F9">
        <w:rPr>
          <w:rStyle w:val="2"/>
          <w:color w:val="000000"/>
          <w:lang w:val="uk-UA" w:eastAsia="uk-UA"/>
        </w:rPr>
        <w:t xml:space="preserve"> </w:t>
      </w:r>
      <w:r w:rsidR="0013324C" w:rsidRPr="009D7509">
        <w:rPr>
          <w:rStyle w:val="2"/>
          <w:color w:val="000000"/>
          <w:lang w:val="uk-UA" w:eastAsia="uk-UA"/>
        </w:rPr>
        <w:t>економічні впливи; періодично аналізує, тестує, затверджує та, якщо необхідно, переглядає процеси готовності до реагування на надзвичайні ситуації й аварії.</w:t>
      </w:r>
    </w:p>
    <w:p w:rsidR="003A10FD" w:rsidRPr="007D1464" w:rsidRDefault="00B05192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8.5.2.</w:t>
      </w:r>
      <w:r w:rsidR="003A10FD" w:rsidRPr="007D1464">
        <w:rPr>
          <w:color w:val="000000"/>
          <w:sz w:val="28"/>
          <w:szCs w:val="28"/>
          <w:lang w:val="uk-UA"/>
        </w:rPr>
        <w:t xml:space="preserve"> Ідентифікація та простежуваність</w:t>
      </w:r>
    </w:p>
    <w:p w:rsidR="003A10FD" w:rsidRDefault="009D7509" w:rsidP="00D262E7">
      <w:pPr>
        <w:pStyle w:val="af1"/>
        <w:tabs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8.5.2.1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3A10FD">
        <w:rPr>
          <w:color w:val="000000"/>
          <w:sz w:val="28"/>
          <w:szCs w:val="28"/>
          <w:lang w:val="uk-UA"/>
        </w:rPr>
        <w:t>Виконком</w:t>
      </w:r>
      <w:r w:rsidR="0047436D">
        <w:rPr>
          <w:color w:val="000000"/>
          <w:sz w:val="28"/>
          <w:szCs w:val="28"/>
          <w:lang w:val="uk-UA"/>
        </w:rPr>
        <w:t xml:space="preserve"> міської ради</w:t>
      </w:r>
      <w:r w:rsidR="003A10FD">
        <w:rPr>
          <w:color w:val="000000"/>
          <w:sz w:val="28"/>
          <w:szCs w:val="28"/>
          <w:lang w:val="uk-UA"/>
        </w:rPr>
        <w:t xml:space="preserve"> ідентифікує звернення громадян відповідними засобами під час роботи над ними, а також статус звернення стосовно вимог до моніторингу та вимірювання.</w:t>
      </w:r>
    </w:p>
    <w:p w:rsidR="00B05192" w:rsidRDefault="009D7509" w:rsidP="00B05192">
      <w:pPr>
        <w:pStyle w:val="af1"/>
        <w:tabs>
          <w:tab w:val="left" w:pos="1134"/>
        </w:tabs>
        <w:spacing w:before="0" w:after="0"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8.5.2.2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3A10FD">
        <w:rPr>
          <w:color w:val="000000"/>
          <w:sz w:val="28"/>
          <w:szCs w:val="28"/>
          <w:lang w:val="uk-UA"/>
        </w:rPr>
        <w:t xml:space="preserve">Якщо простежуваність є вимогою, виконком </w:t>
      </w:r>
      <w:r w:rsidR="007511F9">
        <w:rPr>
          <w:color w:val="000000"/>
          <w:sz w:val="28"/>
          <w:szCs w:val="28"/>
          <w:lang w:val="uk-UA"/>
        </w:rPr>
        <w:t xml:space="preserve">міської ради </w:t>
      </w:r>
      <w:r w:rsidR="003A10FD">
        <w:rPr>
          <w:color w:val="000000"/>
          <w:sz w:val="28"/>
          <w:szCs w:val="28"/>
          <w:lang w:val="uk-UA"/>
        </w:rPr>
        <w:t>контролює однозначну ідентифікацію звер</w:t>
      </w:r>
      <w:r w:rsidR="00B05192">
        <w:rPr>
          <w:color w:val="000000"/>
          <w:sz w:val="28"/>
          <w:szCs w:val="28"/>
          <w:lang w:val="uk-UA"/>
        </w:rPr>
        <w:t>нень та здійснює їх реєстрацію.</w:t>
      </w:r>
    </w:p>
    <w:p w:rsidR="0013324C" w:rsidRPr="00B05192" w:rsidRDefault="00B05192" w:rsidP="00B05192">
      <w:pPr>
        <w:pStyle w:val="af1"/>
        <w:tabs>
          <w:tab w:val="left" w:pos="1134"/>
        </w:tabs>
        <w:spacing w:before="0" w:after="0" w:line="200" w:lineRule="atLeast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B05192">
        <w:rPr>
          <w:color w:val="000000"/>
          <w:sz w:val="28"/>
          <w:szCs w:val="28"/>
          <w:lang w:val="uk-UA"/>
        </w:rPr>
        <w:t xml:space="preserve">8.5.3. </w:t>
      </w:r>
      <w:r w:rsidR="0013324C" w:rsidRPr="00B05192"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Забезпечення цілісності власності замовника та конфіденційності інформації</w:t>
      </w:r>
      <w:r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.</w:t>
      </w:r>
    </w:p>
    <w:p w:rsidR="0013324C" w:rsidRPr="00B522A2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8.5.3.1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B522A2">
        <w:rPr>
          <w:rStyle w:val="2"/>
          <w:color w:val="000000"/>
          <w:lang w:val="uk-UA" w:eastAsia="uk-UA"/>
        </w:rPr>
        <w:t>Керівники</w:t>
      </w:r>
      <w:r w:rsidR="00C16799">
        <w:rPr>
          <w:rStyle w:val="2"/>
          <w:color w:val="000000"/>
          <w:lang w:val="uk-UA" w:eastAsia="uk-UA"/>
        </w:rPr>
        <w:t xml:space="preserve"> </w:t>
      </w:r>
      <w:r w:rsidR="006C031E" w:rsidRPr="006C031E">
        <w:rPr>
          <w:rStyle w:val="2"/>
          <w:color w:val="000000"/>
          <w:lang w:val="uk-UA" w:eastAsia="uk-UA"/>
        </w:rPr>
        <w:t>відділів, управлінь</w:t>
      </w:r>
      <w:r w:rsidR="006C031E">
        <w:rPr>
          <w:rStyle w:val="2"/>
          <w:color w:val="000000"/>
          <w:lang w:val="uk-UA" w:eastAsia="uk-UA"/>
        </w:rPr>
        <w:t xml:space="preserve"> та </w:t>
      </w:r>
      <w:r w:rsidR="006C031E" w:rsidRPr="006C031E">
        <w:rPr>
          <w:rStyle w:val="2"/>
          <w:color w:val="000000"/>
          <w:lang w:val="uk-UA" w:eastAsia="uk-UA"/>
        </w:rPr>
        <w:t>інших виконавчих органів міської ради</w:t>
      </w:r>
      <w:r w:rsidR="0013324C" w:rsidRPr="00B522A2">
        <w:rPr>
          <w:rStyle w:val="2"/>
          <w:color w:val="000000"/>
          <w:lang w:val="uk-UA" w:eastAsia="uk-UA"/>
        </w:rPr>
        <w:t xml:space="preserve"> в межах повноважень несуть відповідальність за додержання працівниками професійної таємниці щодо інформації, яку вони отримують.</w:t>
      </w:r>
    </w:p>
    <w:p w:rsidR="0013324C" w:rsidRPr="008D36C0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8.5.3.2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Загальна потреба в забезпеченні вимог конфіденційності доводиться до відома всіх працівників виконкому міської ради через </w:t>
      </w:r>
      <w:r w:rsidR="0013324C" w:rsidRPr="008D36C0">
        <w:rPr>
          <w:rStyle w:val="2"/>
          <w:color w:val="000000"/>
          <w:lang w:val="uk-UA" w:eastAsia="uk-UA"/>
        </w:rPr>
        <w:lastRenderedPageBreak/>
        <w:t>відповідні документи.</w:t>
      </w:r>
    </w:p>
    <w:p w:rsidR="0013324C" w:rsidRDefault="009D7509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8.5.3.3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Виконком міської ради несе відповідальність за належне збереження вла</w:t>
      </w:r>
      <w:r w:rsidR="0013324C" w:rsidRPr="008D36C0">
        <w:rPr>
          <w:rStyle w:val="2"/>
          <w:color w:val="000000"/>
          <w:lang w:val="uk-UA" w:eastAsia="uk-UA"/>
        </w:rPr>
        <w:softHyphen/>
        <w:t>сності замовника відповідно до чинного законодавства України, дбає про будь</w:t>
      </w:r>
      <w:r w:rsidR="007511F9" w:rsidRPr="008D36C0">
        <w:rPr>
          <w:rStyle w:val="2"/>
          <w:color w:val="000000"/>
          <w:lang w:val="uk-UA" w:eastAsia="uk-UA"/>
        </w:rPr>
        <w:t>−</w:t>
      </w:r>
      <w:r w:rsidR="0013324C" w:rsidRPr="008D36C0">
        <w:rPr>
          <w:rStyle w:val="2"/>
          <w:color w:val="000000"/>
          <w:lang w:val="uk-UA" w:eastAsia="uk-UA"/>
        </w:rPr>
        <w:t>яку інформацію, документи, матеріали чи інші предмети, надані замовником (громадянином) для опрацювання (послуга, процес, перевірка, затвердження тощо).</w:t>
      </w:r>
    </w:p>
    <w:p w:rsidR="00837AED" w:rsidRPr="007D1464" w:rsidRDefault="00B05192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7D1464" w:rsidRPr="007D146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5</w:t>
      </w:r>
      <w:r w:rsidR="007511F9">
        <w:rPr>
          <w:color w:val="000000"/>
          <w:sz w:val="28"/>
          <w:szCs w:val="28"/>
          <w:lang w:val="uk-UA"/>
        </w:rPr>
        <w:t>.4</w:t>
      </w:r>
      <w:r w:rsidR="008D36C0">
        <w:rPr>
          <w:color w:val="000000"/>
          <w:sz w:val="28"/>
          <w:szCs w:val="28"/>
          <w:lang w:val="uk-UA"/>
        </w:rPr>
        <w:t>.</w:t>
      </w:r>
      <w:r w:rsidR="00837AED" w:rsidRPr="007D1464">
        <w:rPr>
          <w:color w:val="000000"/>
          <w:sz w:val="28"/>
          <w:szCs w:val="28"/>
          <w:lang w:val="uk-UA"/>
        </w:rPr>
        <w:t xml:space="preserve"> Збереження</w:t>
      </w:r>
    </w:p>
    <w:p w:rsidR="00837AED" w:rsidRDefault="009D7509" w:rsidP="00D262E7">
      <w:pPr>
        <w:pStyle w:val="Textbodyindent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2"/>
          <w:color w:val="000000"/>
          <w:lang w:eastAsia="uk-UA"/>
        </w:rPr>
        <w:t>8.5.4.1</w:t>
      </w:r>
      <w:r w:rsidR="008D36C0">
        <w:rPr>
          <w:rStyle w:val="2"/>
          <w:color w:val="000000"/>
          <w:lang w:eastAsia="uk-UA"/>
        </w:rPr>
        <w:t>.</w:t>
      </w:r>
      <w:r>
        <w:rPr>
          <w:rStyle w:val="2"/>
          <w:color w:val="000000"/>
          <w:lang w:eastAsia="uk-UA"/>
        </w:rPr>
        <w:t xml:space="preserve"> </w:t>
      </w:r>
      <w:r w:rsidR="007E6807" w:rsidRPr="00B522A2">
        <w:rPr>
          <w:rStyle w:val="2"/>
          <w:color w:val="000000"/>
          <w:lang w:eastAsia="uk-UA"/>
        </w:rPr>
        <w:t>Керівники</w:t>
      </w:r>
      <w:r w:rsidR="007E6807">
        <w:rPr>
          <w:rStyle w:val="2"/>
          <w:color w:val="000000"/>
          <w:lang w:eastAsia="uk-UA"/>
        </w:rPr>
        <w:t xml:space="preserve"> </w:t>
      </w:r>
      <w:r w:rsidR="006C031E" w:rsidRPr="00E7092F">
        <w:rPr>
          <w:rStyle w:val="2"/>
          <w:color w:val="000000"/>
          <w:lang w:eastAsia="uk-UA"/>
        </w:rPr>
        <w:t>відділів, управлінь</w:t>
      </w:r>
      <w:r w:rsidR="006C031E">
        <w:rPr>
          <w:rStyle w:val="2"/>
          <w:color w:val="000000"/>
          <w:lang w:eastAsia="uk-UA"/>
        </w:rPr>
        <w:t xml:space="preserve"> та </w:t>
      </w:r>
      <w:r w:rsidR="006C031E" w:rsidRPr="00E7092F">
        <w:rPr>
          <w:rStyle w:val="2"/>
          <w:color w:val="000000"/>
          <w:lang w:eastAsia="uk-UA"/>
        </w:rPr>
        <w:t xml:space="preserve">інших </w:t>
      </w:r>
      <w:r w:rsidR="006C031E">
        <w:rPr>
          <w:rStyle w:val="2"/>
          <w:color w:val="000000"/>
          <w:lang w:eastAsia="uk-UA"/>
        </w:rPr>
        <w:t>виконавчих органів міської ради</w:t>
      </w:r>
      <w:r w:rsidR="00837AED">
        <w:rPr>
          <w:color w:val="000000"/>
          <w:sz w:val="28"/>
          <w:szCs w:val="28"/>
        </w:rPr>
        <w:t xml:space="preserve"> в межах повноважень несуть відповідальність за додержання персоналом виконкому </w:t>
      </w:r>
      <w:r w:rsidR="007511F9">
        <w:rPr>
          <w:color w:val="000000"/>
          <w:sz w:val="28"/>
          <w:szCs w:val="28"/>
        </w:rPr>
        <w:t xml:space="preserve">міської ради </w:t>
      </w:r>
      <w:r w:rsidR="00837AED">
        <w:rPr>
          <w:color w:val="000000"/>
          <w:sz w:val="28"/>
          <w:szCs w:val="28"/>
        </w:rPr>
        <w:t>та ними особисто професійної таємниці щодо інформації, яку вони одержують в результаті виконаних робіт від суб’єктів господарювання, громадян.</w:t>
      </w:r>
    </w:p>
    <w:p w:rsidR="00837AED" w:rsidRDefault="009D7509" w:rsidP="00D262E7">
      <w:pPr>
        <w:pStyle w:val="Textbodyindent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8.5.4.2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37AED">
        <w:rPr>
          <w:color w:val="000000"/>
          <w:sz w:val="28"/>
          <w:szCs w:val="28"/>
        </w:rPr>
        <w:t xml:space="preserve">Загальна потреба </w:t>
      </w:r>
      <w:r w:rsidR="007E6807">
        <w:rPr>
          <w:color w:val="000000"/>
          <w:sz w:val="28"/>
          <w:szCs w:val="28"/>
        </w:rPr>
        <w:t>в</w:t>
      </w:r>
      <w:r w:rsidR="00837AED">
        <w:rPr>
          <w:color w:val="000000"/>
          <w:sz w:val="28"/>
          <w:szCs w:val="28"/>
        </w:rPr>
        <w:t xml:space="preserve"> забезпеченні вимог щодо конфіденційності доводиться до персоналу виконкому</w:t>
      </w:r>
      <w:r w:rsidR="007E6807">
        <w:rPr>
          <w:color w:val="000000"/>
          <w:sz w:val="28"/>
          <w:szCs w:val="28"/>
        </w:rPr>
        <w:t xml:space="preserve"> міської ради</w:t>
      </w:r>
      <w:r w:rsidR="00837AED">
        <w:rPr>
          <w:color w:val="000000"/>
          <w:sz w:val="28"/>
          <w:szCs w:val="28"/>
        </w:rPr>
        <w:t xml:space="preserve"> через відповідні регламентовані документи.</w:t>
      </w:r>
    </w:p>
    <w:p w:rsidR="00837AED" w:rsidRDefault="009D7509" w:rsidP="00D262E7">
      <w:pPr>
        <w:pStyle w:val="Textbodyindent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8.5.4.3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37AED">
        <w:rPr>
          <w:color w:val="000000"/>
          <w:sz w:val="28"/>
          <w:szCs w:val="28"/>
        </w:rPr>
        <w:t xml:space="preserve">Усі документи та інформація, що надійшли від суб’єкта господарювання, громадянина, не </w:t>
      </w:r>
      <w:r w:rsidR="007E6807">
        <w:rPr>
          <w:color w:val="000000"/>
          <w:sz w:val="28"/>
          <w:szCs w:val="28"/>
        </w:rPr>
        <w:t xml:space="preserve">можуть </w:t>
      </w:r>
      <w:r w:rsidR="00837AED">
        <w:rPr>
          <w:color w:val="000000"/>
          <w:sz w:val="28"/>
          <w:szCs w:val="28"/>
        </w:rPr>
        <w:t>передаватися третій стороні без письмової згоди замовника.</w:t>
      </w:r>
    </w:p>
    <w:p w:rsidR="00837AED" w:rsidRDefault="008D36C0" w:rsidP="00D262E7">
      <w:pPr>
        <w:pStyle w:val="Textbodyindent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8.5.4.4. </w:t>
      </w:r>
      <w:r w:rsidR="00837AED">
        <w:rPr>
          <w:color w:val="000000"/>
          <w:sz w:val="28"/>
          <w:szCs w:val="28"/>
        </w:rPr>
        <w:t>У разі, якщо чинне законодавство вимагає розголошення конфіденційної інформації,  про це відразу необхідно сповістити замовника.</w:t>
      </w:r>
    </w:p>
    <w:p w:rsidR="00837AED" w:rsidRDefault="009D7509" w:rsidP="00D262E7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8.5.4.5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E6807">
        <w:rPr>
          <w:color w:val="000000"/>
          <w:sz w:val="28"/>
          <w:szCs w:val="28"/>
        </w:rPr>
        <w:t>В</w:t>
      </w:r>
      <w:r w:rsidR="00837AED">
        <w:rPr>
          <w:color w:val="000000"/>
          <w:sz w:val="28"/>
          <w:szCs w:val="28"/>
        </w:rPr>
        <w:t xml:space="preserve">иконком </w:t>
      </w:r>
      <w:r w:rsidR="007E6807">
        <w:rPr>
          <w:color w:val="000000"/>
          <w:sz w:val="28"/>
          <w:szCs w:val="28"/>
        </w:rPr>
        <w:t xml:space="preserve">міської ради </w:t>
      </w:r>
      <w:r w:rsidR="00837AED">
        <w:rPr>
          <w:color w:val="000000"/>
          <w:sz w:val="28"/>
          <w:szCs w:val="28"/>
        </w:rPr>
        <w:t>несе відповідальність відповідно до чинного законодавства України за належне збереження власності замовника. Він має дбати про будь</w:t>
      </w:r>
      <w:r w:rsidR="007511F9">
        <w:rPr>
          <w:color w:val="000000"/>
          <w:sz w:val="28"/>
          <w:szCs w:val="28"/>
        </w:rPr>
        <w:t>−</w:t>
      </w:r>
      <w:r w:rsidR="00837AED">
        <w:rPr>
          <w:color w:val="000000"/>
          <w:sz w:val="28"/>
          <w:szCs w:val="28"/>
        </w:rPr>
        <w:t>яку інформацію, документи, матеріали чи інші предмети, надані замовником/громадянином для їх опрацювання (послуга, процес, перевірка, затвердження тощо).</w:t>
      </w:r>
    </w:p>
    <w:p w:rsidR="00837AED" w:rsidRPr="00B05192" w:rsidRDefault="00B05192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273AFB">
        <w:rPr>
          <w:color w:val="000000"/>
          <w:sz w:val="28"/>
          <w:szCs w:val="28"/>
          <w:lang w:val="uk-UA"/>
        </w:rPr>
        <w:t>8.6.</w:t>
      </w:r>
      <w:r w:rsidR="00837AED" w:rsidRPr="00273AFB">
        <w:rPr>
          <w:color w:val="000000"/>
          <w:sz w:val="28"/>
          <w:szCs w:val="28"/>
          <w:lang w:val="uk-UA"/>
        </w:rPr>
        <w:t xml:space="preserve"> Надання послуг </w:t>
      </w:r>
    </w:p>
    <w:p w:rsidR="00837AED" w:rsidRPr="009A0F02" w:rsidRDefault="009D7509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CE181E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8.6.1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837AED">
        <w:rPr>
          <w:color w:val="000000"/>
          <w:sz w:val="28"/>
          <w:szCs w:val="28"/>
          <w:lang w:val="uk-UA"/>
        </w:rPr>
        <w:t xml:space="preserve">Порядок надання послуг задокументовано розпорядженням голови </w:t>
      </w:r>
      <w:r w:rsidR="007E6807">
        <w:rPr>
          <w:color w:val="000000"/>
          <w:sz w:val="28"/>
          <w:szCs w:val="28"/>
          <w:lang w:val="uk-UA"/>
        </w:rPr>
        <w:t>міського голови</w:t>
      </w:r>
      <w:r w:rsidR="00837AED">
        <w:rPr>
          <w:color w:val="000000"/>
          <w:sz w:val="28"/>
          <w:szCs w:val="28"/>
          <w:lang w:val="uk-UA"/>
        </w:rPr>
        <w:t xml:space="preserve">, яким </w:t>
      </w:r>
      <w:r w:rsidR="00837AED">
        <w:rPr>
          <w:color w:val="000000"/>
          <w:spacing w:val="-2"/>
          <w:sz w:val="28"/>
          <w:szCs w:val="28"/>
          <w:lang w:val="uk-UA"/>
        </w:rPr>
        <w:t xml:space="preserve">затверджується перелік методик процесів </w:t>
      </w:r>
      <w:r w:rsidR="007E6807">
        <w:rPr>
          <w:color w:val="000000"/>
          <w:spacing w:val="-2"/>
          <w:sz w:val="28"/>
          <w:szCs w:val="28"/>
          <w:lang w:val="uk-UA"/>
        </w:rPr>
        <w:t>СУЯ</w:t>
      </w:r>
      <w:r w:rsidR="00837AED">
        <w:rPr>
          <w:color w:val="000000"/>
          <w:spacing w:val="-2"/>
          <w:sz w:val="28"/>
          <w:szCs w:val="28"/>
          <w:lang w:val="uk-UA"/>
        </w:rPr>
        <w:t xml:space="preserve"> виконкому </w:t>
      </w:r>
      <w:r w:rsidR="007E6807">
        <w:rPr>
          <w:color w:val="000000"/>
          <w:spacing w:val="-2"/>
          <w:sz w:val="28"/>
          <w:szCs w:val="28"/>
          <w:lang w:val="uk-UA"/>
        </w:rPr>
        <w:t>міської ради</w:t>
      </w:r>
      <w:r w:rsidR="00837AED">
        <w:rPr>
          <w:color w:val="000000"/>
          <w:spacing w:val="-2"/>
          <w:sz w:val="28"/>
          <w:szCs w:val="28"/>
          <w:lang w:val="uk-UA"/>
        </w:rPr>
        <w:t xml:space="preserve"> на кожен рік</w:t>
      </w:r>
      <w:r w:rsidR="00837AED">
        <w:rPr>
          <w:color w:val="000000"/>
          <w:sz w:val="28"/>
          <w:szCs w:val="28"/>
          <w:lang w:val="uk-UA"/>
        </w:rPr>
        <w:t>.</w:t>
      </w:r>
    </w:p>
    <w:p w:rsidR="00837AED" w:rsidRPr="009A0F02" w:rsidRDefault="009D7509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CE181E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8.6.2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837AED">
        <w:rPr>
          <w:color w:val="000000"/>
          <w:sz w:val="28"/>
          <w:szCs w:val="28"/>
          <w:lang w:val="uk-UA"/>
        </w:rPr>
        <w:t xml:space="preserve">Надання послуг контролюється </w:t>
      </w:r>
      <w:r w:rsidR="007E6807">
        <w:rPr>
          <w:color w:val="000000"/>
          <w:sz w:val="28"/>
          <w:szCs w:val="28"/>
          <w:lang w:val="uk-UA"/>
        </w:rPr>
        <w:t>керівництвом</w:t>
      </w:r>
      <w:r w:rsidR="007511F9">
        <w:rPr>
          <w:color w:val="000000"/>
          <w:sz w:val="28"/>
          <w:szCs w:val="28"/>
          <w:lang w:val="uk-UA"/>
        </w:rPr>
        <w:t xml:space="preserve"> виконкому міської ради</w:t>
      </w:r>
      <w:r w:rsidR="00837AED">
        <w:rPr>
          <w:color w:val="000000"/>
          <w:sz w:val="28"/>
          <w:szCs w:val="28"/>
          <w:lang w:val="uk-UA"/>
        </w:rPr>
        <w:t>.</w:t>
      </w:r>
    </w:p>
    <w:p w:rsidR="00837AED" w:rsidRDefault="009D7509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8.6.3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D10A45">
        <w:rPr>
          <w:color w:val="000000"/>
          <w:sz w:val="28"/>
          <w:szCs w:val="28"/>
          <w:lang w:val="uk-UA"/>
        </w:rPr>
        <w:t>Налагоджений зворотни</w:t>
      </w:r>
      <w:r w:rsidR="00837AED">
        <w:rPr>
          <w:color w:val="000000"/>
          <w:sz w:val="28"/>
          <w:szCs w:val="28"/>
          <w:lang w:val="uk-UA"/>
        </w:rPr>
        <w:t>й зв’язок із замовниками послуг. Уся інформація стосовно якості послуг аналізується та за результатам</w:t>
      </w:r>
      <w:r w:rsidR="007E6807">
        <w:rPr>
          <w:color w:val="000000"/>
          <w:sz w:val="28"/>
          <w:szCs w:val="28"/>
          <w:lang w:val="uk-UA"/>
        </w:rPr>
        <w:t>и</w:t>
      </w:r>
      <w:r w:rsidR="00837AED">
        <w:rPr>
          <w:color w:val="000000"/>
          <w:sz w:val="28"/>
          <w:szCs w:val="28"/>
          <w:lang w:val="uk-UA"/>
        </w:rPr>
        <w:t xml:space="preserve"> аналізу</w:t>
      </w:r>
      <w:r w:rsidR="007E6807">
        <w:rPr>
          <w:color w:val="000000"/>
          <w:sz w:val="28"/>
          <w:szCs w:val="28"/>
          <w:lang w:val="uk-UA"/>
        </w:rPr>
        <w:t xml:space="preserve"> </w:t>
      </w:r>
      <w:r w:rsidR="00837AED">
        <w:rPr>
          <w:color w:val="000000"/>
          <w:sz w:val="28"/>
          <w:szCs w:val="28"/>
          <w:lang w:val="uk-UA"/>
        </w:rPr>
        <w:t xml:space="preserve"> </w:t>
      </w:r>
      <w:r w:rsidR="007E6807">
        <w:rPr>
          <w:color w:val="000000"/>
          <w:sz w:val="28"/>
          <w:szCs w:val="28"/>
          <w:lang w:val="uk-UA"/>
        </w:rPr>
        <w:t>ухвалю</w:t>
      </w:r>
      <w:r w:rsidR="007511F9">
        <w:rPr>
          <w:color w:val="000000"/>
          <w:sz w:val="28"/>
          <w:szCs w:val="28"/>
          <w:lang w:val="uk-UA"/>
        </w:rPr>
        <w:t>є</w:t>
      </w:r>
      <w:r w:rsidR="007E6807">
        <w:rPr>
          <w:color w:val="000000"/>
          <w:sz w:val="28"/>
          <w:szCs w:val="28"/>
          <w:lang w:val="uk-UA"/>
        </w:rPr>
        <w:t>ться</w:t>
      </w:r>
      <w:r w:rsidR="00837AED">
        <w:rPr>
          <w:color w:val="000000"/>
          <w:sz w:val="28"/>
          <w:szCs w:val="28"/>
          <w:lang w:val="uk-UA"/>
        </w:rPr>
        <w:t xml:space="preserve"> рішення щодо подальшого поліпшення послуг.</w:t>
      </w:r>
    </w:p>
    <w:p w:rsidR="004B11F6" w:rsidRPr="004B11F6" w:rsidRDefault="004B11F6" w:rsidP="004B11F6">
      <w:pPr>
        <w:pStyle w:val="af1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 w:rsidR="009D7509">
        <w:rPr>
          <w:color w:val="000000"/>
          <w:sz w:val="28"/>
          <w:szCs w:val="28"/>
          <w:lang w:val="uk-UA"/>
        </w:rPr>
        <w:t>8.6.4</w:t>
      </w:r>
      <w:r w:rsidR="008D36C0">
        <w:rPr>
          <w:color w:val="000000"/>
          <w:sz w:val="28"/>
          <w:szCs w:val="28"/>
          <w:lang w:val="uk-UA"/>
        </w:rPr>
        <w:t>.</w:t>
      </w:r>
      <w:r w:rsidR="009D750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</w:t>
      </w:r>
      <w:r w:rsidRPr="004B11F6">
        <w:rPr>
          <w:color w:val="000000"/>
          <w:sz w:val="28"/>
          <w:szCs w:val="28"/>
          <w:lang w:val="uk-UA"/>
        </w:rPr>
        <w:t>рганізація надання адміністративних послуг</w:t>
      </w:r>
      <w:r w:rsidR="00837AED" w:rsidRPr="004B11F6">
        <w:rPr>
          <w:color w:val="000000"/>
          <w:sz w:val="28"/>
          <w:szCs w:val="28"/>
          <w:lang w:val="uk-UA"/>
        </w:rPr>
        <w:t xml:space="preserve"> здійснює</w:t>
      </w:r>
      <w:r>
        <w:rPr>
          <w:color w:val="000000"/>
          <w:sz w:val="28"/>
          <w:szCs w:val="28"/>
          <w:lang w:val="uk-UA"/>
        </w:rPr>
        <w:t>ться</w:t>
      </w:r>
      <w:r w:rsidR="00837AED" w:rsidRPr="004B11F6">
        <w:rPr>
          <w:color w:val="000000"/>
          <w:sz w:val="28"/>
          <w:szCs w:val="28"/>
          <w:lang w:val="uk-UA"/>
        </w:rPr>
        <w:t xml:space="preserve"> </w:t>
      </w:r>
      <w:r w:rsidRPr="004B11F6">
        <w:rPr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>ом</w:t>
      </w:r>
      <w:r w:rsidRPr="004B11F6">
        <w:rPr>
          <w:color w:val="000000"/>
          <w:sz w:val="28"/>
          <w:szCs w:val="28"/>
          <w:lang w:val="uk-UA"/>
        </w:rPr>
        <w:t xml:space="preserve"> адміністративних послуг «Віза»</w:t>
      </w:r>
      <w:r w:rsidR="007511F9">
        <w:rPr>
          <w:color w:val="000000"/>
          <w:sz w:val="28"/>
          <w:szCs w:val="28"/>
          <w:lang w:val="uk-UA"/>
        </w:rPr>
        <w:t xml:space="preserve"> (надалі – Центр)</w:t>
      </w:r>
      <w:r w:rsidR="00837AED" w:rsidRPr="004B11F6">
        <w:rPr>
          <w:color w:val="000000"/>
          <w:sz w:val="28"/>
          <w:szCs w:val="28"/>
          <w:lang w:val="uk-UA"/>
        </w:rPr>
        <w:t>,</w:t>
      </w:r>
      <w:r w:rsidRPr="004B11F6">
        <w:rPr>
          <w:color w:val="000000"/>
          <w:sz w:val="28"/>
          <w:szCs w:val="28"/>
          <w:lang w:val="uk-UA"/>
        </w:rPr>
        <w:t xml:space="preserve"> а </w:t>
      </w:r>
      <w:r>
        <w:rPr>
          <w:color w:val="000000"/>
          <w:sz w:val="28"/>
          <w:szCs w:val="28"/>
          <w:lang w:val="uk-UA"/>
        </w:rPr>
        <w:t>з</w:t>
      </w:r>
      <w:r w:rsidRPr="004B11F6">
        <w:rPr>
          <w:color w:val="000000"/>
          <w:sz w:val="28"/>
          <w:szCs w:val="28"/>
          <w:lang w:val="uk-UA"/>
        </w:rPr>
        <w:t xml:space="preserve">дійснення функцій з керівництва та відповідальність за </w:t>
      </w:r>
      <w:r>
        <w:rPr>
          <w:color w:val="000000"/>
          <w:sz w:val="28"/>
          <w:szCs w:val="28"/>
          <w:lang w:val="uk-UA"/>
        </w:rPr>
        <w:t>о</w:t>
      </w:r>
      <w:r w:rsidRPr="004B11F6">
        <w:rPr>
          <w:color w:val="000000"/>
          <w:sz w:val="28"/>
          <w:szCs w:val="28"/>
          <w:lang w:val="uk-UA"/>
        </w:rPr>
        <w:t>рганізацію</w:t>
      </w:r>
      <w:r>
        <w:rPr>
          <w:color w:val="000000"/>
          <w:sz w:val="28"/>
          <w:szCs w:val="28"/>
          <w:lang w:val="uk-UA"/>
        </w:rPr>
        <w:t xml:space="preserve"> </w:t>
      </w:r>
      <w:r w:rsidRPr="004B11F6">
        <w:rPr>
          <w:color w:val="000000"/>
          <w:sz w:val="28"/>
          <w:szCs w:val="28"/>
          <w:lang w:val="uk-UA"/>
        </w:rPr>
        <w:t xml:space="preserve">діяльності Центру покладається на Департамент адміністративних послуг виконкому </w:t>
      </w:r>
      <w:r w:rsidR="00D10A45">
        <w:rPr>
          <w:color w:val="000000"/>
          <w:sz w:val="28"/>
          <w:szCs w:val="28"/>
          <w:lang w:val="uk-UA"/>
        </w:rPr>
        <w:t xml:space="preserve">Криворізької </w:t>
      </w:r>
      <w:r w:rsidRPr="004B11F6">
        <w:rPr>
          <w:color w:val="000000"/>
          <w:sz w:val="28"/>
          <w:szCs w:val="28"/>
          <w:lang w:val="uk-UA"/>
        </w:rPr>
        <w:t>міської ради.</w:t>
      </w:r>
    </w:p>
    <w:p w:rsidR="00837AED" w:rsidRDefault="009D7509" w:rsidP="004B11F6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8.6.5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837AED" w:rsidRPr="004B11F6">
        <w:rPr>
          <w:color w:val="000000"/>
          <w:sz w:val="28"/>
          <w:szCs w:val="28"/>
          <w:lang w:val="uk-UA"/>
        </w:rPr>
        <w:t xml:space="preserve">Про кількість наданих </w:t>
      </w:r>
      <w:r w:rsidR="007511F9">
        <w:rPr>
          <w:color w:val="000000"/>
          <w:sz w:val="28"/>
          <w:szCs w:val="28"/>
          <w:lang w:val="uk-UA"/>
        </w:rPr>
        <w:t xml:space="preserve">Центром </w:t>
      </w:r>
      <w:r w:rsidR="00837AED" w:rsidRPr="004B11F6">
        <w:rPr>
          <w:color w:val="000000"/>
          <w:sz w:val="28"/>
          <w:szCs w:val="28"/>
          <w:lang w:val="uk-UA"/>
        </w:rPr>
        <w:t>послуг періодично готується звітність.</w:t>
      </w:r>
    </w:p>
    <w:p w:rsidR="00837AED" w:rsidRDefault="009D7509" w:rsidP="00D262E7">
      <w:pPr>
        <w:pStyle w:val="Standard"/>
        <w:tabs>
          <w:tab w:val="left" w:pos="1134"/>
        </w:tabs>
        <w:spacing w:line="200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8.6.6</w:t>
      </w:r>
      <w:r w:rsidR="008D36C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837AED">
        <w:rPr>
          <w:color w:val="000000"/>
          <w:sz w:val="28"/>
          <w:szCs w:val="28"/>
          <w:lang w:val="uk-UA"/>
        </w:rPr>
        <w:t>Для контролю якості послуг,</w:t>
      </w:r>
      <w:r w:rsidR="00AD690F">
        <w:rPr>
          <w:color w:val="000000"/>
          <w:sz w:val="28"/>
          <w:szCs w:val="28"/>
          <w:lang w:val="uk-UA"/>
        </w:rPr>
        <w:t xml:space="preserve"> що </w:t>
      </w:r>
      <w:r w:rsidR="00837AED">
        <w:rPr>
          <w:color w:val="000000"/>
          <w:sz w:val="28"/>
          <w:szCs w:val="28"/>
          <w:lang w:val="uk-UA"/>
        </w:rPr>
        <w:t>вже надані, запроваджен</w:t>
      </w:r>
      <w:r w:rsidR="00AD690F">
        <w:rPr>
          <w:color w:val="000000"/>
          <w:sz w:val="28"/>
          <w:szCs w:val="28"/>
          <w:lang w:val="uk-UA"/>
        </w:rPr>
        <w:t>о</w:t>
      </w:r>
      <w:r w:rsidR="00837AED">
        <w:rPr>
          <w:color w:val="000000"/>
          <w:sz w:val="28"/>
          <w:szCs w:val="28"/>
          <w:lang w:val="uk-UA"/>
        </w:rPr>
        <w:t xml:space="preserve"> процес реагування на звернення.</w:t>
      </w:r>
    </w:p>
    <w:p w:rsidR="00837AED" w:rsidRPr="00B05192" w:rsidRDefault="00B05192" w:rsidP="00D262E7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>8.7.</w:t>
      </w:r>
      <w:r w:rsidR="008D36C0">
        <w:rPr>
          <w:rStyle w:val="5"/>
          <w:bCs/>
          <w:iCs/>
          <w:color w:val="000000"/>
          <w:lang w:val="uk-UA" w:eastAsia="uk-UA"/>
        </w:rPr>
        <w:t xml:space="preserve"> </w:t>
      </w:r>
      <w:r w:rsidR="00837AED" w:rsidRPr="00B05192">
        <w:rPr>
          <w:rStyle w:val="5"/>
          <w:bCs/>
          <w:iCs/>
          <w:color w:val="000000"/>
          <w:lang w:val="uk-UA" w:eastAsia="uk-UA"/>
        </w:rPr>
        <w:t>Управління невідповідною послугою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lastRenderedPageBreak/>
        <w:t>8.7.1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37AED" w:rsidRPr="00B05192">
        <w:rPr>
          <w:rStyle w:val="2"/>
          <w:color w:val="000000"/>
          <w:lang w:val="uk-UA" w:eastAsia="uk-UA"/>
        </w:rPr>
        <w:t>При здійсненні безпосередньої діяльності та діяльності</w:t>
      </w:r>
      <w:r w:rsidR="00837AED" w:rsidRPr="00FD63B9">
        <w:rPr>
          <w:rStyle w:val="2"/>
          <w:color w:val="000000"/>
          <w:lang w:val="uk-UA" w:eastAsia="uk-UA"/>
        </w:rPr>
        <w:t xml:space="preserve"> з </w:t>
      </w:r>
      <w:r w:rsidR="0047631D">
        <w:rPr>
          <w:lang w:val="uk-UA"/>
        </w:rPr>
        <w:t>СУЯ</w:t>
      </w:r>
      <w:r w:rsidR="00837AED" w:rsidRPr="00FD63B9">
        <w:rPr>
          <w:rStyle w:val="2"/>
          <w:color w:val="000000"/>
          <w:lang w:val="uk-UA" w:eastAsia="uk-UA"/>
        </w:rPr>
        <w:t xml:space="preserve"> послуг у виконкомі міської ради можуть виникати певні невідпо</w:t>
      </w:r>
      <w:r w:rsidR="00837AED" w:rsidRPr="00FD63B9">
        <w:rPr>
          <w:rStyle w:val="2"/>
          <w:color w:val="000000"/>
          <w:lang w:val="uk-UA" w:eastAsia="uk-UA"/>
        </w:rPr>
        <w:softHyphen/>
        <w:t xml:space="preserve">відності, </w:t>
      </w:r>
      <w:r w:rsidR="00AD690F">
        <w:rPr>
          <w:rStyle w:val="2"/>
          <w:color w:val="000000"/>
          <w:lang w:val="uk-UA" w:eastAsia="uk-UA"/>
        </w:rPr>
        <w:t>що</w:t>
      </w:r>
      <w:r w:rsidR="00837AED" w:rsidRPr="00FD63B9">
        <w:rPr>
          <w:rStyle w:val="2"/>
          <w:color w:val="000000"/>
          <w:lang w:val="uk-UA" w:eastAsia="uk-UA"/>
        </w:rPr>
        <w:t xml:space="preserve">, у свою чергу, можуть викликати незадоволення вимог замовника або вимог законодавчої, внутрішньої й зовнішньої нормативної документації. </w:t>
      </w:r>
      <w:r w:rsidR="00837AED" w:rsidRPr="00F87F55">
        <w:rPr>
          <w:rStyle w:val="2"/>
          <w:color w:val="000000"/>
          <w:lang w:val="uk-UA" w:eastAsia="uk-UA"/>
        </w:rPr>
        <w:t xml:space="preserve">Для управління невідповідностями розроблена </w:t>
      </w:r>
      <w:r w:rsidR="00837AED" w:rsidRPr="00F87F55">
        <w:rPr>
          <w:lang w:val="uk-UA"/>
        </w:rPr>
        <w:t>Процедур</w:t>
      </w:r>
      <w:r w:rsidR="00837AED">
        <w:rPr>
          <w:lang w:val="uk-UA"/>
        </w:rPr>
        <w:t>а</w:t>
      </w:r>
      <w:r w:rsidR="00837AED" w:rsidRPr="00F87F55">
        <w:rPr>
          <w:lang w:val="uk-UA"/>
        </w:rPr>
        <w:t xml:space="preserve"> </w:t>
      </w:r>
      <w:r w:rsidR="00273AFB">
        <w:rPr>
          <w:lang w:val="uk-UA"/>
        </w:rPr>
        <w:t>СУЯ</w:t>
      </w:r>
      <w:r w:rsidR="00837AED" w:rsidRPr="00F87F55">
        <w:rPr>
          <w:lang w:val="uk-UA"/>
        </w:rPr>
        <w:t>, протидії корупційним загрозам та керування інформаційною безпекою</w:t>
      </w:r>
      <w:r w:rsidR="00D539F8">
        <w:rPr>
          <w:lang w:val="uk-UA"/>
        </w:rPr>
        <w:t xml:space="preserve"> </w:t>
      </w:r>
      <w:r w:rsidR="00837AED" w:rsidRPr="00B05192">
        <w:rPr>
          <w:rStyle w:val="2"/>
          <w:color w:val="000000"/>
          <w:lang w:val="uk-UA" w:eastAsia="uk-UA"/>
        </w:rPr>
        <w:t>«Порядок управління невідповідною послугою». Вона передбачає: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8.7.1.1 </w:t>
      </w:r>
      <w:r w:rsidR="00837AED" w:rsidRPr="00B05192">
        <w:rPr>
          <w:rStyle w:val="2"/>
          <w:color w:val="000000"/>
          <w:lang w:val="uk-UA" w:eastAsia="uk-UA"/>
        </w:rPr>
        <w:t>прийнятні механізми для виявляння невідповідної послуги;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8.7.1.2 </w:t>
      </w:r>
      <w:r w:rsidR="00837AED" w:rsidRPr="00273AFB">
        <w:rPr>
          <w:rStyle w:val="2"/>
          <w:color w:val="000000"/>
          <w:lang w:val="uk-UA" w:eastAsia="uk-UA"/>
        </w:rPr>
        <w:t>засоби ідентифікування невідповідної послуги;</w:t>
      </w:r>
    </w:p>
    <w:p w:rsidR="009D7509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8.7.1.3 </w:t>
      </w:r>
      <w:r w:rsidR="00837AED" w:rsidRPr="00273AFB">
        <w:rPr>
          <w:rStyle w:val="2"/>
          <w:color w:val="000000"/>
          <w:lang w:eastAsia="uk-UA"/>
        </w:rPr>
        <w:t>контрольні заходи для запобігання ненавмисному застосуванню чи на</w:t>
      </w:r>
      <w:r w:rsidR="00837AED" w:rsidRPr="00273AFB">
        <w:rPr>
          <w:rStyle w:val="2"/>
          <w:color w:val="000000"/>
          <w:lang w:eastAsia="uk-UA"/>
        </w:rPr>
        <w:softHyphen/>
        <w:t>данню невідповідної послуги;</w:t>
      </w:r>
    </w:p>
    <w:p w:rsidR="00273AFB" w:rsidRDefault="009D7509" w:rsidP="009D7509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8.7.1.4 </w:t>
      </w:r>
      <w:r w:rsidR="00837AED" w:rsidRPr="00273AFB">
        <w:rPr>
          <w:rStyle w:val="2"/>
          <w:color w:val="000000"/>
          <w:lang w:val="uk-UA" w:eastAsia="uk-UA"/>
        </w:rPr>
        <w:t>необхідні дії для уникнення повторного надання невідповідної послуги.</w:t>
      </w:r>
    </w:p>
    <w:p w:rsidR="009D7509" w:rsidRDefault="009D7509" w:rsidP="009D750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8.7.2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837AED" w:rsidRPr="00273AFB">
        <w:rPr>
          <w:rStyle w:val="2"/>
          <w:color w:val="000000"/>
          <w:lang w:val="uk-UA" w:eastAsia="uk-UA"/>
        </w:rPr>
        <w:t>У разі невідповідностей, що безпосередньо стосуються замовника, у ви</w:t>
      </w:r>
      <w:r w:rsidR="00837AED" w:rsidRPr="00273AFB">
        <w:rPr>
          <w:rStyle w:val="2"/>
          <w:color w:val="000000"/>
          <w:lang w:val="uk-UA" w:eastAsia="uk-UA"/>
        </w:rPr>
        <w:softHyphen/>
        <w:t>конкомі міської ради передбачені:</w:t>
      </w:r>
    </w:p>
    <w:p w:rsidR="009D7509" w:rsidRDefault="009D7509" w:rsidP="009D750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8.7.2.1 </w:t>
      </w:r>
      <w:r w:rsidR="00837AED" w:rsidRPr="00244C3D">
        <w:rPr>
          <w:rStyle w:val="2"/>
          <w:color w:val="000000"/>
          <w:lang w:eastAsia="uk-UA"/>
        </w:rPr>
        <w:t>плани дій у надзвичайних ситуаціях;</w:t>
      </w:r>
    </w:p>
    <w:p w:rsidR="009D7509" w:rsidRDefault="009D7509" w:rsidP="009D750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8.7.2.2 </w:t>
      </w:r>
      <w:r w:rsidR="00837AED" w:rsidRPr="00244C3D">
        <w:rPr>
          <w:rStyle w:val="2"/>
          <w:color w:val="000000"/>
          <w:lang w:eastAsia="uk-UA"/>
        </w:rPr>
        <w:t>перенесення потреб замовника до інших програм;</w:t>
      </w:r>
    </w:p>
    <w:p w:rsidR="009D7509" w:rsidRDefault="009D7509" w:rsidP="009D750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8.7.2.3 </w:t>
      </w:r>
      <w:r w:rsidR="00837AED" w:rsidRPr="00244C3D">
        <w:rPr>
          <w:rStyle w:val="2"/>
          <w:color w:val="000000"/>
          <w:lang w:eastAsia="uk-UA"/>
        </w:rPr>
        <w:t>розроблення планів</w:t>
      </w:r>
      <w:r w:rsidR="00273AFB">
        <w:rPr>
          <w:rStyle w:val="2"/>
          <w:color w:val="000000"/>
          <w:lang w:val="uk-UA" w:eastAsia="uk-UA"/>
        </w:rPr>
        <w:t xml:space="preserve"> </w:t>
      </w:r>
      <w:r w:rsidR="00837AED" w:rsidRPr="00244C3D">
        <w:rPr>
          <w:rStyle w:val="2"/>
          <w:color w:val="000000"/>
          <w:lang w:eastAsia="uk-UA"/>
        </w:rPr>
        <w:t>та програм дій щодо поліпшення діяльності у по</w:t>
      </w:r>
      <w:r w:rsidR="00837AED" w:rsidRPr="00244C3D">
        <w:rPr>
          <w:rStyle w:val="2"/>
          <w:color w:val="000000"/>
          <w:lang w:eastAsia="uk-UA"/>
        </w:rPr>
        <w:softHyphen/>
        <w:t>дальшому;</w:t>
      </w:r>
    </w:p>
    <w:p w:rsidR="00837AED" w:rsidRPr="00AD79A4" w:rsidRDefault="009D7509" w:rsidP="009D750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color w:val="000000"/>
          <w:lang w:val="uk-UA" w:eastAsia="uk-UA"/>
        </w:rPr>
        <w:t xml:space="preserve">8.7.2.4 </w:t>
      </w:r>
      <w:r w:rsidR="00837AED" w:rsidRPr="00273AFB">
        <w:rPr>
          <w:rStyle w:val="2"/>
          <w:color w:val="000000"/>
          <w:lang w:val="uk-UA" w:eastAsia="uk-UA"/>
        </w:rPr>
        <w:t>стратегії керування конфліктами.</w:t>
      </w:r>
    </w:p>
    <w:p w:rsidR="00B70E97" w:rsidRPr="00815592" w:rsidRDefault="00B70E97" w:rsidP="00B05192">
      <w:pPr>
        <w:pStyle w:val="Standard"/>
        <w:tabs>
          <w:tab w:val="left" w:pos="1134"/>
        </w:tabs>
        <w:spacing w:line="200" w:lineRule="atLeast"/>
        <w:ind w:firstLine="709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815592">
        <w:rPr>
          <w:b/>
          <w:bCs/>
          <w:i/>
          <w:color w:val="000000"/>
          <w:sz w:val="28"/>
          <w:szCs w:val="28"/>
          <w:lang w:val="uk-UA"/>
        </w:rPr>
        <w:t>9. Оцінювання дієвості</w:t>
      </w:r>
    </w:p>
    <w:p w:rsidR="008D36C0" w:rsidRDefault="00B05192" w:rsidP="008D36C0">
      <w:pPr>
        <w:pStyle w:val="Standard"/>
        <w:tabs>
          <w:tab w:val="left" w:pos="1134"/>
          <w:tab w:val="left" w:pos="1241"/>
        </w:tabs>
        <w:spacing w:line="200" w:lineRule="atLeast"/>
        <w:ind w:left="567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9.1.</w:t>
      </w:r>
      <w:r w:rsidR="00273AFB">
        <w:rPr>
          <w:bCs/>
          <w:color w:val="000000"/>
          <w:sz w:val="28"/>
          <w:szCs w:val="28"/>
          <w:lang w:val="uk-UA"/>
        </w:rPr>
        <w:t xml:space="preserve"> </w:t>
      </w:r>
      <w:r w:rsidR="00B70E97" w:rsidRPr="00B05192">
        <w:rPr>
          <w:bCs/>
          <w:color w:val="000000"/>
          <w:sz w:val="28"/>
          <w:szCs w:val="28"/>
          <w:lang w:val="uk-UA"/>
        </w:rPr>
        <w:t>Моніторинг, вимірювання, аналізу</w:t>
      </w:r>
      <w:r w:rsidR="00AD690F">
        <w:rPr>
          <w:bCs/>
          <w:color w:val="000000"/>
          <w:sz w:val="28"/>
          <w:szCs w:val="28"/>
          <w:lang w:val="uk-UA"/>
        </w:rPr>
        <w:t xml:space="preserve"> </w:t>
      </w:r>
      <w:r w:rsidR="00B70E97" w:rsidRPr="00B05192">
        <w:rPr>
          <w:bCs/>
          <w:color w:val="000000"/>
          <w:sz w:val="28"/>
          <w:szCs w:val="28"/>
          <w:lang w:val="uk-UA"/>
        </w:rPr>
        <w:t>та оцінювання</w:t>
      </w:r>
    </w:p>
    <w:p w:rsidR="00B70E97" w:rsidRPr="00B05192" w:rsidRDefault="008D36C0" w:rsidP="008D36C0">
      <w:pPr>
        <w:pStyle w:val="Standard"/>
        <w:tabs>
          <w:tab w:val="left" w:pos="1134"/>
          <w:tab w:val="left" w:pos="1241"/>
        </w:tabs>
        <w:spacing w:line="200" w:lineRule="atLeast"/>
        <w:ind w:left="709"/>
        <w:rPr>
          <w:rStyle w:val="2"/>
          <w:bCs/>
          <w:color w:val="000000"/>
          <w:shd w:val="clear" w:color="auto" w:fill="auto"/>
          <w:lang w:val="uk-UA"/>
        </w:rPr>
      </w:pPr>
      <w:r>
        <w:rPr>
          <w:bCs/>
          <w:color w:val="000000"/>
          <w:sz w:val="28"/>
          <w:szCs w:val="28"/>
          <w:lang w:val="uk-UA"/>
        </w:rPr>
        <w:t>9.1.1.</w:t>
      </w:r>
      <w:r w:rsidR="00B70E97" w:rsidRPr="00B05192">
        <w:rPr>
          <w:bCs/>
          <w:color w:val="000000"/>
          <w:sz w:val="28"/>
          <w:szCs w:val="28"/>
          <w:lang w:val="uk-UA"/>
        </w:rPr>
        <w:t>Загальні положення</w:t>
      </w:r>
    </w:p>
    <w:p w:rsidR="003B5C28" w:rsidRDefault="00C475F8" w:rsidP="003B5C28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9.1.1.1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B70E97">
        <w:rPr>
          <w:rStyle w:val="2"/>
          <w:color w:val="000000"/>
          <w:lang w:val="uk-UA" w:eastAsia="uk-UA"/>
        </w:rPr>
        <w:t xml:space="preserve">Виконкомом міської ради упроваджено та підтримуються процеси моніторингу, вимірювань, аналізу та поліпшення </w:t>
      </w:r>
      <w:r w:rsidR="0047631D">
        <w:rPr>
          <w:lang w:val="uk-UA"/>
        </w:rPr>
        <w:t>СУЯ</w:t>
      </w:r>
      <w:r w:rsidR="0013324C" w:rsidRPr="00B70E97">
        <w:rPr>
          <w:rStyle w:val="2"/>
          <w:color w:val="000000"/>
          <w:lang w:val="uk-UA" w:eastAsia="uk-UA"/>
        </w:rPr>
        <w:t>, що спрямовані на</w:t>
      </w:r>
      <w:r w:rsidR="003B5C28">
        <w:rPr>
          <w:rStyle w:val="2"/>
          <w:color w:val="000000"/>
          <w:lang w:val="uk-UA" w:eastAsia="uk-UA"/>
        </w:rPr>
        <w:t>:</w:t>
      </w:r>
    </w:p>
    <w:p w:rsidR="003B5C28" w:rsidRDefault="003B5C28" w:rsidP="003B5C28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9.1.1.1.1 </w:t>
      </w:r>
      <w:r w:rsidR="00373B77">
        <w:rPr>
          <w:rStyle w:val="2"/>
          <w:color w:val="000000"/>
          <w:lang w:val="uk-UA" w:eastAsia="uk-UA"/>
        </w:rPr>
        <w:t xml:space="preserve">дотримання </w:t>
      </w:r>
      <w:r w:rsidR="00207E04" w:rsidRPr="00207E04">
        <w:rPr>
          <w:rFonts w:eastAsia="Calibri"/>
          <w:lang w:val="uk-UA"/>
        </w:rPr>
        <w:t xml:space="preserve">суб’єктами надання адміністративних </w:t>
      </w:r>
      <w:r w:rsidR="00373B77">
        <w:rPr>
          <w:rStyle w:val="2"/>
          <w:color w:val="000000"/>
          <w:lang w:val="uk-UA" w:eastAsia="uk-UA"/>
        </w:rPr>
        <w:t xml:space="preserve">послуг </w:t>
      </w:r>
      <w:r w:rsidR="00207E04">
        <w:rPr>
          <w:rStyle w:val="2"/>
          <w:color w:val="000000"/>
          <w:lang w:val="uk-UA" w:eastAsia="uk-UA"/>
        </w:rPr>
        <w:t>Регламенту процедурних дій щодо надання адміністративних послуг у Ц</w:t>
      </w:r>
      <w:r w:rsidR="003C5BB0">
        <w:rPr>
          <w:rStyle w:val="2"/>
          <w:color w:val="000000"/>
          <w:lang w:val="uk-UA" w:eastAsia="uk-UA"/>
        </w:rPr>
        <w:t>е</w:t>
      </w:r>
      <w:r w:rsidR="00207E04">
        <w:rPr>
          <w:rStyle w:val="2"/>
          <w:color w:val="000000"/>
          <w:lang w:val="uk-UA" w:eastAsia="uk-UA"/>
        </w:rPr>
        <w:t>нтрі адміністративних послуг «</w:t>
      </w:r>
      <w:r w:rsidR="00273AFB">
        <w:rPr>
          <w:rStyle w:val="2"/>
          <w:color w:val="000000"/>
          <w:lang w:val="uk-UA" w:eastAsia="uk-UA"/>
        </w:rPr>
        <w:t>Віза</w:t>
      </w:r>
      <w:r w:rsidR="00207E04">
        <w:rPr>
          <w:rStyle w:val="2"/>
          <w:color w:val="000000"/>
          <w:lang w:val="uk-UA" w:eastAsia="uk-UA"/>
        </w:rPr>
        <w:t>» та</w:t>
      </w:r>
      <w:r w:rsidR="00E237C1">
        <w:rPr>
          <w:rStyle w:val="2"/>
          <w:color w:val="000000"/>
          <w:lang w:val="uk-UA" w:eastAsia="uk-UA"/>
        </w:rPr>
        <w:t xml:space="preserve"> його територіальних підрозділах</w:t>
      </w:r>
      <w:r w:rsidR="00207E04">
        <w:rPr>
          <w:rStyle w:val="2"/>
          <w:color w:val="000000"/>
          <w:lang w:val="uk-UA" w:eastAsia="uk-UA"/>
        </w:rPr>
        <w:t>, затвердженого рішенням виконому міської ради від 12.10.2016 №415;</w:t>
      </w:r>
    </w:p>
    <w:p w:rsidR="0013324C" w:rsidRDefault="003B5C28" w:rsidP="003B5C28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9.1.1.1.2 </w:t>
      </w:r>
      <w:r w:rsidR="0013324C" w:rsidRPr="00815592">
        <w:rPr>
          <w:rStyle w:val="2"/>
          <w:color w:val="000000"/>
          <w:lang w:val="uk-UA" w:eastAsia="uk-UA"/>
        </w:rPr>
        <w:t xml:space="preserve">забезпечення відповідності та постійне поліпшення </w:t>
      </w:r>
      <w:r w:rsidR="00AD690F">
        <w:rPr>
          <w:rStyle w:val="2"/>
          <w:color w:val="000000"/>
          <w:lang w:val="uk-UA" w:eastAsia="uk-UA"/>
        </w:rPr>
        <w:t xml:space="preserve">СУЯ </w:t>
      </w:r>
      <w:r w:rsidR="0013324C" w:rsidRPr="00815592">
        <w:rPr>
          <w:rStyle w:val="2"/>
          <w:color w:val="000000"/>
          <w:lang w:val="uk-UA" w:eastAsia="uk-UA"/>
        </w:rPr>
        <w:t>виконкому</w:t>
      </w:r>
      <w:r w:rsidR="0013324C" w:rsidRPr="00244C3D">
        <w:rPr>
          <w:rStyle w:val="2"/>
          <w:color w:val="000000"/>
          <w:lang w:val="uk-UA" w:eastAsia="uk-UA"/>
        </w:rPr>
        <w:t xml:space="preserve"> міської ради.</w:t>
      </w:r>
    </w:p>
    <w:p w:rsidR="0013324C" w:rsidRPr="00244C3D" w:rsidRDefault="003B5C2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9.1.1.2 </w:t>
      </w:r>
      <w:r w:rsidR="0013324C" w:rsidRPr="00244C3D">
        <w:rPr>
          <w:rStyle w:val="2"/>
          <w:color w:val="000000"/>
          <w:lang w:val="uk-UA" w:eastAsia="uk-UA"/>
        </w:rPr>
        <w:t>Ці процеси полягають у одержанні, обробці та узагальненні інформації про їх виконання у відділах, управліннях, інших виконавчих органах міської ради, розробці необхідних заходів щодо їх поліпшення, включаючи коригувальні та запобіжні дії.</w:t>
      </w:r>
    </w:p>
    <w:p w:rsidR="0013324C" w:rsidRPr="008D36C0" w:rsidRDefault="003B5C2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9.1.1.3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Моніторинг та вимірювання процесів виконується відповідно до вимог чинного законодавства України.</w:t>
      </w:r>
    </w:p>
    <w:p w:rsidR="00273AFB" w:rsidRDefault="003B5C28" w:rsidP="00273AF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9.1.1.4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Для впровадження статистичних методів відділи, управління, інші виконавчі органи міської ради збирають дані стосовно якості послуг та функціонування </w:t>
      </w:r>
      <w:r w:rsidR="0047631D">
        <w:rPr>
          <w:lang w:val="uk-UA"/>
        </w:rPr>
        <w:t>СУЯ</w:t>
      </w:r>
      <w:r w:rsidR="0047631D" w:rsidRPr="008D36C0"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виконкому міської ради, у тому числі в сфері протидії корупційним загрозам.</w:t>
      </w:r>
    </w:p>
    <w:p w:rsidR="0013324C" w:rsidRPr="00AD79A4" w:rsidRDefault="00273AFB" w:rsidP="00273AF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>9.1.2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Задоволеність заявника</w:t>
      </w:r>
      <w:r w:rsidR="00AD79A4">
        <w:rPr>
          <w:rStyle w:val="5"/>
          <w:b w:val="0"/>
          <w:bCs w:val="0"/>
          <w:i w:val="0"/>
          <w:iCs w:val="0"/>
          <w:color w:val="000000"/>
          <w:lang w:val="uk-UA" w:eastAsia="uk-UA"/>
        </w:rPr>
        <w:t>.</w:t>
      </w:r>
    </w:p>
    <w:p w:rsidR="0013324C" w:rsidRPr="008D36C0" w:rsidRDefault="003B5C2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9.1.2.1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>Задоволеність заявника відстежується шляхом опитування.</w:t>
      </w:r>
    </w:p>
    <w:p w:rsidR="003B5C28" w:rsidRDefault="003B5C2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lastRenderedPageBreak/>
        <w:t>9.1.2.1.1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8D36C0">
        <w:rPr>
          <w:rStyle w:val="2"/>
          <w:color w:val="000000"/>
          <w:lang w:val="uk-UA" w:eastAsia="uk-UA"/>
        </w:rPr>
        <w:t xml:space="preserve">Відділами, управліннями, іншими виконавчими органами міської ради розроблено опитувальні анкети, що видаються замовнику після закінчення виконання замовлених послуг. Анкети видаються замовнику спеціалістами </w:t>
      </w:r>
      <w:r w:rsidR="00273AFB" w:rsidRPr="008D36C0">
        <w:rPr>
          <w:rStyle w:val="2"/>
          <w:color w:val="000000"/>
          <w:lang w:val="uk-UA" w:eastAsia="uk-UA"/>
        </w:rPr>
        <w:t>відділів, управлінь</w:t>
      </w:r>
      <w:r w:rsidR="00273AFB">
        <w:rPr>
          <w:rStyle w:val="2"/>
          <w:color w:val="000000"/>
          <w:lang w:val="uk-UA" w:eastAsia="uk-UA"/>
        </w:rPr>
        <w:t xml:space="preserve"> та</w:t>
      </w:r>
      <w:r w:rsidR="0013324C" w:rsidRPr="008D36C0">
        <w:rPr>
          <w:rStyle w:val="2"/>
          <w:color w:val="000000"/>
          <w:lang w:val="uk-UA" w:eastAsia="uk-UA"/>
        </w:rPr>
        <w:t xml:space="preserve"> інших виконавчих органів міської ради, які надавали послугу. Во</w:t>
      </w:r>
      <w:r w:rsidR="0013324C" w:rsidRPr="00244C3D">
        <w:rPr>
          <w:rStyle w:val="2"/>
          <w:color w:val="000000"/>
          <w:lang w:eastAsia="uk-UA"/>
        </w:rPr>
        <w:t>ни мають статус анонімних, але замовник може написати назву підприємства</w:t>
      </w:r>
      <w:r w:rsidR="00273AFB">
        <w:rPr>
          <w:rStyle w:val="2"/>
          <w:color w:val="000000"/>
          <w:lang w:val="uk-UA" w:eastAsia="uk-UA"/>
        </w:rPr>
        <w:t xml:space="preserve"> </w:t>
      </w:r>
      <w:r w:rsidR="00273AFB">
        <w:rPr>
          <w:rStyle w:val="2"/>
          <w:color w:val="000000"/>
          <w:lang w:eastAsia="uk-UA"/>
        </w:rPr>
        <w:t>−</w:t>
      </w:r>
      <w:r w:rsidR="00273AFB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замовника або своє прізвище, якщо вважає за необхідне. </w:t>
      </w:r>
      <w:proofErr w:type="gramStart"/>
      <w:r w:rsidR="0013324C" w:rsidRPr="00244C3D">
        <w:rPr>
          <w:rStyle w:val="2"/>
          <w:color w:val="000000"/>
          <w:lang w:eastAsia="uk-UA"/>
        </w:rPr>
        <w:t>П</w:t>
      </w:r>
      <w:proofErr w:type="gramEnd"/>
      <w:r w:rsidR="0013324C" w:rsidRPr="00244C3D">
        <w:rPr>
          <w:rStyle w:val="2"/>
          <w:color w:val="000000"/>
          <w:lang w:eastAsia="uk-UA"/>
        </w:rPr>
        <w:t xml:space="preserve">ісля заповнення опитувальної анкети заявник залишає її у </w:t>
      </w:r>
      <w:r w:rsidR="00273AFB">
        <w:rPr>
          <w:rStyle w:val="2"/>
          <w:color w:val="000000"/>
          <w:lang w:eastAsia="uk-UA"/>
        </w:rPr>
        <w:t>відділі, управлінні</w:t>
      </w:r>
      <w:r w:rsidR="00273AFB">
        <w:rPr>
          <w:rStyle w:val="2"/>
          <w:color w:val="000000"/>
          <w:lang w:val="uk-UA" w:eastAsia="uk-UA"/>
        </w:rPr>
        <w:t xml:space="preserve"> та</w:t>
      </w:r>
      <w:r w:rsidR="0013324C" w:rsidRPr="00244C3D">
        <w:rPr>
          <w:rStyle w:val="2"/>
          <w:color w:val="000000"/>
          <w:lang w:eastAsia="uk-UA"/>
        </w:rPr>
        <w:t xml:space="preserve"> інш</w:t>
      </w:r>
      <w:r w:rsidR="00856F34">
        <w:rPr>
          <w:rStyle w:val="2"/>
          <w:color w:val="000000"/>
          <w:lang w:val="uk-UA" w:eastAsia="uk-UA"/>
        </w:rPr>
        <w:t>их</w:t>
      </w:r>
      <w:r w:rsidR="00D811FF">
        <w:rPr>
          <w:rStyle w:val="2"/>
          <w:color w:val="000000"/>
          <w:lang w:val="uk-UA" w:eastAsia="uk-UA"/>
        </w:rPr>
        <w:t xml:space="preserve"> </w:t>
      </w:r>
      <w:r w:rsidR="00856F34">
        <w:rPr>
          <w:rStyle w:val="2"/>
          <w:color w:val="000000"/>
          <w:lang w:val="uk-UA" w:eastAsia="uk-UA"/>
        </w:rPr>
        <w:t>викона</w:t>
      </w:r>
      <w:r w:rsidR="0013324C" w:rsidRPr="00244C3D">
        <w:rPr>
          <w:rStyle w:val="2"/>
          <w:color w:val="000000"/>
          <w:lang w:eastAsia="uk-UA"/>
        </w:rPr>
        <w:t>вч</w:t>
      </w:r>
      <w:r w:rsidR="00D811FF">
        <w:rPr>
          <w:rStyle w:val="2"/>
          <w:color w:val="000000"/>
          <w:lang w:val="uk-UA" w:eastAsia="uk-UA"/>
        </w:rPr>
        <w:t>их</w:t>
      </w:r>
      <w:r w:rsidR="0013324C" w:rsidRPr="00244C3D">
        <w:rPr>
          <w:rStyle w:val="2"/>
          <w:color w:val="000000"/>
          <w:lang w:eastAsia="uk-UA"/>
        </w:rPr>
        <w:t xml:space="preserve"> орган</w:t>
      </w:r>
      <w:r w:rsidR="00D811FF">
        <w:rPr>
          <w:rStyle w:val="2"/>
          <w:color w:val="000000"/>
          <w:lang w:val="uk-UA" w:eastAsia="uk-UA"/>
        </w:rPr>
        <w:t>ах</w:t>
      </w:r>
      <w:r w:rsidR="0013324C" w:rsidRPr="00244C3D">
        <w:rPr>
          <w:rStyle w:val="2"/>
          <w:color w:val="000000"/>
          <w:lang w:eastAsia="uk-UA"/>
        </w:rPr>
        <w:t xml:space="preserve"> міської ради.</w:t>
      </w:r>
      <w:r>
        <w:rPr>
          <w:rStyle w:val="2"/>
          <w:color w:val="000000"/>
          <w:lang w:val="uk-UA" w:eastAsia="uk-UA"/>
        </w:rPr>
        <w:t xml:space="preserve"> </w:t>
      </w:r>
    </w:p>
    <w:p w:rsidR="0013324C" w:rsidRDefault="003B5C28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9.1.2.1.2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3B5C28">
        <w:rPr>
          <w:rStyle w:val="2"/>
          <w:color w:val="000000"/>
          <w:lang w:val="uk-UA" w:eastAsia="uk-UA"/>
        </w:rPr>
        <w:t xml:space="preserve">Після проведення анкетування опитувальні анкети збираються особою, відповідальною за функціонування </w:t>
      </w:r>
      <w:r w:rsidR="00273AFB">
        <w:rPr>
          <w:rStyle w:val="2"/>
          <w:color w:val="000000"/>
          <w:lang w:val="uk-UA" w:eastAsia="uk-UA"/>
        </w:rPr>
        <w:t>СУЯ</w:t>
      </w:r>
      <w:r w:rsidR="0013324C" w:rsidRPr="003B5C28">
        <w:rPr>
          <w:rStyle w:val="2"/>
          <w:color w:val="000000"/>
          <w:lang w:val="uk-UA" w:eastAsia="uk-UA"/>
        </w:rPr>
        <w:t>, підлягають об</w:t>
      </w:r>
      <w:r w:rsidR="0013324C" w:rsidRPr="003B5C28">
        <w:rPr>
          <w:rStyle w:val="2"/>
          <w:color w:val="000000"/>
          <w:lang w:val="uk-UA" w:eastAsia="uk-UA"/>
        </w:rPr>
        <w:softHyphen/>
        <w:t>робці, визначенню та вивченню основних недоліків у наданні послуг та роботі із замовником.</w:t>
      </w:r>
    </w:p>
    <w:p w:rsidR="00571EA3" w:rsidRPr="00815592" w:rsidRDefault="00571EA3" w:rsidP="00D262E7">
      <w:pPr>
        <w:pStyle w:val="39"/>
        <w:tabs>
          <w:tab w:val="left" w:pos="1134"/>
        </w:tabs>
        <w:spacing w:line="200" w:lineRule="atLeast"/>
        <w:ind w:firstLine="709"/>
        <w:rPr>
          <w:color w:val="000000"/>
          <w:spacing w:val="-2"/>
          <w:sz w:val="28"/>
          <w:szCs w:val="28"/>
          <w:lang w:val="uk-UA"/>
        </w:rPr>
      </w:pPr>
      <w:r w:rsidRPr="00815592">
        <w:rPr>
          <w:color w:val="000000"/>
          <w:spacing w:val="-2"/>
          <w:sz w:val="28"/>
          <w:szCs w:val="28"/>
          <w:lang w:val="uk-UA"/>
        </w:rPr>
        <w:t>9.1.3</w:t>
      </w:r>
      <w:r w:rsidR="008D36C0">
        <w:rPr>
          <w:color w:val="000000"/>
          <w:spacing w:val="-2"/>
          <w:sz w:val="28"/>
          <w:szCs w:val="28"/>
          <w:lang w:val="uk-UA"/>
        </w:rPr>
        <w:t>.</w:t>
      </w:r>
      <w:r w:rsidRPr="00815592">
        <w:rPr>
          <w:color w:val="000000"/>
          <w:spacing w:val="-2"/>
          <w:sz w:val="28"/>
          <w:szCs w:val="28"/>
          <w:lang w:val="uk-UA"/>
        </w:rPr>
        <w:t xml:space="preserve"> Аналіз та оцінювання</w:t>
      </w:r>
      <w:r w:rsidR="00AD79A4">
        <w:rPr>
          <w:color w:val="000000"/>
          <w:spacing w:val="-2"/>
          <w:sz w:val="28"/>
          <w:szCs w:val="28"/>
          <w:lang w:val="uk-UA"/>
        </w:rPr>
        <w:t>.</w:t>
      </w:r>
    </w:p>
    <w:p w:rsidR="00B9783E" w:rsidRPr="00FD63B9" w:rsidRDefault="009E5210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color w:val="000000"/>
          <w:spacing w:val="-2"/>
          <w:lang w:val="uk-UA"/>
        </w:rPr>
        <w:t>9.1.3.1</w:t>
      </w:r>
      <w:r w:rsidR="008D36C0">
        <w:rPr>
          <w:color w:val="000000"/>
          <w:spacing w:val="-2"/>
          <w:lang w:val="uk-UA"/>
        </w:rPr>
        <w:t>.</w:t>
      </w:r>
      <w:r>
        <w:rPr>
          <w:color w:val="000000"/>
          <w:spacing w:val="-2"/>
          <w:lang w:val="uk-UA"/>
        </w:rPr>
        <w:t xml:space="preserve"> </w:t>
      </w:r>
      <w:r w:rsidR="00B9783E" w:rsidRPr="00FD63B9">
        <w:rPr>
          <w:rStyle w:val="2"/>
          <w:color w:val="000000"/>
          <w:lang w:val="uk-UA" w:eastAsia="uk-UA"/>
        </w:rPr>
        <w:t>Процеси надання послуг підлягають контролю на кожному етапі, що під</w:t>
      </w:r>
      <w:r w:rsidR="00B9783E" w:rsidRPr="00FD63B9">
        <w:rPr>
          <w:rStyle w:val="2"/>
          <w:color w:val="000000"/>
          <w:lang w:val="uk-UA" w:eastAsia="uk-UA"/>
        </w:rPr>
        <w:softHyphen/>
        <w:t>тверджується візуванням документів відповідальними особами виконкому міської ради.</w:t>
      </w:r>
    </w:p>
    <w:p w:rsidR="00B9783E" w:rsidRPr="008D36C0" w:rsidRDefault="000857DE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9.1.3.2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B9783E" w:rsidRPr="00FD63B9">
        <w:rPr>
          <w:rStyle w:val="2"/>
          <w:color w:val="000000"/>
          <w:lang w:val="uk-UA" w:eastAsia="uk-UA"/>
        </w:rPr>
        <w:t xml:space="preserve">Контроль і перевірка виконання актів органів, посадових осіб місцевого самоврядування, законодавчої </w:t>
      </w:r>
      <w:r w:rsidR="00AD690F">
        <w:rPr>
          <w:rStyle w:val="2"/>
          <w:color w:val="000000"/>
          <w:lang w:val="uk-UA" w:eastAsia="uk-UA"/>
        </w:rPr>
        <w:t>та</w:t>
      </w:r>
      <w:r w:rsidR="00B9783E" w:rsidRPr="00FD63B9">
        <w:rPr>
          <w:rStyle w:val="2"/>
          <w:color w:val="000000"/>
          <w:lang w:val="uk-UA" w:eastAsia="uk-UA"/>
        </w:rPr>
        <w:t xml:space="preserve"> виконавчої влади покладається на управління організаційно</w:t>
      </w:r>
      <w:r w:rsidR="00273AFB">
        <w:rPr>
          <w:rStyle w:val="2"/>
          <w:color w:val="000000"/>
          <w:lang w:val="uk-UA" w:eastAsia="uk-UA"/>
        </w:rPr>
        <w:t xml:space="preserve"> − </w:t>
      </w:r>
      <w:r w:rsidR="00B9783E" w:rsidRPr="00FD63B9">
        <w:rPr>
          <w:rStyle w:val="2"/>
          <w:color w:val="000000"/>
          <w:lang w:val="uk-UA" w:eastAsia="uk-UA"/>
        </w:rPr>
        <w:t xml:space="preserve">протокольної роботи виконкому міської ради відповідно до </w:t>
      </w:r>
      <w:r w:rsidR="00B9783E" w:rsidRPr="00C95AD5">
        <w:rPr>
          <w:rStyle w:val="2"/>
          <w:color w:val="000000"/>
          <w:lang w:val="uk-UA" w:eastAsia="uk-UA"/>
        </w:rPr>
        <w:t>Положення про управління. Організація контролю здійснюється згідно з Інст</w:t>
      </w:r>
      <w:r w:rsidR="00B9783E" w:rsidRPr="00C95AD5">
        <w:rPr>
          <w:rStyle w:val="2"/>
          <w:color w:val="000000"/>
          <w:lang w:val="uk-UA" w:eastAsia="uk-UA"/>
        </w:rPr>
        <w:softHyphen/>
        <w:t>рукцією з діловодства в органах місцевого самоврядування міста.</w:t>
      </w:r>
    </w:p>
    <w:p w:rsidR="00B9783E" w:rsidRPr="00244C3D" w:rsidRDefault="000857DE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eastAsia="uk-UA"/>
        </w:rPr>
      </w:pPr>
      <w:r>
        <w:rPr>
          <w:rStyle w:val="2"/>
          <w:color w:val="000000"/>
          <w:lang w:val="uk-UA" w:eastAsia="uk-UA"/>
        </w:rPr>
        <w:t>9.1.3.3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B9783E" w:rsidRPr="008D36C0">
        <w:rPr>
          <w:rStyle w:val="2"/>
          <w:color w:val="000000"/>
          <w:lang w:val="uk-UA" w:eastAsia="uk-UA"/>
        </w:rPr>
        <w:t xml:space="preserve">Методи </w:t>
      </w:r>
      <w:r w:rsidR="00B9783E" w:rsidRPr="00244C3D">
        <w:rPr>
          <w:rStyle w:val="2"/>
          <w:color w:val="000000"/>
          <w:lang w:eastAsia="uk-UA"/>
        </w:rPr>
        <w:t>проведення моніторингу та контролю виконання процесів з надання послуг регламентовані чинними в Україні законодавчими та норма</w:t>
      </w:r>
      <w:r w:rsidR="00B9783E" w:rsidRPr="00244C3D">
        <w:rPr>
          <w:rStyle w:val="2"/>
          <w:color w:val="000000"/>
          <w:lang w:eastAsia="uk-UA"/>
        </w:rPr>
        <w:softHyphen/>
        <w:t>тивними документами.</w:t>
      </w:r>
    </w:p>
    <w:p w:rsidR="009E5210" w:rsidRDefault="00273AFB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 xml:space="preserve">Оцінка якості надання послуги проводиться за відповідними показниками </w:t>
      </w:r>
      <w:r w:rsidR="00571EA3" w:rsidRPr="00815592">
        <w:rPr>
          <w:color w:val="000000"/>
          <w:sz w:val="28"/>
          <w:szCs w:val="28"/>
        </w:rPr>
        <w:t>(</w:t>
      </w:r>
      <w:r w:rsidR="00571EA3" w:rsidRPr="00815592">
        <w:rPr>
          <w:bCs/>
          <w:iCs/>
          <w:color w:val="000000"/>
          <w:sz w:val="28"/>
          <w:szCs w:val="28"/>
        </w:rPr>
        <w:t>критеріями</w:t>
      </w:r>
      <w:r w:rsidR="00571EA3" w:rsidRPr="00815592">
        <w:rPr>
          <w:color w:val="000000"/>
          <w:sz w:val="28"/>
          <w:szCs w:val="28"/>
        </w:rPr>
        <w:t xml:space="preserve">), </w:t>
      </w:r>
      <w:r w:rsidR="00AD690F">
        <w:rPr>
          <w:color w:val="000000"/>
          <w:sz w:val="28"/>
          <w:szCs w:val="28"/>
        </w:rPr>
        <w:t>що</w:t>
      </w:r>
      <w:r w:rsidR="00571EA3">
        <w:rPr>
          <w:color w:val="000000"/>
          <w:sz w:val="28"/>
          <w:szCs w:val="28"/>
        </w:rPr>
        <w:t xml:space="preserve"> визначають рівень задоволення потреб та інтересів одержувачів послуг, професійність</w:t>
      </w:r>
      <w:r>
        <w:rPr>
          <w:color w:val="000000"/>
          <w:sz w:val="28"/>
          <w:szCs w:val="28"/>
        </w:rPr>
        <w:t xml:space="preserve"> діяльності виконавчих органів</w:t>
      </w:r>
      <w:r w:rsidR="000857DE">
        <w:rPr>
          <w:color w:val="000000"/>
          <w:sz w:val="28"/>
          <w:szCs w:val="28"/>
        </w:rPr>
        <w:t>. Застосовують каті кретерії</w:t>
      </w:r>
      <w:r w:rsidR="009E5210">
        <w:rPr>
          <w:color w:val="000000"/>
          <w:sz w:val="28"/>
          <w:szCs w:val="28"/>
        </w:rPr>
        <w:t xml:space="preserve">: </w:t>
      </w:r>
    </w:p>
    <w:p w:rsidR="009E5210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E5210">
        <w:rPr>
          <w:color w:val="000000"/>
          <w:sz w:val="28"/>
          <w:szCs w:val="28"/>
        </w:rPr>
        <w:t>Р</w:t>
      </w:r>
      <w:r w:rsidR="00571EA3" w:rsidRPr="009E5210">
        <w:rPr>
          <w:iCs/>
          <w:color w:val="000000"/>
          <w:sz w:val="28"/>
          <w:szCs w:val="28"/>
        </w:rPr>
        <w:t>езультативність</w:t>
      </w:r>
      <w:r>
        <w:rPr>
          <w:iCs/>
          <w:color w:val="000000"/>
          <w:sz w:val="28"/>
          <w:szCs w:val="28"/>
        </w:rPr>
        <w:t xml:space="preserve">, </w:t>
      </w:r>
      <w:r w:rsidR="00E237C1">
        <w:rPr>
          <w:iCs/>
          <w:color w:val="000000"/>
          <w:sz w:val="28"/>
          <w:szCs w:val="28"/>
        </w:rPr>
        <w:t>що</w:t>
      </w:r>
      <w:r>
        <w:rPr>
          <w:iCs/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 xml:space="preserve">передбачає спрямованість діяльності виконкому </w:t>
      </w:r>
      <w:r w:rsidR="00E84AAE">
        <w:rPr>
          <w:color w:val="000000"/>
          <w:sz w:val="28"/>
          <w:szCs w:val="28"/>
        </w:rPr>
        <w:t xml:space="preserve">міської ради </w:t>
      </w:r>
      <w:r w:rsidR="00571EA3">
        <w:rPr>
          <w:color w:val="000000"/>
          <w:sz w:val="28"/>
          <w:szCs w:val="28"/>
        </w:rPr>
        <w:t xml:space="preserve">на позитивне вирішення справи. Законна, обґрунтована та своєчасна відмова </w:t>
      </w:r>
      <w:r w:rsidR="00E84AAE">
        <w:rPr>
          <w:color w:val="000000"/>
          <w:sz w:val="28"/>
          <w:szCs w:val="28"/>
        </w:rPr>
        <w:t>в</w:t>
      </w:r>
      <w:r w:rsidR="00571EA3">
        <w:rPr>
          <w:color w:val="000000"/>
          <w:sz w:val="28"/>
          <w:szCs w:val="28"/>
        </w:rPr>
        <w:t xml:space="preserve"> наданні послуги не є підставою для негативної оцінки якості надання послуги.</w:t>
      </w:r>
    </w:p>
    <w:p w:rsidR="009E5210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E5210">
        <w:rPr>
          <w:color w:val="000000"/>
          <w:sz w:val="28"/>
          <w:szCs w:val="28"/>
        </w:rPr>
        <w:t>С</w:t>
      </w:r>
      <w:r w:rsidR="00571EA3" w:rsidRPr="009E5210">
        <w:rPr>
          <w:iCs/>
          <w:color w:val="000000"/>
          <w:sz w:val="28"/>
          <w:szCs w:val="28"/>
        </w:rPr>
        <w:t>воєчасність</w:t>
      </w:r>
      <w:r>
        <w:rPr>
          <w:iCs/>
          <w:color w:val="000000"/>
          <w:sz w:val="28"/>
          <w:szCs w:val="28"/>
        </w:rPr>
        <w:t xml:space="preserve">, </w:t>
      </w:r>
      <w:r w:rsidR="00E237C1">
        <w:rPr>
          <w:iCs/>
          <w:color w:val="000000"/>
          <w:sz w:val="28"/>
          <w:szCs w:val="28"/>
        </w:rPr>
        <w:t>що</w:t>
      </w:r>
      <w:r>
        <w:rPr>
          <w:iCs/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 xml:space="preserve">передбачає дотримання встановленого законом строку надання послуги з орієнтацією на якнайшвидше вирішення справи. Критерій своєчасності в окремих випадках вимагає від виконкому врахування </w:t>
      </w:r>
      <w:r>
        <w:rPr>
          <w:color w:val="000000"/>
          <w:sz w:val="28"/>
          <w:szCs w:val="28"/>
        </w:rPr>
        <w:t>особливостей конкретної справи.</w:t>
      </w:r>
    </w:p>
    <w:p w:rsidR="00571EA3" w:rsidRDefault="000857DE" w:rsidP="000857DE">
      <w:pPr>
        <w:pStyle w:val="Textbodyindent"/>
        <w:tabs>
          <w:tab w:val="left" w:pos="1418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9.1.3.4.3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E5210">
        <w:rPr>
          <w:color w:val="000000"/>
          <w:sz w:val="28"/>
          <w:szCs w:val="28"/>
        </w:rPr>
        <w:t>Д</w:t>
      </w:r>
      <w:r w:rsidR="00571EA3" w:rsidRPr="009E5210">
        <w:rPr>
          <w:iCs/>
          <w:color w:val="000000"/>
          <w:sz w:val="28"/>
          <w:szCs w:val="28"/>
        </w:rPr>
        <w:t>оступність</w:t>
      </w:r>
      <w:r w:rsidR="009E5210">
        <w:rPr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>передбачає фактичну можливість особи звернутися за отриманням послуги. Доступність включає:</w:t>
      </w:r>
    </w:p>
    <w:p w:rsidR="00571EA3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.1 н</w:t>
      </w:r>
      <w:r w:rsidR="00571EA3">
        <w:rPr>
          <w:color w:val="000000"/>
          <w:sz w:val="28"/>
          <w:szCs w:val="28"/>
        </w:rPr>
        <w:t>аявність громадського транспорту, вказівних знаків, під’їзних шляхів та місць паркування для приватного транспорту;</w:t>
      </w:r>
    </w:p>
    <w:p w:rsidR="00571EA3" w:rsidRDefault="009E5210" w:rsidP="00D262E7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2 </w:t>
      </w:r>
      <w:r w:rsidR="00571EA3">
        <w:rPr>
          <w:color w:val="000000"/>
          <w:sz w:val="28"/>
          <w:szCs w:val="28"/>
        </w:rPr>
        <w:t xml:space="preserve"> можливість вільного (безперешкодного) доступу одержувача до приміщення виконкому</w:t>
      </w:r>
      <w:r w:rsidR="00E84AAE">
        <w:rPr>
          <w:color w:val="000000"/>
          <w:sz w:val="28"/>
          <w:szCs w:val="28"/>
        </w:rPr>
        <w:t xml:space="preserve"> міської ради</w:t>
      </w:r>
      <w:r w:rsidR="00571EA3">
        <w:rPr>
          <w:color w:val="000000"/>
          <w:sz w:val="28"/>
          <w:szCs w:val="28"/>
        </w:rPr>
        <w:t>;</w:t>
      </w:r>
    </w:p>
    <w:p w:rsidR="009E5210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9.1.3.</w:t>
      </w:r>
      <w:r w:rsidR="000857DE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.3 </w:t>
      </w:r>
      <w:r w:rsidR="00571EA3">
        <w:rPr>
          <w:color w:val="000000"/>
          <w:sz w:val="28"/>
          <w:szCs w:val="28"/>
        </w:rPr>
        <w:t>наявність (у тому числі безоплатність) бланків та інших формулярів, необхідних для звернення за послугою, можливість отримання таких бланків з офіційно</w:t>
      </w:r>
      <w:r w:rsidR="0047436D">
        <w:rPr>
          <w:color w:val="000000"/>
          <w:sz w:val="28"/>
          <w:szCs w:val="28"/>
        </w:rPr>
        <w:t>го</w:t>
      </w:r>
      <w:r w:rsidR="00571EA3">
        <w:rPr>
          <w:color w:val="000000"/>
          <w:sz w:val="28"/>
          <w:szCs w:val="28"/>
        </w:rPr>
        <w:t xml:space="preserve"> веб</w:t>
      </w:r>
      <w:r w:rsidR="00E237C1">
        <w:rPr>
          <w:color w:val="000000"/>
          <w:sz w:val="28"/>
          <w:szCs w:val="28"/>
        </w:rPr>
        <w:t>-</w:t>
      </w:r>
      <w:r w:rsidR="0047436D">
        <w:rPr>
          <w:color w:val="000000"/>
          <w:sz w:val="28"/>
          <w:szCs w:val="28"/>
        </w:rPr>
        <w:t>сайту</w:t>
      </w:r>
      <w:r w:rsidR="00571EA3">
        <w:rPr>
          <w:color w:val="000000"/>
          <w:sz w:val="28"/>
          <w:szCs w:val="28"/>
        </w:rPr>
        <w:t xml:space="preserve"> </w:t>
      </w:r>
      <w:r w:rsidR="0047436D">
        <w:rPr>
          <w:color w:val="000000"/>
          <w:sz w:val="28"/>
          <w:szCs w:val="28"/>
        </w:rPr>
        <w:t>Криворізької</w:t>
      </w:r>
      <w:r>
        <w:rPr>
          <w:color w:val="000000"/>
          <w:sz w:val="28"/>
          <w:szCs w:val="28"/>
        </w:rPr>
        <w:t xml:space="preserve"> міської ради</w:t>
      </w:r>
      <w:r w:rsidR="0047436D">
        <w:rPr>
          <w:color w:val="000000"/>
          <w:sz w:val="28"/>
          <w:szCs w:val="28"/>
        </w:rPr>
        <w:t xml:space="preserve"> та її виконавчого комітету</w:t>
      </w:r>
      <w:r w:rsidR="00E84AAE" w:rsidRPr="00E84AAE">
        <w:t xml:space="preserve"> </w:t>
      </w:r>
      <w:r w:rsidR="00E84AAE">
        <w:t>(</w:t>
      </w:r>
      <w:r w:rsidR="00E84AAE" w:rsidRPr="00E84AAE">
        <w:rPr>
          <w:color w:val="000000"/>
          <w:sz w:val="28"/>
          <w:szCs w:val="28"/>
        </w:rPr>
        <w:t>https:// kr.gov.ua</w:t>
      </w:r>
      <w:r w:rsidR="00E84AA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71EA3" w:rsidRDefault="000857DE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9.1.3.4.4</w:t>
      </w:r>
      <w:r w:rsidR="008D36C0">
        <w:rPr>
          <w:color w:val="000000"/>
          <w:sz w:val="28"/>
          <w:szCs w:val="28"/>
        </w:rPr>
        <w:t>.</w:t>
      </w:r>
      <w:r w:rsidR="009E5210">
        <w:rPr>
          <w:color w:val="000000"/>
          <w:sz w:val="28"/>
          <w:szCs w:val="28"/>
        </w:rPr>
        <w:t xml:space="preserve"> З</w:t>
      </w:r>
      <w:r w:rsidR="00571EA3" w:rsidRPr="009E5210">
        <w:rPr>
          <w:iCs/>
          <w:color w:val="000000"/>
          <w:sz w:val="28"/>
          <w:szCs w:val="28"/>
        </w:rPr>
        <w:t>ручність</w:t>
      </w:r>
      <w:r w:rsidR="009E5210">
        <w:rPr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>передбачає врахування інтересів та потреб одержувача в процесі надання послуги. Зручність включає:</w:t>
      </w:r>
    </w:p>
    <w:p w:rsidR="00571EA3" w:rsidRDefault="009E5210" w:rsidP="00D262E7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 xml:space="preserve">.1 </w:t>
      </w:r>
      <w:r w:rsidR="00571EA3">
        <w:rPr>
          <w:color w:val="000000"/>
          <w:sz w:val="28"/>
          <w:szCs w:val="28"/>
        </w:rPr>
        <w:t>можливість вибору способу звернення за послугою, у тому числі забезпечення можливості звернення поштою, електронною поштою тощо;</w:t>
      </w:r>
    </w:p>
    <w:p w:rsidR="009E5210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2  </w:t>
      </w:r>
      <w:r w:rsidR="00571EA3">
        <w:rPr>
          <w:color w:val="000000"/>
          <w:sz w:val="28"/>
          <w:szCs w:val="28"/>
        </w:rPr>
        <w:t>використання анкет та інших стандартизовано</w:t>
      </w:r>
      <w:r>
        <w:rPr>
          <w:color w:val="000000"/>
          <w:sz w:val="28"/>
          <w:szCs w:val="28"/>
        </w:rPr>
        <w:t xml:space="preserve"> − </w:t>
      </w:r>
      <w:r w:rsidR="00571EA3">
        <w:rPr>
          <w:color w:val="000000"/>
          <w:sz w:val="28"/>
          <w:szCs w:val="28"/>
        </w:rPr>
        <w:t>допоміжних форм;</w:t>
      </w:r>
    </w:p>
    <w:p w:rsidR="00571EA3" w:rsidRDefault="009E5210" w:rsidP="009E5210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 xml:space="preserve">.3  </w:t>
      </w:r>
      <w:r w:rsidR="00571EA3">
        <w:rPr>
          <w:color w:val="000000"/>
          <w:sz w:val="28"/>
          <w:szCs w:val="28"/>
        </w:rPr>
        <w:t>зручність для одержувача режиму роботи виконкому</w:t>
      </w:r>
      <w:r>
        <w:rPr>
          <w:color w:val="000000"/>
          <w:sz w:val="28"/>
          <w:szCs w:val="28"/>
        </w:rPr>
        <w:t xml:space="preserve"> міської ради</w:t>
      </w:r>
      <w:r w:rsidR="00571EA3">
        <w:rPr>
          <w:color w:val="000000"/>
          <w:sz w:val="28"/>
          <w:szCs w:val="28"/>
        </w:rPr>
        <w:t>, його дотримання</w:t>
      </w:r>
      <w:r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відсутність черг та організованість особистого прийому громадян, використання механізмів попереднього запису, прозорої (нумерованої) черги тощо;</w:t>
      </w:r>
    </w:p>
    <w:p w:rsidR="00571EA3" w:rsidRDefault="009E5210" w:rsidP="00D262E7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 xml:space="preserve">.4  </w:t>
      </w:r>
      <w:r w:rsidR="00571EA3">
        <w:rPr>
          <w:color w:val="000000"/>
          <w:sz w:val="28"/>
          <w:szCs w:val="28"/>
        </w:rPr>
        <w:t xml:space="preserve">зручний порядок оплати послуги (якщо послуга платна); плата </w:t>
      </w:r>
      <w:r w:rsidR="00E84AAE">
        <w:rPr>
          <w:color w:val="000000"/>
          <w:sz w:val="28"/>
          <w:szCs w:val="28"/>
        </w:rPr>
        <w:t xml:space="preserve">має </w:t>
      </w:r>
      <w:r w:rsidR="00571EA3">
        <w:rPr>
          <w:color w:val="000000"/>
          <w:sz w:val="28"/>
          <w:szCs w:val="28"/>
        </w:rPr>
        <w:t xml:space="preserve"> бути визначеною у фіксованому розмірі та відомою наперед </w:t>
      </w:r>
      <w:r>
        <w:rPr>
          <w:color w:val="000000"/>
          <w:sz w:val="28"/>
          <w:szCs w:val="28"/>
        </w:rPr>
        <w:t xml:space="preserve">й </w:t>
      </w:r>
      <w:r w:rsidR="00571EA3">
        <w:rPr>
          <w:color w:val="000000"/>
          <w:sz w:val="28"/>
          <w:szCs w:val="28"/>
        </w:rPr>
        <w:t xml:space="preserve">в разі можливості прийматися безпосередньо </w:t>
      </w:r>
      <w:r w:rsidR="00E84AAE">
        <w:rPr>
          <w:color w:val="000000"/>
          <w:sz w:val="28"/>
          <w:szCs w:val="28"/>
        </w:rPr>
        <w:t>в</w:t>
      </w:r>
      <w:r w:rsidR="00571EA3">
        <w:rPr>
          <w:color w:val="000000"/>
          <w:sz w:val="28"/>
          <w:szCs w:val="28"/>
        </w:rPr>
        <w:t xml:space="preserve"> приміщенні виконкому</w:t>
      </w:r>
      <w:r>
        <w:rPr>
          <w:color w:val="000000"/>
          <w:sz w:val="28"/>
          <w:szCs w:val="28"/>
        </w:rPr>
        <w:t xml:space="preserve"> міської ради.</w:t>
      </w:r>
    </w:p>
    <w:p w:rsidR="000857DE" w:rsidRDefault="000857DE" w:rsidP="000857DE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9.1.3.4.5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E5210">
        <w:rPr>
          <w:color w:val="000000"/>
          <w:sz w:val="28"/>
          <w:szCs w:val="28"/>
        </w:rPr>
        <w:t>В</w:t>
      </w:r>
      <w:r w:rsidR="00571EA3">
        <w:rPr>
          <w:color w:val="000000"/>
          <w:sz w:val="28"/>
          <w:szCs w:val="28"/>
        </w:rPr>
        <w:t>ідкритість</w:t>
      </w:r>
      <w:r w:rsidR="00E237C1">
        <w:rPr>
          <w:color w:val="000000"/>
          <w:sz w:val="28"/>
          <w:szCs w:val="28"/>
        </w:rPr>
        <w:t xml:space="preserve"> − </w:t>
      </w:r>
      <w:r w:rsidR="00571EA3">
        <w:rPr>
          <w:color w:val="000000"/>
          <w:sz w:val="28"/>
          <w:szCs w:val="28"/>
        </w:rPr>
        <w:t>це наявність та доступність інформації, необхідної для отримання послуги про: процедуру надання послуги</w:t>
      </w:r>
      <w:r w:rsidR="00E84AAE"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перелік документів, які потрібно подати для отримання послуги, із зразками їх заповнення</w:t>
      </w:r>
      <w:r w:rsidR="00E84AAE"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розмір та порядок оплати адміністративної послуги</w:t>
      </w:r>
      <w:r w:rsidR="00E84AAE"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посадових осіб, відповідальних за надання послуги.</w:t>
      </w:r>
      <w:r>
        <w:rPr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>До відкритості належать: наявність та якість довідкових ресурсів (інформаційних щитів, офіційної веб</w:t>
      </w:r>
      <w:r w:rsidR="009E5210">
        <w:rPr>
          <w:color w:val="000000"/>
          <w:sz w:val="28"/>
          <w:szCs w:val="28"/>
        </w:rPr>
        <w:t xml:space="preserve"> − </w:t>
      </w:r>
      <w:r w:rsidR="00571EA3">
        <w:rPr>
          <w:color w:val="000000"/>
          <w:sz w:val="28"/>
          <w:szCs w:val="28"/>
        </w:rPr>
        <w:t>сторінки тощо)</w:t>
      </w:r>
      <w:r w:rsidR="00E84AAE"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можливість отримання інформації телефоном та в електронній формі</w:t>
      </w:r>
      <w:r w:rsidR="00E84AAE">
        <w:rPr>
          <w:color w:val="000000"/>
          <w:sz w:val="28"/>
          <w:szCs w:val="28"/>
        </w:rPr>
        <w:t>,</w:t>
      </w:r>
      <w:r w:rsidR="00571EA3">
        <w:rPr>
          <w:color w:val="000000"/>
          <w:sz w:val="28"/>
          <w:szCs w:val="28"/>
        </w:rPr>
        <w:t xml:space="preserve"> можливість отри</w:t>
      </w:r>
      <w:r>
        <w:rPr>
          <w:color w:val="000000"/>
          <w:sz w:val="28"/>
          <w:szCs w:val="28"/>
        </w:rPr>
        <w:t>мання консультативної допомоги.</w:t>
      </w:r>
    </w:p>
    <w:p w:rsidR="00964CE6" w:rsidRPr="000857DE" w:rsidRDefault="000857DE" w:rsidP="000857DE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9.1.3.4.6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64CE6" w:rsidRPr="00964CE6">
        <w:rPr>
          <w:color w:val="000000"/>
          <w:sz w:val="28"/>
          <w:szCs w:val="28"/>
        </w:rPr>
        <w:t>П</w:t>
      </w:r>
      <w:r w:rsidR="00571EA3" w:rsidRPr="00964CE6">
        <w:rPr>
          <w:iCs/>
          <w:color w:val="000000"/>
          <w:sz w:val="28"/>
          <w:szCs w:val="28"/>
        </w:rPr>
        <w:t>овага до одержувача</w:t>
      </w:r>
      <w:r w:rsidR="00E237C1">
        <w:rPr>
          <w:iCs/>
          <w:color w:val="000000"/>
          <w:sz w:val="28"/>
          <w:szCs w:val="28"/>
        </w:rPr>
        <w:t xml:space="preserve"> послуги </w:t>
      </w:r>
      <w:r w:rsidR="00571EA3" w:rsidRPr="000857DE">
        <w:rPr>
          <w:color w:val="000000"/>
          <w:sz w:val="28"/>
          <w:szCs w:val="28"/>
        </w:rPr>
        <w:t xml:space="preserve">передбачає ввічливе (шанобливе) ставлення до особи, її честі та гідності. Критерій поваги до особи також включає: готовність працівників виконкому </w:t>
      </w:r>
      <w:r w:rsidR="00964CE6" w:rsidRPr="000857DE">
        <w:rPr>
          <w:color w:val="000000"/>
          <w:sz w:val="28"/>
          <w:szCs w:val="28"/>
        </w:rPr>
        <w:t xml:space="preserve">міської ради </w:t>
      </w:r>
      <w:r w:rsidR="00571EA3" w:rsidRPr="000857DE">
        <w:rPr>
          <w:color w:val="000000"/>
          <w:sz w:val="28"/>
          <w:szCs w:val="28"/>
        </w:rPr>
        <w:t>допомогти одержу</w:t>
      </w:r>
      <w:r w:rsidR="00E84AAE" w:rsidRPr="000857DE">
        <w:rPr>
          <w:color w:val="000000"/>
          <w:sz w:val="28"/>
          <w:szCs w:val="28"/>
        </w:rPr>
        <w:t>вачу в оформленні звернення,</w:t>
      </w:r>
      <w:r w:rsidR="00571EA3" w:rsidRPr="000857DE">
        <w:rPr>
          <w:color w:val="000000"/>
          <w:sz w:val="28"/>
          <w:szCs w:val="28"/>
        </w:rPr>
        <w:t xml:space="preserve"> дотримання принципу рівності громадян</w:t>
      </w:r>
      <w:r w:rsidR="00E84AAE" w:rsidRPr="000857DE">
        <w:rPr>
          <w:color w:val="000000"/>
          <w:sz w:val="28"/>
          <w:szCs w:val="28"/>
        </w:rPr>
        <w:t>,</w:t>
      </w:r>
      <w:r w:rsidR="00571EA3" w:rsidRPr="000857DE">
        <w:rPr>
          <w:color w:val="000000"/>
          <w:sz w:val="28"/>
          <w:szCs w:val="28"/>
        </w:rPr>
        <w:t xml:space="preserve"> наявність побутових зручностей у вико</w:t>
      </w:r>
      <w:r w:rsidR="00964CE6" w:rsidRPr="000857DE">
        <w:rPr>
          <w:color w:val="000000"/>
          <w:sz w:val="28"/>
          <w:szCs w:val="28"/>
        </w:rPr>
        <w:t>нкомі (місць для сидіння тощо).</w:t>
      </w:r>
    </w:p>
    <w:p w:rsidR="004B7F3F" w:rsidRDefault="00964CE6" w:rsidP="004B7F3F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9.1.3.</w:t>
      </w:r>
      <w:r w:rsidR="000857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.7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64CE6">
        <w:rPr>
          <w:color w:val="000000"/>
          <w:sz w:val="28"/>
          <w:szCs w:val="28"/>
        </w:rPr>
        <w:t>П</w:t>
      </w:r>
      <w:r w:rsidR="00571EA3" w:rsidRPr="00964CE6">
        <w:rPr>
          <w:iCs/>
          <w:color w:val="000000"/>
          <w:sz w:val="28"/>
          <w:szCs w:val="28"/>
        </w:rPr>
        <w:t>рофесійність</w:t>
      </w:r>
      <w:r>
        <w:rPr>
          <w:color w:val="000000"/>
          <w:sz w:val="28"/>
          <w:szCs w:val="28"/>
        </w:rPr>
        <w:t xml:space="preserve"> </w:t>
      </w:r>
      <w:r w:rsidR="00571EA3">
        <w:rPr>
          <w:color w:val="000000"/>
          <w:sz w:val="28"/>
          <w:szCs w:val="28"/>
        </w:rPr>
        <w:t>передбачає наявність належного рівня кваліфікації працівників виконкому</w:t>
      </w:r>
      <w:r w:rsidR="00E84AAE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 xml:space="preserve"> та</w:t>
      </w:r>
      <w:r w:rsidR="00571EA3">
        <w:rPr>
          <w:color w:val="000000"/>
          <w:sz w:val="28"/>
          <w:szCs w:val="28"/>
        </w:rPr>
        <w:t xml:space="preserve"> визначається продемонстрованим рівнем знань </w:t>
      </w:r>
      <w:r w:rsidR="00E237C1">
        <w:rPr>
          <w:color w:val="000000"/>
          <w:sz w:val="28"/>
          <w:szCs w:val="28"/>
        </w:rPr>
        <w:t>і</w:t>
      </w:r>
      <w:r w:rsidR="00571EA3">
        <w:rPr>
          <w:color w:val="000000"/>
          <w:sz w:val="28"/>
          <w:szCs w:val="28"/>
        </w:rPr>
        <w:t xml:space="preserve"> дотриманням процедури надання адміністративної послуги, конкретністю та обґрунтованістю вимог, що ставляться до одержувача.</w:t>
      </w:r>
      <w:r w:rsidR="00DF46A8">
        <w:rPr>
          <w:color w:val="000000"/>
          <w:sz w:val="28"/>
          <w:szCs w:val="28"/>
        </w:rPr>
        <w:t xml:space="preserve"> </w:t>
      </w:r>
    </w:p>
    <w:p w:rsidR="002B75C2" w:rsidRPr="004B7F3F" w:rsidRDefault="004B7F3F" w:rsidP="004B7F3F">
      <w:pPr>
        <w:pStyle w:val="Textbodyindent"/>
        <w:tabs>
          <w:tab w:val="left" w:pos="1134"/>
        </w:tabs>
        <w:spacing w:line="200" w:lineRule="atLeast"/>
        <w:ind w:left="0" w:firstLine="709"/>
        <w:jc w:val="both"/>
        <w:rPr>
          <w:rStyle w:val="2"/>
          <w:sz w:val="24"/>
          <w:szCs w:val="20"/>
          <w:shd w:val="clear" w:color="auto" w:fill="auto"/>
        </w:rPr>
      </w:pPr>
      <w:r>
        <w:rPr>
          <w:color w:val="000000"/>
          <w:sz w:val="28"/>
          <w:szCs w:val="28"/>
        </w:rPr>
        <w:t>9.1.3.5</w:t>
      </w:r>
      <w:r w:rsidR="008D36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B75C2" w:rsidRPr="00244C3D">
        <w:rPr>
          <w:rStyle w:val="2"/>
          <w:color w:val="000000"/>
          <w:lang w:eastAsia="uk-UA"/>
        </w:rPr>
        <w:t>Аналіз да</w:t>
      </w:r>
      <w:r w:rsidR="00E84AAE">
        <w:rPr>
          <w:rStyle w:val="2"/>
          <w:color w:val="000000"/>
          <w:lang w:eastAsia="uk-UA"/>
        </w:rPr>
        <w:t>них здійснюється для оцінювання</w:t>
      </w:r>
      <w:r w:rsidR="002B75C2" w:rsidRPr="00244C3D">
        <w:rPr>
          <w:rStyle w:val="2"/>
          <w:color w:val="000000"/>
          <w:lang w:eastAsia="uk-UA"/>
        </w:rPr>
        <w:t xml:space="preserve"> з погляду можливості постій</w:t>
      </w:r>
      <w:r w:rsidR="002B75C2" w:rsidRPr="00244C3D">
        <w:rPr>
          <w:rStyle w:val="2"/>
          <w:color w:val="000000"/>
          <w:lang w:eastAsia="uk-UA"/>
        </w:rPr>
        <w:softHyphen/>
        <w:t xml:space="preserve">ного поліпшення результативності </w:t>
      </w:r>
      <w:r w:rsidR="00E84AAE">
        <w:rPr>
          <w:rStyle w:val="2"/>
          <w:color w:val="000000"/>
          <w:lang w:eastAsia="uk-UA"/>
        </w:rPr>
        <w:t>СУЯ</w:t>
      </w:r>
      <w:r w:rsidR="002B75C2" w:rsidRPr="00244C3D">
        <w:rPr>
          <w:rStyle w:val="2"/>
          <w:color w:val="000000"/>
          <w:lang w:eastAsia="uk-UA"/>
        </w:rPr>
        <w:t>.</w:t>
      </w:r>
      <w:r w:rsidR="00964CE6">
        <w:rPr>
          <w:rStyle w:val="2"/>
          <w:color w:val="000000"/>
          <w:lang w:eastAsia="uk-UA"/>
        </w:rPr>
        <w:t xml:space="preserve"> </w:t>
      </w:r>
      <w:r w:rsidR="002B75C2" w:rsidRPr="00964CE6">
        <w:rPr>
          <w:rStyle w:val="2"/>
          <w:color w:val="000000"/>
          <w:lang w:eastAsia="uk-UA"/>
        </w:rPr>
        <w:t>Необхідні дані для аналізу:</w:t>
      </w:r>
      <w:r w:rsidR="00964CE6">
        <w:rPr>
          <w:rStyle w:val="2"/>
          <w:color w:val="000000"/>
          <w:lang w:eastAsia="uk-UA"/>
        </w:rPr>
        <w:t xml:space="preserve"> </w:t>
      </w:r>
      <w:r w:rsidR="00964CE6" w:rsidRPr="00964CE6">
        <w:rPr>
          <w:rStyle w:val="2"/>
          <w:color w:val="000000"/>
          <w:lang w:eastAsia="uk-UA"/>
        </w:rPr>
        <w:t>інформація від замовників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>скарги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>результати внутрішніх аудитів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 xml:space="preserve">інформація про виконання </w:t>
      </w:r>
      <w:r w:rsidR="00964CE6" w:rsidRPr="00964CE6">
        <w:rPr>
          <w:rStyle w:val="2"/>
          <w:color w:val="000000"/>
          <w:lang w:eastAsia="uk-UA"/>
        </w:rPr>
        <w:t>коригувальних та запобіжних дій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 xml:space="preserve">результати перегляду </w:t>
      </w:r>
      <w:r w:rsidR="00964CE6">
        <w:rPr>
          <w:rStyle w:val="2"/>
          <w:color w:val="000000"/>
          <w:lang w:eastAsia="uk-UA"/>
        </w:rPr>
        <w:t xml:space="preserve">СУЯ, </w:t>
      </w:r>
      <w:r w:rsidR="002B75C2" w:rsidRPr="00964CE6">
        <w:rPr>
          <w:rStyle w:val="2"/>
          <w:color w:val="000000"/>
          <w:lang w:eastAsia="uk-UA"/>
        </w:rPr>
        <w:t>до</w:t>
      </w:r>
      <w:r w:rsidR="00964CE6" w:rsidRPr="00964CE6">
        <w:rPr>
          <w:rStyle w:val="2"/>
          <w:color w:val="000000"/>
          <w:lang w:eastAsia="uk-UA"/>
        </w:rPr>
        <w:t>повіді представника керівництва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>інформація про виконання запланованих</w:t>
      </w:r>
      <w:r w:rsidR="00E84AAE">
        <w:rPr>
          <w:rStyle w:val="2"/>
          <w:color w:val="000000"/>
          <w:lang w:eastAsia="uk-UA"/>
        </w:rPr>
        <w:t xml:space="preserve"> заходів</w:t>
      </w:r>
      <w:r w:rsidR="002B75C2" w:rsidRPr="00964CE6">
        <w:rPr>
          <w:rStyle w:val="2"/>
          <w:color w:val="000000"/>
          <w:lang w:eastAsia="uk-UA"/>
        </w:rPr>
        <w:t xml:space="preserve"> та затверджених планів робіт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 xml:space="preserve">попередні </w:t>
      </w:r>
      <w:r w:rsidR="002B75C2" w:rsidRPr="00964CE6">
        <w:rPr>
          <w:rStyle w:val="2"/>
          <w:color w:val="000000"/>
          <w:lang w:eastAsia="uk-UA"/>
        </w:rPr>
        <w:lastRenderedPageBreak/>
        <w:t>результати аналізу керівництва</w:t>
      </w:r>
      <w:r w:rsidR="00964CE6">
        <w:rPr>
          <w:rStyle w:val="2"/>
          <w:color w:val="000000"/>
          <w:lang w:eastAsia="uk-UA"/>
        </w:rPr>
        <w:t xml:space="preserve">, </w:t>
      </w:r>
      <w:r w:rsidR="002B75C2" w:rsidRPr="00964CE6">
        <w:rPr>
          <w:rStyle w:val="2"/>
          <w:color w:val="000000"/>
          <w:lang w:eastAsia="uk-UA"/>
        </w:rPr>
        <w:t>невідповідності щодо надання послуг.</w:t>
      </w:r>
      <w:r>
        <w:rPr>
          <w:rStyle w:val="2"/>
          <w:color w:val="000000"/>
          <w:lang w:eastAsia="uk-UA"/>
        </w:rPr>
        <w:t xml:space="preserve"> </w:t>
      </w:r>
      <w:r w:rsidR="002B75C2" w:rsidRPr="00244C3D">
        <w:rPr>
          <w:rStyle w:val="2"/>
          <w:color w:val="000000"/>
          <w:lang w:eastAsia="uk-UA"/>
        </w:rPr>
        <w:t>Результатом аналізу є:</w:t>
      </w:r>
      <w:r w:rsidR="00964CE6">
        <w:rPr>
          <w:rStyle w:val="2"/>
          <w:color w:val="000000"/>
          <w:lang w:eastAsia="uk-UA"/>
        </w:rPr>
        <w:t xml:space="preserve"> оперативні розпорядження, </w:t>
      </w:r>
      <w:r w:rsidR="002B75C2" w:rsidRPr="00244C3D">
        <w:rPr>
          <w:rStyle w:val="2"/>
          <w:color w:val="000000"/>
          <w:lang w:eastAsia="uk-UA"/>
        </w:rPr>
        <w:t>заходи щодо впровадження коригувальних та запобіжних дій.</w:t>
      </w:r>
    </w:p>
    <w:p w:rsidR="0013324C" w:rsidRPr="00AD79A4" w:rsidRDefault="004B7F3F" w:rsidP="00964CE6">
      <w:pPr>
        <w:pStyle w:val="5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  <w:r>
        <w:rPr>
          <w:rStyle w:val="5"/>
          <w:bCs/>
          <w:iCs/>
          <w:color w:val="000000"/>
          <w:lang w:val="uk-UA" w:eastAsia="uk-UA"/>
        </w:rPr>
        <w:t>9.2</w:t>
      </w:r>
      <w:r w:rsidR="008D36C0">
        <w:rPr>
          <w:rStyle w:val="5"/>
          <w:bCs/>
          <w:iCs/>
          <w:color w:val="000000"/>
          <w:lang w:val="uk-UA" w:eastAsia="uk-UA"/>
        </w:rPr>
        <w:t>.</w:t>
      </w:r>
      <w:r w:rsidR="00E84AAE">
        <w:rPr>
          <w:rStyle w:val="5"/>
          <w:bCs/>
          <w:iCs/>
          <w:color w:val="000000"/>
          <w:lang w:val="uk-UA" w:eastAsia="uk-UA"/>
        </w:rPr>
        <w:t xml:space="preserve"> </w:t>
      </w:r>
      <w:r w:rsidR="0013324C" w:rsidRPr="00815592">
        <w:rPr>
          <w:rStyle w:val="5"/>
          <w:bCs/>
          <w:iCs/>
          <w:color w:val="000000"/>
          <w:lang w:eastAsia="uk-UA"/>
        </w:rPr>
        <w:t>Внутрішній аудит</w:t>
      </w:r>
    </w:p>
    <w:p w:rsidR="0013324C" w:rsidRPr="00244C3D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9.2.1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Порядок проведення внутрішніх аудитів регламентовано </w:t>
      </w:r>
      <w:r w:rsidR="00600C9D">
        <w:t>Процедур</w:t>
      </w:r>
      <w:r w:rsidR="00E84AAE">
        <w:rPr>
          <w:lang w:val="uk-UA"/>
        </w:rPr>
        <w:t>ою</w:t>
      </w:r>
      <w:r w:rsidR="00600C9D">
        <w:t xml:space="preserve"> </w:t>
      </w:r>
      <w:r w:rsidR="00964CE6">
        <w:rPr>
          <w:lang w:val="uk-UA"/>
        </w:rPr>
        <w:t>СУЯ</w:t>
      </w:r>
      <w:r w:rsidR="00600C9D">
        <w:t>, протидії корупційним загрозам та керування інформаційною безпекою</w:t>
      </w:r>
      <w:r w:rsidR="0013324C" w:rsidRPr="00244C3D">
        <w:rPr>
          <w:rStyle w:val="2"/>
          <w:color w:val="000000"/>
          <w:lang w:eastAsia="uk-UA"/>
        </w:rPr>
        <w:t xml:space="preserve"> «Порядок проведення внутрішніх аудиті</w:t>
      </w:r>
      <w:proofErr w:type="gramStart"/>
      <w:r w:rsidR="0013324C" w:rsidRPr="00244C3D">
        <w:rPr>
          <w:rStyle w:val="2"/>
          <w:color w:val="000000"/>
          <w:lang w:eastAsia="uk-UA"/>
        </w:rPr>
        <w:t>в</w:t>
      </w:r>
      <w:proofErr w:type="gramEnd"/>
      <w:r w:rsidR="0013324C" w:rsidRPr="00244C3D">
        <w:rPr>
          <w:rStyle w:val="2"/>
          <w:color w:val="000000"/>
          <w:lang w:eastAsia="uk-UA"/>
        </w:rPr>
        <w:t>».</w:t>
      </w:r>
    </w:p>
    <w:p w:rsidR="0013324C" w:rsidRPr="00244C3D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9.2.2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Метою внутрішнього аудиту є здійснення моніторингу, удосконалення діяльності виконкому міської</w:t>
      </w:r>
      <w:r w:rsidR="00964CE6">
        <w:rPr>
          <w:rStyle w:val="2"/>
          <w:color w:val="000000"/>
          <w:lang w:val="uk-UA" w:eastAsia="uk-UA"/>
        </w:rPr>
        <w:t xml:space="preserve"> </w:t>
      </w:r>
      <w:proofErr w:type="gramStart"/>
      <w:r w:rsidR="008255DF" w:rsidRPr="00244C3D">
        <w:rPr>
          <w:rStyle w:val="2"/>
          <w:color w:val="000000"/>
          <w:lang w:eastAsia="uk-UA"/>
        </w:rPr>
        <w:t>ради</w:t>
      </w:r>
      <w:proofErr w:type="gramEnd"/>
      <w:r w:rsidR="008255DF" w:rsidRPr="00244C3D">
        <w:rPr>
          <w:rStyle w:val="2"/>
          <w:color w:val="000000"/>
          <w:lang w:eastAsia="uk-UA"/>
        </w:rPr>
        <w:t xml:space="preserve"> відповідно до вимог ДСТУ </w:t>
      </w:r>
      <w:r w:rsidR="008255DF" w:rsidRPr="00244C3D">
        <w:rPr>
          <w:rStyle w:val="2"/>
          <w:color w:val="000000"/>
          <w:lang w:val="en-US" w:eastAsia="uk-UA"/>
        </w:rPr>
        <w:t>ISO</w:t>
      </w:r>
      <w:r w:rsidR="0013324C" w:rsidRPr="00244C3D">
        <w:rPr>
          <w:rStyle w:val="2"/>
          <w:color w:val="000000"/>
          <w:lang w:eastAsia="uk-UA"/>
        </w:rPr>
        <w:t>9001</w:t>
      </w:r>
      <w:r w:rsidR="008255DF" w:rsidRPr="00244C3D">
        <w:rPr>
          <w:rStyle w:val="2"/>
          <w:color w:val="000000"/>
          <w:lang w:eastAsia="uk-UA"/>
        </w:rPr>
        <w:t xml:space="preserve">, </w:t>
      </w:r>
      <w:r w:rsidR="008255DF" w:rsidRPr="00244C3D">
        <w:rPr>
          <w:rStyle w:val="2"/>
          <w:color w:val="000000"/>
          <w:lang w:val="uk-UA" w:eastAsia="uk-UA"/>
        </w:rPr>
        <w:t>ДСТУ </w:t>
      </w:r>
      <w:r w:rsidR="008255DF" w:rsidRPr="00244C3D">
        <w:rPr>
          <w:rStyle w:val="2"/>
          <w:color w:val="000000"/>
          <w:lang w:val="en-US" w:eastAsia="uk-UA"/>
        </w:rPr>
        <w:t>ISO</w:t>
      </w:r>
      <w:r w:rsidR="008255DF" w:rsidRPr="00244C3D">
        <w:rPr>
          <w:rStyle w:val="2"/>
          <w:color w:val="000000"/>
          <w:lang w:eastAsia="uk-UA"/>
        </w:rPr>
        <w:t>/</w:t>
      </w:r>
      <w:r w:rsidR="008255DF" w:rsidRPr="00244C3D">
        <w:rPr>
          <w:rStyle w:val="2"/>
          <w:color w:val="000000"/>
          <w:lang w:val="en-US" w:eastAsia="uk-UA"/>
        </w:rPr>
        <w:t>IEC</w:t>
      </w:r>
      <w:r w:rsidR="00964CE6"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>27001, нормативних документів, своєчасне виявлення недоліків, розробка заходів щодо їх усунення.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9.2.3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244C3D">
        <w:rPr>
          <w:rStyle w:val="2"/>
          <w:color w:val="000000"/>
          <w:lang w:eastAsia="uk-UA"/>
        </w:rPr>
        <w:t xml:space="preserve">Внутрішніми перевірками охоплюються всі </w:t>
      </w:r>
      <w:r w:rsidR="00964CE6">
        <w:rPr>
          <w:rStyle w:val="2"/>
          <w:color w:val="000000"/>
          <w:lang w:eastAsia="uk-UA"/>
        </w:rPr>
        <w:t>відділи, управління</w:t>
      </w:r>
      <w:r w:rsidR="00964CE6">
        <w:rPr>
          <w:rStyle w:val="2"/>
          <w:color w:val="000000"/>
          <w:lang w:val="uk-UA" w:eastAsia="uk-UA"/>
        </w:rPr>
        <w:t xml:space="preserve"> та </w:t>
      </w:r>
      <w:r w:rsidR="0013324C" w:rsidRPr="00244C3D">
        <w:rPr>
          <w:rStyle w:val="2"/>
          <w:color w:val="000000"/>
          <w:lang w:eastAsia="uk-UA"/>
        </w:rPr>
        <w:t>інші ви</w:t>
      </w:r>
      <w:r w:rsidR="0013324C" w:rsidRPr="00244C3D">
        <w:rPr>
          <w:rStyle w:val="2"/>
          <w:color w:val="000000"/>
          <w:lang w:eastAsia="uk-UA"/>
        </w:rPr>
        <w:softHyphen/>
        <w:t xml:space="preserve">конавчі органи міської </w:t>
      </w:r>
      <w:proofErr w:type="gramStart"/>
      <w:r w:rsidR="0013324C" w:rsidRPr="00244C3D">
        <w:rPr>
          <w:rStyle w:val="2"/>
          <w:color w:val="000000"/>
          <w:lang w:eastAsia="uk-UA"/>
        </w:rPr>
        <w:t>ради</w:t>
      </w:r>
      <w:proofErr w:type="gramEnd"/>
      <w:r w:rsidR="0013324C" w:rsidRPr="00244C3D">
        <w:rPr>
          <w:rStyle w:val="2"/>
          <w:color w:val="000000"/>
          <w:lang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4B7F3F">
        <w:rPr>
          <w:rStyle w:val="2"/>
          <w:color w:val="000000"/>
          <w:lang w:val="uk-UA" w:eastAsia="uk-UA"/>
        </w:rPr>
        <w:t xml:space="preserve">Внутрішні аудити </w:t>
      </w:r>
      <w:r w:rsidR="00E84AAE">
        <w:rPr>
          <w:rStyle w:val="2"/>
          <w:color w:val="000000"/>
          <w:lang w:val="uk-UA" w:eastAsia="uk-UA"/>
        </w:rPr>
        <w:t>СУЯ</w:t>
      </w:r>
      <w:r w:rsidR="0013324C" w:rsidRPr="004B7F3F">
        <w:rPr>
          <w:rStyle w:val="2"/>
          <w:color w:val="000000"/>
          <w:lang w:val="uk-UA" w:eastAsia="uk-UA"/>
        </w:rPr>
        <w:t xml:space="preserve"> та інформаційною безпекою, упроваджених у виконкомі міської ради, скла</w:t>
      </w:r>
      <w:r w:rsidR="00244F8F" w:rsidRPr="004B7F3F">
        <w:rPr>
          <w:rStyle w:val="2"/>
          <w:color w:val="000000"/>
          <w:lang w:val="uk-UA" w:eastAsia="uk-UA"/>
        </w:rPr>
        <w:t>даються з планових та позаплано</w:t>
      </w:r>
      <w:r w:rsidR="0013324C" w:rsidRPr="004B7F3F">
        <w:rPr>
          <w:rStyle w:val="2"/>
          <w:color w:val="000000"/>
          <w:lang w:val="uk-UA" w:eastAsia="uk-UA"/>
        </w:rPr>
        <w:t>вих перевірок.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4B7F3F">
        <w:rPr>
          <w:rStyle w:val="2"/>
          <w:color w:val="000000"/>
          <w:lang w:val="uk-UA" w:eastAsia="uk-UA"/>
        </w:rPr>
        <w:t>Під час перевірки аудитори здійснюють: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9.2.3.1 </w:t>
      </w:r>
      <w:r w:rsidR="0013324C" w:rsidRPr="00964CE6">
        <w:rPr>
          <w:rStyle w:val="2"/>
          <w:color w:val="000000"/>
          <w:lang w:val="uk-UA" w:eastAsia="uk-UA"/>
        </w:rPr>
        <w:t>оцінку реалізації Політики та її цілей;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color w:val="000000"/>
          <w:shd w:val="clear" w:color="auto" w:fill="FFFFFF"/>
          <w:lang w:val="uk-UA" w:eastAsia="uk-UA"/>
        </w:rPr>
        <w:t xml:space="preserve">9.2.3.2 </w:t>
      </w:r>
      <w:r w:rsidR="0013324C" w:rsidRPr="00244C3D">
        <w:rPr>
          <w:rStyle w:val="2"/>
          <w:color w:val="000000"/>
          <w:lang w:eastAsia="uk-UA"/>
        </w:rPr>
        <w:t>оцінку рівня та повноти виконання завдань і обов’язків, покладених на персонал;</w:t>
      </w:r>
    </w:p>
    <w:p w:rsidR="004B7F3F" w:rsidRDefault="0013324C" w:rsidP="00B20C70">
      <w:pPr>
        <w:pStyle w:val="21"/>
        <w:numPr>
          <w:ilvl w:val="3"/>
          <w:numId w:val="8"/>
        </w:numPr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hd w:val="clear" w:color="auto" w:fill="FFFFFF"/>
          <w:lang w:val="uk-UA" w:eastAsia="uk-UA"/>
        </w:rPr>
      </w:pPr>
      <w:proofErr w:type="gramStart"/>
      <w:r w:rsidRPr="00244C3D">
        <w:rPr>
          <w:rStyle w:val="2"/>
          <w:color w:val="000000"/>
          <w:lang w:eastAsia="uk-UA"/>
        </w:rPr>
        <w:t>перев</w:t>
      </w:r>
      <w:proofErr w:type="gramEnd"/>
      <w:r w:rsidRPr="00244C3D">
        <w:rPr>
          <w:rStyle w:val="2"/>
          <w:color w:val="000000"/>
          <w:lang w:eastAsia="uk-UA"/>
        </w:rPr>
        <w:t>ірку ведення та зберігання документації;</w:t>
      </w:r>
    </w:p>
    <w:p w:rsidR="004B7F3F" w:rsidRDefault="0013324C" w:rsidP="00B20C70">
      <w:pPr>
        <w:pStyle w:val="21"/>
        <w:numPr>
          <w:ilvl w:val="3"/>
          <w:numId w:val="8"/>
        </w:numPr>
        <w:shd w:val="clear" w:color="auto" w:fill="auto"/>
        <w:tabs>
          <w:tab w:val="left" w:pos="709"/>
          <w:tab w:val="left" w:pos="1701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proofErr w:type="gramStart"/>
      <w:r w:rsidRPr="00964CE6">
        <w:rPr>
          <w:rStyle w:val="2"/>
          <w:color w:val="000000"/>
          <w:lang w:eastAsia="uk-UA"/>
        </w:rPr>
        <w:t>перев</w:t>
      </w:r>
      <w:proofErr w:type="gramEnd"/>
      <w:r w:rsidRPr="00964CE6">
        <w:rPr>
          <w:rStyle w:val="2"/>
          <w:color w:val="000000"/>
          <w:lang w:eastAsia="uk-UA"/>
        </w:rPr>
        <w:t>ірку знань посадовими особами нормативних документів щодо здійснення відповідних процедур, вимог антикорупційного законодавства;</w:t>
      </w:r>
    </w:p>
    <w:p w:rsidR="0013324C" w:rsidRPr="004B7F3F" w:rsidRDefault="0013324C" w:rsidP="00B20C70">
      <w:pPr>
        <w:pStyle w:val="21"/>
        <w:numPr>
          <w:ilvl w:val="3"/>
          <w:numId w:val="8"/>
        </w:numPr>
        <w:shd w:val="clear" w:color="auto" w:fill="auto"/>
        <w:tabs>
          <w:tab w:val="left" w:pos="709"/>
          <w:tab w:val="left" w:pos="1701"/>
        </w:tabs>
        <w:spacing w:line="240" w:lineRule="auto"/>
        <w:ind w:left="0" w:firstLine="709"/>
        <w:jc w:val="both"/>
        <w:rPr>
          <w:color w:val="000000"/>
          <w:shd w:val="clear" w:color="auto" w:fill="FFFFFF"/>
          <w:lang w:val="uk-UA" w:eastAsia="uk-UA"/>
        </w:rPr>
      </w:pPr>
      <w:r w:rsidRPr="004B7F3F">
        <w:rPr>
          <w:rStyle w:val="2"/>
          <w:color w:val="000000"/>
          <w:lang w:eastAsia="uk-UA"/>
        </w:rPr>
        <w:t xml:space="preserve">перевірку стану та використання </w:t>
      </w:r>
      <w:proofErr w:type="gramStart"/>
      <w:r w:rsidRPr="004B7F3F">
        <w:rPr>
          <w:rStyle w:val="2"/>
          <w:color w:val="000000"/>
          <w:lang w:eastAsia="uk-UA"/>
        </w:rPr>
        <w:t>техн</w:t>
      </w:r>
      <w:proofErr w:type="gramEnd"/>
      <w:r w:rsidRPr="004B7F3F">
        <w:rPr>
          <w:rStyle w:val="2"/>
          <w:color w:val="000000"/>
          <w:lang w:eastAsia="uk-UA"/>
        </w:rPr>
        <w:t>ічних засобів.</w:t>
      </w:r>
    </w:p>
    <w:p w:rsid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9.2.4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4B7F3F">
        <w:rPr>
          <w:rStyle w:val="2"/>
          <w:color w:val="000000"/>
          <w:lang w:val="uk-UA" w:eastAsia="uk-UA"/>
        </w:rPr>
        <w:t xml:space="preserve">Позапланові перевірки можуть проводитися за рішенням головного уповноваженого з питань </w:t>
      </w:r>
      <w:r w:rsidR="00964CE6">
        <w:rPr>
          <w:rStyle w:val="2"/>
          <w:color w:val="000000"/>
          <w:lang w:val="uk-UA" w:eastAsia="uk-UA"/>
        </w:rPr>
        <w:t>СУЯ</w:t>
      </w:r>
      <w:r w:rsidR="0013324C" w:rsidRPr="004B7F3F">
        <w:rPr>
          <w:rStyle w:val="2"/>
          <w:color w:val="000000"/>
          <w:lang w:val="uk-UA" w:eastAsia="uk-UA"/>
        </w:rPr>
        <w:t xml:space="preserve"> та інформаційною безпекою виконкому міської ради у випадках:</w:t>
      </w:r>
    </w:p>
    <w:p w:rsid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9.2.4.1 </w:t>
      </w:r>
      <w:r w:rsidR="0013324C" w:rsidRPr="004B7F3F">
        <w:rPr>
          <w:rStyle w:val="2"/>
          <w:color w:val="000000"/>
          <w:lang w:val="uk-UA" w:eastAsia="uk-UA"/>
        </w:rPr>
        <w:t xml:space="preserve">істотних змін </w:t>
      </w:r>
      <w:r w:rsidR="00E84AAE">
        <w:rPr>
          <w:rStyle w:val="2"/>
          <w:color w:val="000000"/>
          <w:lang w:val="uk-UA" w:eastAsia="uk-UA"/>
        </w:rPr>
        <w:t>у</w:t>
      </w:r>
      <w:r w:rsidR="0013324C" w:rsidRPr="004B7F3F">
        <w:rPr>
          <w:rStyle w:val="2"/>
          <w:color w:val="000000"/>
          <w:lang w:val="uk-UA" w:eastAsia="uk-UA"/>
        </w:rPr>
        <w:t xml:space="preserve"> організаційній структурі виконкому міської ради;</w:t>
      </w:r>
    </w:p>
    <w:p w:rsid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9.2.4.2 </w:t>
      </w:r>
      <w:r w:rsidR="0013324C" w:rsidRPr="004B7F3F">
        <w:rPr>
          <w:rStyle w:val="2"/>
          <w:color w:val="000000"/>
          <w:lang w:val="uk-UA" w:eastAsia="uk-UA"/>
        </w:rPr>
        <w:t>унесення значних змін до керівних документів з якості та інформа</w:t>
      </w:r>
      <w:r w:rsidR="0013324C" w:rsidRPr="004B7F3F">
        <w:rPr>
          <w:rStyle w:val="2"/>
          <w:color w:val="000000"/>
          <w:lang w:val="uk-UA" w:eastAsia="uk-UA"/>
        </w:rPr>
        <w:softHyphen/>
        <w:t>ційної безпеки;</w:t>
      </w:r>
    </w:p>
    <w:p w:rsid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9.2.4.3 </w:t>
      </w:r>
      <w:r w:rsidR="0013324C" w:rsidRPr="004B7F3F">
        <w:rPr>
          <w:rStyle w:val="2"/>
          <w:color w:val="000000"/>
          <w:lang w:val="uk-UA" w:eastAsia="uk-UA"/>
        </w:rPr>
        <w:t>наявності незадоволеності споживачів або виявлених сторонніми орга</w:t>
      </w:r>
      <w:r w:rsidR="0013324C" w:rsidRPr="004B7F3F">
        <w:rPr>
          <w:rStyle w:val="2"/>
          <w:color w:val="000000"/>
          <w:lang w:val="uk-UA" w:eastAsia="uk-UA"/>
        </w:rPr>
        <w:softHyphen/>
        <w:t>нізаціями невідповідностей якості надання послуг установленим вимогам;</w:t>
      </w:r>
    </w:p>
    <w:p w:rsid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9.2.4.4 </w:t>
      </w:r>
      <w:r w:rsidR="0013324C" w:rsidRPr="004B7F3F">
        <w:rPr>
          <w:rStyle w:val="2"/>
          <w:color w:val="000000"/>
          <w:lang w:val="uk-UA" w:eastAsia="uk-UA"/>
        </w:rPr>
        <w:t>необхідності перевірки виконання запобіжних та коригувальних дій і їх результатів;</w:t>
      </w:r>
    </w:p>
    <w:p w:rsidR="0013324C" w:rsidRPr="004B7F3F" w:rsidRDefault="004B7F3F" w:rsidP="004B7F3F">
      <w:pPr>
        <w:pStyle w:val="21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9.2.4.5 </w:t>
      </w:r>
      <w:r w:rsidR="0013324C" w:rsidRPr="00964CE6">
        <w:rPr>
          <w:rStyle w:val="2"/>
          <w:color w:val="000000"/>
          <w:lang w:eastAsia="uk-UA"/>
        </w:rPr>
        <w:t>виявлення критичних невідповідностей при поточній діяльності.</w:t>
      </w:r>
    </w:p>
    <w:p w:rsidR="0013324C" w:rsidRPr="008D36C0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9.2.5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964CE6">
        <w:rPr>
          <w:rStyle w:val="2"/>
          <w:color w:val="000000"/>
          <w:lang w:val="uk-UA" w:eastAsia="uk-UA"/>
        </w:rPr>
        <w:t>Перелік</w:t>
      </w:r>
      <w:r w:rsidR="0013324C" w:rsidRPr="008D36C0">
        <w:rPr>
          <w:rStyle w:val="2"/>
          <w:color w:val="000000"/>
          <w:lang w:val="uk-UA" w:eastAsia="uk-UA"/>
        </w:rPr>
        <w:t xml:space="preserve"> робіт при проведенні перевірки визначає головний уповноважений.</w:t>
      </w:r>
    </w:p>
    <w:p w:rsidR="0013324C" w:rsidRPr="00C72773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9.2.6 </w:t>
      </w:r>
      <w:r w:rsidR="0013324C" w:rsidRPr="008D36C0">
        <w:rPr>
          <w:rStyle w:val="2"/>
          <w:color w:val="000000"/>
          <w:lang w:val="uk-UA" w:eastAsia="uk-UA"/>
        </w:rPr>
        <w:t>За підсумками внутрішніх перев</w:t>
      </w:r>
      <w:r w:rsidRPr="008D36C0">
        <w:rPr>
          <w:rStyle w:val="2"/>
          <w:color w:val="000000"/>
          <w:lang w:val="uk-UA" w:eastAsia="uk-UA"/>
        </w:rPr>
        <w:t>ірок складається звіт, який зат</w:t>
      </w:r>
      <w:r w:rsidR="0013324C" w:rsidRPr="008D36C0">
        <w:rPr>
          <w:rStyle w:val="2"/>
          <w:color w:val="000000"/>
          <w:lang w:val="uk-UA" w:eastAsia="uk-UA"/>
        </w:rPr>
        <w:t>верджується керівником групи з аудиту, й подається для розг</w:t>
      </w:r>
      <w:r w:rsidR="0013324C" w:rsidRPr="00C72773">
        <w:rPr>
          <w:rStyle w:val="2"/>
          <w:color w:val="000000"/>
          <w:lang w:val="uk-UA" w:eastAsia="uk-UA"/>
        </w:rPr>
        <w:t xml:space="preserve">ляду </w:t>
      </w:r>
      <w:r w:rsidR="000F7074">
        <w:rPr>
          <w:rStyle w:val="2"/>
          <w:color w:val="000000"/>
          <w:lang w:val="uk-UA" w:eastAsia="uk-UA"/>
        </w:rPr>
        <w:t xml:space="preserve">та </w:t>
      </w:r>
      <w:r w:rsidR="0013324C" w:rsidRPr="00C72773">
        <w:rPr>
          <w:rStyle w:val="2"/>
          <w:color w:val="000000"/>
          <w:lang w:val="uk-UA" w:eastAsia="uk-UA"/>
        </w:rPr>
        <w:t>ухвалення відповідного рішення головному уповноваженому.</w:t>
      </w:r>
    </w:p>
    <w:p w:rsidR="00964CE6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9.2.7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72773">
        <w:rPr>
          <w:rStyle w:val="2"/>
          <w:color w:val="000000"/>
          <w:lang w:val="uk-UA" w:eastAsia="uk-UA"/>
        </w:rPr>
        <w:t xml:space="preserve">Копії звітів про перевірки передаються керівникам </w:t>
      </w:r>
      <w:r w:rsidR="00964CE6" w:rsidRPr="00C72773">
        <w:rPr>
          <w:rStyle w:val="2"/>
          <w:color w:val="000000"/>
          <w:lang w:val="uk-UA" w:eastAsia="uk-UA"/>
        </w:rPr>
        <w:t>відділів, управлінь</w:t>
      </w:r>
      <w:r w:rsidR="00964CE6">
        <w:rPr>
          <w:rStyle w:val="2"/>
          <w:color w:val="000000"/>
          <w:lang w:val="uk-UA" w:eastAsia="uk-UA"/>
        </w:rPr>
        <w:t xml:space="preserve"> та </w:t>
      </w:r>
      <w:r w:rsidR="0013324C" w:rsidRPr="00C72773">
        <w:rPr>
          <w:rStyle w:val="2"/>
          <w:color w:val="000000"/>
          <w:lang w:val="uk-UA" w:eastAsia="uk-UA"/>
        </w:rPr>
        <w:t>ін</w:t>
      </w:r>
      <w:r w:rsidR="0013324C" w:rsidRPr="00C72773">
        <w:rPr>
          <w:rStyle w:val="2"/>
          <w:color w:val="000000"/>
          <w:lang w:val="uk-UA" w:eastAsia="uk-UA"/>
        </w:rPr>
        <w:softHyphen/>
        <w:t xml:space="preserve">ших виконавчих органів міської ради, у яких здійснювалися </w:t>
      </w:r>
      <w:r w:rsidR="0013324C" w:rsidRPr="00C72773">
        <w:rPr>
          <w:rStyle w:val="2"/>
          <w:color w:val="000000"/>
          <w:lang w:val="uk-UA" w:eastAsia="uk-UA"/>
        </w:rPr>
        <w:lastRenderedPageBreak/>
        <w:t xml:space="preserve">перевірки, та заступникам міського голови, керуючій справами виконкому міської ради відповідно до розподілу обов’язків. </w:t>
      </w:r>
    </w:p>
    <w:p w:rsidR="0013324C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9.2.8</w:t>
      </w:r>
      <w:r w:rsidR="008D36C0">
        <w:rPr>
          <w:rStyle w:val="2"/>
          <w:color w:val="000000"/>
          <w:lang w:val="uk-UA" w:eastAsia="uk-UA"/>
        </w:rPr>
        <w:t xml:space="preserve">. </w:t>
      </w:r>
      <w:r w:rsidR="0013324C" w:rsidRPr="00244C3D">
        <w:rPr>
          <w:rStyle w:val="2"/>
          <w:color w:val="000000"/>
          <w:lang w:eastAsia="uk-UA"/>
        </w:rPr>
        <w:t xml:space="preserve">За результатами </w:t>
      </w:r>
      <w:proofErr w:type="gramStart"/>
      <w:r w:rsidR="0013324C" w:rsidRPr="00244C3D">
        <w:rPr>
          <w:rStyle w:val="2"/>
          <w:color w:val="000000"/>
          <w:lang w:eastAsia="uk-UA"/>
        </w:rPr>
        <w:t>перев</w:t>
      </w:r>
      <w:proofErr w:type="gramEnd"/>
      <w:r w:rsidR="0013324C" w:rsidRPr="00244C3D">
        <w:rPr>
          <w:rStyle w:val="2"/>
          <w:color w:val="000000"/>
          <w:lang w:eastAsia="uk-UA"/>
        </w:rPr>
        <w:t>ірок розробляються заходи щодо усунення зауважень, виявленихпід час їх проведення, проводяться коригувальні або запобіжні дії в залежності від зауважень. Виявлені відхилення та невідповідності мають бути усунені в найкоротший термі</w:t>
      </w:r>
      <w:proofErr w:type="gramStart"/>
      <w:r w:rsidR="0013324C" w:rsidRPr="00244C3D">
        <w:rPr>
          <w:rStyle w:val="2"/>
          <w:color w:val="000000"/>
          <w:lang w:eastAsia="uk-UA"/>
        </w:rPr>
        <w:t>н</w:t>
      </w:r>
      <w:proofErr w:type="gramEnd"/>
      <w:r w:rsidR="0013324C" w:rsidRPr="00244C3D">
        <w:rPr>
          <w:rStyle w:val="2"/>
          <w:color w:val="000000"/>
          <w:lang w:eastAsia="uk-UA"/>
        </w:rPr>
        <w:t>.</w:t>
      </w:r>
    </w:p>
    <w:p w:rsidR="002B75C2" w:rsidRPr="00815592" w:rsidRDefault="002B75C2" w:rsidP="00D262E7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815592">
        <w:rPr>
          <w:bCs/>
          <w:color w:val="000000"/>
          <w:sz w:val="28"/>
          <w:szCs w:val="28"/>
        </w:rPr>
        <w:t>9.3. Аналіз</w:t>
      </w:r>
      <w:r w:rsidR="0061602E">
        <w:rPr>
          <w:bCs/>
          <w:color w:val="000000"/>
          <w:sz w:val="28"/>
          <w:szCs w:val="28"/>
        </w:rPr>
        <w:t xml:space="preserve"> </w:t>
      </w:r>
      <w:r w:rsidRPr="00815592">
        <w:rPr>
          <w:bCs/>
          <w:color w:val="000000"/>
          <w:sz w:val="28"/>
          <w:szCs w:val="28"/>
        </w:rPr>
        <w:t xml:space="preserve"> </w:t>
      </w:r>
      <w:r w:rsidR="0061602E">
        <w:rPr>
          <w:bCs/>
          <w:color w:val="000000"/>
          <w:sz w:val="28"/>
          <w:szCs w:val="28"/>
        </w:rPr>
        <w:t>СУЯ</w:t>
      </w:r>
    </w:p>
    <w:p w:rsidR="00F6591E" w:rsidRPr="00244C3D" w:rsidRDefault="004B7F3F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>
        <w:rPr>
          <w:rStyle w:val="2"/>
          <w:color w:val="000000"/>
          <w:lang w:val="uk-UA" w:eastAsia="uk-UA"/>
        </w:rPr>
        <w:t>9.3.1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F6591E" w:rsidRPr="002B75C2">
        <w:rPr>
          <w:rStyle w:val="2"/>
          <w:color w:val="000000"/>
          <w:lang w:val="uk-UA" w:eastAsia="uk-UA"/>
        </w:rPr>
        <w:t xml:space="preserve">Аналіз </w:t>
      </w:r>
      <w:r w:rsidR="0061602E">
        <w:rPr>
          <w:rStyle w:val="2"/>
          <w:color w:val="000000"/>
          <w:lang w:val="uk-UA" w:eastAsia="uk-UA"/>
        </w:rPr>
        <w:t>СУЯ</w:t>
      </w:r>
      <w:r w:rsidR="00F6591E" w:rsidRPr="002B75C2">
        <w:rPr>
          <w:rStyle w:val="2"/>
          <w:color w:val="000000"/>
          <w:lang w:val="uk-UA" w:eastAsia="uk-UA"/>
        </w:rPr>
        <w:t xml:space="preserve"> виконкому міської ради проводиться відповідно до </w:t>
      </w:r>
      <w:r w:rsidR="00F6591E" w:rsidRPr="002B75C2">
        <w:rPr>
          <w:lang w:val="uk-UA"/>
        </w:rPr>
        <w:t xml:space="preserve">Процедури </w:t>
      </w:r>
      <w:r w:rsidR="0047631D">
        <w:rPr>
          <w:lang w:val="uk-UA"/>
        </w:rPr>
        <w:t>СУЯ</w:t>
      </w:r>
      <w:r w:rsidR="00F6591E" w:rsidRPr="002B75C2">
        <w:rPr>
          <w:lang w:val="uk-UA"/>
        </w:rPr>
        <w:t>, протидії корупційним загрозам та керування інформаційною безпекою</w:t>
      </w:r>
      <w:r w:rsidR="00A0722B">
        <w:rPr>
          <w:lang w:val="uk-UA"/>
        </w:rPr>
        <w:t xml:space="preserve"> </w:t>
      </w:r>
      <w:r w:rsidR="00F6591E" w:rsidRPr="00F87F55">
        <w:rPr>
          <w:rStyle w:val="2"/>
          <w:color w:val="000000"/>
          <w:lang w:val="uk-UA" w:eastAsia="uk-UA"/>
        </w:rPr>
        <w:t xml:space="preserve">«Аналіз </w:t>
      </w:r>
      <w:r w:rsidR="0047631D">
        <w:rPr>
          <w:lang w:val="uk-UA"/>
        </w:rPr>
        <w:t>СУЯ</w:t>
      </w:r>
      <w:r w:rsidR="0047631D" w:rsidRPr="00F87F55">
        <w:rPr>
          <w:rStyle w:val="2"/>
          <w:color w:val="000000"/>
          <w:lang w:val="uk-UA" w:eastAsia="uk-UA"/>
        </w:rPr>
        <w:t xml:space="preserve"> </w:t>
      </w:r>
      <w:r w:rsidR="00F6591E" w:rsidRPr="00F87F55">
        <w:rPr>
          <w:rStyle w:val="2"/>
          <w:color w:val="000000"/>
          <w:lang w:val="uk-UA" w:eastAsia="uk-UA"/>
        </w:rPr>
        <w:t xml:space="preserve">керівництвом». </w:t>
      </w:r>
      <w:r w:rsidR="00F6591E" w:rsidRPr="008D36C0">
        <w:rPr>
          <w:rStyle w:val="2"/>
          <w:color w:val="000000"/>
          <w:lang w:val="uk-UA" w:eastAsia="uk-UA"/>
        </w:rPr>
        <w:t>Його результати враховуються при підготовці оперативних розпоряджень, спрямованих на підвищення ефек</w:t>
      </w:r>
      <w:r w:rsidR="00F6591E" w:rsidRPr="00244C3D">
        <w:rPr>
          <w:rStyle w:val="2"/>
          <w:color w:val="000000"/>
          <w:lang w:eastAsia="uk-UA"/>
        </w:rPr>
        <w:t>тивності діяльності виконкому міської ради. Вхідними даними такого аналізу є зведені дані аналізу протоколів якості, пропозиції працівникі</w:t>
      </w:r>
      <w:proofErr w:type="gramStart"/>
      <w:r w:rsidR="00F6591E" w:rsidRPr="00244C3D">
        <w:rPr>
          <w:rStyle w:val="2"/>
          <w:color w:val="000000"/>
          <w:lang w:eastAsia="uk-UA"/>
        </w:rPr>
        <w:t>в</w:t>
      </w:r>
      <w:proofErr w:type="gramEnd"/>
      <w:r w:rsidR="00F6591E" w:rsidRPr="00244C3D">
        <w:rPr>
          <w:rStyle w:val="2"/>
          <w:color w:val="000000"/>
          <w:lang w:eastAsia="uk-UA"/>
        </w:rPr>
        <w:t>.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9.3.2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F6591E" w:rsidRPr="00E237C1">
        <w:rPr>
          <w:rStyle w:val="2"/>
          <w:color w:val="000000"/>
          <w:lang w:val="uk-UA" w:eastAsia="uk-UA"/>
        </w:rPr>
        <w:t>Періодично керівниками виконкому</w:t>
      </w:r>
      <w:r w:rsidR="00E237C1">
        <w:rPr>
          <w:rStyle w:val="2"/>
          <w:color w:val="000000"/>
          <w:lang w:val="uk-UA" w:eastAsia="uk-UA"/>
        </w:rPr>
        <w:t xml:space="preserve"> міської ради</w:t>
      </w:r>
      <w:r w:rsidR="00F6591E" w:rsidRPr="00E237C1">
        <w:rPr>
          <w:rStyle w:val="2"/>
          <w:color w:val="000000"/>
          <w:lang w:val="uk-UA" w:eastAsia="uk-UA"/>
        </w:rPr>
        <w:t xml:space="preserve"> здійснюється аналіз діяльності </w:t>
      </w:r>
      <w:r w:rsidR="009A34F8" w:rsidRPr="00E237C1">
        <w:rPr>
          <w:rStyle w:val="2"/>
          <w:color w:val="000000"/>
          <w:lang w:val="uk-UA" w:eastAsia="uk-UA"/>
        </w:rPr>
        <w:t>відділів, управлінь</w:t>
      </w:r>
      <w:r w:rsidR="009A34F8">
        <w:rPr>
          <w:rStyle w:val="2"/>
          <w:color w:val="000000"/>
          <w:lang w:val="uk-UA" w:eastAsia="uk-UA"/>
        </w:rPr>
        <w:t xml:space="preserve"> та </w:t>
      </w:r>
      <w:r w:rsidR="00F6591E" w:rsidRPr="00E237C1">
        <w:rPr>
          <w:rStyle w:val="2"/>
          <w:color w:val="000000"/>
          <w:lang w:val="uk-UA" w:eastAsia="uk-UA"/>
        </w:rPr>
        <w:t xml:space="preserve"> інших виконавчих органів міської ради та функ</w:t>
      </w:r>
      <w:r w:rsidR="00F6591E" w:rsidRPr="00E237C1">
        <w:rPr>
          <w:rStyle w:val="2"/>
          <w:color w:val="000000"/>
          <w:lang w:val="uk-UA" w:eastAsia="uk-UA"/>
        </w:rPr>
        <w:softHyphen/>
        <w:t xml:space="preserve">ціонування </w:t>
      </w:r>
      <w:r w:rsidR="009A34F8">
        <w:rPr>
          <w:rStyle w:val="2"/>
          <w:color w:val="000000"/>
          <w:lang w:val="uk-UA" w:eastAsia="uk-UA"/>
        </w:rPr>
        <w:t>СУЯ</w:t>
      </w:r>
      <w:r w:rsidR="00F6591E" w:rsidRPr="00E237C1">
        <w:rPr>
          <w:rStyle w:val="2"/>
          <w:color w:val="000000"/>
          <w:lang w:val="uk-UA" w:eastAsia="uk-UA"/>
        </w:rPr>
        <w:t xml:space="preserve">, виконання заходів, спрямованих на запобігання корупційним загрозам, з метою забезпечення їх відповідності вимогам ДСТУ </w:t>
      </w:r>
      <w:r w:rsidR="00F6591E" w:rsidRPr="00D539F8">
        <w:rPr>
          <w:rStyle w:val="2"/>
          <w:color w:val="000000"/>
          <w:lang w:val="en-US" w:eastAsia="uk-UA"/>
        </w:rPr>
        <w:t>ISO</w:t>
      </w:r>
      <w:r w:rsidR="00F6591E" w:rsidRPr="00E237C1">
        <w:rPr>
          <w:rStyle w:val="2"/>
          <w:color w:val="000000"/>
          <w:lang w:val="uk-UA" w:eastAsia="uk-UA"/>
        </w:rPr>
        <w:t xml:space="preserve"> 9001, антикорупційного законодавства України, заявленій Політиці.</w:t>
      </w:r>
      <w:r>
        <w:rPr>
          <w:rStyle w:val="2"/>
          <w:color w:val="000000"/>
          <w:lang w:val="uk-UA" w:eastAsia="uk-UA"/>
        </w:rPr>
        <w:t xml:space="preserve"> 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9.3.2.1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F6591E" w:rsidRPr="008D36C0">
        <w:rPr>
          <w:rStyle w:val="2"/>
          <w:color w:val="000000"/>
          <w:lang w:val="uk-UA" w:eastAsia="uk-UA"/>
        </w:rPr>
        <w:t>Вхідні дані для аналізу:</w:t>
      </w:r>
      <w:r w:rsidR="009A34F8">
        <w:rPr>
          <w:rStyle w:val="2"/>
          <w:color w:val="000000"/>
          <w:lang w:val="uk-UA" w:eastAsia="uk-UA"/>
        </w:rPr>
        <w:t xml:space="preserve"> 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9.3.2.1.1 </w:t>
      </w:r>
      <w:r w:rsidR="00F6591E" w:rsidRPr="008D36C0">
        <w:rPr>
          <w:rStyle w:val="2"/>
          <w:color w:val="000000"/>
          <w:lang w:val="uk-UA" w:eastAsia="uk-UA"/>
        </w:rPr>
        <w:t>нові законодавчі та регламентуючі вимоги;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9.3.2.1.2 </w:t>
      </w:r>
      <w:r w:rsidR="00F6591E" w:rsidRPr="004B7F3F">
        <w:rPr>
          <w:rStyle w:val="2"/>
          <w:color w:val="000000"/>
          <w:lang w:val="uk-UA" w:eastAsia="uk-UA"/>
        </w:rPr>
        <w:t>результати внутрішніх аудитів;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9.3.2.1.3 </w:t>
      </w:r>
      <w:r w:rsidR="00F6591E" w:rsidRPr="009A34F8">
        <w:rPr>
          <w:rStyle w:val="2"/>
          <w:color w:val="000000"/>
          <w:lang w:val="uk-UA" w:eastAsia="uk-UA"/>
        </w:rPr>
        <w:t xml:space="preserve">відгуки й пропозиції замовників </w:t>
      </w:r>
      <w:r w:rsidR="0061602E" w:rsidRPr="009A34F8">
        <w:rPr>
          <w:rStyle w:val="2"/>
          <w:color w:val="000000"/>
          <w:lang w:val="uk-UA" w:eastAsia="uk-UA"/>
        </w:rPr>
        <w:t>і</w:t>
      </w:r>
      <w:r w:rsidR="00F6591E" w:rsidRPr="009A34F8">
        <w:rPr>
          <w:rStyle w:val="2"/>
          <w:color w:val="000000"/>
          <w:lang w:val="uk-UA" w:eastAsia="uk-UA"/>
        </w:rPr>
        <w:t xml:space="preserve"> працівників;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9.3.2.1.4 </w:t>
      </w:r>
      <w:r w:rsidR="00F6591E" w:rsidRPr="009A34F8">
        <w:rPr>
          <w:rStyle w:val="2"/>
          <w:color w:val="000000"/>
          <w:lang w:eastAsia="uk-UA"/>
        </w:rPr>
        <w:t>дані, одержані при проведенні контролю за виконанням робіт і аналізу їх результатів;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9.3.2.1.5 </w:t>
      </w:r>
      <w:r w:rsidR="00F6591E" w:rsidRPr="009A34F8">
        <w:rPr>
          <w:rStyle w:val="2"/>
          <w:color w:val="000000"/>
          <w:lang w:eastAsia="uk-UA"/>
        </w:rPr>
        <w:t>результати виконання коригувальних і запобіжних дій;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9.3.2.1.6 </w:t>
      </w:r>
      <w:r w:rsidR="00F6591E" w:rsidRPr="009A34F8">
        <w:rPr>
          <w:rStyle w:val="2"/>
          <w:color w:val="000000"/>
          <w:lang w:eastAsia="uk-UA"/>
        </w:rPr>
        <w:t>результати впровадження заходів попереднього аналізу керівництвом;</w:t>
      </w:r>
    </w:p>
    <w:p w:rsidR="004B7F3F" w:rsidRDefault="00F6591E" w:rsidP="00B20C70">
      <w:pPr>
        <w:pStyle w:val="21"/>
        <w:numPr>
          <w:ilvl w:val="4"/>
          <w:numId w:val="14"/>
        </w:numPr>
        <w:shd w:val="clear" w:color="auto" w:fill="auto"/>
        <w:tabs>
          <w:tab w:val="left" w:pos="1134"/>
        </w:tabs>
        <w:spacing w:line="240" w:lineRule="auto"/>
        <w:jc w:val="both"/>
        <w:rPr>
          <w:rStyle w:val="2"/>
          <w:shd w:val="clear" w:color="auto" w:fill="auto"/>
          <w:lang w:val="uk-UA"/>
        </w:rPr>
      </w:pPr>
      <w:r w:rsidRPr="009A34F8">
        <w:rPr>
          <w:rStyle w:val="2"/>
          <w:color w:val="000000"/>
          <w:lang w:eastAsia="uk-UA"/>
        </w:rPr>
        <w:t xml:space="preserve">заплановані </w:t>
      </w:r>
      <w:proofErr w:type="gramStart"/>
      <w:r w:rsidRPr="009A34F8">
        <w:rPr>
          <w:rStyle w:val="2"/>
          <w:color w:val="000000"/>
          <w:lang w:eastAsia="uk-UA"/>
        </w:rPr>
        <w:t xml:space="preserve">заходи з удосконалення </w:t>
      </w:r>
      <w:r w:rsidR="009A34F8">
        <w:rPr>
          <w:rStyle w:val="2"/>
          <w:color w:val="000000"/>
          <w:lang w:val="uk-UA" w:eastAsia="uk-UA"/>
        </w:rPr>
        <w:t>СУЯ</w:t>
      </w:r>
      <w:proofErr w:type="gramEnd"/>
      <w:r w:rsidRPr="009A34F8">
        <w:rPr>
          <w:rStyle w:val="2"/>
          <w:color w:val="000000"/>
          <w:lang w:eastAsia="uk-UA"/>
        </w:rPr>
        <w:t>;</w:t>
      </w:r>
    </w:p>
    <w:p w:rsidR="008D36C0" w:rsidRDefault="00F6591E" w:rsidP="00E237C1">
      <w:pPr>
        <w:pStyle w:val="21"/>
        <w:numPr>
          <w:ilvl w:val="4"/>
          <w:numId w:val="14"/>
        </w:numPr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9A34F8">
        <w:rPr>
          <w:rStyle w:val="2"/>
          <w:color w:val="000000"/>
          <w:lang w:eastAsia="uk-UA"/>
        </w:rPr>
        <w:t>аналіз протоколів якості.</w:t>
      </w:r>
    </w:p>
    <w:p w:rsidR="004B7F3F" w:rsidRPr="008D36C0" w:rsidRDefault="00F6591E" w:rsidP="00B20C70">
      <w:pPr>
        <w:pStyle w:val="21"/>
        <w:numPr>
          <w:ilvl w:val="3"/>
          <w:numId w:val="15"/>
        </w:numPr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8D36C0">
        <w:rPr>
          <w:rStyle w:val="2"/>
          <w:color w:val="000000"/>
          <w:lang w:eastAsia="uk-UA"/>
        </w:rPr>
        <w:t>Вихідними даними аналізу є заходи: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9.3.2.2.1</w:t>
      </w:r>
      <w:r w:rsidR="008D36C0">
        <w:rPr>
          <w:rStyle w:val="2"/>
          <w:color w:val="000000"/>
          <w:lang w:val="uk-UA" w:eastAsia="uk-UA"/>
        </w:rPr>
        <w:t xml:space="preserve"> </w:t>
      </w:r>
      <w:r>
        <w:rPr>
          <w:rStyle w:val="2"/>
          <w:color w:val="000000"/>
          <w:lang w:val="uk-UA" w:eastAsia="uk-UA"/>
        </w:rPr>
        <w:t xml:space="preserve"> </w:t>
      </w:r>
      <w:r w:rsidR="00F6591E" w:rsidRPr="00244C3D">
        <w:rPr>
          <w:rStyle w:val="2"/>
          <w:color w:val="000000"/>
          <w:lang w:eastAsia="uk-UA"/>
        </w:rPr>
        <w:t>із забезпечення рівня якості публічних послуг, що надаються виконкомом міської ради відповідно до визначених стандартів;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9.3.2.2.2 </w:t>
      </w:r>
      <w:r w:rsidR="00F6591E" w:rsidRPr="009A34F8">
        <w:rPr>
          <w:rStyle w:val="2"/>
          <w:color w:val="000000"/>
          <w:lang w:eastAsia="uk-UA"/>
        </w:rPr>
        <w:t xml:space="preserve">з удосконалення </w:t>
      </w:r>
      <w:r w:rsidR="009A34F8">
        <w:rPr>
          <w:rStyle w:val="2"/>
          <w:color w:val="000000"/>
          <w:lang w:val="uk-UA" w:eastAsia="uk-UA"/>
        </w:rPr>
        <w:t>СУЯ</w:t>
      </w:r>
      <w:r w:rsidR="00F6591E" w:rsidRPr="009A34F8">
        <w:rPr>
          <w:rStyle w:val="2"/>
          <w:color w:val="000000"/>
          <w:lang w:eastAsia="uk-UA"/>
        </w:rPr>
        <w:t>;</w:t>
      </w:r>
    </w:p>
    <w:p w:rsidR="004B7F3F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9.3.2.2.3 </w:t>
      </w:r>
      <w:r w:rsidR="00F6591E" w:rsidRPr="009A34F8">
        <w:rPr>
          <w:rStyle w:val="2"/>
          <w:color w:val="000000"/>
          <w:lang w:eastAsia="uk-UA"/>
        </w:rPr>
        <w:t>із забезпечення ресурсами;</w:t>
      </w:r>
    </w:p>
    <w:p w:rsidR="00F6591E" w:rsidRPr="009A34F8" w:rsidRDefault="004B7F3F" w:rsidP="004B7F3F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rStyle w:val="2"/>
          <w:color w:val="000000"/>
          <w:lang w:val="uk-UA" w:eastAsia="uk-UA"/>
        </w:rPr>
        <w:t xml:space="preserve">9.3.2.2.4 </w:t>
      </w:r>
      <w:r w:rsidR="00F6591E" w:rsidRPr="009A34F8">
        <w:rPr>
          <w:rStyle w:val="2"/>
          <w:color w:val="000000"/>
          <w:lang w:eastAsia="uk-UA"/>
        </w:rPr>
        <w:t>щодо коригувань програм розвитку, планів діяльності тощо.</w:t>
      </w:r>
    </w:p>
    <w:p w:rsidR="00D35D43" w:rsidRPr="009A34F8" w:rsidRDefault="00D35D43" w:rsidP="009A34F8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center"/>
        <w:rPr>
          <w:b/>
          <w:bCs/>
          <w:i/>
          <w:color w:val="000000"/>
          <w:sz w:val="28"/>
          <w:szCs w:val="28"/>
        </w:rPr>
      </w:pPr>
      <w:r w:rsidRPr="009A34F8">
        <w:rPr>
          <w:b/>
          <w:bCs/>
          <w:i/>
          <w:color w:val="000000"/>
          <w:sz w:val="28"/>
          <w:szCs w:val="28"/>
        </w:rPr>
        <w:t>10. Поліпшення</w:t>
      </w:r>
    </w:p>
    <w:p w:rsidR="00D35D43" w:rsidRPr="00815592" w:rsidRDefault="00D35D43" w:rsidP="00B20C70">
      <w:pPr>
        <w:pStyle w:val="Textbodyindent"/>
        <w:numPr>
          <w:ilvl w:val="1"/>
          <w:numId w:val="16"/>
        </w:numPr>
        <w:tabs>
          <w:tab w:val="left" w:pos="360"/>
          <w:tab w:val="left" w:pos="1134"/>
          <w:tab w:val="left" w:pos="1309"/>
        </w:tabs>
        <w:spacing w:line="200" w:lineRule="atLeast"/>
        <w:jc w:val="both"/>
        <w:rPr>
          <w:bCs/>
          <w:color w:val="000000"/>
          <w:sz w:val="28"/>
          <w:szCs w:val="28"/>
        </w:rPr>
      </w:pPr>
      <w:r w:rsidRPr="00815592">
        <w:rPr>
          <w:bCs/>
          <w:color w:val="000000"/>
          <w:sz w:val="28"/>
          <w:szCs w:val="28"/>
        </w:rPr>
        <w:t>Загальні положення</w:t>
      </w:r>
    </w:p>
    <w:p w:rsidR="00E237C1" w:rsidRDefault="0013324C" w:rsidP="00E237C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D35D43">
        <w:rPr>
          <w:rStyle w:val="2"/>
          <w:color w:val="000000"/>
          <w:lang w:val="uk-UA" w:eastAsia="uk-UA"/>
        </w:rPr>
        <w:t xml:space="preserve">Виконком міської ради постійно поліпшує результативність діяльності та </w:t>
      </w:r>
      <w:r w:rsidR="009A34F8">
        <w:rPr>
          <w:rStyle w:val="2"/>
          <w:color w:val="000000"/>
          <w:lang w:val="uk-UA" w:eastAsia="uk-UA"/>
        </w:rPr>
        <w:t>СУЯ</w:t>
      </w:r>
      <w:r w:rsidRPr="00D35D43">
        <w:rPr>
          <w:rStyle w:val="2"/>
          <w:color w:val="000000"/>
          <w:lang w:val="uk-UA" w:eastAsia="uk-UA"/>
        </w:rPr>
        <w:t>, застосовуючи Політику та визначаючи цілі в сфері якості, використовуючи результати внутрішніх аудитів, аналіз даних, проводячи коригувальні та запобіжні д</w:t>
      </w:r>
      <w:r w:rsidR="00E237C1">
        <w:rPr>
          <w:rStyle w:val="2"/>
          <w:color w:val="000000"/>
          <w:lang w:val="uk-UA" w:eastAsia="uk-UA"/>
        </w:rPr>
        <w:t>ії, а також аналіз керівництва.</w:t>
      </w:r>
    </w:p>
    <w:p w:rsidR="00D36E4A" w:rsidRPr="00E237C1" w:rsidRDefault="00E237C1" w:rsidP="00E237C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hd w:val="clear" w:color="auto" w:fill="FFFFFF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10.2. </w:t>
      </w:r>
      <w:r w:rsidR="00D36E4A" w:rsidRPr="006C416F">
        <w:rPr>
          <w:bCs/>
          <w:color w:val="000000"/>
          <w:lang w:val="uk-UA"/>
        </w:rPr>
        <w:t>Невідповідність і коригувальні дії</w:t>
      </w:r>
    </w:p>
    <w:p w:rsidR="00DC48EA" w:rsidRDefault="00DC48EA" w:rsidP="00DC48E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lastRenderedPageBreak/>
        <w:t>10.2.1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C126C">
        <w:rPr>
          <w:rStyle w:val="2"/>
          <w:color w:val="000000"/>
          <w:lang w:val="uk-UA" w:eastAsia="uk-UA"/>
        </w:rPr>
        <w:t xml:space="preserve">Проведення коригувальних та запобіжних дій відносно потенційних або виявлених причин невідповідностей виконується згідно з </w:t>
      </w:r>
      <w:r w:rsidR="00004AEB" w:rsidRPr="00CC126C">
        <w:rPr>
          <w:lang w:val="uk-UA"/>
        </w:rPr>
        <w:t>Процедур</w:t>
      </w:r>
      <w:r w:rsidR="00004AEB">
        <w:rPr>
          <w:lang w:val="uk-UA"/>
        </w:rPr>
        <w:t>ою</w:t>
      </w:r>
      <w:r w:rsidR="00004AEB" w:rsidRPr="00CC126C">
        <w:rPr>
          <w:lang w:val="uk-UA"/>
        </w:rPr>
        <w:t xml:space="preserve"> </w:t>
      </w:r>
      <w:r w:rsidR="009A34F8">
        <w:rPr>
          <w:lang w:val="uk-UA"/>
        </w:rPr>
        <w:t>СУЯ</w:t>
      </w:r>
      <w:r w:rsidR="00004AEB" w:rsidRPr="00CC126C">
        <w:rPr>
          <w:lang w:val="uk-UA"/>
        </w:rPr>
        <w:t>, протидії корупційним загрозам та керування інформаційною безпекою</w:t>
      </w:r>
      <w:r w:rsidR="009A34F8">
        <w:rPr>
          <w:lang w:val="uk-UA"/>
        </w:rPr>
        <w:t xml:space="preserve"> </w:t>
      </w:r>
      <w:r w:rsidR="0013324C" w:rsidRPr="00F87F55">
        <w:rPr>
          <w:rStyle w:val="2"/>
          <w:color w:val="000000"/>
          <w:lang w:val="uk-UA" w:eastAsia="uk-UA"/>
        </w:rPr>
        <w:t>«Порядок планування, здійснення та контролю ефективності коригувальних і запобіжних дій».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DC48EA">
        <w:rPr>
          <w:rStyle w:val="2"/>
          <w:color w:val="000000"/>
          <w:lang w:val="uk-UA" w:eastAsia="uk-UA"/>
        </w:rPr>
        <w:t>Коригувальні або запобіжні дії застосовуються при:</w:t>
      </w:r>
    </w:p>
    <w:p w:rsidR="00DC48EA" w:rsidRDefault="00DC48EA" w:rsidP="00DC48E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10.2.1.1 </w:t>
      </w:r>
      <w:r w:rsidR="0013324C" w:rsidRPr="00815592">
        <w:rPr>
          <w:rStyle w:val="2"/>
          <w:color w:val="000000"/>
          <w:lang w:val="uk-UA" w:eastAsia="uk-UA"/>
        </w:rPr>
        <w:t xml:space="preserve">аналізі керівництвом </w:t>
      </w:r>
      <w:r w:rsidR="0061602E">
        <w:rPr>
          <w:rStyle w:val="2"/>
          <w:color w:val="000000"/>
          <w:lang w:val="uk-UA" w:eastAsia="uk-UA"/>
        </w:rPr>
        <w:t>СУЯ</w:t>
      </w:r>
      <w:r w:rsidR="0013324C" w:rsidRPr="00815592">
        <w:rPr>
          <w:rStyle w:val="2"/>
          <w:color w:val="000000"/>
          <w:lang w:val="uk-UA" w:eastAsia="uk-UA"/>
        </w:rPr>
        <w:t>, у тому числі в сфері протидії корупційним загрозам, звітів за результатами внутрішніх і зовнішніх аудитів;</w:t>
      </w:r>
    </w:p>
    <w:p w:rsidR="00DC48EA" w:rsidRDefault="0013324C" w:rsidP="00B20C70">
      <w:pPr>
        <w:pStyle w:val="21"/>
        <w:numPr>
          <w:ilvl w:val="3"/>
          <w:numId w:val="11"/>
        </w:numPr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DC48EA">
        <w:rPr>
          <w:rStyle w:val="2"/>
          <w:color w:val="000000"/>
          <w:lang w:val="uk-UA" w:eastAsia="uk-UA"/>
        </w:rPr>
        <w:t>розгляді рекламацій та скарг споживачів послуг;</w:t>
      </w:r>
    </w:p>
    <w:p w:rsidR="00DC48EA" w:rsidRDefault="0013324C" w:rsidP="00B20C70">
      <w:pPr>
        <w:pStyle w:val="21"/>
        <w:numPr>
          <w:ilvl w:val="3"/>
          <w:numId w:val="11"/>
        </w:numPr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DC48EA">
        <w:rPr>
          <w:rStyle w:val="2"/>
          <w:color w:val="000000"/>
          <w:lang w:val="uk-UA" w:eastAsia="uk-UA"/>
        </w:rPr>
        <w:t>здійсненні моніторингу, контролю та оцінювання процесів;</w:t>
      </w:r>
    </w:p>
    <w:p w:rsidR="0013324C" w:rsidRPr="00DC48EA" w:rsidRDefault="0013324C" w:rsidP="00B20C70">
      <w:pPr>
        <w:pStyle w:val="21"/>
        <w:numPr>
          <w:ilvl w:val="3"/>
          <w:numId w:val="11"/>
        </w:numPr>
        <w:shd w:val="clear" w:color="auto" w:fill="auto"/>
        <w:tabs>
          <w:tab w:val="left" w:pos="1134"/>
        </w:tabs>
        <w:spacing w:line="240" w:lineRule="auto"/>
        <w:jc w:val="both"/>
        <w:rPr>
          <w:lang w:val="uk-UA"/>
        </w:rPr>
      </w:pPr>
      <w:r w:rsidRPr="00DC48EA">
        <w:rPr>
          <w:rStyle w:val="2"/>
          <w:color w:val="000000"/>
          <w:lang w:val="uk-UA" w:eastAsia="uk-UA"/>
        </w:rPr>
        <w:t>аналізі рекомендацій а</w:t>
      </w:r>
      <w:r w:rsidRPr="00DC48EA">
        <w:rPr>
          <w:rStyle w:val="2"/>
          <w:color w:val="000000"/>
          <w:lang w:eastAsia="uk-UA"/>
        </w:rPr>
        <w:t>удиторів тощо.</w:t>
      </w:r>
    </w:p>
    <w:p w:rsidR="0013324C" w:rsidRDefault="00DC48EA" w:rsidP="00D262E7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10.2.2</w:t>
      </w:r>
      <w:r w:rsidR="008D36C0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13324C" w:rsidRPr="00CC5EFA">
        <w:rPr>
          <w:rStyle w:val="2"/>
          <w:color w:val="000000"/>
          <w:lang w:val="uk-UA" w:eastAsia="uk-UA"/>
        </w:rPr>
        <w:t>При ухваленні рішення про здійснення коригувальних або запобіжних дій ураховуються значущість проблеми, її вплив на задоволеність замовника або ін</w:t>
      </w:r>
      <w:r w:rsidR="0013324C" w:rsidRPr="00CC5EFA">
        <w:rPr>
          <w:rStyle w:val="2"/>
          <w:color w:val="000000"/>
          <w:lang w:val="uk-UA" w:eastAsia="uk-UA"/>
        </w:rPr>
        <w:softHyphen/>
        <w:t>ших зацікавлених сторін, наявність необхідних ресурсів, рівень потрібних вит</w:t>
      </w:r>
      <w:r w:rsidR="0013324C" w:rsidRPr="00CC5EFA">
        <w:rPr>
          <w:rStyle w:val="2"/>
          <w:color w:val="000000"/>
          <w:lang w:val="uk-UA" w:eastAsia="uk-UA"/>
        </w:rPr>
        <w:softHyphen/>
        <w:t>рат на реалізацію.</w:t>
      </w:r>
    </w:p>
    <w:p w:rsidR="00CC126C" w:rsidRPr="00815592" w:rsidRDefault="00CC126C" w:rsidP="00D262E7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bCs/>
          <w:color w:val="000000"/>
          <w:sz w:val="28"/>
          <w:szCs w:val="28"/>
        </w:rPr>
      </w:pPr>
      <w:r w:rsidRPr="00815592">
        <w:rPr>
          <w:bCs/>
          <w:color w:val="000000"/>
          <w:sz w:val="28"/>
          <w:szCs w:val="28"/>
        </w:rPr>
        <w:t>10.3. Постійне поліпш</w:t>
      </w:r>
      <w:r w:rsidR="0061602E">
        <w:rPr>
          <w:bCs/>
          <w:color w:val="000000"/>
          <w:sz w:val="28"/>
          <w:szCs w:val="28"/>
        </w:rPr>
        <w:t>ення</w:t>
      </w:r>
    </w:p>
    <w:p w:rsidR="00DC48EA" w:rsidRDefault="00CC126C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виконкомі </w:t>
      </w:r>
      <w:r w:rsidR="009A34F8">
        <w:rPr>
          <w:color w:val="000000"/>
          <w:sz w:val="28"/>
          <w:szCs w:val="28"/>
        </w:rPr>
        <w:t xml:space="preserve">міської ради </w:t>
      </w:r>
      <w:r>
        <w:rPr>
          <w:color w:val="000000"/>
          <w:sz w:val="28"/>
          <w:szCs w:val="28"/>
        </w:rPr>
        <w:t xml:space="preserve">закладені механізми постійного </w:t>
      </w:r>
      <w:r w:rsidR="0061602E">
        <w:rPr>
          <w:color w:val="000000"/>
          <w:sz w:val="28"/>
          <w:szCs w:val="28"/>
        </w:rPr>
        <w:t xml:space="preserve">поліпшення, </w:t>
      </w:r>
      <w:r>
        <w:rPr>
          <w:color w:val="000000"/>
          <w:sz w:val="28"/>
          <w:szCs w:val="28"/>
        </w:rPr>
        <w:t>адекватності, результати</w:t>
      </w:r>
      <w:r w:rsidR="00DC48EA">
        <w:rPr>
          <w:color w:val="000000"/>
          <w:sz w:val="28"/>
          <w:szCs w:val="28"/>
        </w:rPr>
        <w:t>вності СУЯ: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10.3.1 </w:t>
      </w:r>
      <w:r w:rsidR="00CC126C">
        <w:rPr>
          <w:color w:val="000000"/>
          <w:sz w:val="28"/>
          <w:szCs w:val="28"/>
        </w:rPr>
        <w:t>рішення приймаються на підставі фактичних даних;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10.3.2 </w:t>
      </w:r>
      <w:r w:rsidR="00CC126C" w:rsidRPr="009A34F8">
        <w:rPr>
          <w:color w:val="000000"/>
          <w:sz w:val="28"/>
          <w:szCs w:val="28"/>
        </w:rPr>
        <w:t>планування базується на оцінці ризиків;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10.3.3 </w:t>
      </w:r>
      <w:r w:rsidR="00CC126C" w:rsidRPr="009A34F8">
        <w:rPr>
          <w:color w:val="000000"/>
          <w:sz w:val="28"/>
          <w:szCs w:val="28"/>
        </w:rPr>
        <w:t>переглядається Політика та цілі в сфері якості;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10.3.4 </w:t>
      </w:r>
      <w:r w:rsidR="00CC126C" w:rsidRPr="009A34F8">
        <w:rPr>
          <w:color w:val="000000"/>
          <w:sz w:val="28"/>
          <w:szCs w:val="28"/>
        </w:rPr>
        <w:t>проводиться внутрішній аудит СУЯ;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10.3.5 </w:t>
      </w:r>
      <w:r w:rsidR="00CC126C" w:rsidRPr="009A34F8">
        <w:rPr>
          <w:color w:val="000000"/>
          <w:sz w:val="28"/>
          <w:szCs w:val="28"/>
        </w:rPr>
        <w:t>при встановленні невідповідностей проводиться робота з усунення причин невідповідностей;</w:t>
      </w:r>
    </w:p>
    <w:p w:rsidR="00DC48EA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10.3.6 </w:t>
      </w:r>
      <w:r w:rsidR="00CC126C" w:rsidRPr="009A34F8">
        <w:rPr>
          <w:color w:val="000000"/>
          <w:sz w:val="28"/>
          <w:szCs w:val="28"/>
        </w:rPr>
        <w:t>проводиться широкий аналіз процесів  СУЯ;</w:t>
      </w:r>
    </w:p>
    <w:p w:rsidR="00CC126C" w:rsidRPr="009A34F8" w:rsidRDefault="00DC48EA" w:rsidP="00DC48EA">
      <w:pPr>
        <w:pStyle w:val="Textbodyindent"/>
        <w:tabs>
          <w:tab w:val="left" w:pos="360"/>
          <w:tab w:val="left" w:pos="1134"/>
        </w:tabs>
        <w:spacing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10.3.7 </w:t>
      </w:r>
      <w:r w:rsidR="00CC126C" w:rsidRPr="009A34F8">
        <w:rPr>
          <w:color w:val="000000"/>
          <w:sz w:val="28"/>
          <w:szCs w:val="28"/>
        </w:rPr>
        <w:t>оцінюється задоволеність замовників.</w:t>
      </w:r>
    </w:p>
    <w:p w:rsidR="0061602E" w:rsidRDefault="0061602E" w:rsidP="006A46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4F8" w:rsidRDefault="009A34F8" w:rsidP="006A46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4F8" w:rsidRDefault="009A34F8" w:rsidP="006A46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4F8" w:rsidRPr="00DC48EA" w:rsidRDefault="006A4658" w:rsidP="00DC48EA">
      <w:pPr>
        <w:jc w:val="both"/>
        <w:rPr>
          <w:rStyle w:val="2"/>
          <w:b/>
          <w:i/>
          <w:shd w:val="clear" w:color="auto" w:fill="auto"/>
        </w:rPr>
      </w:pPr>
      <w:r w:rsidRPr="00815592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81559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559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559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559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5592">
        <w:rPr>
          <w:rFonts w:ascii="Times New Roman" w:hAnsi="Times New Roman" w:cs="Times New Roman"/>
          <w:b/>
          <w:i/>
          <w:sz w:val="28"/>
          <w:szCs w:val="28"/>
        </w:rPr>
        <w:tab/>
        <w:t>Т.Мала</w:t>
      </w: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9A34F8" w:rsidRDefault="009A34F8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p w:rsidR="0047631D" w:rsidRDefault="0047631D">
      <w:pPr>
        <w:widowControl/>
        <w:spacing w:after="200" w:line="276" w:lineRule="auto"/>
        <w:rPr>
          <w:rStyle w:val="2"/>
          <w:rFonts w:eastAsiaTheme="minorHAnsi"/>
          <w:lang w:val="ru-RU"/>
        </w:rPr>
      </w:pPr>
    </w:p>
    <w:sectPr w:rsidR="0047631D" w:rsidSect="00B0455B">
      <w:headerReference w:type="default" r:id="rId9"/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1C" w:rsidRDefault="00337B1C" w:rsidP="00CC5EFA">
      <w:r>
        <w:separator/>
      </w:r>
    </w:p>
  </w:endnote>
  <w:endnote w:type="continuationSeparator" w:id="0">
    <w:p w:rsidR="00337B1C" w:rsidRDefault="00337B1C" w:rsidP="00C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1C" w:rsidRDefault="00337B1C" w:rsidP="00CC5EFA">
      <w:r>
        <w:separator/>
      </w:r>
    </w:p>
  </w:footnote>
  <w:footnote w:type="continuationSeparator" w:id="0">
    <w:p w:rsidR="00337B1C" w:rsidRDefault="00337B1C" w:rsidP="00CC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30915"/>
      <w:docPartObj>
        <w:docPartGallery w:val="Page Numbers (Top of Page)"/>
        <w:docPartUnique/>
      </w:docPartObj>
    </w:sdtPr>
    <w:sdtEndPr/>
    <w:sdtContent>
      <w:p w:rsidR="002D4723" w:rsidRDefault="002D4723">
        <w:pPr>
          <w:pStyle w:val="ad"/>
          <w:jc w:val="center"/>
        </w:pPr>
      </w:p>
      <w:p w:rsidR="002D4723" w:rsidRDefault="002D4723">
        <w:pPr>
          <w:pStyle w:val="ad"/>
          <w:jc w:val="center"/>
        </w:pPr>
      </w:p>
      <w:p w:rsidR="002D4723" w:rsidRDefault="002D472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7F" w:rsidRPr="00AC1C7F">
          <w:rPr>
            <w:noProof/>
            <w:lang w:val="ru-RU"/>
          </w:rPr>
          <w:t>25</w:t>
        </w:r>
        <w:r>
          <w:fldChar w:fldCharType="end"/>
        </w:r>
      </w:p>
    </w:sdtContent>
  </w:sdt>
  <w:p w:rsidR="002D4723" w:rsidRDefault="002D472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F1F"/>
    <w:multiLevelType w:val="multilevel"/>
    <w:tmpl w:val="8D98917E"/>
    <w:lvl w:ilvl="0">
      <w:start w:val="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">
    <w:nsid w:val="0DAA7558"/>
    <w:multiLevelType w:val="multilevel"/>
    <w:tmpl w:val="E0663A2C"/>
    <w:lvl w:ilvl="0">
      <w:start w:val="9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>
    <w:nsid w:val="26F779DA"/>
    <w:multiLevelType w:val="multilevel"/>
    <w:tmpl w:val="04FA3BF2"/>
    <w:lvl w:ilvl="0">
      <w:start w:val="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>
    <w:nsid w:val="2F6B6387"/>
    <w:multiLevelType w:val="multilevel"/>
    <w:tmpl w:val="07AA884E"/>
    <w:lvl w:ilvl="0">
      <w:start w:val="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10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4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>
    <w:nsid w:val="36076C0C"/>
    <w:multiLevelType w:val="multilevel"/>
    <w:tmpl w:val="B78AD2A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5">
    <w:nsid w:val="3C3623B2"/>
    <w:multiLevelType w:val="multilevel"/>
    <w:tmpl w:val="364ED10E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27" w:hanging="105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04" w:hanging="105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1611" w:hanging="1080"/>
      </w:pPr>
      <w:rPr>
        <w:rFonts w:hint="default"/>
        <w:color w:val="000000"/>
      </w:rPr>
    </w:lvl>
    <w:lvl w:ilvl="4">
      <w:start w:val="8"/>
      <w:numFmt w:val="decimal"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000000"/>
      </w:rPr>
    </w:lvl>
  </w:abstractNum>
  <w:abstractNum w:abstractNumId="6">
    <w:nsid w:val="3C9D1DE5"/>
    <w:multiLevelType w:val="multilevel"/>
    <w:tmpl w:val="450C561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387657"/>
    <w:multiLevelType w:val="multilevel"/>
    <w:tmpl w:val="93A224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A0317F4"/>
    <w:multiLevelType w:val="multilevel"/>
    <w:tmpl w:val="5C78D66C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1" w:hanging="82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297" w:hanging="825"/>
      </w:pPr>
      <w:rPr>
        <w:rFonts w:hint="default"/>
        <w:color w:val="000000"/>
      </w:rPr>
    </w:lvl>
    <w:lvl w:ilvl="3">
      <w:start w:val="4"/>
      <w:numFmt w:val="decimal"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  <w:color w:val="000000"/>
      </w:rPr>
    </w:lvl>
  </w:abstractNum>
  <w:abstractNum w:abstractNumId="9">
    <w:nsid w:val="4A486621"/>
    <w:multiLevelType w:val="multilevel"/>
    <w:tmpl w:val="A566AA0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54C96FDD"/>
    <w:multiLevelType w:val="multilevel"/>
    <w:tmpl w:val="9C7604E0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27" w:hanging="105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04" w:hanging="10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  <w:color w:val="000000"/>
      </w:rPr>
    </w:lvl>
    <w:lvl w:ilvl="4">
      <w:start w:val="7"/>
      <w:numFmt w:val="decimal"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000000"/>
      </w:rPr>
    </w:lvl>
  </w:abstractNum>
  <w:abstractNum w:abstractNumId="11">
    <w:nsid w:val="574664B6"/>
    <w:multiLevelType w:val="multilevel"/>
    <w:tmpl w:val="AC3ABC48"/>
    <w:styleLink w:val="WW8Num12"/>
    <w:lvl w:ilvl="0">
      <w:start w:val="1"/>
      <w:numFmt w:val="none"/>
      <w:lvlText w:val="-%1"/>
      <w:lvlJc w:val="left"/>
      <w:rPr>
        <w:rFonts w:ascii="Times New Roman" w:hAnsi="Times New Roman" w:cs="Times New Roman"/>
        <w:color w:val="000000"/>
        <w:szCs w:val="24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2">
    <w:nsid w:val="5AE66FFA"/>
    <w:multiLevelType w:val="multilevel"/>
    <w:tmpl w:val="21EEE9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  <w:color w:val="000000"/>
      </w:rPr>
    </w:lvl>
  </w:abstractNum>
  <w:abstractNum w:abstractNumId="13">
    <w:nsid w:val="63F9026E"/>
    <w:multiLevelType w:val="multilevel"/>
    <w:tmpl w:val="B0005CEE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11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7" w:hanging="975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  <w:color w:val="000000"/>
      </w:rPr>
    </w:lvl>
  </w:abstractNum>
  <w:abstractNum w:abstractNumId="14">
    <w:nsid w:val="65E82FCB"/>
    <w:multiLevelType w:val="hybridMultilevel"/>
    <w:tmpl w:val="15026776"/>
    <w:lvl w:ilvl="0" w:tplc="83CEDC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51B62"/>
    <w:multiLevelType w:val="multilevel"/>
    <w:tmpl w:val="8EE2E5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0030BA"/>
    <w:rsid w:val="00004AEB"/>
    <w:rsid w:val="00015E35"/>
    <w:rsid w:val="00060DC1"/>
    <w:rsid w:val="00066CA3"/>
    <w:rsid w:val="00076861"/>
    <w:rsid w:val="000857DE"/>
    <w:rsid w:val="0009155B"/>
    <w:rsid w:val="000A1BAD"/>
    <w:rsid w:val="000B6A52"/>
    <w:rsid w:val="000B799B"/>
    <w:rsid w:val="000C04B9"/>
    <w:rsid w:val="000C232C"/>
    <w:rsid w:val="000C7506"/>
    <w:rsid w:val="000D414F"/>
    <w:rsid w:val="000D4526"/>
    <w:rsid w:val="000D7497"/>
    <w:rsid w:val="000D7C1D"/>
    <w:rsid w:val="000E1C07"/>
    <w:rsid w:val="000E4D3B"/>
    <w:rsid w:val="000F7074"/>
    <w:rsid w:val="00104F3E"/>
    <w:rsid w:val="00104FC5"/>
    <w:rsid w:val="00110375"/>
    <w:rsid w:val="00113DFC"/>
    <w:rsid w:val="00115454"/>
    <w:rsid w:val="00123735"/>
    <w:rsid w:val="0012374F"/>
    <w:rsid w:val="0012488F"/>
    <w:rsid w:val="00132DBC"/>
    <w:rsid w:val="0013324C"/>
    <w:rsid w:val="00133FE1"/>
    <w:rsid w:val="0014125F"/>
    <w:rsid w:val="00144341"/>
    <w:rsid w:val="0015305C"/>
    <w:rsid w:val="00155243"/>
    <w:rsid w:val="001648C9"/>
    <w:rsid w:val="0017201F"/>
    <w:rsid w:val="001765F5"/>
    <w:rsid w:val="00176BBE"/>
    <w:rsid w:val="001869E0"/>
    <w:rsid w:val="0019077A"/>
    <w:rsid w:val="001A3190"/>
    <w:rsid w:val="001A558A"/>
    <w:rsid w:val="001B0F9C"/>
    <w:rsid w:val="001B11DA"/>
    <w:rsid w:val="001B233F"/>
    <w:rsid w:val="001B2713"/>
    <w:rsid w:val="001B2DBB"/>
    <w:rsid w:val="001C0434"/>
    <w:rsid w:val="001E3AD5"/>
    <w:rsid w:val="001F060C"/>
    <w:rsid w:val="001F4034"/>
    <w:rsid w:val="00206947"/>
    <w:rsid w:val="00207E04"/>
    <w:rsid w:val="00215D2C"/>
    <w:rsid w:val="00222A64"/>
    <w:rsid w:val="00230764"/>
    <w:rsid w:val="00242C1B"/>
    <w:rsid w:val="0024335D"/>
    <w:rsid w:val="00244C3D"/>
    <w:rsid w:val="00244F8F"/>
    <w:rsid w:val="002519CE"/>
    <w:rsid w:val="00253869"/>
    <w:rsid w:val="00272ECC"/>
    <w:rsid w:val="00273637"/>
    <w:rsid w:val="00273AFB"/>
    <w:rsid w:val="0029257A"/>
    <w:rsid w:val="00292A33"/>
    <w:rsid w:val="002A0611"/>
    <w:rsid w:val="002A3B29"/>
    <w:rsid w:val="002B2D78"/>
    <w:rsid w:val="002B75C2"/>
    <w:rsid w:val="002C052B"/>
    <w:rsid w:val="002C1BB8"/>
    <w:rsid w:val="002D0684"/>
    <w:rsid w:val="002D4723"/>
    <w:rsid w:val="002D6D8C"/>
    <w:rsid w:val="002E33BE"/>
    <w:rsid w:val="00301FA4"/>
    <w:rsid w:val="00305758"/>
    <w:rsid w:val="00315FFF"/>
    <w:rsid w:val="00323F23"/>
    <w:rsid w:val="00326627"/>
    <w:rsid w:val="003303E2"/>
    <w:rsid w:val="00337B1C"/>
    <w:rsid w:val="00354039"/>
    <w:rsid w:val="00354D77"/>
    <w:rsid w:val="00362904"/>
    <w:rsid w:val="00373B77"/>
    <w:rsid w:val="00382D08"/>
    <w:rsid w:val="00383167"/>
    <w:rsid w:val="0038459F"/>
    <w:rsid w:val="003959FC"/>
    <w:rsid w:val="00396F30"/>
    <w:rsid w:val="003A0083"/>
    <w:rsid w:val="003A10FD"/>
    <w:rsid w:val="003B5C28"/>
    <w:rsid w:val="003C1A1C"/>
    <w:rsid w:val="003C5BB0"/>
    <w:rsid w:val="003D2D85"/>
    <w:rsid w:val="003D4035"/>
    <w:rsid w:val="003F656F"/>
    <w:rsid w:val="00403618"/>
    <w:rsid w:val="00403DF8"/>
    <w:rsid w:val="004179A9"/>
    <w:rsid w:val="00422E29"/>
    <w:rsid w:val="004277C6"/>
    <w:rsid w:val="00437C87"/>
    <w:rsid w:val="004477C3"/>
    <w:rsid w:val="00452D47"/>
    <w:rsid w:val="00453EAC"/>
    <w:rsid w:val="004656E5"/>
    <w:rsid w:val="00471D15"/>
    <w:rsid w:val="00472798"/>
    <w:rsid w:val="0047436D"/>
    <w:rsid w:val="0047631D"/>
    <w:rsid w:val="00481BC4"/>
    <w:rsid w:val="00491ACC"/>
    <w:rsid w:val="004B11F6"/>
    <w:rsid w:val="004B6C13"/>
    <w:rsid w:val="004B7F3F"/>
    <w:rsid w:val="004C7D70"/>
    <w:rsid w:val="004D3E71"/>
    <w:rsid w:val="004E2028"/>
    <w:rsid w:val="004E48D0"/>
    <w:rsid w:val="004F7C21"/>
    <w:rsid w:val="00505C71"/>
    <w:rsid w:val="00506B0A"/>
    <w:rsid w:val="00521EA8"/>
    <w:rsid w:val="00524849"/>
    <w:rsid w:val="00543F6C"/>
    <w:rsid w:val="00546749"/>
    <w:rsid w:val="0055201E"/>
    <w:rsid w:val="00553336"/>
    <w:rsid w:val="0055582D"/>
    <w:rsid w:val="00571EA3"/>
    <w:rsid w:val="005940EC"/>
    <w:rsid w:val="0059597D"/>
    <w:rsid w:val="005A4546"/>
    <w:rsid w:val="005A46A6"/>
    <w:rsid w:val="005B249C"/>
    <w:rsid w:val="005B45C2"/>
    <w:rsid w:val="005B6303"/>
    <w:rsid w:val="005B7204"/>
    <w:rsid w:val="006009C3"/>
    <w:rsid w:val="00600C9D"/>
    <w:rsid w:val="0060269F"/>
    <w:rsid w:val="0061602E"/>
    <w:rsid w:val="00621FB5"/>
    <w:rsid w:val="00641C62"/>
    <w:rsid w:val="00650410"/>
    <w:rsid w:val="00662CBD"/>
    <w:rsid w:val="00664647"/>
    <w:rsid w:val="0067042B"/>
    <w:rsid w:val="00684410"/>
    <w:rsid w:val="006958B8"/>
    <w:rsid w:val="006A4658"/>
    <w:rsid w:val="006B22B2"/>
    <w:rsid w:val="006C031E"/>
    <w:rsid w:val="006C416F"/>
    <w:rsid w:val="006D0DD3"/>
    <w:rsid w:val="006D52B0"/>
    <w:rsid w:val="006E28AC"/>
    <w:rsid w:val="006E2CB0"/>
    <w:rsid w:val="006E49C3"/>
    <w:rsid w:val="006F3E42"/>
    <w:rsid w:val="00705518"/>
    <w:rsid w:val="0070612A"/>
    <w:rsid w:val="0071263A"/>
    <w:rsid w:val="007179AE"/>
    <w:rsid w:val="00746CD5"/>
    <w:rsid w:val="007511F9"/>
    <w:rsid w:val="00757135"/>
    <w:rsid w:val="00762572"/>
    <w:rsid w:val="007A02EE"/>
    <w:rsid w:val="007A79AA"/>
    <w:rsid w:val="007B78AC"/>
    <w:rsid w:val="007C49E3"/>
    <w:rsid w:val="007C7172"/>
    <w:rsid w:val="007D1464"/>
    <w:rsid w:val="007E0930"/>
    <w:rsid w:val="007E20C2"/>
    <w:rsid w:val="007E6807"/>
    <w:rsid w:val="007F2386"/>
    <w:rsid w:val="00811FB8"/>
    <w:rsid w:val="00815592"/>
    <w:rsid w:val="00817AF8"/>
    <w:rsid w:val="008255DF"/>
    <w:rsid w:val="0082562A"/>
    <w:rsid w:val="00830CCC"/>
    <w:rsid w:val="0083492D"/>
    <w:rsid w:val="00837AED"/>
    <w:rsid w:val="00843A20"/>
    <w:rsid w:val="00855A33"/>
    <w:rsid w:val="00856C0C"/>
    <w:rsid w:val="00856F34"/>
    <w:rsid w:val="00871FF4"/>
    <w:rsid w:val="008760CB"/>
    <w:rsid w:val="0087633E"/>
    <w:rsid w:val="0087729F"/>
    <w:rsid w:val="00877630"/>
    <w:rsid w:val="00891D77"/>
    <w:rsid w:val="008A2765"/>
    <w:rsid w:val="008C6BA0"/>
    <w:rsid w:val="008D36C0"/>
    <w:rsid w:val="008D7196"/>
    <w:rsid w:val="008F0D8C"/>
    <w:rsid w:val="00901E59"/>
    <w:rsid w:val="00922C57"/>
    <w:rsid w:val="00924480"/>
    <w:rsid w:val="00942ABF"/>
    <w:rsid w:val="00947B49"/>
    <w:rsid w:val="00954682"/>
    <w:rsid w:val="009552B2"/>
    <w:rsid w:val="009607B4"/>
    <w:rsid w:val="00963330"/>
    <w:rsid w:val="00964CE6"/>
    <w:rsid w:val="00977A84"/>
    <w:rsid w:val="00977BF3"/>
    <w:rsid w:val="009803DF"/>
    <w:rsid w:val="00980CF5"/>
    <w:rsid w:val="0099086A"/>
    <w:rsid w:val="0099535F"/>
    <w:rsid w:val="009A09A6"/>
    <w:rsid w:val="009A34F8"/>
    <w:rsid w:val="009D650D"/>
    <w:rsid w:val="009D7509"/>
    <w:rsid w:val="009E058D"/>
    <w:rsid w:val="009E5210"/>
    <w:rsid w:val="009F2A97"/>
    <w:rsid w:val="009F2C4A"/>
    <w:rsid w:val="009F6DB6"/>
    <w:rsid w:val="00A0722B"/>
    <w:rsid w:val="00A15872"/>
    <w:rsid w:val="00A30E23"/>
    <w:rsid w:val="00A34486"/>
    <w:rsid w:val="00A43E8D"/>
    <w:rsid w:val="00A44B72"/>
    <w:rsid w:val="00A452E6"/>
    <w:rsid w:val="00A50D7B"/>
    <w:rsid w:val="00A53495"/>
    <w:rsid w:val="00A540BF"/>
    <w:rsid w:val="00A7548E"/>
    <w:rsid w:val="00A82156"/>
    <w:rsid w:val="00AA05BF"/>
    <w:rsid w:val="00AB423B"/>
    <w:rsid w:val="00AC1BFC"/>
    <w:rsid w:val="00AC1C7F"/>
    <w:rsid w:val="00AD32B1"/>
    <w:rsid w:val="00AD690F"/>
    <w:rsid w:val="00AD79A4"/>
    <w:rsid w:val="00AE3564"/>
    <w:rsid w:val="00AE36C8"/>
    <w:rsid w:val="00AF01DB"/>
    <w:rsid w:val="00B03333"/>
    <w:rsid w:val="00B0455B"/>
    <w:rsid w:val="00B05192"/>
    <w:rsid w:val="00B11449"/>
    <w:rsid w:val="00B13B27"/>
    <w:rsid w:val="00B20C70"/>
    <w:rsid w:val="00B30553"/>
    <w:rsid w:val="00B3093D"/>
    <w:rsid w:val="00B3250C"/>
    <w:rsid w:val="00B36908"/>
    <w:rsid w:val="00B42BD5"/>
    <w:rsid w:val="00B43459"/>
    <w:rsid w:val="00B522A2"/>
    <w:rsid w:val="00B55388"/>
    <w:rsid w:val="00B70003"/>
    <w:rsid w:val="00B70E97"/>
    <w:rsid w:val="00B94647"/>
    <w:rsid w:val="00B9783E"/>
    <w:rsid w:val="00BA5F76"/>
    <w:rsid w:val="00BB00A5"/>
    <w:rsid w:val="00BB13E8"/>
    <w:rsid w:val="00BD0264"/>
    <w:rsid w:val="00BD09B5"/>
    <w:rsid w:val="00BE0679"/>
    <w:rsid w:val="00BE1692"/>
    <w:rsid w:val="00BF613D"/>
    <w:rsid w:val="00C10A3D"/>
    <w:rsid w:val="00C16799"/>
    <w:rsid w:val="00C26FD0"/>
    <w:rsid w:val="00C31520"/>
    <w:rsid w:val="00C45AE4"/>
    <w:rsid w:val="00C47414"/>
    <w:rsid w:val="00C475F8"/>
    <w:rsid w:val="00C52197"/>
    <w:rsid w:val="00C53E57"/>
    <w:rsid w:val="00C575C7"/>
    <w:rsid w:val="00C57A5B"/>
    <w:rsid w:val="00C6699B"/>
    <w:rsid w:val="00C7235A"/>
    <w:rsid w:val="00C72773"/>
    <w:rsid w:val="00C87C96"/>
    <w:rsid w:val="00C95AD5"/>
    <w:rsid w:val="00C96183"/>
    <w:rsid w:val="00C96EB6"/>
    <w:rsid w:val="00CB09DB"/>
    <w:rsid w:val="00CB1E1B"/>
    <w:rsid w:val="00CB24B9"/>
    <w:rsid w:val="00CC126C"/>
    <w:rsid w:val="00CC5EFA"/>
    <w:rsid w:val="00CE10F4"/>
    <w:rsid w:val="00CE6687"/>
    <w:rsid w:val="00CF183B"/>
    <w:rsid w:val="00CF2F3D"/>
    <w:rsid w:val="00CF5B85"/>
    <w:rsid w:val="00D10A45"/>
    <w:rsid w:val="00D16D47"/>
    <w:rsid w:val="00D2302A"/>
    <w:rsid w:val="00D262E7"/>
    <w:rsid w:val="00D33CFB"/>
    <w:rsid w:val="00D35D43"/>
    <w:rsid w:val="00D36E4A"/>
    <w:rsid w:val="00D37F3E"/>
    <w:rsid w:val="00D46879"/>
    <w:rsid w:val="00D50094"/>
    <w:rsid w:val="00D539F8"/>
    <w:rsid w:val="00D55EC2"/>
    <w:rsid w:val="00D613E8"/>
    <w:rsid w:val="00D6296C"/>
    <w:rsid w:val="00D65259"/>
    <w:rsid w:val="00D6525F"/>
    <w:rsid w:val="00D811FF"/>
    <w:rsid w:val="00D8339C"/>
    <w:rsid w:val="00D871D6"/>
    <w:rsid w:val="00D87815"/>
    <w:rsid w:val="00D90DAF"/>
    <w:rsid w:val="00DA294E"/>
    <w:rsid w:val="00DB0F04"/>
    <w:rsid w:val="00DB71A5"/>
    <w:rsid w:val="00DC2E51"/>
    <w:rsid w:val="00DC48EA"/>
    <w:rsid w:val="00DE72A8"/>
    <w:rsid w:val="00DF46A8"/>
    <w:rsid w:val="00E214E5"/>
    <w:rsid w:val="00E237C1"/>
    <w:rsid w:val="00E23C04"/>
    <w:rsid w:val="00E258DB"/>
    <w:rsid w:val="00E2687E"/>
    <w:rsid w:val="00E30110"/>
    <w:rsid w:val="00E457F4"/>
    <w:rsid w:val="00E57504"/>
    <w:rsid w:val="00E64583"/>
    <w:rsid w:val="00E6513B"/>
    <w:rsid w:val="00E65EBB"/>
    <w:rsid w:val="00E7092F"/>
    <w:rsid w:val="00E74E88"/>
    <w:rsid w:val="00E74EC5"/>
    <w:rsid w:val="00E7669D"/>
    <w:rsid w:val="00E843A1"/>
    <w:rsid w:val="00E84A44"/>
    <w:rsid w:val="00E84AAE"/>
    <w:rsid w:val="00E87FE4"/>
    <w:rsid w:val="00E923D2"/>
    <w:rsid w:val="00EE1418"/>
    <w:rsid w:val="00EF5C54"/>
    <w:rsid w:val="00F015EB"/>
    <w:rsid w:val="00F01BF6"/>
    <w:rsid w:val="00F226D7"/>
    <w:rsid w:val="00F23BCB"/>
    <w:rsid w:val="00F312B6"/>
    <w:rsid w:val="00F36C52"/>
    <w:rsid w:val="00F40269"/>
    <w:rsid w:val="00F43293"/>
    <w:rsid w:val="00F43369"/>
    <w:rsid w:val="00F4424C"/>
    <w:rsid w:val="00F538AD"/>
    <w:rsid w:val="00F6591E"/>
    <w:rsid w:val="00F8427D"/>
    <w:rsid w:val="00F85237"/>
    <w:rsid w:val="00F87F55"/>
    <w:rsid w:val="00F92A0B"/>
    <w:rsid w:val="00FD06BF"/>
    <w:rsid w:val="00FD18EA"/>
    <w:rsid w:val="00FD6061"/>
    <w:rsid w:val="00FD63B9"/>
    <w:rsid w:val="00FD6412"/>
    <w:rsid w:val="00FE1A25"/>
    <w:rsid w:val="00FF2C5A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1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1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853F-7A9D-4930-8970-D3F18076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9031</Words>
  <Characters>51479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org310_3</cp:lastModifiedBy>
  <cp:revision>15</cp:revision>
  <cp:lastPrinted>2018-09-17T13:09:00Z</cp:lastPrinted>
  <dcterms:created xsi:type="dcterms:W3CDTF">2018-09-17T09:10:00Z</dcterms:created>
  <dcterms:modified xsi:type="dcterms:W3CDTF">2018-12-14T07:28:00Z</dcterms:modified>
</cp:coreProperties>
</file>