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67622B" w:rsidRPr="004E2A67" w:rsidTr="006320FA">
        <w:trPr>
          <w:trHeight w:val="708"/>
        </w:trPr>
        <w:tc>
          <w:tcPr>
            <w:tcW w:w="5495" w:type="dxa"/>
          </w:tcPr>
          <w:p w:rsidR="0067622B" w:rsidRPr="004E2A67" w:rsidRDefault="0067622B" w:rsidP="00F3096F">
            <w:pPr>
              <w:ind w:firstLine="1702"/>
            </w:pPr>
            <w:bookmarkStart w:id="0" w:name="_GoBack"/>
          </w:p>
        </w:tc>
        <w:tc>
          <w:tcPr>
            <w:tcW w:w="4252" w:type="dxa"/>
          </w:tcPr>
          <w:p w:rsidR="0067622B" w:rsidRPr="004E2A67" w:rsidRDefault="0067622B" w:rsidP="006320FA">
            <w:pPr>
              <w:spacing w:line="360" w:lineRule="auto"/>
              <w:ind w:left="-250"/>
              <w:rPr>
                <w:i/>
                <w:szCs w:val="28"/>
              </w:rPr>
            </w:pPr>
            <w:r w:rsidRPr="004E2A67">
              <w:rPr>
                <w:i/>
                <w:szCs w:val="28"/>
              </w:rPr>
              <w:t>З</w:t>
            </w:r>
            <w:r w:rsidR="006320FA" w:rsidRPr="004E2A67">
              <w:rPr>
                <w:i/>
                <w:szCs w:val="28"/>
              </w:rPr>
              <w:t xml:space="preserve">    З</w:t>
            </w:r>
            <w:r w:rsidRPr="004E2A67">
              <w:rPr>
                <w:i/>
                <w:szCs w:val="28"/>
              </w:rPr>
              <w:t>АТВЕРДЖЕНО</w:t>
            </w:r>
          </w:p>
          <w:p w:rsidR="0067622B" w:rsidRPr="004E2A67" w:rsidRDefault="006320FA" w:rsidP="006320FA">
            <w:pPr>
              <w:ind w:left="-108"/>
              <w:rPr>
                <w:i/>
                <w:szCs w:val="28"/>
              </w:rPr>
            </w:pPr>
            <w:r w:rsidRPr="004E2A67">
              <w:rPr>
                <w:i/>
                <w:szCs w:val="28"/>
              </w:rPr>
              <w:t xml:space="preserve">   </w:t>
            </w:r>
            <w:r w:rsidR="0067622B" w:rsidRPr="004E2A67">
              <w:rPr>
                <w:i/>
                <w:szCs w:val="28"/>
              </w:rPr>
              <w:t>Рішення</w:t>
            </w:r>
            <w:r w:rsidRPr="004E2A67">
              <w:rPr>
                <w:i/>
                <w:szCs w:val="28"/>
              </w:rPr>
              <w:t xml:space="preserve"> виконкому</w:t>
            </w:r>
            <w:r w:rsidR="0067622B" w:rsidRPr="004E2A67">
              <w:rPr>
                <w:i/>
                <w:szCs w:val="28"/>
              </w:rPr>
              <w:t xml:space="preserve"> місько</w:t>
            </w:r>
            <w:r w:rsidRPr="004E2A67">
              <w:rPr>
                <w:i/>
                <w:szCs w:val="28"/>
              </w:rPr>
              <w:t>ї р</w:t>
            </w:r>
            <w:r w:rsidR="0067622B" w:rsidRPr="004E2A67">
              <w:rPr>
                <w:i/>
                <w:szCs w:val="28"/>
              </w:rPr>
              <w:t>ади</w:t>
            </w:r>
          </w:p>
        </w:tc>
      </w:tr>
    </w:tbl>
    <w:p w:rsidR="0067622B" w:rsidRPr="004E2A67" w:rsidRDefault="004E2A67" w:rsidP="004E2A67">
      <w:pPr>
        <w:ind w:firstLine="1985"/>
        <w:jc w:val="center"/>
        <w:rPr>
          <w:i/>
          <w:szCs w:val="28"/>
        </w:rPr>
      </w:pPr>
      <w:r w:rsidRPr="004E2A67">
        <w:rPr>
          <w:szCs w:val="28"/>
        </w:rPr>
        <w:t xml:space="preserve">                      </w:t>
      </w:r>
      <w:r w:rsidRPr="004E2A67">
        <w:rPr>
          <w:i/>
          <w:szCs w:val="28"/>
        </w:rPr>
        <w:t>13.11.2018 №525</w:t>
      </w:r>
    </w:p>
    <w:p w:rsidR="0067622B" w:rsidRPr="004E2A67" w:rsidRDefault="0067622B" w:rsidP="0067622B">
      <w:pPr>
        <w:pStyle w:val="5"/>
        <w:jc w:val="both"/>
        <w:rPr>
          <w:i w:val="0"/>
          <w:szCs w:val="28"/>
        </w:rPr>
      </w:pPr>
    </w:p>
    <w:p w:rsidR="0067622B" w:rsidRPr="004E2A67" w:rsidRDefault="00B92110" w:rsidP="0067622B">
      <w:pPr>
        <w:pStyle w:val="5"/>
        <w:rPr>
          <w:i w:val="0"/>
          <w:szCs w:val="28"/>
        </w:rPr>
      </w:pPr>
      <w:r w:rsidRPr="004E2A67">
        <w:rPr>
          <w:szCs w:val="28"/>
        </w:rPr>
        <w:t>Р Е Г Л А М Е Н Т</w:t>
      </w:r>
    </w:p>
    <w:p w:rsidR="0067622B" w:rsidRPr="004E2A67" w:rsidRDefault="0067595F" w:rsidP="00F30509">
      <w:pPr>
        <w:shd w:val="clear" w:color="auto" w:fill="FFFFFF"/>
        <w:jc w:val="center"/>
        <w:textAlignment w:val="baseline"/>
        <w:rPr>
          <w:b/>
          <w:bCs/>
          <w:i/>
          <w:color w:val="000000"/>
          <w:szCs w:val="28"/>
        </w:rPr>
      </w:pPr>
      <w:r w:rsidRPr="004E2A67">
        <w:rPr>
          <w:b/>
          <w:bCs/>
          <w:i/>
          <w:color w:val="000000"/>
          <w:szCs w:val="28"/>
        </w:rPr>
        <w:t>дій щодо</w:t>
      </w:r>
      <w:r w:rsidR="0008652F" w:rsidRPr="004E2A67">
        <w:rPr>
          <w:b/>
          <w:bCs/>
          <w:i/>
          <w:color w:val="000000"/>
          <w:szCs w:val="28"/>
        </w:rPr>
        <w:t xml:space="preserve"> </w:t>
      </w:r>
      <w:r w:rsidR="005C6D3C" w:rsidRPr="004E2A67">
        <w:rPr>
          <w:b/>
          <w:bCs/>
          <w:i/>
          <w:color w:val="000000"/>
          <w:szCs w:val="28"/>
        </w:rPr>
        <w:t xml:space="preserve">поводження з </w:t>
      </w:r>
      <w:r w:rsidR="0008652F" w:rsidRPr="004E2A67">
        <w:rPr>
          <w:b/>
          <w:bCs/>
          <w:i/>
          <w:color w:val="000000"/>
          <w:szCs w:val="28"/>
        </w:rPr>
        <w:t>елемент</w:t>
      </w:r>
      <w:r w:rsidR="005C6D3C" w:rsidRPr="004E2A67">
        <w:rPr>
          <w:b/>
          <w:bCs/>
          <w:i/>
          <w:color w:val="000000"/>
          <w:szCs w:val="28"/>
        </w:rPr>
        <w:t>ами</w:t>
      </w:r>
      <w:r w:rsidR="0008652F" w:rsidRPr="004E2A67">
        <w:rPr>
          <w:b/>
          <w:bCs/>
          <w:i/>
          <w:color w:val="000000"/>
          <w:szCs w:val="28"/>
        </w:rPr>
        <w:t xml:space="preserve"> благоустрою</w:t>
      </w:r>
      <w:r w:rsidR="00866F3A" w:rsidRPr="004E2A67">
        <w:rPr>
          <w:b/>
          <w:bCs/>
          <w:i/>
          <w:color w:val="000000"/>
          <w:szCs w:val="28"/>
        </w:rPr>
        <w:t>, інши</w:t>
      </w:r>
      <w:r w:rsidR="005C6D3C" w:rsidRPr="004E2A67">
        <w:rPr>
          <w:b/>
          <w:bCs/>
          <w:i/>
          <w:color w:val="000000"/>
          <w:szCs w:val="28"/>
        </w:rPr>
        <w:t>ми</w:t>
      </w:r>
      <w:r w:rsidR="00866F3A" w:rsidRPr="004E2A67">
        <w:rPr>
          <w:b/>
          <w:bCs/>
          <w:i/>
          <w:color w:val="000000"/>
          <w:szCs w:val="28"/>
        </w:rPr>
        <w:t xml:space="preserve"> об’єкт</w:t>
      </w:r>
      <w:r w:rsidR="005C6D3C" w:rsidRPr="004E2A67">
        <w:rPr>
          <w:b/>
          <w:bCs/>
          <w:i/>
          <w:color w:val="000000"/>
          <w:szCs w:val="28"/>
        </w:rPr>
        <w:t>ами</w:t>
      </w:r>
      <w:r w:rsidR="0008652F" w:rsidRPr="004E2A67">
        <w:rPr>
          <w:b/>
          <w:bCs/>
          <w:i/>
          <w:color w:val="000000"/>
          <w:szCs w:val="28"/>
        </w:rPr>
        <w:t>, ро</w:t>
      </w:r>
      <w:r w:rsidR="0008652F" w:rsidRPr="004E2A67">
        <w:rPr>
          <w:b/>
          <w:bCs/>
          <w:i/>
          <w:color w:val="000000"/>
          <w:szCs w:val="28"/>
        </w:rPr>
        <w:t>з</w:t>
      </w:r>
      <w:r w:rsidR="0008652F" w:rsidRPr="004E2A67">
        <w:rPr>
          <w:b/>
          <w:bCs/>
          <w:i/>
          <w:color w:val="000000"/>
          <w:szCs w:val="28"/>
        </w:rPr>
        <w:t>міщен</w:t>
      </w:r>
      <w:r w:rsidR="006320FA" w:rsidRPr="004E2A67">
        <w:rPr>
          <w:b/>
          <w:bCs/>
          <w:i/>
          <w:color w:val="000000"/>
          <w:szCs w:val="28"/>
        </w:rPr>
        <w:t>и</w:t>
      </w:r>
      <w:r w:rsidR="005C6D3C" w:rsidRPr="004E2A67">
        <w:rPr>
          <w:b/>
          <w:bCs/>
          <w:i/>
          <w:color w:val="000000"/>
          <w:szCs w:val="28"/>
        </w:rPr>
        <w:t>ми</w:t>
      </w:r>
      <w:r w:rsidR="0008652F" w:rsidRPr="004E2A67">
        <w:rPr>
          <w:b/>
          <w:bCs/>
          <w:i/>
          <w:color w:val="000000"/>
          <w:szCs w:val="28"/>
        </w:rPr>
        <w:t xml:space="preserve"> з порушенням </w:t>
      </w:r>
      <w:r w:rsidR="006320FA" w:rsidRPr="004E2A67">
        <w:rPr>
          <w:b/>
          <w:bCs/>
          <w:i/>
          <w:color w:val="000000"/>
          <w:szCs w:val="28"/>
        </w:rPr>
        <w:t xml:space="preserve">вимог </w:t>
      </w:r>
      <w:r w:rsidR="0008652F" w:rsidRPr="004E2A67">
        <w:rPr>
          <w:b/>
          <w:bCs/>
          <w:i/>
          <w:color w:val="000000"/>
          <w:szCs w:val="28"/>
        </w:rPr>
        <w:t>Закону України «Про благоустрій населених пунктів»</w:t>
      </w:r>
      <w:r w:rsidR="00F30509" w:rsidRPr="004E2A67">
        <w:rPr>
          <w:b/>
          <w:bCs/>
          <w:i/>
          <w:color w:val="000000"/>
          <w:szCs w:val="28"/>
        </w:rPr>
        <w:t>, державних</w:t>
      </w:r>
      <w:r w:rsidR="005C6D3C" w:rsidRPr="004E2A67">
        <w:rPr>
          <w:b/>
          <w:bCs/>
          <w:i/>
          <w:color w:val="000000"/>
          <w:szCs w:val="28"/>
        </w:rPr>
        <w:t xml:space="preserve"> </w:t>
      </w:r>
      <w:r w:rsidR="00F30509" w:rsidRPr="004E2A67">
        <w:rPr>
          <w:b/>
          <w:bCs/>
          <w:i/>
          <w:color w:val="000000"/>
          <w:szCs w:val="28"/>
        </w:rPr>
        <w:t>стандартів, норм і правил</w:t>
      </w:r>
    </w:p>
    <w:p w:rsidR="0008652F" w:rsidRPr="004E2A67" w:rsidRDefault="0008652F" w:rsidP="0067622B">
      <w:pPr>
        <w:jc w:val="center"/>
        <w:rPr>
          <w:b/>
          <w:i/>
          <w:szCs w:val="28"/>
        </w:rPr>
      </w:pPr>
    </w:p>
    <w:p w:rsidR="0067622B" w:rsidRPr="004E2A67" w:rsidRDefault="0067622B" w:rsidP="0067622B">
      <w:pPr>
        <w:jc w:val="center"/>
        <w:rPr>
          <w:b/>
          <w:i/>
          <w:szCs w:val="28"/>
        </w:rPr>
      </w:pPr>
      <w:r w:rsidRPr="004E2A67">
        <w:rPr>
          <w:b/>
          <w:i/>
          <w:szCs w:val="28"/>
        </w:rPr>
        <w:t>1. Загальні положення</w:t>
      </w:r>
    </w:p>
    <w:p w:rsidR="0067622B" w:rsidRPr="004E2A67" w:rsidRDefault="0067622B" w:rsidP="0067622B">
      <w:pPr>
        <w:jc w:val="center"/>
        <w:rPr>
          <w:i/>
          <w:szCs w:val="28"/>
        </w:rPr>
      </w:pPr>
    </w:p>
    <w:p w:rsidR="007E5021" w:rsidRPr="004E2A67" w:rsidRDefault="0067622B" w:rsidP="00147136">
      <w:pPr>
        <w:shd w:val="clear" w:color="auto" w:fill="FFFFFF"/>
        <w:ind w:firstLine="567"/>
        <w:jc w:val="both"/>
        <w:textAlignment w:val="baseline"/>
        <w:rPr>
          <w:color w:val="000000"/>
          <w:szCs w:val="28"/>
        </w:rPr>
      </w:pPr>
      <w:r w:rsidRPr="004E2A67">
        <w:t>1.1.</w:t>
      </w:r>
      <w:r w:rsidRPr="004E2A67">
        <w:rPr>
          <w:color w:val="000000"/>
          <w:szCs w:val="28"/>
        </w:rPr>
        <w:t xml:space="preserve"> </w:t>
      </w:r>
      <w:r w:rsidR="001751D5" w:rsidRPr="004E2A67">
        <w:rPr>
          <w:color w:val="000000"/>
          <w:szCs w:val="28"/>
        </w:rPr>
        <w:t xml:space="preserve">Регламент </w:t>
      </w:r>
      <w:r w:rsidR="00D11376" w:rsidRPr="004E2A67">
        <w:rPr>
          <w:color w:val="000000"/>
          <w:szCs w:val="28"/>
        </w:rPr>
        <w:t>дій</w:t>
      </w:r>
      <w:r w:rsidR="00EE128D" w:rsidRPr="004E2A67">
        <w:rPr>
          <w:color w:val="000000"/>
          <w:szCs w:val="28"/>
        </w:rPr>
        <w:t xml:space="preserve"> </w:t>
      </w:r>
      <w:r w:rsidR="00D11376" w:rsidRPr="004E2A67">
        <w:rPr>
          <w:color w:val="000000"/>
          <w:szCs w:val="28"/>
        </w:rPr>
        <w:t xml:space="preserve"> </w:t>
      </w:r>
      <w:r w:rsidR="005C6D3C" w:rsidRPr="004E2A67">
        <w:rPr>
          <w:szCs w:val="28"/>
        </w:rPr>
        <w:t xml:space="preserve">щодо поводження з елементами благоустрою, </w:t>
      </w:r>
      <w:r w:rsidR="00575982" w:rsidRPr="004E2A67">
        <w:rPr>
          <w:szCs w:val="28"/>
        </w:rPr>
        <w:t xml:space="preserve">іншими об’єктами, </w:t>
      </w:r>
      <w:r w:rsidR="005C6D3C" w:rsidRPr="004E2A67">
        <w:rPr>
          <w:szCs w:val="28"/>
        </w:rPr>
        <w:t>розміщеними з порушенням вимог Закону України «Про благоустрій населених пунктів», державних стандартів, норм і правил</w:t>
      </w:r>
      <w:r w:rsidR="002D1A58" w:rsidRPr="004E2A67">
        <w:rPr>
          <w:color w:val="000000"/>
          <w:szCs w:val="28"/>
        </w:rPr>
        <w:t>,</w:t>
      </w:r>
      <w:r w:rsidR="0016360F" w:rsidRPr="004E2A67">
        <w:rPr>
          <w:color w:val="000000"/>
          <w:szCs w:val="28"/>
        </w:rPr>
        <w:t xml:space="preserve"> (надалі – Регламент)</w:t>
      </w:r>
      <w:r w:rsidR="006320FA" w:rsidRPr="004E2A67">
        <w:rPr>
          <w:color w:val="000000"/>
          <w:szCs w:val="28"/>
        </w:rPr>
        <w:t xml:space="preserve"> </w:t>
      </w:r>
      <w:r w:rsidR="0016360F" w:rsidRPr="004E2A67">
        <w:rPr>
          <w:color w:val="000000"/>
          <w:szCs w:val="28"/>
        </w:rPr>
        <w:t>визначає під</w:t>
      </w:r>
      <w:r w:rsidR="00D44041" w:rsidRPr="004E2A67">
        <w:rPr>
          <w:color w:val="000000"/>
          <w:szCs w:val="28"/>
        </w:rPr>
        <w:t>с</w:t>
      </w:r>
      <w:r w:rsidR="0016360F" w:rsidRPr="004E2A67">
        <w:rPr>
          <w:color w:val="000000"/>
          <w:szCs w:val="28"/>
        </w:rPr>
        <w:t xml:space="preserve">тави, терміни й процедуру виявлення, переміщення та зберігання об’єктів, що погіршують експлуатаційні характеристики об’єктів благоустрою та/або заважають їх утриманню, нормальному руху пішоходів і транспорту на території міста, </w:t>
      </w:r>
      <w:r w:rsidR="00173B01" w:rsidRPr="004E2A67">
        <w:rPr>
          <w:color w:val="000000"/>
          <w:szCs w:val="28"/>
        </w:rPr>
        <w:t xml:space="preserve">зокрема </w:t>
      </w:r>
      <w:r w:rsidR="00D11376" w:rsidRPr="004E2A67">
        <w:rPr>
          <w:color w:val="000000"/>
          <w:szCs w:val="28"/>
        </w:rPr>
        <w:t xml:space="preserve">огорож, будівельних матеріалів, </w:t>
      </w:r>
      <w:proofErr w:type="spellStart"/>
      <w:r w:rsidR="00D11376" w:rsidRPr="004E2A67">
        <w:rPr>
          <w:color w:val="000000"/>
          <w:szCs w:val="28"/>
        </w:rPr>
        <w:t>юніпаркерів</w:t>
      </w:r>
      <w:proofErr w:type="spellEnd"/>
      <w:r w:rsidR="00D11376" w:rsidRPr="004E2A67">
        <w:rPr>
          <w:color w:val="000000"/>
          <w:szCs w:val="28"/>
        </w:rPr>
        <w:t>, засобів примусового обмеження швидкості, технічних засобів регулювання дорожнього руху, бетонних блоків, шлагбаумів</w:t>
      </w:r>
      <w:r w:rsidR="00173B01" w:rsidRPr="004E2A67">
        <w:rPr>
          <w:color w:val="000000"/>
          <w:szCs w:val="28"/>
        </w:rPr>
        <w:t xml:space="preserve"> тощо</w:t>
      </w:r>
      <w:r w:rsidR="00D60025" w:rsidRPr="004E2A67">
        <w:rPr>
          <w:color w:val="000000"/>
          <w:szCs w:val="28"/>
        </w:rPr>
        <w:t xml:space="preserve"> (</w:t>
      </w:r>
      <w:r w:rsidR="006320FA" w:rsidRPr="004E2A67">
        <w:rPr>
          <w:color w:val="000000"/>
          <w:szCs w:val="28"/>
        </w:rPr>
        <w:t>на</w:t>
      </w:r>
      <w:r w:rsidR="00D60025" w:rsidRPr="004E2A67">
        <w:rPr>
          <w:color w:val="000000"/>
          <w:szCs w:val="28"/>
        </w:rPr>
        <w:t xml:space="preserve">далі </w:t>
      </w:r>
      <w:r w:rsidR="002D1A58" w:rsidRPr="004E2A67">
        <w:rPr>
          <w:color w:val="000000"/>
          <w:szCs w:val="28"/>
        </w:rPr>
        <w:t>–</w:t>
      </w:r>
      <w:r w:rsidR="00D60025" w:rsidRPr="004E2A67">
        <w:rPr>
          <w:color w:val="000000"/>
          <w:szCs w:val="28"/>
        </w:rPr>
        <w:t xml:space="preserve"> об’єкти)</w:t>
      </w:r>
      <w:r w:rsidR="00866F3A" w:rsidRPr="004E2A67">
        <w:rPr>
          <w:color w:val="000000"/>
          <w:szCs w:val="28"/>
        </w:rPr>
        <w:t>,</w:t>
      </w:r>
      <w:r w:rsidR="0008652F" w:rsidRPr="004E2A67">
        <w:rPr>
          <w:color w:val="000000"/>
          <w:szCs w:val="28"/>
        </w:rPr>
        <w:t xml:space="preserve"> що розміщені </w:t>
      </w:r>
      <w:r w:rsidR="005349AB" w:rsidRPr="004E2A67">
        <w:rPr>
          <w:color w:val="000000"/>
          <w:szCs w:val="28"/>
        </w:rPr>
        <w:t xml:space="preserve">на території міста Кривого Рогу </w:t>
      </w:r>
      <w:r w:rsidR="0008652F" w:rsidRPr="004E2A67">
        <w:rPr>
          <w:color w:val="000000"/>
          <w:szCs w:val="28"/>
        </w:rPr>
        <w:t xml:space="preserve">з порушенням </w:t>
      </w:r>
      <w:r w:rsidR="006320FA" w:rsidRPr="004E2A67">
        <w:rPr>
          <w:color w:val="000000"/>
          <w:szCs w:val="28"/>
        </w:rPr>
        <w:t xml:space="preserve">вимог </w:t>
      </w:r>
      <w:r w:rsidR="0008652F" w:rsidRPr="004E2A67">
        <w:rPr>
          <w:color w:val="000000"/>
          <w:szCs w:val="28"/>
        </w:rPr>
        <w:t>Закону</w:t>
      </w:r>
      <w:r w:rsidR="006320FA" w:rsidRPr="004E2A67">
        <w:rPr>
          <w:color w:val="000000"/>
          <w:szCs w:val="28"/>
        </w:rPr>
        <w:t xml:space="preserve"> </w:t>
      </w:r>
      <w:r w:rsidR="0008652F" w:rsidRPr="004E2A67">
        <w:rPr>
          <w:color w:val="000000"/>
          <w:szCs w:val="28"/>
        </w:rPr>
        <w:t>України «Про благ</w:t>
      </w:r>
      <w:r w:rsidR="0008652F" w:rsidRPr="004E2A67">
        <w:rPr>
          <w:color w:val="000000"/>
          <w:szCs w:val="28"/>
        </w:rPr>
        <w:t>о</w:t>
      </w:r>
      <w:r w:rsidR="0008652F" w:rsidRPr="004E2A67">
        <w:rPr>
          <w:color w:val="000000"/>
          <w:szCs w:val="28"/>
        </w:rPr>
        <w:t>устрій населених пунктів»</w:t>
      </w:r>
      <w:r w:rsidR="00F30509" w:rsidRPr="004E2A67">
        <w:rPr>
          <w:color w:val="000000"/>
          <w:szCs w:val="28"/>
        </w:rPr>
        <w:t>, державних стандартів, норм і правил</w:t>
      </w:r>
      <w:r w:rsidRPr="004E2A67">
        <w:rPr>
          <w:color w:val="000000"/>
          <w:szCs w:val="28"/>
        </w:rPr>
        <w:t xml:space="preserve"> </w:t>
      </w:r>
      <w:r w:rsidR="001D4212" w:rsidRPr="004E2A67">
        <w:rPr>
          <w:color w:val="000000"/>
          <w:szCs w:val="28"/>
        </w:rPr>
        <w:t>у</w:t>
      </w:r>
      <w:r w:rsidR="00DE0EE9" w:rsidRPr="004E2A67">
        <w:rPr>
          <w:color w:val="000000"/>
          <w:szCs w:val="28"/>
        </w:rPr>
        <w:t xml:space="preserve"> сфері благ</w:t>
      </w:r>
      <w:r w:rsidR="00DE0EE9" w:rsidRPr="004E2A67">
        <w:rPr>
          <w:color w:val="000000"/>
          <w:szCs w:val="28"/>
        </w:rPr>
        <w:t>о</w:t>
      </w:r>
      <w:r w:rsidR="00DE0EE9" w:rsidRPr="004E2A67">
        <w:rPr>
          <w:color w:val="000000"/>
          <w:szCs w:val="28"/>
        </w:rPr>
        <w:t>устрою.</w:t>
      </w:r>
    </w:p>
    <w:p w:rsidR="0067622B" w:rsidRPr="004E2A67" w:rsidRDefault="0067622B" w:rsidP="00147136">
      <w:pPr>
        <w:tabs>
          <w:tab w:val="num" w:pos="0"/>
          <w:tab w:val="left" w:pos="720"/>
          <w:tab w:val="left" w:pos="1260"/>
        </w:tabs>
        <w:ind w:firstLine="567"/>
        <w:jc w:val="both"/>
        <w:rPr>
          <w:color w:val="000000"/>
          <w:szCs w:val="28"/>
        </w:rPr>
      </w:pPr>
      <w:r w:rsidRPr="004E2A67">
        <w:rPr>
          <w:color w:val="000000"/>
          <w:szCs w:val="28"/>
        </w:rPr>
        <w:t>1.</w:t>
      </w:r>
      <w:r w:rsidR="007E5021" w:rsidRPr="004E2A67">
        <w:rPr>
          <w:color w:val="000000"/>
          <w:szCs w:val="28"/>
        </w:rPr>
        <w:t>2</w:t>
      </w:r>
      <w:r w:rsidRPr="004E2A67">
        <w:rPr>
          <w:color w:val="000000"/>
          <w:szCs w:val="28"/>
        </w:rPr>
        <w:t xml:space="preserve">. Забезпечення здійснення заходів з реалізації положень </w:t>
      </w:r>
      <w:r w:rsidR="003B2A58" w:rsidRPr="004E2A67">
        <w:rPr>
          <w:color w:val="000000"/>
          <w:szCs w:val="28"/>
        </w:rPr>
        <w:t>Регламенту</w:t>
      </w:r>
      <w:r w:rsidRPr="004E2A67">
        <w:rPr>
          <w:color w:val="000000"/>
          <w:szCs w:val="28"/>
        </w:rPr>
        <w:t xml:space="preserve"> п</w:t>
      </w:r>
      <w:r w:rsidRPr="004E2A67">
        <w:rPr>
          <w:color w:val="000000"/>
          <w:szCs w:val="28"/>
        </w:rPr>
        <w:t>о</w:t>
      </w:r>
      <w:r w:rsidRPr="004E2A67">
        <w:rPr>
          <w:color w:val="000000"/>
          <w:szCs w:val="28"/>
        </w:rPr>
        <w:t xml:space="preserve">кладається на </w:t>
      </w:r>
      <w:r w:rsidR="007E5021" w:rsidRPr="004E2A67">
        <w:rPr>
          <w:color w:val="000000"/>
          <w:szCs w:val="28"/>
        </w:rPr>
        <w:t>інспекцію з благоустрою виконкому Криворізь</w:t>
      </w:r>
      <w:r w:rsidR="00483E03" w:rsidRPr="004E2A67">
        <w:rPr>
          <w:color w:val="000000"/>
          <w:szCs w:val="28"/>
        </w:rPr>
        <w:t>кої міської ради та</w:t>
      </w:r>
      <w:r w:rsidR="007E5021" w:rsidRPr="004E2A67">
        <w:rPr>
          <w:color w:val="000000"/>
          <w:szCs w:val="28"/>
        </w:rPr>
        <w:t xml:space="preserve"> </w:t>
      </w:r>
      <w:r w:rsidRPr="004E2A67">
        <w:rPr>
          <w:color w:val="000000"/>
          <w:szCs w:val="28"/>
        </w:rPr>
        <w:t xml:space="preserve">виконавчі </w:t>
      </w:r>
      <w:r w:rsidR="001D4212" w:rsidRPr="004E2A67">
        <w:rPr>
          <w:color w:val="000000"/>
          <w:szCs w:val="28"/>
        </w:rPr>
        <w:t>комітети</w:t>
      </w:r>
      <w:r w:rsidRPr="004E2A67">
        <w:rPr>
          <w:color w:val="000000"/>
          <w:szCs w:val="28"/>
        </w:rPr>
        <w:t xml:space="preserve"> районних у місті рад відповідно до наданих повноважень зі здійснення контролю за станом благоустрою </w:t>
      </w:r>
      <w:r w:rsidR="007E5021" w:rsidRPr="004E2A67">
        <w:rPr>
          <w:color w:val="000000"/>
          <w:szCs w:val="28"/>
        </w:rPr>
        <w:t>міста</w:t>
      </w:r>
      <w:r w:rsidRPr="004E2A67">
        <w:rPr>
          <w:color w:val="000000"/>
          <w:szCs w:val="28"/>
        </w:rPr>
        <w:t>.</w:t>
      </w:r>
    </w:p>
    <w:p w:rsidR="00F467E7" w:rsidRPr="004E2A67" w:rsidRDefault="00F467E7" w:rsidP="00147136">
      <w:pPr>
        <w:tabs>
          <w:tab w:val="num" w:pos="0"/>
          <w:tab w:val="left" w:pos="720"/>
          <w:tab w:val="left" w:pos="1260"/>
        </w:tabs>
        <w:ind w:firstLine="567"/>
        <w:jc w:val="both"/>
        <w:rPr>
          <w:color w:val="000000"/>
          <w:szCs w:val="28"/>
        </w:rPr>
      </w:pPr>
      <w:r w:rsidRPr="004E2A67">
        <w:rPr>
          <w:color w:val="000000"/>
          <w:szCs w:val="28"/>
        </w:rPr>
        <w:t xml:space="preserve">1.3. Регламент розроблено відповідно до Конституції України, Законів України </w:t>
      </w:r>
      <w:r w:rsidRPr="004E2A67">
        <w:rPr>
          <w:szCs w:val="28"/>
        </w:rPr>
        <w:t>«Про місцеве самоврядування в Україні», «Про благоустрій населених пунктів», Правил благоустрою в місті Кривому Розі, затверджених рішенням Криворізької міської ради від 21.10.2015 №4038, інших актів чинного закон</w:t>
      </w:r>
      <w:r w:rsidRPr="004E2A67">
        <w:rPr>
          <w:szCs w:val="28"/>
        </w:rPr>
        <w:t>о</w:t>
      </w:r>
      <w:r w:rsidRPr="004E2A67">
        <w:rPr>
          <w:szCs w:val="28"/>
        </w:rPr>
        <w:t>давства.</w:t>
      </w:r>
    </w:p>
    <w:p w:rsidR="00940C09" w:rsidRPr="004E2A67" w:rsidRDefault="00940C09" w:rsidP="006320FA">
      <w:pPr>
        <w:jc w:val="both"/>
        <w:rPr>
          <w:i/>
          <w:color w:val="FF0000"/>
          <w:szCs w:val="28"/>
        </w:rPr>
      </w:pPr>
    </w:p>
    <w:p w:rsidR="00F2600C" w:rsidRPr="004E2A67" w:rsidRDefault="00F2600C" w:rsidP="006320FA">
      <w:pPr>
        <w:jc w:val="both"/>
        <w:rPr>
          <w:b/>
          <w:szCs w:val="28"/>
        </w:rPr>
      </w:pPr>
      <w:r w:rsidRPr="004E2A67">
        <w:rPr>
          <w:b/>
          <w:i/>
        </w:rPr>
        <w:t xml:space="preserve">2. Виявлення </w:t>
      </w:r>
      <w:r w:rsidR="00D60025" w:rsidRPr="004E2A67">
        <w:rPr>
          <w:b/>
          <w:bCs/>
          <w:i/>
          <w:color w:val="000000"/>
          <w:szCs w:val="28"/>
        </w:rPr>
        <w:t>об’єктів,</w:t>
      </w:r>
      <w:r w:rsidRPr="004E2A67">
        <w:rPr>
          <w:b/>
          <w:bCs/>
          <w:i/>
          <w:color w:val="000000"/>
          <w:szCs w:val="28"/>
        </w:rPr>
        <w:t xml:space="preserve"> розміщен</w:t>
      </w:r>
      <w:r w:rsidR="00C54087" w:rsidRPr="004E2A67">
        <w:rPr>
          <w:b/>
          <w:bCs/>
          <w:i/>
          <w:color w:val="000000"/>
          <w:szCs w:val="28"/>
        </w:rPr>
        <w:t>их</w:t>
      </w:r>
      <w:r w:rsidRPr="004E2A67">
        <w:rPr>
          <w:b/>
          <w:bCs/>
          <w:i/>
          <w:color w:val="000000"/>
          <w:szCs w:val="28"/>
        </w:rPr>
        <w:t xml:space="preserve"> з порушенням </w:t>
      </w:r>
      <w:r w:rsidR="00C54087" w:rsidRPr="004E2A67">
        <w:rPr>
          <w:b/>
          <w:bCs/>
          <w:i/>
          <w:color w:val="000000"/>
          <w:szCs w:val="28"/>
        </w:rPr>
        <w:t xml:space="preserve">вимог </w:t>
      </w:r>
      <w:r w:rsidRPr="004E2A67">
        <w:rPr>
          <w:b/>
          <w:bCs/>
          <w:i/>
          <w:color w:val="000000"/>
          <w:szCs w:val="28"/>
        </w:rPr>
        <w:t>Закону України «Про благоустрій населених пунктів», державних стандартів, норм і пр</w:t>
      </w:r>
      <w:r w:rsidRPr="004E2A67">
        <w:rPr>
          <w:b/>
          <w:bCs/>
          <w:i/>
          <w:color w:val="000000"/>
          <w:szCs w:val="28"/>
        </w:rPr>
        <w:t>а</w:t>
      </w:r>
      <w:r w:rsidRPr="004E2A67">
        <w:rPr>
          <w:b/>
          <w:bCs/>
          <w:i/>
          <w:color w:val="000000"/>
          <w:szCs w:val="28"/>
        </w:rPr>
        <w:t>вил</w:t>
      </w:r>
      <w:r w:rsidR="001D4212" w:rsidRPr="004E2A67">
        <w:rPr>
          <w:b/>
          <w:bCs/>
          <w:i/>
          <w:color w:val="000000"/>
          <w:szCs w:val="28"/>
        </w:rPr>
        <w:t xml:space="preserve"> у сфері благоустрою</w:t>
      </w:r>
      <w:r w:rsidR="00D60025" w:rsidRPr="004E2A67">
        <w:rPr>
          <w:b/>
          <w:bCs/>
          <w:i/>
          <w:color w:val="000000"/>
          <w:szCs w:val="28"/>
        </w:rPr>
        <w:t>,</w:t>
      </w:r>
      <w:r w:rsidR="00375214" w:rsidRPr="004E2A67">
        <w:rPr>
          <w:b/>
          <w:bCs/>
          <w:i/>
          <w:color w:val="000000"/>
          <w:szCs w:val="28"/>
        </w:rPr>
        <w:t xml:space="preserve"> їх</w:t>
      </w:r>
      <w:r w:rsidR="00475335" w:rsidRPr="004E2A67">
        <w:rPr>
          <w:b/>
          <w:bCs/>
          <w:i/>
          <w:color w:val="000000"/>
          <w:szCs w:val="28"/>
        </w:rPr>
        <w:t xml:space="preserve"> </w:t>
      </w:r>
      <w:r w:rsidR="00375214" w:rsidRPr="004E2A67">
        <w:rPr>
          <w:b/>
          <w:bCs/>
          <w:i/>
          <w:color w:val="000000"/>
          <w:szCs w:val="28"/>
        </w:rPr>
        <w:t xml:space="preserve">переміщення </w:t>
      </w:r>
      <w:r w:rsidR="00C54087" w:rsidRPr="004E2A67">
        <w:rPr>
          <w:b/>
          <w:bCs/>
          <w:i/>
          <w:color w:val="000000"/>
          <w:szCs w:val="28"/>
        </w:rPr>
        <w:t>й</w:t>
      </w:r>
      <w:r w:rsidR="00375214" w:rsidRPr="004E2A67">
        <w:rPr>
          <w:b/>
          <w:bCs/>
          <w:i/>
          <w:color w:val="000000"/>
          <w:szCs w:val="28"/>
        </w:rPr>
        <w:t xml:space="preserve"> зберігання</w:t>
      </w:r>
    </w:p>
    <w:p w:rsidR="00F2600C" w:rsidRPr="004E2A67" w:rsidRDefault="00F2600C" w:rsidP="006320FA">
      <w:pPr>
        <w:jc w:val="both"/>
      </w:pPr>
    </w:p>
    <w:p w:rsidR="00F2600C" w:rsidRPr="004E2A67" w:rsidRDefault="00F2600C" w:rsidP="00147136">
      <w:pPr>
        <w:ind w:firstLine="567"/>
        <w:jc w:val="both"/>
      </w:pPr>
      <w:r w:rsidRPr="004E2A67">
        <w:t xml:space="preserve">2.1. Виявлення </w:t>
      </w:r>
      <w:r w:rsidR="00D60025" w:rsidRPr="004E2A67">
        <w:t xml:space="preserve">об’єктів, </w:t>
      </w:r>
      <w:r w:rsidRPr="004E2A67">
        <w:t>розміщених</w:t>
      </w:r>
      <w:r w:rsidR="00D60025" w:rsidRPr="004E2A67">
        <w:t xml:space="preserve"> </w:t>
      </w:r>
      <w:r w:rsidR="00483E03" w:rsidRPr="004E2A67">
        <w:t>з порушенням</w:t>
      </w:r>
      <w:r w:rsidR="00B26381" w:rsidRPr="004E2A67">
        <w:t xml:space="preserve"> вимог</w:t>
      </w:r>
      <w:r w:rsidRPr="004E2A67">
        <w:t xml:space="preserve"> </w:t>
      </w:r>
      <w:r w:rsidR="00D60025" w:rsidRPr="004E2A67">
        <w:t>Закону України «Про благоустрій населених пунктів», державних стандартів, норм і</w:t>
      </w:r>
      <w:r w:rsidR="00D60025" w:rsidRPr="004E2A67">
        <w:rPr>
          <w:b/>
          <w:bCs/>
          <w:i/>
          <w:color w:val="000000"/>
          <w:szCs w:val="28"/>
        </w:rPr>
        <w:t xml:space="preserve"> </w:t>
      </w:r>
      <w:r w:rsidR="00D60025" w:rsidRPr="004E2A67">
        <w:t>правил</w:t>
      </w:r>
      <w:r w:rsidR="001D4212" w:rsidRPr="004E2A67">
        <w:t xml:space="preserve"> у сфері благоустрою</w:t>
      </w:r>
      <w:r w:rsidR="00B26381" w:rsidRPr="004E2A67">
        <w:t>,</w:t>
      </w:r>
      <w:r w:rsidR="00D60025" w:rsidRPr="004E2A67">
        <w:t xml:space="preserve"> </w:t>
      </w:r>
      <w:r w:rsidRPr="004E2A67">
        <w:t>здійснюється інспекцією з благоустрою вико</w:t>
      </w:r>
      <w:r w:rsidR="00D60025" w:rsidRPr="004E2A67">
        <w:t>нкому Крив</w:t>
      </w:r>
      <w:r w:rsidR="00D60025" w:rsidRPr="004E2A67">
        <w:t>о</w:t>
      </w:r>
      <w:r w:rsidR="00D60025" w:rsidRPr="004E2A67">
        <w:t>різької міської ради та</w:t>
      </w:r>
      <w:r w:rsidRPr="004E2A67">
        <w:t xml:space="preserve"> виконкомами районних у місті рад під час проведення заходів </w:t>
      </w:r>
      <w:r w:rsidR="001D4212" w:rsidRPr="004E2A67">
        <w:t xml:space="preserve">з </w:t>
      </w:r>
      <w:r w:rsidRPr="004E2A67">
        <w:t xml:space="preserve">контролю за станом благоустрою міста, самостійних або спільних рейдів, а також на підставі звернень і скарг громадян, </w:t>
      </w:r>
      <w:r w:rsidR="00375214" w:rsidRPr="004E2A67">
        <w:t>повідомлен</w:t>
      </w:r>
      <w:r w:rsidR="00475335" w:rsidRPr="004E2A67">
        <w:t>ь</w:t>
      </w:r>
      <w:r w:rsidRPr="004E2A67">
        <w:t xml:space="preserve"> підприємств, установ та організацій міста.</w:t>
      </w:r>
    </w:p>
    <w:p w:rsidR="00F2600C" w:rsidRPr="004E2A67" w:rsidRDefault="00F2600C" w:rsidP="00147136">
      <w:pPr>
        <w:ind w:firstLine="567"/>
        <w:jc w:val="both"/>
      </w:pPr>
      <w:r w:rsidRPr="004E2A67">
        <w:lastRenderedPageBreak/>
        <w:t>2.2. За</w:t>
      </w:r>
      <w:r w:rsidR="00475335" w:rsidRPr="004E2A67">
        <w:t xml:space="preserve"> фактом</w:t>
      </w:r>
      <w:r w:rsidRPr="004E2A67">
        <w:t xml:space="preserve"> виявлення </w:t>
      </w:r>
      <w:r w:rsidR="00475335" w:rsidRPr="004E2A67">
        <w:t xml:space="preserve">зазначених </w:t>
      </w:r>
      <w:r w:rsidR="00D60025" w:rsidRPr="004E2A67">
        <w:t>об’єктів фахівцями інспекції з благ</w:t>
      </w:r>
      <w:r w:rsidR="00D60025" w:rsidRPr="004E2A67">
        <w:t>о</w:t>
      </w:r>
      <w:r w:rsidR="00D60025" w:rsidRPr="004E2A67">
        <w:t xml:space="preserve">устрою чи виконкому районної </w:t>
      </w:r>
      <w:r w:rsidR="00B26381" w:rsidRPr="004E2A67">
        <w:t>в</w:t>
      </w:r>
      <w:r w:rsidR="00D60025" w:rsidRPr="004E2A67">
        <w:t xml:space="preserve"> місті ради</w:t>
      </w:r>
      <w:r w:rsidR="00475335" w:rsidRPr="004E2A67">
        <w:t xml:space="preserve"> </w:t>
      </w:r>
      <w:r w:rsidRPr="004E2A67">
        <w:t xml:space="preserve">складається акт, який </w:t>
      </w:r>
      <w:r w:rsidR="001E3887" w:rsidRPr="004E2A67">
        <w:t>має</w:t>
      </w:r>
      <w:r w:rsidRPr="004E2A67">
        <w:t xml:space="preserve"> містити інформацію щодо:</w:t>
      </w:r>
    </w:p>
    <w:p w:rsidR="00F2600C" w:rsidRPr="004E2A67" w:rsidRDefault="001E3887" w:rsidP="00147136">
      <w:pPr>
        <w:ind w:firstLine="567"/>
        <w:jc w:val="both"/>
      </w:pPr>
      <w:r w:rsidRPr="004E2A67">
        <w:t>2.2.1</w:t>
      </w:r>
      <w:r w:rsidR="00F2600C" w:rsidRPr="004E2A67">
        <w:t xml:space="preserve"> дати, часу та місця </w:t>
      </w:r>
      <w:r w:rsidR="00475335" w:rsidRPr="004E2A67">
        <w:t>виявлення</w:t>
      </w:r>
      <w:r w:rsidR="00F2600C" w:rsidRPr="004E2A67">
        <w:t xml:space="preserve"> (адреса об’єкта обстеження</w:t>
      </w:r>
      <w:r w:rsidRPr="004E2A67">
        <w:t>,</w:t>
      </w:r>
      <w:r w:rsidR="00F2600C" w:rsidRPr="004E2A67">
        <w:t xml:space="preserve"> розташ</w:t>
      </w:r>
      <w:r w:rsidR="00F2600C" w:rsidRPr="004E2A67">
        <w:t>у</w:t>
      </w:r>
      <w:r w:rsidR="00F2600C" w:rsidRPr="004E2A67">
        <w:t>вання з прив’язкою до існуючих нерухомих об’єктів);</w:t>
      </w:r>
    </w:p>
    <w:p w:rsidR="00F2600C" w:rsidRPr="004E2A67" w:rsidRDefault="001E3887" w:rsidP="00147136">
      <w:pPr>
        <w:ind w:firstLine="567"/>
        <w:jc w:val="both"/>
      </w:pPr>
      <w:r w:rsidRPr="004E2A67">
        <w:t>2.2.2</w:t>
      </w:r>
      <w:r w:rsidR="00F2600C" w:rsidRPr="004E2A67">
        <w:t xml:space="preserve"> прізвище, ім’я, по батькові та посад</w:t>
      </w:r>
      <w:r w:rsidRPr="004E2A67">
        <w:t>у особи, яка</w:t>
      </w:r>
      <w:r w:rsidR="00F2600C" w:rsidRPr="004E2A67">
        <w:t xml:space="preserve"> здійснювала огляд/обстеження, а також прізвище, ім</w:t>
      </w:r>
      <w:r w:rsidRPr="004E2A67">
        <w:t>’я та по батькові осіб,</w:t>
      </w:r>
      <w:r w:rsidR="00F2600C" w:rsidRPr="004E2A67">
        <w:t xml:space="preserve"> присутні</w:t>
      </w:r>
      <w:r w:rsidRPr="004E2A67">
        <w:t>х</w:t>
      </w:r>
      <w:r w:rsidR="00F2600C" w:rsidRPr="004E2A67">
        <w:t xml:space="preserve"> під час огляду/обстеження (у разі спільних рейдів);</w:t>
      </w:r>
    </w:p>
    <w:p w:rsidR="00F2600C" w:rsidRPr="004E2A67" w:rsidRDefault="00147136" w:rsidP="00147136">
      <w:pPr>
        <w:ind w:firstLine="567"/>
        <w:jc w:val="both"/>
      </w:pPr>
      <w:r w:rsidRPr="004E2A67">
        <w:t>2.2.3</w:t>
      </w:r>
      <w:r w:rsidR="00F2600C" w:rsidRPr="004E2A67">
        <w:t xml:space="preserve"> загальний опис об’єкт</w:t>
      </w:r>
      <w:r w:rsidRPr="004E2A67">
        <w:t>а</w:t>
      </w:r>
      <w:r w:rsidR="00F2600C" w:rsidRPr="004E2A67">
        <w:t xml:space="preserve"> (загальні характеристики, перелік візуально виявлених недоліків </w:t>
      </w:r>
      <w:r w:rsidRPr="004E2A67">
        <w:t>і</w:t>
      </w:r>
      <w:r w:rsidR="00F2600C" w:rsidRPr="004E2A67">
        <w:t xml:space="preserve"> пошкоджень</w:t>
      </w:r>
      <w:r w:rsidR="002D1A58" w:rsidRPr="004E2A67">
        <w:t xml:space="preserve"> та ін.</w:t>
      </w:r>
      <w:r w:rsidR="00F2600C" w:rsidRPr="004E2A67">
        <w:t>);</w:t>
      </w:r>
    </w:p>
    <w:p w:rsidR="00F2600C" w:rsidRPr="004E2A67" w:rsidRDefault="00147136" w:rsidP="006320FA">
      <w:pPr>
        <w:ind w:firstLine="567"/>
        <w:jc w:val="both"/>
      </w:pPr>
      <w:r w:rsidRPr="004E2A67">
        <w:t>2.2.4</w:t>
      </w:r>
      <w:r w:rsidR="00F2600C" w:rsidRPr="004E2A67">
        <w:t xml:space="preserve"> інші дані, що мають значення для вста</w:t>
      </w:r>
      <w:r w:rsidRPr="004E2A67">
        <w:t>но</w:t>
      </w:r>
      <w:r w:rsidR="00F2600C" w:rsidRPr="004E2A67">
        <w:t>влення факту правомірності розміщення об’єкт</w:t>
      </w:r>
      <w:r w:rsidRPr="004E2A67">
        <w:t>а</w:t>
      </w:r>
      <w:r w:rsidR="00F2600C" w:rsidRPr="004E2A67">
        <w:t>.</w:t>
      </w:r>
    </w:p>
    <w:p w:rsidR="00F2600C" w:rsidRPr="004E2A67" w:rsidRDefault="00147136" w:rsidP="006320FA">
      <w:pPr>
        <w:ind w:firstLine="567"/>
        <w:jc w:val="both"/>
      </w:pPr>
      <w:r w:rsidRPr="004E2A67">
        <w:t>2.3. До акта</w:t>
      </w:r>
      <w:r w:rsidR="00F2600C" w:rsidRPr="004E2A67">
        <w:t xml:space="preserve"> можуть бути додані матеріали </w:t>
      </w:r>
      <w:proofErr w:type="spellStart"/>
      <w:r w:rsidR="00F2600C" w:rsidRPr="004E2A67">
        <w:t>фото-</w:t>
      </w:r>
      <w:proofErr w:type="spellEnd"/>
      <w:r w:rsidR="00F2600C" w:rsidRPr="004E2A67">
        <w:t xml:space="preserve"> та </w:t>
      </w:r>
      <w:proofErr w:type="spellStart"/>
      <w:r w:rsidR="00F2600C" w:rsidRPr="004E2A67">
        <w:t>відеофіксації</w:t>
      </w:r>
      <w:proofErr w:type="spellEnd"/>
      <w:r w:rsidR="00F2600C" w:rsidRPr="004E2A67">
        <w:t>.</w:t>
      </w:r>
    </w:p>
    <w:p w:rsidR="0038696F" w:rsidRPr="004E2A67" w:rsidRDefault="001D4212" w:rsidP="0038696F">
      <w:pPr>
        <w:ind w:firstLine="567"/>
        <w:jc w:val="both"/>
      </w:pPr>
      <w:r w:rsidRPr="004E2A67">
        <w:t>2.</w:t>
      </w:r>
      <w:r w:rsidR="00147136" w:rsidRPr="004E2A67">
        <w:t>4</w:t>
      </w:r>
      <w:r w:rsidRPr="004E2A67">
        <w:t>.</w:t>
      </w:r>
      <w:r w:rsidR="00147136" w:rsidRPr="004E2A67">
        <w:t xml:space="preserve"> </w:t>
      </w:r>
      <w:r w:rsidR="001B1591" w:rsidRPr="004E2A67">
        <w:t>Акти, складені фахівцями виконкомів районних у місті рад, направл</w:t>
      </w:r>
      <w:r w:rsidR="001B1591" w:rsidRPr="004E2A67">
        <w:t>я</w:t>
      </w:r>
      <w:r w:rsidR="001B1591" w:rsidRPr="004E2A67">
        <w:t>ються з супровідним листом до інспекції з благоустрою виконкому Криворіз</w:t>
      </w:r>
      <w:r w:rsidR="001B1591" w:rsidRPr="004E2A67">
        <w:t>ь</w:t>
      </w:r>
      <w:r w:rsidR="001B1591" w:rsidRPr="004E2A67">
        <w:t>кої міської ради для подальшого реагування.</w:t>
      </w:r>
    </w:p>
    <w:p w:rsidR="006A6C02" w:rsidRPr="004E2A67" w:rsidRDefault="00F2600C" w:rsidP="0038696F">
      <w:pPr>
        <w:ind w:firstLine="567"/>
        <w:jc w:val="both"/>
      </w:pPr>
      <w:r w:rsidRPr="004E2A67">
        <w:t>2.</w:t>
      </w:r>
      <w:r w:rsidR="00147136" w:rsidRPr="004E2A67">
        <w:t>5</w:t>
      </w:r>
      <w:r w:rsidRPr="004E2A67">
        <w:t xml:space="preserve">. </w:t>
      </w:r>
      <w:r w:rsidR="00375214" w:rsidRPr="004E2A67">
        <w:t xml:space="preserve">Якщо викладеної </w:t>
      </w:r>
      <w:r w:rsidR="00147136" w:rsidRPr="004E2A67">
        <w:t>в</w:t>
      </w:r>
      <w:r w:rsidR="00375214" w:rsidRPr="004E2A67">
        <w:t xml:space="preserve"> повідомленнях чи скаргах, самостійно в</w:t>
      </w:r>
      <w:r w:rsidR="00147136" w:rsidRPr="004E2A67">
        <w:t>ияв</w:t>
      </w:r>
      <w:r w:rsidR="00375214" w:rsidRPr="004E2A67">
        <w:t>леної інфор</w:t>
      </w:r>
      <w:r w:rsidR="00147136" w:rsidRPr="004E2A67">
        <w:t>мації не</w:t>
      </w:r>
      <w:r w:rsidR="00375214" w:rsidRPr="004E2A67">
        <w:t xml:space="preserve">достатньо для встановлення законності розміщення </w:t>
      </w:r>
      <w:r w:rsidR="00D60025" w:rsidRPr="004E2A67">
        <w:t>об’єкт</w:t>
      </w:r>
      <w:r w:rsidR="00147136" w:rsidRPr="004E2A67">
        <w:t>а</w:t>
      </w:r>
      <w:r w:rsidR="00375214" w:rsidRPr="004E2A67">
        <w:t>, скл</w:t>
      </w:r>
      <w:r w:rsidR="00375214" w:rsidRPr="004E2A67">
        <w:t>а</w:t>
      </w:r>
      <w:r w:rsidR="00375214" w:rsidRPr="004E2A67">
        <w:t>дений а</w:t>
      </w:r>
      <w:r w:rsidR="009D1596" w:rsidRPr="004E2A67">
        <w:t xml:space="preserve">кт направляється </w:t>
      </w:r>
      <w:r w:rsidR="00891C56" w:rsidRPr="004E2A67">
        <w:t>і</w:t>
      </w:r>
      <w:r w:rsidR="009D1596" w:rsidRPr="004E2A67">
        <w:t xml:space="preserve">з супровідним листом до власника або </w:t>
      </w:r>
      <w:r w:rsidR="00483E03" w:rsidRPr="004E2A67">
        <w:t>користувача</w:t>
      </w:r>
      <w:r w:rsidR="009D1596" w:rsidRPr="004E2A67">
        <w:t xml:space="preserve"> земельної ділянки, утримувачів інженерних мереж (за потреб</w:t>
      </w:r>
      <w:r w:rsidR="00891C56" w:rsidRPr="004E2A67">
        <w:t>и</w:t>
      </w:r>
      <w:r w:rsidR="009D1596" w:rsidRPr="004E2A67">
        <w:t xml:space="preserve">), </w:t>
      </w:r>
      <w:proofErr w:type="spellStart"/>
      <w:r w:rsidR="00F63E89" w:rsidRPr="004E2A67">
        <w:t>Криво-різького </w:t>
      </w:r>
      <w:proofErr w:type="spellEnd"/>
      <w:r w:rsidR="00F63E89" w:rsidRPr="004E2A67">
        <w:t xml:space="preserve">відділу поліції Головного управління Національної поліції в </w:t>
      </w:r>
      <w:proofErr w:type="spellStart"/>
      <w:r w:rsidR="00F63E89" w:rsidRPr="004E2A67">
        <w:t>Дніпро-петровській</w:t>
      </w:r>
      <w:proofErr w:type="spellEnd"/>
      <w:r w:rsidR="00F63E89" w:rsidRPr="004E2A67">
        <w:t xml:space="preserve"> області </w:t>
      </w:r>
      <w:r w:rsidR="009D1596" w:rsidRPr="004E2A67">
        <w:t>(за потреб</w:t>
      </w:r>
      <w:r w:rsidR="0038696F" w:rsidRPr="004E2A67">
        <w:t>и</w:t>
      </w:r>
      <w:r w:rsidR="009D1596" w:rsidRPr="004E2A67">
        <w:t>)</w:t>
      </w:r>
      <w:r w:rsidR="00C20768" w:rsidRPr="004E2A67">
        <w:t xml:space="preserve"> або</w:t>
      </w:r>
      <w:r w:rsidR="009D1596" w:rsidRPr="004E2A67">
        <w:t xml:space="preserve"> </w:t>
      </w:r>
      <w:r w:rsidR="0038696F" w:rsidRPr="004E2A67">
        <w:t>відділів, управлінь, інших</w:t>
      </w:r>
      <w:r w:rsidR="00C20768" w:rsidRPr="004E2A67">
        <w:t xml:space="preserve"> викон</w:t>
      </w:r>
      <w:r w:rsidR="0038696F" w:rsidRPr="004E2A67">
        <w:t>авчих о</w:t>
      </w:r>
      <w:r w:rsidR="0038696F" w:rsidRPr="004E2A67">
        <w:t>р</w:t>
      </w:r>
      <w:r w:rsidR="0038696F" w:rsidRPr="004E2A67">
        <w:t>ганів</w:t>
      </w:r>
      <w:r w:rsidR="00C20768" w:rsidRPr="004E2A67">
        <w:t xml:space="preserve"> міської ради</w:t>
      </w:r>
      <w:r w:rsidR="009D1596" w:rsidRPr="004E2A67">
        <w:t xml:space="preserve">, що наділені повноваженнями </w:t>
      </w:r>
      <w:r w:rsidR="006A6C02" w:rsidRPr="004E2A67">
        <w:t xml:space="preserve">з </w:t>
      </w:r>
      <w:r w:rsidR="009D1596" w:rsidRPr="004E2A67">
        <w:t>погодження розміщення на території міста елементів</w:t>
      </w:r>
      <w:r w:rsidR="006A6C02" w:rsidRPr="004E2A67">
        <w:t xml:space="preserve"> благоустрою</w:t>
      </w:r>
      <w:r w:rsidR="0038696F" w:rsidRPr="004E2A67">
        <w:t>,</w:t>
      </w:r>
      <w:r w:rsidR="006A6C02" w:rsidRPr="004E2A67">
        <w:t xml:space="preserve"> </w:t>
      </w:r>
      <w:r w:rsidR="009D1596" w:rsidRPr="004E2A67">
        <w:t xml:space="preserve">для отримання </w:t>
      </w:r>
      <w:r w:rsidR="00375214" w:rsidRPr="004E2A67">
        <w:t xml:space="preserve">необхідної </w:t>
      </w:r>
      <w:r w:rsidR="00D60025" w:rsidRPr="004E2A67">
        <w:t xml:space="preserve">додаткової </w:t>
      </w:r>
      <w:r w:rsidR="00375214" w:rsidRPr="004E2A67">
        <w:t>інформації.</w:t>
      </w:r>
    </w:p>
    <w:p w:rsidR="00EE128D" w:rsidRPr="004E2A67" w:rsidRDefault="006A6C02" w:rsidP="006320FA">
      <w:pPr>
        <w:shd w:val="clear" w:color="auto" w:fill="FFFFFF"/>
        <w:ind w:firstLine="709"/>
        <w:jc w:val="both"/>
      </w:pPr>
      <w:r w:rsidRPr="004E2A67">
        <w:t>2.</w:t>
      </w:r>
      <w:r w:rsidR="0038696F" w:rsidRPr="004E2A67">
        <w:t>6</w:t>
      </w:r>
      <w:r w:rsidRPr="004E2A67">
        <w:t xml:space="preserve">. У випадку, якщо </w:t>
      </w:r>
      <w:r w:rsidR="00D60025" w:rsidRPr="004E2A67">
        <w:t>виявлені об’єкти</w:t>
      </w:r>
      <w:r w:rsidR="00EE128D" w:rsidRPr="004E2A67">
        <w:t xml:space="preserve">, розміщені </w:t>
      </w:r>
      <w:r w:rsidR="00010824" w:rsidRPr="004E2A67">
        <w:t>з порушенням</w:t>
      </w:r>
      <w:r w:rsidR="00F467E7" w:rsidRPr="004E2A67">
        <w:t xml:space="preserve"> вимог </w:t>
      </w:r>
      <w:r w:rsidR="00F467E7" w:rsidRPr="004E2A67">
        <w:rPr>
          <w:color w:val="000000"/>
          <w:szCs w:val="28"/>
        </w:rPr>
        <w:t xml:space="preserve">Закону України </w:t>
      </w:r>
      <w:r w:rsidR="00F467E7" w:rsidRPr="004E2A67">
        <w:rPr>
          <w:szCs w:val="28"/>
        </w:rPr>
        <w:t>«Про благоустрій населених пунктів», державних стандартів, норм і правил у сфері благоустрою</w:t>
      </w:r>
      <w:r w:rsidR="00EE128D" w:rsidRPr="004E2A67">
        <w:t>,</w:t>
      </w:r>
      <w:r w:rsidRPr="004E2A67">
        <w:t xml:space="preserve"> перешкоджають здійсненню аварійно-ремонтних та інших робіт, належному утриманню території міста</w:t>
      </w:r>
      <w:r w:rsidR="00D64C24" w:rsidRPr="004E2A67">
        <w:t xml:space="preserve">, </w:t>
      </w:r>
      <w:r w:rsidRPr="004E2A67">
        <w:t>проведенн</w:t>
      </w:r>
      <w:r w:rsidR="00EE128D" w:rsidRPr="004E2A67">
        <w:t>ю</w:t>
      </w:r>
      <w:r w:rsidRPr="004E2A67">
        <w:t xml:space="preserve"> загальноміських </w:t>
      </w:r>
      <w:r w:rsidR="0038696F" w:rsidRPr="004E2A67">
        <w:t>і</w:t>
      </w:r>
      <w:r w:rsidRPr="004E2A67">
        <w:t xml:space="preserve"> районних </w:t>
      </w:r>
      <w:r w:rsidR="0038696F" w:rsidRPr="004E2A67">
        <w:t xml:space="preserve">масових </w:t>
      </w:r>
      <w:r w:rsidRPr="004E2A67">
        <w:t>захо</w:t>
      </w:r>
      <w:r w:rsidR="0038696F" w:rsidRPr="004E2A67">
        <w:t>дів</w:t>
      </w:r>
      <w:r w:rsidR="00C20768" w:rsidRPr="004E2A67">
        <w:t xml:space="preserve">, інспекція з благоустрою </w:t>
      </w:r>
      <w:r w:rsidR="0038696F" w:rsidRPr="004E2A67">
        <w:t>виконк</w:t>
      </w:r>
      <w:r w:rsidR="0038696F" w:rsidRPr="004E2A67">
        <w:t>о</w:t>
      </w:r>
      <w:r w:rsidR="0038696F" w:rsidRPr="004E2A67">
        <w:t xml:space="preserve">му Криворізької міської ради </w:t>
      </w:r>
      <w:r w:rsidR="00483E03" w:rsidRPr="004E2A67">
        <w:t>видає</w:t>
      </w:r>
      <w:r w:rsidR="00C20768" w:rsidRPr="004E2A67">
        <w:t xml:space="preserve"> наказ про </w:t>
      </w:r>
      <w:r w:rsidR="001B1591" w:rsidRPr="004E2A67">
        <w:t xml:space="preserve">їх </w:t>
      </w:r>
      <w:r w:rsidR="00C20768" w:rsidRPr="004E2A67">
        <w:t>переміщення, погоджен</w:t>
      </w:r>
      <w:r w:rsidR="00D64C24" w:rsidRPr="004E2A67">
        <w:t>ий</w:t>
      </w:r>
      <w:r w:rsidR="00C20768" w:rsidRPr="004E2A67">
        <w:t xml:space="preserve"> із заступником міського голови відп</w:t>
      </w:r>
      <w:r w:rsidR="00483E03" w:rsidRPr="004E2A67">
        <w:t xml:space="preserve">овідно до розподілу обов’язків. </w:t>
      </w:r>
    </w:p>
    <w:p w:rsidR="00EE128D" w:rsidRPr="004E2A67" w:rsidRDefault="00EE128D" w:rsidP="006320FA">
      <w:pPr>
        <w:shd w:val="clear" w:color="auto" w:fill="FFFFFF"/>
        <w:ind w:firstLine="709"/>
        <w:jc w:val="both"/>
      </w:pPr>
      <w:r w:rsidRPr="004E2A67">
        <w:t>2.</w:t>
      </w:r>
      <w:r w:rsidR="0038696F" w:rsidRPr="004E2A67">
        <w:t>7</w:t>
      </w:r>
      <w:r w:rsidRPr="004E2A67">
        <w:t xml:space="preserve">. </w:t>
      </w:r>
      <w:r w:rsidR="001B1591" w:rsidRPr="004E2A67">
        <w:t>Переміщення об’єктів</w:t>
      </w:r>
      <w:r w:rsidRPr="004E2A67">
        <w:t>,</w:t>
      </w:r>
      <w:r w:rsidR="001B1591" w:rsidRPr="004E2A67">
        <w:t xml:space="preserve"> розміщених </w:t>
      </w:r>
      <w:r w:rsidR="00B82110" w:rsidRPr="004E2A67">
        <w:t xml:space="preserve">з порушенням вимог </w:t>
      </w:r>
      <w:r w:rsidR="00B82110" w:rsidRPr="004E2A67">
        <w:rPr>
          <w:color w:val="000000"/>
          <w:szCs w:val="28"/>
        </w:rPr>
        <w:t>Закону</w:t>
      </w:r>
      <w:r w:rsidR="00300132" w:rsidRPr="004E2A67">
        <w:rPr>
          <w:color w:val="000000"/>
          <w:szCs w:val="28"/>
        </w:rPr>
        <w:t xml:space="preserve"> </w:t>
      </w:r>
      <w:r w:rsidR="00B82110" w:rsidRPr="004E2A67">
        <w:rPr>
          <w:color w:val="000000"/>
          <w:szCs w:val="28"/>
        </w:rPr>
        <w:t xml:space="preserve"> Укр</w:t>
      </w:r>
      <w:r w:rsidR="00300132" w:rsidRPr="004E2A67">
        <w:rPr>
          <w:color w:val="000000"/>
          <w:szCs w:val="28"/>
        </w:rPr>
        <w:t>а</w:t>
      </w:r>
      <w:r w:rsidR="00B82110" w:rsidRPr="004E2A67">
        <w:rPr>
          <w:color w:val="000000"/>
          <w:szCs w:val="28"/>
        </w:rPr>
        <w:t xml:space="preserve">їни </w:t>
      </w:r>
      <w:r w:rsidR="00B82110" w:rsidRPr="004E2A67">
        <w:rPr>
          <w:szCs w:val="28"/>
        </w:rPr>
        <w:t>«Про благоустрій населених пунктів», державних стандартів, норм і правил у сфері благоустрою</w:t>
      </w:r>
      <w:r w:rsidR="00B82110" w:rsidRPr="004E2A67">
        <w:t>,</w:t>
      </w:r>
      <w:r w:rsidRPr="004E2A67">
        <w:t xml:space="preserve"> їх збер</w:t>
      </w:r>
      <w:r w:rsidR="0038696F" w:rsidRPr="004E2A67">
        <w:t>іга</w:t>
      </w:r>
      <w:r w:rsidRPr="004E2A67">
        <w:t>ння та інші, пов’язані з цим дії</w:t>
      </w:r>
      <w:r w:rsidR="001B1591" w:rsidRPr="004E2A67">
        <w:t>,</w:t>
      </w:r>
      <w:r w:rsidRPr="004E2A67">
        <w:t xml:space="preserve"> </w:t>
      </w:r>
      <w:r w:rsidR="001B1591" w:rsidRPr="004E2A67">
        <w:t>здійсн</w:t>
      </w:r>
      <w:r w:rsidR="001B1591" w:rsidRPr="004E2A67">
        <w:t>ю</w:t>
      </w:r>
      <w:r w:rsidR="0038696F" w:rsidRPr="004E2A67">
        <w:t>ю</w:t>
      </w:r>
      <w:r w:rsidR="001B1591" w:rsidRPr="004E2A67">
        <w:t>ться суб’єктом господарювання</w:t>
      </w:r>
      <w:r w:rsidR="0038696F" w:rsidRPr="004E2A67">
        <w:t>,</w:t>
      </w:r>
      <w:r w:rsidR="001B1591" w:rsidRPr="004E2A67">
        <w:t xml:space="preserve"> визначеним відповідно до вимог чинного з</w:t>
      </w:r>
      <w:r w:rsidR="001B1591" w:rsidRPr="004E2A67">
        <w:t>а</w:t>
      </w:r>
      <w:r w:rsidR="001B1591" w:rsidRPr="004E2A67">
        <w:t>конодавства</w:t>
      </w:r>
      <w:r w:rsidR="0038696F" w:rsidRPr="004E2A67">
        <w:t xml:space="preserve"> України</w:t>
      </w:r>
      <w:r w:rsidR="001B1591" w:rsidRPr="004E2A67">
        <w:t xml:space="preserve">,  згідно з </w:t>
      </w:r>
      <w:r w:rsidRPr="004E2A67">
        <w:t>договор</w:t>
      </w:r>
      <w:r w:rsidR="001B1591" w:rsidRPr="004E2A67">
        <w:t>ом</w:t>
      </w:r>
      <w:r w:rsidRPr="004E2A67">
        <w:t>, укладен</w:t>
      </w:r>
      <w:r w:rsidR="0038696F" w:rsidRPr="004E2A67">
        <w:t>им</w:t>
      </w:r>
      <w:r w:rsidRPr="004E2A67">
        <w:t xml:space="preserve"> інспекцією з благоустрою </w:t>
      </w:r>
      <w:r w:rsidR="009C68BB" w:rsidRPr="004E2A67">
        <w:t xml:space="preserve">виконкому Криворізької міської ради </w:t>
      </w:r>
      <w:r w:rsidRPr="004E2A67">
        <w:t>як головним розпорядником коштів</w:t>
      </w:r>
      <w:r w:rsidR="001B1591" w:rsidRPr="004E2A67">
        <w:t>.</w:t>
      </w:r>
    </w:p>
    <w:p w:rsidR="001B1591" w:rsidRPr="004E2A67" w:rsidRDefault="00C20768" w:rsidP="006320FA">
      <w:pPr>
        <w:shd w:val="clear" w:color="auto" w:fill="FFFFFF"/>
        <w:ind w:firstLine="709"/>
        <w:jc w:val="both"/>
      </w:pPr>
      <w:r w:rsidRPr="004E2A67">
        <w:t>2.</w:t>
      </w:r>
      <w:r w:rsidR="0038696F" w:rsidRPr="004E2A67">
        <w:t>8</w:t>
      </w:r>
      <w:r w:rsidRPr="004E2A67">
        <w:t xml:space="preserve">. </w:t>
      </w:r>
      <w:r w:rsidR="001B1591" w:rsidRPr="004E2A67">
        <w:t>Суб’єктом господарювання</w:t>
      </w:r>
      <w:r w:rsidR="00575982" w:rsidRPr="004E2A67">
        <w:t>,</w:t>
      </w:r>
      <w:r w:rsidR="008076ED" w:rsidRPr="004E2A67">
        <w:t xml:space="preserve"> </w:t>
      </w:r>
      <w:r w:rsidR="00575982" w:rsidRPr="004E2A67">
        <w:t>у</w:t>
      </w:r>
      <w:r w:rsidR="008076ED" w:rsidRPr="004E2A67">
        <w:t>казаним у п.2.7.</w:t>
      </w:r>
      <w:r w:rsidRPr="004E2A67">
        <w:t xml:space="preserve"> здійснюються заходи з переміщення</w:t>
      </w:r>
      <w:r w:rsidR="001B1591" w:rsidRPr="004E2A67">
        <w:t xml:space="preserve"> об’єктів</w:t>
      </w:r>
      <w:r w:rsidRPr="004E2A67">
        <w:t xml:space="preserve"> та </w:t>
      </w:r>
      <w:r w:rsidR="001B1591" w:rsidRPr="004E2A67">
        <w:t xml:space="preserve">їх </w:t>
      </w:r>
      <w:r w:rsidRPr="004E2A67">
        <w:t xml:space="preserve">зберігання </w:t>
      </w:r>
      <w:r w:rsidR="005F40EA" w:rsidRPr="004E2A67">
        <w:t xml:space="preserve">на </w:t>
      </w:r>
      <w:r w:rsidR="0034663F" w:rsidRPr="004E2A67">
        <w:t xml:space="preserve">власній чи орендованій </w:t>
      </w:r>
      <w:r w:rsidR="005F40EA" w:rsidRPr="004E2A67">
        <w:t>території</w:t>
      </w:r>
      <w:r w:rsidR="009C68BB" w:rsidRPr="004E2A67">
        <w:t>, в</w:t>
      </w:r>
      <w:r w:rsidRPr="004E2A67">
        <w:t xml:space="preserve"> термін</w:t>
      </w:r>
      <w:r w:rsidR="009C68BB" w:rsidRPr="004E2A67">
        <w:t>,</w:t>
      </w:r>
      <w:r w:rsidRPr="004E2A67">
        <w:t xml:space="preserve"> визначений наказом інспекції з благоустрою виконкому Криворізької міської ради.</w:t>
      </w:r>
      <w:r w:rsidR="003D7EBB" w:rsidRPr="004E2A67">
        <w:t xml:space="preserve"> </w:t>
      </w:r>
    </w:p>
    <w:p w:rsidR="001B1591" w:rsidRPr="004E2A67" w:rsidRDefault="001D4212" w:rsidP="006320FA">
      <w:pPr>
        <w:shd w:val="clear" w:color="auto" w:fill="FFFFFF"/>
        <w:ind w:firstLine="709"/>
        <w:jc w:val="both"/>
      </w:pPr>
      <w:r w:rsidRPr="004E2A67">
        <w:t>2.</w:t>
      </w:r>
      <w:r w:rsidR="009C68BB" w:rsidRPr="004E2A67">
        <w:t>9</w:t>
      </w:r>
      <w:r w:rsidRPr="004E2A67">
        <w:t xml:space="preserve">. </w:t>
      </w:r>
      <w:r w:rsidR="001B1591" w:rsidRPr="004E2A67">
        <w:t>Про дату</w:t>
      </w:r>
      <w:r w:rsidR="00B73B3F" w:rsidRPr="004E2A67">
        <w:t>, адресу</w:t>
      </w:r>
      <w:r w:rsidR="001B1591" w:rsidRPr="004E2A67">
        <w:t xml:space="preserve"> та час переміщення направляється повідомлення </w:t>
      </w:r>
      <w:r w:rsidR="00F63E89" w:rsidRPr="004E2A67">
        <w:t xml:space="preserve">до </w:t>
      </w:r>
      <w:proofErr w:type="spellStart"/>
      <w:r w:rsidR="00F63E89" w:rsidRPr="004E2A67">
        <w:t>Криворізького в</w:t>
      </w:r>
      <w:proofErr w:type="spellEnd"/>
      <w:r w:rsidR="00F63E89" w:rsidRPr="004E2A67">
        <w:t xml:space="preserve">ідділу поліції Головного управління Національної поліції в </w:t>
      </w:r>
      <w:r w:rsidR="00F63E89" w:rsidRPr="004E2A67">
        <w:lastRenderedPageBreak/>
        <w:t xml:space="preserve">Дніпропетровській області </w:t>
      </w:r>
      <w:r w:rsidR="001B1591" w:rsidRPr="004E2A67">
        <w:t xml:space="preserve">для забезпечення </w:t>
      </w:r>
      <w:r w:rsidR="00B73B3F" w:rsidRPr="004E2A67">
        <w:t>дотримання громадського порядку</w:t>
      </w:r>
      <w:r w:rsidR="00010824" w:rsidRPr="004E2A67">
        <w:t xml:space="preserve"> під час здійснення відповідних заходів</w:t>
      </w:r>
      <w:r w:rsidR="001B1591" w:rsidRPr="004E2A67">
        <w:t>.</w:t>
      </w:r>
    </w:p>
    <w:p w:rsidR="00346B40" w:rsidRPr="004E2A67" w:rsidRDefault="00346B40" w:rsidP="006320FA">
      <w:pPr>
        <w:ind w:firstLine="567"/>
        <w:jc w:val="both"/>
        <w:rPr>
          <w:color w:val="000000"/>
          <w:szCs w:val="28"/>
        </w:rPr>
      </w:pPr>
      <w:r w:rsidRPr="004E2A67">
        <w:t>2.</w:t>
      </w:r>
      <w:r w:rsidR="009C68BB" w:rsidRPr="004E2A67">
        <w:t>10</w:t>
      </w:r>
      <w:r w:rsidRPr="004E2A67">
        <w:t xml:space="preserve">. Під час переміщення </w:t>
      </w:r>
      <w:r w:rsidR="00B73B3F" w:rsidRPr="004E2A67">
        <w:t>об’єкт</w:t>
      </w:r>
      <w:r w:rsidR="009C68BB" w:rsidRPr="004E2A67">
        <w:t>а</w:t>
      </w:r>
      <w:r w:rsidRPr="004E2A67">
        <w:t xml:space="preserve"> складається акт, у якому зазначаються</w:t>
      </w:r>
      <w:r w:rsidRPr="004E2A67">
        <w:rPr>
          <w:color w:val="000000"/>
          <w:szCs w:val="28"/>
        </w:rPr>
        <w:t>:</w:t>
      </w:r>
    </w:p>
    <w:p w:rsidR="00346B40" w:rsidRPr="004E2A67" w:rsidRDefault="009C68BB" w:rsidP="006320FA">
      <w:pPr>
        <w:ind w:firstLine="567"/>
        <w:jc w:val="both"/>
        <w:rPr>
          <w:color w:val="000000"/>
          <w:szCs w:val="28"/>
        </w:rPr>
      </w:pPr>
      <w:r w:rsidRPr="004E2A67">
        <w:rPr>
          <w:color w:val="000000"/>
          <w:szCs w:val="28"/>
        </w:rPr>
        <w:t>2.10.1</w:t>
      </w:r>
      <w:r w:rsidR="00346B40" w:rsidRPr="004E2A67">
        <w:rPr>
          <w:color w:val="000000"/>
          <w:szCs w:val="28"/>
        </w:rPr>
        <w:t xml:space="preserve"> </w:t>
      </w:r>
      <w:r w:rsidR="003B77A5" w:rsidRPr="004E2A67">
        <w:rPr>
          <w:color w:val="000000"/>
          <w:szCs w:val="28"/>
        </w:rPr>
        <w:t xml:space="preserve"> </w:t>
      </w:r>
      <w:r w:rsidR="00346B40" w:rsidRPr="004E2A67">
        <w:rPr>
          <w:color w:val="000000"/>
          <w:szCs w:val="28"/>
        </w:rPr>
        <w:t>дата, час, місце складання акт</w:t>
      </w:r>
      <w:r w:rsidR="00B73B3F" w:rsidRPr="004E2A67">
        <w:rPr>
          <w:color w:val="000000"/>
          <w:szCs w:val="28"/>
        </w:rPr>
        <w:t>а</w:t>
      </w:r>
      <w:r w:rsidR="00346B40" w:rsidRPr="004E2A67">
        <w:rPr>
          <w:color w:val="000000"/>
          <w:szCs w:val="28"/>
        </w:rPr>
        <w:t>;</w:t>
      </w:r>
    </w:p>
    <w:p w:rsidR="00346B40" w:rsidRPr="004E2A67" w:rsidRDefault="003B77A5" w:rsidP="006320FA">
      <w:pPr>
        <w:ind w:firstLine="567"/>
        <w:jc w:val="both"/>
      </w:pPr>
      <w:r w:rsidRPr="004E2A67">
        <w:rPr>
          <w:color w:val="000000"/>
          <w:szCs w:val="28"/>
        </w:rPr>
        <w:t>2.10.2</w:t>
      </w:r>
      <w:r w:rsidR="00346B40" w:rsidRPr="004E2A67">
        <w:rPr>
          <w:color w:val="000000"/>
          <w:szCs w:val="28"/>
        </w:rPr>
        <w:t xml:space="preserve"> прізвище, ім’я, по батькові </w:t>
      </w:r>
      <w:r w:rsidR="00346B40" w:rsidRPr="004E2A67">
        <w:t>осіб, які були присутніми при перем</w:t>
      </w:r>
      <w:r w:rsidR="00346B40" w:rsidRPr="004E2A67">
        <w:t>і</w:t>
      </w:r>
      <w:r w:rsidR="00346B40" w:rsidRPr="004E2A67">
        <w:t>щенні;</w:t>
      </w:r>
    </w:p>
    <w:p w:rsidR="00346B40" w:rsidRPr="004E2A67" w:rsidRDefault="00BA3CDD" w:rsidP="006320FA">
      <w:pPr>
        <w:ind w:firstLine="567"/>
        <w:jc w:val="both"/>
      </w:pPr>
      <w:r w:rsidRPr="004E2A67">
        <w:t>2.10.3</w:t>
      </w:r>
      <w:r w:rsidR="00346B40" w:rsidRPr="004E2A67">
        <w:t xml:space="preserve"> місце розташування </w:t>
      </w:r>
      <w:r w:rsidR="00B73B3F" w:rsidRPr="004E2A67">
        <w:t>об’єкт</w:t>
      </w:r>
      <w:r w:rsidRPr="004E2A67">
        <w:t>а</w:t>
      </w:r>
      <w:r w:rsidR="00346B40" w:rsidRPr="004E2A67">
        <w:t xml:space="preserve"> та підстави для проведення його пер</w:t>
      </w:r>
      <w:r w:rsidR="00346B40" w:rsidRPr="004E2A67">
        <w:t>е</w:t>
      </w:r>
      <w:r w:rsidR="00346B40" w:rsidRPr="004E2A67">
        <w:t>міщення;</w:t>
      </w:r>
    </w:p>
    <w:p w:rsidR="00346B40" w:rsidRPr="004E2A67" w:rsidRDefault="00BA3CDD" w:rsidP="006320FA">
      <w:pPr>
        <w:ind w:firstLine="567"/>
        <w:jc w:val="both"/>
      </w:pPr>
      <w:r w:rsidRPr="004E2A67">
        <w:t>2.10.4</w:t>
      </w:r>
      <w:r w:rsidR="00346B40" w:rsidRPr="004E2A67">
        <w:t xml:space="preserve"> загальний опис об’єкт</w:t>
      </w:r>
      <w:r w:rsidRPr="004E2A67">
        <w:t>а</w:t>
      </w:r>
      <w:r w:rsidR="00346B40" w:rsidRPr="004E2A67">
        <w:t xml:space="preserve"> (загальні характеристики, перелік візуально виявлених недоліків </w:t>
      </w:r>
      <w:r w:rsidRPr="004E2A67">
        <w:t>і</w:t>
      </w:r>
      <w:r w:rsidR="00346B40" w:rsidRPr="004E2A67">
        <w:t xml:space="preserve"> пошкоджень</w:t>
      </w:r>
      <w:r w:rsidR="002D1A58" w:rsidRPr="004E2A67">
        <w:t xml:space="preserve"> та ін.</w:t>
      </w:r>
      <w:r w:rsidR="00346B40" w:rsidRPr="004E2A67">
        <w:t>);</w:t>
      </w:r>
    </w:p>
    <w:p w:rsidR="00346B40" w:rsidRPr="004E2A67" w:rsidRDefault="00BA3CDD" w:rsidP="00BA3CDD">
      <w:pPr>
        <w:ind w:firstLine="567"/>
        <w:jc w:val="both"/>
        <w:rPr>
          <w:szCs w:val="28"/>
        </w:rPr>
      </w:pPr>
      <w:r w:rsidRPr="004E2A67">
        <w:rPr>
          <w:szCs w:val="28"/>
        </w:rPr>
        <w:t>2.10.5</w:t>
      </w:r>
      <w:r w:rsidR="00346B40" w:rsidRPr="004E2A67">
        <w:rPr>
          <w:szCs w:val="28"/>
        </w:rPr>
        <w:t xml:space="preserve"> відомості про необхідність проведення відновлення благоустрою т</w:t>
      </w:r>
      <w:r w:rsidR="00346B40" w:rsidRPr="004E2A67">
        <w:rPr>
          <w:szCs w:val="28"/>
        </w:rPr>
        <w:t>е</w:t>
      </w:r>
      <w:r w:rsidR="00346B40" w:rsidRPr="004E2A67">
        <w:rPr>
          <w:szCs w:val="28"/>
        </w:rPr>
        <w:t xml:space="preserve">риторії; </w:t>
      </w:r>
    </w:p>
    <w:p w:rsidR="00346B40" w:rsidRPr="004E2A67" w:rsidRDefault="00BA3CDD" w:rsidP="00BA3CDD">
      <w:pPr>
        <w:ind w:firstLine="567"/>
        <w:jc w:val="both"/>
        <w:rPr>
          <w:szCs w:val="28"/>
        </w:rPr>
      </w:pPr>
      <w:r w:rsidRPr="004E2A67">
        <w:rPr>
          <w:szCs w:val="28"/>
        </w:rPr>
        <w:t>2.10.6</w:t>
      </w:r>
      <w:r w:rsidR="00346B40" w:rsidRPr="004E2A67">
        <w:rPr>
          <w:szCs w:val="28"/>
        </w:rPr>
        <w:t xml:space="preserve"> відомості щодо місця тимчасового зберігання переміщеного </w:t>
      </w:r>
      <w:r w:rsidR="00B73B3F" w:rsidRPr="004E2A67">
        <w:rPr>
          <w:szCs w:val="28"/>
        </w:rPr>
        <w:t>об’єкт</w:t>
      </w:r>
      <w:r w:rsidRPr="004E2A67">
        <w:rPr>
          <w:szCs w:val="28"/>
        </w:rPr>
        <w:t>а</w:t>
      </w:r>
      <w:r w:rsidR="00346B40" w:rsidRPr="004E2A67">
        <w:rPr>
          <w:szCs w:val="28"/>
        </w:rPr>
        <w:t>;</w:t>
      </w:r>
    </w:p>
    <w:p w:rsidR="00346B40" w:rsidRPr="004E2A67" w:rsidRDefault="00BA3CDD" w:rsidP="00BA3CDD">
      <w:pPr>
        <w:ind w:firstLine="567"/>
        <w:jc w:val="both"/>
        <w:rPr>
          <w:color w:val="000000"/>
          <w:szCs w:val="28"/>
        </w:rPr>
      </w:pPr>
      <w:r w:rsidRPr="004E2A67">
        <w:rPr>
          <w:szCs w:val="28"/>
        </w:rPr>
        <w:t>2.10.7</w:t>
      </w:r>
      <w:r w:rsidR="00346B40" w:rsidRPr="004E2A67">
        <w:rPr>
          <w:szCs w:val="28"/>
        </w:rPr>
        <w:t xml:space="preserve"> кінцевий строк, протягом якого </w:t>
      </w:r>
      <w:r w:rsidR="00E723C3" w:rsidRPr="004E2A67">
        <w:rPr>
          <w:szCs w:val="28"/>
        </w:rPr>
        <w:t>особа</w:t>
      </w:r>
      <w:r w:rsidR="00346B40" w:rsidRPr="004E2A67">
        <w:rPr>
          <w:szCs w:val="28"/>
        </w:rPr>
        <w:t xml:space="preserve"> має звернутися до інспекції з благоустрою виконкому Криворізької міської ради за поверненням переміщ</w:t>
      </w:r>
      <w:r w:rsidR="00346B40" w:rsidRPr="004E2A67">
        <w:rPr>
          <w:szCs w:val="28"/>
        </w:rPr>
        <w:t>е</w:t>
      </w:r>
      <w:r w:rsidR="00346B40" w:rsidRPr="004E2A67">
        <w:rPr>
          <w:szCs w:val="28"/>
        </w:rPr>
        <w:t xml:space="preserve">ного </w:t>
      </w:r>
      <w:r w:rsidR="00B73B3F" w:rsidRPr="004E2A67">
        <w:rPr>
          <w:szCs w:val="28"/>
        </w:rPr>
        <w:t>об’єкт</w:t>
      </w:r>
      <w:r w:rsidRPr="004E2A67">
        <w:rPr>
          <w:szCs w:val="28"/>
        </w:rPr>
        <w:t>а</w:t>
      </w:r>
      <w:r w:rsidR="00346B40" w:rsidRPr="004E2A67">
        <w:rPr>
          <w:color w:val="000000"/>
          <w:szCs w:val="28"/>
        </w:rPr>
        <w:t>;</w:t>
      </w:r>
    </w:p>
    <w:p w:rsidR="00346B40" w:rsidRPr="004E2A67" w:rsidRDefault="00BA3CDD" w:rsidP="00BA3CDD">
      <w:pPr>
        <w:ind w:firstLine="567"/>
        <w:jc w:val="both"/>
        <w:rPr>
          <w:color w:val="000000"/>
          <w:szCs w:val="28"/>
        </w:rPr>
      </w:pPr>
      <w:r w:rsidRPr="004E2A67">
        <w:rPr>
          <w:color w:val="000000"/>
          <w:szCs w:val="28"/>
        </w:rPr>
        <w:t>2.10.8</w:t>
      </w:r>
      <w:r w:rsidR="00346B40" w:rsidRPr="004E2A67">
        <w:rPr>
          <w:color w:val="000000"/>
          <w:szCs w:val="28"/>
        </w:rPr>
        <w:t xml:space="preserve"> відомості про </w:t>
      </w:r>
      <w:proofErr w:type="spellStart"/>
      <w:r w:rsidR="00346B40" w:rsidRPr="004E2A67">
        <w:rPr>
          <w:color w:val="000000"/>
          <w:szCs w:val="28"/>
        </w:rPr>
        <w:t>фото-</w:t>
      </w:r>
      <w:proofErr w:type="spellEnd"/>
      <w:r w:rsidRPr="004E2A67">
        <w:rPr>
          <w:color w:val="000000"/>
          <w:szCs w:val="28"/>
        </w:rPr>
        <w:t>,</w:t>
      </w:r>
      <w:r w:rsidR="00346B40" w:rsidRPr="004E2A67">
        <w:rPr>
          <w:color w:val="000000"/>
          <w:szCs w:val="28"/>
        </w:rPr>
        <w:t xml:space="preserve"> </w:t>
      </w:r>
      <w:proofErr w:type="spellStart"/>
      <w:r w:rsidR="00346B40" w:rsidRPr="004E2A67">
        <w:rPr>
          <w:color w:val="000000"/>
          <w:szCs w:val="28"/>
        </w:rPr>
        <w:t>відеофіксацію</w:t>
      </w:r>
      <w:proofErr w:type="spellEnd"/>
      <w:r w:rsidR="00346B40" w:rsidRPr="004E2A67">
        <w:rPr>
          <w:color w:val="000000"/>
          <w:szCs w:val="28"/>
        </w:rPr>
        <w:t xml:space="preserve"> переміщення об’єкт</w:t>
      </w:r>
      <w:r w:rsidRPr="004E2A67">
        <w:rPr>
          <w:color w:val="000000"/>
          <w:szCs w:val="28"/>
        </w:rPr>
        <w:t>а</w:t>
      </w:r>
      <w:r w:rsidR="00346B40" w:rsidRPr="004E2A67">
        <w:rPr>
          <w:color w:val="000000"/>
          <w:szCs w:val="28"/>
        </w:rPr>
        <w:t>.</w:t>
      </w:r>
    </w:p>
    <w:p w:rsidR="00346B40" w:rsidRPr="004E2A67" w:rsidRDefault="00BA3CDD" w:rsidP="00BA3CDD">
      <w:pPr>
        <w:ind w:firstLine="567"/>
        <w:jc w:val="both"/>
        <w:rPr>
          <w:color w:val="000000"/>
          <w:szCs w:val="28"/>
        </w:rPr>
      </w:pPr>
      <w:r w:rsidRPr="004E2A67">
        <w:rPr>
          <w:color w:val="000000"/>
          <w:szCs w:val="28"/>
        </w:rPr>
        <w:t xml:space="preserve">2.11. </w:t>
      </w:r>
      <w:r w:rsidR="00346B40" w:rsidRPr="004E2A67">
        <w:rPr>
          <w:color w:val="000000"/>
          <w:szCs w:val="28"/>
        </w:rPr>
        <w:t>Акт може містити й інші відомості, які посадові особи</w:t>
      </w:r>
      <w:r w:rsidR="002E05D7" w:rsidRPr="004E2A67">
        <w:rPr>
          <w:color w:val="000000"/>
          <w:szCs w:val="28"/>
        </w:rPr>
        <w:t xml:space="preserve"> інспекції з бл</w:t>
      </w:r>
      <w:r w:rsidR="002E05D7" w:rsidRPr="004E2A67">
        <w:rPr>
          <w:color w:val="000000"/>
          <w:szCs w:val="28"/>
        </w:rPr>
        <w:t>а</w:t>
      </w:r>
      <w:r w:rsidR="002E05D7" w:rsidRPr="004E2A67">
        <w:rPr>
          <w:color w:val="000000"/>
          <w:szCs w:val="28"/>
        </w:rPr>
        <w:t xml:space="preserve">гоустрою виконкому </w:t>
      </w:r>
      <w:r w:rsidRPr="004E2A67">
        <w:rPr>
          <w:szCs w:val="28"/>
        </w:rPr>
        <w:t>Криворізької</w:t>
      </w:r>
      <w:r w:rsidRPr="004E2A67">
        <w:rPr>
          <w:color w:val="000000"/>
          <w:szCs w:val="28"/>
        </w:rPr>
        <w:t xml:space="preserve"> </w:t>
      </w:r>
      <w:r w:rsidR="002E05D7" w:rsidRPr="004E2A67">
        <w:rPr>
          <w:color w:val="000000"/>
          <w:szCs w:val="28"/>
        </w:rPr>
        <w:t>міської ради</w:t>
      </w:r>
      <w:r w:rsidR="00346B40" w:rsidRPr="004E2A67">
        <w:rPr>
          <w:color w:val="000000"/>
          <w:szCs w:val="28"/>
        </w:rPr>
        <w:t>, відповідальні за переміщення, будуть вважати за необхідне зазначити в ньому.</w:t>
      </w:r>
    </w:p>
    <w:p w:rsidR="00346B40" w:rsidRPr="004E2A67" w:rsidRDefault="00BA3CDD" w:rsidP="00BA3CDD">
      <w:pPr>
        <w:ind w:firstLine="567"/>
        <w:jc w:val="both"/>
        <w:rPr>
          <w:color w:val="000000"/>
          <w:szCs w:val="28"/>
        </w:rPr>
      </w:pPr>
      <w:r w:rsidRPr="004E2A67">
        <w:rPr>
          <w:color w:val="000000"/>
          <w:szCs w:val="28"/>
        </w:rPr>
        <w:t xml:space="preserve">2.12. </w:t>
      </w:r>
      <w:r w:rsidR="00346B40" w:rsidRPr="004E2A67">
        <w:rPr>
          <w:color w:val="000000"/>
          <w:szCs w:val="28"/>
        </w:rPr>
        <w:t>Акт підписується відповідальними особами, а також</w:t>
      </w:r>
      <w:r w:rsidR="00B73B3F" w:rsidRPr="004E2A67">
        <w:rPr>
          <w:color w:val="000000"/>
          <w:szCs w:val="28"/>
        </w:rPr>
        <w:t>,</w:t>
      </w:r>
      <w:r w:rsidR="00346B40" w:rsidRPr="004E2A67">
        <w:rPr>
          <w:color w:val="000000"/>
          <w:szCs w:val="28"/>
        </w:rPr>
        <w:t xml:space="preserve"> за </w:t>
      </w:r>
      <w:r w:rsidR="00B674B9" w:rsidRPr="004E2A67">
        <w:rPr>
          <w:color w:val="000000"/>
          <w:szCs w:val="28"/>
        </w:rPr>
        <w:t>згодою</w:t>
      </w:r>
      <w:r w:rsidR="00B73B3F" w:rsidRPr="004E2A67">
        <w:rPr>
          <w:color w:val="000000"/>
          <w:szCs w:val="28"/>
        </w:rPr>
        <w:t>,</w:t>
      </w:r>
      <w:r w:rsidR="00346B40" w:rsidRPr="004E2A67">
        <w:rPr>
          <w:color w:val="000000"/>
          <w:szCs w:val="28"/>
        </w:rPr>
        <w:t xml:space="preserve"> і</w:t>
      </w:r>
      <w:r w:rsidR="00346B40" w:rsidRPr="004E2A67">
        <w:rPr>
          <w:color w:val="000000"/>
          <w:szCs w:val="28"/>
        </w:rPr>
        <w:t>н</w:t>
      </w:r>
      <w:r w:rsidR="00346B40" w:rsidRPr="004E2A67">
        <w:rPr>
          <w:color w:val="000000"/>
          <w:szCs w:val="28"/>
        </w:rPr>
        <w:t>шими присутніми під час проведення переміщення.</w:t>
      </w:r>
    </w:p>
    <w:p w:rsidR="00375214" w:rsidRPr="004E2A67" w:rsidRDefault="00375214" w:rsidP="00BA3CDD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4E2A67">
        <w:t>2.</w:t>
      </w:r>
      <w:r w:rsidR="00BA3CDD" w:rsidRPr="004E2A67">
        <w:t>13</w:t>
      </w:r>
      <w:r w:rsidRPr="004E2A67">
        <w:t xml:space="preserve">. Після переміщення </w:t>
      </w:r>
      <w:r w:rsidR="00B73B3F" w:rsidRPr="004E2A67">
        <w:t>об’єкт</w:t>
      </w:r>
      <w:r w:rsidR="00BA3CDD" w:rsidRPr="004E2A67">
        <w:t>а</w:t>
      </w:r>
      <w:r w:rsidR="00B73B3F" w:rsidRPr="004E2A67">
        <w:t>,</w:t>
      </w:r>
      <w:r w:rsidR="00D64C24" w:rsidRPr="004E2A67">
        <w:t xml:space="preserve"> інформаці</w:t>
      </w:r>
      <w:r w:rsidR="00B73B3F" w:rsidRPr="004E2A67">
        <w:t>я</w:t>
      </w:r>
      <w:r w:rsidR="00D64C24" w:rsidRPr="004E2A67">
        <w:t xml:space="preserve"> про </w:t>
      </w:r>
      <w:r w:rsidR="00E723C3" w:rsidRPr="004E2A67">
        <w:t>вжиті заходи</w:t>
      </w:r>
      <w:r w:rsidR="00D64C24" w:rsidRPr="004E2A67">
        <w:t xml:space="preserve">, місце та </w:t>
      </w:r>
      <w:r w:rsidR="001737D5" w:rsidRPr="004E2A67">
        <w:t xml:space="preserve">            </w:t>
      </w:r>
      <w:r w:rsidR="00D64C24" w:rsidRPr="004E2A67">
        <w:t xml:space="preserve">терміни зберігання направляється до </w:t>
      </w:r>
      <w:proofErr w:type="spellStart"/>
      <w:r w:rsidR="00D64C24" w:rsidRPr="004E2A67">
        <w:t>Криворізького в</w:t>
      </w:r>
      <w:proofErr w:type="spellEnd"/>
      <w:r w:rsidR="00D64C24" w:rsidRPr="004E2A67">
        <w:t>ідділу поліції Головного управління Національної поліції в Дніпропетровській області та оприлюдн</w:t>
      </w:r>
      <w:r w:rsidR="00D64C24" w:rsidRPr="004E2A67">
        <w:t>ю</w:t>
      </w:r>
      <w:r w:rsidR="00D64C24" w:rsidRPr="004E2A67">
        <w:t xml:space="preserve">ються на офіційному </w:t>
      </w:r>
      <w:r w:rsidR="002D1A58" w:rsidRPr="004E2A67">
        <w:t>веб-</w:t>
      </w:r>
      <w:r w:rsidR="00D64C24" w:rsidRPr="004E2A67">
        <w:t>сайті Криворізької міської ради</w:t>
      </w:r>
      <w:r w:rsidR="0077438F" w:rsidRPr="004E2A67">
        <w:t xml:space="preserve"> та її виконавчого к</w:t>
      </w:r>
      <w:r w:rsidR="0077438F" w:rsidRPr="004E2A67">
        <w:t>о</w:t>
      </w:r>
      <w:r w:rsidR="0077438F" w:rsidRPr="004E2A67">
        <w:t>мітету</w:t>
      </w:r>
      <w:r w:rsidR="002D1A58" w:rsidRPr="004E2A67">
        <w:t xml:space="preserve"> в мережі Інтернет</w:t>
      </w:r>
      <w:r w:rsidR="00D64C24" w:rsidRPr="004E2A67">
        <w:t xml:space="preserve">. </w:t>
      </w:r>
    </w:p>
    <w:p w:rsidR="00B73B3F" w:rsidRPr="004E2A67" w:rsidRDefault="00B73B3F" w:rsidP="006320FA">
      <w:pPr>
        <w:shd w:val="clear" w:color="auto" w:fill="FFFFFF"/>
        <w:jc w:val="both"/>
        <w:rPr>
          <w:color w:val="2E2E2E"/>
          <w:szCs w:val="28"/>
        </w:rPr>
      </w:pPr>
    </w:p>
    <w:p w:rsidR="005C0E4D" w:rsidRPr="004E2A67" w:rsidRDefault="005F40EA" w:rsidP="00BA3CDD">
      <w:pPr>
        <w:shd w:val="clear" w:color="auto" w:fill="FFFFFF"/>
        <w:jc w:val="center"/>
        <w:rPr>
          <w:b/>
          <w:i/>
        </w:rPr>
      </w:pPr>
      <w:r w:rsidRPr="004E2A67">
        <w:rPr>
          <w:b/>
          <w:i/>
        </w:rPr>
        <w:t xml:space="preserve">3. Повернення </w:t>
      </w:r>
      <w:r w:rsidR="00B73B3F" w:rsidRPr="004E2A67">
        <w:rPr>
          <w:b/>
          <w:i/>
        </w:rPr>
        <w:t>об’єктів</w:t>
      </w:r>
      <w:r w:rsidRPr="004E2A67">
        <w:rPr>
          <w:b/>
          <w:i/>
        </w:rPr>
        <w:t xml:space="preserve"> власникам</w:t>
      </w:r>
    </w:p>
    <w:p w:rsidR="005C0E4D" w:rsidRPr="004E2A67" w:rsidRDefault="005C0E4D" w:rsidP="006320FA">
      <w:pPr>
        <w:ind w:firstLine="567"/>
        <w:jc w:val="both"/>
      </w:pPr>
    </w:p>
    <w:p w:rsidR="005F40EA" w:rsidRPr="004E2A67" w:rsidRDefault="005F40EA" w:rsidP="00BA3CDD">
      <w:pPr>
        <w:ind w:firstLine="567"/>
        <w:jc w:val="both"/>
      </w:pPr>
      <w:r w:rsidRPr="004E2A67">
        <w:t xml:space="preserve">3.1. </w:t>
      </w:r>
      <w:r w:rsidR="00B73B3F" w:rsidRPr="004E2A67">
        <w:t>Об’єкти</w:t>
      </w:r>
      <w:r w:rsidRPr="004E2A67">
        <w:t xml:space="preserve"> поверта</w:t>
      </w:r>
      <w:r w:rsidR="00BA3CDD" w:rsidRPr="004E2A67">
        <w:t>ю</w:t>
      </w:r>
      <w:r w:rsidRPr="004E2A67">
        <w:t xml:space="preserve">ться </w:t>
      </w:r>
      <w:r w:rsidR="00E723C3" w:rsidRPr="004E2A67">
        <w:t>особі</w:t>
      </w:r>
      <w:r w:rsidRPr="004E2A67">
        <w:t xml:space="preserve"> на підставі наказу інспекції з благоустрою виконкому Криворізької міської ради </w:t>
      </w:r>
      <w:r w:rsidR="00B73B3F" w:rsidRPr="004E2A67">
        <w:t>та відповідного акт</w:t>
      </w:r>
      <w:r w:rsidR="00BA3CDD" w:rsidRPr="004E2A67">
        <w:t>а</w:t>
      </w:r>
      <w:r w:rsidR="00B73B3F" w:rsidRPr="004E2A67">
        <w:t xml:space="preserve"> </w:t>
      </w:r>
      <w:r w:rsidRPr="004E2A67">
        <w:t>за умови надання особою:</w:t>
      </w:r>
    </w:p>
    <w:p w:rsidR="005F40EA" w:rsidRPr="004E2A67" w:rsidRDefault="00BA3CDD" w:rsidP="006320FA">
      <w:pPr>
        <w:ind w:firstLine="567"/>
        <w:jc w:val="both"/>
      </w:pPr>
      <w:r w:rsidRPr="004E2A67">
        <w:t>3.1.1</w:t>
      </w:r>
      <w:r w:rsidR="005F40EA" w:rsidRPr="004E2A67">
        <w:t xml:space="preserve"> документів, що посвідчують особу;</w:t>
      </w:r>
    </w:p>
    <w:p w:rsidR="005F40EA" w:rsidRPr="004E2A67" w:rsidRDefault="00BA3CDD" w:rsidP="006320FA">
      <w:pPr>
        <w:ind w:firstLine="567"/>
        <w:jc w:val="both"/>
      </w:pPr>
      <w:r w:rsidRPr="004E2A67">
        <w:t>3.1.2</w:t>
      </w:r>
      <w:r w:rsidR="005F40EA" w:rsidRPr="004E2A67">
        <w:t xml:space="preserve"> документів та/або інших доказів, що підтверджують на</w:t>
      </w:r>
      <w:r w:rsidR="00E723C3" w:rsidRPr="004E2A67">
        <w:t>лежність</w:t>
      </w:r>
      <w:r w:rsidR="005F40EA" w:rsidRPr="004E2A67">
        <w:t xml:space="preserve"> </w:t>
      </w:r>
      <w:r w:rsidR="00B73B3F" w:rsidRPr="004E2A67">
        <w:t>об’єкт</w:t>
      </w:r>
      <w:r w:rsidR="00E723C3" w:rsidRPr="004E2A67">
        <w:t>а</w:t>
      </w:r>
      <w:r w:rsidR="002E05D7" w:rsidRPr="004E2A67">
        <w:t>.</w:t>
      </w:r>
    </w:p>
    <w:p w:rsidR="005C0E4D" w:rsidRPr="004E2A67" w:rsidRDefault="005F40EA" w:rsidP="00BA3CDD">
      <w:pPr>
        <w:ind w:firstLine="567"/>
        <w:jc w:val="both"/>
      </w:pPr>
      <w:r w:rsidRPr="004E2A67">
        <w:t>3.2</w:t>
      </w:r>
      <w:r w:rsidR="00BA3CDD" w:rsidRPr="004E2A67">
        <w:t>.</w:t>
      </w:r>
      <w:r w:rsidRPr="004E2A67">
        <w:t xml:space="preserve"> </w:t>
      </w:r>
      <w:r w:rsidR="00E723C3" w:rsidRPr="004E2A67">
        <w:t>Інспекція з благоустрою в</w:t>
      </w:r>
      <w:r w:rsidR="00173B01" w:rsidRPr="004E2A67">
        <w:t>иконком</w:t>
      </w:r>
      <w:r w:rsidR="00E723C3" w:rsidRPr="004E2A67">
        <w:t>у</w:t>
      </w:r>
      <w:r w:rsidR="00173B01" w:rsidRPr="004E2A67">
        <w:t xml:space="preserve"> Криворізької міської ради має право </w:t>
      </w:r>
      <w:r w:rsidR="000B61EE" w:rsidRPr="004E2A67">
        <w:t xml:space="preserve">вимагати </w:t>
      </w:r>
      <w:r w:rsidR="00173B01" w:rsidRPr="004E2A67">
        <w:t xml:space="preserve">відшкодування фактичних витрат, пов’язаних з </w:t>
      </w:r>
      <w:r w:rsidR="00575982" w:rsidRPr="004E2A67">
        <w:t xml:space="preserve">переміщенням </w:t>
      </w:r>
      <w:r w:rsidR="00173B01" w:rsidRPr="004E2A67">
        <w:t>об’єкт</w:t>
      </w:r>
      <w:r w:rsidR="00575982" w:rsidRPr="004E2A67">
        <w:t>а</w:t>
      </w:r>
      <w:r w:rsidR="00173B01" w:rsidRPr="004E2A67">
        <w:t>, від особи, якій його повернуто</w:t>
      </w:r>
      <w:r w:rsidR="00F3526F" w:rsidRPr="004E2A67">
        <w:t xml:space="preserve">, відповідно до </w:t>
      </w:r>
      <w:r w:rsidR="00575982" w:rsidRPr="004E2A67">
        <w:t>чинного</w:t>
      </w:r>
      <w:r w:rsidR="00F3526F" w:rsidRPr="004E2A67">
        <w:t xml:space="preserve"> законодавства</w:t>
      </w:r>
      <w:r w:rsidR="00575982" w:rsidRPr="004E2A67">
        <w:t xml:space="preserve"> України</w:t>
      </w:r>
      <w:r w:rsidR="00173B01" w:rsidRPr="004E2A67">
        <w:t>.</w:t>
      </w:r>
    </w:p>
    <w:p w:rsidR="00B82110" w:rsidRPr="004E2A67" w:rsidRDefault="00173B01" w:rsidP="00BA3CDD">
      <w:pPr>
        <w:ind w:firstLine="567"/>
        <w:jc w:val="both"/>
      </w:pPr>
      <w:r w:rsidRPr="004E2A67">
        <w:t xml:space="preserve">3.3. </w:t>
      </w:r>
      <w:r w:rsidR="00B82110" w:rsidRPr="004E2A67">
        <w:t xml:space="preserve">Особи, винні </w:t>
      </w:r>
      <w:r w:rsidR="00575982" w:rsidRPr="004E2A67">
        <w:t>в</w:t>
      </w:r>
      <w:r w:rsidR="00B82110" w:rsidRPr="004E2A67">
        <w:t xml:space="preserve"> порушенні законодавства у сфері благоустрою насел</w:t>
      </w:r>
      <w:r w:rsidR="00B82110" w:rsidRPr="004E2A67">
        <w:t>е</w:t>
      </w:r>
      <w:r w:rsidR="00B82110" w:rsidRPr="004E2A67">
        <w:t>них пунктів притягаються до відповідальності в порядку, визначеному чинним законодавством</w:t>
      </w:r>
      <w:r w:rsidR="00575982" w:rsidRPr="004E2A67">
        <w:t xml:space="preserve"> України</w:t>
      </w:r>
      <w:r w:rsidR="00B82110" w:rsidRPr="004E2A67">
        <w:t>.</w:t>
      </w:r>
    </w:p>
    <w:p w:rsidR="00173B01" w:rsidRPr="004E2A67" w:rsidRDefault="00B82110" w:rsidP="00BA3CDD">
      <w:pPr>
        <w:ind w:firstLine="567"/>
        <w:jc w:val="both"/>
      </w:pPr>
      <w:r w:rsidRPr="004E2A67">
        <w:t xml:space="preserve">3.4. </w:t>
      </w:r>
      <w:r w:rsidR="00173B01" w:rsidRPr="004E2A67">
        <w:t>У разі</w:t>
      </w:r>
      <w:r w:rsidR="00BA3CDD" w:rsidRPr="004E2A67">
        <w:t>,</w:t>
      </w:r>
      <w:r w:rsidR="00173B01" w:rsidRPr="004E2A67">
        <w:t xml:space="preserve"> якщо протягом шести місяців після оприлюднення на офіці</w:t>
      </w:r>
      <w:r w:rsidR="00173B01" w:rsidRPr="004E2A67">
        <w:t>й</w:t>
      </w:r>
      <w:r w:rsidR="00173B01" w:rsidRPr="004E2A67">
        <w:t xml:space="preserve">ному </w:t>
      </w:r>
      <w:r w:rsidR="002D1A58" w:rsidRPr="004E2A67">
        <w:t>веб-</w:t>
      </w:r>
      <w:r w:rsidR="00173B01" w:rsidRPr="004E2A67">
        <w:t>сайті Криворізької міської ради</w:t>
      </w:r>
      <w:r w:rsidR="0077438F" w:rsidRPr="004E2A67">
        <w:t xml:space="preserve"> та її виконавчого комітету</w:t>
      </w:r>
      <w:r w:rsidR="00173B01" w:rsidRPr="004E2A67">
        <w:t xml:space="preserve"> </w:t>
      </w:r>
      <w:r w:rsidR="002D1A58" w:rsidRPr="004E2A67">
        <w:t xml:space="preserve">в мережі </w:t>
      </w:r>
      <w:r w:rsidR="002D1A58" w:rsidRPr="004E2A67">
        <w:lastRenderedPageBreak/>
        <w:t xml:space="preserve">Інтернет </w:t>
      </w:r>
      <w:r w:rsidR="00F3526F" w:rsidRPr="004E2A67">
        <w:t>особа</w:t>
      </w:r>
      <w:r w:rsidR="00173B01" w:rsidRPr="004E2A67">
        <w:t xml:space="preserve"> не заяви</w:t>
      </w:r>
      <w:r w:rsidR="00F3526F" w:rsidRPr="004E2A67">
        <w:t>ла</w:t>
      </w:r>
      <w:r w:rsidR="00173B01" w:rsidRPr="004E2A67">
        <w:t xml:space="preserve">  права на об’єкт, з наданням відповідних документів, що підтверджують </w:t>
      </w:r>
      <w:r w:rsidR="00F3526F" w:rsidRPr="004E2A67">
        <w:t>його належність, об’єкт</w:t>
      </w:r>
      <w:r w:rsidR="00173B01" w:rsidRPr="004E2A67">
        <w:t xml:space="preserve"> переходить у комунальну власність територіальної громади міста Кривого Рогу, відповідно до норм Цивільного к</w:t>
      </w:r>
      <w:r w:rsidR="00173B01" w:rsidRPr="004E2A67">
        <w:t>о</w:t>
      </w:r>
      <w:r w:rsidR="00173B01" w:rsidRPr="004E2A67">
        <w:t>дексу України.</w:t>
      </w:r>
    </w:p>
    <w:p w:rsidR="0067622B" w:rsidRPr="004E2A67" w:rsidRDefault="0067622B" w:rsidP="006320FA">
      <w:pPr>
        <w:jc w:val="both"/>
        <w:rPr>
          <w:b/>
          <w:i/>
          <w:szCs w:val="28"/>
        </w:rPr>
      </w:pPr>
    </w:p>
    <w:p w:rsidR="0067622B" w:rsidRPr="004E2A67" w:rsidRDefault="0067622B" w:rsidP="006320FA">
      <w:pPr>
        <w:jc w:val="both"/>
        <w:rPr>
          <w:sz w:val="26"/>
          <w:szCs w:val="26"/>
        </w:rPr>
      </w:pPr>
    </w:p>
    <w:p w:rsidR="00DA37BC" w:rsidRPr="004E2A67" w:rsidRDefault="00DA37BC" w:rsidP="006320FA">
      <w:pPr>
        <w:jc w:val="both"/>
        <w:rPr>
          <w:sz w:val="26"/>
          <w:szCs w:val="26"/>
        </w:rPr>
      </w:pPr>
    </w:p>
    <w:p w:rsidR="00797A23" w:rsidRPr="004E2A67" w:rsidRDefault="00797A23" w:rsidP="006320FA">
      <w:pPr>
        <w:pStyle w:val="a3"/>
        <w:tabs>
          <w:tab w:val="left" w:pos="7088"/>
        </w:tabs>
        <w:rPr>
          <w:color w:val="000000"/>
          <w:szCs w:val="28"/>
        </w:rPr>
      </w:pPr>
    </w:p>
    <w:p w:rsidR="00797A23" w:rsidRPr="004E2A67" w:rsidRDefault="00DA37BC" w:rsidP="006320FA">
      <w:pPr>
        <w:pStyle w:val="a3"/>
        <w:tabs>
          <w:tab w:val="left" w:pos="7088"/>
        </w:tabs>
        <w:rPr>
          <w:color w:val="000000"/>
          <w:szCs w:val="28"/>
        </w:rPr>
      </w:pPr>
      <w:r w:rsidRPr="004E2A67">
        <w:rPr>
          <w:b/>
          <w:i/>
          <w:szCs w:val="28"/>
        </w:rPr>
        <w:t>Керуюча справами виконкому</w:t>
      </w:r>
      <w:r w:rsidRPr="004E2A67">
        <w:rPr>
          <w:b/>
          <w:i/>
          <w:szCs w:val="28"/>
        </w:rPr>
        <w:tab/>
        <w:t>Т.Мала</w:t>
      </w:r>
      <w:r w:rsidRPr="004E2A67">
        <w:rPr>
          <w:color w:val="FFFFFF"/>
          <w:sz w:val="20"/>
        </w:rPr>
        <w:t xml:space="preserve"> </w:t>
      </w:r>
      <w:proofErr w:type="spellStart"/>
      <w:r w:rsidRPr="004E2A67">
        <w:rPr>
          <w:color w:val="FFFFFF"/>
          <w:sz w:val="20"/>
        </w:rPr>
        <w:t>ві</w:t>
      </w:r>
      <w:bookmarkEnd w:id="0"/>
      <w:proofErr w:type="spellEnd"/>
    </w:p>
    <w:sectPr w:rsidR="00797A23" w:rsidRPr="004E2A67" w:rsidSect="006320FA">
      <w:headerReference w:type="even" r:id="rId9"/>
      <w:headerReference w:type="default" r:id="rId10"/>
      <w:pgSz w:w="11906" w:h="16838"/>
      <w:pgMar w:top="993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58" w:rsidRDefault="00E02F58">
      <w:r>
        <w:separator/>
      </w:r>
    </w:p>
  </w:endnote>
  <w:endnote w:type="continuationSeparator" w:id="0">
    <w:p w:rsidR="00E02F58" w:rsidRDefault="00E0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58" w:rsidRDefault="00E02F58">
      <w:r>
        <w:separator/>
      </w:r>
    </w:p>
  </w:footnote>
  <w:footnote w:type="continuationSeparator" w:id="0">
    <w:p w:rsidR="00E02F58" w:rsidRDefault="00E0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B6" w:rsidRDefault="00712B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74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9A" w:rsidRDefault="00045D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E2A67" w:rsidRPr="004E2A67">
      <w:rPr>
        <w:noProof/>
        <w:lang w:val="ru-RU"/>
      </w:rPr>
      <w:t>4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B9"/>
    <w:rsid w:val="00006D15"/>
    <w:rsid w:val="00010824"/>
    <w:rsid w:val="00012FD6"/>
    <w:rsid w:val="000238E7"/>
    <w:rsid w:val="000316E3"/>
    <w:rsid w:val="00045DE6"/>
    <w:rsid w:val="00053789"/>
    <w:rsid w:val="00070233"/>
    <w:rsid w:val="00076D9A"/>
    <w:rsid w:val="0008244B"/>
    <w:rsid w:val="0008652F"/>
    <w:rsid w:val="000870A0"/>
    <w:rsid w:val="00094E6C"/>
    <w:rsid w:val="000A1194"/>
    <w:rsid w:val="000B61EE"/>
    <w:rsid w:val="000B6F7A"/>
    <w:rsid w:val="00122B14"/>
    <w:rsid w:val="00124548"/>
    <w:rsid w:val="0013305B"/>
    <w:rsid w:val="00133F50"/>
    <w:rsid w:val="00140519"/>
    <w:rsid w:val="00141421"/>
    <w:rsid w:val="00147136"/>
    <w:rsid w:val="00150C02"/>
    <w:rsid w:val="00154B0E"/>
    <w:rsid w:val="00156F90"/>
    <w:rsid w:val="001602A4"/>
    <w:rsid w:val="0016360F"/>
    <w:rsid w:val="00166081"/>
    <w:rsid w:val="00167BDE"/>
    <w:rsid w:val="00172750"/>
    <w:rsid w:val="001737D5"/>
    <w:rsid w:val="00173B01"/>
    <w:rsid w:val="001751D5"/>
    <w:rsid w:val="001813EC"/>
    <w:rsid w:val="001B1591"/>
    <w:rsid w:val="001C3733"/>
    <w:rsid w:val="001D4212"/>
    <w:rsid w:val="001E3887"/>
    <w:rsid w:val="001F66A6"/>
    <w:rsid w:val="00202C42"/>
    <w:rsid w:val="002104A9"/>
    <w:rsid w:val="00220D81"/>
    <w:rsid w:val="00256835"/>
    <w:rsid w:val="00264126"/>
    <w:rsid w:val="0027101E"/>
    <w:rsid w:val="00274A1B"/>
    <w:rsid w:val="002768FE"/>
    <w:rsid w:val="002C06FC"/>
    <w:rsid w:val="002C29E8"/>
    <w:rsid w:val="002C5758"/>
    <w:rsid w:val="002C6DDB"/>
    <w:rsid w:val="002D1A58"/>
    <w:rsid w:val="002D540E"/>
    <w:rsid w:val="002E05D7"/>
    <w:rsid w:val="002E3F10"/>
    <w:rsid w:val="002E565E"/>
    <w:rsid w:val="002E6772"/>
    <w:rsid w:val="002F35CC"/>
    <w:rsid w:val="00300132"/>
    <w:rsid w:val="0030390D"/>
    <w:rsid w:val="003072DC"/>
    <w:rsid w:val="00320569"/>
    <w:rsid w:val="00336FDA"/>
    <w:rsid w:val="003406E3"/>
    <w:rsid w:val="0034663F"/>
    <w:rsid w:val="00346B40"/>
    <w:rsid w:val="00375214"/>
    <w:rsid w:val="003830AA"/>
    <w:rsid w:val="0038696F"/>
    <w:rsid w:val="00386FD0"/>
    <w:rsid w:val="00391764"/>
    <w:rsid w:val="003A4103"/>
    <w:rsid w:val="003B1458"/>
    <w:rsid w:val="003B2A58"/>
    <w:rsid w:val="003B77A5"/>
    <w:rsid w:val="003D37C6"/>
    <w:rsid w:val="003D7EBB"/>
    <w:rsid w:val="003E7509"/>
    <w:rsid w:val="003F0730"/>
    <w:rsid w:val="004219B8"/>
    <w:rsid w:val="00426C4D"/>
    <w:rsid w:val="004617E7"/>
    <w:rsid w:val="00462890"/>
    <w:rsid w:val="00466763"/>
    <w:rsid w:val="00473CC0"/>
    <w:rsid w:val="00475335"/>
    <w:rsid w:val="00483573"/>
    <w:rsid w:val="00483E03"/>
    <w:rsid w:val="00485870"/>
    <w:rsid w:val="00486927"/>
    <w:rsid w:val="004873AE"/>
    <w:rsid w:val="004E2A67"/>
    <w:rsid w:val="004F2BC5"/>
    <w:rsid w:val="00500238"/>
    <w:rsid w:val="00500E66"/>
    <w:rsid w:val="005201BC"/>
    <w:rsid w:val="005349AB"/>
    <w:rsid w:val="00535FCA"/>
    <w:rsid w:val="005452E6"/>
    <w:rsid w:val="00545C7A"/>
    <w:rsid w:val="00546680"/>
    <w:rsid w:val="00547788"/>
    <w:rsid w:val="00550280"/>
    <w:rsid w:val="00556A23"/>
    <w:rsid w:val="00557DC6"/>
    <w:rsid w:val="005613AC"/>
    <w:rsid w:val="005645D0"/>
    <w:rsid w:val="005652E7"/>
    <w:rsid w:val="00575982"/>
    <w:rsid w:val="005958F7"/>
    <w:rsid w:val="005A5E22"/>
    <w:rsid w:val="005B2A88"/>
    <w:rsid w:val="005C0E4D"/>
    <w:rsid w:val="005C5732"/>
    <w:rsid w:val="005C6D3C"/>
    <w:rsid w:val="005F078C"/>
    <w:rsid w:val="005F0C2E"/>
    <w:rsid w:val="005F2919"/>
    <w:rsid w:val="005F40EA"/>
    <w:rsid w:val="00600898"/>
    <w:rsid w:val="006320FA"/>
    <w:rsid w:val="00636017"/>
    <w:rsid w:val="00640AAB"/>
    <w:rsid w:val="00645D44"/>
    <w:rsid w:val="00653E6B"/>
    <w:rsid w:val="00671F0B"/>
    <w:rsid w:val="00674F84"/>
    <w:rsid w:val="0067595F"/>
    <w:rsid w:val="0067622B"/>
    <w:rsid w:val="006919E5"/>
    <w:rsid w:val="006A6C02"/>
    <w:rsid w:val="006A7FD4"/>
    <w:rsid w:val="006B44F8"/>
    <w:rsid w:val="006C0997"/>
    <w:rsid w:val="006C28BF"/>
    <w:rsid w:val="006F5EBA"/>
    <w:rsid w:val="00707180"/>
    <w:rsid w:val="00712B1A"/>
    <w:rsid w:val="00713CF4"/>
    <w:rsid w:val="00726F1B"/>
    <w:rsid w:val="0075060D"/>
    <w:rsid w:val="007567B2"/>
    <w:rsid w:val="007660CE"/>
    <w:rsid w:val="0077438F"/>
    <w:rsid w:val="0078605D"/>
    <w:rsid w:val="00787B0F"/>
    <w:rsid w:val="00797608"/>
    <w:rsid w:val="00797A23"/>
    <w:rsid w:val="007A16F8"/>
    <w:rsid w:val="007A3507"/>
    <w:rsid w:val="007A7865"/>
    <w:rsid w:val="007A7E79"/>
    <w:rsid w:val="007C09B8"/>
    <w:rsid w:val="007D2A17"/>
    <w:rsid w:val="007D761C"/>
    <w:rsid w:val="007E1037"/>
    <w:rsid w:val="007E5021"/>
    <w:rsid w:val="007F14AD"/>
    <w:rsid w:val="008017C1"/>
    <w:rsid w:val="00801B48"/>
    <w:rsid w:val="008076ED"/>
    <w:rsid w:val="008461DC"/>
    <w:rsid w:val="00847D13"/>
    <w:rsid w:val="00866F3A"/>
    <w:rsid w:val="0088037D"/>
    <w:rsid w:val="008854ED"/>
    <w:rsid w:val="00890A22"/>
    <w:rsid w:val="00891C56"/>
    <w:rsid w:val="00896EF7"/>
    <w:rsid w:val="008A43D2"/>
    <w:rsid w:val="008B0B6C"/>
    <w:rsid w:val="008C18FE"/>
    <w:rsid w:val="008D197A"/>
    <w:rsid w:val="008F1344"/>
    <w:rsid w:val="008F58A4"/>
    <w:rsid w:val="00900C47"/>
    <w:rsid w:val="00901DDF"/>
    <w:rsid w:val="009025E5"/>
    <w:rsid w:val="00904F52"/>
    <w:rsid w:val="0090606A"/>
    <w:rsid w:val="009062CD"/>
    <w:rsid w:val="009131B8"/>
    <w:rsid w:val="00940C09"/>
    <w:rsid w:val="00951072"/>
    <w:rsid w:val="00954362"/>
    <w:rsid w:val="0095589D"/>
    <w:rsid w:val="00960383"/>
    <w:rsid w:val="00990CC2"/>
    <w:rsid w:val="00997DB6"/>
    <w:rsid w:val="009C5231"/>
    <w:rsid w:val="009C68BB"/>
    <w:rsid w:val="009D1596"/>
    <w:rsid w:val="009F3A6A"/>
    <w:rsid w:val="00A067EF"/>
    <w:rsid w:val="00A207D3"/>
    <w:rsid w:val="00A27F6A"/>
    <w:rsid w:val="00A50BC3"/>
    <w:rsid w:val="00A762E1"/>
    <w:rsid w:val="00A86B67"/>
    <w:rsid w:val="00A96551"/>
    <w:rsid w:val="00AA5281"/>
    <w:rsid w:val="00AB757B"/>
    <w:rsid w:val="00AC56C2"/>
    <w:rsid w:val="00AC7367"/>
    <w:rsid w:val="00AE2E57"/>
    <w:rsid w:val="00AF1C1B"/>
    <w:rsid w:val="00AF5B13"/>
    <w:rsid w:val="00B0587D"/>
    <w:rsid w:val="00B062A3"/>
    <w:rsid w:val="00B13008"/>
    <w:rsid w:val="00B26381"/>
    <w:rsid w:val="00B325FA"/>
    <w:rsid w:val="00B33EB9"/>
    <w:rsid w:val="00B349CA"/>
    <w:rsid w:val="00B64C3E"/>
    <w:rsid w:val="00B674B9"/>
    <w:rsid w:val="00B73B3F"/>
    <w:rsid w:val="00B753E4"/>
    <w:rsid w:val="00B82110"/>
    <w:rsid w:val="00B92110"/>
    <w:rsid w:val="00B96190"/>
    <w:rsid w:val="00B96492"/>
    <w:rsid w:val="00BA3CDD"/>
    <w:rsid w:val="00BB6D8E"/>
    <w:rsid w:val="00BC40AB"/>
    <w:rsid w:val="00BE431D"/>
    <w:rsid w:val="00BF5344"/>
    <w:rsid w:val="00C00BDC"/>
    <w:rsid w:val="00C11228"/>
    <w:rsid w:val="00C12C3E"/>
    <w:rsid w:val="00C20768"/>
    <w:rsid w:val="00C240A4"/>
    <w:rsid w:val="00C4779E"/>
    <w:rsid w:val="00C54087"/>
    <w:rsid w:val="00C660A9"/>
    <w:rsid w:val="00C810D7"/>
    <w:rsid w:val="00C974B6"/>
    <w:rsid w:val="00CA6DE8"/>
    <w:rsid w:val="00CB158E"/>
    <w:rsid w:val="00CC6469"/>
    <w:rsid w:val="00CD47FF"/>
    <w:rsid w:val="00CE585F"/>
    <w:rsid w:val="00CF3D66"/>
    <w:rsid w:val="00D01DFF"/>
    <w:rsid w:val="00D11376"/>
    <w:rsid w:val="00D13FB1"/>
    <w:rsid w:val="00D1714A"/>
    <w:rsid w:val="00D20650"/>
    <w:rsid w:val="00D37A3F"/>
    <w:rsid w:val="00D44041"/>
    <w:rsid w:val="00D55E37"/>
    <w:rsid w:val="00D57D9D"/>
    <w:rsid w:val="00D60025"/>
    <w:rsid w:val="00D64C24"/>
    <w:rsid w:val="00D93CC6"/>
    <w:rsid w:val="00DA37BC"/>
    <w:rsid w:val="00DB39EE"/>
    <w:rsid w:val="00DB3A19"/>
    <w:rsid w:val="00DC24DE"/>
    <w:rsid w:val="00DC5BBC"/>
    <w:rsid w:val="00DE0C13"/>
    <w:rsid w:val="00DE0EE9"/>
    <w:rsid w:val="00DE157C"/>
    <w:rsid w:val="00DF2D66"/>
    <w:rsid w:val="00E02F58"/>
    <w:rsid w:val="00E10866"/>
    <w:rsid w:val="00E13C91"/>
    <w:rsid w:val="00E21CDE"/>
    <w:rsid w:val="00E312C6"/>
    <w:rsid w:val="00E35345"/>
    <w:rsid w:val="00E45966"/>
    <w:rsid w:val="00E51751"/>
    <w:rsid w:val="00E66F61"/>
    <w:rsid w:val="00E723C3"/>
    <w:rsid w:val="00E7738D"/>
    <w:rsid w:val="00E8575D"/>
    <w:rsid w:val="00E90C34"/>
    <w:rsid w:val="00EB12C8"/>
    <w:rsid w:val="00EE128D"/>
    <w:rsid w:val="00F1175D"/>
    <w:rsid w:val="00F20CAC"/>
    <w:rsid w:val="00F22022"/>
    <w:rsid w:val="00F2491F"/>
    <w:rsid w:val="00F2600C"/>
    <w:rsid w:val="00F30509"/>
    <w:rsid w:val="00F3096F"/>
    <w:rsid w:val="00F3526F"/>
    <w:rsid w:val="00F40366"/>
    <w:rsid w:val="00F467E7"/>
    <w:rsid w:val="00F63E89"/>
    <w:rsid w:val="00F76B57"/>
    <w:rsid w:val="00F81290"/>
    <w:rsid w:val="00F82A61"/>
    <w:rsid w:val="00F914AB"/>
    <w:rsid w:val="00F9290B"/>
    <w:rsid w:val="00F9335E"/>
    <w:rsid w:val="00F9405F"/>
    <w:rsid w:val="00FA756F"/>
    <w:rsid w:val="00FD6621"/>
    <w:rsid w:val="00FE4E95"/>
    <w:rsid w:val="00FE5ED2"/>
    <w:rsid w:val="00FE6465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492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B96492"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rsid w:val="00B96492"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rsid w:val="00B96492"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rsid w:val="00B96492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B96492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B96492"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rsid w:val="00B96492"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6492"/>
    <w:pPr>
      <w:jc w:val="both"/>
    </w:pPr>
  </w:style>
  <w:style w:type="paragraph" w:styleId="a4">
    <w:name w:val="caption"/>
    <w:basedOn w:val="a"/>
    <w:next w:val="a"/>
    <w:qFormat/>
    <w:rsid w:val="00B96492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rsid w:val="00B96492"/>
    <w:pPr>
      <w:ind w:right="-49" w:firstLine="720"/>
      <w:jc w:val="both"/>
    </w:pPr>
  </w:style>
  <w:style w:type="paragraph" w:styleId="a6">
    <w:name w:val="Block Text"/>
    <w:basedOn w:val="a"/>
    <w:rsid w:val="00B96492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rsid w:val="00B964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6492"/>
  </w:style>
  <w:style w:type="paragraph" w:styleId="20">
    <w:name w:val="Body Text Indent 2"/>
    <w:basedOn w:val="a"/>
    <w:rsid w:val="00B96492"/>
    <w:pPr>
      <w:ind w:right="-49" w:firstLine="708"/>
      <w:jc w:val="both"/>
    </w:pPr>
  </w:style>
  <w:style w:type="paragraph" w:styleId="aa">
    <w:name w:val="footer"/>
    <w:basedOn w:val="a"/>
    <w:rsid w:val="00B96492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B96492"/>
    <w:pPr>
      <w:ind w:right="5574"/>
      <w:jc w:val="both"/>
    </w:pPr>
    <w:rPr>
      <w:b/>
      <w:bCs/>
    </w:rPr>
  </w:style>
  <w:style w:type="paragraph" w:styleId="30">
    <w:name w:val="Body Text 3"/>
    <w:basedOn w:val="a"/>
    <w:rsid w:val="00B96492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076D9A"/>
    <w:rPr>
      <w:sz w:val="28"/>
      <w:szCs w:val="24"/>
      <w:lang w:val="uk-UA"/>
    </w:rPr>
  </w:style>
  <w:style w:type="paragraph" w:styleId="ac">
    <w:name w:val="Balloon Text"/>
    <w:basedOn w:val="a"/>
    <w:link w:val="ad"/>
    <w:rsid w:val="00B921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92110"/>
    <w:rPr>
      <w:rFonts w:ascii="Tahoma" w:hAnsi="Tahoma" w:cs="Tahoma"/>
      <w:sz w:val="16"/>
      <w:szCs w:val="16"/>
      <w:lang w:val="uk-UA"/>
    </w:rPr>
  </w:style>
  <w:style w:type="paragraph" w:customStyle="1" w:styleId="rvps5">
    <w:name w:val="rvps5"/>
    <w:basedOn w:val="a"/>
    <w:rsid w:val="005C0E4D"/>
    <w:pPr>
      <w:spacing w:before="100" w:beforeAutospacing="1" w:after="100" w:afterAutospacing="1"/>
    </w:pPr>
    <w:rPr>
      <w:sz w:val="24"/>
      <w:lang w:val="ru-RU"/>
    </w:rPr>
  </w:style>
  <w:style w:type="character" w:styleId="ae">
    <w:name w:val="Emphasis"/>
    <w:basedOn w:val="a0"/>
    <w:qFormat/>
    <w:rsid w:val="003001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59B9-A952-42DB-8D32-E9C9948F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dc:description/>
  <cp:lastModifiedBy>org301</cp:lastModifiedBy>
  <cp:revision>23</cp:revision>
  <cp:lastPrinted>2018-11-06T07:49:00Z</cp:lastPrinted>
  <dcterms:created xsi:type="dcterms:W3CDTF">2018-10-18T13:24:00Z</dcterms:created>
  <dcterms:modified xsi:type="dcterms:W3CDTF">2018-11-15T09:23:00Z</dcterms:modified>
</cp:coreProperties>
</file>