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5" w:rsidRPr="00824C65" w:rsidRDefault="00546D05" w:rsidP="003D0922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824C65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80BB3" w:rsidRPr="00824C65" w:rsidRDefault="00180BB3" w:rsidP="003D0922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6D05" w:rsidRPr="00824C65" w:rsidRDefault="00546D05" w:rsidP="003D0922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i/>
          <w:sz w:val="28"/>
          <w:szCs w:val="28"/>
          <w:lang w:val="uk-UA"/>
        </w:rPr>
        <w:t>Рішення</w:t>
      </w:r>
      <w:r w:rsidR="006D3EE1" w:rsidRPr="00824C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виконкому </w:t>
      </w:r>
      <w:r w:rsidRPr="00824C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ради </w:t>
      </w:r>
    </w:p>
    <w:p w:rsidR="00D12561" w:rsidRPr="00824C65" w:rsidRDefault="00824C65" w:rsidP="003D0922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/>
          <w:i/>
          <w:sz w:val="28"/>
          <w:szCs w:val="28"/>
          <w:lang w:val="uk-UA"/>
        </w:rPr>
        <w:t>10.05.2018 №243</w:t>
      </w:r>
    </w:p>
    <w:p w:rsidR="003E3656" w:rsidRPr="00824C65" w:rsidRDefault="003E36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497A" w:rsidRPr="00824C65" w:rsidRDefault="003A089A" w:rsidP="003A089A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645D5" w:rsidRPr="00824C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824C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АКТ</w:t>
      </w:r>
    </w:p>
    <w:p w:rsidR="009F591B" w:rsidRPr="00824C65" w:rsidRDefault="009F591B" w:rsidP="009F591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БАЛАНСОВИХ  РАХУНКІВ,  ДОКУМЕНТІВ, АКТИВІВ   ТА  МАТЕРІАЛЬНИХ ЦІННОСТЕЙ</w:t>
      </w:r>
    </w:p>
    <w:p w:rsidR="00D12561" w:rsidRPr="00824C65" w:rsidRDefault="00180BB3" w:rsidP="008B771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i/>
          <w:sz w:val="28"/>
          <w:szCs w:val="28"/>
          <w:lang w:val="uk-UA"/>
        </w:rPr>
        <w:t>комунальної установи «Центр первинної медико-санітарної допомоги №</w:t>
      </w:r>
      <w:r w:rsidR="0011241B" w:rsidRPr="00824C65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Pr="00824C65">
        <w:rPr>
          <w:rFonts w:ascii="Times New Roman" w:hAnsi="Times New Roman" w:cs="Times New Roman"/>
          <w:i/>
          <w:sz w:val="28"/>
          <w:szCs w:val="28"/>
          <w:lang w:val="uk-UA"/>
        </w:rPr>
        <w:t>» Криворізької міської ради до комунального некомерційного підприємства «Центр первинної медико-санітарної допомоги №</w:t>
      </w:r>
      <w:r w:rsidR="0011241B" w:rsidRPr="00824C65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Pr="00824C65">
        <w:rPr>
          <w:rFonts w:ascii="Times New Roman" w:hAnsi="Times New Roman" w:cs="Times New Roman"/>
          <w:i/>
          <w:sz w:val="28"/>
          <w:szCs w:val="28"/>
          <w:lang w:val="uk-UA"/>
        </w:rPr>
        <w:t>» Криворізької міської ради</w:t>
      </w:r>
    </w:p>
    <w:p w:rsidR="00180BB3" w:rsidRPr="00824C65" w:rsidRDefault="00180BB3" w:rsidP="002645D5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0BB3" w:rsidRPr="00824C65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B7868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</w:t>
      </w:r>
      <w:r w:rsidR="002B7868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089A" w:rsidRPr="00824C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D0922" w:rsidRPr="00824C6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BF306B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89A" w:rsidRPr="00824C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306B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2B7868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2B7868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р.  </w:t>
      </w:r>
    </w:p>
    <w:p w:rsidR="003E3656" w:rsidRPr="00824C65" w:rsidRDefault="002645D5" w:rsidP="00F47C18">
      <w:p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68C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591B"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>Ми, що нижче підписалися, члени  комісії з проведення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1B" w:rsidRPr="00824C65">
        <w:rPr>
          <w:rFonts w:ascii="Times New Roman" w:hAnsi="Times New Roman" w:cs="Times New Roman"/>
          <w:sz w:val="28"/>
          <w:szCs w:val="28"/>
          <w:lang w:val="uk-UA"/>
        </w:rPr>
        <w:t>реорганізації шляхом перетворення в комунальні некомерційні підприємства комунальних установ  «Центр первинної медико-санітарної допомоги» №№1,2,3,4,5,6,7  Криворізької міської ради,</w:t>
      </w:r>
      <w:r w:rsidR="009F591B"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створеної згідно  рішення </w:t>
      </w:r>
      <w:r w:rsidR="00B268C6" w:rsidRPr="00824C65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ХХХІІ сесії VII скликання від 28.02.2018 № 2459 «Про реорганізацію шляхом перетворення в комунальні некомерційні підприємства комунальних установ  «Центр первинної медико-санітарної допомоги» №№1,2,3,4,5,</w:t>
      </w:r>
      <w:r w:rsidR="009F591B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6,7  Криворізької міської ради», </w:t>
      </w:r>
      <w:r w:rsidR="00E74FA2" w:rsidRPr="00824C65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E74FA2" w:rsidRPr="00824C65" w:rsidRDefault="00E74FA2" w:rsidP="00636758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820"/>
      </w:tblGrid>
      <w:tr w:rsidR="00F47C18" w:rsidRPr="00824C65" w:rsidTr="003E3656">
        <w:tc>
          <w:tcPr>
            <w:tcW w:w="4219" w:type="dxa"/>
          </w:tcPr>
          <w:p w:rsidR="003E3656" w:rsidRPr="00824C6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 Костянтин</w:t>
            </w:r>
          </w:p>
          <w:p w:rsidR="00F47C18" w:rsidRPr="00824C6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Аркадійович </w:t>
            </w:r>
          </w:p>
          <w:p w:rsidR="003E3656" w:rsidRPr="00824C65" w:rsidRDefault="003E3656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824C65" w:rsidRDefault="00F47C18" w:rsidP="00F47C18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824C65" w:rsidRDefault="00F47C18" w:rsidP="00F47C18">
            <w:pPr>
              <w:pStyle w:val="a4"/>
              <w:tabs>
                <w:tab w:val="left" w:pos="4536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824C65" w:rsidTr="003E3656">
        <w:tc>
          <w:tcPr>
            <w:tcW w:w="4219" w:type="dxa"/>
          </w:tcPr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Заступник голови комісії</w:t>
            </w:r>
          </w:p>
          <w:p w:rsidR="00F47C18" w:rsidRPr="00824C6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824C65" w:rsidRDefault="00F47C18" w:rsidP="00F47C18">
            <w:pPr>
              <w:pStyle w:val="a4"/>
              <w:tabs>
                <w:tab w:val="left" w:pos="4536"/>
              </w:tabs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824C65" w:rsidTr="003E3656">
        <w:tc>
          <w:tcPr>
            <w:tcW w:w="4219" w:type="dxa"/>
          </w:tcPr>
          <w:p w:rsidR="00F47C18" w:rsidRPr="00824C65" w:rsidRDefault="00F47C18" w:rsidP="00F47C18">
            <w:pPr>
              <w:ind w:left="4253" w:hanging="42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Мурашко Костянтин </w:t>
            </w:r>
          </w:p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824C6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</w:tc>
      </w:tr>
      <w:tr w:rsidR="00F47C18" w:rsidRPr="00824C65" w:rsidTr="003E3656">
        <w:tc>
          <w:tcPr>
            <w:tcW w:w="4219" w:type="dxa"/>
          </w:tcPr>
          <w:p w:rsidR="00F47C18" w:rsidRPr="00824C65" w:rsidRDefault="00F47C18" w:rsidP="00F47C18">
            <w:pPr>
              <w:ind w:left="4536" w:hanging="45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F47C18" w:rsidRPr="00824C65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47C18" w:rsidRPr="00824C65" w:rsidTr="003E3656">
        <w:tc>
          <w:tcPr>
            <w:tcW w:w="4219" w:type="dxa"/>
          </w:tcPr>
          <w:p w:rsidR="003E3656" w:rsidRPr="00824C6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Наталя</w:t>
            </w:r>
          </w:p>
          <w:p w:rsidR="00F47C18" w:rsidRPr="00824C6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бухгалтер фінансово-економічного відділу   управління охорони здоров’я викон-кому Криворізької міської ради</w:t>
            </w:r>
          </w:p>
          <w:p w:rsidR="00557A1B" w:rsidRPr="00824C65" w:rsidRDefault="00557A1B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824C65" w:rsidTr="003E3656">
        <w:tc>
          <w:tcPr>
            <w:tcW w:w="4219" w:type="dxa"/>
          </w:tcPr>
          <w:p w:rsidR="00F47C18" w:rsidRPr="00824C65" w:rsidRDefault="00F47C18" w:rsidP="00F47C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Члени комісії</w:t>
            </w:r>
          </w:p>
          <w:p w:rsidR="00F47C18" w:rsidRPr="00824C65" w:rsidRDefault="00F47C18" w:rsidP="006367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824C65" w:rsidTr="003E3656">
        <w:tc>
          <w:tcPr>
            <w:tcW w:w="4219" w:type="dxa"/>
          </w:tcPr>
          <w:p w:rsidR="00F47C18" w:rsidRPr="00824C65" w:rsidRDefault="00F47C18" w:rsidP="00F47C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 Сергій</w:t>
            </w:r>
          </w:p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824C65" w:rsidRDefault="00F47C18" w:rsidP="003E3656">
            <w:pPr>
              <w:tabs>
                <w:tab w:val="left" w:pos="3969"/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комунальної власності міста </w:t>
            </w:r>
            <w:r w:rsidR="003E3656"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E3656"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 міської ради</w:t>
            </w:r>
          </w:p>
          <w:p w:rsidR="003E3656" w:rsidRPr="00824C65" w:rsidRDefault="003E3656" w:rsidP="00F47C18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824C65" w:rsidTr="003E3656">
        <w:tc>
          <w:tcPr>
            <w:tcW w:w="4219" w:type="dxa"/>
          </w:tcPr>
          <w:p w:rsidR="00F47C18" w:rsidRPr="00824C65" w:rsidRDefault="00F47C18" w:rsidP="00F47C1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Карабаш Лілія </w:t>
            </w:r>
          </w:p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Станіславіна</w:t>
            </w: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3E3656"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фінансування установ охорони здоров’я та соціального захисту населення </w:t>
            </w:r>
            <w:r w:rsidR="003E3656"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фінансового </w:t>
            </w: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виконкому Криворізької  міської ради</w:t>
            </w:r>
          </w:p>
          <w:p w:rsidR="003E3656" w:rsidRPr="00824C65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824C65" w:rsidTr="003E3656">
        <w:tc>
          <w:tcPr>
            <w:tcW w:w="4219" w:type="dxa"/>
          </w:tcPr>
          <w:p w:rsidR="00F47C18" w:rsidRPr="00824C65" w:rsidRDefault="00F47C18" w:rsidP="00F47C18">
            <w:pPr>
              <w:tabs>
                <w:tab w:val="left" w:pos="3969"/>
                <w:tab w:val="left" w:pos="4678"/>
              </w:tabs>
              <w:ind w:left="4395" w:hanging="439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Свірідонова Альбіна </w:t>
            </w:r>
          </w:p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фінансово-економічного відділу управління охорони здоров’я виконкому Криворізької міської ради</w:t>
            </w:r>
          </w:p>
          <w:p w:rsidR="003E3656" w:rsidRPr="00824C65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824C65" w:rsidTr="003E3656">
        <w:tc>
          <w:tcPr>
            <w:tcW w:w="4219" w:type="dxa"/>
          </w:tcPr>
          <w:p w:rsidR="003E3656" w:rsidRPr="00824C6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Сухіна Тетяна</w:t>
            </w:r>
          </w:p>
          <w:p w:rsidR="00F47C18" w:rsidRPr="00824C6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охорони здоров’я виконкому Криво-різької міської ради</w:t>
            </w:r>
          </w:p>
          <w:p w:rsidR="003E3656" w:rsidRPr="00824C65" w:rsidRDefault="003E3656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C18" w:rsidRPr="00824C65" w:rsidTr="003E3656">
        <w:tc>
          <w:tcPr>
            <w:tcW w:w="4219" w:type="dxa"/>
          </w:tcPr>
          <w:p w:rsidR="003E3656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Ярмак Наталя</w:t>
            </w:r>
          </w:p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Миколаївна              </w:t>
            </w:r>
          </w:p>
          <w:p w:rsidR="00F47C18" w:rsidRPr="00824C65" w:rsidRDefault="00F47C18" w:rsidP="00636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47C18" w:rsidRPr="00824C65" w:rsidRDefault="00F47C18" w:rsidP="00685403">
            <w:pPr>
              <w:pStyle w:val="a4"/>
              <w:tabs>
                <w:tab w:val="left" w:pos="453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F47C18" w:rsidRPr="00824C65" w:rsidRDefault="00F47C18" w:rsidP="00F47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кадрового забез-печення управління охорони здоров’я виконкому Криворізької міської ради</w:t>
            </w:r>
          </w:p>
        </w:tc>
      </w:tr>
    </w:tbl>
    <w:p w:rsidR="00F47C18" w:rsidRPr="00824C65" w:rsidRDefault="00F47C18" w:rsidP="009F591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91B" w:rsidRPr="00824C65" w:rsidRDefault="009F591B" w:rsidP="00F47C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 , склали цей акт про те, що всі зобов'язання</w:t>
      </w:r>
      <w:r w:rsidR="00FB1626"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та  обов’язки , а також  всі  активи  і пасиви  </w:t>
      </w:r>
      <w:r w:rsidR="00FB1626"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 </w:t>
      </w:r>
      <w:r w:rsidR="00FB1626" w:rsidRPr="00824C65">
        <w:rPr>
          <w:rFonts w:ascii="Times New Roman" w:hAnsi="Times New Roman" w:cs="Times New Roman"/>
          <w:sz w:val="28"/>
          <w:szCs w:val="28"/>
          <w:lang w:val="uk-UA"/>
        </w:rPr>
        <w:t>«Центр первинно</w:t>
      </w:r>
      <w:r w:rsidR="00F45346" w:rsidRPr="00824C65">
        <w:rPr>
          <w:rFonts w:ascii="Times New Roman" w:hAnsi="Times New Roman" w:cs="Times New Roman"/>
          <w:sz w:val="28"/>
          <w:szCs w:val="28"/>
          <w:lang w:val="uk-UA"/>
        </w:rPr>
        <w:t>ї медико-санітарної допомоги» №6</w:t>
      </w:r>
      <w:r w:rsidR="00FB1626" w:rsidRPr="00824C65">
        <w:rPr>
          <w:rFonts w:ascii="Times New Roman" w:hAnsi="Times New Roman" w:cs="Times New Roman"/>
          <w:sz w:val="28"/>
          <w:szCs w:val="28"/>
          <w:lang w:val="uk-UA"/>
        </w:rPr>
        <w:t>»  Криворізької міської ради  ш</w:t>
      </w:r>
      <w:r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ляхом   </w:t>
      </w:r>
      <w:r w:rsidR="00FB1626" w:rsidRPr="00824C65">
        <w:rPr>
          <w:rFonts w:ascii="Times New Roman" w:hAnsi="Times New Roman" w:cs="Times New Roman"/>
          <w:sz w:val="28"/>
          <w:szCs w:val="28"/>
          <w:lang w:val="uk-UA"/>
        </w:rPr>
        <w:t>перетворення</w:t>
      </w:r>
      <w:r w:rsidR="00FB1626"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переходять  до   правонаступника </w:t>
      </w:r>
      <w:r w:rsidR="00FB1626"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162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 некомерційного підприємства  «Центр первинної </w:t>
      </w:r>
      <w:r w:rsidR="00F45346" w:rsidRPr="00824C65">
        <w:rPr>
          <w:rFonts w:ascii="Times New Roman" w:hAnsi="Times New Roman" w:cs="Times New Roman"/>
          <w:sz w:val="28"/>
          <w:szCs w:val="28"/>
          <w:lang w:val="uk-UA"/>
        </w:rPr>
        <w:t>медико-санітарної допомоги №6</w:t>
      </w:r>
      <w:r w:rsidR="00FB1626" w:rsidRPr="00824C65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</w:t>
      </w:r>
      <w:r w:rsidRPr="00824C65">
        <w:rPr>
          <w:rFonts w:ascii="Times New Roman" w:eastAsia="Times New Roman" w:hAnsi="Times New Roman" w:cs="Times New Roman"/>
          <w:sz w:val="28"/>
          <w:szCs w:val="28"/>
          <w:lang w:val="uk-UA"/>
        </w:rPr>
        <w:t>,  а саме:</w:t>
      </w:r>
    </w:p>
    <w:p w:rsidR="008A00D7" w:rsidRPr="00824C65" w:rsidRDefault="00546D05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A00D7" w:rsidRPr="00824C65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824C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</w:p>
    <w:p w:rsidR="00BE7A09" w:rsidRPr="00824C65" w:rsidRDefault="00BE7A09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8A00D7" w:rsidRPr="00824C65" w:rsidTr="00153188">
        <w:tc>
          <w:tcPr>
            <w:tcW w:w="5636" w:type="dxa"/>
          </w:tcPr>
          <w:p w:rsidR="008A00D7" w:rsidRPr="00824C6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8A00D7" w:rsidRPr="00824C6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8A00D7" w:rsidRPr="00824C6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BE6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11 905 949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D15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5 179 064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913 588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276 345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Рах.1112 Бібліотечні фонди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698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Рах.1113 Малоцінні необоротні матеріальні активи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2 138 106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Рах.1114 Білизна, постільні речі, одяг та взуття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2 124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Рах.1216 Необоротні матеріальні активи спеціального призначення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2 909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Рах.1311 Капітальні інвестиції в основні засоби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390 824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Рах.1411 Знос основних засобів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11 161 659</w:t>
            </w: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Рах.1412 Знос інших необоротних матеріальних активів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1 051 763</w:t>
            </w: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Рах.1511 Продукти харчування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71 059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Рах.1512 Медикаменти і </w:t>
            </w:r>
            <w:r w:rsidR="00D61278"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перев’язувальні</w:t>
            </w: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матеріали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2 078 867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Рах.1513 Будівельні матеріали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6 861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Рах.1514 Паливо, горючі і мастильні матеріали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16 835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Рах.1515 Запасні частини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7 440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61278" w:rsidRPr="00824C65" w:rsidTr="00153188">
        <w:tc>
          <w:tcPr>
            <w:tcW w:w="5636" w:type="dxa"/>
          </w:tcPr>
          <w:p w:rsidR="00D61278" w:rsidRPr="00824C65" w:rsidRDefault="00D6127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Рах.1812 Малоцінні та швидкозношувальні предмети</w:t>
            </w:r>
          </w:p>
        </w:tc>
        <w:tc>
          <w:tcPr>
            <w:tcW w:w="1984" w:type="dxa"/>
          </w:tcPr>
          <w:p w:rsidR="00D61278" w:rsidRPr="00824C65" w:rsidRDefault="00D6127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67 832</w:t>
            </w:r>
          </w:p>
        </w:tc>
        <w:tc>
          <w:tcPr>
            <w:tcW w:w="1950" w:type="dxa"/>
          </w:tcPr>
          <w:p w:rsidR="00D61278" w:rsidRPr="00824C65" w:rsidRDefault="00D6127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Рах.1816 Інші нефінансові активи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288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Рах.2117 Інша поточна дебіторська заборгованість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42 454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Рах.2313 Реєстраційні рахунки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475 473</w:t>
            </w: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Рах.5111 Внесений капіталу розпорядників бюджетних коштів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53188" w:rsidRPr="00824C65" w:rsidRDefault="00557A1B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20418783</w:t>
            </w: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557A1B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Рах.5511</w:t>
            </w:r>
            <w:r w:rsidR="00153188"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Цільове фінансування розпорядників бюджетних коштів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53188" w:rsidRPr="00824C65" w:rsidRDefault="00557A1B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-9 925 635</w:t>
            </w: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Рах.5512 Накопичені фінансові результати виконання кошторису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Рах.6414 Розрахунки за спеціальними видами платежів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3188" w:rsidRPr="00824C65" w:rsidTr="00153188">
        <w:tc>
          <w:tcPr>
            <w:tcW w:w="5636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Рах.6611 </w:t>
            </w:r>
            <w:r w:rsidR="00D61278"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Зобов’язання</w:t>
            </w: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за внутрішніми розрахунками розпорядників бюджетних коштів</w:t>
            </w:r>
          </w:p>
        </w:tc>
        <w:tc>
          <w:tcPr>
            <w:tcW w:w="1984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53188" w:rsidRPr="00824C65" w:rsidRDefault="00153188" w:rsidP="0068540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cs="Times New Roman"/>
                <w:color w:val="000000"/>
                <w:sz w:val="28"/>
                <w:szCs w:val="28"/>
                <w:lang w:val="uk-UA"/>
              </w:rPr>
              <w:t>870 146</w:t>
            </w:r>
          </w:p>
        </w:tc>
      </w:tr>
      <w:tr w:rsidR="008A00D7" w:rsidRPr="00824C65" w:rsidTr="00153188">
        <w:tc>
          <w:tcPr>
            <w:tcW w:w="5636" w:type="dxa"/>
          </w:tcPr>
          <w:p w:rsidR="008A00D7" w:rsidRPr="00824C65" w:rsidRDefault="00D15FB6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8A00D7" w:rsidRPr="00824C65" w:rsidRDefault="00153188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23 576 716</w:t>
            </w:r>
          </w:p>
        </w:tc>
        <w:tc>
          <w:tcPr>
            <w:tcW w:w="1950" w:type="dxa"/>
          </w:tcPr>
          <w:p w:rsidR="008A00D7" w:rsidRPr="00824C65" w:rsidRDefault="00153188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23 576 716</w:t>
            </w:r>
          </w:p>
        </w:tc>
      </w:tr>
      <w:tr w:rsidR="008A00D7" w:rsidRPr="00824C65" w:rsidTr="00153188">
        <w:tc>
          <w:tcPr>
            <w:tcW w:w="5636" w:type="dxa"/>
          </w:tcPr>
          <w:p w:rsidR="008A00D7" w:rsidRPr="00824C65" w:rsidRDefault="00D15FB6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8A00D7" w:rsidRPr="00824C65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824C65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00D7" w:rsidRPr="00824C65" w:rsidTr="00153188">
        <w:tc>
          <w:tcPr>
            <w:tcW w:w="5636" w:type="dxa"/>
          </w:tcPr>
          <w:p w:rsidR="008A00D7" w:rsidRPr="00824C65" w:rsidRDefault="00153188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072 Невідшкодовані нестачі і втрати від псування цінностей</w:t>
            </w:r>
          </w:p>
        </w:tc>
        <w:tc>
          <w:tcPr>
            <w:tcW w:w="1984" w:type="dxa"/>
          </w:tcPr>
          <w:p w:rsidR="008A00D7" w:rsidRPr="00824C65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824C65" w:rsidRDefault="00153188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7 240</w:t>
            </w:r>
          </w:p>
        </w:tc>
      </w:tr>
      <w:tr w:rsidR="008A00D7" w:rsidRPr="00824C65" w:rsidTr="00153188">
        <w:tc>
          <w:tcPr>
            <w:tcW w:w="5636" w:type="dxa"/>
          </w:tcPr>
          <w:p w:rsidR="008A00D7" w:rsidRPr="00824C65" w:rsidRDefault="00D15FB6" w:rsidP="00D15F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8A00D7" w:rsidRPr="00824C65" w:rsidRDefault="008A00D7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824C65" w:rsidRDefault="00153188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7 240</w:t>
            </w:r>
          </w:p>
        </w:tc>
      </w:tr>
    </w:tbl>
    <w:p w:rsidR="008A00D7" w:rsidRPr="00824C65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B2" w:rsidRPr="00824C65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Залишки коштів</w:t>
      </w:r>
    </w:p>
    <w:p w:rsidR="00D15FB6" w:rsidRPr="00824C65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по рахунку  3541</w:t>
      </w:r>
      <w:r w:rsidR="00F93486" w:rsidRPr="00824C65">
        <w:rPr>
          <w:rFonts w:ascii="Times New Roman" w:hAnsi="Times New Roman" w:cs="Times New Roman"/>
          <w:sz w:val="28"/>
          <w:szCs w:val="28"/>
          <w:lang w:val="uk-UA"/>
        </w:rPr>
        <w:t>0006080009</w:t>
      </w:r>
      <w:r w:rsidR="006F66D4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(місцевий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761B2" w:rsidRPr="00824C65" w:rsidRDefault="006F66D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F9348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– 236 687, 66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F4534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(Двісті тридцять шість тисяч шістсот вісімдесят сім грн., 66 коп.).</w:t>
      </w:r>
    </w:p>
    <w:p w:rsidR="00D761B2" w:rsidRPr="00824C65" w:rsidRDefault="00D761B2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66D4" w:rsidRPr="00824C65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 </w:t>
      </w:r>
      <w:r w:rsidR="00F93486" w:rsidRPr="00824C65">
        <w:rPr>
          <w:rFonts w:ascii="Times New Roman" w:hAnsi="Times New Roman" w:cs="Times New Roman"/>
          <w:color w:val="000000"/>
          <w:sz w:val="28"/>
          <w:lang w:val="uk-UA"/>
        </w:rPr>
        <w:t>3541700680009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(субвенція державного бюджету)</w:t>
      </w:r>
    </w:p>
    <w:p w:rsidR="006F66D4" w:rsidRPr="00824C65" w:rsidRDefault="00F9348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сумі – 224 229,26 </w:t>
      </w:r>
      <w:r w:rsidR="00EA4F3C" w:rsidRPr="00824C65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F4534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(Двісті двадцять чотири тисячі двісті двадцять дев’ять грн., 26 коп.).</w:t>
      </w:r>
    </w:p>
    <w:p w:rsidR="007162D5" w:rsidRPr="00824C65" w:rsidRDefault="007162D5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6D4" w:rsidRPr="00824C65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 </w:t>
      </w:r>
      <w:r w:rsidR="00F93486" w:rsidRPr="00824C65">
        <w:rPr>
          <w:rFonts w:ascii="Times New Roman CYR" w:hAnsi="Times New Roman CYR"/>
          <w:color w:val="000000"/>
          <w:sz w:val="28"/>
          <w:lang w:val="uk-UA"/>
        </w:rPr>
        <w:t>35412097280009</w:t>
      </w:r>
      <w:r w:rsidR="00F9348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(кошти отримані як субвенція державного бюджету на відшкодування вартості лікарських засобів)</w:t>
      </w:r>
    </w:p>
    <w:p w:rsidR="006F66D4" w:rsidRPr="00824C65" w:rsidRDefault="00F9348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Інші виплати населенню – 9 099,83 </w:t>
      </w:r>
      <w:r w:rsidR="006F66D4" w:rsidRPr="00824C65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F4534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(Дев’ять тисяч дев’яносто дев’ять грн., 83 коп.).</w:t>
      </w:r>
    </w:p>
    <w:p w:rsidR="00F45346" w:rsidRPr="00824C65" w:rsidRDefault="00F4534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486" w:rsidRPr="00824C65" w:rsidRDefault="006F66D4" w:rsidP="008A00D7">
      <w:pPr>
        <w:spacing w:after="0" w:line="240" w:lineRule="auto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" w:hAnsi="Times New Roman" w:cs="Times New Roman"/>
          <w:i/>
          <w:sz w:val="28"/>
          <w:szCs w:val="28"/>
          <w:lang w:val="uk-UA"/>
        </w:rPr>
        <w:t>Інші рахунки</w:t>
      </w:r>
      <w:r w:rsidR="00EA4F3C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486" w:rsidRPr="00824C65">
        <w:rPr>
          <w:rFonts w:ascii="Times New Roman CYR" w:hAnsi="Times New Roman CYR"/>
          <w:color w:val="000000"/>
          <w:sz w:val="28"/>
          <w:lang w:val="uk-UA"/>
        </w:rPr>
        <w:t>35425206080009</w:t>
      </w:r>
    </w:p>
    <w:p w:rsidR="00956343" w:rsidRPr="00824C65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в сумі – </w:t>
      </w:r>
      <w:r w:rsidR="00F9348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5 456,49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F4534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(П’ять тисяч чотириста п’ятдесят шість грн., 49 коп.)</w:t>
      </w:r>
    </w:p>
    <w:p w:rsidR="00EA4F3C" w:rsidRPr="00824C65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перенесено на рахунки правонаступнику комунальне некомерційне підприємство «Центр первинн</w:t>
      </w:r>
      <w:r w:rsidR="00F93486" w:rsidRPr="00824C65">
        <w:rPr>
          <w:rFonts w:ascii="Times New Roman" w:hAnsi="Times New Roman" w:cs="Times New Roman"/>
          <w:sz w:val="28"/>
          <w:szCs w:val="28"/>
          <w:lang w:val="uk-UA"/>
        </w:rPr>
        <w:t>ої медико-санітарної допомоги №6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» Криворізької міської ради.</w:t>
      </w:r>
    </w:p>
    <w:p w:rsidR="00EA4F3C" w:rsidRPr="00824C65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824C65" w:rsidRDefault="00956343" w:rsidP="00557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По внутрішнім розрахункам за операціями з централізованого постачання обліковується кредиторська заборгованість у сумі </w:t>
      </w:r>
      <w:r w:rsidR="00557A1B" w:rsidRPr="00824C65">
        <w:rPr>
          <w:rFonts w:ascii="Times New Roman" w:hAnsi="Times New Roman" w:cs="Times New Roman"/>
          <w:sz w:val="28"/>
          <w:szCs w:val="28"/>
          <w:lang w:val="uk-UA"/>
        </w:rPr>
        <w:t>870146,00</w:t>
      </w:r>
      <w:r w:rsidR="00F9348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346" w:rsidRPr="00824C6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57A1B" w:rsidRPr="00824C65">
        <w:rPr>
          <w:rFonts w:ascii="Times New Roman" w:hAnsi="Times New Roman" w:cs="Times New Roman"/>
          <w:sz w:val="28"/>
          <w:szCs w:val="28"/>
          <w:lang w:val="uk-UA"/>
        </w:rPr>
        <w:t>Вісімсот сімдесят тисяч сто сорок шість грн., 00</w:t>
      </w:r>
      <w:r w:rsidR="00F4534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коп.)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93486" w:rsidRPr="00824C65">
        <w:rPr>
          <w:rFonts w:ascii="Times New Roman CYR" w:hAnsi="Times New Roman CYR"/>
          <w:color w:val="000000"/>
          <w:sz w:val="28"/>
          <w:lang w:val="uk-UA"/>
        </w:rPr>
        <w:t>за отримані медикаменти та вироби медичного призначення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A4F3C" w:rsidRPr="00824C65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4F3C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="00EA4F3C" w:rsidRPr="00824C65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="00EA4F3C" w:rsidRPr="00824C65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2018 року: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№6 від 10.01.2018р., додаткова угода №1 від 29.01.2018р. з КП «Фармація» (відшкодування понесених витрат, пов’язаних з безоплатним та пільговим відпуском лікарських засобів з аптек та їх структурних підрозділів, по фактичному обсягу наданих послуг ЛПЗ міста, для пільгової категорії населення).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№1449 від 12.01.2018р. з КПТМ «Криворіжтепломережа» (закупівля теплової енергії за державні кошти).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№12021/2018-ДК від 18.01.2018р. з ПАТ «ДТЕК Дніпрообленерго» (про постачання електричної енергії за державні кошти).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№218133 від 17.01.2018р. з ПАТ «ДТЕК Дніпрообленерго» (про постачання електричної енергії за державні кошти).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№1296 від 22.01.2018р. з ПАТ «Криворізька теплоцентраль» (закупівля теплової енергії за державні кошти).</w:t>
      </w:r>
    </w:p>
    <w:p w:rsidR="003D3D4D" w:rsidRPr="00824C65" w:rsidRDefault="003D3D4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Договір №1418-ОП від 25.01.2018р. з ТОВ «Венбест» (охорона за допомогою пульта централізованого спостереження Об’єкта). 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Договір №1 від 23.01.2018р., додаткова угода </w:t>
      </w:r>
      <w:r w:rsidR="00E61FAE" w:rsidRPr="00824C65">
        <w:rPr>
          <w:rFonts w:ascii="Times New Roman CYR" w:hAnsi="Times New Roman CYR"/>
          <w:color w:val="000000"/>
          <w:sz w:val="28"/>
          <w:lang w:val="uk-UA"/>
        </w:rPr>
        <w:t>№1 від 15.02.2018р. з ПП </w:t>
      </w:r>
      <w:r w:rsidRPr="00824C65">
        <w:rPr>
          <w:rFonts w:ascii="Times New Roman CYR" w:hAnsi="Times New Roman CYR"/>
          <w:color w:val="000000"/>
          <w:sz w:val="28"/>
          <w:lang w:val="uk-UA"/>
        </w:rPr>
        <w:t>«Баір»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№26 від 24.01.2018р., додаткова угода №1 від 01.02.2018р. з КП «Фармація»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lastRenderedPageBreak/>
        <w:t>Договір №61 від 22.02.2018р. з ТОВ «Гален Фармгруп»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№60 від 22.02.2018р. з ФОП Павлик Н.Г.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№0102/18 від 01.02.2018р. з ТОВ «Аптека №418»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3D3D4D" w:rsidRPr="00824C65" w:rsidRDefault="003D3D4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№4254/7 від 31.01.2018р. з ТОВ «Екоспецтранс» (про надання послуг з вивезення (перевезення) та захоронення твердих побутових відходів).</w:t>
      </w:r>
    </w:p>
    <w:p w:rsidR="003D3D4D" w:rsidRPr="00824C65" w:rsidRDefault="003D3D4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№517/6 від 31.01.2018р. з ТОВ «Екоспецтранс» (строкове платне користування контейнерами для збирання твердих побутових відходів).</w:t>
      </w:r>
    </w:p>
    <w:p w:rsidR="003D3D4D" w:rsidRPr="00824C65" w:rsidRDefault="003D3D4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№6 від 01.02.2018р. з КП «Фармація» КМР (спеціальні рецептурні бланки форми №3 для виписування наркотичних (психотропних) лікарських засобів).</w:t>
      </w:r>
    </w:p>
    <w:p w:rsidR="003D3D4D" w:rsidRPr="00824C65" w:rsidRDefault="003D3D4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№Кр18-Ц від 01.02.2018р. з Криворізький міський відділ Управління поліції охорони в Дніпропетровській області (про централізовану охорону майна на Об’єкті з реагуванням наряду поліції охорони).</w:t>
      </w:r>
    </w:p>
    <w:p w:rsidR="002726EE" w:rsidRPr="00824C65" w:rsidRDefault="002726EE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№5373170/2018 від 01.02.2018р. з ПрАТ «Київстар» (надання послуг мобільного зв’язку).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 від 01.02.2018р. з</w:t>
      </w:r>
      <w:r w:rsidR="002726EE" w:rsidRPr="00824C65">
        <w:rPr>
          <w:rFonts w:ascii="Times New Roman CYR" w:hAnsi="Times New Roman CYR"/>
          <w:color w:val="000000"/>
          <w:sz w:val="28"/>
          <w:lang w:val="uk-UA"/>
        </w:rPr>
        <w:t xml:space="preserve"> КЗ «Криворізька міська лікарня </w:t>
      </w:r>
      <w:r w:rsidRPr="00824C65">
        <w:rPr>
          <w:rFonts w:ascii="Times New Roman CYR" w:hAnsi="Times New Roman CYR"/>
          <w:color w:val="000000"/>
          <w:sz w:val="28"/>
          <w:lang w:val="uk-UA"/>
        </w:rPr>
        <w:t>№11»ДОР» (про відшкодування вартості за використану електричну енергію).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№56 від 01.02.2018р. з ТОВ «Фарма Л</w:t>
      </w:r>
      <w:r w:rsidRPr="00824C65">
        <w:rPr>
          <w:rFonts w:ascii="Times New Roman CYR" w:hAnsi="Times New Roman CYR"/>
          <w:smallCaps/>
          <w:color w:val="000000"/>
          <w:sz w:val="28"/>
          <w:lang w:val="uk-UA"/>
        </w:rPr>
        <w:t xml:space="preserve">юкс КР» </w:t>
      </w:r>
      <w:r w:rsidRPr="00824C65">
        <w:rPr>
          <w:rFonts w:ascii="Times New Roman CYR" w:hAnsi="Times New Roman CYR"/>
          <w:color w:val="000000"/>
          <w:sz w:val="28"/>
          <w:lang w:val="uk-UA"/>
        </w:rPr>
        <w:t>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№64 від 01.02.2018р. з ФОП Денисов О.О.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№59 від 01.02.2018р. з ТОВ «ЕНЗИМ»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№57 від 01.02.2018р. з ПП «Мегасервіс»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Договір №52 від 01.02.2018р. з ФОП Денисовою О.О. (про відшкодування вартості лікарських засобів під час амбулаторного лікування </w:t>
      </w:r>
      <w:r w:rsidRPr="00824C65">
        <w:rPr>
          <w:rFonts w:ascii="Times New Roman CYR" w:hAnsi="Times New Roman CYR"/>
          <w:color w:val="000000"/>
          <w:sz w:val="28"/>
          <w:lang w:val="uk-UA"/>
        </w:rPr>
        <w:lastRenderedPageBreak/>
        <w:t>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№53 від 01.02.2018р. з ФОП Гром П.Г.,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№51 від 01.02.2018р. з ФОП Денисов І.О.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№06-02/18 від 06.02.2018р. з ТОВ МК «ІРІС»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№0602/18 від 06.02.2018р. з ТОВ «РАМ Руан»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2726EE" w:rsidRPr="00824C65" w:rsidRDefault="002726EE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№21-Ц від 02.02.2018р. з ФОП Абатурова Н.В. (доступ к сети Интернет).</w:t>
      </w:r>
    </w:p>
    <w:p w:rsidR="002726EE" w:rsidRPr="00824C65" w:rsidRDefault="002726EE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№02-02.18 від 02.02.2018р. з ПП «Гефест Плюс» (централізоване спостереження та технічне обслуговування устаткувань пожежної автоматики встановлених на об’єкті).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№0702/18 від 07.02.2018р. з ТОВ «І.К.Вел»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№0502/18 від 05.02.2018р. з ТОВ «Аптеки медичної академії»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</w:t>
      </w:r>
      <w:r w:rsidR="002726EE" w:rsidRPr="00824C65">
        <w:rPr>
          <w:rFonts w:ascii="Times New Roman CYR" w:hAnsi="Times New Roman CYR"/>
          <w:color w:val="000000"/>
          <w:sz w:val="28"/>
          <w:lang w:val="uk-UA"/>
        </w:rPr>
        <w:t xml:space="preserve"> </w:t>
      </w:r>
      <w:r w:rsidRPr="00824C65">
        <w:rPr>
          <w:rFonts w:ascii="Times New Roman CYR" w:hAnsi="Times New Roman CYR"/>
          <w:color w:val="000000"/>
          <w:sz w:val="28"/>
          <w:lang w:val="uk-UA"/>
        </w:rPr>
        <w:t>№35-Ц від 08.02.2018р. з ТОВ «Видавнича група «АС» (постачання періодичних видань газета «Бухгалтерія:бюджет»).</w:t>
      </w:r>
    </w:p>
    <w:p w:rsidR="002726EE" w:rsidRPr="00824C65" w:rsidRDefault="002726EE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№31ц від 07.02.2018р. з СПД Ковальченко О.П. (ремонт і технічне обслуговування комп’ютерів).</w:t>
      </w:r>
    </w:p>
    <w:p w:rsidR="002726EE" w:rsidRPr="00824C65" w:rsidRDefault="002726EE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</w:t>
      </w:r>
      <w:r w:rsidR="00DE7F72" w:rsidRPr="00824C65">
        <w:rPr>
          <w:rFonts w:ascii="Times New Roman CYR" w:hAnsi="Times New Roman CYR"/>
          <w:color w:val="000000"/>
          <w:sz w:val="28"/>
          <w:lang w:val="uk-UA"/>
        </w:rPr>
        <w:t>оговір №614 віфд 08.02.2018р. з філією «Дніпроліфт» ПрАТ «ВО «Стальканат-Сілур» (про обслуговування ліфтів).</w:t>
      </w:r>
    </w:p>
    <w:p w:rsidR="00DE7F72" w:rsidRPr="00824C65" w:rsidRDefault="00DE7F72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№Pf0061 від 08.02.2018р. з ТОВ «Профконсульт» (обслуговування програмного забезпечення).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№268 від 08.02.2018р. з КП «Кривбасводоканал» (про надання послуг з централізованого водопостачання та водовідведення).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№19ц від 14.02.2018р. з СПД Зубко Е.Г. (постачання дитячого харчування – крупа манна).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Договір №7ц від 14.02.2018р. з ФОП Саватаєва О.В. (продуктові набори </w:t>
      </w:r>
      <w:r w:rsidRPr="00824C65">
        <w:rPr>
          <w:rFonts w:ascii="Times New Roman CYR" w:hAnsi="Times New Roman CYR"/>
          <w:color w:val="000000"/>
          <w:sz w:val="28"/>
          <w:lang w:val="uk-UA"/>
        </w:rPr>
        <w:lastRenderedPageBreak/>
        <w:t>хворим на туберкульоз).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№1202/18 від 12.02.2018р. з ТОВ «Фармастор»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DE7F72" w:rsidRPr="00824C65" w:rsidRDefault="00DE7F72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№06/02 від 13.02.2018р. з ТОВ «Логопринт» (печатка, штампим, оснащення до печаток).</w:t>
      </w:r>
    </w:p>
    <w:p w:rsidR="00DE7F72" w:rsidRPr="00824C65" w:rsidRDefault="00DE7F72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№401-396 від 15.02.2018р. з ПАТ «Укртелеком» (надання телекомунікаційних послуг).</w:t>
      </w:r>
    </w:p>
    <w:p w:rsidR="00DE7F72" w:rsidRPr="00824C65" w:rsidRDefault="00DE7F72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№40-54072 від 15.02.2018р. з ПАТ «Укртелеком» (надання телекомунікаційних послуг).</w:t>
      </w:r>
    </w:p>
    <w:p w:rsidR="00DE7F72" w:rsidRPr="00824C65" w:rsidRDefault="00DE7F72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№005-18Т від 14.02.2018р. з ТОВ «НК Газсервіс» (бензин А-95, А-92).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№15 від 15.02.2018р., додаткова угода №1 від 28.02.2018р. з ФОП Сивогракова В.Ю.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№54 від 15.02.2018р. з ФОП Гром А.П.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№58 від 15.02.2018р. з ПП «Галеніка»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№12ц від 19.02.2018р. з ТОВ «ЮР-Твін» (харчування дітей із малозабезпечених сімей до 2х років: соки фруктові в асортименті).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№11ц від 19.02.2018р. з ТОВ «ЮР-Твін» (харчування дітей із малозабезпечених сімей до 2х років: «Малютка-1», «Малиш» швидкого приготування в асортименті).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№13ц від 19.02.2018р. з ТОВ «ЮР-Твін» (харчування дітей із малозабезпечених сімей до 2х років: каша молочна ТМ «Малишка» в асортименті).</w:t>
      </w:r>
    </w:p>
    <w:p w:rsidR="00DE7F72" w:rsidRPr="00824C65" w:rsidRDefault="00DE7F72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№35-18 від 19.02.2018р. з ТОВ «Інтермедика Україна» (послуги з поточного сервісного обслуговування гематологічних аналізаторів).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№2102/2018 від 21.02.2018р. з ТОВ «ТВА-ГРУПП»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DE7F72" w:rsidRPr="00824C65" w:rsidRDefault="00DE7F72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№23 від 21.02.2018р. з КП «Криворізька профдезінфекція» ДОР» (послуги дератизації, дезінфекції, дезінсекції).</w:t>
      </w:r>
    </w:p>
    <w:p w:rsidR="006616EA" w:rsidRPr="00824C65" w:rsidRDefault="006616EA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№49ц від 20.02.2018р. з ТОВ «Енерго-Імпульс» (реконструкція, метрологічне обслуговування та ремонт вузла обліку теплової енергії).</w:t>
      </w:r>
    </w:p>
    <w:p w:rsidR="006616EA" w:rsidRPr="00824C65" w:rsidRDefault="006616EA" w:rsidP="006616EA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Договір №48ц від 20.02.2018р. з ТОВ «Енерго-Імпульс» (реконструкція, </w:t>
      </w:r>
      <w:r w:rsidRPr="00824C65">
        <w:rPr>
          <w:rFonts w:ascii="Times New Roman CYR" w:hAnsi="Times New Roman CYR"/>
          <w:color w:val="000000"/>
          <w:sz w:val="28"/>
          <w:lang w:val="uk-UA"/>
        </w:rPr>
        <w:lastRenderedPageBreak/>
        <w:t>метрологічне обслуговування та ремонт вузла обліку теплової енергії).</w:t>
      </w:r>
    </w:p>
    <w:p w:rsidR="006616EA" w:rsidRPr="00824C65" w:rsidRDefault="006616EA" w:rsidP="006616EA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№18 від 16.02.2018р. з КП ДОР «Криворізьке БТІ» (технічна інвентаризація об’єкту нерухомого майна та виготовлення технічного паспорту за адресою: м.Кривий Ріг, вул.Миколаївське шосе,21).</w:t>
      </w:r>
    </w:p>
    <w:p w:rsidR="006616EA" w:rsidRPr="00824C65" w:rsidRDefault="006616EA" w:rsidP="006616EA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№4385 від 22.02.2018р. з ТОВ «Рекламне агентство «Кривбас-ТБ» (примірник та пакети оновлень (компонент) комп’ютерної програми «M.E.Doc»).</w:t>
      </w:r>
    </w:p>
    <w:p w:rsidR="006616EA" w:rsidRPr="00824C65" w:rsidRDefault="006616EA" w:rsidP="006616EA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№37862109 від 22.02.2018р. з ТОВ «Центр сертифікації ключів «Україна» (надання послуг з обробки даних, постачання, видачі та обслуговування посилених сертифікатів вікритих ключів електронного цифрового підпису).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№55 від 15.02.2018р. з ПП «Гален»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№52-Ц від 26.02.2018р. з ТОВ «Укртрансгруп» (постачання періодичних видань журнал «Радник в сфері державних закупівель»).</w:t>
      </w:r>
    </w:p>
    <w:p w:rsidR="006616EA" w:rsidRPr="00824C65" w:rsidRDefault="006616EA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№13-2018 від 01.03.2018р. з ПП «Центр екологічної безпеки» (збирання, перевезення, зберігання та організації утилізації (видалення) відходів).</w:t>
      </w:r>
    </w:p>
    <w:p w:rsidR="008627AF" w:rsidRPr="00824C65" w:rsidRDefault="008627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№90/18 від 12.03.2018р. з ПАТ «Криворізька теплоцентраль» (розрахунок теплового навантаження на опалення приміщення).</w:t>
      </w:r>
    </w:p>
    <w:p w:rsidR="008627AF" w:rsidRPr="00824C65" w:rsidRDefault="008627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№54 від 12.03.2018р. з ФОП Кабаєва О.К. (підключення комп’ютерів до мережі Інтернет).</w:t>
      </w:r>
    </w:p>
    <w:p w:rsidR="008627AF" w:rsidRPr="00824C65" w:rsidRDefault="008627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Договір №56 від 13.03.2018р. з ФОП Самойленко А.В. (господарські матеріали – штукатурка, шпаклівка). 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№75 від 15.03.2018р. з ФОП Корніцька В.М.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№76 від 15.03.2018р. з ФОП Денисова Л.М.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8627AF" w:rsidRPr="00824C65" w:rsidRDefault="008627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№56ц від 15.03.2018р. з ФОП Самойленко А.В. (господарські товари – емаль).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№57ц від 15.03.2018р. з ПП «Медінфосервіс» (супровід програмного забезпечення – КП та БД «Облік медичних кадрів України»).</w:t>
      </w:r>
    </w:p>
    <w:p w:rsidR="008627AF" w:rsidRPr="00824C65" w:rsidRDefault="008627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№542 від 13.03.2018р. з відокремленим структурним підрозділом «Криворізький міський відділ лабораторних досліджень ДУ «Дніпропетровський обласний лабораторний центр МОЗ України» (бактеріологічний контроль).</w:t>
      </w:r>
    </w:p>
    <w:p w:rsidR="008627AF" w:rsidRPr="00824C65" w:rsidRDefault="008627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№58ц від 16.03.2018р. з ФОП Ковальов В.М. (медичні бланки, журнали).</w:t>
      </w:r>
    </w:p>
    <w:p w:rsidR="008627AF" w:rsidRPr="00824C65" w:rsidRDefault="008627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Договір №315ц від 19.03.2018р. з Навчально-методичним центром </w:t>
      </w:r>
      <w:r w:rsidRPr="00824C65">
        <w:rPr>
          <w:rFonts w:ascii="Times New Roman CYR" w:hAnsi="Times New Roman CYR"/>
          <w:color w:val="000000"/>
          <w:sz w:val="28"/>
          <w:lang w:val="uk-UA"/>
        </w:rPr>
        <w:lastRenderedPageBreak/>
        <w:t>цивільного захисту та безпеки життєдіяльності Дніропетровської області (професійна підготовка спеціалістів).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№61ц від 26.03.2018р. з ПП «Техноінфомед-2» (супровід програмного забезпечення КП та БД «Медична статистика»).</w:t>
      </w:r>
    </w:p>
    <w:p w:rsidR="004A2B7D" w:rsidRPr="00824C65" w:rsidRDefault="004A2B7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№227331 від 23.03.2018р. з ПрАТ «Датагруп» (телекомунікаційні послуги).</w:t>
      </w:r>
    </w:p>
    <w:p w:rsidR="004A2B7D" w:rsidRPr="00824C65" w:rsidRDefault="004A2B7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№62ц від 28.03.2018р. з ТОВ «СІЕТ Холдінг» (програмно-інформаційний супровід компонентів Медичної системи «Каштан-Лайт»).</w:t>
      </w:r>
    </w:p>
    <w:p w:rsidR="004A2B7D" w:rsidRPr="00824C65" w:rsidRDefault="004A2B7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№14707165 від 28.03.2018р. з ПрАТ «Датагруп» (телекомунікаційні послуги).</w:t>
      </w:r>
    </w:p>
    <w:p w:rsidR="004A2B7D" w:rsidRPr="00824C65" w:rsidRDefault="004A2B7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№64ц від 28.03.2018р. з ФОП Качан П.С. (медичні бланки та журнали).</w:t>
      </w:r>
    </w:p>
    <w:p w:rsidR="004A2B7D" w:rsidRPr="00824C65" w:rsidRDefault="004A2B7D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№67ц від 02.04.2018р. з ТОВ «Запоріжкомунсталь» (контейнери оцинковані для збору твердих побутових відходів об’ємом 1,1).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 000483 від 11.04.2018р. з ТОВ «БАДМ-Б» (спеціальні продукти харчування, збагачені поживними речовинами хворим на фенілкетанурію: Коміда ФКУ та MD міл ФКУ-3).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№120418 від 12.04.2018р. з ТОВ «Фармпостач» (про відшкодування вартості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 згідно постанови КМУ від 17.03.2017р. №152).</w:t>
      </w:r>
    </w:p>
    <w:p w:rsidR="009A24AF" w:rsidRPr="00824C65" w:rsidRDefault="009A24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№70ц від 13.04.2018р. з ФОП Підгородецький А.І. (технічне обслуговування, поточний ремонт транспортних засобів).</w:t>
      </w:r>
    </w:p>
    <w:p w:rsidR="009A24AF" w:rsidRPr="00824C65" w:rsidRDefault="009A24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№72ц від 16.04.2018р. з ТОВ «Будинок-Сервіс» (промивка та гідравлічне випробування системи оплаення).</w:t>
      </w:r>
    </w:p>
    <w:p w:rsidR="009A24AF" w:rsidRPr="00824C65" w:rsidRDefault="009A24AF" w:rsidP="00F93486">
      <w:pPr>
        <w:pStyle w:val="Standard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№71ц від 16.04.2018р. з ФОП Кононенко Н.М. (апарати вимірювальні та витратні матеріали).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Договір №72945 ДН/2018 від 16.04.2018р. (спеціальні продукти харчування, збагачені поживними </w:t>
      </w:r>
      <w:r w:rsidRPr="00824C65">
        <w:rPr>
          <w:rFonts w:cs="Times New Roman"/>
          <w:color w:val="000000"/>
          <w:sz w:val="28"/>
          <w:szCs w:val="28"/>
          <w:lang w:val="uk-UA"/>
        </w:rPr>
        <w:t>речовинами хворим на фенілкетанурію: ФКУ Нутрі 3 Концентрат та ФКУ Нутрі 3 Енерджі).</w:t>
      </w:r>
    </w:p>
    <w:p w:rsidR="00F93486" w:rsidRPr="00824C65" w:rsidRDefault="00F93486" w:rsidP="00F93486">
      <w:pPr>
        <w:pStyle w:val="Standard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sz w:val="28"/>
          <w:szCs w:val="28"/>
          <w:lang w:val="uk-UA"/>
        </w:rPr>
        <w:t>Договір №365 від 16.04.2018р. з ТОВ «Валанж-Фарм» (лікарські засоби: БІОЛІК Туберкулін).</w:t>
      </w:r>
    </w:p>
    <w:p w:rsidR="009A24AF" w:rsidRPr="00824C65" w:rsidRDefault="009A24AF" w:rsidP="00F93486">
      <w:pPr>
        <w:pStyle w:val="Standard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sz w:val="28"/>
          <w:szCs w:val="28"/>
          <w:lang w:val="uk-UA"/>
        </w:rPr>
        <w:t>Договір №71 від 18.04.2018р. з ПП «Кріол» (навчання з правил технічної експлуатації теплових установок та мереж).</w:t>
      </w:r>
    </w:p>
    <w:p w:rsidR="009A24AF" w:rsidRPr="00824C65" w:rsidRDefault="009A24AF" w:rsidP="00F93486">
      <w:pPr>
        <w:pStyle w:val="Standard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sz w:val="28"/>
          <w:szCs w:val="28"/>
          <w:lang w:val="uk-UA"/>
        </w:rPr>
        <w:t>Договір №99/18 від 18.04.2018р. з ПАТ «Криворізька теплоцентраль» (розрахунок теплового навантаження на опалення будівлі амбулаторії).</w:t>
      </w:r>
    </w:p>
    <w:p w:rsidR="00FB72D2" w:rsidRPr="00824C65" w:rsidRDefault="00F93486" w:rsidP="00F93486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Договір №68ц від 06.04.2018р. з ТОВ «Асоціація дитячого харчування» </w:t>
      </w:r>
      <w:r w:rsidRPr="00824C65">
        <w:rPr>
          <w:rFonts w:ascii="Times New Roman" w:hAnsi="Times New Roman" w:cs="Times New Roman"/>
          <w:color w:val="000000"/>
          <w:sz w:val="28"/>
          <w:lang w:val="uk-UA"/>
        </w:rPr>
        <w:t>(харчування дітей із малозабезпечених сімей до 2х років: м’ясне та фруктове</w:t>
      </w: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 пюре в асортименті).</w:t>
      </w:r>
    </w:p>
    <w:p w:rsidR="009A24AF" w:rsidRPr="00824C65" w:rsidRDefault="009A24AF" w:rsidP="00F93486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№75ц від 23.04.2018р. з ФОП Кулаков М.О. (вироби медичного призначення).</w:t>
      </w:r>
    </w:p>
    <w:p w:rsidR="009A24AF" w:rsidRPr="00824C65" w:rsidRDefault="009A24AF" w:rsidP="00F93486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№76ц від 27.04.2018р з ФОП Кононенко Н.М. (дослідне обладнання, тест-смужки).</w:t>
      </w:r>
    </w:p>
    <w:p w:rsidR="009A24AF" w:rsidRPr="00824C65" w:rsidRDefault="009A24AF" w:rsidP="00F93486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№783ц від 04.05.</w:t>
      </w:r>
      <w:r w:rsidR="002E61BB" w:rsidRPr="00824C65">
        <w:rPr>
          <w:rFonts w:ascii="Times New Roman CYR" w:hAnsi="Times New Roman CYR"/>
          <w:color w:val="000000"/>
          <w:sz w:val="28"/>
          <w:lang w:val="uk-UA"/>
        </w:rPr>
        <w:t>2018р. з ТОВ Торговий Дім «Кампус Коттон Клаб» (вироби медичного призначення).</w:t>
      </w:r>
    </w:p>
    <w:p w:rsidR="002E61BB" w:rsidRPr="00824C65" w:rsidRDefault="002E61BB" w:rsidP="00F93486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lastRenderedPageBreak/>
        <w:t>Договір №77ц від 02.05.2018р. з ФОП Заїка Д.В. (лабораторні реактиви).</w:t>
      </w:r>
    </w:p>
    <w:p w:rsidR="002E61BB" w:rsidRPr="00824C65" w:rsidRDefault="002E61BB" w:rsidP="00F93486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№81ц від 07.05.2018р. з ФОП Вініченко Г.Г. (аналізатори).</w:t>
      </w:r>
    </w:p>
    <w:p w:rsidR="00745509" w:rsidRPr="00824C65" w:rsidRDefault="00745509" w:rsidP="00F93486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Договір №122 від 07.05.2018р. з КП «Фармація» КМР (Відшкодування понесених витрат, по фактичному обсягу наданих послуг щодо надання лікарських засобів та виробів медичного призначення для учасників Другої Світової війни).</w:t>
      </w:r>
    </w:p>
    <w:p w:rsidR="00F93486" w:rsidRPr="00824C65" w:rsidRDefault="00F93486" w:rsidP="00F93486">
      <w:pPr>
        <w:spacing w:after="0" w:line="240" w:lineRule="auto"/>
        <w:ind w:firstLine="709"/>
        <w:jc w:val="both"/>
        <w:rPr>
          <w:rFonts w:ascii="Times New Roman CYR" w:hAnsi="Times New Roman CYR"/>
          <w:color w:val="000000"/>
          <w:sz w:val="28"/>
          <w:lang w:val="uk-UA"/>
        </w:rPr>
      </w:pPr>
    </w:p>
    <w:p w:rsidR="008468D4" w:rsidRPr="00824C65" w:rsidRDefault="00563B68" w:rsidP="008468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b/>
          <w:i/>
          <w:sz w:val="28"/>
          <w:szCs w:val="28"/>
          <w:lang w:val="uk-UA"/>
        </w:rPr>
        <w:t>Майнові права:</w:t>
      </w:r>
    </w:p>
    <w:p w:rsidR="008468D4" w:rsidRPr="00824C65" w:rsidRDefault="008468D4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Нежиле приміщення за адресою м.Кривий Ріг, вул.Пушкіна, 13к, загальною площею – адміністративний корпус з ванними залами 2 695,0 кв.м., бокси, гаражі, майстерня 68,0 кв.м., будівля гаража 173,1 кв.м. Право власності не оформлене.</w:t>
      </w:r>
    </w:p>
    <w:p w:rsidR="00A21E84" w:rsidRPr="00824C65" w:rsidRDefault="00685403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серія САЕ №863058 від 19.12.2012р. – </w:t>
      </w:r>
      <w:r w:rsidR="00764987" w:rsidRPr="00824C65">
        <w:rPr>
          <w:rFonts w:ascii="Times New Roman" w:hAnsi="Times New Roman" w:cs="Times New Roman"/>
          <w:sz w:val="28"/>
          <w:szCs w:val="28"/>
          <w:lang w:val="uk-UA"/>
        </w:rPr>
        <w:t>нежиле приміщення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м.Кривий Ріг, мкр-н Всебратське-2, 65а, загальною площею 2 519 кв.м.</w:t>
      </w:r>
    </w:p>
    <w:p w:rsidR="00685403" w:rsidRPr="00824C65" w:rsidRDefault="00685403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Витяг з державного реєстру речових прав серія ЕЕТ №393351 від 17.08.2015р. – </w:t>
      </w:r>
      <w:r w:rsidR="00764987" w:rsidRPr="00824C65">
        <w:rPr>
          <w:rFonts w:ascii="Times New Roman" w:hAnsi="Times New Roman" w:cs="Times New Roman"/>
          <w:sz w:val="28"/>
          <w:szCs w:val="28"/>
          <w:lang w:val="uk-UA"/>
        </w:rPr>
        <w:t>нежиле приміщення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м.Кривий Ріг, вул.Халтуріна, 3б, загальною площею 2 658,9 кв.м.</w:t>
      </w:r>
    </w:p>
    <w:p w:rsidR="008468D4" w:rsidRPr="00824C65" w:rsidRDefault="008468D4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Нежиле приміщення за адресою м.Кривий Ріг, пл.Визволення, 2 загальною площею – поліклінічний корпус 4 165,1 кв.м., господарчий корпус 407,96 кв.м. Право власності не оформлене.</w:t>
      </w:r>
    </w:p>
    <w:p w:rsidR="008468D4" w:rsidRPr="00824C65" w:rsidRDefault="008468D4" w:rsidP="008468D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Свідоцтво про право власності серія САЕ №863083 від 19.12.2012р. – будівля гаражу за адресою: м.Кривий Ріг, пл.Визволення, 5, загальною площею 392,4 кв.м.</w:t>
      </w:r>
    </w:p>
    <w:p w:rsidR="00685403" w:rsidRPr="00824C65" w:rsidRDefault="00685403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серія САЕ №863067 від 19.1</w:t>
      </w:r>
      <w:r w:rsidR="00E61FAE" w:rsidRPr="00824C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.2012р. – </w:t>
      </w:r>
      <w:r w:rsidR="00764987" w:rsidRPr="00824C65">
        <w:rPr>
          <w:rFonts w:ascii="Times New Roman" w:hAnsi="Times New Roman" w:cs="Times New Roman"/>
          <w:sz w:val="28"/>
          <w:szCs w:val="28"/>
          <w:lang w:val="uk-UA"/>
        </w:rPr>
        <w:t>нежиле приміщення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м.Кривий Ріг, вул.Панаса Мирного, 18, загальною площею 878,2 кв.м.</w:t>
      </w:r>
    </w:p>
    <w:p w:rsidR="00685403" w:rsidRPr="00824C65" w:rsidRDefault="00685403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серія САЕ №863056 від 19.12.2012р. – будівля гаражу за адресою: м.Кривий Ріг, вул.Добролюбова,6, загальною площею 437,3 кв.м.</w:t>
      </w:r>
    </w:p>
    <w:p w:rsidR="00685403" w:rsidRPr="00824C65" w:rsidRDefault="00685403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серія САЕ №863082 від 19.12.2012р. – будівля гаражу за адресою: м.Кривий Ріг, вул.Подлєпи,35, загальною площею 63,3 кв.м.</w:t>
      </w:r>
    </w:p>
    <w:p w:rsidR="00685403" w:rsidRPr="00824C65" w:rsidRDefault="00685403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серія САЕ №994079 від 24.09.2013р. – </w:t>
      </w:r>
      <w:r w:rsidR="00764987" w:rsidRPr="00824C65">
        <w:rPr>
          <w:rFonts w:ascii="Times New Roman" w:hAnsi="Times New Roman" w:cs="Times New Roman"/>
          <w:sz w:val="28"/>
          <w:szCs w:val="28"/>
          <w:lang w:val="uk-UA"/>
        </w:rPr>
        <w:t>нежиле приміщення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м.Кривий Ріг, вул.Алмазна, 10а, загальною площею </w:t>
      </w:r>
      <w:r w:rsidR="00764987" w:rsidRPr="00824C65">
        <w:rPr>
          <w:rFonts w:ascii="Times New Roman" w:hAnsi="Times New Roman" w:cs="Times New Roman"/>
          <w:sz w:val="28"/>
          <w:szCs w:val="28"/>
          <w:lang w:val="uk-UA"/>
        </w:rPr>
        <w:t>1 495,8 кв.м.</w:t>
      </w:r>
    </w:p>
    <w:p w:rsidR="00764987" w:rsidRPr="00824C65" w:rsidRDefault="00764987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серія САЕ №996099 від 16.10.2013р. – нежиле приміщення за адресою: с.Авангард, вул.Тополина, 11а, загальною площею 323,2 кв.м.</w:t>
      </w:r>
    </w:p>
    <w:p w:rsidR="00764987" w:rsidRPr="00824C65" w:rsidRDefault="00764987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серія САС №651052 від 18.08.2009р. – нежиле приміщення за адресою: м.Кривий Ріг, вул.Герцена, 6а, загальною площею 209,5 кв.м.</w:t>
      </w:r>
    </w:p>
    <w:p w:rsidR="00764987" w:rsidRPr="00824C65" w:rsidRDefault="00764987" w:rsidP="0076498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серія САЕ №230428 від 14.06.2011р. нежиле приміщення за адресою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: м.Кривий </w:t>
      </w:r>
      <w:r w:rsidR="008468D4" w:rsidRPr="00824C65">
        <w:rPr>
          <w:rFonts w:ascii="Times New Roman" w:hAnsi="Times New Roman" w:cs="Times New Roman"/>
          <w:sz w:val="28"/>
          <w:szCs w:val="28"/>
          <w:lang w:val="uk-UA"/>
        </w:rPr>
        <w:lastRenderedPageBreak/>
        <w:t>Ріг,вул.Добролюбова, 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2а, загальною площею – адміністративна будівля 713,46 кв.м., будівля господарського блоку 167,6 кв.м., сарай 10,6 кв.м., будівля гаражу літ. «Б» з подвалом та оглядовою ямою 34,9 кв.м.,  будівля гаражу літ. «В» з оглядовою ямою 55,9 кв.м., будівля гаражу літ. «Д» 32,0 кв.м.</w:t>
      </w:r>
    </w:p>
    <w:p w:rsidR="008468D4" w:rsidRPr="00824C65" w:rsidRDefault="008468D4" w:rsidP="008468D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Реєстраційний номер об’єкта нерухомого майна 912129312110 від 27.04.2016р. нежиле приміщення за адресою м.Кривий Ріг, вул.Переяславська,18 приміщення 38 загальною площею 200,1 кв.м.</w:t>
      </w:r>
    </w:p>
    <w:p w:rsidR="008468D4" w:rsidRPr="00824C65" w:rsidRDefault="008468D4" w:rsidP="008468D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Нежиле приміщення за адресою м.Кривий Ріг, вул.Миколаївське Шосе, 21, загальною площею</w:t>
      </w:r>
      <w:r w:rsidR="006F14A1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606,4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кв.м. Право власності не оформлене.</w:t>
      </w:r>
    </w:p>
    <w:p w:rsidR="006F14A1" w:rsidRPr="00824C65" w:rsidRDefault="006F14A1" w:rsidP="008468D4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Нежиле приміщення за адресою м.Кривий Ріг, вул.Меріме, 50, загальною площею 181,9  кв.м. Право власності не оформлене.</w:t>
      </w:r>
    </w:p>
    <w:p w:rsidR="00537752" w:rsidRPr="00824C65" w:rsidRDefault="00537752" w:rsidP="002F5B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2F5BD6" w:rsidRPr="00824C65" w:rsidRDefault="002F5BD6" w:rsidP="002F5B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2F5BD6" w:rsidRPr="00824C65" w:rsidRDefault="002F5BD6" w:rsidP="002F5BD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i/>
          <w:sz w:val="28"/>
          <w:szCs w:val="28"/>
          <w:lang w:val="uk-UA"/>
        </w:rPr>
        <w:t>Особові справи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звільнених працівників КУ «Центр первинної</w:t>
      </w:r>
      <w:r w:rsidR="00BC4F0B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медико – санітарної допомоги №6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» КМР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29"/>
        <w:gridCol w:w="2022"/>
        <w:gridCol w:w="1701"/>
        <w:gridCol w:w="3223"/>
        <w:gridCol w:w="1423"/>
      </w:tblGrid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11599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987" w:rsidRPr="00824C65" w:rsidRDefault="00764987" w:rsidP="0011599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П.І.Б.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987" w:rsidRPr="00824C65" w:rsidRDefault="00764987" w:rsidP="0011599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Акімова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</w:t>
            </w:r>
          </w:p>
        </w:tc>
        <w:tc>
          <w:tcPr>
            <w:tcW w:w="3223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Акімова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Тамара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Акчуріна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Ібрагімівна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Андрейченко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Дар'я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Арзамасова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Артамонова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Аркадіївна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Йосипівна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Аскера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Бабак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Бабюк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Баженова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Байбула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Барінова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Барінова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Бачінський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Безверха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Берегова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Бескорса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Бессмертна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Бєляєва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Бикова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Бірова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Блощинська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Брейтер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Бреславець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Будяк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Булатчик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Бурлаченко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Бурлаченко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Ванін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Ванін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Ванян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Белла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Манвелі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Василега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126</w:t>
            </w:r>
          </w:p>
          <w:p w:rsidR="00E61FAE" w:rsidRPr="00824C65" w:rsidRDefault="00E61FAE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Вдовченко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Величко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Вербицька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Вітковська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Власенко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Вознікова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Вознюк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Волинець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Гавриленко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Гайдай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Гармаш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Ніоніла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Гатунок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Гіндик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Глущенко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Головатюк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Гончар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Ілона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Горбенко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Гороховатенко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Гречішнікова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Анжеліка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Віленівна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Грищенко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Грищук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Гудима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Гулий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Гундарєва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345</w:t>
            </w:r>
          </w:p>
        </w:tc>
      </w:tr>
      <w:tr w:rsidR="00764987" w:rsidRPr="00824C65" w:rsidTr="00537752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Деревʼянко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Дітяткіна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Добровольська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Долбенко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420</w:t>
            </w:r>
          </w:p>
        </w:tc>
      </w:tr>
      <w:tr w:rsidR="00764987" w:rsidRPr="00824C65" w:rsidTr="00537752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Домніч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Дорошенко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Дробіна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Дубровіна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Дунайвецька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Євлахова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Єгорочкіна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Єлєзєв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Єлисеєва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Єрмакова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Жигалкіна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Жмурко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Жудіна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Журавко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Таміла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Журавльова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Лаврентіївна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Загрива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Загрива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Задорожня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Зайка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Заіка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Таїса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Зима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Зінкевич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Георгіївна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Клавдія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Іващенко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Ільченко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Казакова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Каліта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Кальченко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Карпенко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Катаніна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Кашенок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Таїса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Кирій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Дар`я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Кікоть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Кічева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Клименко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Клімова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Клінецька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Клюй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Кобріна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Кодрян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Койчева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Колоколов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Коломоєць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Комірна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Афанасіївна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Кондакова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Коренєва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Корінна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Кочарьян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Кошелева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Зінаїда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Кравцова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Кравчина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Крамар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Крупицька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Кубар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Кузнецова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Кулешова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Куляба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Кунець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Купріянова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Купровська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Купчененко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Ксенія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Курманенко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Кучеренко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Кучинська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Кучма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Кушніренко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Кюрджиєв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Дем`ян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Аркадій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Лазаренко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Левенець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Тимифіївна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Лелетко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Лещенко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Владиславівна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Денис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Лісовенко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Літовка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Луіза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Лучіна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Люшняк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Маврикіна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Неля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Мазаєва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Макаренко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Маковєй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Малхасян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Арміда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Суренівна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Мальцева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Малярова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Мартин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Медведєва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Мисюра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Мірняя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115</w:t>
            </w:r>
          </w:p>
        </w:tc>
      </w:tr>
      <w:tr w:rsidR="00764987" w:rsidRPr="00824C65" w:rsidTr="00537752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Момот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Оттоівна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Муравйова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</w:tr>
      <w:tr w:rsidR="00764987" w:rsidRPr="00824C65" w:rsidTr="00537752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Мясоєдова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Нагорянська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Назаренко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Наумчик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Небесна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Некуйко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Немченко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Нікітенко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Нікітіна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Неоніла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Нікітюк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Ніколенко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Ніщета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Ніщета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Ніщета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Носова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Овчаренко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Порфирійович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Одінцов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Островчук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Пазаненко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Палівода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Зіновіївна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Парамонова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Лідія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Пасічник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Нестерівна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Пасічник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Нестерівна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Пахомова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Тихонівна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Пєйчєва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Зоя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Пилипенко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Христина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Писаревська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Плис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Плис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Позняков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Полтавська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Полховська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Помянська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Пономарьова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Прасіцький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Причиська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Ріттер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Руденко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Рябуха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Савицька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Савівська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Дар`я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Садовнікова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Саєнко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Мар'яна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Салманова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Сальнікова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Самара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Самойленко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Тамара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Самойлова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Самойлова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Сарапанюк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Світлична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Селецький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Сергєєв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Сирко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Сирко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Сичова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Сімоник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Архипович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Сіненко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Раїса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194</w:t>
            </w:r>
          </w:p>
        </w:tc>
      </w:tr>
      <w:tr w:rsidR="00764987" w:rsidRPr="00824C65" w:rsidTr="00537752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Сковородка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Сковранюк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Скриль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Слоїк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Соболєва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Спасьонна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Таісія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Стельман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Стецька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Стрижкова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Стром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Сущенко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Табака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Тарасюк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Тарасюк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Титаренко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Тітенко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423</w:t>
            </w:r>
          </w:p>
        </w:tc>
      </w:tr>
      <w:tr w:rsidR="00764987" w:rsidRPr="00824C65" w:rsidTr="00537752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Требуховська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Третяк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Тристан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Тяпухін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Фефелова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Філіпенко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Фірсова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Христюк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Хрищук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Цімерман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Цьоменко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Черепащенко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299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Черепенко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213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Чулицька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Чумаченко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Ксенія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Кіндратівна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Ксенія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Кіндратівна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Швець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Шевчук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Мар`яна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Шишов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Шкрібтієнко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411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Штеппа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Шумейко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320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Шумейко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Шумяк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Шутова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278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Щеглова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Дар'я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527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Щур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Юхимівна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424</w:t>
            </w:r>
          </w:p>
        </w:tc>
      </w:tr>
      <w:tr w:rsidR="00764987" w:rsidRPr="00824C65" w:rsidTr="00537752">
        <w:trPr>
          <w:trHeight w:val="1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Юхименко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Юхименко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492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Якименко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Ямалова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Янукович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84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315</w:t>
            </w:r>
          </w:p>
        </w:tc>
      </w:tr>
      <w:tr w:rsidR="00764987" w:rsidRPr="00824C65" w:rsidTr="0053775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Яшкина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</w:tr>
      <w:tr w:rsidR="00764987" w:rsidRPr="00824C65" w:rsidTr="00537752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7" w:rsidRPr="00824C65" w:rsidRDefault="00764987" w:rsidP="0076498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Ященко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987" w:rsidRPr="00824C65" w:rsidRDefault="00764987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484</w:t>
            </w:r>
          </w:p>
        </w:tc>
      </w:tr>
    </w:tbl>
    <w:p w:rsidR="00FB72D2" w:rsidRPr="00824C65" w:rsidRDefault="00FB72D2" w:rsidP="002F5BD6">
      <w:pPr>
        <w:ind w:lef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1288" w:rsidRPr="00824C65" w:rsidRDefault="00AE1288" w:rsidP="00AE1288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24C65">
        <w:rPr>
          <w:rFonts w:ascii="Times New Roman" w:hAnsi="Times New Roman"/>
          <w:sz w:val="28"/>
          <w:szCs w:val="28"/>
          <w:lang w:val="uk-UA"/>
        </w:rPr>
        <w:t>У сейфі зберігається 268 (двісті шістдесят вісім) трудових книжки працівників комунальної установи «Центр первинної медико-санітарної допомоги №6» Криворізької міської ради:</w:t>
      </w:r>
    </w:p>
    <w:p w:rsidR="00537752" w:rsidRPr="00824C65" w:rsidRDefault="00537752" w:rsidP="00AE1288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990"/>
        <w:gridCol w:w="1936"/>
        <w:gridCol w:w="1640"/>
        <w:gridCol w:w="2145"/>
        <w:gridCol w:w="1391"/>
        <w:gridCol w:w="1464"/>
      </w:tblGrid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sz w:val="28"/>
                <w:szCs w:val="28"/>
                <w:lang w:val="uk-UA"/>
              </w:rPr>
              <w:t>Серія і номер трудової книжки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Александрова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Алімова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№222331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Андрєєва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№933042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Андрієвська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Аністрат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№0325884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Арестова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№7300615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Арутюнян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ИТ-І №0078122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Архіпова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№2604595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Арчибісова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РОС №0327887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Аскера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№181858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Баборак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№1308748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Баборак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Йозеф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№7794258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Байгрович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 №293960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Балтабаєва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№3638256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Баранцев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№307015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Бачінський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 №557472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Безпалько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№995299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Безущенко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 №731545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Белік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№870339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Бережна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№7410079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Бережний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№708737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Беспалько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№7132586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Бех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№3707570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Бєлих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 №878655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Білов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№4589629</w:t>
            </w:r>
          </w:p>
        </w:tc>
      </w:tr>
      <w:tr w:rsidR="00537752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752" w:rsidRPr="00824C65" w:rsidRDefault="00537752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Білоножко         Євгенія           Вікторівна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АА </w:t>
            </w: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№685148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Білоножко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Назарович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Благодарова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 №7877708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Бойчук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 №6219740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№431935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Єлизавета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Русланівна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АО №864080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Булавіна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Стелла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Евгеніївна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Булкіна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№7800064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№001899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Васвіло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№696796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Велика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Вишнева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№5443707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Войтенко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№251300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АО №019543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№7170781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Воронько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№3524903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Галінський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Михайло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36546812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Гамарц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№761758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Герман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№5768945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Глушенко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№7412016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Глушко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Альона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№995328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Глущенко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№445738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Гнатюк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№642906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Голдиш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Кіра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БТ-І </w:t>
            </w: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№9222217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Голякевич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№3630298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Гребенченко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Грицаєнко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№394964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Гриценко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Максим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№502584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Гриценко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Вадимівна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№511827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Гріцищенко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№7408331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Давидчук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№857117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Данилюк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 №7915651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Дащик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№832073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Дергуненко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ЮИ-І №009140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Дерев`янко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ЮИ-І №004882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Дзисяк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Диганова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№2780929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Долганова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№7585846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Донець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№968939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Дрібниця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№3960571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Дьоміна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 3840623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Жидецька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№125001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Занєгіна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№765719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Зань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№3715330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Запорожченко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№549362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Заручейнікова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№9926718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Здобнікова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БТ-ІІ </w:t>
            </w: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№3246448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АУ №523853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Іванченко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Іванюха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№6917624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Кайко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№5868879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Кайсен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№780490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Калашнікова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Альбіна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Едуардівна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№789152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Каліта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№771423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Кандиба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№204035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Карпенко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Тамара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№714067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Касян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№325979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Кириченко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№2094549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Кирій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Дар`я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№657104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Кітугіна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№5768963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Клєвцова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Георгіївна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№2790250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Клімук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№851224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Клюй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 №084694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№7127550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Ковальчук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Ковшар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№2437298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Козинець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№5554961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Козмерчук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№239790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Козюра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№133853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Кокошинська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Варвара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БТ-І </w:t>
            </w: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37801162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№7408383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Колєснік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Концевич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№983766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Копил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№7406068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Кордік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№181857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Корінєва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Раїса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Коробчук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№752312</w:t>
            </w:r>
          </w:p>
        </w:tc>
      </w:tr>
      <w:tr w:rsidR="00537752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752" w:rsidRPr="00824C65" w:rsidRDefault="00537752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Короткова         Вікторія         Вікторівна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№852578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Корякова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№724946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Костинська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№1380064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Крамарь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Красовська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№0742151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Красовська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№642570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Круподер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№5127758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Кудирко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Антонівна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№6158961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Кузнецова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№673246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Кузьменко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№4459364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Кулик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АС №105110 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Кулинич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№181945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Кулініч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АМ №131710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Кульбаба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№1190852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Кульпанова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№2783663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Кунець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Віталій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№952700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Курбатова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Курдіна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№714178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Кучерява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№3814774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Кучерявий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Кюрджиєва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№873229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Лаврик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№7406097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Лавроненко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 –УІ №746855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Лазаренко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№727685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№200186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№2187014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Литвинова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№0419365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Литвинова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 №7669979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Лісутіна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№3037654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Луканіна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 №059360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Мазнюк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№613863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Макаренко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ЕТ-І №1882145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Малецька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Малихіна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№6917611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Манько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№501487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Мартиненко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№518399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Мартиненко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№6786481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Мартиненко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№586355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Масловська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№294917</w:t>
            </w:r>
          </w:p>
        </w:tc>
      </w:tr>
      <w:tr w:rsidR="00537752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752" w:rsidRPr="00824C65" w:rsidRDefault="00537752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Мацеха             Віктор              Євгенійович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Медведєва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Медвецька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Мезера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№725408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Мєщанова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№7800065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Миросенко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№2772696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Миськів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№3658655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Мойсієнко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№403628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Москаленко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Москалюк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№621669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Мягкова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АТ-ІІ №1377398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Мясоєдов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Назаренко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№210466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Настич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№5944745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Настич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Клара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Небесна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№5177619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Некрасова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Луіза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Неруш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№9810273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Нєтіс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НТ-І №1377762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Нікітіна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№4449690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Ніщета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№9926735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Новіков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Овчаренко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Геннадій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 2204481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Орел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№4175155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Останіна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Маргарита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№583314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Остапій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БТ-ІІ </w:t>
            </w: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№6527648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№105248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Патракова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Майя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Пертівна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№643895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Переверзєва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 №287708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№6771798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Яніна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Пивовар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№4035350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Пімкіна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№132755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Погорєлова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№3683724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УКР №0733962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Половяник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Гур`ївна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Полтавець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№615905</w:t>
            </w:r>
          </w:p>
        </w:tc>
      </w:tr>
      <w:tr w:rsidR="00537752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752" w:rsidRPr="00824C65" w:rsidRDefault="00537752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Полтавська         Ольга           Юріївна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№6095121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Попова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№5249402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Прокопенко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№7800074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Прокопчук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№280455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Пронічева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Пуляєва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№571647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Раліш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№660320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Ремішевський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Ринкова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№384525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 №379551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Романюк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№572899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Рубцова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№9219330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Румянцева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БТ-І </w:t>
            </w: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№5951192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Русяк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№122071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Саакян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Зінаїда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№3704865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Савченко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№6917631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Саєнко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Мар'яна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№894339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Саєнко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№5951914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Сайфуліна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№705388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Самойленко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АЕ №226949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Селецька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№2451565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Семеніхіна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№5701410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Сімоненко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№4961118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Слесаренко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№1327637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Слинько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Римма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3632240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Смагіна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№7144187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Смирнова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 №3885368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Смислова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Смітюх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№4096395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Смолій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№3460481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Сніжко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№5504865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Соколовська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ВТ-І №0950880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Соколовська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№2463562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Співак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Раїса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Стадник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№5845832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Стадник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Віра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Іллівна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Стебловський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№1284320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Стешина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№9810257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Ступаренко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№890834</w:t>
            </w:r>
          </w:p>
        </w:tc>
      </w:tr>
      <w:tr w:rsidR="00537752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752" w:rsidRPr="00824C65" w:rsidRDefault="00537752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Суховецький    Анатолій         Адольфович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№0518445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Сушко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№711364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Терещенко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№365976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Тимощук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АХ №449312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Тинок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Ажаківна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Тищенко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Ігор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№3014923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№1216431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№5418706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БТ-I №4637951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№4900446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Томенко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Євгенія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АШ №839221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Третяк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№030023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Третяк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№4946129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Тригубець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№3683785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Тяпухін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Тяпухіна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ЕТ-І №7732414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Федоряка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Неля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Вячеславівна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АТ-І №3535055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Фірсова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Фролова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Георгіївна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№2358934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Фурса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Хандусенко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Констянтин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Хвалько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ПН №372786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Хилик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№6526050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Хміленко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 №622988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Хоменко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35658052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Цапіна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Цапчук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 №174265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Цибенко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АК №123404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Червинський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Чернікова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Римма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Чистик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Семенович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Чичкань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АА №274305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Чорна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Інесса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№3495061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Чорна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 2158847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Чубук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36456326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Чугай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АТ-V №9180207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Шатиленко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№978736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 №254751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Шишко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ГТ-І №2022277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Шкапенко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АО №197090</w:t>
            </w:r>
          </w:p>
        </w:tc>
      </w:tr>
      <w:tr w:rsidR="00537752" w:rsidRPr="00824C65" w:rsidTr="00537752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752" w:rsidRPr="00824C65" w:rsidRDefault="00537752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Шкляр               Наталія           Вікторівна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752" w:rsidRPr="00824C65" w:rsidRDefault="00537752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№6468776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Щеглова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Дар'я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АФ 3259043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Щур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Юхименко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 №5673877</w:t>
            </w:r>
          </w:p>
        </w:tc>
      </w:tr>
      <w:tr w:rsidR="00AE1288" w:rsidRPr="00824C65" w:rsidTr="00537752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Ярема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БТ-ІІ №5845828</w:t>
            </w:r>
          </w:p>
        </w:tc>
      </w:tr>
      <w:tr w:rsidR="00AE1288" w:rsidRPr="00824C65" w:rsidTr="00537752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288" w:rsidRPr="00824C65" w:rsidRDefault="00AE1288" w:rsidP="00AE128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Яшкевич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E1288" w:rsidRPr="00824C65" w:rsidRDefault="00AE1288" w:rsidP="00115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б/н</w:t>
            </w:r>
          </w:p>
        </w:tc>
      </w:tr>
    </w:tbl>
    <w:p w:rsidR="00BE6DF2" w:rsidRPr="00824C65" w:rsidRDefault="00BE6DF2" w:rsidP="002F5B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i/>
          <w:sz w:val="28"/>
          <w:szCs w:val="28"/>
          <w:lang w:val="uk-UA"/>
        </w:rPr>
        <w:t>Чисті бланки трудових книжок відсутні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112" w:rsidRPr="00824C65" w:rsidRDefault="00E50112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передачі </w:t>
      </w:r>
      <w:r w:rsidRPr="00824C65">
        <w:rPr>
          <w:rFonts w:ascii="Times New Roman" w:hAnsi="Times New Roman" w:cs="Times New Roman"/>
          <w:b/>
          <w:i/>
          <w:sz w:val="28"/>
          <w:szCs w:val="28"/>
          <w:lang w:val="uk-UA"/>
        </w:rPr>
        <w:t>наказів,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КУ «ЦПМСД №» КМР.</w:t>
      </w:r>
    </w:p>
    <w:p w:rsidR="00BD4D0B" w:rsidRPr="00824C65" w:rsidRDefault="00BD4D0B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Наказів з особового складу  у 2011 році –0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у 2012 році – 421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;      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2013 році –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>501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у 2014 році –570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2015 році –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>680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2016 році –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>513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2017 році –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>521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2018 році (04.05.2018) –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>170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Наказів з кадрових питань  у 2011 році –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у 2012 році –190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;        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2013 році –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>248;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у 2014 році –189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2015 році –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>381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 2016 році –323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у 2017 році –288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2018 році (04.05.2018) –</w:t>
      </w:r>
      <w:r w:rsidR="0011599C" w:rsidRPr="00824C65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:rsidR="002F5BD6" w:rsidRPr="00824C65" w:rsidRDefault="002F5BD6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E50112" w:rsidRPr="00824C65" w:rsidRDefault="00E50112" w:rsidP="002F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4D0B" w:rsidRPr="00824C65" w:rsidRDefault="00BD4D0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BF306B" w:rsidRPr="00824C65" w:rsidRDefault="00BF306B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824C6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057E73" w:rsidRPr="00824C65" w:rsidRDefault="00057E73" w:rsidP="007B60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7E73" w:rsidRPr="00824C65" w:rsidRDefault="00057E73" w:rsidP="00057E73">
      <w:pPr>
        <w:pStyle w:val="Standard"/>
        <w:ind w:firstLine="708"/>
        <w:jc w:val="both"/>
        <w:rPr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 xml:space="preserve">У підрозділах Комунальної установи </w:t>
      </w:r>
      <w:r w:rsidRPr="00824C65">
        <w:rPr>
          <w:color w:val="000000"/>
          <w:sz w:val="28"/>
          <w:lang w:val="uk-UA"/>
        </w:rPr>
        <w:t>«</w:t>
      </w:r>
      <w:r w:rsidRPr="00824C65">
        <w:rPr>
          <w:rFonts w:ascii="Times New Roman CYR" w:hAnsi="Times New Roman CYR"/>
          <w:color w:val="000000"/>
          <w:sz w:val="28"/>
          <w:lang w:val="uk-UA"/>
        </w:rPr>
        <w:t>Центр первинної медико-санітарної допомоги №6</w:t>
      </w:r>
      <w:r w:rsidRPr="00824C65">
        <w:rPr>
          <w:color w:val="000000"/>
          <w:sz w:val="28"/>
          <w:lang w:val="uk-UA"/>
        </w:rPr>
        <w:t xml:space="preserve">» </w:t>
      </w:r>
      <w:r w:rsidRPr="00824C65">
        <w:rPr>
          <w:rFonts w:ascii="Times New Roman CYR" w:hAnsi="Times New Roman CYR"/>
          <w:color w:val="000000"/>
          <w:sz w:val="28"/>
          <w:lang w:val="uk-UA"/>
        </w:rPr>
        <w:t>Криворізької міської ради за період з 01.12.2011року по теперішній час на зберіганні знаходяться документи :</w:t>
      </w:r>
    </w:p>
    <w:p w:rsidR="00057E73" w:rsidRPr="00824C65" w:rsidRDefault="00057E73" w:rsidP="00057E73">
      <w:pPr>
        <w:pStyle w:val="Standard"/>
        <w:ind w:firstLine="708"/>
        <w:jc w:val="both"/>
        <w:rPr>
          <w:rFonts w:ascii="Times New Roman CYR" w:hAnsi="Times New Roman CYR"/>
          <w:color w:val="000000"/>
          <w:sz w:val="28"/>
          <w:lang w:val="uk-UA"/>
        </w:rPr>
      </w:pPr>
    </w:p>
    <w:p w:rsidR="00057E73" w:rsidRPr="00824C65" w:rsidRDefault="00057E73" w:rsidP="00057E73">
      <w:pPr>
        <w:pStyle w:val="Standard"/>
        <w:ind w:firstLine="708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824C65">
        <w:rPr>
          <w:rFonts w:ascii="Times New Roman CYR" w:hAnsi="Times New Roman CYR"/>
          <w:color w:val="000000"/>
          <w:sz w:val="28"/>
          <w:lang w:val="uk-UA"/>
        </w:rPr>
        <w:t>1. Судові справи щодо стягнення заборгованості за відшкодування комунальних послуг орендарями.</w:t>
      </w:r>
    </w:p>
    <w:tbl>
      <w:tblPr>
        <w:tblW w:w="945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890"/>
        <w:gridCol w:w="1380"/>
        <w:gridCol w:w="983"/>
        <w:gridCol w:w="2126"/>
        <w:gridCol w:w="1940"/>
      </w:tblGrid>
      <w:tr w:rsidR="00057E73" w:rsidRPr="00824C65" w:rsidTr="00057E73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Справа №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Найменування боржника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Адреса орендованої площі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Сума заборгованості, грн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Проведена робота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Стан справи на 01.05.2018 р.</w:t>
            </w:r>
          </w:p>
        </w:tc>
      </w:tr>
      <w:tr w:rsidR="00057E73" w:rsidRPr="00824C65" w:rsidTr="00057E73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 xml:space="preserve">  904/10239/17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КЗ “Криворізька міська лікарня №3” ДОР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Вул. Халтуріна, 3б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25 275,21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1. Надано позовну заяву до Господарського суду м. Дніпро.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2. Надано апеляційну скаргу до Дніпропетровсь</w:t>
            </w:r>
            <w:r w:rsidRPr="00824C65">
              <w:rPr>
                <w:sz w:val="28"/>
                <w:szCs w:val="28"/>
                <w:lang w:val="uk-UA"/>
              </w:rPr>
              <w:lastRenderedPageBreak/>
              <w:t>кого апеляційного господарського суду.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lastRenderedPageBreak/>
              <w:t>1. Позовна заява відхилена, 2. Надано апеляційну скаргу на ухвалу Господарськог</w:t>
            </w:r>
            <w:r w:rsidRPr="00824C65">
              <w:rPr>
                <w:sz w:val="28"/>
                <w:szCs w:val="28"/>
                <w:lang w:val="uk-UA"/>
              </w:rPr>
              <w:lastRenderedPageBreak/>
              <w:t>о суду від 06.03.2018р.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3. Апеляційну скаргу залишено без руху.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4. Усунуто недоліки в апеляційній скарзі та направлено до апеляційного суду.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5. Очікується рішення Апеляційного суду</w:t>
            </w:r>
          </w:p>
        </w:tc>
      </w:tr>
      <w:tr w:rsidR="00057E73" w:rsidRPr="00824C65" w:rsidTr="00057E73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lastRenderedPageBreak/>
              <w:t>904/9798/17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КЗ “Криворізька міська лікарня №3” ДОР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Вул. Пушкіна, 13 (</w:t>
            </w:r>
            <w:r w:rsidRPr="00824C65">
              <w:rPr>
                <w:i/>
                <w:iCs/>
                <w:sz w:val="28"/>
                <w:szCs w:val="28"/>
                <w:lang w:val="uk-UA"/>
              </w:rPr>
              <w:t>баклабораторія)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5 945,14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Надано позовну заяву до Господарського суду м. Дніпро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1.Позов задовільнено в повному обсязі рішенням суду від 12.04.18 р., але кошти не повернуті в зв'язку з тим, що від суду на данний момент не надійшов наказ  про примусове списання коштів.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2. Після отримання Наказу, пакет документів буде надано до органів Держказначейства.</w:t>
            </w:r>
          </w:p>
        </w:tc>
      </w:tr>
      <w:tr w:rsidR="00057E73" w:rsidRPr="00824C65" w:rsidTr="00057E73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904/10252/17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КЗ “Криворізька міська лікарня №3” ДОР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Мкр-н Всебратське-2, 65-а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36 299,48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1. Надано позовну заяву до Господарського суду м. Дніпро.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lastRenderedPageBreak/>
              <w:t>2. Надано апеляційну скаргу до Дніпропетровського апеляційного господарського суду.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lastRenderedPageBreak/>
              <w:t xml:space="preserve">1. Позовна заява відхилена, 2. Надано </w:t>
            </w:r>
            <w:r w:rsidRPr="00824C65">
              <w:rPr>
                <w:sz w:val="28"/>
                <w:szCs w:val="28"/>
                <w:lang w:val="uk-UA"/>
              </w:rPr>
              <w:lastRenderedPageBreak/>
              <w:t>апеляційну скаргу на ухвалу Господарського суду від 06.03.2018р.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3. Апеляційну скаргу залишено без руху.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4. Усунуто недоліки в апеляційній скарзі та направлено до апеляційного суду.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5.Очікується рішення Апеляційного суду</w:t>
            </w:r>
          </w:p>
        </w:tc>
      </w:tr>
      <w:tr w:rsidR="00057E73" w:rsidRPr="00824C65" w:rsidTr="00057E73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lastRenderedPageBreak/>
              <w:t>904/10249/17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КЗ “Криворізька міська лікарня №3” ДОР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 xml:space="preserve">Мкр-н Всебратське-2, 65-а  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96 547,48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Надано позовну заяву до Господарського суду м. Дніпро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1. Позов задовільнено в повному обсязі, але кошти не перераховані в зв'язку з відсутністю асигнувань у відповідача.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2. Пакет документів для примусового стягнення коштів надано до органів Держказначейства 02.05.18 р.</w:t>
            </w:r>
          </w:p>
        </w:tc>
      </w:tr>
      <w:tr w:rsidR="00057E73" w:rsidRPr="00824C65" w:rsidTr="00057E73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904/9801/17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КЗ “Криворізька міська лікарня №3” ДОР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Вул. Халтуріна, 3б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109 451,60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1. Надано позовну заяву до Господарського суду м. Дніпро.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 xml:space="preserve">2. Надано </w:t>
            </w:r>
            <w:r w:rsidRPr="00824C65">
              <w:rPr>
                <w:sz w:val="28"/>
                <w:szCs w:val="28"/>
                <w:lang w:val="uk-UA"/>
              </w:rPr>
              <w:lastRenderedPageBreak/>
              <w:t>апеляційну скаргу до Дніпропетровського апеляційного господарського суду.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lastRenderedPageBreak/>
              <w:t xml:space="preserve">1. Позовна заява відхилена, 2. Надано апеляційну </w:t>
            </w:r>
            <w:r w:rsidRPr="00824C65">
              <w:rPr>
                <w:sz w:val="28"/>
                <w:szCs w:val="28"/>
                <w:lang w:val="uk-UA"/>
              </w:rPr>
              <w:lastRenderedPageBreak/>
              <w:t>скаргу на ухвалу Господарського суду від 01.02.2018р.</w:t>
            </w:r>
          </w:p>
          <w:p w:rsidR="00057E73" w:rsidRPr="00824C65" w:rsidRDefault="00057E73" w:rsidP="007142A5">
            <w:pPr>
              <w:pStyle w:val="TableContents"/>
              <w:rPr>
                <w:sz w:val="28"/>
                <w:szCs w:val="28"/>
                <w:lang w:val="uk-UA"/>
              </w:rPr>
            </w:pPr>
            <w:r w:rsidRPr="00824C65">
              <w:rPr>
                <w:sz w:val="28"/>
                <w:szCs w:val="28"/>
                <w:lang w:val="uk-UA"/>
              </w:rPr>
              <w:t>3.Очікується рішення Апеляційного суду</w:t>
            </w:r>
          </w:p>
          <w:p w:rsidR="00057E73" w:rsidRPr="00824C65" w:rsidRDefault="00057E73" w:rsidP="007142A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57E73" w:rsidRPr="00824C65" w:rsidRDefault="00057E73" w:rsidP="00057E73">
      <w:pPr>
        <w:pStyle w:val="Standard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lastRenderedPageBreak/>
        <w:t>2. НЕУСУНЕНІ НЕДОЛІКИ</w:t>
      </w:r>
    </w:p>
    <w:p w:rsidR="00057E73" w:rsidRPr="00824C65" w:rsidRDefault="00057E73" w:rsidP="00057E73">
      <w:pPr>
        <w:pStyle w:val="Standard"/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 xml:space="preserve"> 1. Згідно акту перевірки Відділу внутрішнього аудиту Апарату міської ради і виконкому залишаються неусунутими недоліки в загальній сумі 6746,94 грн, а саме:</w:t>
      </w:r>
    </w:p>
    <w:p w:rsidR="00057E73" w:rsidRPr="00824C65" w:rsidRDefault="00057E73" w:rsidP="00057E73">
      <w:pPr>
        <w:pStyle w:val="Standard"/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Недоотримання загальним фондом  міського бюджету надходжень в загальній сумі 6 079,60 грн. у минулих бюджетних періодах 2015-2016 років;</w:t>
      </w:r>
    </w:p>
    <w:p w:rsidR="00057E73" w:rsidRPr="00824C65" w:rsidRDefault="00057E73" w:rsidP="00057E73">
      <w:pPr>
        <w:pStyle w:val="Standard"/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Покриття коштами Загального фонду міського бюджету витрат на оплату комунальних послуг, понесених центром у 2016р при наданні платних мед.послуг з навчання інтерна на загальну суму  667,34грн</w:t>
      </w:r>
    </w:p>
    <w:p w:rsidR="00057E73" w:rsidRPr="00824C65" w:rsidRDefault="00057E73" w:rsidP="00057E73">
      <w:pPr>
        <w:pStyle w:val="Standard"/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2. Зайве використання коштів міського бюджету з 01.01.2015 року по 30.09.2017 року на суму 141 922,71 грн., внаслідок здійснення оплати за надання послуги з теплопостачання вул.Перекопська, 9,  яке не належить центру та не обліковується на його балансі.</w:t>
      </w:r>
    </w:p>
    <w:p w:rsidR="00057E73" w:rsidRPr="00824C65" w:rsidRDefault="00057E73" w:rsidP="00057E73">
      <w:pPr>
        <w:pStyle w:val="Standard"/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45509" w:rsidRPr="00824C65" w:rsidRDefault="00057E73" w:rsidP="00745509">
      <w:pPr>
        <w:pStyle w:val="Standard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3. ПРОВЕДЕНІ ПРОЦЕДУРИ ЗАКУПІВЕЛЬ ЗА 2018 рік</w:t>
      </w:r>
    </w:p>
    <w:p w:rsidR="00057E73" w:rsidRPr="00824C65" w:rsidRDefault="00057E73" w:rsidP="0074550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Завершені процедури закупівель: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09310000-5 Електрична енергія(Електрична енергія) -UA-2018-01-03-000699-а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09310000-5 Електрична енергія(Електрична енергія)-UA-2018-01-03-000769-а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0932000-8  Пара, гаряча вода та пов'язана продукція (Послуги з теплопостачання)-UA-2018-01-03-000938-а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0932000-8  Пара, гаряча вода та пов'язана продукція (Послуги з теплопостачання)-UA-2018-01-03-000865-а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15880000-0 Спеціальні продукти харчування, збагачені поживними речовинами (М'ясне та фруктове пюре для дитячого харчування)-UA-2018-03-01-001103-с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15880000-0 Спеціальні продукти харчування, збагачені поживними речовинами(Коміда ФКУ В та МД Міл ФКУ 3або еквівалент)-UA-2018-03-06-000483-с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33120000-7 Системи реєстрації медичної інформації та досліждне обладнання(Апарати вимірювальні та витратні матеріали)-UA-2018-03-07-001164-с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33690000-3 Лікарські засоби різні(БІОЛІК Туберкулін ППД-Л або еквівалент)-UA-2018-03-13-000845-с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 xml:space="preserve">15880000-0 Спеціальні продукти харчування, збагачені поживними речовинами(ФКУ Нутрі 3 Концентрат та ФКУ Нутри 3 Енерджі або </w:t>
      </w:r>
      <w:r w:rsidRPr="00824C65">
        <w:rPr>
          <w:rFonts w:cs="Times New Roman"/>
          <w:color w:val="000000"/>
          <w:sz w:val="28"/>
          <w:szCs w:val="28"/>
          <w:lang w:val="uk-UA"/>
        </w:rPr>
        <w:lastRenderedPageBreak/>
        <w:t>еквівалент)-UA-2018-03-13-000919-с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33140000-3  Медичні матеріали(Медичні матеріали)-UA-2018-03-14-000675-с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33120000-7 Системи реєстрації медичної інформації та досліждне обладнання (Тест-смужки )-UA-2018-03-26-001149-с</w:t>
      </w:r>
    </w:p>
    <w:p w:rsidR="00057E73" w:rsidRPr="00824C65" w:rsidRDefault="00057E73" w:rsidP="0074550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Незавершені  процедури закупівель: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33140000-3 Медичні матеріали(Медичні матеріали)UA-2018-03-29-000164-с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33690000-3 Лікарські засоби різні(Лабораторні реактиви)-UA-2018-03-29-000295-с</w:t>
      </w:r>
    </w:p>
    <w:p w:rsidR="00057E73" w:rsidRPr="00824C65" w:rsidRDefault="00057E73" w:rsidP="00057E73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824C65">
        <w:rPr>
          <w:rFonts w:cs="Times New Roman"/>
          <w:color w:val="000000"/>
          <w:sz w:val="28"/>
          <w:szCs w:val="28"/>
          <w:lang w:val="uk-UA"/>
        </w:rPr>
        <w:t>38430000-8 Детектори та аналізатори(Аналізатори)-UA-2018-04-04-000935-с</w:t>
      </w:r>
    </w:p>
    <w:p w:rsidR="00057E73" w:rsidRPr="00824C65" w:rsidRDefault="00057E73" w:rsidP="00057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color w:val="000000"/>
          <w:sz w:val="28"/>
          <w:szCs w:val="28"/>
          <w:lang w:val="uk-UA"/>
        </w:rPr>
        <w:t>33120000-7 Системи реєстрації медичної інформації та досліждне обладнання(Системи реєстрації медичної інформації та досліждне обладнання)-UA-2018-04-11-000932-с</w:t>
      </w:r>
    </w:p>
    <w:p w:rsidR="00F45346" w:rsidRPr="00824C65" w:rsidRDefault="00F45346" w:rsidP="007B60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F45346" w:rsidRPr="00824C65" w:rsidTr="009930BA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5346" w:rsidRPr="00824C65" w:rsidTr="009930BA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45346" w:rsidRPr="00824C65" w:rsidTr="009930BA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45346" w:rsidRPr="00824C65" w:rsidTr="009930BA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2011-2012,2012-2014, 2015, 2016, 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45346" w:rsidRPr="00824C65" w:rsidTr="009930BA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2012-2015, 2016-2017,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45346" w:rsidRPr="00824C65" w:rsidTr="009930BA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1,2,5,6,7,8,10,13,14,16,17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4,9,11,12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6" w:rsidRPr="00824C65" w:rsidRDefault="00F45346" w:rsidP="00993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45346" w:rsidRPr="00824C65" w:rsidTr="009930B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46" w:rsidRPr="00824C65" w:rsidRDefault="00F45346" w:rsidP="00993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4C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16FD7" w:rsidRPr="00824C65" w:rsidRDefault="00416FD7" w:rsidP="00BF3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52" w:rsidRPr="00824C65" w:rsidRDefault="00537752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F746C" w:rsidRPr="00824C65" w:rsidRDefault="008F746C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24C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BD4D0B" w:rsidRPr="00824C65" w:rsidRDefault="00BD4D0B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8F746C" w:rsidRPr="00824C65" w:rsidRDefault="00BE6DF2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824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8F746C" w:rsidRPr="00824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="008F746C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="008F746C" w:rsidRPr="00824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F746C" w:rsidRPr="00824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F4700E" w:rsidRPr="00824C65" w:rsidRDefault="00F4700E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142A5" w:rsidRPr="00824C65" w:rsidRDefault="007142A5" w:rsidP="008F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4700E" w:rsidRPr="00824C65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24C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537752" w:rsidRPr="00824C65" w:rsidRDefault="00537752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4700E" w:rsidRPr="00824C65" w:rsidRDefault="00F4700E" w:rsidP="00F4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0DE6" w:rsidRPr="00824C65" w:rsidRDefault="008F746C" w:rsidP="00BE6DF2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F0DE6" w:rsidRPr="00824C65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0DE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D00C8" w:rsidRPr="00824C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F0DE6" w:rsidRPr="00824C65" w:rsidRDefault="008F746C" w:rsidP="00BE6DF2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Бєліков К.А. </w:t>
      </w:r>
      <w:r w:rsidR="00BF0DE6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BE6DF2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</w:t>
      </w:r>
    </w:p>
    <w:p w:rsidR="00FB72D2" w:rsidRPr="00824C65" w:rsidRDefault="00FB72D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52" w:rsidRPr="00824C65" w:rsidRDefault="0053775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824C65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:rsidR="008F746C" w:rsidRPr="00824C65" w:rsidRDefault="008F746C" w:rsidP="008F74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Мурашко К.В.                                          </w:t>
      </w:r>
      <w:r w:rsidR="00BE6DF2"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</w:t>
      </w:r>
      <w:r w:rsidR="00BE6DF2"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</w:t>
      </w:r>
      <w:r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</w:t>
      </w:r>
    </w:p>
    <w:p w:rsidR="008F746C" w:rsidRPr="00824C65" w:rsidRDefault="008F746C" w:rsidP="008F74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</w:t>
      </w:r>
    </w:p>
    <w:p w:rsidR="00BE6DF2" w:rsidRPr="00824C65" w:rsidRDefault="00BE6DF2" w:rsidP="00BE6D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BE6DF2" w:rsidRPr="00824C65" w:rsidRDefault="000D00C8" w:rsidP="00BE6DF2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Виноградова </w:t>
      </w:r>
      <w:r w:rsidR="00BE6DF2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Н.Б.                                                  </w:t>
      </w:r>
      <w:r w:rsidR="00BE6DF2"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824C65" w:rsidRDefault="00BF0DE6" w:rsidP="000D00C8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2A5" w:rsidRPr="00824C65" w:rsidRDefault="007142A5" w:rsidP="00BF0D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824C65" w:rsidRDefault="00BF0DE6" w:rsidP="00BF0D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0D00C8" w:rsidRPr="00824C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6DF2" w:rsidRPr="00824C65" w:rsidRDefault="00BE6DF2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0D00C8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олошиненко </w:t>
      </w: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____________________</w:t>
      </w:r>
    </w:p>
    <w:p w:rsidR="00BF0DE6" w:rsidRPr="00824C65" w:rsidRDefault="00BF0DE6" w:rsidP="00BF0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824C65" w:rsidRDefault="00BF0DE6" w:rsidP="00BF0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824C65" w:rsidRDefault="000D00C8" w:rsidP="00BE6DF2">
      <w:pPr>
        <w:tabs>
          <w:tab w:val="left" w:pos="567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Карабаш </w:t>
      </w:r>
      <w:r w:rsidR="00BE6DF2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Л.С.                                                         </w:t>
      </w:r>
      <w:r w:rsidR="00BE6DF2"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F0DE6" w:rsidRPr="00824C65" w:rsidRDefault="00BF0DE6" w:rsidP="000D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824C65" w:rsidRDefault="00BF0DE6" w:rsidP="00BF0DE6">
      <w:pPr>
        <w:spacing w:after="0" w:line="240" w:lineRule="auto"/>
        <w:ind w:left="3828" w:hanging="2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824C65" w:rsidRDefault="000D00C8" w:rsidP="00BE6D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Свірідонова </w:t>
      </w:r>
      <w:r w:rsidR="00BE6DF2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BE6DF2"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____________________</w:t>
      </w:r>
    </w:p>
    <w:p w:rsidR="00BF0DE6" w:rsidRPr="00824C65" w:rsidRDefault="00BF0DE6" w:rsidP="000D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DE6" w:rsidRPr="00824C65" w:rsidRDefault="00BF0DE6" w:rsidP="00BF0DE6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824C65" w:rsidRDefault="000D00C8" w:rsidP="00BE6D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Сухіна </w:t>
      </w:r>
      <w:r w:rsidR="00BE6DF2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BE6DF2"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p w:rsidR="000D00C8" w:rsidRPr="00824C65" w:rsidRDefault="000D00C8" w:rsidP="000D00C8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0C8" w:rsidRPr="00824C65" w:rsidRDefault="000D00C8" w:rsidP="000D00C8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DF2" w:rsidRPr="00824C65" w:rsidRDefault="000D00C8" w:rsidP="00BE6DF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Ярмак </w:t>
      </w:r>
      <w:r w:rsidR="00BE6DF2" w:rsidRPr="00824C65"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  <w:r w:rsidR="00BE6DF2" w:rsidRPr="00824C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____________________</w:t>
      </w:r>
    </w:p>
    <w:p w:rsidR="00BF0DE6" w:rsidRPr="00824C65" w:rsidRDefault="00BF0DE6" w:rsidP="000D00C8">
      <w:pPr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BF0DE6" w:rsidRPr="00824C65" w:rsidRDefault="00BF0DE6" w:rsidP="00BF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0DE6" w:rsidRPr="00824C65" w:rsidSect="0053775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EE0"/>
    <w:multiLevelType w:val="hybridMultilevel"/>
    <w:tmpl w:val="D35ADACC"/>
    <w:lvl w:ilvl="0" w:tplc="204EC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F3F9B"/>
    <w:multiLevelType w:val="hybridMultilevel"/>
    <w:tmpl w:val="B79E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6768"/>
    <w:multiLevelType w:val="hybridMultilevel"/>
    <w:tmpl w:val="CB0867B8"/>
    <w:lvl w:ilvl="0" w:tplc="93687D14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182141"/>
    <w:multiLevelType w:val="hybridMultilevel"/>
    <w:tmpl w:val="5686A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122CDE"/>
    <w:multiLevelType w:val="hybridMultilevel"/>
    <w:tmpl w:val="768411EA"/>
    <w:lvl w:ilvl="0" w:tplc="152A46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15B8E"/>
    <w:multiLevelType w:val="hybridMultilevel"/>
    <w:tmpl w:val="3874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364A4A"/>
    <w:multiLevelType w:val="hybridMultilevel"/>
    <w:tmpl w:val="6CD8F580"/>
    <w:lvl w:ilvl="0" w:tplc="4B241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8313F"/>
    <w:multiLevelType w:val="hybridMultilevel"/>
    <w:tmpl w:val="BBECDAF2"/>
    <w:lvl w:ilvl="0" w:tplc="4F38A8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17953"/>
    <w:multiLevelType w:val="hybridMultilevel"/>
    <w:tmpl w:val="6DC8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E857EC"/>
    <w:multiLevelType w:val="hybridMultilevel"/>
    <w:tmpl w:val="125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17CE2"/>
    <w:multiLevelType w:val="multilevel"/>
    <w:tmpl w:val="950C7D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73EB7"/>
    <w:multiLevelType w:val="hybridMultilevel"/>
    <w:tmpl w:val="5A1A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5238C"/>
    <w:multiLevelType w:val="hybridMultilevel"/>
    <w:tmpl w:val="B890E70A"/>
    <w:lvl w:ilvl="0" w:tplc="BDEC9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47895"/>
    <w:multiLevelType w:val="multilevel"/>
    <w:tmpl w:val="87961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771B10E8"/>
    <w:multiLevelType w:val="hybridMultilevel"/>
    <w:tmpl w:val="B3A8D588"/>
    <w:lvl w:ilvl="0" w:tplc="34F4016A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81880"/>
    <w:multiLevelType w:val="hybridMultilevel"/>
    <w:tmpl w:val="3874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17"/>
  </w:num>
  <w:num w:numId="16">
    <w:abstractNumId w:val="6"/>
  </w:num>
  <w:num w:numId="17">
    <w:abstractNumId w:val="3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0E54"/>
    <w:rsid w:val="00057E73"/>
    <w:rsid w:val="0009066E"/>
    <w:rsid w:val="000D00C8"/>
    <w:rsid w:val="0011241B"/>
    <w:rsid w:val="0011599C"/>
    <w:rsid w:val="00153188"/>
    <w:rsid w:val="00170AA6"/>
    <w:rsid w:val="00180BB3"/>
    <w:rsid w:val="00197425"/>
    <w:rsid w:val="001A183F"/>
    <w:rsid w:val="001A7BCF"/>
    <w:rsid w:val="001A7F12"/>
    <w:rsid w:val="001B68EF"/>
    <w:rsid w:val="001E121F"/>
    <w:rsid w:val="0020574B"/>
    <w:rsid w:val="00242D41"/>
    <w:rsid w:val="0026081A"/>
    <w:rsid w:val="002620EF"/>
    <w:rsid w:val="002645D5"/>
    <w:rsid w:val="002726EE"/>
    <w:rsid w:val="002B47FA"/>
    <w:rsid w:val="002B7868"/>
    <w:rsid w:val="002E2B83"/>
    <w:rsid w:val="002E61BB"/>
    <w:rsid w:val="002F1BF3"/>
    <w:rsid w:val="002F5BD6"/>
    <w:rsid w:val="00361561"/>
    <w:rsid w:val="00396403"/>
    <w:rsid w:val="003A089A"/>
    <w:rsid w:val="003A0A0C"/>
    <w:rsid w:val="003B2120"/>
    <w:rsid w:val="003D0922"/>
    <w:rsid w:val="003D3D4D"/>
    <w:rsid w:val="003E3656"/>
    <w:rsid w:val="00416FD7"/>
    <w:rsid w:val="00431A28"/>
    <w:rsid w:val="00471497"/>
    <w:rsid w:val="0047324F"/>
    <w:rsid w:val="00486A3B"/>
    <w:rsid w:val="0049666B"/>
    <w:rsid w:val="004A2B7D"/>
    <w:rsid w:val="004C565A"/>
    <w:rsid w:val="004D35EC"/>
    <w:rsid w:val="004D651C"/>
    <w:rsid w:val="00502610"/>
    <w:rsid w:val="00520863"/>
    <w:rsid w:val="0053302A"/>
    <w:rsid w:val="00537752"/>
    <w:rsid w:val="00546D05"/>
    <w:rsid w:val="00557A1B"/>
    <w:rsid w:val="00563B68"/>
    <w:rsid w:val="00566EA0"/>
    <w:rsid w:val="00574802"/>
    <w:rsid w:val="005C41B1"/>
    <w:rsid w:val="005E5105"/>
    <w:rsid w:val="0060174E"/>
    <w:rsid w:val="00636758"/>
    <w:rsid w:val="0065458D"/>
    <w:rsid w:val="006616EA"/>
    <w:rsid w:val="00673AAE"/>
    <w:rsid w:val="00685403"/>
    <w:rsid w:val="006D3EE1"/>
    <w:rsid w:val="006F14A1"/>
    <w:rsid w:val="006F66D4"/>
    <w:rsid w:val="007031CB"/>
    <w:rsid w:val="007035A2"/>
    <w:rsid w:val="00712A7E"/>
    <w:rsid w:val="007142A5"/>
    <w:rsid w:val="007162D5"/>
    <w:rsid w:val="00720173"/>
    <w:rsid w:val="00737366"/>
    <w:rsid w:val="00745509"/>
    <w:rsid w:val="00764987"/>
    <w:rsid w:val="00766DCB"/>
    <w:rsid w:val="00794284"/>
    <w:rsid w:val="007B21D0"/>
    <w:rsid w:val="007B603C"/>
    <w:rsid w:val="0080413C"/>
    <w:rsid w:val="00824C65"/>
    <w:rsid w:val="008322AD"/>
    <w:rsid w:val="008468D4"/>
    <w:rsid w:val="008627AF"/>
    <w:rsid w:val="008A00D7"/>
    <w:rsid w:val="008A1492"/>
    <w:rsid w:val="008A5D76"/>
    <w:rsid w:val="008B19DC"/>
    <w:rsid w:val="008B7714"/>
    <w:rsid w:val="008C6293"/>
    <w:rsid w:val="008D1790"/>
    <w:rsid w:val="008E57CC"/>
    <w:rsid w:val="008F746C"/>
    <w:rsid w:val="00902EDD"/>
    <w:rsid w:val="0092545E"/>
    <w:rsid w:val="0093153C"/>
    <w:rsid w:val="00942556"/>
    <w:rsid w:val="009447EF"/>
    <w:rsid w:val="00956343"/>
    <w:rsid w:val="00977344"/>
    <w:rsid w:val="00987026"/>
    <w:rsid w:val="009930BA"/>
    <w:rsid w:val="0099553E"/>
    <w:rsid w:val="009A24AF"/>
    <w:rsid w:val="009B21E7"/>
    <w:rsid w:val="009E484C"/>
    <w:rsid w:val="009F591B"/>
    <w:rsid w:val="00A21E84"/>
    <w:rsid w:val="00A37A90"/>
    <w:rsid w:val="00AA4425"/>
    <w:rsid w:val="00AB301C"/>
    <w:rsid w:val="00AE1288"/>
    <w:rsid w:val="00AF0FE0"/>
    <w:rsid w:val="00B06253"/>
    <w:rsid w:val="00B1497A"/>
    <w:rsid w:val="00B268C6"/>
    <w:rsid w:val="00B3332A"/>
    <w:rsid w:val="00B44DEF"/>
    <w:rsid w:val="00B63348"/>
    <w:rsid w:val="00B73107"/>
    <w:rsid w:val="00B97238"/>
    <w:rsid w:val="00BC4F0B"/>
    <w:rsid w:val="00BC6CF0"/>
    <w:rsid w:val="00BD26C4"/>
    <w:rsid w:val="00BD4D0B"/>
    <w:rsid w:val="00BE6DF2"/>
    <w:rsid w:val="00BE6EF4"/>
    <w:rsid w:val="00BE7A09"/>
    <w:rsid w:val="00BF0DE6"/>
    <w:rsid w:val="00BF306B"/>
    <w:rsid w:val="00C1273E"/>
    <w:rsid w:val="00C71E16"/>
    <w:rsid w:val="00CC3189"/>
    <w:rsid w:val="00CE2A0D"/>
    <w:rsid w:val="00D07227"/>
    <w:rsid w:val="00D10582"/>
    <w:rsid w:val="00D12561"/>
    <w:rsid w:val="00D151EC"/>
    <w:rsid w:val="00D15FB6"/>
    <w:rsid w:val="00D23B8D"/>
    <w:rsid w:val="00D5124D"/>
    <w:rsid w:val="00D61278"/>
    <w:rsid w:val="00D64685"/>
    <w:rsid w:val="00D761B2"/>
    <w:rsid w:val="00D8398A"/>
    <w:rsid w:val="00D87C82"/>
    <w:rsid w:val="00DA2DAD"/>
    <w:rsid w:val="00DC2DC5"/>
    <w:rsid w:val="00DC35A4"/>
    <w:rsid w:val="00DE7F72"/>
    <w:rsid w:val="00E17899"/>
    <w:rsid w:val="00E50112"/>
    <w:rsid w:val="00E61FAE"/>
    <w:rsid w:val="00E733AA"/>
    <w:rsid w:val="00E74FA2"/>
    <w:rsid w:val="00E834E7"/>
    <w:rsid w:val="00EA4F3C"/>
    <w:rsid w:val="00EA66E8"/>
    <w:rsid w:val="00ED0579"/>
    <w:rsid w:val="00EE5FE2"/>
    <w:rsid w:val="00EF38E7"/>
    <w:rsid w:val="00F037F1"/>
    <w:rsid w:val="00F05BF4"/>
    <w:rsid w:val="00F16E83"/>
    <w:rsid w:val="00F17EA8"/>
    <w:rsid w:val="00F36989"/>
    <w:rsid w:val="00F435CE"/>
    <w:rsid w:val="00F45346"/>
    <w:rsid w:val="00F4700E"/>
    <w:rsid w:val="00F47C18"/>
    <w:rsid w:val="00F64857"/>
    <w:rsid w:val="00F920C6"/>
    <w:rsid w:val="00F93486"/>
    <w:rsid w:val="00FB1626"/>
    <w:rsid w:val="00FB72D2"/>
    <w:rsid w:val="00FD13B6"/>
    <w:rsid w:val="00FE3876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customStyle="1" w:styleId="Standard">
    <w:name w:val="Standard"/>
    <w:rsid w:val="001531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uiPriority w:val="99"/>
    <w:unhideWhenUsed/>
    <w:rsid w:val="00764987"/>
    <w:rPr>
      <w:rFonts w:cs="Times New Roman"/>
      <w:color w:val="0563C1"/>
      <w:u w:val="single"/>
    </w:rPr>
  </w:style>
  <w:style w:type="character" w:styleId="a6">
    <w:name w:val="FollowedHyperlink"/>
    <w:uiPriority w:val="99"/>
    <w:unhideWhenUsed/>
    <w:rsid w:val="00764987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76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6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64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649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6498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649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649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76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6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8D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057E7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paragraph" w:customStyle="1" w:styleId="Standard">
    <w:name w:val="Standard"/>
    <w:rsid w:val="001531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uiPriority w:val="99"/>
    <w:unhideWhenUsed/>
    <w:rsid w:val="00764987"/>
    <w:rPr>
      <w:rFonts w:cs="Times New Roman"/>
      <w:color w:val="0563C1"/>
      <w:u w:val="single"/>
    </w:rPr>
  </w:style>
  <w:style w:type="character" w:styleId="a6">
    <w:name w:val="FollowedHyperlink"/>
    <w:uiPriority w:val="99"/>
    <w:unhideWhenUsed/>
    <w:rsid w:val="00764987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76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6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64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649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6498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649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649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76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6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8D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057E7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E5B2-3BD7-41DB-9BBF-A650B93F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2018-05-08T09:15:00Z</cp:lastPrinted>
  <dcterms:created xsi:type="dcterms:W3CDTF">2018-05-10T06:14:00Z</dcterms:created>
  <dcterms:modified xsi:type="dcterms:W3CDTF">2018-05-11T05:42:00Z</dcterms:modified>
</cp:coreProperties>
</file>