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EE2AE5" w:rsidRDefault="00546D05" w:rsidP="00C34650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EE2AE5" w:rsidRDefault="00180BB3" w:rsidP="00C34650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Pr="00EE2AE5" w:rsidRDefault="00546D05" w:rsidP="00C34650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431A28" w:rsidRPr="00EE2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34650" w:rsidRPr="00EE2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</w:t>
      </w: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D12561" w:rsidRPr="00EE2AE5" w:rsidRDefault="00EE2AE5" w:rsidP="00C34650">
      <w:pPr>
        <w:ind w:left="482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10.05.2018 №243</w:t>
      </w:r>
      <w:bookmarkEnd w:id="0"/>
    </w:p>
    <w:p w:rsidR="003E3656" w:rsidRPr="00EE2AE5" w:rsidRDefault="003E36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EE2AE5" w:rsidRDefault="003A089A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45D5" w:rsidRPr="00EE2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EE2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EE2AE5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D12561" w:rsidRPr="00EE2AE5" w:rsidRDefault="00180BB3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«Центр первинної медико-санітарної допомоги №</w:t>
      </w:r>
      <w:r w:rsidR="00C724AB" w:rsidRPr="00EE2AE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 до комунального некомерційного підприємства «Центр первинної медико-санітарної допомоги №</w:t>
      </w:r>
      <w:r w:rsidR="00C724AB" w:rsidRPr="00EE2AE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</w:t>
      </w:r>
    </w:p>
    <w:p w:rsidR="00180BB3" w:rsidRPr="00EE2AE5" w:rsidRDefault="00180BB3" w:rsidP="002645D5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BB3" w:rsidRPr="00EE2AE5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7868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2B7868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089A" w:rsidRPr="00EE2A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34650" w:rsidRPr="00EE2AE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3A089A" w:rsidRPr="00EE2A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306B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2B7868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2B7868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:rsidR="003E3656" w:rsidRPr="00EE2AE5" w:rsidRDefault="002645D5" w:rsidP="00F47C18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68C6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591B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проведення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EE2AE5">
        <w:rPr>
          <w:rFonts w:ascii="Times New Roman" w:hAnsi="Times New Roman" w:cs="Times New Roman"/>
          <w:sz w:val="28"/>
          <w:szCs w:val="28"/>
          <w:lang w:val="uk-UA"/>
        </w:rPr>
        <w:t>реорганізації шляхом перетворення в комунальні некомерційні підприємства комунальних установ  «Центр первинної медико-санітарної допомоги» №№1,2,3,4,5,6,7  Криворізької міської ради,</w:t>
      </w:r>
      <w:r w:rsidR="009F591B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створеної згідно  рішення </w:t>
      </w:r>
      <w:r w:rsidR="00B268C6" w:rsidRPr="00EE2AE5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ХХХІІ сесії VII скликання від 28.02.2018 № 2459 «Про реорганізацію шляхом перетворення в комунальні некомерційні підприємства комунальних установ  «Центр первинної медико-санітарної допомоги» №№1,2,3,4,5,</w:t>
      </w:r>
      <w:r w:rsidR="009F591B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6,7  Криворізької міської ради», </w:t>
      </w:r>
      <w:r w:rsidR="00E74FA2" w:rsidRPr="00EE2AE5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E74FA2" w:rsidRPr="00EE2AE5" w:rsidRDefault="00E74FA2" w:rsidP="0063675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EE2AE5" w:rsidTr="003E3656">
        <w:tc>
          <w:tcPr>
            <w:tcW w:w="4219" w:type="dxa"/>
          </w:tcPr>
          <w:p w:rsidR="003E3656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Аркадійович </w:t>
            </w:r>
          </w:p>
          <w:p w:rsidR="003E3656" w:rsidRPr="00EE2AE5" w:rsidRDefault="003E3656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E2AE5" w:rsidRDefault="00F47C18" w:rsidP="00F47C18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E2AE5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ind w:left="4253" w:hanging="42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Костянтин 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47C18" w:rsidRPr="00EE2AE5" w:rsidTr="003E3656">
        <w:tc>
          <w:tcPr>
            <w:tcW w:w="4219" w:type="dxa"/>
          </w:tcPr>
          <w:p w:rsidR="003E3656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Наталя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спеціаліст, бухгалтер фінансово-економічного відділу   управління охорони здоров’я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викон-кому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комунальної власності міста </w:t>
            </w:r>
            <w:r w:rsidR="003E3656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E3656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3E3656" w:rsidRPr="00EE2AE5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Карабаш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Станіславіна</w:t>
            </w:r>
            <w:proofErr w:type="spellEnd"/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3E3656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фінансування установ охорони здоров’я та соціального захисту населення </w:t>
            </w:r>
            <w:r w:rsidR="003E3656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виконкому Криворізької  міської ради</w:t>
            </w:r>
          </w:p>
          <w:p w:rsidR="003E3656" w:rsidRPr="00EE2AE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F47C18" w:rsidRPr="00EE2AE5" w:rsidRDefault="00F47C18" w:rsidP="00F47C18">
            <w:pPr>
              <w:tabs>
                <w:tab w:val="left" w:pos="3969"/>
                <w:tab w:val="left" w:pos="4678"/>
              </w:tabs>
              <w:ind w:left="4395" w:hanging="439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Свірідонова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управління охорони здоров’я виконкому Криворізької міської ради</w:t>
            </w:r>
          </w:p>
          <w:p w:rsidR="003E3656" w:rsidRPr="00EE2AE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3E3656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охорони здоров’я виконкому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3E3656" w:rsidRPr="00EE2AE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E2AE5" w:rsidTr="003E3656">
        <w:tc>
          <w:tcPr>
            <w:tcW w:w="4219" w:type="dxa"/>
          </w:tcPr>
          <w:p w:rsidR="003E3656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Наталя</w:t>
            </w:r>
          </w:p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Миколаївна              </w:t>
            </w:r>
          </w:p>
          <w:p w:rsidR="00F47C18" w:rsidRPr="00EE2AE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E2AE5" w:rsidRDefault="00F47C18" w:rsidP="004F4D51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E2AE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кадрового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забез-печення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охорони здоров’я виконкому Криворізької міської ради</w:t>
            </w:r>
          </w:p>
        </w:tc>
      </w:tr>
    </w:tbl>
    <w:p w:rsidR="00F47C18" w:rsidRPr="00EE2AE5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91B" w:rsidRPr="00EE2AE5" w:rsidRDefault="009F591B" w:rsidP="00F4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 , а також  всі  активи  і пасиви  </w:t>
      </w:r>
      <w:r w:rsidR="00FB1626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 </w:t>
      </w:r>
      <w:r w:rsidR="00FB1626" w:rsidRPr="00EE2AE5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медико-санітарної допомоги» №</w:t>
      </w:r>
      <w:r w:rsidR="00906455" w:rsidRPr="00EE2A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626" w:rsidRPr="00EE2AE5">
        <w:rPr>
          <w:rFonts w:ascii="Times New Roman" w:hAnsi="Times New Roman" w:cs="Times New Roman"/>
          <w:sz w:val="28"/>
          <w:szCs w:val="28"/>
          <w:lang w:val="uk-UA"/>
        </w:rPr>
        <w:t>»  Криворізької міської ради  ш</w:t>
      </w: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  </w:t>
      </w:r>
      <w:r w:rsidR="00FB1626" w:rsidRPr="00EE2AE5">
        <w:rPr>
          <w:rFonts w:ascii="Times New Roman" w:hAnsi="Times New Roman" w:cs="Times New Roman"/>
          <w:sz w:val="28"/>
          <w:szCs w:val="28"/>
          <w:lang w:val="uk-UA"/>
        </w:rPr>
        <w:t>перетворення</w:t>
      </w:r>
      <w:r w:rsidR="00FB1626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переходять  до   правонаступника </w:t>
      </w:r>
      <w:r w:rsidR="00FB1626"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EE2AE5">
        <w:rPr>
          <w:rFonts w:ascii="Times New Roman" w:hAnsi="Times New Roman" w:cs="Times New Roman"/>
          <w:sz w:val="28"/>
          <w:szCs w:val="28"/>
          <w:lang w:val="uk-UA"/>
        </w:rPr>
        <w:t>комунального  некомерційного підприємства  «Центр первинної медико-санітарної допомоги №</w:t>
      </w:r>
      <w:r w:rsidR="00906455" w:rsidRPr="00EE2A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626" w:rsidRPr="00EE2AE5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EE2AE5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EE2AE5" w:rsidRDefault="00546D05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00D7" w:rsidRPr="00EE2AE5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EE2A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EE2AE5" w:rsidRDefault="00BE7A09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EE2AE5" w:rsidTr="005555B0">
        <w:tc>
          <w:tcPr>
            <w:tcW w:w="5636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906455" w:rsidRPr="00EE2AE5" w:rsidTr="005555B0">
        <w:tc>
          <w:tcPr>
            <w:tcW w:w="5636" w:type="dxa"/>
          </w:tcPr>
          <w:p w:rsidR="00906455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Рах.1010 Земельні ділянки</w:t>
            </w:r>
          </w:p>
        </w:tc>
        <w:tc>
          <w:tcPr>
            <w:tcW w:w="1984" w:type="dxa"/>
          </w:tcPr>
          <w:p w:rsidR="00906455" w:rsidRPr="00EE2AE5" w:rsidRDefault="000F242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21455837</w:t>
            </w:r>
          </w:p>
        </w:tc>
        <w:tc>
          <w:tcPr>
            <w:tcW w:w="1950" w:type="dxa"/>
          </w:tcPr>
          <w:p w:rsidR="00906455" w:rsidRPr="00EE2AE5" w:rsidRDefault="009064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6455" w:rsidRPr="00EE2AE5" w:rsidTr="005555B0">
        <w:tc>
          <w:tcPr>
            <w:tcW w:w="5636" w:type="dxa"/>
          </w:tcPr>
          <w:p w:rsidR="00906455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Рах.1011 Інвестиційна нерухомість</w:t>
            </w:r>
          </w:p>
        </w:tc>
        <w:tc>
          <w:tcPr>
            <w:tcW w:w="1984" w:type="dxa"/>
          </w:tcPr>
          <w:p w:rsidR="00906455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2038975</w:t>
            </w:r>
          </w:p>
        </w:tc>
        <w:tc>
          <w:tcPr>
            <w:tcW w:w="1950" w:type="dxa"/>
          </w:tcPr>
          <w:p w:rsidR="00906455" w:rsidRPr="00EE2AE5" w:rsidRDefault="009064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8A00D7" w:rsidP="00BE6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8A00D7" w:rsidRPr="00EE2AE5" w:rsidRDefault="000F242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3053637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8A00D7" w:rsidRPr="00EE2AE5" w:rsidRDefault="000F242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1230347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8A00D7" w:rsidRPr="00EE2AE5" w:rsidRDefault="000F242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392584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</w:t>
            </w:r>
            <w:r w:rsidR="007162D5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84" w:type="dxa"/>
          </w:tcPr>
          <w:p w:rsidR="008A00D7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27452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Рах.1113</w:t>
            </w:r>
            <w:r w:rsidR="00ED0579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984" w:type="dxa"/>
          </w:tcPr>
          <w:p w:rsidR="008A00D7" w:rsidRPr="00EE2AE5" w:rsidRDefault="00123B7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497149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Рах.1114</w:t>
            </w:r>
            <w:r w:rsidR="00ED0579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Білизна,постільні речі, одяг та </w:t>
            </w:r>
            <w:r w:rsidR="00ED0579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взуття</w:t>
            </w:r>
          </w:p>
        </w:tc>
        <w:tc>
          <w:tcPr>
            <w:tcW w:w="1984" w:type="dxa"/>
          </w:tcPr>
          <w:p w:rsidR="008A00D7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1525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Рах.1411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основних засобів</w:t>
            </w:r>
          </w:p>
        </w:tc>
        <w:tc>
          <w:tcPr>
            <w:tcW w:w="1984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EE2AE5" w:rsidRDefault="00541C5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3696696</w:t>
            </w: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Рах.1412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інших необоротних активів</w:t>
            </w:r>
          </w:p>
        </w:tc>
        <w:tc>
          <w:tcPr>
            <w:tcW w:w="1984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EE2AE5" w:rsidRDefault="00541C5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2038975</w:t>
            </w: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Рах.1511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 </w:t>
            </w:r>
          </w:p>
        </w:tc>
        <w:tc>
          <w:tcPr>
            <w:tcW w:w="1984" w:type="dxa"/>
          </w:tcPr>
          <w:p w:rsidR="008A00D7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42802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Рах.1512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Медикаменти та </w:t>
            </w:r>
            <w:proofErr w:type="spellStart"/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перв’язувальні</w:t>
            </w:r>
            <w:proofErr w:type="spellEnd"/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засоби</w:t>
            </w:r>
          </w:p>
        </w:tc>
        <w:tc>
          <w:tcPr>
            <w:tcW w:w="1984" w:type="dxa"/>
          </w:tcPr>
          <w:p w:rsidR="008A00D7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385855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Рах.1514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Пально-мастильні матеріали</w:t>
            </w:r>
          </w:p>
        </w:tc>
        <w:tc>
          <w:tcPr>
            <w:tcW w:w="1984" w:type="dxa"/>
          </w:tcPr>
          <w:p w:rsidR="008A00D7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15454</w:t>
            </w:r>
          </w:p>
        </w:tc>
        <w:tc>
          <w:tcPr>
            <w:tcW w:w="1950" w:type="dxa"/>
          </w:tcPr>
          <w:p w:rsidR="008A00D7" w:rsidRPr="00EE2AE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Рах.1515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Запасні частини</w:t>
            </w:r>
          </w:p>
        </w:tc>
        <w:tc>
          <w:tcPr>
            <w:tcW w:w="1984" w:type="dxa"/>
          </w:tcPr>
          <w:p w:rsidR="007162D5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51150</w:t>
            </w: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Рах.1812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</w:t>
            </w:r>
            <w:proofErr w:type="spellStart"/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швидкозношувальні</w:t>
            </w:r>
            <w:proofErr w:type="spellEnd"/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предмети</w:t>
            </w:r>
          </w:p>
        </w:tc>
        <w:tc>
          <w:tcPr>
            <w:tcW w:w="1984" w:type="dxa"/>
          </w:tcPr>
          <w:p w:rsidR="007162D5" w:rsidRPr="00EE2AE5" w:rsidRDefault="005555B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3312</w:t>
            </w: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Рах.2213</w:t>
            </w:r>
            <w:r w:rsidR="00471497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153C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Грошові документи у національній валюті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</w:t>
            </w:r>
            <w:r w:rsidR="0093153C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</w:t>
            </w:r>
          </w:p>
        </w:tc>
        <w:tc>
          <w:tcPr>
            <w:tcW w:w="1984" w:type="dxa"/>
          </w:tcPr>
          <w:p w:rsidR="007162D5" w:rsidRPr="00EE2AE5" w:rsidRDefault="00541C5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224193</w:t>
            </w: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</w:t>
            </w:r>
            <w:r w:rsidR="00242D41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Внесений капітал розпорядникам бюджетних коштів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541C5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28697506</w:t>
            </w: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Рах.5311</w:t>
            </w:r>
            <w:r w:rsidR="00242D41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Дооцінка необоротних активів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</w:t>
            </w:r>
            <w:r w:rsidR="005C41B1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виконання кошторису</w:t>
            </w:r>
          </w:p>
        </w:tc>
        <w:tc>
          <w:tcPr>
            <w:tcW w:w="1984" w:type="dxa"/>
          </w:tcPr>
          <w:p w:rsidR="007162D5" w:rsidRPr="00EE2AE5" w:rsidRDefault="00FF3D81" w:rsidP="005712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712D6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5287521</w:t>
            </w:r>
          </w:p>
        </w:tc>
        <w:tc>
          <w:tcPr>
            <w:tcW w:w="1950" w:type="dxa"/>
          </w:tcPr>
          <w:p w:rsidR="007162D5" w:rsidRPr="00EE2AE5" w:rsidRDefault="007162D5" w:rsidP="007D4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Рах.5512</w:t>
            </w:r>
            <w:r w:rsidR="005C41B1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Накопичені фінансові результати виконання кошторису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</w:t>
            </w:r>
            <w:r w:rsidR="005C41B1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Зобов’язання за внутрішніми розрахунками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1F31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153416</w:t>
            </w:r>
          </w:p>
        </w:tc>
      </w:tr>
      <w:tr w:rsidR="007162D5" w:rsidRPr="00EE2AE5" w:rsidTr="005555B0">
        <w:tc>
          <w:tcPr>
            <w:tcW w:w="5636" w:type="dxa"/>
          </w:tcPr>
          <w:p w:rsidR="007162D5" w:rsidRPr="00EE2AE5" w:rsidRDefault="007162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3F7D53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6415 Розрахунки з іншими кредиторами</w:t>
            </w:r>
          </w:p>
        </w:tc>
        <w:tc>
          <w:tcPr>
            <w:tcW w:w="1984" w:type="dxa"/>
          </w:tcPr>
          <w:p w:rsidR="007162D5" w:rsidRPr="00EE2AE5" w:rsidRDefault="007162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7162D5" w:rsidRPr="00EE2AE5" w:rsidRDefault="003F7D5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121200</w:t>
            </w:r>
          </w:p>
        </w:tc>
      </w:tr>
      <w:tr w:rsidR="008A00D7" w:rsidRPr="00EE2AE5" w:rsidTr="005555B0">
        <w:tc>
          <w:tcPr>
            <w:tcW w:w="5636" w:type="dxa"/>
          </w:tcPr>
          <w:p w:rsidR="008A00D7" w:rsidRPr="00EE2AE5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8A00D7" w:rsidRPr="00EE2AE5" w:rsidRDefault="005712D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23684601</w:t>
            </w:r>
          </w:p>
        </w:tc>
        <w:tc>
          <w:tcPr>
            <w:tcW w:w="1950" w:type="dxa"/>
          </w:tcPr>
          <w:p w:rsidR="008A00D7" w:rsidRPr="00EE2AE5" w:rsidRDefault="00566304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23684601</w:t>
            </w:r>
          </w:p>
        </w:tc>
      </w:tr>
    </w:tbl>
    <w:p w:rsidR="001F3155" w:rsidRPr="00EE2AE5" w:rsidRDefault="00737366" w:rsidP="001F3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 рахунку  35416023080019 (місцевий бюджет)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Медикаменти та перев’язувальні матеріали -  80206,26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Продукти харчування  -  42489,95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Оплата водопостачання та водовідведення – </w:t>
      </w:r>
      <w:r w:rsidR="009C1912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6,89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Безкоштовні медикаменти – 197,90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 сумі -  </w:t>
      </w:r>
      <w:r w:rsidR="009C1912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122901,00</w:t>
      </w:r>
      <w:r w:rsidR="00FF3D81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грн.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 рахунку  35413023180019 (субвенція державного бюджету)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Нарахування на оплату праці - 0,29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Предмети,матеріали, обладнання та інвентар – 507,80грн.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Оплата послуг (крім комунальних) – </w:t>
      </w:r>
      <w:r w:rsidR="009C1912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82104,33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Видатки на відрядження  - 429,00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Оплата за навчання – 1080,00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 сумі -  </w:t>
      </w:r>
      <w:r w:rsidR="009C1912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84121,42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грн..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 рахунку  35417060280019 (кошти отримані як субвенція державного бюджету на відшкодування вартості лікарських засобів)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Інші виплати населенню  -  5832,35 грн.</w:t>
      </w:r>
    </w:p>
    <w:p w:rsidR="001F3155" w:rsidRPr="00EE2AE5" w:rsidRDefault="001F3155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 сумі 5832,35 грн.</w:t>
      </w:r>
    </w:p>
    <w:p w:rsidR="001F3155" w:rsidRPr="00EE2AE5" w:rsidRDefault="007D49D6" w:rsidP="001F31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Спеціальні рахунки ( власні надходження) – 11338,73</w:t>
      </w:r>
      <w:r w:rsidR="00C34650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грн.</w:t>
      </w:r>
    </w:p>
    <w:p w:rsidR="00EA4F3C" w:rsidRPr="00EE2AE5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перенесено на рахунки правонаступнику комунальне некомерційне підприємство «Центр первинної медико-санітарної допомоги №</w:t>
      </w:r>
      <w:r w:rsidR="00C724AB" w:rsidRPr="00EE2A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ради.</w:t>
      </w:r>
    </w:p>
    <w:p w:rsidR="00EA4F3C" w:rsidRPr="00EE2AE5" w:rsidRDefault="00E5011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E6DF2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E6DF2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3F7D53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іншими кредиторами </w:t>
      </w:r>
      <w:r w:rsidR="00361561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у загальній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561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3F7D53" w:rsidRPr="00EE2AE5">
        <w:rPr>
          <w:rFonts w:ascii="Times New Roman" w:hAnsi="Times New Roman" w:cs="Times New Roman"/>
          <w:sz w:val="28"/>
          <w:szCs w:val="28"/>
          <w:lang w:val="uk-UA"/>
        </w:rPr>
        <w:t>121199,97</w:t>
      </w:r>
      <w:r w:rsidR="00361561" w:rsidRPr="00EE2AE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EE2AE5" w:rsidRDefault="003F7D53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КП «Фармація КМР (відшкодування витрат на медикаменти для пільгової категорії населення)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4B1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83377,94 грн.</w:t>
      </w:r>
    </w:p>
    <w:p w:rsidR="00361561" w:rsidRPr="00EE2AE5" w:rsidRDefault="003F7D53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КП «Фармація КМР (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реимбурсація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4B1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20388,52 грн.</w:t>
      </w:r>
    </w:p>
    <w:p w:rsidR="003F7D53" w:rsidRPr="00EE2AE5" w:rsidRDefault="002B54B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ТОВ "Гален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Фармгруп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"(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реимбурсація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- 171,04грн.</w:t>
      </w:r>
    </w:p>
    <w:p w:rsidR="002B54B1" w:rsidRPr="00EE2AE5" w:rsidRDefault="002B54B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ТОВ "Аптека 418"(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реимбурсація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-26,37 грн.</w:t>
      </w:r>
    </w:p>
    <w:p w:rsidR="002B54B1" w:rsidRPr="00EE2AE5" w:rsidRDefault="002B54B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ПП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Галеніка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реимбурсація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) -17236,10 грн.</w:t>
      </w:r>
    </w:p>
    <w:p w:rsidR="00486A3B" w:rsidRPr="00EE2AE5" w:rsidRDefault="00486A3B" w:rsidP="004118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(Інша кредиторська та дебіторська заборгованість-розписати)</w:t>
      </w:r>
      <w:r w:rsidR="0041182C" w:rsidRPr="00EE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4F3C" w:rsidRPr="00EE2AE5" w:rsidRDefault="00956343" w:rsidP="0041182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1F3155" w:rsidRPr="00EE2AE5">
        <w:rPr>
          <w:rFonts w:ascii="Times New Roman" w:hAnsi="Times New Roman" w:cs="Times New Roman"/>
          <w:sz w:val="28"/>
          <w:szCs w:val="28"/>
          <w:lang w:val="uk-UA"/>
        </w:rPr>
        <w:t>153416</w:t>
      </w:r>
      <w:r w:rsidR="00FF3D81" w:rsidRPr="00EE2AE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</w:t>
      </w:r>
      <w:r w:rsidR="001F3155" w:rsidRPr="00EE2AE5">
        <w:rPr>
          <w:rFonts w:ascii="Times New Roman" w:hAnsi="Times New Roman" w:cs="Times New Roman"/>
          <w:sz w:val="28"/>
          <w:szCs w:val="28"/>
          <w:lang w:val="uk-UA"/>
        </w:rPr>
        <w:t>медикаменти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182C" w:rsidRPr="00EE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4F3C" w:rsidRPr="00EE2AE5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4D0B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ист</w:t>
      </w:r>
      <w:r w:rsidR="00C1273E"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и непрацездатності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Комунальної установи «Центр первинної медико-санітарної допомоги №</w:t>
      </w:r>
      <w:r w:rsidR="00C724AB" w:rsidRPr="00EE2A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 на момент передачі: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1683"/>
        <w:gridCol w:w="2286"/>
      </w:tblGrid>
      <w:tr w:rsidR="00C724AB" w:rsidRPr="00EE2AE5" w:rsidTr="004F4D51">
        <w:tc>
          <w:tcPr>
            <w:tcW w:w="3369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6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№</w:t>
            </w:r>
          </w:p>
        </w:tc>
        <w:tc>
          <w:tcPr>
            <w:tcW w:w="1683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видачі</w:t>
            </w:r>
          </w:p>
        </w:tc>
        <w:tc>
          <w:tcPr>
            <w:tcW w:w="2286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хвороби</w:t>
            </w:r>
          </w:p>
        </w:tc>
      </w:tr>
      <w:tr w:rsidR="00C724AB" w:rsidRPr="00EE2AE5" w:rsidTr="004F4D51">
        <w:tc>
          <w:tcPr>
            <w:tcW w:w="3369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Копєйко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Борисівна</w:t>
            </w:r>
          </w:p>
        </w:tc>
        <w:tc>
          <w:tcPr>
            <w:tcW w:w="2126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АДК № 112159</w:t>
            </w:r>
          </w:p>
        </w:tc>
        <w:tc>
          <w:tcPr>
            <w:tcW w:w="1683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26.04.2018</w:t>
            </w:r>
          </w:p>
        </w:tc>
        <w:tc>
          <w:tcPr>
            <w:tcW w:w="2286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11.04.2018-26.04.2018</w:t>
            </w:r>
          </w:p>
        </w:tc>
      </w:tr>
      <w:tr w:rsidR="00C724AB" w:rsidRPr="00EE2AE5" w:rsidTr="004F4D51">
        <w:tc>
          <w:tcPr>
            <w:tcW w:w="3369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Григорова Наталія Миколаївна</w:t>
            </w:r>
          </w:p>
        </w:tc>
        <w:tc>
          <w:tcPr>
            <w:tcW w:w="2126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АДК № 516180</w:t>
            </w:r>
          </w:p>
        </w:tc>
        <w:tc>
          <w:tcPr>
            <w:tcW w:w="1683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03.05.2018</w:t>
            </w:r>
          </w:p>
        </w:tc>
        <w:tc>
          <w:tcPr>
            <w:tcW w:w="2286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03.04.2018 – 24.04.2018</w:t>
            </w:r>
          </w:p>
        </w:tc>
      </w:tr>
      <w:tr w:rsidR="00C724AB" w:rsidRPr="00EE2AE5" w:rsidTr="004F4D51">
        <w:tc>
          <w:tcPr>
            <w:tcW w:w="3369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Григорова Наталія Миколаївна</w:t>
            </w:r>
          </w:p>
        </w:tc>
        <w:tc>
          <w:tcPr>
            <w:tcW w:w="2126" w:type="dxa"/>
          </w:tcPr>
          <w:p w:rsidR="00C724AB" w:rsidRPr="00EE2AE5" w:rsidRDefault="00C724AB" w:rsidP="00C72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АДК № 499656</w:t>
            </w:r>
          </w:p>
        </w:tc>
        <w:tc>
          <w:tcPr>
            <w:tcW w:w="1683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03.05.2018</w:t>
            </w:r>
          </w:p>
        </w:tc>
        <w:tc>
          <w:tcPr>
            <w:tcW w:w="2286" w:type="dxa"/>
          </w:tcPr>
          <w:p w:rsidR="00C724AB" w:rsidRPr="00EE2AE5" w:rsidRDefault="00C724AB" w:rsidP="00C72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25.04.2018 – 30.04.2018</w:t>
            </w:r>
          </w:p>
        </w:tc>
      </w:tr>
    </w:tbl>
    <w:p w:rsidR="00FB72D2" w:rsidRPr="00EE2AE5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EE2AE5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2018 року: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7 від 02.02.2018р. КП "Фармація" КМР (спеціальні рецептурні бланки форма №3 для виписування наркотичних (психотропних) лікарських засобів)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2 від 10.04.2018р. ТОВ "ВІП-ПОРТАЛ" (спеціальні продукти харчування, збагачені поживними речовинами,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ПреКУніл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16/04 від 16.04.2018р. ТОВ "ОПТІМА-ФАРМ, ЛТД" (БІОЛІК Туберкулін ППД-Л)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24 від 14.03.2018р. ТОВ «ЕНЗИМ» (молочні суміші швидкого приготування)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25 від 14.03.2018р. ТОВ «ЕНЗИМ» (фруктові та овочеві пюре для дитячого харчування)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26 від 14.03.2018р. ТОВ «ЕНЗИМ» (фруктові та овочеві соки для дитячого харчування)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1447 від 09.02.2018р. КПТМ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Криворіжтепломережа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(теплова енергія)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Договір № 191 від 25.01.2018р. КП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Кривбасводоканал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(водопостачання та водовідведення)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218128 від 19.02.2018р. ПАТ "ДТЕК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Дніпробленерго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(електрична енергія)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17 від 23.02.2018р. СПД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Зубко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Е.Г. (продовольчі набори для хворих на туберкульоз)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 від 17.01.2018р. КП «Фармація КМР (відшкодування витрат на медикаменти для пільгової категорії населення)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20 від 15.01.2018р. КП «Фармація КМР (забезпечення ЛПЗ наркотичними засобами, психотропними речовинами та прекурсорами)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10 від 07.03.2018р. ПП «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Баїр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02/02/01 від 26.02.2018р.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ТОВ "Регіональна аптечна мережа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Руан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02/02/02 від 15.03.2018р.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ТОВ Медична компанія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Іріс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15/02 від 15.02.2018р.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ТОВ "Гален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Фармгруп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003463 від 27.03.2018р.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ТОВ "Аптека 418"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07/03 від 07.03.2018р.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ТОВ "ТВА-ГРУПП"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31 від 31.01.2018р.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КП "Фармація" КМР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25/01/02 від 01.02.2018р.</w:t>
      </w:r>
      <w:r w:rsidRPr="00EE2AE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ПП "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Галеніка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" (відшкодування вартості лікарських засобів згідно постанови КМУ від 17.03.2017р. № 152)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ПР 158 від 01.09.2017р.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ПрАТ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«СК «АЛЬФА СТРАХУВАННЯ» (надання медичних послуг застрахованим особам)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287 від 03.01.2012р.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ПрАТ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«Акціонерна страхова компанія «ІНГО Україна» (надання медичних послуг застрахованим особам)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54/1 від 15.05.2012р. ПАТ «СК «Країна» (надання медичних послуг застрахованим особам)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Договір № 2017/ЦПМСД № 1 від 01.12.2017р. 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ПрАТ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«Страхова компанія «</w:t>
      </w:r>
      <w:proofErr w:type="spellStart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Скіфія</w:t>
      </w:r>
      <w:proofErr w:type="spellEnd"/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» (надання медичних послуг застрахованим особам)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Д0005504 від 27.02.2017р. ТОВ «ФІНАНС-ЛАЙН» (надання медичних послуг застрахованим особам)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Договір від 29.08.2013р. Управління комунальної власності міста виконкому міської ради (утримання, використання та збереження комунального майна)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3д-8 від 05.05.2015р. КЗ «Криворізька міська лікарня № 14» ДОР (оренда)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3д-5 від 24.04.2017р. ТОВ «МЕДІКОМ КРИВБАС» (оренда)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 від 06.03.2014р. ТОВ «Медиком» (відшкодування комунальних послуг)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3д-14/1 від 21.03.2018р. КЗ «Криворізька міська лікарня № 7» ДОР (відшкодування комунальних послуг)</w:t>
      </w:r>
    </w:p>
    <w:p w:rsidR="00C724AB" w:rsidRPr="00EE2AE5" w:rsidRDefault="00C724AB" w:rsidP="00C724AB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3д-14 від 01.09.2017р. КЗ «Криворізька міська лікарня № 7» ДОР (оренда)</w:t>
      </w:r>
    </w:p>
    <w:p w:rsidR="00FB72D2" w:rsidRPr="00EE2AE5" w:rsidRDefault="00C724AB" w:rsidP="0041182C">
      <w:pPr>
        <w:numPr>
          <w:ilvl w:val="0"/>
          <w:numId w:val="11"/>
        </w:numPr>
        <w:ind w:left="0" w:firstLine="284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 № 1 від 01.01.2014р. КП «Фармація» (відшкодування комунальних послуг)</w:t>
      </w:r>
      <w:r w:rsidR="0041182C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906455" w:rsidRPr="00EE2AE5" w:rsidRDefault="00563B68" w:rsidP="00906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906455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СВІДОЦТВО серія САЕ № 674642 від 01.08.2012р. «Про право власності на нерухоме майно» за адресою: Дніпропетровська обл., м. Кривий Ріг, вул. Маршака, 1а, видане комітетом Криворізької міської ради </w:t>
            </w:r>
          </w:p>
        </w:tc>
      </w:tr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906455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ВИТЯГ «Про оформлення прав власності на об’єкти нерухомого майна» серія СЕЕ № 873747 від 21.08.2012р.</w:t>
            </w:r>
          </w:p>
        </w:tc>
      </w:tr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905EF2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>СВІДОЦТВО серія САЕ № 674641 від 01.08.2012р. «Про право власності на нерухоме майно» за адресою: Дніпропетровська обл., м. Кривий Ріг, вул. Матросова, 82, видане комітетом Криворізької міської ради</w:t>
            </w:r>
          </w:p>
        </w:tc>
      </w:tr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905EF2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>ВИТЯГ «Про оформлення прав власності на об’єкти нерухомого майна» серія СЕЕ № 873748  від 21.08.2012р.</w:t>
            </w:r>
          </w:p>
        </w:tc>
      </w:tr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6025AB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ВИТЯГ </w:t>
            </w:r>
            <w:proofErr w:type="spellStart"/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технічної документації «Про нормативну грошову оцінку </w:t>
            </w:r>
            <w:proofErr w:type="spellStart"/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>зімельної</w:t>
            </w:r>
            <w:proofErr w:type="spellEnd"/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ділянки» за адресою: Дніпропетровська обл., м. Кривий Ріг, вул. Матросова, 82. Від 11.01.2018року</w:t>
            </w:r>
          </w:p>
        </w:tc>
      </w:tr>
      <w:tr w:rsidR="00906455" w:rsidRPr="00EE2AE5" w:rsidTr="00906455">
        <w:tc>
          <w:tcPr>
            <w:tcW w:w="9498" w:type="dxa"/>
            <w:shd w:val="clear" w:color="auto" w:fill="auto"/>
          </w:tcPr>
          <w:p w:rsidR="00906455" w:rsidRPr="00EE2AE5" w:rsidRDefault="006025AB" w:rsidP="009064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hAnsi="Times New Roman"/>
                <w:sz w:val="28"/>
                <w:szCs w:val="28"/>
                <w:lang w:val="uk-UA"/>
              </w:rPr>
              <w:t>ВИТЯГ з державного реєстру речових прав на нерухоме майно про реєстрацію іншого речового права, земельна ділянка  за адресою: Дніпропетровська обл., м. Кривий Ріг, вул. Матросова, 82. від 19.12.2017року</w:t>
            </w:r>
          </w:p>
        </w:tc>
      </w:tr>
      <w:tr w:rsidR="0041182C" w:rsidRPr="00EE2AE5" w:rsidTr="00906455">
        <w:tc>
          <w:tcPr>
            <w:tcW w:w="9498" w:type="dxa"/>
            <w:shd w:val="clear" w:color="auto" w:fill="auto"/>
          </w:tcPr>
          <w:p w:rsidR="0041182C" w:rsidRPr="00EE2AE5" w:rsidRDefault="0041182C" w:rsidP="0090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Проектно-кошторисна документація «Капітальний ремонт покрівлі амбулаторії №2 за адресою :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вул..Матросова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,82». Зведений кошторисний розрахунок, робочий проект</w:t>
            </w:r>
          </w:p>
        </w:tc>
      </w:tr>
    </w:tbl>
    <w:p w:rsidR="002F5BD6" w:rsidRPr="00EE2AE5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EE2AE5" w:rsidRDefault="002F5BD6" w:rsidP="002F5B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КУ «Центр первинної </w:t>
      </w: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– санітарної допомоги №</w:t>
      </w:r>
      <w:r w:rsidR="00C724AB" w:rsidRPr="00EE2A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» КМР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22"/>
        <w:gridCol w:w="6663"/>
        <w:gridCol w:w="1950"/>
      </w:tblGrid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особової справи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2012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Шаровіна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Людмила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77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78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Степанівна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70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Погребняк Галина Петрівна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41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Ботвінніков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Борисович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Рапінчук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109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Безручко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110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Похил Наталія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151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Наталія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154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Римська Марина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156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Тетяна Геннадіївна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133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Ніна Григорівна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132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Самборська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Зіновія Ярославівна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152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Ганошенко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Леонід Миколайович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Зонова Ганна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Бегішева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Віталіївна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86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Куліш Андрій Віталійович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99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Степанець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Герасимович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42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Прокопенко Вікторія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60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Лілія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167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Леонтьєва Наталія Сергіївна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160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Ольга Костянтинівна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169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Тимофєєва Світлана Петрівна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Валеріївна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Спірідонова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103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Плотник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Броніславівна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148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Жирова </w:t>
            </w: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93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Інна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Шкляр Наталія Станіславівна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Крамаренко Ілля Юрійович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177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Омеленюк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91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Тетяна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Корніюк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Альберт Олександрович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Геннадіївна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88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Верещагіна  Любов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102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Лошанюк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Павлівна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121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 Ольга Михайлівна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159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2013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rPr>
          <w:trHeight w:val="92"/>
        </w:trPr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Котова Ірина Олексіївна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105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Лисан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35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Норкіна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Сергіївна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117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Світлана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113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Єрохова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Раїса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54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Вінічук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Дмитрівна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120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Грунічева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Тимофіївна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Рапінчук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181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Євгенівна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128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Погребняк Галина Петрівна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180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Оксана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90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Сівакова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173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 Тетяна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34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Некрасова Олена Григорівна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172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Сергіївна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61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Ляхович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Борисівна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188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Товстопят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97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Крисяк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Григорівна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Бутиш Лілія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3-С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Василь Семенович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2014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131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157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Наталія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33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Перетятько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127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Максим Вікторович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187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Смичков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194    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Рапінчук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Цюпак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 4-С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Гриппа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Гаврилович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 5-С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Шубенко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Зінаїда Дмитрівна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07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Шеремет Леонід Леонідович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185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Сімутіна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Константінова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В’ячеславівна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6-С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Нікітченко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Павлівна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 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Целюх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Григорівна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22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Загурська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Сергіївна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7-С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Гонець Івана Миколайович 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8-С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197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Казора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Іванович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Тихонович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137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</w:t>
            </w: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Бездудна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63 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 Наталя Анатоліївна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158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Шевелєва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168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Бездудна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Лобойко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Васильович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208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Опалатенко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Вадимівна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189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Рапінчук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207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Погребняк Галина Петрівна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Чернова Людмила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171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Дар'я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87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Світлана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Журавльова Ірина Сергіївна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164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Іванович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155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Колода Світлана Анатоліївна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Гриппа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 Гаврилович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Сезько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Григорівна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Рекута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Неля Олексіївна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193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Дзіняк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Сергійович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211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Валентина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49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Замша Валентина Григорівна 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40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Чернега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Трюхан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Юріївна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  2016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Зайдун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Анатоліївна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119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Бурова Олена Семенівна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216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Товстопят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191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Шевчук Олександр </w:t>
            </w: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Ульянович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73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Лисий Анатолій Юхимович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170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Чекалова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Наталія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219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Хабаль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Михайлович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200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Олеся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129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Забродін Віталій Сергійович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13-С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Пашковський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Юрійович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Барвинський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Анатолійович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Козинець Вікторія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48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Бондарчук Людмила Юріївна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81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Моря Валентина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28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Посохов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Михайлович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16-С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Касаткіна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27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Бондарчук Людмила Юріївна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81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Личко Марина Дмитрівна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139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                            2017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Орлик Вікторія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223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Горбач Олена Василівна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205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Хроленко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Петрівна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115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Ухова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Віталіївна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232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Лізунов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222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Сухецький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Сергійович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74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Марина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234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Дубачинська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Віолетта Миколаївна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221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Семезенко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174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Чернейко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Леонідівна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146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Пугачова Надія Михайлівна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 179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EE2A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Фетько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Ілона Олександрівна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36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Красноярська Світлана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237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Дзіняк</w:t>
            </w:r>
            <w:proofErr w:type="spellEnd"/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Сергійович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236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Семенко Інна Володимирівна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204   </w:t>
            </w:r>
          </w:p>
        </w:tc>
      </w:tr>
      <w:tr w:rsidR="004F4D51" w:rsidRPr="00EE2AE5" w:rsidTr="004F4D51">
        <w:tc>
          <w:tcPr>
            <w:tcW w:w="822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6663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П’ятакова Лариса Анатоліївна</w:t>
            </w:r>
          </w:p>
        </w:tc>
        <w:tc>
          <w:tcPr>
            <w:tcW w:w="1950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175  </w:t>
            </w:r>
          </w:p>
        </w:tc>
      </w:tr>
    </w:tbl>
    <w:p w:rsidR="004F4D51" w:rsidRPr="00EE2AE5" w:rsidRDefault="004F4D51" w:rsidP="004F4D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F4D51" w:rsidRPr="00EE2AE5" w:rsidRDefault="004F4D51" w:rsidP="004F4D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F4D51" w:rsidRPr="00EE2AE5" w:rsidRDefault="004F4D51" w:rsidP="004F4D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ab/>
        <w:t>У сейфі зберігаються 123 (сто двадцять три) шт.. трудових книжок працівників комунальної установи «Центр первинної медико-санітарної допомоги №4» Криворізької міської ради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604"/>
        <w:gridCol w:w="1578"/>
      </w:tblGrid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Косяк Наталія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2379131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Шураєва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Кайтархан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Алімурзаївна</w:t>
            </w:r>
            <w:proofErr w:type="spellEnd"/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 Лідія Мануїлівна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Постоян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Ботвіннікова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Ліна Павлівна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Любов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849421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Тетяна Олексіївна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7800022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Чухно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ЮИ-І № 005054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Леонідівна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Гордейко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835112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Черказьорова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986415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Тищенко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507444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Чередниченко Тетяна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Ніна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Тетяна Юріївна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337609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Стебелько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№003041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5703300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Валентина Вікторівна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0309279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Людмила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2794949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Удовиченко Тетяна Семенівна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1847297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Яна Леонідівна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768325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Загребельна Євгенія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7407323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Донченко Оксана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164321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Сьоміна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300704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Майденюк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Степанівна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Онищук Тетяна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Алимівна</w:t>
            </w:r>
            <w:proofErr w:type="spellEnd"/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5860752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Наталія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Вкл. БТ-І № 5469363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Забула Неллі Юріївна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4569415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Короткова Валентина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7136005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Зайва Марина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 № 101819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Грицюк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Геннадіївна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494841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Слісаренко Світлана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2767843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Юшина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 № 409673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Туруша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8465954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Довганюк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464894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5867453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Сапіга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6929615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Марія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3998703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Лазоренко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ЮИ-І № 008252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Манзюк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0285414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Хлівна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Гирька Наталія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098621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Юріївна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8013347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Щавей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Лапікова Наталія Андріївна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6430416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Добриднік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7305975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Зелінська Тетяна Олексіївна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7626760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Ольга Єгорівна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428227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Штанько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 № 409674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Любанська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9888791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Галина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Христенко Ніна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Келеп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119358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Вдовіченко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125450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Яремко Людмила Павлівна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Вкл.: АТ-І № 7113890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5818000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Бурова Ірина Михайлівна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188623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Дячук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7420405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Ваганова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5639543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Сукач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Неля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5633356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636921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Тетяна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1472701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Бицюк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015932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Улитич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549518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Редькін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924975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Желєзньова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Дмитрівна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 № 409661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Агеєв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Вкл.: № 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567361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Чорна Марія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Стефанівна</w:t>
            </w:r>
            <w:proofErr w:type="spellEnd"/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Катерина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Пашковська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003041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Слюсарчук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Ліана Василівна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5633357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Валентина  Федорівна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0138127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Синевич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АТ-VІІІ № 5164394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Прошко Ірина Федорівна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003041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Приказа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Нікешин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Михайлович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Вкл.: АХ № 314013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Добровольська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123518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Вікторія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 0718630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Дьяченко Руслан Леонідович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168332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Мажара Марина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523609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Кадацька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571826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Семиногіна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ЮИ-І № 009535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Тетяна Василівна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3651281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Ісаєв Олексій  Миколайович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0897711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Олександр Олександрович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579298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Віктор Іванович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4863380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Андрій Віталійович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028929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Масімова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4569413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Шатохіна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Віталіївна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АА № </w:t>
            </w: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673705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Корнісік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Олегівна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306870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Чернова Людмила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2987888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Косівський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Романович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Алла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Шульгін Віктор Григорович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Григорова Наталія Миколаївна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Анна Валеріївна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956374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Чубатий Петро Йосипович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6138361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Балинська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770608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673232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Круглик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571668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Настусенко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Миколайович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АО № 701602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Моторна Катерина Віталіївна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306178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Махінова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Вікторівна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 VІІІ № 6441899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Неклюдова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Карина Юріївна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289807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Дячок Валентина Григорівна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8899771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Гавеля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№ 182326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Олена Василівна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3713339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Огнівець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Родіонівна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252114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Бордюг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Сергіївна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659259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Лілія Олександрівна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743361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Забара Аліна Сергіївна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 № 970029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Костянтин Іванович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8651325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Орленко Володимир Анатолійович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1582501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Копєйко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Борисівна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ЕТ-І № 1852261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Кульчицька</w:t>
            </w:r>
            <w:proofErr w:type="spellEnd"/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Іванівна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7500530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Семенко Інна Володимирівна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</w:t>
            </w:r>
          </w:p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890502</w:t>
            </w:r>
          </w:p>
        </w:tc>
      </w:tr>
      <w:tr w:rsidR="004F4D51" w:rsidRPr="00EE2AE5" w:rsidTr="004F4D51">
        <w:tc>
          <w:tcPr>
            <w:tcW w:w="81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5387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Боброва Інна Дмитрівна</w:t>
            </w:r>
          </w:p>
        </w:tc>
        <w:tc>
          <w:tcPr>
            <w:tcW w:w="1604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1578" w:type="dxa"/>
          </w:tcPr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        №</w:t>
            </w:r>
          </w:p>
          <w:p w:rsidR="004F4D51" w:rsidRPr="00EE2AE5" w:rsidRDefault="004F4D51" w:rsidP="004F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578962</w:t>
            </w:r>
          </w:p>
        </w:tc>
      </w:tr>
    </w:tbl>
    <w:p w:rsidR="004F4D51" w:rsidRPr="00EE2AE5" w:rsidRDefault="004F4D51" w:rsidP="004F4D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Чисті бланки трудових книжо</w:t>
      </w:r>
      <w:r w:rsidR="0041182C"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 відсутні.</w:t>
      </w:r>
    </w:p>
    <w:p w:rsidR="004F4D51" w:rsidRPr="00EE2AE5" w:rsidRDefault="004F4D51" w:rsidP="004F4D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Інформація щодо передачі наказів та документів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Видано наказів з особового складу 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2011 році -      6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2012 році - 157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2013 році - 176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2014 році - 226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2015 році - 255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2016 році - 230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2017 році - 215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2018 році -    30  шт. 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Видано наказів про відпустки</w:t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2011 році -      2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2012 році -  128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2013 році -  119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2014 році -  202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2015 році -  181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2016 році -  185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2017 році -  170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2018 році -    47  шт. 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Видано наказів з кадрових питань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2011 році -    8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2012 році -  62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2013 році -  32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2014 році -  55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2015 році -  54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2016 році -  39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2017 році -  57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2018 році -  24    шт. 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Видано наказів про відрядження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2011 році -     - 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2012 році -     9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2013 році -   29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2014 році -   22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2015 році -   18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     у 2016 році -   24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2017 році -   28   шт.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у 2018 році -     9   шт. </w:t>
      </w:r>
    </w:p>
    <w:p w:rsidR="004F4D51" w:rsidRPr="00EE2AE5" w:rsidRDefault="004F4D51" w:rsidP="004F4D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EE2AE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Вказані накази зберігаються у інспектора з кадрів.</w:t>
      </w:r>
      <w:r w:rsidRPr="00EE2AE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705"/>
        <w:gridCol w:w="1037"/>
        <w:gridCol w:w="1077"/>
      </w:tblGrid>
      <w:tr w:rsidR="004F4D51" w:rsidRPr="00EE2AE5" w:rsidTr="00DE5E5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№№</w:t>
            </w:r>
          </w:p>
          <w:p w:rsidR="004F4D51" w:rsidRPr="00EE2AE5" w:rsidRDefault="004F4D51" w:rsidP="004F4D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Найменування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Індекс справи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Кіль-кість</w:t>
            </w:r>
            <w:proofErr w:type="spellEnd"/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наказів з основної діяльності за 2011-2018 роки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Положення про відділ кадрів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8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правилами, положеннями, інструкціями, методичними матеріалами, наказами МОЗ України та Міністерства соціальної політики України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посадовими інструкціями працівників КУ «ЦПМСД № 1» КМР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наказів з кадрових питань (прийняття, звільнення, переведення, сумісництво) за 2011-2018 роки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наказів  з особового складу ( відпустки, відрядження, замісництво, зміна прізвищ, виконання обов’язків) за 2011-2018 роки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26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 зі статистичними  звітами про склад та облік кадрів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зі звітами про вивільнення працівників, наявність вільних місць та потребу в працівниках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річним звітом про чисельність працюючих та заброньованих військовозобов’язаних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особовими справами працівників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особовими картками працюючих (у тому числі працюючих за сумісництвом)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Штатно-посадова книга працівників КУ «ЦПМСД № 1» КМР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 зі списками на кадровий резерв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нормативними матеріалами про військовий облік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особовими картками військовозобов’язаних та копіями військових квитків та посвідчень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Трудові книжки працівників КУ «ЦПМСД № 1» КМР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інструкцією до програми «Кадри»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 копіями довідок про місце роботи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графіками надання відпусток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Книга обліку руху трудових книжок і вкладишів до них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реєстрації наказів з особового складу за 2011-2018 роки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реєстрації наказів з кадрових питань за 2011-2018 роки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обліку видачі довідок працівникам про місце роботи, стаж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обліку листків непрацездатності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документами з атестації робочих місць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обліку військовозобов’язаних та призовників, які повідомили про зміни в стані здоров’я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обліку звірки особових каток форми П-2 з військовим комісаріатом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Журнал обліку результатів перевірок стану військового обліку  призовників  та  військовозобов’язаних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штатними розписами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Книга реєстру  працівників в алфавітному порядку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31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заявами про персональні дані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зі згодами на збір та обробку персональних даних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ознайомлення працівників з правилами внутрішнього трудового розпорядку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4F4D51" w:rsidRPr="00EE2AE5" w:rsidTr="00DE5E58">
        <w:trPr>
          <w:trHeight w:val="2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Папка з особовими справами звільнених працівників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02-34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51" w:rsidRPr="00EE2AE5" w:rsidRDefault="004F4D51" w:rsidP="004F4D5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EE2AE5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</w:t>
            </w:r>
          </w:p>
        </w:tc>
      </w:tr>
    </w:tbl>
    <w:p w:rsidR="00DE5E58" w:rsidRPr="00EE2AE5" w:rsidRDefault="00DE5E58" w:rsidP="004118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E2AE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DE5E58" w:rsidRPr="00EE2AE5" w:rsidTr="00DF7CA1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E58" w:rsidRPr="00EE2AE5" w:rsidTr="00DF7CA1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5E58" w:rsidRPr="00EE2AE5" w:rsidTr="00DF7CA1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5E58" w:rsidRPr="00EE2AE5" w:rsidTr="00DF7CA1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6421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642145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2,3,4,5,6,7,8,9,10,12,13,16,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  <w:r w:rsidR="00642145" w:rsidRPr="00EE2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(копії)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2A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E58" w:rsidRPr="00EE2AE5" w:rsidTr="00DF7CA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EE2AE5" w:rsidRDefault="00DE5E58" w:rsidP="00DF7C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58" w:rsidRPr="00EE2AE5" w:rsidRDefault="00DE5E58" w:rsidP="00DF7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5E58" w:rsidRPr="00EE2AE5" w:rsidRDefault="00DE5E58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D4D0B" w:rsidRPr="00EE2AE5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8F746C" w:rsidRPr="00EE2AE5" w:rsidRDefault="00BE6DF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EE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8F746C" w:rsidRPr="00EE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8F746C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="008F746C" w:rsidRPr="00EE2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F746C" w:rsidRPr="00EE2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EE2AE5" w:rsidRDefault="00F4700E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4700E" w:rsidRPr="00EE2AE5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EE2AE5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0DE6" w:rsidRPr="00EE2AE5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EE2AE5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EE2A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0DE6" w:rsidRPr="00EE2AE5" w:rsidRDefault="008F746C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К.А. </w:t>
      </w:r>
      <w:r w:rsidR="00BF0DE6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</w:t>
      </w:r>
    </w:p>
    <w:p w:rsidR="00FB72D2" w:rsidRPr="00EE2AE5" w:rsidRDefault="00FB72D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E2AE5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F746C" w:rsidRPr="00EE2AE5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Мурашко К.В.                                          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</w:t>
      </w:r>
      <w:r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</w:t>
      </w:r>
    </w:p>
    <w:p w:rsidR="008F746C" w:rsidRPr="00EE2AE5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BE6DF2" w:rsidRPr="00EE2AE5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BE6DF2" w:rsidRPr="00EE2AE5" w:rsidRDefault="000D00C8" w:rsidP="00BE6DF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Виноградова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Н.Б.                                                  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EE2AE5" w:rsidRDefault="00BF0DE6" w:rsidP="000D00C8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E2AE5" w:rsidRDefault="00BF0DE6" w:rsidP="00BF0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EE2A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DF2" w:rsidRPr="00EE2AE5" w:rsidRDefault="00BE6DF2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00C8" w:rsidRPr="00EE2AE5">
        <w:rPr>
          <w:rFonts w:ascii="Times New Roman" w:hAnsi="Times New Roman" w:cs="Times New Roman"/>
          <w:sz w:val="28"/>
          <w:szCs w:val="28"/>
          <w:lang w:val="uk-UA"/>
        </w:rPr>
        <w:t>олошиненко</w:t>
      </w:r>
      <w:proofErr w:type="spellEnd"/>
      <w:r w:rsidR="000D00C8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____________________</w:t>
      </w:r>
    </w:p>
    <w:p w:rsidR="00BF0DE6" w:rsidRPr="00EE2AE5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E2AE5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E2AE5" w:rsidRDefault="000D00C8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Карабаш</w:t>
      </w:r>
      <w:proofErr w:type="spellEnd"/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Л.С.                                                         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EE2AE5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E2AE5" w:rsidRDefault="00BF0DE6" w:rsidP="00BF0D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E2AE5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Свірідонова</w:t>
      </w:r>
      <w:proofErr w:type="spellEnd"/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____________________</w:t>
      </w:r>
    </w:p>
    <w:p w:rsidR="00BF0DE6" w:rsidRPr="00EE2AE5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E2AE5" w:rsidRDefault="00BF0DE6" w:rsidP="00BF0DE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E2AE5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E2AE5">
        <w:rPr>
          <w:rFonts w:ascii="Times New Roman" w:hAnsi="Times New Roman" w:cs="Times New Roman"/>
          <w:sz w:val="28"/>
          <w:szCs w:val="28"/>
          <w:lang w:val="uk-UA"/>
        </w:rPr>
        <w:t>Сухіна</w:t>
      </w:r>
      <w:proofErr w:type="spellEnd"/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0D00C8" w:rsidRPr="00EE2AE5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0C8" w:rsidRPr="00EE2AE5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E2AE5" w:rsidRDefault="000D00C8" w:rsidP="00BE6DF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Ярмак </w:t>
      </w:r>
      <w:r w:rsidR="00BE6DF2" w:rsidRPr="00EE2AE5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BE6DF2" w:rsidRPr="00EE2A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BF0DE6" w:rsidRPr="00EE2AE5" w:rsidRDefault="00BF0DE6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E2AE5" w:rsidRDefault="00BF0DE6" w:rsidP="00BF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DE6" w:rsidRPr="00EE2AE5" w:rsidSect="003E365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4662"/>
    <w:multiLevelType w:val="hybridMultilevel"/>
    <w:tmpl w:val="33DE3C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C0B4A"/>
    <w:multiLevelType w:val="hybridMultilevel"/>
    <w:tmpl w:val="5C70C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E67"/>
    <w:multiLevelType w:val="hybridMultilevel"/>
    <w:tmpl w:val="5FD02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57752"/>
    <w:multiLevelType w:val="hybridMultilevel"/>
    <w:tmpl w:val="CF323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2D2"/>
    <w:multiLevelType w:val="hybridMultilevel"/>
    <w:tmpl w:val="D9B0EF2C"/>
    <w:lvl w:ilvl="0" w:tplc="1D26C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9066E"/>
    <w:rsid w:val="000D00C8"/>
    <w:rsid w:val="000F2426"/>
    <w:rsid w:val="00123B71"/>
    <w:rsid w:val="00170AA6"/>
    <w:rsid w:val="00180BB3"/>
    <w:rsid w:val="001A183F"/>
    <w:rsid w:val="001A7BCF"/>
    <w:rsid w:val="001A7F12"/>
    <w:rsid w:val="001B68EF"/>
    <w:rsid w:val="001E121F"/>
    <w:rsid w:val="001F3155"/>
    <w:rsid w:val="0020574B"/>
    <w:rsid w:val="00242D41"/>
    <w:rsid w:val="0026081A"/>
    <w:rsid w:val="002620EF"/>
    <w:rsid w:val="002645D5"/>
    <w:rsid w:val="002B47FA"/>
    <w:rsid w:val="002B54B1"/>
    <w:rsid w:val="002B7868"/>
    <w:rsid w:val="002E2B83"/>
    <w:rsid w:val="002F1BF3"/>
    <w:rsid w:val="002F5BD6"/>
    <w:rsid w:val="00361561"/>
    <w:rsid w:val="00396403"/>
    <w:rsid w:val="003A089A"/>
    <w:rsid w:val="003B2120"/>
    <w:rsid w:val="003E3656"/>
    <w:rsid w:val="003F7D53"/>
    <w:rsid w:val="0041182C"/>
    <w:rsid w:val="00416FD7"/>
    <w:rsid w:val="00431A28"/>
    <w:rsid w:val="00455C56"/>
    <w:rsid w:val="00471497"/>
    <w:rsid w:val="0047324F"/>
    <w:rsid w:val="00486A3B"/>
    <w:rsid w:val="0049666B"/>
    <w:rsid w:val="004C565A"/>
    <w:rsid w:val="004D35EC"/>
    <w:rsid w:val="004F4D51"/>
    <w:rsid w:val="00520863"/>
    <w:rsid w:val="0053302A"/>
    <w:rsid w:val="00541C5A"/>
    <w:rsid w:val="00546D05"/>
    <w:rsid w:val="005555B0"/>
    <w:rsid w:val="00563B68"/>
    <w:rsid w:val="00566304"/>
    <w:rsid w:val="00566EA0"/>
    <w:rsid w:val="005712D6"/>
    <w:rsid w:val="00574802"/>
    <w:rsid w:val="005C41B1"/>
    <w:rsid w:val="005E5105"/>
    <w:rsid w:val="0060174E"/>
    <w:rsid w:val="006025AB"/>
    <w:rsid w:val="00636758"/>
    <w:rsid w:val="00642145"/>
    <w:rsid w:val="0065458D"/>
    <w:rsid w:val="00673AAE"/>
    <w:rsid w:val="006F66D4"/>
    <w:rsid w:val="007031CB"/>
    <w:rsid w:val="007035A2"/>
    <w:rsid w:val="00712A7E"/>
    <w:rsid w:val="007162D5"/>
    <w:rsid w:val="00720173"/>
    <w:rsid w:val="00737366"/>
    <w:rsid w:val="00766DCB"/>
    <w:rsid w:val="007B603C"/>
    <w:rsid w:val="007D49D6"/>
    <w:rsid w:val="0080413C"/>
    <w:rsid w:val="008322AD"/>
    <w:rsid w:val="008A00D7"/>
    <w:rsid w:val="008A1492"/>
    <w:rsid w:val="008A5D76"/>
    <w:rsid w:val="008B19DC"/>
    <w:rsid w:val="008B7714"/>
    <w:rsid w:val="008C6293"/>
    <w:rsid w:val="008E57CC"/>
    <w:rsid w:val="008F746C"/>
    <w:rsid w:val="00902EDD"/>
    <w:rsid w:val="00905EF2"/>
    <w:rsid w:val="00906455"/>
    <w:rsid w:val="0092545E"/>
    <w:rsid w:val="0093153C"/>
    <w:rsid w:val="009447EF"/>
    <w:rsid w:val="00956343"/>
    <w:rsid w:val="00977344"/>
    <w:rsid w:val="00987026"/>
    <w:rsid w:val="0099553E"/>
    <w:rsid w:val="009B21E7"/>
    <w:rsid w:val="009C1912"/>
    <w:rsid w:val="009E484C"/>
    <w:rsid w:val="009F591B"/>
    <w:rsid w:val="00A37A90"/>
    <w:rsid w:val="00AA4425"/>
    <w:rsid w:val="00AB301C"/>
    <w:rsid w:val="00AF0FE0"/>
    <w:rsid w:val="00B06253"/>
    <w:rsid w:val="00B1497A"/>
    <w:rsid w:val="00B268C6"/>
    <w:rsid w:val="00B3332A"/>
    <w:rsid w:val="00B44DEF"/>
    <w:rsid w:val="00B63348"/>
    <w:rsid w:val="00B73107"/>
    <w:rsid w:val="00B97238"/>
    <w:rsid w:val="00BC6CF0"/>
    <w:rsid w:val="00BD26C4"/>
    <w:rsid w:val="00BD4D0B"/>
    <w:rsid w:val="00BE6DF2"/>
    <w:rsid w:val="00BE6EF4"/>
    <w:rsid w:val="00BE7A09"/>
    <w:rsid w:val="00BF0DE6"/>
    <w:rsid w:val="00BF306B"/>
    <w:rsid w:val="00C1273E"/>
    <w:rsid w:val="00C34650"/>
    <w:rsid w:val="00C71E16"/>
    <w:rsid w:val="00C724AB"/>
    <w:rsid w:val="00CC3189"/>
    <w:rsid w:val="00CE2A0D"/>
    <w:rsid w:val="00D07227"/>
    <w:rsid w:val="00D10582"/>
    <w:rsid w:val="00D12561"/>
    <w:rsid w:val="00D151EC"/>
    <w:rsid w:val="00D15FB6"/>
    <w:rsid w:val="00D23B8D"/>
    <w:rsid w:val="00D31258"/>
    <w:rsid w:val="00D5124D"/>
    <w:rsid w:val="00D64685"/>
    <w:rsid w:val="00D761B2"/>
    <w:rsid w:val="00D8398A"/>
    <w:rsid w:val="00DA2DAD"/>
    <w:rsid w:val="00DC2DC5"/>
    <w:rsid w:val="00DC35A4"/>
    <w:rsid w:val="00DE5E58"/>
    <w:rsid w:val="00E17899"/>
    <w:rsid w:val="00E50112"/>
    <w:rsid w:val="00E733AA"/>
    <w:rsid w:val="00E74FA2"/>
    <w:rsid w:val="00EA4F3C"/>
    <w:rsid w:val="00EA66E8"/>
    <w:rsid w:val="00ED0579"/>
    <w:rsid w:val="00EE2AE5"/>
    <w:rsid w:val="00EF38E7"/>
    <w:rsid w:val="00F037F1"/>
    <w:rsid w:val="00F05BF4"/>
    <w:rsid w:val="00F16E83"/>
    <w:rsid w:val="00F17EA8"/>
    <w:rsid w:val="00F36989"/>
    <w:rsid w:val="00F435CE"/>
    <w:rsid w:val="00F4700E"/>
    <w:rsid w:val="00F47C18"/>
    <w:rsid w:val="00F64857"/>
    <w:rsid w:val="00F920C6"/>
    <w:rsid w:val="00FB1626"/>
    <w:rsid w:val="00FB72D2"/>
    <w:rsid w:val="00FD13B6"/>
    <w:rsid w:val="00FE3876"/>
    <w:rsid w:val="00FF158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24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F4D51"/>
  </w:style>
  <w:style w:type="table" w:customStyle="1" w:styleId="2">
    <w:name w:val="Сетка таблицы2"/>
    <w:basedOn w:val="a1"/>
    <w:next w:val="a3"/>
    <w:uiPriority w:val="59"/>
    <w:rsid w:val="004F4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F4D5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D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24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F4D51"/>
  </w:style>
  <w:style w:type="table" w:customStyle="1" w:styleId="2">
    <w:name w:val="Сетка таблицы2"/>
    <w:basedOn w:val="a1"/>
    <w:next w:val="a3"/>
    <w:uiPriority w:val="59"/>
    <w:rsid w:val="004F4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F4D51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2979-4FCE-48E5-A29B-81320D6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2018-05-10T05:44:00Z</cp:lastPrinted>
  <dcterms:created xsi:type="dcterms:W3CDTF">2018-05-10T05:46:00Z</dcterms:created>
  <dcterms:modified xsi:type="dcterms:W3CDTF">2018-05-11T05:38:00Z</dcterms:modified>
</cp:coreProperties>
</file>