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9" w:rsidRPr="00A22654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bookmarkStart w:id="0" w:name="_GoBack"/>
      <w:bookmarkEnd w:id="0"/>
      <w:r w:rsidRPr="00A22654">
        <w:rPr>
          <w:i/>
          <w:color w:val="000000" w:themeColor="text1"/>
          <w:lang w:val="uk-UA"/>
        </w:rPr>
        <w:t xml:space="preserve">                                                 </w:t>
      </w:r>
      <w:r w:rsidR="00684AAD">
        <w:rPr>
          <w:i/>
          <w:color w:val="000000" w:themeColor="text1"/>
          <w:lang w:val="uk-UA"/>
        </w:rPr>
        <w:tab/>
      </w:r>
      <w:r w:rsidR="00684AAD">
        <w:rPr>
          <w:i/>
          <w:color w:val="000000" w:themeColor="text1"/>
          <w:lang w:val="uk-UA"/>
        </w:rPr>
        <w:tab/>
      </w:r>
      <w:r w:rsidR="00684AAD">
        <w:rPr>
          <w:i/>
          <w:color w:val="000000" w:themeColor="text1"/>
          <w:lang w:val="uk-UA"/>
        </w:rPr>
        <w:tab/>
      </w:r>
      <w:r w:rsidR="00684AAD">
        <w:rPr>
          <w:i/>
          <w:color w:val="000000" w:themeColor="text1"/>
          <w:lang w:val="uk-UA"/>
        </w:rPr>
        <w:tab/>
      </w:r>
      <w:r w:rsidR="00684AAD">
        <w:rPr>
          <w:i/>
          <w:color w:val="000000" w:themeColor="text1"/>
          <w:lang w:val="uk-UA"/>
        </w:rPr>
        <w:tab/>
        <w:t xml:space="preserve">         </w:t>
      </w:r>
      <w:r w:rsidRPr="00A22654">
        <w:rPr>
          <w:i/>
          <w:color w:val="000000" w:themeColor="text1"/>
          <w:lang w:val="uk-UA"/>
        </w:rPr>
        <w:t>Додаток</w:t>
      </w:r>
      <w:r w:rsidR="00684AAD">
        <w:rPr>
          <w:i/>
          <w:color w:val="000000" w:themeColor="text1"/>
          <w:lang w:val="uk-UA"/>
        </w:rPr>
        <w:t xml:space="preserve"> </w:t>
      </w:r>
      <w:r w:rsidR="003E1812" w:rsidRPr="00A22654">
        <w:rPr>
          <w:i/>
          <w:color w:val="000000" w:themeColor="text1"/>
          <w:lang w:val="uk-UA"/>
        </w:rPr>
        <w:t>2</w:t>
      </w:r>
    </w:p>
    <w:p w:rsidR="00255B29" w:rsidRPr="00A22654" w:rsidRDefault="00255B29" w:rsidP="00255B29">
      <w:pPr>
        <w:ind w:left="5400" w:hanging="5400"/>
        <w:rPr>
          <w:color w:val="000000" w:themeColor="text1"/>
          <w:lang w:val="uk-UA"/>
        </w:rPr>
      </w:pPr>
      <w:r w:rsidRPr="00A22654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684AAD" w:rsidRPr="00684AAD" w:rsidRDefault="00684AAD" w:rsidP="00684AAD">
      <w:pPr>
        <w:rPr>
          <w:i/>
          <w:lang w:val="uk-UA"/>
        </w:rPr>
      </w:pP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</w:r>
      <w:r>
        <w:rPr>
          <w:b/>
          <w:color w:val="000000" w:themeColor="text1"/>
          <w:sz w:val="20"/>
          <w:szCs w:val="20"/>
          <w:lang w:val="uk-UA"/>
        </w:rPr>
        <w:tab/>
        <w:t xml:space="preserve">         </w:t>
      </w:r>
      <w:r w:rsidRPr="00684AAD">
        <w:rPr>
          <w:i/>
          <w:lang w:val="uk-UA"/>
        </w:rPr>
        <w:t>25.04.2018 №26</w:t>
      </w:r>
      <w:r>
        <w:rPr>
          <w:i/>
          <w:lang w:val="uk-UA"/>
        </w:rPr>
        <w:t>45</w:t>
      </w:r>
    </w:p>
    <w:p w:rsidR="000C1144" w:rsidRPr="00A22654" w:rsidRDefault="000C1144" w:rsidP="00684AAD">
      <w:pPr>
        <w:tabs>
          <w:tab w:val="left" w:pos="6854"/>
        </w:tabs>
        <w:rPr>
          <w:b/>
          <w:color w:val="000000" w:themeColor="text1"/>
          <w:sz w:val="20"/>
          <w:szCs w:val="20"/>
          <w:lang w:val="uk-UA"/>
        </w:rPr>
      </w:pPr>
    </w:p>
    <w:p w:rsidR="00CE137A" w:rsidRPr="00A22654" w:rsidRDefault="00CE137A" w:rsidP="002E5A39">
      <w:pPr>
        <w:rPr>
          <w:b/>
          <w:color w:val="000000" w:themeColor="text1"/>
          <w:sz w:val="20"/>
          <w:szCs w:val="20"/>
          <w:lang w:val="uk-UA"/>
        </w:rPr>
      </w:pPr>
    </w:p>
    <w:p w:rsidR="00076F7D" w:rsidRPr="00A22654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A22654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A22654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A22654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A22654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A22654" w:rsidRDefault="003715EA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F24A60" w:rsidRPr="00A22654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_____________</w:t>
      </w:r>
      <w:r w:rsidR="00360FD5" w:rsidRPr="00A2265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A22654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A22654">
        <w:rPr>
          <w:i/>
          <w:color w:val="000000" w:themeColor="text1"/>
          <w:lang w:val="uk-UA"/>
        </w:rPr>
        <w:t>(дата уклад</w:t>
      </w:r>
      <w:r w:rsidR="00185D1B" w:rsidRPr="00A22654">
        <w:rPr>
          <w:i/>
          <w:color w:val="000000" w:themeColor="text1"/>
          <w:lang w:val="uk-UA"/>
        </w:rPr>
        <w:t>е</w:t>
      </w:r>
      <w:r w:rsidRPr="00A22654">
        <w:rPr>
          <w:i/>
          <w:color w:val="000000" w:themeColor="text1"/>
          <w:lang w:val="uk-UA"/>
        </w:rPr>
        <w:t>ння)</w:t>
      </w:r>
      <w:r w:rsidR="00076F7D" w:rsidRPr="00A22654">
        <w:rPr>
          <w:b/>
          <w:color w:val="000000" w:themeColor="text1"/>
          <w:sz w:val="28"/>
          <w:szCs w:val="28"/>
          <w:lang w:val="uk-UA"/>
        </w:rPr>
        <w:tab/>
      </w:r>
    </w:p>
    <w:p w:rsidR="000C1144" w:rsidRPr="00A22654" w:rsidRDefault="000C1144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1942C0" w:rsidRPr="00A22654" w:rsidRDefault="001942C0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360FD5" w:rsidRPr="00A22654" w:rsidRDefault="003E517F" w:rsidP="00A7434E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Управління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A22654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Pr="00A22654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A22654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A22654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A22654">
        <w:rPr>
          <w:color w:val="000000" w:themeColor="text1"/>
          <w:sz w:val="28"/>
          <w:szCs w:val="28"/>
          <w:lang w:val="uk-UA"/>
        </w:rPr>
        <w:t>–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A22654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A22654">
        <w:rPr>
          <w:color w:val="000000" w:themeColor="text1"/>
          <w:sz w:val="28"/>
          <w:szCs w:val="28"/>
          <w:lang w:val="uk-UA"/>
        </w:rPr>
        <w:t>у</w:t>
      </w:r>
      <w:r w:rsidR="005747A1" w:rsidRPr="00A22654">
        <w:rPr>
          <w:color w:val="000000" w:themeColor="text1"/>
          <w:sz w:val="28"/>
          <w:szCs w:val="28"/>
          <w:lang w:val="uk-UA"/>
        </w:rPr>
        <w:t xml:space="preserve"> особі </w:t>
      </w:r>
      <w:r w:rsidRPr="00A22654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A22654">
        <w:rPr>
          <w:color w:val="000000" w:themeColor="text1"/>
          <w:sz w:val="28"/>
          <w:szCs w:val="28"/>
          <w:lang w:val="uk-UA"/>
        </w:rPr>
        <w:t>_______________</w:t>
      </w:r>
      <w:r w:rsidR="001F2147" w:rsidRPr="00A22654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Pr="00A22654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A22654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A22654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A22654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360FD5" w:rsidRPr="00A22654" w:rsidRDefault="00183947" w:rsidP="00360FD5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A22654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A22654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A22654">
        <w:rPr>
          <w:color w:val="000000" w:themeColor="text1"/>
          <w:sz w:val="28"/>
          <w:szCs w:val="28"/>
          <w:lang w:val="uk-UA"/>
        </w:rPr>
        <w:t>,</w:t>
      </w:r>
      <w:r w:rsidR="003E517F" w:rsidRPr="00A22654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ради </w:t>
      </w:r>
      <w:r w:rsidR="00385061" w:rsidRPr="00A22654">
        <w:rPr>
          <w:color w:val="000000" w:themeColor="text1"/>
          <w:sz w:val="28"/>
          <w:szCs w:val="28"/>
          <w:lang w:val="uk-UA"/>
        </w:rPr>
        <w:t xml:space="preserve">від </w:t>
      </w:r>
      <w:r w:rsidR="002B40C2" w:rsidRPr="00A22654">
        <w:rPr>
          <w:color w:val="000000" w:themeColor="text1"/>
          <w:sz w:val="28"/>
          <w:szCs w:val="28"/>
          <w:lang w:val="uk-UA"/>
        </w:rPr>
        <w:t>26</w:t>
      </w:r>
      <w:r w:rsidR="00385061" w:rsidRPr="00A22654">
        <w:rPr>
          <w:color w:val="000000" w:themeColor="text1"/>
          <w:sz w:val="28"/>
          <w:szCs w:val="28"/>
          <w:lang w:val="uk-UA"/>
        </w:rPr>
        <w:t>.0</w:t>
      </w:r>
      <w:r w:rsidR="002B40C2" w:rsidRPr="00A22654">
        <w:rPr>
          <w:color w:val="000000" w:themeColor="text1"/>
          <w:sz w:val="28"/>
          <w:szCs w:val="28"/>
          <w:lang w:val="uk-UA"/>
        </w:rPr>
        <w:t>8</w:t>
      </w:r>
      <w:r w:rsidR="00385061" w:rsidRPr="00A22654">
        <w:rPr>
          <w:color w:val="000000" w:themeColor="text1"/>
          <w:sz w:val="28"/>
          <w:szCs w:val="28"/>
          <w:lang w:val="uk-UA"/>
        </w:rPr>
        <w:t>.201</w:t>
      </w:r>
      <w:r w:rsidR="002B40C2" w:rsidRPr="00A22654">
        <w:rPr>
          <w:color w:val="000000" w:themeColor="text1"/>
          <w:sz w:val="28"/>
          <w:szCs w:val="28"/>
          <w:lang w:val="uk-UA"/>
        </w:rPr>
        <w:t>6</w:t>
      </w:r>
      <w:r w:rsidR="00385061" w:rsidRPr="00A22654">
        <w:rPr>
          <w:color w:val="000000" w:themeColor="text1"/>
          <w:sz w:val="28"/>
          <w:szCs w:val="28"/>
          <w:lang w:val="uk-UA"/>
        </w:rPr>
        <w:t xml:space="preserve"> №</w:t>
      </w:r>
      <w:r w:rsidR="002B40C2" w:rsidRPr="00A22654">
        <w:rPr>
          <w:color w:val="000000" w:themeColor="text1"/>
          <w:sz w:val="28"/>
          <w:szCs w:val="28"/>
          <w:lang w:val="uk-UA"/>
        </w:rPr>
        <w:t>837</w:t>
      </w:r>
      <w:r w:rsidR="003E517F" w:rsidRPr="00A22654">
        <w:rPr>
          <w:color w:val="000000" w:themeColor="text1"/>
          <w:sz w:val="28"/>
          <w:szCs w:val="28"/>
          <w:lang w:val="uk-UA"/>
        </w:rPr>
        <w:t xml:space="preserve">, </w:t>
      </w:r>
      <w:r w:rsidR="002F7601" w:rsidRPr="00A22654">
        <w:rPr>
          <w:color w:val="000000" w:themeColor="text1"/>
          <w:sz w:val="28"/>
          <w:szCs w:val="28"/>
          <w:lang w:val="uk-UA"/>
        </w:rPr>
        <w:t>з одногобоку</w:t>
      </w:r>
      <w:r w:rsidR="00F30A68" w:rsidRPr="00A22654">
        <w:rPr>
          <w:color w:val="000000" w:themeColor="text1"/>
          <w:sz w:val="28"/>
          <w:szCs w:val="28"/>
          <w:lang w:val="uk-UA"/>
        </w:rPr>
        <w:t xml:space="preserve">, 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та </w:t>
      </w:r>
      <w:r w:rsidR="00360FD5" w:rsidRPr="00A22654">
        <w:rPr>
          <w:color w:val="000000" w:themeColor="text1"/>
          <w:sz w:val="28"/>
          <w:szCs w:val="28"/>
          <w:lang w:val="uk-UA"/>
        </w:rPr>
        <w:t>громадська організація «</w:t>
      </w:r>
      <w:r w:rsidR="001709C1" w:rsidRPr="00A22654">
        <w:rPr>
          <w:color w:val="000000" w:themeColor="text1"/>
          <w:sz w:val="28"/>
          <w:szCs w:val="28"/>
          <w:lang w:val="uk-UA"/>
        </w:rPr>
        <w:t>ОБ’ЄДНАННЯ СОЛДАТСЬКИХ МАТЕРІВ КРИ</w:t>
      </w:r>
      <w:r w:rsidR="002773FC" w:rsidRPr="00A22654">
        <w:rPr>
          <w:color w:val="000000" w:themeColor="text1"/>
          <w:sz w:val="28"/>
          <w:szCs w:val="28"/>
          <w:lang w:val="uk-UA"/>
        </w:rPr>
        <w:t>В</w:t>
      </w:r>
      <w:r w:rsidR="001709C1" w:rsidRPr="00A22654">
        <w:rPr>
          <w:color w:val="000000" w:themeColor="text1"/>
          <w:sz w:val="28"/>
          <w:szCs w:val="28"/>
          <w:lang w:val="uk-UA"/>
        </w:rPr>
        <w:t>ОРІЖЖЯ»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076F7D" w:rsidRPr="00A22654">
        <w:rPr>
          <w:color w:val="000000" w:themeColor="text1"/>
          <w:sz w:val="28"/>
          <w:szCs w:val="28"/>
          <w:lang w:val="uk-UA"/>
        </w:rPr>
        <w:t>(</w:t>
      </w:r>
      <w:r w:rsidR="002F7601" w:rsidRPr="00A22654">
        <w:rPr>
          <w:color w:val="000000" w:themeColor="text1"/>
          <w:sz w:val="28"/>
          <w:szCs w:val="28"/>
          <w:lang w:val="uk-UA"/>
        </w:rPr>
        <w:t>на</w:t>
      </w:r>
      <w:r w:rsidR="00076F7D" w:rsidRPr="00A22654">
        <w:rPr>
          <w:color w:val="000000" w:themeColor="text1"/>
          <w:sz w:val="28"/>
          <w:szCs w:val="28"/>
          <w:lang w:val="uk-UA"/>
        </w:rPr>
        <w:t>далі – Користувач)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385061" w:rsidRPr="00A22654">
        <w:rPr>
          <w:color w:val="000000" w:themeColor="text1"/>
          <w:sz w:val="28"/>
          <w:szCs w:val="28"/>
          <w:lang w:val="uk-UA"/>
        </w:rPr>
        <w:t>у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 особі </w:t>
      </w:r>
      <w:r w:rsidR="00360FD5" w:rsidRPr="00A22654">
        <w:rPr>
          <w:color w:val="000000" w:themeColor="text1"/>
          <w:sz w:val="28"/>
          <w:szCs w:val="28"/>
          <w:lang w:val="uk-UA"/>
        </w:rPr>
        <w:t>керівника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A22654">
        <w:rPr>
          <w:color w:val="000000" w:themeColor="text1"/>
          <w:sz w:val="28"/>
          <w:szCs w:val="28"/>
          <w:lang w:val="uk-UA"/>
        </w:rPr>
        <w:t>_______________</w:t>
      </w:r>
      <w:r w:rsidR="004A3FFC" w:rsidRPr="00A22654">
        <w:rPr>
          <w:color w:val="000000" w:themeColor="text1"/>
          <w:sz w:val="28"/>
          <w:szCs w:val="28"/>
          <w:lang w:val="uk-UA"/>
        </w:rPr>
        <w:t>,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2E5A39" w:rsidRPr="00A22654">
        <w:rPr>
          <w:color w:val="000000" w:themeColor="text1"/>
          <w:sz w:val="28"/>
          <w:szCs w:val="28"/>
          <w:lang w:val="uk-UA"/>
        </w:rPr>
        <w:t>як</w:t>
      </w:r>
      <w:r w:rsidR="00385061" w:rsidRPr="00A22654">
        <w:rPr>
          <w:color w:val="000000" w:themeColor="text1"/>
          <w:sz w:val="28"/>
          <w:szCs w:val="28"/>
          <w:lang w:val="uk-UA"/>
        </w:rPr>
        <w:t>ий</w:t>
      </w:r>
      <w:r w:rsidR="00091374" w:rsidRPr="00A22654">
        <w:rPr>
          <w:color w:val="000000" w:themeColor="text1"/>
          <w:sz w:val="28"/>
          <w:szCs w:val="28"/>
          <w:lang w:val="uk-UA"/>
        </w:rPr>
        <w:t xml:space="preserve"> діє на підставі</w:t>
      </w:r>
    </w:p>
    <w:p w:rsidR="00360FD5" w:rsidRPr="00A22654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A22654">
        <w:rPr>
          <w:i/>
          <w:color w:val="000000" w:themeColor="text1"/>
          <w:sz w:val="22"/>
          <w:szCs w:val="22"/>
          <w:lang w:val="uk-UA"/>
        </w:rPr>
        <w:t xml:space="preserve"> </w:t>
      </w:r>
      <w:r w:rsidR="00684AAD">
        <w:rPr>
          <w:i/>
          <w:color w:val="000000" w:themeColor="text1"/>
          <w:sz w:val="22"/>
          <w:szCs w:val="22"/>
          <w:lang w:val="uk-UA"/>
        </w:rPr>
        <w:tab/>
        <w:t xml:space="preserve">                                                      </w:t>
      </w:r>
      <w:r w:rsidRPr="00A22654">
        <w:rPr>
          <w:i/>
          <w:color w:val="000000" w:themeColor="text1"/>
          <w:sz w:val="22"/>
          <w:szCs w:val="22"/>
          <w:lang w:val="uk-UA"/>
        </w:rPr>
        <w:t>(ініціал, прізвище)</w:t>
      </w:r>
    </w:p>
    <w:p w:rsidR="00076F7D" w:rsidRPr="00A22654" w:rsidRDefault="00D84BE3" w:rsidP="00360FD5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16"/>
          <w:szCs w:val="16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____________</w:t>
      </w:r>
      <w:r w:rsidR="000947DD" w:rsidRPr="00A22654">
        <w:rPr>
          <w:color w:val="000000" w:themeColor="text1"/>
          <w:sz w:val="28"/>
          <w:szCs w:val="28"/>
          <w:lang w:val="uk-UA"/>
        </w:rPr>
        <w:t>,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2F7601" w:rsidRPr="00A22654">
        <w:rPr>
          <w:color w:val="000000" w:themeColor="text1"/>
          <w:sz w:val="28"/>
          <w:szCs w:val="28"/>
          <w:lang w:val="uk-UA"/>
        </w:rPr>
        <w:t>з другого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2F7601" w:rsidRPr="00A22654">
        <w:rPr>
          <w:color w:val="000000" w:themeColor="text1"/>
          <w:sz w:val="28"/>
          <w:szCs w:val="28"/>
          <w:lang w:val="uk-UA"/>
        </w:rPr>
        <w:t>боку</w:t>
      </w:r>
      <w:r w:rsidR="00D34ABB" w:rsidRPr="00A22654">
        <w:rPr>
          <w:color w:val="000000" w:themeColor="text1"/>
          <w:sz w:val="28"/>
          <w:szCs w:val="28"/>
          <w:lang w:val="uk-UA"/>
        </w:rPr>
        <w:t>,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 на підставі рішення міської ради від </w:t>
      </w:r>
      <w:r w:rsidR="00E93455" w:rsidRPr="00A22654">
        <w:rPr>
          <w:color w:val="000000" w:themeColor="text1"/>
          <w:sz w:val="28"/>
          <w:szCs w:val="28"/>
          <w:lang w:val="uk-UA"/>
        </w:rPr>
        <w:t>_____</w:t>
      </w:r>
      <w:r w:rsidR="000C1144" w:rsidRPr="00A22654">
        <w:rPr>
          <w:color w:val="000000" w:themeColor="text1"/>
          <w:sz w:val="28"/>
          <w:szCs w:val="28"/>
          <w:lang w:val="uk-UA"/>
        </w:rPr>
        <w:t>_</w:t>
      </w:r>
      <w:r w:rsidR="006C0FD7" w:rsidRPr="00A22654">
        <w:rPr>
          <w:color w:val="000000" w:themeColor="text1"/>
          <w:sz w:val="28"/>
          <w:szCs w:val="28"/>
          <w:lang w:val="uk-UA"/>
        </w:rPr>
        <w:t>____</w:t>
      </w:r>
      <w:r w:rsidR="003715EA" w:rsidRPr="00A22654">
        <w:rPr>
          <w:color w:val="000000" w:themeColor="text1"/>
          <w:sz w:val="28"/>
          <w:szCs w:val="28"/>
          <w:lang w:val="uk-UA"/>
        </w:rPr>
        <w:t>№____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 «</w:t>
      </w:r>
      <w:r w:rsidR="00F62968" w:rsidRPr="00A22654">
        <w:rPr>
          <w:color w:val="000000" w:themeColor="text1"/>
          <w:sz w:val="28"/>
          <w:szCs w:val="28"/>
          <w:lang w:val="uk-UA"/>
        </w:rPr>
        <w:t xml:space="preserve">Про надання згоди </w:t>
      </w:r>
      <w:r w:rsidR="00360FD5" w:rsidRPr="00A22654">
        <w:rPr>
          <w:color w:val="000000" w:themeColor="text1"/>
          <w:sz w:val="28"/>
          <w:szCs w:val="28"/>
          <w:lang w:val="uk-UA"/>
        </w:rPr>
        <w:t>громад</w:t>
      </w:r>
      <w:r w:rsidR="001709C1" w:rsidRPr="00A22654">
        <w:rPr>
          <w:color w:val="000000" w:themeColor="text1"/>
          <w:sz w:val="28"/>
          <w:szCs w:val="28"/>
          <w:lang w:val="uk-UA"/>
        </w:rPr>
        <w:t>ські</w:t>
      </w:r>
      <w:r w:rsidR="006C0FD7" w:rsidRPr="00A22654">
        <w:rPr>
          <w:color w:val="000000" w:themeColor="text1"/>
          <w:sz w:val="28"/>
          <w:szCs w:val="28"/>
          <w:lang w:val="uk-UA"/>
        </w:rPr>
        <w:t>й</w:t>
      </w:r>
      <w:r w:rsidR="001709C1" w:rsidRPr="00A22654">
        <w:rPr>
          <w:color w:val="000000" w:themeColor="text1"/>
          <w:sz w:val="28"/>
          <w:szCs w:val="28"/>
          <w:lang w:val="uk-UA"/>
        </w:rPr>
        <w:tab/>
        <w:t>організації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A22654">
        <w:rPr>
          <w:color w:val="000000" w:themeColor="text1"/>
          <w:sz w:val="28"/>
          <w:szCs w:val="28"/>
          <w:lang w:val="uk-UA"/>
        </w:rPr>
        <w:t>«ОБ’ЄД</w:t>
      </w:r>
      <w:r w:rsidR="006C0FD7" w:rsidRPr="00A22654">
        <w:rPr>
          <w:color w:val="000000" w:themeColor="text1"/>
          <w:sz w:val="28"/>
          <w:szCs w:val="28"/>
          <w:lang w:val="uk-UA"/>
        </w:rPr>
        <w:t>НА</w:t>
      </w:r>
      <w:r w:rsidR="00684AAD">
        <w:rPr>
          <w:color w:val="000000" w:themeColor="text1"/>
          <w:sz w:val="28"/>
          <w:szCs w:val="28"/>
          <w:lang w:val="uk-UA"/>
        </w:rPr>
        <w:t>-</w:t>
      </w:r>
      <w:r w:rsidR="006C0FD7" w:rsidRPr="00A22654">
        <w:rPr>
          <w:color w:val="000000" w:themeColor="text1"/>
          <w:sz w:val="28"/>
          <w:szCs w:val="28"/>
          <w:lang w:val="uk-UA"/>
        </w:rPr>
        <w:t>Н</w:t>
      </w:r>
      <w:r w:rsidR="001709C1" w:rsidRPr="00A22654">
        <w:rPr>
          <w:color w:val="000000" w:themeColor="text1"/>
          <w:sz w:val="28"/>
          <w:szCs w:val="28"/>
          <w:lang w:val="uk-UA"/>
        </w:rPr>
        <w:t>НЯ СОЛДАТСЬКИХ МАТЕРІВ КРИ</w:t>
      </w:r>
      <w:r w:rsidR="006C0FD7" w:rsidRPr="00A22654">
        <w:rPr>
          <w:color w:val="000000" w:themeColor="text1"/>
          <w:sz w:val="28"/>
          <w:szCs w:val="28"/>
          <w:lang w:val="uk-UA"/>
        </w:rPr>
        <w:t>ВО</w:t>
      </w:r>
      <w:r w:rsidR="001709C1" w:rsidRPr="00A22654">
        <w:rPr>
          <w:color w:val="000000" w:themeColor="text1"/>
          <w:sz w:val="28"/>
          <w:szCs w:val="28"/>
          <w:lang w:val="uk-UA"/>
        </w:rPr>
        <w:t xml:space="preserve">РІЖЖЯ» </w:t>
      </w:r>
      <w:r w:rsidR="00A4688A" w:rsidRPr="00A22654">
        <w:rPr>
          <w:color w:val="000000" w:themeColor="text1"/>
          <w:sz w:val="28"/>
          <w:szCs w:val="28"/>
          <w:lang w:val="uk-UA"/>
        </w:rPr>
        <w:t>на безоплатне користування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A4688A" w:rsidRPr="00A22654">
        <w:rPr>
          <w:color w:val="000000" w:themeColor="text1"/>
          <w:sz w:val="28"/>
          <w:szCs w:val="28"/>
          <w:lang w:val="uk-UA"/>
        </w:rPr>
        <w:t xml:space="preserve">(позичку) </w:t>
      </w:r>
      <w:r w:rsidR="00360FD5" w:rsidRPr="00A22654">
        <w:rPr>
          <w:color w:val="000000" w:themeColor="text1"/>
          <w:sz w:val="28"/>
          <w:szCs w:val="28"/>
          <w:lang w:val="uk-UA"/>
        </w:rPr>
        <w:t>о</w:t>
      </w:r>
      <w:r w:rsidR="006C0FD7" w:rsidRPr="00A22654">
        <w:rPr>
          <w:color w:val="000000" w:themeColor="text1"/>
          <w:sz w:val="28"/>
          <w:szCs w:val="28"/>
          <w:lang w:val="uk-UA"/>
        </w:rPr>
        <w:t>кремим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A22654">
        <w:rPr>
          <w:color w:val="000000" w:themeColor="text1"/>
          <w:sz w:val="28"/>
          <w:szCs w:val="28"/>
          <w:lang w:val="uk-UA"/>
        </w:rPr>
        <w:t>майном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A4688A" w:rsidRPr="00A22654">
        <w:rPr>
          <w:color w:val="000000" w:themeColor="text1"/>
          <w:sz w:val="28"/>
          <w:szCs w:val="28"/>
          <w:lang w:val="uk-UA"/>
        </w:rPr>
        <w:t xml:space="preserve">комунальної власності </w:t>
      </w:r>
      <w:proofErr w:type="spellStart"/>
      <w:r w:rsidR="00A4688A" w:rsidRPr="00A22654">
        <w:rPr>
          <w:color w:val="000000" w:themeColor="text1"/>
          <w:sz w:val="28"/>
          <w:szCs w:val="28"/>
          <w:lang w:val="uk-UA"/>
        </w:rPr>
        <w:t>тери</w:t>
      </w:r>
      <w:r w:rsidR="006C0FD7" w:rsidRPr="00A22654">
        <w:rPr>
          <w:color w:val="000000" w:themeColor="text1"/>
          <w:sz w:val="28"/>
          <w:szCs w:val="28"/>
          <w:lang w:val="uk-UA"/>
        </w:rPr>
        <w:t>-</w:t>
      </w:r>
      <w:r w:rsidR="00A4688A" w:rsidRPr="00A22654">
        <w:rPr>
          <w:color w:val="000000" w:themeColor="text1"/>
          <w:sz w:val="28"/>
          <w:szCs w:val="28"/>
          <w:lang w:val="uk-UA"/>
        </w:rPr>
        <w:t>торіальної</w:t>
      </w:r>
      <w:proofErr w:type="spellEnd"/>
      <w:r w:rsidR="00A4688A" w:rsidRPr="00A22654">
        <w:rPr>
          <w:color w:val="000000" w:themeColor="text1"/>
          <w:sz w:val="28"/>
          <w:szCs w:val="28"/>
          <w:lang w:val="uk-UA"/>
        </w:rPr>
        <w:t xml:space="preserve"> громади міста Кривого Рогу</w:t>
      </w:r>
      <w:r w:rsidR="00E93455" w:rsidRPr="00A22654">
        <w:rPr>
          <w:color w:val="000000" w:themeColor="text1"/>
          <w:sz w:val="28"/>
          <w:szCs w:val="28"/>
          <w:lang w:val="uk-UA"/>
        </w:rPr>
        <w:t xml:space="preserve">» </w:t>
      </w:r>
      <w:r w:rsidR="002F7601" w:rsidRPr="00A22654">
        <w:rPr>
          <w:color w:val="000000" w:themeColor="text1"/>
          <w:sz w:val="28"/>
          <w:szCs w:val="28"/>
          <w:lang w:val="uk-UA"/>
        </w:rPr>
        <w:t>(надалі – Сторони)</w:t>
      </w:r>
      <w:r w:rsidR="00172D26" w:rsidRPr="00A22654">
        <w:rPr>
          <w:color w:val="000000" w:themeColor="text1"/>
          <w:sz w:val="28"/>
          <w:szCs w:val="28"/>
          <w:lang w:val="uk-UA"/>
        </w:rPr>
        <w:t xml:space="preserve"> уклали цей д</w:t>
      </w:r>
      <w:r w:rsidR="00076F7D" w:rsidRPr="00A22654">
        <w:rPr>
          <w:color w:val="000000" w:themeColor="text1"/>
          <w:sz w:val="28"/>
          <w:szCs w:val="28"/>
          <w:lang w:val="uk-UA"/>
        </w:rPr>
        <w:t>оговір позички (</w:t>
      </w:r>
      <w:r w:rsidR="002F7601" w:rsidRPr="00A22654">
        <w:rPr>
          <w:color w:val="000000" w:themeColor="text1"/>
          <w:sz w:val="28"/>
          <w:szCs w:val="28"/>
          <w:lang w:val="uk-UA"/>
        </w:rPr>
        <w:t>на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далі </w:t>
      </w:r>
      <w:r w:rsidR="002F7601" w:rsidRPr="00A22654">
        <w:rPr>
          <w:color w:val="000000" w:themeColor="text1"/>
          <w:sz w:val="28"/>
          <w:szCs w:val="28"/>
          <w:lang w:val="uk-UA"/>
        </w:rPr>
        <w:t>–</w:t>
      </w:r>
      <w:r w:rsidR="00076F7D" w:rsidRPr="00A22654">
        <w:rPr>
          <w:color w:val="000000" w:themeColor="text1"/>
          <w:sz w:val="28"/>
          <w:szCs w:val="28"/>
          <w:lang w:val="uk-UA"/>
        </w:rPr>
        <w:t xml:space="preserve"> Договір) про таке.</w:t>
      </w:r>
    </w:p>
    <w:p w:rsidR="00EA19D7" w:rsidRPr="00A22654" w:rsidRDefault="00EA19D7" w:rsidP="00A4688A">
      <w:pPr>
        <w:tabs>
          <w:tab w:val="left" w:pos="4354"/>
        </w:tabs>
        <w:ind w:right="74"/>
        <w:jc w:val="both"/>
        <w:rPr>
          <w:color w:val="000000" w:themeColor="text1"/>
          <w:sz w:val="28"/>
          <w:szCs w:val="28"/>
          <w:lang w:val="uk-UA"/>
        </w:rPr>
      </w:pPr>
    </w:p>
    <w:p w:rsidR="00076F7D" w:rsidRPr="00A22654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Предмет Договору</w:t>
      </w:r>
    </w:p>
    <w:p w:rsidR="00076F7D" w:rsidRPr="00A22654" w:rsidRDefault="00076F7D" w:rsidP="001942C0">
      <w:pPr>
        <w:tabs>
          <w:tab w:val="left" w:pos="567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1.1.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A22654">
        <w:rPr>
          <w:color w:val="000000" w:themeColor="text1"/>
          <w:sz w:val="28"/>
          <w:szCs w:val="28"/>
          <w:lang w:val="uk-UA"/>
        </w:rPr>
        <w:t>в</w:t>
      </w:r>
      <w:r w:rsidRPr="00A22654">
        <w:rPr>
          <w:color w:val="000000" w:themeColor="text1"/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A22654">
        <w:rPr>
          <w:color w:val="000000" w:themeColor="text1"/>
          <w:sz w:val="28"/>
          <w:szCs w:val="28"/>
          <w:lang w:val="uk-UA"/>
        </w:rPr>
        <w:t>ений</w:t>
      </w:r>
      <w:r w:rsidR="00255B29" w:rsidRPr="00A22654">
        <w:rPr>
          <w:color w:val="000000" w:themeColor="text1"/>
          <w:sz w:val="28"/>
          <w:szCs w:val="28"/>
          <w:lang w:val="uk-UA"/>
        </w:rPr>
        <w:t xml:space="preserve"> Договором, </w:t>
      </w:r>
      <w:r w:rsidR="008E362A" w:rsidRPr="00A22654">
        <w:rPr>
          <w:color w:val="000000" w:themeColor="text1"/>
          <w:sz w:val="28"/>
          <w:szCs w:val="28"/>
          <w:lang w:val="uk-UA"/>
        </w:rPr>
        <w:t>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="008E362A" w:rsidRPr="00A22654">
        <w:rPr>
          <w:color w:val="000000" w:themeColor="text1"/>
          <w:sz w:val="28"/>
          <w:szCs w:val="28"/>
          <w:lang w:val="uk-UA"/>
        </w:rPr>
        <w:t xml:space="preserve"> позички</w:t>
      </w:r>
      <w:r w:rsidRPr="00A22654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балансоутримувач</w:t>
      </w:r>
      <w:r w:rsidR="00B61D3E" w:rsidRPr="00A22654">
        <w:rPr>
          <w:color w:val="000000" w:themeColor="text1"/>
          <w:sz w:val="28"/>
          <w:szCs w:val="28"/>
          <w:lang w:val="uk-UA"/>
        </w:rPr>
        <w:t>ем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як</w:t>
      </w:r>
      <w:r w:rsidR="001709C1" w:rsidRPr="00A22654">
        <w:rPr>
          <w:color w:val="000000" w:themeColor="text1"/>
          <w:sz w:val="28"/>
          <w:szCs w:val="28"/>
          <w:lang w:val="uk-UA"/>
        </w:rPr>
        <w:t>их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>є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A22654">
        <w:rPr>
          <w:color w:val="000000" w:themeColor="text1"/>
          <w:sz w:val="28"/>
          <w:szCs w:val="28"/>
          <w:lang w:val="uk-UA"/>
        </w:rPr>
        <w:t>комунальне підприємство теплових мереж «</w:t>
      </w:r>
      <w:proofErr w:type="spellStart"/>
      <w:r w:rsidR="001709C1" w:rsidRPr="00A22654">
        <w:rPr>
          <w:color w:val="000000" w:themeColor="text1"/>
          <w:sz w:val="28"/>
          <w:szCs w:val="28"/>
          <w:lang w:val="uk-UA"/>
        </w:rPr>
        <w:t>Криво-ріжтепломережа</w:t>
      </w:r>
      <w:proofErr w:type="spellEnd"/>
      <w:r w:rsidR="001709C1" w:rsidRPr="00A22654">
        <w:rPr>
          <w:color w:val="000000" w:themeColor="text1"/>
          <w:sz w:val="28"/>
          <w:szCs w:val="28"/>
          <w:lang w:val="uk-UA"/>
        </w:rPr>
        <w:t xml:space="preserve">» (надалі – </w:t>
      </w:r>
      <w:proofErr w:type="spellStart"/>
      <w:r w:rsidR="001709C1" w:rsidRPr="00A22654">
        <w:rPr>
          <w:color w:val="000000" w:themeColor="text1"/>
          <w:sz w:val="28"/>
          <w:szCs w:val="28"/>
          <w:lang w:val="uk-UA"/>
        </w:rPr>
        <w:t>Балансоутримувач</w:t>
      </w:r>
      <w:proofErr w:type="spellEnd"/>
      <w:r w:rsidR="001709C1" w:rsidRPr="00A22654">
        <w:rPr>
          <w:color w:val="000000" w:themeColor="text1"/>
          <w:sz w:val="28"/>
          <w:szCs w:val="28"/>
          <w:lang w:val="uk-UA"/>
        </w:rPr>
        <w:t>)</w:t>
      </w:r>
      <w:r w:rsidR="00A7434E" w:rsidRPr="00A22654">
        <w:rPr>
          <w:color w:val="000000" w:themeColor="text1"/>
          <w:sz w:val="28"/>
          <w:szCs w:val="28"/>
          <w:lang w:val="uk-UA"/>
        </w:rPr>
        <w:t>,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>як</w:t>
      </w:r>
      <w:r w:rsidR="001709C1" w:rsidRPr="00A22654">
        <w:rPr>
          <w:color w:val="000000" w:themeColor="text1"/>
          <w:sz w:val="28"/>
          <w:szCs w:val="28"/>
          <w:lang w:val="uk-UA"/>
        </w:rPr>
        <w:t>і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 xml:space="preserve">Користувач зобов’язується повернути Позичкодавцеві після закінчення строку, </w:t>
      </w:r>
      <w:r w:rsidR="002F7601" w:rsidRPr="00A22654">
        <w:rPr>
          <w:color w:val="000000" w:themeColor="text1"/>
          <w:sz w:val="28"/>
          <w:szCs w:val="28"/>
          <w:lang w:val="uk-UA"/>
        </w:rPr>
        <w:t>у</w:t>
      </w:r>
      <w:r w:rsidRPr="00A22654">
        <w:rPr>
          <w:color w:val="000000" w:themeColor="text1"/>
          <w:sz w:val="28"/>
          <w:szCs w:val="28"/>
          <w:lang w:val="uk-UA"/>
        </w:rPr>
        <w:t>становленого Договором.</w:t>
      </w:r>
    </w:p>
    <w:p w:rsidR="00FC6F64" w:rsidRPr="00A22654" w:rsidRDefault="00076F7D" w:rsidP="001942C0">
      <w:pPr>
        <w:tabs>
          <w:tab w:val="left" w:pos="567"/>
          <w:tab w:val="left" w:pos="709"/>
        </w:tabs>
        <w:ind w:firstLine="720"/>
        <w:jc w:val="both"/>
        <w:rPr>
          <w:color w:val="000000" w:themeColor="text1"/>
          <w:sz w:val="16"/>
          <w:szCs w:val="16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1.2.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>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ами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2F7601" w:rsidRPr="00A22654">
        <w:rPr>
          <w:color w:val="000000" w:themeColor="text1"/>
          <w:sz w:val="28"/>
          <w:szCs w:val="28"/>
          <w:lang w:val="uk-UA"/>
        </w:rPr>
        <w:t>позички за</w:t>
      </w:r>
      <w:r w:rsidRPr="00A22654">
        <w:rPr>
          <w:color w:val="000000" w:themeColor="text1"/>
          <w:sz w:val="28"/>
          <w:szCs w:val="28"/>
          <w:lang w:val="uk-UA"/>
        </w:rPr>
        <w:t xml:space="preserve"> Договором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є</w:t>
      </w:r>
      <w:r w:rsidR="002773FC" w:rsidRPr="00A22654">
        <w:rPr>
          <w:color w:val="000000" w:themeColor="text1"/>
          <w:sz w:val="28"/>
          <w:szCs w:val="28"/>
          <w:lang w:val="uk-UA"/>
        </w:rPr>
        <w:t>окреме</w:t>
      </w:r>
      <w:proofErr w:type="spellEnd"/>
      <w:r w:rsidR="002773FC" w:rsidRPr="00A22654">
        <w:rPr>
          <w:color w:val="000000" w:themeColor="text1"/>
          <w:sz w:val="28"/>
          <w:szCs w:val="28"/>
          <w:lang w:val="uk-UA"/>
        </w:rPr>
        <w:t xml:space="preserve"> майно комунальної власності територіальної громади міста Кривого Рогу, </w:t>
      </w:r>
      <w:r w:rsidR="006C0FD7" w:rsidRPr="00A22654">
        <w:rPr>
          <w:color w:val="000000" w:themeColor="text1"/>
          <w:sz w:val="28"/>
          <w:szCs w:val="28"/>
          <w:lang w:val="uk-UA"/>
        </w:rPr>
        <w:t>розташоване</w:t>
      </w:r>
      <w:r w:rsidR="002773FC" w:rsidRPr="00A22654">
        <w:rPr>
          <w:color w:val="000000" w:themeColor="text1"/>
          <w:sz w:val="28"/>
          <w:szCs w:val="28"/>
          <w:lang w:val="uk-UA"/>
        </w:rPr>
        <w:t xml:space="preserve"> на території </w:t>
      </w:r>
      <w:r w:rsidR="001709C1" w:rsidRPr="00A22654">
        <w:rPr>
          <w:color w:val="000000" w:themeColor="text1"/>
          <w:sz w:val="28"/>
          <w:szCs w:val="28"/>
          <w:lang w:val="uk-UA"/>
        </w:rPr>
        <w:t>баз</w:t>
      </w:r>
      <w:r w:rsidR="002773FC" w:rsidRPr="00A22654">
        <w:rPr>
          <w:color w:val="000000" w:themeColor="text1"/>
          <w:sz w:val="28"/>
          <w:szCs w:val="28"/>
          <w:lang w:val="uk-UA"/>
        </w:rPr>
        <w:t>и</w:t>
      </w:r>
      <w:r w:rsidR="001709C1" w:rsidRPr="00A22654">
        <w:rPr>
          <w:color w:val="000000" w:themeColor="text1"/>
          <w:sz w:val="28"/>
          <w:szCs w:val="28"/>
          <w:lang w:val="uk-UA"/>
        </w:rPr>
        <w:t xml:space="preserve"> відпочинку «Окунь»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A22654">
        <w:rPr>
          <w:color w:val="000000" w:themeColor="text1"/>
          <w:sz w:val="28"/>
          <w:szCs w:val="28"/>
          <w:lang w:val="uk-UA"/>
        </w:rPr>
        <w:t xml:space="preserve">в </w:t>
      </w:r>
      <w:r w:rsidR="006C0FD7" w:rsidRPr="00A22654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="006C0FD7" w:rsidRPr="00A22654">
        <w:rPr>
          <w:color w:val="000000" w:themeColor="text1"/>
          <w:sz w:val="28"/>
          <w:szCs w:val="28"/>
          <w:lang w:val="uk-UA"/>
        </w:rPr>
        <w:t>Кудашів</w:t>
      </w:r>
      <w:r w:rsidR="005D613D" w:rsidRPr="00A22654">
        <w:rPr>
          <w:color w:val="000000" w:themeColor="text1"/>
          <w:sz w:val="28"/>
          <w:szCs w:val="28"/>
          <w:lang w:val="uk-UA"/>
        </w:rPr>
        <w:t>ці</w:t>
      </w:r>
      <w:proofErr w:type="spellEnd"/>
      <w:r w:rsidR="006C0FD7" w:rsidRPr="00A22654">
        <w:rPr>
          <w:color w:val="000000" w:themeColor="text1"/>
          <w:sz w:val="28"/>
          <w:szCs w:val="28"/>
          <w:lang w:val="uk-UA"/>
        </w:rPr>
        <w:t xml:space="preserve"> (Криворізьк</w:t>
      </w:r>
      <w:r w:rsidR="005D613D" w:rsidRPr="00A22654">
        <w:rPr>
          <w:color w:val="000000" w:themeColor="text1"/>
          <w:sz w:val="28"/>
          <w:szCs w:val="28"/>
          <w:lang w:val="uk-UA"/>
        </w:rPr>
        <w:t>ого</w:t>
      </w:r>
      <w:r w:rsidR="006C0FD7" w:rsidRPr="00A22654">
        <w:rPr>
          <w:color w:val="000000" w:themeColor="text1"/>
          <w:sz w:val="28"/>
          <w:szCs w:val="28"/>
          <w:lang w:val="uk-UA"/>
        </w:rPr>
        <w:t xml:space="preserve"> район</w:t>
      </w:r>
      <w:r w:rsidR="005D613D" w:rsidRPr="00A22654">
        <w:rPr>
          <w:color w:val="000000" w:themeColor="text1"/>
          <w:sz w:val="28"/>
          <w:szCs w:val="28"/>
          <w:lang w:val="uk-UA"/>
        </w:rPr>
        <w:t>у</w:t>
      </w:r>
      <w:r w:rsidR="006C0FD7" w:rsidRPr="00A22654">
        <w:rPr>
          <w:color w:val="000000" w:themeColor="text1"/>
          <w:sz w:val="28"/>
          <w:szCs w:val="28"/>
          <w:lang w:val="uk-UA"/>
        </w:rPr>
        <w:t>)</w:t>
      </w:r>
      <w:r w:rsidR="00360FD5" w:rsidRPr="00A22654">
        <w:rPr>
          <w:color w:val="000000" w:themeColor="text1"/>
          <w:sz w:val="28"/>
          <w:szCs w:val="28"/>
          <w:lang w:val="uk-UA"/>
        </w:rPr>
        <w:t>.</w:t>
      </w:r>
    </w:p>
    <w:p w:rsidR="00EA19D7" w:rsidRPr="00A22654" w:rsidRDefault="00EA19D7" w:rsidP="00F34B09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B4724A" w:rsidRPr="00A22654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Умови</w:t>
      </w:r>
      <w:r w:rsidR="00B4724A" w:rsidRPr="00A22654">
        <w:rPr>
          <w:b/>
          <w:i/>
          <w:color w:val="000000" w:themeColor="text1"/>
          <w:sz w:val="28"/>
          <w:szCs w:val="28"/>
          <w:lang w:val="uk-UA"/>
        </w:rPr>
        <w:t xml:space="preserve"> надання та повернення об’єкт</w:t>
      </w:r>
      <w:r w:rsidR="001709C1" w:rsidRPr="00A22654">
        <w:rPr>
          <w:b/>
          <w:i/>
          <w:color w:val="000000" w:themeColor="text1"/>
          <w:sz w:val="28"/>
          <w:szCs w:val="28"/>
          <w:lang w:val="uk-UA"/>
        </w:rPr>
        <w:t>ів</w:t>
      </w:r>
      <w:r w:rsidR="00B4724A" w:rsidRPr="00A22654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</w:p>
    <w:p w:rsidR="00483A5C" w:rsidRPr="00A22654" w:rsidRDefault="00483A5C" w:rsidP="00A4688A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2.1.</w:t>
      </w:r>
      <w:r w:rsidR="00F51BD0" w:rsidRPr="00A22654">
        <w:rPr>
          <w:color w:val="000000" w:themeColor="text1"/>
          <w:sz w:val="28"/>
          <w:szCs w:val="28"/>
          <w:lang w:val="uk-UA"/>
        </w:rPr>
        <w:t> </w:t>
      </w:r>
      <w:r w:rsidRPr="00A22654">
        <w:rPr>
          <w:color w:val="000000" w:themeColor="text1"/>
          <w:sz w:val="28"/>
          <w:szCs w:val="28"/>
          <w:lang w:val="uk-UA"/>
        </w:rPr>
        <w:t>Позичкодавець зобов’язується надати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 xml:space="preserve">позички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Користу</w:t>
      </w:r>
      <w:r w:rsidR="00684AAD">
        <w:rPr>
          <w:color w:val="000000" w:themeColor="text1"/>
          <w:sz w:val="28"/>
          <w:szCs w:val="28"/>
          <w:lang w:val="uk-UA"/>
        </w:rPr>
        <w:t>-</w:t>
      </w:r>
      <w:r w:rsidRPr="00A22654">
        <w:rPr>
          <w:color w:val="000000" w:themeColor="text1"/>
          <w:sz w:val="28"/>
          <w:szCs w:val="28"/>
          <w:lang w:val="uk-UA"/>
        </w:rPr>
        <w:t>вачеві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протягом </w:t>
      </w:r>
      <w:r w:rsidR="0078128D" w:rsidRPr="00A22654">
        <w:rPr>
          <w:color w:val="000000" w:themeColor="text1"/>
          <w:sz w:val="28"/>
          <w:szCs w:val="28"/>
          <w:lang w:val="uk-UA"/>
        </w:rPr>
        <w:t xml:space="preserve">п’яти </w:t>
      </w:r>
      <w:r w:rsidRPr="00A22654">
        <w:rPr>
          <w:color w:val="000000" w:themeColor="text1"/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Pr="00A22654" w:rsidRDefault="00483A5C" w:rsidP="0078128D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2.2.</w:t>
      </w:r>
      <w:r w:rsidR="00F51BD0" w:rsidRPr="00A22654">
        <w:rPr>
          <w:color w:val="000000" w:themeColor="text1"/>
          <w:sz w:val="28"/>
          <w:szCs w:val="28"/>
          <w:lang w:val="uk-UA"/>
        </w:rPr>
        <w:t> </w:t>
      </w:r>
      <w:r w:rsidRPr="00A22654">
        <w:rPr>
          <w:color w:val="000000" w:themeColor="text1"/>
          <w:sz w:val="28"/>
          <w:szCs w:val="28"/>
          <w:lang w:val="uk-UA"/>
        </w:rPr>
        <w:t>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вважа</w:t>
      </w:r>
      <w:r w:rsidR="001709C1" w:rsidRPr="00A22654">
        <w:rPr>
          <w:color w:val="000000" w:themeColor="text1"/>
          <w:sz w:val="28"/>
          <w:szCs w:val="28"/>
          <w:lang w:val="uk-UA"/>
        </w:rPr>
        <w:t>ю</w:t>
      </w:r>
      <w:r w:rsidRPr="00A22654">
        <w:rPr>
          <w:color w:val="000000" w:themeColor="text1"/>
          <w:sz w:val="28"/>
          <w:szCs w:val="28"/>
          <w:lang w:val="uk-UA"/>
        </w:rPr>
        <w:t>тьсяпереданим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Позичкодавцем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Користу</w:t>
      </w:r>
      <w:r w:rsidR="00684AAD">
        <w:rPr>
          <w:color w:val="000000" w:themeColor="text1"/>
          <w:sz w:val="28"/>
          <w:szCs w:val="28"/>
          <w:lang w:val="uk-UA"/>
        </w:rPr>
        <w:t>-</w:t>
      </w:r>
      <w:r w:rsidRPr="00A22654">
        <w:rPr>
          <w:color w:val="000000" w:themeColor="text1"/>
          <w:sz w:val="28"/>
          <w:szCs w:val="28"/>
          <w:lang w:val="uk-UA"/>
        </w:rPr>
        <w:t>вачу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з моменту підписання акт</w:t>
      </w:r>
      <w:r w:rsidR="001709C1" w:rsidRPr="00A22654">
        <w:rPr>
          <w:color w:val="000000" w:themeColor="text1"/>
          <w:sz w:val="28"/>
          <w:szCs w:val="28"/>
          <w:lang w:val="uk-UA"/>
        </w:rPr>
        <w:t>ів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A22654">
        <w:rPr>
          <w:color w:val="000000" w:themeColor="text1"/>
          <w:sz w:val="28"/>
          <w:szCs w:val="28"/>
          <w:lang w:val="uk-UA"/>
        </w:rPr>
        <w:t>їх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>приймання-передавання з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709C1" w:rsidRPr="00A22654">
        <w:rPr>
          <w:color w:val="000000" w:themeColor="text1"/>
          <w:sz w:val="28"/>
          <w:szCs w:val="28"/>
          <w:lang w:val="uk-UA"/>
        </w:rPr>
        <w:t>Балансо</w:t>
      </w:r>
      <w:r w:rsidR="00684AAD">
        <w:rPr>
          <w:color w:val="000000" w:themeColor="text1"/>
          <w:sz w:val="28"/>
          <w:szCs w:val="28"/>
          <w:lang w:val="uk-UA"/>
        </w:rPr>
        <w:t>-</w:t>
      </w:r>
      <w:r w:rsidR="001709C1" w:rsidRPr="00A22654">
        <w:rPr>
          <w:color w:val="000000" w:themeColor="text1"/>
          <w:sz w:val="28"/>
          <w:szCs w:val="28"/>
          <w:lang w:val="uk-UA"/>
        </w:rPr>
        <w:t>утримувачем</w:t>
      </w:r>
      <w:proofErr w:type="spellEnd"/>
      <w:r w:rsidR="00360FD5" w:rsidRPr="00A22654">
        <w:rPr>
          <w:color w:val="000000" w:themeColor="text1"/>
          <w:sz w:val="28"/>
          <w:szCs w:val="28"/>
          <w:lang w:val="uk-UA"/>
        </w:rPr>
        <w:t>.</w:t>
      </w:r>
    </w:p>
    <w:p w:rsidR="001709C1" w:rsidRPr="00A22654" w:rsidRDefault="00F34B09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ab/>
      </w:r>
      <w:r w:rsidR="00483A5C" w:rsidRPr="00A22654">
        <w:rPr>
          <w:color w:val="000000" w:themeColor="text1"/>
          <w:sz w:val="28"/>
          <w:szCs w:val="28"/>
          <w:lang w:val="uk-UA"/>
        </w:rPr>
        <w:t>2.3. При настанні дати, указаної в пункті 4.1.</w:t>
      </w:r>
      <w:r w:rsidR="00F51BD0" w:rsidRPr="00A22654">
        <w:rPr>
          <w:color w:val="000000" w:themeColor="text1"/>
          <w:sz w:val="28"/>
          <w:szCs w:val="28"/>
          <w:lang w:val="uk-UA"/>
        </w:rPr>
        <w:t xml:space="preserve"> Договору, </w:t>
      </w:r>
      <w:r w:rsidR="001709C1" w:rsidRPr="00A22654">
        <w:rPr>
          <w:color w:val="000000" w:themeColor="text1"/>
          <w:sz w:val="28"/>
          <w:szCs w:val="28"/>
          <w:lang w:val="uk-UA"/>
        </w:rPr>
        <w:t>Користувач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>з</w:t>
      </w:r>
      <w:r w:rsidR="00483A5C" w:rsidRPr="00A22654">
        <w:rPr>
          <w:color w:val="000000" w:themeColor="text1"/>
          <w:sz w:val="28"/>
          <w:szCs w:val="28"/>
          <w:lang w:val="uk-UA"/>
        </w:rPr>
        <w:t>обов’язується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483A5C" w:rsidRPr="00A22654">
        <w:rPr>
          <w:color w:val="000000" w:themeColor="text1"/>
          <w:sz w:val="28"/>
          <w:szCs w:val="28"/>
          <w:lang w:val="uk-UA"/>
        </w:rPr>
        <w:t xml:space="preserve">протягом </w:t>
      </w:r>
      <w:r w:rsidR="0078128D" w:rsidRPr="00A22654">
        <w:rPr>
          <w:color w:val="000000" w:themeColor="text1"/>
          <w:sz w:val="28"/>
          <w:szCs w:val="28"/>
          <w:lang w:val="uk-UA"/>
        </w:rPr>
        <w:t xml:space="preserve">п’яти </w:t>
      </w:r>
      <w:r w:rsidR="00483A5C" w:rsidRPr="00A22654">
        <w:rPr>
          <w:color w:val="000000" w:themeColor="text1"/>
          <w:sz w:val="28"/>
          <w:szCs w:val="28"/>
          <w:lang w:val="uk-UA"/>
        </w:rPr>
        <w:t>календарних днів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483A5C" w:rsidRPr="00A22654">
        <w:rPr>
          <w:color w:val="000000" w:themeColor="text1"/>
          <w:sz w:val="28"/>
          <w:szCs w:val="28"/>
          <w:lang w:val="uk-UA"/>
        </w:rPr>
        <w:t>повернути Позичкодавцю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="00483A5C" w:rsidRPr="00A22654">
        <w:rPr>
          <w:color w:val="000000" w:themeColor="text1"/>
          <w:sz w:val="28"/>
          <w:szCs w:val="28"/>
          <w:lang w:val="uk-UA"/>
        </w:rPr>
        <w:t xml:space="preserve"> позички в такому ж стані, у якому в</w:t>
      </w:r>
      <w:r w:rsidR="001709C1" w:rsidRPr="00A22654">
        <w:rPr>
          <w:color w:val="000000" w:themeColor="text1"/>
          <w:sz w:val="28"/>
          <w:szCs w:val="28"/>
          <w:lang w:val="uk-UA"/>
        </w:rPr>
        <w:t>они</w:t>
      </w:r>
      <w:r w:rsidR="00483A5C" w:rsidRPr="00A22654">
        <w:rPr>
          <w:color w:val="000000" w:themeColor="text1"/>
          <w:sz w:val="28"/>
          <w:szCs w:val="28"/>
          <w:lang w:val="uk-UA"/>
        </w:rPr>
        <w:t xml:space="preserve"> перебува</w:t>
      </w:r>
      <w:r w:rsidR="001709C1" w:rsidRPr="00A22654">
        <w:rPr>
          <w:color w:val="000000" w:themeColor="text1"/>
          <w:sz w:val="28"/>
          <w:szCs w:val="28"/>
          <w:lang w:val="uk-UA"/>
        </w:rPr>
        <w:t>ли</w:t>
      </w:r>
      <w:r w:rsidR="00483A5C" w:rsidRPr="00A22654">
        <w:rPr>
          <w:color w:val="000000" w:themeColor="text1"/>
          <w:sz w:val="28"/>
          <w:szCs w:val="28"/>
          <w:lang w:val="uk-UA"/>
        </w:rPr>
        <w:t xml:space="preserve"> на момент </w:t>
      </w:r>
      <w:r w:rsidR="001709C1" w:rsidRPr="00A22654">
        <w:rPr>
          <w:color w:val="000000" w:themeColor="text1"/>
          <w:sz w:val="28"/>
          <w:szCs w:val="28"/>
          <w:lang w:val="uk-UA"/>
        </w:rPr>
        <w:t>їх</w:t>
      </w:r>
      <w:r w:rsidR="00483A5C" w:rsidRPr="00A22654">
        <w:rPr>
          <w:color w:val="000000" w:themeColor="text1"/>
          <w:sz w:val="28"/>
          <w:szCs w:val="28"/>
          <w:lang w:val="uk-UA"/>
        </w:rPr>
        <w:t>передачі Користувачу, з у</w:t>
      </w:r>
      <w:r w:rsidR="0026346A" w:rsidRPr="00A22654">
        <w:rPr>
          <w:color w:val="000000" w:themeColor="text1"/>
          <w:sz w:val="28"/>
          <w:szCs w:val="28"/>
          <w:lang w:val="uk-UA"/>
        </w:rPr>
        <w:t>рахуванням природного зносу.</w:t>
      </w:r>
    </w:p>
    <w:p w:rsidR="002773FC" w:rsidRPr="00A22654" w:rsidRDefault="002773FC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709C1" w:rsidRPr="00A22654" w:rsidRDefault="001709C1" w:rsidP="001709C1">
      <w:pPr>
        <w:tabs>
          <w:tab w:val="left" w:pos="851"/>
        </w:tabs>
        <w:jc w:val="center"/>
        <w:rPr>
          <w:i/>
          <w:color w:val="000000" w:themeColor="text1"/>
          <w:lang w:val="uk-UA"/>
        </w:rPr>
      </w:pPr>
      <w:r w:rsidRPr="00A22654">
        <w:rPr>
          <w:i/>
          <w:color w:val="000000" w:themeColor="text1"/>
          <w:lang w:val="uk-UA"/>
        </w:rPr>
        <w:t>2</w:t>
      </w:r>
    </w:p>
    <w:p w:rsidR="001709C1" w:rsidRPr="00A22654" w:rsidRDefault="001709C1" w:rsidP="001709C1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i/>
          <w:color w:val="000000" w:themeColor="text1"/>
          <w:lang w:val="uk-UA"/>
        </w:rPr>
        <w:lastRenderedPageBreak/>
        <w:t xml:space="preserve">                                                                                                        Продовження додатка</w:t>
      </w:r>
      <w:r w:rsidR="006C0FD7" w:rsidRPr="00A22654">
        <w:rPr>
          <w:i/>
          <w:color w:val="000000" w:themeColor="text1"/>
          <w:lang w:val="uk-UA"/>
        </w:rPr>
        <w:t xml:space="preserve"> 2</w:t>
      </w:r>
    </w:p>
    <w:p w:rsidR="0078128D" w:rsidRPr="00A22654" w:rsidRDefault="00A7434E" w:rsidP="001709C1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2.4.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Pr="00A22654">
        <w:rPr>
          <w:color w:val="000000" w:themeColor="text1"/>
          <w:sz w:val="28"/>
          <w:szCs w:val="28"/>
          <w:lang w:val="uk-UA"/>
        </w:rPr>
        <w:t>позички вважа</w:t>
      </w:r>
      <w:r w:rsidR="001709C1" w:rsidRPr="00A22654">
        <w:rPr>
          <w:color w:val="000000" w:themeColor="text1"/>
          <w:sz w:val="28"/>
          <w:szCs w:val="28"/>
          <w:lang w:val="uk-UA"/>
        </w:rPr>
        <w:t>ю</w:t>
      </w:r>
      <w:r w:rsidRPr="00A22654">
        <w:rPr>
          <w:color w:val="000000" w:themeColor="text1"/>
          <w:sz w:val="28"/>
          <w:szCs w:val="28"/>
          <w:lang w:val="uk-UA"/>
        </w:rPr>
        <w:t>ться повернутим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Позичкодавцю </w:t>
      </w:r>
      <w:r w:rsidR="00CE137A" w:rsidRPr="00A22654">
        <w:rPr>
          <w:color w:val="000000" w:themeColor="text1"/>
          <w:sz w:val="28"/>
          <w:szCs w:val="28"/>
          <w:lang w:val="uk-UA"/>
        </w:rPr>
        <w:t>Користувачем  з моменту підписання  акт</w:t>
      </w:r>
      <w:r w:rsidR="001709C1" w:rsidRPr="00A22654">
        <w:rPr>
          <w:color w:val="000000" w:themeColor="text1"/>
          <w:sz w:val="28"/>
          <w:szCs w:val="28"/>
          <w:lang w:val="uk-UA"/>
        </w:rPr>
        <w:t>ів</w:t>
      </w:r>
      <w:r w:rsidR="00684AAD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A22654">
        <w:rPr>
          <w:color w:val="000000" w:themeColor="text1"/>
          <w:sz w:val="28"/>
          <w:szCs w:val="28"/>
          <w:lang w:val="uk-UA"/>
        </w:rPr>
        <w:t>їх</w:t>
      </w:r>
      <w:r w:rsidR="00CE137A" w:rsidRPr="00A22654">
        <w:rPr>
          <w:color w:val="000000" w:themeColor="text1"/>
          <w:sz w:val="28"/>
          <w:szCs w:val="28"/>
          <w:lang w:val="uk-UA"/>
        </w:rPr>
        <w:t xml:space="preserve"> приймання-передавання   з </w:t>
      </w:r>
      <w:proofErr w:type="spellStart"/>
      <w:r w:rsidR="001709C1" w:rsidRPr="00A22654">
        <w:rPr>
          <w:color w:val="000000" w:themeColor="text1"/>
          <w:sz w:val="28"/>
          <w:szCs w:val="28"/>
          <w:lang w:val="uk-UA"/>
        </w:rPr>
        <w:t>Балансоутримувачем</w:t>
      </w:r>
      <w:proofErr w:type="spellEnd"/>
      <w:r w:rsidR="001709C1" w:rsidRPr="00A22654">
        <w:rPr>
          <w:color w:val="000000" w:themeColor="text1"/>
          <w:sz w:val="28"/>
          <w:szCs w:val="28"/>
          <w:lang w:val="uk-UA"/>
        </w:rPr>
        <w:t>,</w:t>
      </w:r>
      <w:r w:rsidR="004E492E" w:rsidRPr="00A22654">
        <w:rPr>
          <w:color w:val="000000" w:themeColor="text1"/>
          <w:sz w:val="28"/>
          <w:szCs w:val="28"/>
          <w:lang w:val="uk-UA"/>
        </w:rPr>
        <w:t xml:space="preserve"> що уклада</w:t>
      </w:r>
      <w:r w:rsidR="001709C1" w:rsidRPr="00A22654">
        <w:rPr>
          <w:color w:val="000000" w:themeColor="text1"/>
          <w:sz w:val="28"/>
          <w:szCs w:val="28"/>
          <w:lang w:val="uk-UA"/>
        </w:rPr>
        <w:t>ю</w:t>
      </w:r>
      <w:r w:rsidR="0078128D" w:rsidRPr="00A22654">
        <w:rPr>
          <w:color w:val="000000" w:themeColor="text1"/>
          <w:sz w:val="28"/>
          <w:szCs w:val="28"/>
          <w:lang w:val="uk-UA"/>
        </w:rPr>
        <w:t>ться в 5-денний термін з дати, визначеної пунктом 4.1.</w:t>
      </w:r>
    </w:p>
    <w:p w:rsidR="0078128D" w:rsidRPr="00A22654" w:rsidRDefault="0078128D" w:rsidP="0078128D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</w:p>
    <w:p w:rsidR="00EA19D7" w:rsidRPr="00A22654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 xml:space="preserve">Права та обов’язки Сторін </w:t>
      </w:r>
    </w:p>
    <w:p w:rsidR="00EA19D7" w:rsidRPr="00A22654" w:rsidRDefault="00EA19D7" w:rsidP="00EA19D7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3.1. Користувач зобов’язується:</w:t>
      </w:r>
    </w:p>
    <w:p w:rsidR="00EA19D7" w:rsidRPr="00A22654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3.1.1. Користуватися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ами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за цільовим призначенням.</w:t>
      </w:r>
    </w:p>
    <w:p w:rsidR="00EA19D7" w:rsidRPr="00A22654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3.1.2. Нести витрати з утримання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ів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позички, здійснювати ремонтні роботи.</w:t>
      </w:r>
    </w:p>
    <w:p w:rsidR="00EA19D7" w:rsidRPr="00A22654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3.1.3. У разі прострочення терміну повернення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ів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позички, нести ризик </w:t>
      </w:r>
      <w:r w:rsidR="001709C1" w:rsidRPr="00A22654">
        <w:rPr>
          <w:color w:val="000000" w:themeColor="text1"/>
          <w:sz w:val="28"/>
          <w:szCs w:val="28"/>
          <w:lang w:val="uk-UA"/>
        </w:rPr>
        <w:t>їх</w:t>
      </w:r>
      <w:r w:rsidRPr="00A22654">
        <w:rPr>
          <w:color w:val="000000" w:themeColor="text1"/>
          <w:sz w:val="28"/>
          <w:szCs w:val="28"/>
          <w:lang w:val="uk-UA"/>
        </w:rPr>
        <w:t xml:space="preserve"> випадкового знищення або пошкодження. Користуватись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ами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одноособово та не передавати </w:t>
      </w:r>
      <w:r w:rsidR="001709C1" w:rsidRPr="00A22654">
        <w:rPr>
          <w:color w:val="000000" w:themeColor="text1"/>
          <w:sz w:val="28"/>
          <w:szCs w:val="28"/>
          <w:lang w:val="uk-UA"/>
        </w:rPr>
        <w:t>їх</w:t>
      </w:r>
      <w:r w:rsidRPr="00A22654">
        <w:rPr>
          <w:color w:val="000000" w:themeColor="text1"/>
          <w:sz w:val="28"/>
          <w:szCs w:val="28"/>
          <w:lang w:val="uk-UA"/>
        </w:rPr>
        <w:t xml:space="preserve"> повністю або частково іншим юридичним чи фізичним особам.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3.1.4. Приймати та передавати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за акт</w:t>
      </w:r>
      <w:r w:rsidR="001709C1" w:rsidRPr="00A22654">
        <w:rPr>
          <w:color w:val="000000" w:themeColor="text1"/>
          <w:sz w:val="28"/>
          <w:szCs w:val="28"/>
          <w:lang w:val="uk-UA"/>
        </w:rPr>
        <w:t>ами</w:t>
      </w:r>
      <w:r w:rsidRPr="00A22654">
        <w:rPr>
          <w:color w:val="000000" w:themeColor="text1"/>
          <w:sz w:val="28"/>
          <w:szCs w:val="28"/>
          <w:lang w:val="uk-UA"/>
        </w:rPr>
        <w:t>.</w:t>
      </w:r>
    </w:p>
    <w:p w:rsidR="00EA19D7" w:rsidRPr="00A22654" w:rsidRDefault="00EA19D7" w:rsidP="00EA19D7">
      <w:pPr>
        <w:tabs>
          <w:tab w:val="left" w:pos="720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3.1.5. У разі проведення реконструкції, розширення й технічного пере-оснащення об’єкт</w:t>
      </w:r>
      <w:r w:rsidR="001709C1" w:rsidRPr="00A22654">
        <w:rPr>
          <w:color w:val="000000" w:themeColor="text1"/>
          <w:sz w:val="28"/>
          <w:szCs w:val="28"/>
          <w:lang w:val="uk-UA"/>
        </w:rPr>
        <w:t>ів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позички, отримати дозвіл на </w:t>
      </w:r>
      <w:r w:rsidR="001709C1" w:rsidRPr="00A22654">
        <w:rPr>
          <w:color w:val="000000" w:themeColor="text1"/>
          <w:sz w:val="28"/>
          <w:szCs w:val="28"/>
          <w:lang w:val="uk-UA"/>
        </w:rPr>
        <w:t>їх</w:t>
      </w:r>
      <w:r w:rsidRPr="00A22654">
        <w:rPr>
          <w:color w:val="000000" w:themeColor="text1"/>
          <w:sz w:val="28"/>
          <w:szCs w:val="28"/>
          <w:lang w:val="uk-UA"/>
        </w:rPr>
        <w:t xml:space="preserve"> реконструкцію, розробку проектно-кошторисної документації відповідно до чинних проектно-планувальних норм, </w:t>
      </w:r>
      <w:r w:rsidR="006C0FD7" w:rsidRPr="00A22654">
        <w:rPr>
          <w:color w:val="000000" w:themeColor="text1"/>
          <w:sz w:val="28"/>
          <w:szCs w:val="28"/>
          <w:lang w:val="uk-UA"/>
        </w:rPr>
        <w:t xml:space="preserve">виконати її </w:t>
      </w:r>
      <w:r w:rsidRPr="00A22654">
        <w:rPr>
          <w:color w:val="000000" w:themeColor="text1"/>
          <w:sz w:val="28"/>
          <w:szCs w:val="28"/>
          <w:lang w:val="uk-UA"/>
        </w:rPr>
        <w:t xml:space="preserve">узгодження та отримання дозволу на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вико</w:t>
      </w:r>
      <w:r w:rsidR="006C0FD7" w:rsidRPr="00A22654">
        <w:rPr>
          <w:color w:val="000000" w:themeColor="text1"/>
          <w:sz w:val="28"/>
          <w:szCs w:val="28"/>
          <w:lang w:val="uk-UA"/>
        </w:rPr>
        <w:t>-</w:t>
      </w:r>
      <w:r w:rsidRPr="00A22654">
        <w:rPr>
          <w:color w:val="000000" w:themeColor="text1"/>
          <w:sz w:val="28"/>
          <w:szCs w:val="28"/>
          <w:lang w:val="uk-UA"/>
        </w:rPr>
        <w:t>нання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будівельних робіт згідно з чинним законодавством України.</w:t>
      </w:r>
    </w:p>
    <w:p w:rsidR="00EA19D7" w:rsidRPr="00A22654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A22654">
        <w:rPr>
          <w:color w:val="000000" w:themeColor="text1"/>
          <w:szCs w:val="28"/>
        </w:rPr>
        <w:t>3.1.6. Застрахувати об’єкт</w:t>
      </w:r>
      <w:r w:rsidR="001709C1" w:rsidRPr="00A22654">
        <w:rPr>
          <w:color w:val="000000" w:themeColor="text1"/>
          <w:szCs w:val="28"/>
        </w:rPr>
        <w:t>и</w:t>
      </w:r>
      <w:r w:rsidRPr="00A22654">
        <w:rPr>
          <w:color w:val="000000" w:themeColor="text1"/>
          <w:szCs w:val="28"/>
        </w:rPr>
        <w:t xml:space="preserve"> позички </w:t>
      </w:r>
      <w:r w:rsidRPr="00A22654">
        <w:rPr>
          <w:rFonts w:ascii="Times New Roman CYR" w:hAnsi="Times New Roman CYR"/>
          <w:color w:val="000000" w:themeColor="text1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місяця з моменту укладання Договору в порядку, визначеному чинним законодавством України.</w:t>
      </w:r>
    </w:p>
    <w:p w:rsidR="00EA19D7" w:rsidRPr="00A22654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A22654">
        <w:rPr>
          <w:rFonts w:ascii="Times New Roman CYR" w:hAnsi="Times New Roman CYR"/>
          <w:color w:val="000000" w:themeColor="text1"/>
          <w:szCs w:val="28"/>
        </w:rPr>
        <w:t>3.1.7. У місячний термін надати Позичкодавцю копію страхового полісу та платіжного доручення.</w:t>
      </w:r>
    </w:p>
    <w:p w:rsidR="00EA19D7" w:rsidRPr="00A22654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A22654">
        <w:rPr>
          <w:rFonts w:ascii="Times New Roman CYR" w:hAnsi="Times New Roman CYR"/>
          <w:color w:val="000000" w:themeColor="text1"/>
          <w:szCs w:val="28"/>
        </w:rPr>
        <w:t>3.1.8. Постійно поновлювати договір страхування таким чином, щоб протягом строку дії Договору об’єкт</w:t>
      </w:r>
      <w:r w:rsidR="001709C1" w:rsidRPr="00A22654">
        <w:rPr>
          <w:rFonts w:ascii="Times New Roman CYR" w:hAnsi="Times New Roman CYR"/>
          <w:color w:val="000000" w:themeColor="text1"/>
          <w:szCs w:val="28"/>
        </w:rPr>
        <w:t>и</w:t>
      </w:r>
      <w:r w:rsidRPr="00A22654">
        <w:rPr>
          <w:rFonts w:ascii="Times New Roman CYR" w:hAnsi="Times New Roman CYR"/>
          <w:color w:val="000000" w:themeColor="text1"/>
          <w:szCs w:val="28"/>
        </w:rPr>
        <w:t xml:space="preserve"> позички бу</w:t>
      </w:r>
      <w:r w:rsidR="001709C1" w:rsidRPr="00A22654">
        <w:rPr>
          <w:rFonts w:ascii="Times New Roman CYR" w:hAnsi="Times New Roman CYR"/>
          <w:color w:val="000000" w:themeColor="text1"/>
          <w:szCs w:val="28"/>
        </w:rPr>
        <w:t>ли</w:t>
      </w:r>
      <w:r w:rsidRPr="00A22654">
        <w:rPr>
          <w:rFonts w:ascii="Times New Roman CYR" w:hAnsi="Times New Roman CYR"/>
          <w:color w:val="000000" w:themeColor="text1"/>
          <w:szCs w:val="28"/>
        </w:rPr>
        <w:t xml:space="preserve"> застрахованим</w:t>
      </w:r>
      <w:r w:rsidR="001709C1" w:rsidRPr="00A22654">
        <w:rPr>
          <w:rFonts w:ascii="Times New Roman CYR" w:hAnsi="Times New Roman CYR"/>
          <w:color w:val="000000" w:themeColor="text1"/>
          <w:szCs w:val="28"/>
        </w:rPr>
        <w:t>и</w:t>
      </w:r>
      <w:r w:rsidRPr="00A22654">
        <w:rPr>
          <w:rFonts w:ascii="Times New Roman CYR" w:hAnsi="Times New Roman CYR"/>
          <w:color w:val="000000" w:themeColor="text1"/>
          <w:szCs w:val="28"/>
        </w:rPr>
        <w:t>.</w:t>
      </w:r>
    </w:p>
    <w:p w:rsidR="00EA19D7" w:rsidRPr="00A22654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</w:rPr>
      </w:pPr>
      <w:r w:rsidRPr="00A22654">
        <w:rPr>
          <w:color w:val="000000" w:themeColor="text1"/>
        </w:rPr>
        <w:t>3.2. Користувач має право:</w:t>
      </w:r>
    </w:p>
    <w:p w:rsidR="00EA19D7" w:rsidRPr="00A22654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</w:rPr>
      </w:pPr>
      <w:r w:rsidRPr="00A22654">
        <w:rPr>
          <w:color w:val="000000" w:themeColor="text1"/>
        </w:rPr>
        <w:t xml:space="preserve">3.2.1. </w:t>
      </w:r>
      <w:r w:rsidRPr="00A22654">
        <w:rPr>
          <w:color w:val="000000" w:themeColor="text1"/>
          <w:szCs w:val="28"/>
        </w:rPr>
        <w:t>Розірвати договір та вимагати повернення об’єкт</w:t>
      </w:r>
      <w:r w:rsidR="000E0C64" w:rsidRPr="00A22654">
        <w:rPr>
          <w:color w:val="000000" w:themeColor="text1"/>
          <w:szCs w:val="28"/>
        </w:rPr>
        <w:t>ів</w:t>
      </w:r>
      <w:r w:rsidRPr="00A22654">
        <w:rPr>
          <w:color w:val="000000" w:themeColor="text1"/>
          <w:szCs w:val="28"/>
        </w:rPr>
        <w:t xml:space="preserve"> позички у випадках, визначених чинним законодавством України.</w:t>
      </w:r>
    </w:p>
    <w:p w:rsidR="00EA19D7" w:rsidRPr="00A22654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  <w:szCs w:val="28"/>
        </w:rPr>
      </w:pPr>
      <w:r w:rsidRPr="00A22654">
        <w:rPr>
          <w:color w:val="000000" w:themeColor="text1"/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0E0C64" w:rsidRPr="00A22654">
        <w:rPr>
          <w:color w:val="000000" w:themeColor="text1"/>
          <w:szCs w:val="28"/>
        </w:rPr>
        <w:t>ів</w:t>
      </w:r>
      <w:r w:rsidRPr="00A22654">
        <w:rPr>
          <w:color w:val="000000" w:themeColor="text1"/>
          <w:szCs w:val="28"/>
        </w:rPr>
        <w:t>.</w:t>
      </w:r>
    </w:p>
    <w:p w:rsidR="001709C1" w:rsidRPr="00A22654" w:rsidRDefault="001709C1" w:rsidP="001709C1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 xml:space="preserve">3.3. Користувач не звільняється від плати за користування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кому-нальними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послугами (водопостачання та водовідведення, електропостачання, телефонний зв’язок та ін.)</w:t>
      </w:r>
      <w:r w:rsidR="00865541" w:rsidRPr="00A22654">
        <w:rPr>
          <w:color w:val="000000" w:themeColor="text1"/>
          <w:sz w:val="28"/>
          <w:szCs w:val="28"/>
          <w:lang w:val="uk-UA"/>
        </w:rPr>
        <w:t>і</w:t>
      </w:r>
      <w:r w:rsidR="002773FC" w:rsidRPr="00A22654">
        <w:rPr>
          <w:color w:val="000000" w:themeColor="text1"/>
          <w:sz w:val="28"/>
          <w:szCs w:val="28"/>
          <w:lang w:val="uk-UA"/>
        </w:rPr>
        <w:t xml:space="preserve"> земельного податку</w:t>
      </w:r>
      <w:r w:rsidRPr="00A22654">
        <w:rPr>
          <w:color w:val="000000" w:themeColor="text1"/>
          <w:sz w:val="28"/>
          <w:szCs w:val="28"/>
          <w:lang w:val="uk-UA"/>
        </w:rPr>
        <w:t xml:space="preserve">. 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3.4. Позичкодавець зобов’язується: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3.4.1. Своєчасно передати об’єкт</w:t>
      </w:r>
      <w:r w:rsidR="000E0C64" w:rsidRPr="00A22654">
        <w:rPr>
          <w:color w:val="000000" w:themeColor="text1"/>
          <w:sz w:val="28"/>
          <w:szCs w:val="28"/>
          <w:lang w:val="uk-UA"/>
        </w:rPr>
        <w:t>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Користувачу.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3.4.2. Передавати та приймати об’єкт</w:t>
      </w:r>
      <w:r w:rsidR="000E0C64" w:rsidRPr="00A22654">
        <w:rPr>
          <w:color w:val="000000" w:themeColor="text1"/>
          <w:sz w:val="28"/>
          <w:szCs w:val="28"/>
          <w:lang w:val="uk-UA"/>
        </w:rPr>
        <w:t>и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за акт</w:t>
      </w:r>
      <w:r w:rsidR="000E0C64" w:rsidRPr="00A22654">
        <w:rPr>
          <w:color w:val="000000" w:themeColor="text1"/>
          <w:sz w:val="28"/>
          <w:szCs w:val="28"/>
          <w:lang w:val="uk-UA"/>
        </w:rPr>
        <w:t>ами</w:t>
      </w:r>
      <w:r w:rsidRPr="00A22654">
        <w:rPr>
          <w:color w:val="000000" w:themeColor="text1"/>
          <w:sz w:val="28"/>
          <w:szCs w:val="28"/>
          <w:lang w:val="uk-UA"/>
        </w:rPr>
        <w:t>.</w:t>
      </w:r>
    </w:p>
    <w:p w:rsidR="00EA19D7" w:rsidRPr="00A22654" w:rsidRDefault="00EA19D7" w:rsidP="00F34B09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3.5. Позичкодавець має право:</w:t>
      </w:r>
    </w:p>
    <w:p w:rsidR="00EA19D7" w:rsidRPr="00A22654" w:rsidRDefault="00EA19D7" w:rsidP="00EA19D7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3.5.1. Розірвати договір та вимагати повернення об’єкт</w:t>
      </w:r>
      <w:r w:rsidR="000E0C64" w:rsidRPr="00A22654">
        <w:rPr>
          <w:color w:val="000000" w:themeColor="text1"/>
          <w:sz w:val="28"/>
          <w:szCs w:val="28"/>
          <w:lang w:val="uk-UA"/>
        </w:rPr>
        <w:t>ів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у випадках, визначених чинним законодавством України. </w:t>
      </w:r>
    </w:p>
    <w:p w:rsidR="000E0C64" w:rsidRPr="00A22654" w:rsidRDefault="00EA19D7" w:rsidP="00EA19D7">
      <w:pPr>
        <w:tabs>
          <w:tab w:val="num" w:pos="0"/>
          <w:tab w:val="left" w:pos="1418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3.5.2. Здійснювати контроль за виконанням Користувачем умов Договору, вимагати усунення порушень. У разі неповернення об’єкт</w:t>
      </w:r>
      <w:r w:rsidR="000E0C64" w:rsidRPr="00A22654">
        <w:rPr>
          <w:color w:val="000000" w:themeColor="text1"/>
          <w:sz w:val="28"/>
          <w:szCs w:val="28"/>
          <w:lang w:val="uk-UA"/>
        </w:rPr>
        <w:t>ів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</w:t>
      </w:r>
    </w:p>
    <w:p w:rsidR="000E0C64" w:rsidRPr="00A22654" w:rsidRDefault="000E0C64" w:rsidP="000E0C64">
      <w:pPr>
        <w:tabs>
          <w:tab w:val="left" w:pos="709"/>
        </w:tabs>
        <w:ind w:firstLine="770"/>
        <w:jc w:val="center"/>
        <w:rPr>
          <w:i/>
          <w:color w:val="000000" w:themeColor="text1"/>
          <w:lang w:val="uk-UA"/>
        </w:rPr>
      </w:pPr>
    </w:p>
    <w:p w:rsidR="000E0C64" w:rsidRPr="00A22654" w:rsidRDefault="000E0C64" w:rsidP="000E0C64">
      <w:pPr>
        <w:tabs>
          <w:tab w:val="left" w:pos="709"/>
        </w:tabs>
        <w:ind w:firstLine="770"/>
        <w:jc w:val="center"/>
        <w:rPr>
          <w:i/>
          <w:color w:val="000000" w:themeColor="text1"/>
          <w:lang w:val="uk-UA"/>
        </w:rPr>
      </w:pPr>
      <w:r w:rsidRPr="00A22654">
        <w:rPr>
          <w:i/>
          <w:color w:val="000000" w:themeColor="text1"/>
          <w:lang w:val="uk-UA"/>
        </w:rPr>
        <w:t>3</w:t>
      </w:r>
    </w:p>
    <w:p w:rsidR="000E0C64" w:rsidRPr="00A22654" w:rsidRDefault="000E0C64" w:rsidP="000E0C64">
      <w:pPr>
        <w:tabs>
          <w:tab w:val="left" w:pos="851"/>
        </w:tabs>
        <w:jc w:val="right"/>
        <w:rPr>
          <w:i/>
          <w:color w:val="000000" w:themeColor="text1"/>
          <w:lang w:val="uk-UA"/>
        </w:rPr>
      </w:pPr>
      <w:r w:rsidRPr="00A22654">
        <w:rPr>
          <w:i/>
          <w:color w:val="000000" w:themeColor="text1"/>
          <w:lang w:val="uk-UA"/>
        </w:rPr>
        <w:lastRenderedPageBreak/>
        <w:t>Продовження додатка</w:t>
      </w:r>
      <w:r w:rsidR="006C0FD7" w:rsidRPr="00A22654">
        <w:rPr>
          <w:i/>
          <w:color w:val="000000" w:themeColor="text1"/>
          <w:lang w:val="uk-UA"/>
        </w:rPr>
        <w:t xml:space="preserve"> 2</w:t>
      </w:r>
    </w:p>
    <w:p w:rsidR="00EA19D7" w:rsidRPr="00A22654" w:rsidRDefault="00EA19D7" w:rsidP="000E0C64">
      <w:pPr>
        <w:tabs>
          <w:tab w:val="num" w:pos="0"/>
          <w:tab w:val="left" w:pos="1418"/>
          <w:tab w:val="left" w:pos="3675"/>
        </w:tabs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 xml:space="preserve">в передбачений строк, вимагати </w:t>
      </w:r>
      <w:r w:rsidR="000E0C64" w:rsidRPr="00A22654">
        <w:rPr>
          <w:color w:val="000000" w:themeColor="text1"/>
          <w:sz w:val="28"/>
          <w:szCs w:val="28"/>
          <w:lang w:val="uk-UA"/>
        </w:rPr>
        <w:t>їх</w:t>
      </w:r>
      <w:r w:rsidRPr="00A22654">
        <w:rPr>
          <w:color w:val="000000" w:themeColor="text1"/>
          <w:sz w:val="28"/>
          <w:szCs w:val="28"/>
          <w:lang w:val="uk-UA"/>
        </w:rPr>
        <w:t xml:space="preserve"> примусового повернення відповідно до чинного законодавства України.</w:t>
      </w:r>
    </w:p>
    <w:p w:rsidR="00EA19D7" w:rsidRPr="00A22654" w:rsidRDefault="00EA19D7" w:rsidP="00EA19D7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3.5.3. У разі повернення об’єкт</w:t>
      </w:r>
      <w:r w:rsidR="000E0C64" w:rsidRPr="00A22654">
        <w:rPr>
          <w:color w:val="000000" w:themeColor="text1"/>
          <w:sz w:val="28"/>
          <w:szCs w:val="28"/>
          <w:lang w:val="uk-UA"/>
        </w:rPr>
        <w:t>ів</w:t>
      </w:r>
      <w:r w:rsidRPr="00A22654">
        <w:rPr>
          <w:color w:val="000000" w:themeColor="text1"/>
          <w:sz w:val="28"/>
          <w:szCs w:val="28"/>
          <w:lang w:val="uk-UA"/>
        </w:rPr>
        <w:t xml:space="preserve"> позички із суттєвими пошкодженнями або недоліками, погіршення </w:t>
      </w:r>
      <w:r w:rsidR="000E0C64" w:rsidRPr="00A22654">
        <w:rPr>
          <w:color w:val="000000" w:themeColor="text1"/>
          <w:sz w:val="28"/>
          <w:szCs w:val="28"/>
          <w:lang w:val="uk-UA"/>
        </w:rPr>
        <w:t>їх</w:t>
      </w:r>
      <w:r w:rsidRPr="00A22654">
        <w:rPr>
          <w:color w:val="000000" w:themeColor="text1"/>
          <w:sz w:val="28"/>
          <w:szCs w:val="28"/>
          <w:lang w:val="uk-UA"/>
        </w:rPr>
        <w:t xml:space="preserve"> стану, недбалого використання або використання не за призначенням, порушення Користувачем інших умов Договору, вимагати від нього відшкодування вартості нанесених збитків та ініціювати розірвання Договору. </w:t>
      </w:r>
    </w:p>
    <w:p w:rsidR="00EA19D7" w:rsidRPr="00A22654" w:rsidRDefault="00EA19D7" w:rsidP="00EA19D7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color w:val="000000" w:themeColor="text1"/>
          <w:sz w:val="16"/>
          <w:szCs w:val="30"/>
          <w:lang w:val="uk-UA"/>
        </w:rPr>
      </w:pPr>
    </w:p>
    <w:p w:rsidR="00EA19D7" w:rsidRPr="00A22654" w:rsidRDefault="00EA19D7" w:rsidP="00EA19D7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Строк дії Договору позички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left="284"/>
        <w:rPr>
          <w:color w:val="000000" w:themeColor="text1"/>
          <w:sz w:val="20"/>
          <w:szCs w:val="30"/>
          <w:lang w:val="uk-UA"/>
        </w:rPr>
      </w:pPr>
    </w:p>
    <w:p w:rsidR="00EA19D7" w:rsidRPr="00A22654" w:rsidRDefault="00EA19D7" w:rsidP="00EA19D7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4.1. Договір діє з ________ до ________ включно.</w:t>
      </w:r>
    </w:p>
    <w:p w:rsidR="00EA19D7" w:rsidRPr="00A22654" w:rsidRDefault="00EA19D7" w:rsidP="00EA19D7">
      <w:pPr>
        <w:tabs>
          <w:tab w:val="num" w:pos="0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EA19D7" w:rsidRPr="00A22654" w:rsidRDefault="00EA19D7" w:rsidP="00EA19D7">
      <w:pPr>
        <w:tabs>
          <w:tab w:val="left" w:pos="0"/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 xml:space="preserve">4.3. Кожна Сторона має право вимагати дострокового розірвання До-говору згідно з чинним законодавством України. </w:t>
      </w:r>
    </w:p>
    <w:p w:rsidR="00EA19D7" w:rsidRPr="00A22654" w:rsidRDefault="00EA19D7" w:rsidP="00F34B09">
      <w:pPr>
        <w:jc w:val="both"/>
        <w:rPr>
          <w:color w:val="000000" w:themeColor="text1"/>
          <w:sz w:val="20"/>
          <w:szCs w:val="30"/>
          <w:lang w:val="uk-UA"/>
        </w:rPr>
      </w:pPr>
    </w:p>
    <w:p w:rsidR="00EA19D7" w:rsidRPr="00A22654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Відповідальність Сторін та вирішення спорів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5.1. За порушення умов Договору винна Сторона несе відповідальність, передбачену чинним законодавством України.</w:t>
      </w:r>
    </w:p>
    <w:p w:rsidR="00EA19D7" w:rsidRPr="00A22654" w:rsidRDefault="00EA19D7" w:rsidP="00EA19D7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</w:t>
      </w:r>
      <w:r w:rsidR="006C0FD7" w:rsidRPr="00A22654">
        <w:rPr>
          <w:color w:val="000000" w:themeColor="text1"/>
          <w:sz w:val="28"/>
          <w:szCs w:val="28"/>
          <w:lang w:val="uk-UA"/>
        </w:rPr>
        <w:t>,</w:t>
      </w:r>
      <w:r w:rsidRPr="00A22654">
        <w:rPr>
          <w:color w:val="000000" w:themeColor="text1"/>
          <w:sz w:val="28"/>
          <w:szCs w:val="28"/>
          <w:lang w:val="uk-UA"/>
        </w:rPr>
        <w:t xml:space="preserve"> – у судовому порядку відповідно до чинного законодавства України.</w:t>
      </w:r>
    </w:p>
    <w:p w:rsidR="00EA19D7" w:rsidRPr="00A22654" w:rsidRDefault="00EA19D7" w:rsidP="00F34B09">
      <w:pPr>
        <w:tabs>
          <w:tab w:val="num" w:pos="0"/>
          <w:tab w:val="left" w:pos="709"/>
          <w:tab w:val="left" w:pos="3675"/>
        </w:tabs>
        <w:jc w:val="both"/>
        <w:rPr>
          <w:color w:val="000000" w:themeColor="text1"/>
          <w:sz w:val="20"/>
          <w:szCs w:val="30"/>
          <w:lang w:val="uk-UA"/>
        </w:rPr>
      </w:pPr>
    </w:p>
    <w:p w:rsidR="00EA19D7" w:rsidRPr="00A22654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Заключні положення</w:t>
      </w:r>
    </w:p>
    <w:p w:rsidR="00EA19D7" w:rsidRPr="00A22654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 xml:space="preserve">6.1. Договір складений у трьох оригінальних примірниках, що мають однакову юридичну силу, по одному для кожної Сторони й </w:t>
      </w:r>
      <w:r w:rsidR="000E0C64" w:rsidRPr="00A22654">
        <w:rPr>
          <w:color w:val="000000" w:themeColor="text1"/>
          <w:sz w:val="28"/>
          <w:szCs w:val="28"/>
          <w:lang w:val="uk-UA"/>
        </w:rPr>
        <w:t>Балансоутримувачу</w:t>
      </w:r>
      <w:r w:rsidRPr="00A22654">
        <w:rPr>
          <w:color w:val="000000" w:themeColor="text1"/>
          <w:sz w:val="28"/>
          <w:szCs w:val="28"/>
          <w:lang w:val="uk-UA"/>
        </w:rPr>
        <w:t>.</w:t>
      </w:r>
    </w:p>
    <w:p w:rsidR="00EA19D7" w:rsidRPr="00A22654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 xml:space="preserve">6.2. Контроль за виконанням умов Договору покладається на </w:t>
      </w:r>
      <w:r w:rsidR="000E0C64" w:rsidRPr="00A22654">
        <w:rPr>
          <w:color w:val="000000" w:themeColor="text1"/>
          <w:sz w:val="28"/>
          <w:szCs w:val="28"/>
          <w:lang w:val="uk-UA"/>
        </w:rPr>
        <w:t>Балансоутримувача</w:t>
      </w:r>
      <w:r w:rsidRPr="00A22654">
        <w:rPr>
          <w:color w:val="000000" w:themeColor="text1"/>
          <w:sz w:val="28"/>
          <w:szCs w:val="28"/>
          <w:lang w:val="uk-UA"/>
        </w:rPr>
        <w:t>.</w:t>
      </w:r>
    </w:p>
    <w:p w:rsidR="00EA19D7" w:rsidRPr="00A22654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A22654">
        <w:rPr>
          <w:color w:val="000000" w:themeColor="text1"/>
          <w:sz w:val="28"/>
          <w:szCs w:val="28"/>
          <w:lang w:val="uk-UA"/>
        </w:rPr>
        <w:t>законо-давством</w:t>
      </w:r>
      <w:proofErr w:type="spellEnd"/>
      <w:r w:rsidRPr="00A22654">
        <w:rPr>
          <w:color w:val="000000" w:themeColor="text1"/>
          <w:sz w:val="28"/>
          <w:szCs w:val="28"/>
          <w:lang w:val="uk-UA"/>
        </w:rPr>
        <w:t xml:space="preserve"> України.</w:t>
      </w:r>
    </w:p>
    <w:p w:rsidR="00EA19D7" w:rsidRPr="00A22654" w:rsidRDefault="00EA19D7" w:rsidP="00EA19D7">
      <w:pPr>
        <w:tabs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22654">
        <w:rPr>
          <w:color w:val="000000" w:themeColor="text1"/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EA19D7" w:rsidRPr="00A22654" w:rsidRDefault="00EA19D7" w:rsidP="00EA19D7">
      <w:pPr>
        <w:tabs>
          <w:tab w:val="num" w:pos="0"/>
          <w:tab w:val="left" w:pos="3675"/>
        </w:tabs>
        <w:ind w:firstLine="284"/>
        <w:jc w:val="center"/>
        <w:rPr>
          <w:color w:val="000000" w:themeColor="text1"/>
          <w:szCs w:val="28"/>
          <w:lang w:val="uk-UA"/>
        </w:rPr>
      </w:pPr>
    </w:p>
    <w:p w:rsidR="00EA19D7" w:rsidRPr="00A22654" w:rsidRDefault="00EA19D7" w:rsidP="000E0C64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tbl>
      <w:tblPr>
        <w:tblW w:w="9639" w:type="dxa"/>
        <w:tblInd w:w="108" w:type="dxa"/>
        <w:tblLook w:val="04A0"/>
      </w:tblPr>
      <w:tblGrid>
        <w:gridCol w:w="4536"/>
        <w:gridCol w:w="5103"/>
      </w:tblGrid>
      <w:tr w:rsidR="00A22654" w:rsidRPr="00A22654" w:rsidTr="00575019">
        <w:tc>
          <w:tcPr>
            <w:tcW w:w="4536" w:type="dxa"/>
            <w:shd w:val="clear" w:color="auto" w:fill="auto"/>
          </w:tcPr>
          <w:p w:rsidR="00EA19D7" w:rsidRPr="00A22654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2265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Pr="00A22654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A19D7" w:rsidRPr="00A22654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A2265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A22654" w:rsidTr="000E0C64">
        <w:trPr>
          <w:trHeight w:val="2539"/>
        </w:trPr>
        <w:tc>
          <w:tcPr>
            <w:tcW w:w="4536" w:type="dxa"/>
            <w:shd w:val="clear" w:color="auto" w:fill="auto"/>
          </w:tcPr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Pr="00A22654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EA19D7" w:rsidRPr="00A22654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A22654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A22654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A22654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Користувача)</w:t>
            </w:r>
          </w:p>
          <w:p w:rsidR="00EA19D7" w:rsidRPr="00A22654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0E0C64" w:rsidRPr="00A22654" w:rsidRDefault="000E0C64" w:rsidP="00EA19D7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6C0FD7" w:rsidRPr="00A22654" w:rsidRDefault="00EA19D7" w:rsidP="00684AAD">
      <w:pPr>
        <w:tabs>
          <w:tab w:val="left" w:pos="7088"/>
        </w:tabs>
        <w:rPr>
          <w:color w:val="000000" w:themeColor="text1"/>
          <w:lang w:val="uk-UA"/>
        </w:rPr>
      </w:pPr>
      <w:r w:rsidRPr="00A22654">
        <w:rPr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A22654">
        <w:rPr>
          <w:b/>
          <w:i/>
          <w:color w:val="000000" w:themeColor="text1"/>
          <w:sz w:val="28"/>
          <w:szCs w:val="28"/>
          <w:lang w:val="uk-UA"/>
        </w:rPr>
        <w:t>Маляренко</w:t>
      </w:r>
      <w:proofErr w:type="spellEnd"/>
    </w:p>
    <w:p w:rsidR="006C0FD7" w:rsidRPr="00A22654" w:rsidRDefault="006C0FD7" w:rsidP="00EA19D7">
      <w:pPr>
        <w:tabs>
          <w:tab w:val="left" w:pos="7088"/>
        </w:tabs>
        <w:rPr>
          <w:color w:val="000000" w:themeColor="text1"/>
          <w:lang w:val="uk-UA"/>
        </w:rPr>
      </w:pPr>
    </w:p>
    <w:sectPr w:rsidR="006C0FD7" w:rsidRPr="00A22654" w:rsidSect="000E0C64">
      <w:pgSz w:w="11906" w:h="16838" w:code="9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E0C64"/>
    <w:rsid w:val="000F091F"/>
    <w:rsid w:val="001255D1"/>
    <w:rsid w:val="001322E9"/>
    <w:rsid w:val="00132CB0"/>
    <w:rsid w:val="00160E59"/>
    <w:rsid w:val="001709C1"/>
    <w:rsid w:val="00172D26"/>
    <w:rsid w:val="00183947"/>
    <w:rsid w:val="00185D1B"/>
    <w:rsid w:val="001942C0"/>
    <w:rsid w:val="00196E7B"/>
    <w:rsid w:val="001A5AAB"/>
    <w:rsid w:val="001E7999"/>
    <w:rsid w:val="001F2147"/>
    <w:rsid w:val="00217D02"/>
    <w:rsid w:val="0025342E"/>
    <w:rsid w:val="00255B29"/>
    <w:rsid w:val="0026346A"/>
    <w:rsid w:val="002773FC"/>
    <w:rsid w:val="0028503A"/>
    <w:rsid w:val="002A1D59"/>
    <w:rsid w:val="002B40C2"/>
    <w:rsid w:val="002E0A2C"/>
    <w:rsid w:val="002E5A39"/>
    <w:rsid w:val="002F1249"/>
    <w:rsid w:val="002F7601"/>
    <w:rsid w:val="003153AE"/>
    <w:rsid w:val="00360FD5"/>
    <w:rsid w:val="00367D20"/>
    <w:rsid w:val="003715EA"/>
    <w:rsid w:val="00384739"/>
    <w:rsid w:val="00385061"/>
    <w:rsid w:val="0039728A"/>
    <w:rsid w:val="003B2805"/>
    <w:rsid w:val="003E1812"/>
    <w:rsid w:val="003E43C8"/>
    <w:rsid w:val="003E517F"/>
    <w:rsid w:val="003F60D3"/>
    <w:rsid w:val="00445162"/>
    <w:rsid w:val="00465150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5D613D"/>
    <w:rsid w:val="006346B5"/>
    <w:rsid w:val="00645864"/>
    <w:rsid w:val="0065196B"/>
    <w:rsid w:val="00683B5D"/>
    <w:rsid w:val="00684AAD"/>
    <w:rsid w:val="006A0EBD"/>
    <w:rsid w:val="006C0FD7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E51A1"/>
    <w:rsid w:val="007F5AE0"/>
    <w:rsid w:val="00860CE5"/>
    <w:rsid w:val="00865541"/>
    <w:rsid w:val="00866736"/>
    <w:rsid w:val="00871694"/>
    <w:rsid w:val="00892599"/>
    <w:rsid w:val="008A1F46"/>
    <w:rsid w:val="008E362A"/>
    <w:rsid w:val="00934A41"/>
    <w:rsid w:val="00940E0B"/>
    <w:rsid w:val="00952178"/>
    <w:rsid w:val="009606B1"/>
    <w:rsid w:val="009B16B7"/>
    <w:rsid w:val="009C1F83"/>
    <w:rsid w:val="009F6576"/>
    <w:rsid w:val="00A027A9"/>
    <w:rsid w:val="00A16698"/>
    <w:rsid w:val="00A22654"/>
    <w:rsid w:val="00A4688A"/>
    <w:rsid w:val="00A7434E"/>
    <w:rsid w:val="00A80D99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E3AD1"/>
    <w:rsid w:val="00C24FEE"/>
    <w:rsid w:val="00C66734"/>
    <w:rsid w:val="00C819B4"/>
    <w:rsid w:val="00C84159"/>
    <w:rsid w:val="00C84F3E"/>
    <w:rsid w:val="00CB4EC0"/>
    <w:rsid w:val="00CC54C1"/>
    <w:rsid w:val="00CE137A"/>
    <w:rsid w:val="00D00509"/>
    <w:rsid w:val="00D01D6C"/>
    <w:rsid w:val="00D05645"/>
    <w:rsid w:val="00D06100"/>
    <w:rsid w:val="00D13D46"/>
    <w:rsid w:val="00D31055"/>
    <w:rsid w:val="00D3392D"/>
    <w:rsid w:val="00D34ABB"/>
    <w:rsid w:val="00D40AEC"/>
    <w:rsid w:val="00D74AAC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F2C60"/>
    <w:rsid w:val="00F06EAD"/>
    <w:rsid w:val="00F24A60"/>
    <w:rsid w:val="00F24DAC"/>
    <w:rsid w:val="00F30A68"/>
    <w:rsid w:val="00F34B09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606B-DBBB-4223-85CE-4969DA82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general61</cp:lastModifiedBy>
  <cp:revision>14</cp:revision>
  <cp:lastPrinted>2018-04-17T06:43:00Z</cp:lastPrinted>
  <dcterms:created xsi:type="dcterms:W3CDTF">2017-11-06T07:08:00Z</dcterms:created>
  <dcterms:modified xsi:type="dcterms:W3CDTF">2018-04-26T11:32:00Z</dcterms:modified>
</cp:coreProperties>
</file>