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A00762" w:rsidTr="00A00762">
        <w:trPr>
          <w:trHeight w:val="1843"/>
        </w:trPr>
        <w:tc>
          <w:tcPr>
            <w:tcW w:w="5386" w:type="dxa"/>
            <w:hideMark/>
          </w:tcPr>
          <w:p w:rsidR="00A00762" w:rsidRDefault="00A00762" w:rsidP="00A0076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Додаток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</w:p>
          <w:p w:rsidR="00A00762" w:rsidRDefault="00A00762" w:rsidP="00A0076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</w:tbl>
    <w:p w:rsidR="009126F0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9126F0" w:rsidRPr="006802C2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  <w:r w:rsidRPr="006802C2">
        <w:rPr>
          <w:rFonts w:ascii="Times New Roman" w:hAnsi="Times New Roman"/>
          <w:i/>
          <w:sz w:val="28"/>
          <w:szCs w:val="28"/>
        </w:rPr>
        <w:t>ЖУРНАЛ</w:t>
      </w:r>
      <w:r w:rsidRPr="006802C2">
        <w:rPr>
          <w:rFonts w:ascii="Times New Roman" w:hAnsi="Times New Roman"/>
          <w:i/>
          <w:sz w:val="28"/>
          <w:szCs w:val="28"/>
        </w:rPr>
        <w:br/>
        <w:t xml:space="preserve">обліку електронних носіїв інформації, </w:t>
      </w:r>
      <w:r w:rsidRPr="006802C2">
        <w:rPr>
          <w:rFonts w:ascii="Times New Roman" w:hAnsi="Times New Roman"/>
          <w:i/>
          <w:sz w:val="28"/>
          <w:szCs w:val="28"/>
        </w:rPr>
        <w:br/>
        <w:t>на які планується записувати службову інформацію*</w:t>
      </w:r>
    </w:p>
    <w:tbl>
      <w:tblPr>
        <w:tblW w:w="15722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28"/>
        <w:gridCol w:w="850"/>
        <w:gridCol w:w="1696"/>
        <w:gridCol w:w="1340"/>
        <w:gridCol w:w="1315"/>
        <w:gridCol w:w="1063"/>
        <w:gridCol w:w="1400"/>
        <w:gridCol w:w="1360"/>
        <w:gridCol w:w="1740"/>
        <w:gridCol w:w="1695"/>
        <w:gridCol w:w="1255"/>
      </w:tblGrid>
      <w:tr w:rsidR="009126F0" w:rsidRPr="001E2707" w:rsidTr="005F0C12">
        <w:trPr>
          <w:trHeight w:val="385"/>
        </w:trPr>
        <w:tc>
          <w:tcPr>
            <w:tcW w:w="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Обліко-вий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номер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взят-тя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облік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Вид електронного носія, серійний номер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видачу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повернення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Відмітка про відправлення електронного носія (дата та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реєстра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-цій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ний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супровідного листа)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Відмітка про знищення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електронно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носія (дата та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акта)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Приміт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  <w:proofErr w:type="spellEnd"/>
          </w:p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6F0" w:rsidRPr="001E2707" w:rsidTr="005F0C12">
        <w:trPr>
          <w:trHeight w:val="1719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наймену-вання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відділу,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управлін-ня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іншого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виконав</w:t>
            </w:r>
            <w:r w:rsidR="008B6D4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чого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органу міської ради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ініціали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виконав-ця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отри-мання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носія й підпис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вико-навця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9126F0" w:rsidRPr="001E2707" w:rsidRDefault="009126F0" w:rsidP="008B6D4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ініціали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відповіда-льного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B6D4F"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і підпис </w:t>
            </w: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відповіда-льного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00762" w:rsidRPr="001E2707" w:rsidTr="00A00762">
        <w:trPr>
          <w:trHeight w:val="382"/>
        </w:trPr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00762" w:rsidRPr="001E2707" w:rsidRDefault="00A00762" w:rsidP="008B6D4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0762" w:rsidRPr="001E2707" w:rsidRDefault="00A00762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B6D4F" w:rsidRDefault="008B6D4F">
      <w:pPr>
        <w:rPr>
          <w:rFonts w:ascii="Times New Roman" w:hAnsi="Times New Roman"/>
          <w:sz w:val="28"/>
          <w:szCs w:val="28"/>
          <w:lang w:val="ru-RU"/>
        </w:rPr>
      </w:pPr>
    </w:p>
    <w:p w:rsidR="003D686A" w:rsidRDefault="009126F0"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  <w:r>
        <w:rPr>
          <w:rFonts w:ascii="Times New Roman" w:hAnsi="Times New Roman"/>
          <w:sz w:val="28"/>
          <w:szCs w:val="28"/>
        </w:rPr>
        <w:tab/>
      </w:r>
    </w:p>
    <w:sectPr w:rsidR="003D686A" w:rsidSect="009126F0">
      <w:headerReference w:type="even" r:id="rId7"/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85" w:rsidRDefault="00AF3285" w:rsidP="009126F0">
      <w:r>
        <w:separator/>
      </w:r>
    </w:p>
  </w:endnote>
  <w:endnote w:type="continuationSeparator" w:id="0">
    <w:p w:rsidR="00AF3285" w:rsidRDefault="00AF3285" w:rsidP="009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85" w:rsidRDefault="00AF3285" w:rsidP="009126F0">
      <w:r>
        <w:separator/>
      </w:r>
    </w:p>
  </w:footnote>
  <w:footnote w:type="continuationSeparator" w:id="0">
    <w:p w:rsidR="00AF3285" w:rsidRDefault="00AF3285" w:rsidP="0091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7924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AF32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DF"/>
    <w:rsid w:val="000B0F28"/>
    <w:rsid w:val="003D686A"/>
    <w:rsid w:val="00517030"/>
    <w:rsid w:val="00792490"/>
    <w:rsid w:val="008342DF"/>
    <w:rsid w:val="008B6D4F"/>
    <w:rsid w:val="009126F0"/>
    <w:rsid w:val="00A00762"/>
    <w:rsid w:val="00AF3285"/>
    <w:rsid w:val="00B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26F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126F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126F0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26F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126F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126F0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mvk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7</cp:revision>
  <cp:lastPrinted>2018-03-23T08:31:00Z</cp:lastPrinted>
  <dcterms:created xsi:type="dcterms:W3CDTF">2017-02-02T09:43:00Z</dcterms:created>
  <dcterms:modified xsi:type="dcterms:W3CDTF">2018-03-23T08:31:00Z</dcterms:modified>
</cp:coreProperties>
</file>