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4D" w:rsidRPr="00D010B5" w:rsidRDefault="00C76F4D" w:rsidP="00C76F4D">
      <w:pPr>
        <w:spacing w:line="360" w:lineRule="auto"/>
        <w:ind w:left="4956" w:firstLine="708"/>
        <w:jc w:val="both"/>
        <w:rPr>
          <w:i/>
          <w:sz w:val="28"/>
          <w:szCs w:val="28"/>
        </w:rPr>
      </w:pPr>
      <w:r w:rsidRPr="00D010B5">
        <w:rPr>
          <w:i/>
          <w:sz w:val="28"/>
          <w:szCs w:val="28"/>
        </w:rPr>
        <w:t>ЗАТВЕРДЖЕНО</w:t>
      </w:r>
    </w:p>
    <w:p w:rsidR="00C76F4D" w:rsidRDefault="00C76F4D" w:rsidP="00C76F4D">
      <w:pPr>
        <w:spacing w:line="360" w:lineRule="auto"/>
        <w:jc w:val="both"/>
        <w:rPr>
          <w:i/>
          <w:sz w:val="28"/>
          <w:szCs w:val="28"/>
        </w:rPr>
      </w:pP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>
        <w:rPr>
          <w:i/>
          <w:sz w:val="28"/>
          <w:szCs w:val="28"/>
        </w:rPr>
        <w:t>Розпорядження міського голови</w:t>
      </w:r>
    </w:p>
    <w:p w:rsidR="00C76F4D" w:rsidRDefault="00C76F4D" w:rsidP="009F61C6">
      <w:pPr>
        <w:pStyle w:val="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spacing w:before="0" w:after="0" w:line="360" w:lineRule="auto"/>
        <w:rPr>
          <w:b w:val="0"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9F61C6">
        <w:tab/>
      </w:r>
      <w:r w:rsidR="00DC4B65">
        <w:rPr>
          <w:b w:val="0"/>
          <w:i/>
        </w:rPr>
        <w:t xml:space="preserve">23.03.2018 </w:t>
      </w:r>
      <w:bookmarkStart w:id="0" w:name="_GoBack"/>
      <w:bookmarkEnd w:id="0"/>
      <w:r w:rsidR="009F61C6">
        <w:rPr>
          <w:b w:val="0"/>
          <w:i/>
        </w:rPr>
        <w:t>№64-р</w:t>
      </w:r>
    </w:p>
    <w:p w:rsidR="00C76F4D" w:rsidRPr="00832801" w:rsidRDefault="00C76F4D" w:rsidP="00C76F4D">
      <w:pPr>
        <w:jc w:val="center"/>
        <w:rPr>
          <w:b/>
          <w:i/>
          <w:sz w:val="28"/>
          <w:szCs w:val="28"/>
        </w:rPr>
      </w:pPr>
      <w:r w:rsidRPr="00832801">
        <w:rPr>
          <w:b/>
          <w:i/>
          <w:sz w:val="28"/>
          <w:szCs w:val="28"/>
        </w:rPr>
        <w:t>ПОЛОЖЕННЯ</w:t>
      </w:r>
    </w:p>
    <w:p w:rsidR="00AC7CCF" w:rsidRPr="000C7792" w:rsidRDefault="00C76F4D" w:rsidP="00AC7CC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</w:t>
      </w:r>
      <w:r w:rsidRPr="00832801">
        <w:rPr>
          <w:b/>
          <w:i/>
          <w:sz w:val="28"/>
          <w:szCs w:val="28"/>
        </w:rPr>
        <w:t xml:space="preserve">міську </w:t>
      </w:r>
      <w:r>
        <w:rPr>
          <w:b/>
          <w:i/>
          <w:sz w:val="28"/>
          <w:szCs w:val="28"/>
        </w:rPr>
        <w:t>робочу групу</w:t>
      </w:r>
      <w:r w:rsidRPr="00832801">
        <w:rPr>
          <w:b/>
          <w:i/>
          <w:sz w:val="28"/>
          <w:szCs w:val="28"/>
        </w:rPr>
        <w:t xml:space="preserve"> з питань </w:t>
      </w:r>
    </w:p>
    <w:p w:rsidR="00C76F4D" w:rsidRPr="000C7792" w:rsidRDefault="00C76F4D" w:rsidP="00C76F4D">
      <w:pPr>
        <w:jc w:val="center"/>
        <w:rPr>
          <w:b/>
          <w:i/>
          <w:sz w:val="28"/>
          <w:szCs w:val="28"/>
        </w:rPr>
      </w:pPr>
      <w:r w:rsidRPr="000C7792">
        <w:rPr>
          <w:b/>
          <w:i/>
          <w:sz w:val="28"/>
          <w:szCs w:val="28"/>
        </w:rPr>
        <w:t xml:space="preserve">соціально-економічного захисту найманих працівників  </w:t>
      </w:r>
    </w:p>
    <w:p w:rsidR="00C76F4D" w:rsidRDefault="00C76F4D" w:rsidP="00C76F4D">
      <w:pPr>
        <w:jc w:val="center"/>
        <w:rPr>
          <w:b/>
          <w:i/>
          <w:sz w:val="28"/>
          <w:szCs w:val="28"/>
        </w:rPr>
      </w:pPr>
    </w:p>
    <w:p w:rsidR="00C76F4D" w:rsidRDefault="00C76F4D" w:rsidP="00C76F4D">
      <w:pPr>
        <w:pStyle w:val="a5"/>
        <w:numPr>
          <w:ilvl w:val="0"/>
          <w:numId w:val="3"/>
        </w:numPr>
        <w:ind w:left="0"/>
        <w:jc w:val="center"/>
        <w:rPr>
          <w:b/>
          <w:i/>
          <w:sz w:val="28"/>
          <w:szCs w:val="28"/>
        </w:rPr>
      </w:pPr>
      <w:r w:rsidRPr="00E318DE">
        <w:rPr>
          <w:b/>
          <w:i/>
          <w:sz w:val="28"/>
          <w:szCs w:val="28"/>
        </w:rPr>
        <w:t>Загальні положення</w:t>
      </w:r>
    </w:p>
    <w:p w:rsidR="00C76F4D" w:rsidRPr="00E318DE" w:rsidRDefault="00C76F4D" w:rsidP="00C76F4D">
      <w:pPr>
        <w:pStyle w:val="a5"/>
        <w:numPr>
          <w:ilvl w:val="0"/>
          <w:numId w:val="4"/>
        </w:numPr>
        <w:tabs>
          <w:tab w:val="left" w:pos="495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318DE">
        <w:rPr>
          <w:sz w:val="28"/>
          <w:szCs w:val="28"/>
        </w:rPr>
        <w:t xml:space="preserve">іська </w:t>
      </w:r>
      <w:r>
        <w:rPr>
          <w:sz w:val="28"/>
          <w:szCs w:val="28"/>
        </w:rPr>
        <w:t xml:space="preserve">робоча група </w:t>
      </w:r>
      <w:r w:rsidRPr="00832801">
        <w:rPr>
          <w:sz w:val="28"/>
          <w:szCs w:val="28"/>
        </w:rPr>
        <w:t xml:space="preserve">з питань </w:t>
      </w:r>
      <w:r>
        <w:rPr>
          <w:sz w:val="28"/>
          <w:szCs w:val="28"/>
        </w:rPr>
        <w:t>соціально-економічного захисту найманих працівників</w:t>
      </w:r>
      <w:r w:rsidRPr="00832801">
        <w:rPr>
          <w:sz w:val="28"/>
          <w:szCs w:val="28"/>
        </w:rPr>
        <w:t xml:space="preserve"> (</w:t>
      </w:r>
      <w:r>
        <w:rPr>
          <w:sz w:val="28"/>
          <w:szCs w:val="28"/>
        </w:rPr>
        <w:t>на</w:t>
      </w:r>
      <w:r w:rsidRPr="00832801">
        <w:rPr>
          <w:sz w:val="28"/>
          <w:szCs w:val="28"/>
        </w:rPr>
        <w:t xml:space="preserve">далі </w:t>
      </w:r>
      <w:r>
        <w:rPr>
          <w:sz w:val="28"/>
          <w:szCs w:val="28"/>
        </w:rPr>
        <w:t>–</w:t>
      </w:r>
      <w:r w:rsidRPr="00832801">
        <w:rPr>
          <w:sz w:val="28"/>
          <w:szCs w:val="28"/>
        </w:rPr>
        <w:t xml:space="preserve"> </w:t>
      </w:r>
      <w:r>
        <w:rPr>
          <w:sz w:val="28"/>
          <w:szCs w:val="28"/>
        </w:rPr>
        <w:t>робоча група</w:t>
      </w:r>
      <w:r w:rsidRPr="00832801">
        <w:rPr>
          <w:sz w:val="28"/>
          <w:szCs w:val="28"/>
        </w:rPr>
        <w:t xml:space="preserve">) </w:t>
      </w:r>
      <w:r w:rsidRPr="00832801">
        <w:rPr>
          <w:sz w:val="28"/>
          <w:szCs w:val="28"/>
          <w:lang w:eastAsia="uk-UA"/>
        </w:rPr>
        <w:t>є консультативно-дорадчим органом.</w:t>
      </w:r>
    </w:p>
    <w:p w:rsidR="00C76F4D" w:rsidRDefault="00C76F4D" w:rsidP="00C76F4D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318DE">
        <w:rPr>
          <w:sz w:val="28"/>
          <w:szCs w:val="28"/>
        </w:rPr>
        <w:t xml:space="preserve">обоча група </w:t>
      </w:r>
      <w:r w:rsidRPr="00E318DE">
        <w:rPr>
          <w:bCs/>
          <w:sz w:val="28"/>
          <w:szCs w:val="28"/>
        </w:rPr>
        <w:t>в</w:t>
      </w:r>
      <w:r w:rsidRPr="00E318DE">
        <w:rPr>
          <w:sz w:val="28"/>
          <w:szCs w:val="28"/>
        </w:rPr>
        <w:t xml:space="preserve"> діяльності керується чинним законодавством України, рішеннями міської ради</w:t>
      </w:r>
      <w:r>
        <w:rPr>
          <w:sz w:val="28"/>
          <w:szCs w:val="28"/>
        </w:rPr>
        <w:t xml:space="preserve"> та</w:t>
      </w:r>
      <w:r w:rsidRPr="00E318DE">
        <w:rPr>
          <w:sz w:val="28"/>
          <w:szCs w:val="28"/>
        </w:rPr>
        <w:t xml:space="preserve"> її виконкому, </w:t>
      </w:r>
      <w:r>
        <w:rPr>
          <w:sz w:val="28"/>
          <w:szCs w:val="28"/>
        </w:rPr>
        <w:t>розпорядженнями міського голови й</w:t>
      </w:r>
      <w:r w:rsidRPr="00E318DE">
        <w:rPr>
          <w:sz w:val="28"/>
          <w:szCs w:val="28"/>
        </w:rPr>
        <w:t xml:space="preserve"> цим Положенням.</w:t>
      </w:r>
    </w:p>
    <w:p w:rsidR="00C76F4D" w:rsidRPr="007B02C6" w:rsidRDefault="00C76F4D" w:rsidP="00C76F4D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4374FF">
        <w:rPr>
          <w:sz w:val="28"/>
          <w:szCs w:val="28"/>
        </w:rPr>
        <w:t xml:space="preserve">обоча група </w:t>
      </w:r>
      <w:r w:rsidRPr="004374FF">
        <w:rPr>
          <w:bCs/>
          <w:sz w:val="28"/>
          <w:szCs w:val="28"/>
        </w:rPr>
        <w:t>проводить діяльність на принципах відкритості, прозорості</w:t>
      </w:r>
      <w:r>
        <w:rPr>
          <w:bCs/>
          <w:sz w:val="28"/>
          <w:szCs w:val="28"/>
        </w:rPr>
        <w:t>. В</w:t>
      </w:r>
      <w:r w:rsidRPr="004374FF">
        <w:rPr>
          <w:bCs/>
          <w:sz w:val="28"/>
          <w:szCs w:val="28"/>
        </w:rPr>
        <w:t>заємоді</w:t>
      </w:r>
      <w:r>
        <w:rPr>
          <w:bCs/>
          <w:sz w:val="28"/>
          <w:szCs w:val="28"/>
        </w:rPr>
        <w:t>є</w:t>
      </w:r>
      <w:r w:rsidRPr="004374FF">
        <w:rPr>
          <w:bCs/>
          <w:sz w:val="28"/>
          <w:szCs w:val="28"/>
        </w:rPr>
        <w:t xml:space="preserve"> з ор</w:t>
      </w:r>
      <w:r>
        <w:rPr>
          <w:bCs/>
          <w:sz w:val="28"/>
          <w:szCs w:val="28"/>
        </w:rPr>
        <w:t>ганами місцевого самоврядування та</w:t>
      </w:r>
      <w:r w:rsidRPr="004374FF">
        <w:rPr>
          <w:bCs/>
          <w:sz w:val="28"/>
          <w:szCs w:val="28"/>
        </w:rPr>
        <w:t xml:space="preserve"> державн</w:t>
      </w:r>
      <w:r>
        <w:rPr>
          <w:bCs/>
          <w:sz w:val="28"/>
          <w:szCs w:val="28"/>
        </w:rPr>
        <w:t>ими</w:t>
      </w:r>
      <w:r w:rsidRPr="004374FF">
        <w:rPr>
          <w:bCs/>
          <w:sz w:val="28"/>
          <w:szCs w:val="28"/>
        </w:rPr>
        <w:t xml:space="preserve">, </w:t>
      </w:r>
      <w:r w:rsidRPr="004374FF">
        <w:rPr>
          <w:sz w:val="28"/>
          <w:szCs w:val="28"/>
        </w:rPr>
        <w:t xml:space="preserve">суб’єктами господарювання, </w:t>
      </w:r>
      <w:r w:rsidRPr="004374FF">
        <w:rPr>
          <w:bCs/>
          <w:sz w:val="28"/>
          <w:szCs w:val="28"/>
        </w:rPr>
        <w:t xml:space="preserve">підприємствами, </w:t>
      </w:r>
      <w:r w:rsidR="00515690">
        <w:rPr>
          <w:bCs/>
          <w:sz w:val="28"/>
          <w:szCs w:val="28"/>
        </w:rPr>
        <w:t>установами,</w:t>
      </w:r>
      <w:r>
        <w:rPr>
          <w:bCs/>
          <w:sz w:val="28"/>
          <w:szCs w:val="28"/>
        </w:rPr>
        <w:t xml:space="preserve"> організаціями тощо в межах чинного законодавства України.</w:t>
      </w:r>
      <w:r w:rsidRPr="00BE3C92">
        <w:rPr>
          <w:sz w:val="28"/>
          <w:szCs w:val="28"/>
        </w:rPr>
        <w:t xml:space="preserve"> </w:t>
      </w:r>
    </w:p>
    <w:p w:rsidR="00C76F4D" w:rsidRDefault="00C76F4D" w:rsidP="00C76F4D">
      <w:pPr>
        <w:pStyle w:val="a5"/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C76F4D" w:rsidRDefault="00C76F4D" w:rsidP="00C76F4D">
      <w:pPr>
        <w:pStyle w:val="a5"/>
        <w:numPr>
          <w:ilvl w:val="0"/>
          <w:numId w:val="3"/>
        </w:numPr>
        <w:tabs>
          <w:tab w:val="left" w:pos="393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Основні завдання робочої групи</w:t>
      </w:r>
    </w:p>
    <w:p w:rsidR="00C76F4D" w:rsidRPr="004374FF" w:rsidRDefault="00E17667" w:rsidP="00E17667">
      <w:pPr>
        <w:tabs>
          <w:tab w:val="left" w:pos="-5670"/>
          <w:tab w:val="left" w:pos="-467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76F4D" w:rsidRPr="004374FF">
        <w:rPr>
          <w:sz w:val="28"/>
          <w:szCs w:val="28"/>
        </w:rPr>
        <w:t>Основними завданнями робочої групи є:</w:t>
      </w:r>
    </w:p>
    <w:p w:rsidR="00C76F4D" w:rsidRPr="00515690" w:rsidRDefault="00E17667" w:rsidP="00515690">
      <w:pPr>
        <w:pStyle w:val="a5"/>
        <w:tabs>
          <w:tab w:val="left" w:pos="-453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6F4D">
        <w:rPr>
          <w:sz w:val="28"/>
          <w:szCs w:val="28"/>
        </w:rPr>
        <w:t>2.1. П</w:t>
      </w:r>
      <w:r w:rsidR="00C76F4D">
        <w:rPr>
          <w:bCs/>
          <w:sz w:val="28"/>
          <w:szCs w:val="28"/>
        </w:rPr>
        <w:t xml:space="preserve">осилення соціального захисту найманих працівників, залучених до трудової діяльності суб’єктами господарювання міста. </w:t>
      </w:r>
    </w:p>
    <w:p w:rsidR="00C76F4D" w:rsidRDefault="00C76F4D" w:rsidP="00C76F4D">
      <w:pPr>
        <w:pStyle w:val="a5"/>
        <w:tabs>
          <w:tab w:val="left" w:pos="393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15690">
        <w:rPr>
          <w:sz w:val="28"/>
          <w:szCs w:val="28"/>
        </w:rPr>
        <w:t>2</w:t>
      </w:r>
      <w:r>
        <w:rPr>
          <w:sz w:val="28"/>
          <w:szCs w:val="28"/>
        </w:rPr>
        <w:t>. Співпраця з:</w:t>
      </w:r>
    </w:p>
    <w:p w:rsidR="00C76F4D" w:rsidRDefault="00C76F4D" w:rsidP="00C76F4D">
      <w:pPr>
        <w:pStyle w:val="a5"/>
        <w:tabs>
          <w:tab w:val="left" w:pos="1276"/>
          <w:tab w:val="left" w:pos="393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15690">
        <w:rPr>
          <w:sz w:val="28"/>
          <w:szCs w:val="28"/>
        </w:rPr>
        <w:t>2</w:t>
      </w:r>
      <w:r>
        <w:rPr>
          <w:sz w:val="28"/>
          <w:szCs w:val="28"/>
        </w:rPr>
        <w:t xml:space="preserve">.1 районними робочими групами, що </w:t>
      </w:r>
      <w:r w:rsidR="00E17667">
        <w:rPr>
          <w:sz w:val="28"/>
          <w:szCs w:val="28"/>
        </w:rPr>
        <w:t>здійснюють моніторинг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детіні-зації</w:t>
      </w:r>
      <w:proofErr w:type="spellEnd"/>
      <w:r>
        <w:rPr>
          <w:sz w:val="28"/>
          <w:szCs w:val="28"/>
        </w:rPr>
        <w:t xml:space="preserve"> трудових відносин у сфері малого підприємництва;</w:t>
      </w:r>
    </w:p>
    <w:p w:rsidR="00C76F4D" w:rsidRDefault="00C76F4D" w:rsidP="00C76F4D">
      <w:pPr>
        <w:pStyle w:val="a5"/>
        <w:tabs>
          <w:tab w:val="left" w:pos="1418"/>
          <w:tab w:val="left" w:pos="1560"/>
          <w:tab w:val="left" w:pos="393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15690">
        <w:rPr>
          <w:sz w:val="28"/>
          <w:szCs w:val="28"/>
        </w:rPr>
        <w:t>2</w:t>
      </w:r>
      <w:r>
        <w:rPr>
          <w:sz w:val="28"/>
          <w:szCs w:val="28"/>
        </w:rPr>
        <w:t xml:space="preserve">.2 </w:t>
      </w:r>
      <w:r w:rsidR="00E17667" w:rsidRPr="00A43D44">
        <w:rPr>
          <w:spacing w:val="-4"/>
          <w:sz w:val="28"/>
          <w:szCs w:val="28"/>
        </w:rPr>
        <w:t>відділ</w:t>
      </w:r>
      <w:r w:rsidR="00E17667">
        <w:rPr>
          <w:spacing w:val="-4"/>
          <w:sz w:val="28"/>
          <w:szCs w:val="28"/>
        </w:rPr>
        <w:t>ами</w:t>
      </w:r>
      <w:r w:rsidR="00E17667" w:rsidRPr="00A43D44">
        <w:rPr>
          <w:spacing w:val="-4"/>
          <w:sz w:val="28"/>
          <w:szCs w:val="28"/>
        </w:rPr>
        <w:t>, управлін</w:t>
      </w:r>
      <w:r w:rsidR="00E17667">
        <w:rPr>
          <w:spacing w:val="-4"/>
          <w:sz w:val="28"/>
          <w:szCs w:val="28"/>
        </w:rPr>
        <w:t>нями</w:t>
      </w:r>
      <w:r w:rsidR="00E17667" w:rsidRPr="00A43D44">
        <w:rPr>
          <w:spacing w:val="-4"/>
          <w:sz w:val="28"/>
          <w:szCs w:val="28"/>
        </w:rPr>
        <w:t>, інши</w:t>
      </w:r>
      <w:r w:rsidR="00E17667">
        <w:rPr>
          <w:spacing w:val="-4"/>
          <w:sz w:val="28"/>
          <w:szCs w:val="28"/>
        </w:rPr>
        <w:t>ми</w:t>
      </w:r>
      <w:r w:rsidR="00E17667" w:rsidRPr="00A43D44">
        <w:rPr>
          <w:spacing w:val="-4"/>
          <w:sz w:val="28"/>
          <w:szCs w:val="28"/>
        </w:rPr>
        <w:t xml:space="preserve"> вико</w:t>
      </w:r>
      <w:r w:rsidR="00E17667">
        <w:rPr>
          <w:spacing w:val="-4"/>
          <w:sz w:val="28"/>
          <w:szCs w:val="28"/>
        </w:rPr>
        <w:t xml:space="preserve">навчими органами міської ради </w:t>
      </w:r>
      <w:r w:rsidR="00E17667">
        <w:rPr>
          <w:sz w:val="28"/>
          <w:szCs w:val="28"/>
        </w:rPr>
        <w:t>щодо прове</w:t>
      </w:r>
      <w:r>
        <w:rPr>
          <w:sz w:val="28"/>
          <w:szCs w:val="28"/>
        </w:rPr>
        <w:t>дення ними серед суб’єктів господарювання, у разі їх звернення з різних питань, адресної роз’яснювальної роботи стосовно легалізації найманої праці;</w:t>
      </w:r>
    </w:p>
    <w:p w:rsidR="00C76F4D" w:rsidRPr="004374FF" w:rsidRDefault="00C76F4D" w:rsidP="00C76F4D">
      <w:pPr>
        <w:pStyle w:val="a5"/>
        <w:tabs>
          <w:tab w:val="left" w:pos="393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15690">
        <w:rPr>
          <w:sz w:val="28"/>
          <w:szCs w:val="28"/>
        </w:rPr>
        <w:t>2</w:t>
      </w:r>
      <w:r>
        <w:rPr>
          <w:sz w:val="28"/>
          <w:szCs w:val="28"/>
        </w:rPr>
        <w:t>.3 територіальними органами Державної фіскальної служби України відносно дотримання суб</w:t>
      </w:r>
      <w:r w:rsidRPr="003720B6">
        <w:rPr>
          <w:sz w:val="28"/>
          <w:szCs w:val="28"/>
        </w:rPr>
        <w:t>’</w:t>
      </w:r>
      <w:r>
        <w:rPr>
          <w:sz w:val="28"/>
          <w:szCs w:val="28"/>
        </w:rPr>
        <w:t>єктами господарювання трудового законодавства України.</w:t>
      </w:r>
    </w:p>
    <w:p w:rsidR="00C76F4D" w:rsidRDefault="00C76F4D" w:rsidP="00E17667">
      <w:pPr>
        <w:tabs>
          <w:tab w:val="left" w:pos="0"/>
          <w:tab w:val="left" w:pos="1134"/>
        </w:tabs>
        <w:ind w:firstLine="708"/>
        <w:jc w:val="both"/>
        <w:rPr>
          <w:sz w:val="28"/>
          <w:szCs w:val="28"/>
        </w:rPr>
      </w:pPr>
      <w:r w:rsidRPr="00BE3C92">
        <w:rPr>
          <w:sz w:val="28"/>
          <w:szCs w:val="28"/>
        </w:rPr>
        <w:t>2.</w:t>
      </w:r>
      <w:r w:rsidR="00515690">
        <w:rPr>
          <w:sz w:val="28"/>
          <w:szCs w:val="28"/>
        </w:rPr>
        <w:t>3</w:t>
      </w:r>
      <w:r>
        <w:rPr>
          <w:sz w:val="28"/>
          <w:szCs w:val="28"/>
        </w:rPr>
        <w:t>. З</w:t>
      </w:r>
      <w:r w:rsidRPr="00832801">
        <w:rPr>
          <w:sz w:val="28"/>
          <w:szCs w:val="28"/>
        </w:rPr>
        <w:t xml:space="preserve">алучення місцевих засобів масової інформації до висвітлення </w:t>
      </w:r>
      <w:proofErr w:type="spellStart"/>
      <w:r w:rsidRPr="00832801">
        <w:rPr>
          <w:sz w:val="28"/>
          <w:szCs w:val="28"/>
        </w:rPr>
        <w:t>захо</w:t>
      </w:r>
      <w:r>
        <w:rPr>
          <w:sz w:val="28"/>
          <w:szCs w:val="28"/>
        </w:rPr>
        <w:t>-</w:t>
      </w:r>
      <w:r w:rsidRPr="00832801">
        <w:rPr>
          <w:sz w:val="28"/>
          <w:szCs w:val="28"/>
        </w:rPr>
        <w:t>дів</w:t>
      </w:r>
      <w:proofErr w:type="spellEnd"/>
      <w:r w:rsidRPr="00832801">
        <w:rPr>
          <w:sz w:val="28"/>
          <w:szCs w:val="28"/>
        </w:rPr>
        <w:t xml:space="preserve">, що проводяться </w:t>
      </w:r>
      <w:r>
        <w:rPr>
          <w:sz w:val="28"/>
          <w:szCs w:val="28"/>
        </w:rPr>
        <w:t>міською робочою групою.</w:t>
      </w:r>
    </w:p>
    <w:p w:rsidR="00C76F4D" w:rsidRDefault="00C76F4D" w:rsidP="00C76F4D">
      <w:pPr>
        <w:tabs>
          <w:tab w:val="left" w:pos="1134"/>
          <w:tab w:val="left" w:pos="1276"/>
          <w:tab w:val="left" w:pos="1701"/>
        </w:tabs>
        <w:ind w:firstLine="708"/>
        <w:jc w:val="both"/>
        <w:rPr>
          <w:sz w:val="28"/>
          <w:szCs w:val="28"/>
        </w:rPr>
      </w:pPr>
    </w:p>
    <w:p w:rsidR="00C76F4D" w:rsidRDefault="00C76F4D" w:rsidP="00C76F4D">
      <w:pPr>
        <w:pStyle w:val="a5"/>
        <w:numPr>
          <w:ilvl w:val="0"/>
          <w:numId w:val="3"/>
        </w:numPr>
        <w:tabs>
          <w:tab w:val="left" w:pos="1134"/>
          <w:tab w:val="left" w:pos="1276"/>
          <w:tab w:val="left" w:pos="1701"/>
        </w:tabs>
        <w:jc w:val="center"/>
        <w:rPr>
          <w:b/>
          <w:i/>
          <w:sz w:val="28"/>
          <w:szCs w:val="28"/>
        </w:rPr>
      </w:pPr>
      <w:r w:rsidRPr="00AF63F8">
        <w:rPr>
          <w:b/>
          <w:i/>
          <w:sz w:val="28"/>
          <w:szCs w:val="28"/>
        </w:rPr>
        <w:t>Права робочої групи</w:t>
      </w:r>
    </w:p>
    <w:p w:rsidR="00C76F4D" w:rsidRDefault="00C76F4D" w:rsidP="00C76F4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Робоча група з метою забезпечення належного виконання покладених на неї завдань має право:</w:t>
      </w:r>
    </w:p>
    <w:p w:rsidR="00E17667" w:rsidRPr="00E17667" w:rsidRDefault="00C76F4D" w:rsidP="00C76F4D">
      <w:pPr>
        <w:pStyle w:val="a5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jc w:val="both"/>
        <w:rPr>
          <w:b/>
          <w:i/>
          <w:sz w:val="28"/>
          <w:szCs w:val="28"/>
        </w:rPr>
      </w:pPr>
      <w:r w:rsidRPr="00DB3CF3">
        <w:rPr>
          <w:sz w:val="28"/>
          <w:szCs w:val="28"/>
        </w:rPr>
        <w:t xml:space="preserve">Залучати </w:t>
      </w:r>
      <w:r>
        <w:rPr>
          <w:sz w:val="28"/>
          <w:szCs w:val="28"/>
        </w:rPr>
        <w:t>до співпраці та запрошувати до участі в засіданнях</w:t>
      </w:r>
      <w:r w:rsidRPr="00DB3CF3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представників</w:t>
      </w:r>
      <w:r w:rsidR="00E17667">
        <w:rPr>
          <w:sz w:val="28"/>
          <w:szCs w:val="28"/>
        </w:rPr>
        <w:t xml:space="preserve">  </w:t>
      </w:r>
      <w:r w:rsidRPr="00DB3CF3">
        <w:rPr>
          <w:sz w:val="28"/>
          <w:szCs w:val="28"/>
        </w:rPr>
        <w:t xml:space="preserve">органів місцевого самоврядування, державних органів, суб’єктів </w:t>
      </w:r>
    </w:p>
    <w:p w:rsidR="00C76F4D" w:rsidRPr="00E17667" w:rsidRDefault="00C76F4D" w:rsidP="00E17667">
      <w:pPr>
        <w:tabs>
          <w:tab w:val="left" w:pos="709"/>
          <w:tab w:val="left" w:pos="1276"/>
        </w:tabs>
        <w:jc w:val="both"/>
        <w:rPr>
          <w:b/>
          <w:i/>
          <w:sz w:val="28"/>
          <w:szCs w:val="28"/>
        </w:rPr>
      </w:pPr>
      <w:r w:rsidRPr="00E17667">
        <w:rPr>
          <w:sz w:val="28"/>
          <w:szCs w:val="28"/>
        </w:rPr>
        <w:t xml:space="preserve">господарювання різних форм власності,  депутатів міської ради. </w:t>
      </w:r>
    </w:p>
    <w:p w:rsidR="00C76F4D" w:rsidRPr="009357B3" w:rsidRDefault="00C76F4D" w:rsidP="00C76F4D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Одержувати від </w:t>
      </w:r>
      <w:r w:rsidRPr="00DB3CF3">
        <w:rPr>
          <w:sz w:val="28"/>
          <w:szCs w:val="28"/>
        </w:rPr>
        <w:t xml:space="preserve">органів виконавчої влади та місцевого </w:t>
      </w:r>
      <w:proofErr w:type="spellStart"/>
      <w:r>
        <w:rPr>
          <w:sz w:val="28"/>
          <w:szCs w:val="28"/>
        </w:rPr>
        <w:t>само</w:t>
      </w:r>
      <w:r w:rsidR="00515690">
        <w:rPr>
          <w:sz w:val="28"/>
          <w:szCs w:val="28"/>
        </w:rPr>
        <w:t>-</w:t>
      </w:r>
      <w:r>
        <w:rPr>
          <w:sz w:val="28"/>
          <w:szCs w:val="28"/>
        </w:rPr>
        <w:t>вряду</w:t>
      </w:r>
      <w:r w:rsidRPr="00DB3CF3">
        <w:rPr>
          <w:sz w:val="28"/>
          <w:szCs w:val="28"/>
        </w:rPr>
        <w:t>вання</w:t>
      </w:r>
      <w:proofErr w:type="spellEnd"/>
      <w:r>
        <w:rPr>
          <w:sz w:val="28"/>
          <w:szCs w:val="28"/>
        </w:rPr>
        <w:t xml:space="preserve"> інформацію, необхідну для виконання покладених на неї завдань, згідно чинного законодавства України. </w:t>
      </w:r>
    </w:p>
    <w:p w:rsidR="00C76F4D" w:rsidRDefault="00C76F4D" w:rsidP="00C76F4D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разі потреби, ініціювати та організовувати виїзні засідання.</w:t>
      </w:r>
    </w:p>
    <w:p w:rsidR="00C76F4D" w:rsidRDefault="00C76F4D" w:rsidP="00C76F4D">
      <w:pPr>
        <w:jc w:val="both"/>
        <w:rPr>
          <w:sz w:val="28"/>
          <w:szCs w:val="28"/>
        </w:rPr>
      </w:pPr>
    </w:p>
    <w:p w:rsidR="00C76F4D" w:rsidRPr="00E17667" w:rsidRDefault="00C76F4D" w:rsidP="00C76F4D">
      <w:pPr>
        <w:pStyle w:val="a5"/>
        <w:numPr>
          <w:ilvl w:val="0"/>
          <w:numId w:val="3"/>
        </w:numPr>
        <w:jc w:val="center"/>
        <w:rPr>
          <w:b/>
          <w:i/>
          <w:sz w:val="28"/>
          <w:szCs w:val="28"/>
        </w:rPr>
      </w:pPr>
      <w:r w:rsidRPr="003A59E0">
        <w:rPr>
          <w:b/>
          <w:i/>
          <w:sz w:val="28"/>
          <w:szCs w:val="28"/>
        </w:rPr>
        <w:t>Організація роботи</w:t>
      </w:r>
      <w:r w:rsidR="00E17667" w:rsidRPr="00E17667">
        <w:rPr>
          <w:sz w:val="28"/>
          <w:szCs w:val="28"/>
        </w:rPr>
        <w:t xml:space="preserve"> </w:t>
      </w:r>
      <w:r w:rsidR="00E17667" w:rsidRPr="00E17667">
        <w:rPr>
          <w:b/>
          <w:i/>
          <w:sz w:val="28"/>
          <w:szCs w:val="28"/>
        </w:rPr>
        <w:t>робочої групи</w:t>
      </w:r>
    </w:p>
    <w:p w:rsidR="00C76F4D" w:rsidRDefault="00C76F4D" w:rsidP="00C76F4D">
      <w:pPr>
        <w:pStyle w:val="a5"/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Формою діяльності </w:t>
      </w:r>
      <w:r w:rsidR="001D45C1">
        <w:rPr>
          <w:sz w:val="28"/>
          <w:szCs w:val="28"/>
        </w:rPr>
        <w:t xml:space="preserve">робочої групи </w:t>
      </w:r>
      <w:r>
        <w:rPr>
          <w:sz w:val="28"/>
          <w:szCs w:val="28"/>
        </w:rPr>
        <w:t>є засідання.</w:t>
      </w:r>
    </w:p>
    <w:p w:rsidR="00C76F4D" w:rsidRPr="003A59E0" w:rsidRDefault="00C76F4D" w:rsidP="00C76F4D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Робоча група проводить засідання за необхідності, але не рідше разу на місяць.</w:t>
      </w:r>
    </w:p>
    <w:p w:rsidR="00C76F4D" w:rsidRPr="00832801" w:rsidRDefault="00C76F4D" w:rsidP="00C76F4D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4.</w:t>
      </w:r>
      <w:r w:rsidR="00515690">
        <w:rPr>
          <w:sz w:val="28"/>
          <w:szCs w:val="28"/>
          <w:lang w:eastAsia="uk-UA"/>
        </w:rPr>
        <w:t>3</w:t>
      </w:r>
      <w:r>
        <w:rPr>
          <w:sz w:val="28"/>
          <w:szCs w:val="28"/>
          <w:lang w:eastAsia="uk-UA"/>
        </w:rPr>
        <w:t>. На засідання м</w:t>
      </w:r>
      <w:r w:rsidRPr="00832801">
        <w:rPr>
          <w:sz w:val="28"/>
          <w:szCs w:val="28"/>
          <w:lang w:eastAsia="uk-UA"/>
        </w:rPr>
        <w:t xml:space="preserve">ожуть запрошуватися </w:t>
      </w:r>
      <w:r>
        <w:rPr>
          <w:sz w:val="28"/>
          <w:szCs w:val="28"/>
          <w:lang w:eastAsia="uk-UA"/>
        </w:rPr>
        <w:t>представники інших</w:t>
      </w:r>
      <w:r w:rsidRPr="00832801">
        <w:rPr>
          <w:sz w:val="28"/>
          <w:szCs w:val="28"/>
          <w:lang w:eastAsia="uk-UA"/>
        </w:rPr>
        <w:t xml:space="preserve"> робочих груп і комісій</w:t>
      </w:r>
      <w:r>
        <w:rPr>
          <w:sz w:val="28"/>
          <w:szCs w:val="28"/>
          <w:lang w:eastAsia="uk-UA"/>
        </w:rPr>
        <w:t xml:space="preserve">, </w:t>
      </w:r>
      <w:r w:rsidRPr="00832801">
        <w:rPr>
          <w:sz w:val="28"/>
          <w:szCs w:val="28"/>
          <w:lang w:eastAsia="uk-UA"/>
        </w:rPr>
        <w:t xml:space="preserve">органів державної влади, місцевого самоврядування, підприємств, закладів, </w:t>
      </w:r>
      <w:r w:rsidR="00E17667">
        <w:rPr>
          <w:sz w:val="28"/>
          <w:szCs w:val="28"/>
          <w:lang w:eastAsia="uk-UA"/>
        </w:rPr>
        <w:t>установ</w:t>
      </w:r>
      <w:r>
        <w:rPr>
          <w:sz w:val="28"/>
          <w:szCs w:val="28"/>
          <w:lang w:eastAsia="uk-UA"/>
        </w:rPr>
        <w:t xml:space="preserve"> тощо</w:t>
      </w:r>
      <w:r w:rsidRPr="00832801">
        <w:rPr>
          <w:sz w:val="28"/>
          <w:szCs w:val="28"/>
          <w:lang w:eastAsia="uk-UA"/>
        </w:rPr>
        <w:t xml:space="preserve"> (залежно від питань</w:t>
      </w:r>
      <w:r>
        <w:rPr>
          <w:sz w:val="28"/>
          <w:szCs w:val="28"/>
          <w:lang w:eastAsia="uk-UA"/>
        </w:rPr>
        <w:t xml:space="preserve"> порядку денного</w:t>
      </w:r>
      <w:r w:rsidRPr="00832801">
        <w:rPr>
          <w:sz w:val="28"/>
          <w:szCs w:val="28"/>
          <w:lang w:eastAsia="uk-UA"/>
        </w:rPr>
        <w:t xml:space="preserve">).  </w:t>
      </w:r>
    </w:p>
    <w:p w:rsidR="00C76F4D" w:rsidRDefault="00C76F4D" w:rsidP="00C76F4D">
      <w:pPr>
        <w:tabs>
          <w:tab w:val="left" w:pos="1276"/>
        </w:tabs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4.</w:t>
      </w:r>
      <w:r w:rsidR="00515690">
        <w:rPr>
          <w:sz w:val="28"/>
          <w:szCs w:val="28"/>
          <w:lang w:eastAsia="uk-UA"/>
        </w:rPr>
        <w:t>4</w:t>
      </w:r>
      <w:r w:rsidRPr="00832801">
        <w:rPr>
          <w:sz w:val="28"/>
          <w:szCs w:val="28"/>
          <w:lang w:eastAsia="uk-UA"/>
        </w:rPr>
        <w:t xml:space="preserve">. </w:t>
      </w:r>
      <w:r>
        <w:rPr>
          <w:sz w:val="28"/>
          <w:szCs w:val="28"/>
        </w:rPr>
        <w:t>Результати засідання робочої групи оформлюються  протоколом</w:t>
      </w:r>
      <w:r>
        <w:rPr>
          <w:bCs/>
          <w:sz w:val="28"/>
          <w:szCs w:val="28"/>
        </w:rPr>
        <w:t>, що надає</w:t>
      </w:r>
      <w:r w:rsidRPr="00832801">
        <w:rPr>
          <w:bCs/>
          <w:sz w:val="28"/>
          <w:szCs w:val="28"/>
        </w:rPr>
        <w:t>ться для ознайомлення та виконання її член</w:t>
      </w:r>
      <w:r>
        <w:rPr>
          <w:bCs/>
          <w:sz w:val="28"/>
          <w:szCs w:val="28"/>
        </w:rPr>
        <w:t>ам</w:t>
      </w:r>
      <w:r w:rsidRPr="008328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і</w:t>
      </w:r>
      <w:r w:rsidRPr="00832801">
        <w:rPr>
          <w:bCs/>
          <w:sz w:val="28"/>
          <w:szCs w:val="28"/>
        </w:rPr>
        <w:t xml:space="preserve"> запрошени</w:t>
      </w:r>
      <w:r>
        <w:rPr>
          <w:bCs/>
          <w:sz w:val="28"/>
          <w:szCs w:val="28"/>
        </w:rPr>
        <w:t>м</w:t>
      </w:r>
      <w:r w:rsidRPr="00832801">
        <w:rPr>
          <w:bCs/>
          <w:sz w:val="28"/>
          <w:szCs w:val="28"/>
        </w:rPr>
        <w:t xml:space="preserve"> на засідання</w:t>
      </w:r>
      <w:r>
        <w:rPr>
          <w:bCs/>
          <w:sz w:val="28"/>
          <w:szCs w:val="28"/>
        </w:rPr>
        <w:t xml:space="preserve"> в</w:t>
      </w:r>
      <w:r w:rsidRPr="00832801">
        <w:rPr>
          <w:bCs/>
          <w:sz w:val="28"/>
          <w:szCs w:val="28"/>
        </w:rPr>
        <w:t xml:space="preserve"> межах наданих</w:t>
      </w:r>
      <w:r>
        <w:rPr>
          <w:bCs/>
          <w:sz w:val="28"/>
          <w:szCs w:val="28"/>
        </w:rPr>
        <w:t xml:space="preserve"> їм повноважень та чинного законодавства України</w:t>
      </w:r>
      <w:r w:rsidRPr="00832801">
        <w:rPr>
          <w:bCs/>
          <w:sz w:val="28"/>
          <w:szCs w:val="28"/>
        </w:rPr>
        <w:t xml:space="preserve">.  </w:t>
      </w:r>
      <w:r w:rsidRPr="00832801">
        <w:rPr>
          <w:sz w:val="28"/>
          <w:szCs w:val="28"/>
          <w:lang w:eastAsia="uk-UA"/>
        </w:rPr>
        <w:t xml:space="preserve">  </w:t>
      </w:r>
    </w:p>
    <w:p w:rsidR="00C76F4D" w:rsidRDefault="00C76F4D" w:rsidP="00C76F4D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</w:t>
      </w:r>
    </w:p>
    <w:p w:rsidR="00C76F4D" w:rsidRDefault="00C76F4D" w:rsidP="00C76F4D">
      <w:pPr>
        <w:pStyle w:val="a5"/>
        <w:numPr>
          <w:ilvl w:val="0"/>
          <w:numId w:val="3"/>
        </w:numPr>
        <w:tabs>
          <w:tab w:val="left" w:pos="0"/>
        </w:tabs>
        <w:jc w:val="center"/>
        <w:rPr>
          <w:b/>
          <w:i/>
          <w:sz w:val="28"/>
          <w:szCs w:val="28"/>
        </w:rPr>
      </w:pPr>
      <w:r w:rsidRPr="007D705B">
        <w:rPr>
          <w:b/>
          <w:i/>
          <w:sz w:val="28"/>
          <w:szCs w:val="28"/>
        </w:rPr>
        <w:t>Склад та повноваження членів робочої групи</w:t>
      </w:r>
    </w:p>
    <w:p w:rsidR="00C76F4D" w:rsidRPr="00C61348" w:rsidRDefault="00C76F4D" w:rsidP="00C76F4D">
      <w:pPr>
        <w:pStyle w:val="a5"/>
        <w:numPr>
          <w:ilvl w:val="1"/>
          <w:numId w:val="3"/>
        </w:numPr>
        <w:tabs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tLeast"/>
        <w:ind w:left="0" w:firstLine="709"/>
        <w:jc w:val="both"/>
        <w:rPr>
          <w:sz w:val="28"/>
          <w:szCs w:val="28"/>
        </w:rPr>
      </w:pPr>
      <w:r w:rsidRPr="00C61348">
        <w:rPr>
          <w:sz w:val="28"/>
          <w:szCs w:val="28"/>
        </w:rPr>
        <w:t>Голова робочої групи здійснює керівництво її діяльністю</w:t>
      </w:r>
      <w:r>
        <w:rPr>
          <w:sz w:val="28"/>
          <w:szCs w:val="28"/>
        </w:rPr>
        <w:t>,</w:t>
      </w:r>
      <w:r w:rsidRPr="00C61348">
        <w:rPr>
          <w:sz w:val="28"/>
          <w:szCs w:val="28"/>
        </w:rPr>
        <w:t xml:space="preserve"> скликає в установленому порядку засідання </w:t>
      </w:r>
      <w:r>
        <w:rPr>
          <w:sz w:val="28"/>
          <w:szCs w:val="28"/>
        </w:rPr>
        <w:t xml:space="preserve">групи </w:t>
      </w:r>
      <w:r w:rsidRPr="00C61348">
        <w:rPr>
          <w:sz w:val="28"/>
          <w:szCs w:val="28"/>
        </w:rPr>
        <w:t>та головує на них. У разі його відсутності, заступник голови міської робочої групи організовує й проводить  засідання та здійснює інші повноваження</w:t>
      </w:r>
      <w:r>
        <w:rPr>
          <w:sz w:val="28"/>
          <w:szCs w:val="28"/>
        </w:rPr>
        <w:t>.</w:t>
      </w:r>
    </w:p>
    <w:p w:rsidR="00C76F4D" w:rsidRDefault="00C76F4D" w:rsidP="00C76F4D">
      <w:pPr>
        <w:pStyle w:val="a5"/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робочої групи:</w:t>
      </w:r>
    </w:p>
    <w:p w:rsidR="00C76F4D" w:rsidRDefault="00C76F4D" w:rsidP="00C76F4D">
      <w:pPr>
        <w:pStyle w:val="a5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формує порядок денний її засідань, що погоджується головою, і разом з повідомленням про місце та час проведення засідання передається членам робочої групи й запрошеним;</w:t>
      </w:r>
    </w:p>
    <w:p w:rsidR="00C76F4D" w:rsidRDefault="00C76F4D" w:rsidP="00C76F4D">
      <w:pPr>
        <w:pStyle w:val="a5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здійснює збір та підготовку матеріалів, необхідних для проведення засідань;</w:t>
      </w:r>
    </w:p>
    <w:p w:rsidR="00C76F4D" w:rsidRPr="00E556F2" w:rsidRDefault="00C76F4D" w:rsidP="00C76F4D">
      <w:pPr>
        <w:pStyle w:val="a5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 та оформлює протоколи засідань. </w:t>
      </w:r>
    </w:p>
    <w:p w:rsidR="00C76F4D" w:rsidRPr="00DB2F6D" w:rsidRDefault="00C76F4D" w:rsidP="00C76F4D">
      <w:pPr>
        <w:pStyle w:val="a5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  <w:lang w:eastAsia="uk-UA"/>
        </w:rPr>
      </w:pPr>
      <w:r w:rsidRPr="00DB2F6D">
        <w:rPr>
          <w:sz w:val="28"/>
          <w:szCs w:val="28"/>
          <w:lang w:eastAsia="uk-UA"/>
        </w:rPr>
        <w:t>У разі відсутності секретаря, за рішенням голови робочої групи (заступника голови) обов’язки секретаря покладаються на іншого члена  робочої групи.</w:t>
      </w:r>
    </w:p>
    <w:p w:rsidR="00C76F4D" w:rsidRPr="006D4D8D" w:rsidRDefault="00C76F4D" w:rsidP="00C76F4D">
      <w:pPr>
        <w:pStyle w:val="a5"/>
        <w:numPr>
          <w:ilvl w:val="1"/>
          <w:numId w:val="8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Представники робочої  групи можуть брати участь у засіданнях районних робочих груп з питань легалізації найманої праці з метою </w:t>
      </w:r>
      <w:proofErr w:type="spellStart"/>
      <w:r>
        <w:rPr>
          <w:sz w:val="28"/>
          <w:szCs w:val="28"/>
        </w:rPr>
        <w:t>підви-щення</w:t>
      </w:r>
      <w:proofErr w:type="spellEnd"/>
      <w:r>
        <w:rPr>
          <w:sz w:val="28"/>
          <w:szCs w:val="28"/>
        </w:rPr>
        <w:t xml:space="preserve"> результативності їх діяльності.</w:t>
      </w:r>
    </w:p>
    <w:p w:rsidR="00C76F4D" w:rsidRPr="0074196B" w:rsidRDefault="00C76F4D" w:rsidP="00C76F4D">
      <w:pPr>
        <w:pStyle w:val="a5"/>
        <w:ind w:left="1425"/>
        <w:jc w:val="both"/>
        <w:rPr>
          <w:sz w:val="28"/>
          <w:szCs w:val="28"/>
          <w:lang w:eastAsia="uk-UA"/>
        </w:rPr>
      </w:pPr>
    </w:p>
    <w:p w:rsidR="00C76F4D" w:rsidRDefault="00C76F4D" w:rsidP="00C76F4D">
      <w:pPr>
        <w:jc w:val="both"/>
        <w:rPr>
          <w:sz w:val="28"/>
          <w:szCs w:val="28"/>
          <w:lang w:eastAsia="uk-UA"/>
        </w:rPr>
      </w:pPr>
    </w:p>
    <w:p w:rsidR="00C76F4D" w:rsidRDefault="00C76F4D" w:rsidP="00C76F4D">
      <w:pPr>
        <w:jc w:val="both"/>
        <w:rPr>
          <w:sz w:val="28"/>
          <w:szCs w:val="28"/>
          <w:lang w:eastAsia="uk-UA"/>
        </w:rPr>
      </w:pPr>
    </w:p>
    <w:p w:rsidR="00C76F4D" w:rsidRDefault="00C76F4D" w:rsidP="00C76F4D">
      <w:pPr>
        <w:jc w:val="both"/>
        <w:rPr>
          <w:sz w:val="28"/>
          <w:szCs w:val="28"/>
          <w:lang w:eastAsia="uk-UA"/>
        </w:rPr>
      </w:pPr>
    </w:p>
    <w:p w:rsidR="006A123D" w:rsidRPr="00C76F4D" w:rsidRDefault="00C76F4D" w:rsidP="00C76F4D">
      <w:r>
        <w:rPr>
          <w:b/>
          <w:i/>
          <w:sz w:val="28"/>
          <w:szCs w:val="28"/>
          <w:lang w:eastAsia="uk-UA"/>
        </w:rPr>
        <w:t>Керуюча справами виконкому</w:t>
      </w:r>
      <w:r>
        <w:rPr>
          <w:b/>
          <w:i/>
          <w:sz w:val="28"/>
          <w:szCs w:val="28"/>
          <w:lang w:eastAsia="uk-UA"/>
        </w:rPr>
        <w:tab/>
      </w:r>
      <w:r>
        <w:rPr>
          <w:b/>
          <w:i/>
          <w:sz w:val="28"/>
          <w:szCs w:val="28"/>
          <w:lang w:eastAsia="uk-UA"/>
        </w:rPr>
        <w:tab/>
      </w:r>
      <w:r>
        <w:rPr>
          <w:b/>
          <w:i/>
          <w:sz w:val="28"/>
          <w:szCs w:val="28"/>
          <w:lang w:eastAsia="uk-UA"/>
        </w:rPr>
        <w:tab/>
      </w:r>
      <w:r>
        <w:rPr>
          <w:b/>
          <w:i/>
          <w:sz w:val="28"/>
          <w:szCs w:val="28"/>
          <w:lang w:eastAsia="uk-UA"/>
        </w:rPr>
        <w:tab/>
      </w:r>
      <w:r>
        <w:rPr>
          <w:b/>
          <w:i/>
          <w:sz w:val="28"/>
          <w:szCs w:val="28"/>
          <w:lang w:eastAsia="uk-UA"/>
        </w:rPr>
        <w:tab/>
        <w:t>Т.Мала</w:t>
      </w:r>
    </w:p>
    <w:sectPr w:rsidR="006A123D" w:rsidRPr="00C76F4D" w:rsidSect="006736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AA" w:rsidRDefault="003C4CAA" w:rsidP="008E58D9">
      <w:r>
        <w:separator/>
      </w:r>
    </w:p>
  </w:endnote>
  <w:endnote w:type="continuationSeparator" w:id="0">
    <w:p w:rsidR="003C4CAA" w:rsidRDefault="003C4CAA" w:rsidP="008E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AA" w:rsidRDefault="003C4CAA" w:rsidP="008E58D9">
      <w:r>
        <w:separator/>
      </w:r>
    </w:p>
  </w:footnote>
  <w:footnote w:type="continuationSeparator" w:id="0">
    <w:p w:rsidR="003C4CAA" w:rsidRDefault="003C4CAA" w:rsidP="008E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991234710"/>
      <w:docPartObj>
        <w:docPartGallery w:val="Page Numbers (Top of Page)"/>
        <w:docPartUnique/>
      </w:docPartObj>
    </w:sdtPr>
    <w:sdtEndPr/>
    <w:sdtContent>
      <w:p w:rsidR="008332D6" w:rsidRPr="008332D6" w:rsidRDefault="008332D6">
        <w:pPr>
          <w:pStyle w:val="a6"/>
          <w:jc w:val="center"/>
          <w:rPr>
            <w:sz w:val="24"/>
            <w:szCs w:val="24"/>
          </w:rPr>
        </w:pPr>
        <w:r w:rsidRPr="008332D6">
          <w:rPr>
            <w:sz w:val="24"/>
            <w:szCs w:val="24"/>
          </w:rPr>
          <w:fldChar w:fldCharType="begin"/>
        </w:r>
        <w:r w:rsidRPr="008332D6">
          <w:rPr>
            <w:sz w:val="24"/>
            <w:szCs w:val="24"/>
          </w:rPr>
          <w:instrText>PAGE   \* MERGEFORMAT</w:instrText>
        </w:r>
        <w:r w:rsidRPr="008332D6">
          <w:rPr>
            <w:sz w:val="24"/>
            <w:szCs w:val="24"/>
          </w:rPr>
          <w:fldChar w:fldCharType="separate"/>
        </w:r>
        <w:r w:rsidR="00DC4B65" w:rsidRPr="00DC4B65">
          <w:rPr>
            <w:noProof/>
            <w:sz w:val="24"/>
            <w:szCs w:val="24"/>
            <w:lang w:val="ru-RU"/>
          </w:rPr>
          <w:t>2</w:t>
        </w:r>
        <w:r w:rsidRPr="008332D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56D9"/>
    <w:multiLevelType w:val="hybridMultilevel"/>
    <w:tmpl w:val="E6EA633C"/>
    <w:lvl w:ilvl="0" w:tplc="2788FF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D11C91"/>
    <w:multiLevelType w:val="multilevel"/>
    <w:tmpl w:val="C4209EF8"/>
    <w:lvl w:ilvl="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  <w:b w:val="0"/>
        <w:i w:val="0"/>
      </w:rPr>
    </w:lvl>
  </w:abstractNum>
  <w:abstractNum w:abstractNumId="2">
    <w:nsid w:val="2D96224F"/>
    <w:multiLevelType w:val="multilevel"/>
    <w:tmpl w:val="B0F64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b w:val="0"/>
        <w:i w:val="0"/>
      </w:rPr>
    </w:lvl>
  </w:abstractNum>
  <w:abstractNum w:abstractNumId="3">
    <w:nsid w:val="3A4228B2"/>
    <w:multiLevelType w:val="multilevel"/>
    <w:tmpl w:val="FB9C246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50C560F3"/>
    <w:multiLevelType w:val="multilevel"/>
    <w:tmpl w:val="B0F64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b w:val="0"/>
        <w:i w:val="0"/>
      </w:rPr>
    </w:lvl>
  </w:abstractNum>
  <w:abstractNum w:abstractNumId="5">
    <w:nsid w:val="539660EE"/>
    <w:multiLevelType w:val="hybridMultilevel"/>
    <w:tmpl w:val="5270ED18"/>
    <w:lvl w:ilvl="0" w:tplc="3DA2BA5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01487F"/>
    <w:multiLevelType w:val="multilevel"/>
    <w:tmpl w:val="19A418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7">
    <w:nsid w:val="60043BC2"/>
    <w:multiLevelType w:val="multilevel"/>
    <w:tmpl w:val="966A089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56"/>
    <w:rsid w:val="00002021"/>
    <w:rsid w:val="00016719"/>
    <w:rsid w:val="000479D1"/>
    <w:rsid w:val="00063620"/>
    <w:rsid w:val="00070561"/>
    <w:rsid w:val="0009025E"/>
    <w:rsid w:val="000963F4"/>
    <w:rsid w:val="000C06F2"/>
    <w:rsid w:val="000C7792"/>
    <w:rsid w:val="000D0789"/>
    <w:rsid w:val="00113AF7"/>
    <w:rsid w:val="001310A4"/>
    <w:rsid w:val="00157073"/>
    <w:rsid w:val="001663CC"/>
    <w:rsid w:val="001D1315"/>
    <w:rsid w:val="001D45C1"/>
    <w:rsid w:val="002175CA"/>
    <w:rsid w:val="00252EF8"/>
    <w:rsid w:val="002B44C7"/>
    <w:rsid w:val="002D4049"/>
    <w:rsid w:val="002D5159"/>
    <w:rsid w:val="003124B5"/>
    <w:rsid w:val="00356B3A"/>
    <w:rsid w:val="00387846"/>
    <w:rsid w:val="003956ED"/>
    <w:rsid w:val="003A59E0"/>
    <w:rsid w:val="003B2428"/>
    <w:rsid w:val="003B5C1A"/>
    <w:rsid w:val="003C227F"/>
    <w:rsid w:val="003C3E9B"/>
    <w:rsid w:val="003C4CAA"/>
    <w:rsid w:val="003E1A47"/>
    <w:rsid w:val="003F6BC7"/>
    <w:rsid w:val="00401454"/>
    <w:rsid w:val="00406FF4"/>
    <w:rsid w:val="00422889"/>
    <w:rsid w:val="004374FF"/>
    <w:rsid w:val="004461C7"/>
    <w:rsid w:val="00456C61"/>
    <w:rsid w:val="004647B2"/>
    <w:rsid w:val="00473470"/>
    <w:rsid w:val="00491D38"/>
    <w:rsid w:val="0049586C"/>
    <w:rsid w:val="004A5143"/>
    <w:rsid w:val="004B1F0F"/>
    <w:rsid w:val="004C7F69"/>
    <w:rsid w:val="004D16CC"/>
    <w:rsid w:val="005101EB"/>
    <w:rsid w:val="00515690"/>
    <w:rsid w:val="0053078F"/>
    <w:rsid w:val="00536407"/>
    <w:rsid w:val="00556061"/>
    <w:rsid w:val="00582860"/>
    <w:rsid w:val="005B1B18"/>
    <w:rsid w:val="005C0E79"/>
    <w:rsid w:val="005F475F"/>
    <w:rsid w:val="006156A6"/>
    <w:rsid w:val="00673629"/>
    <w:rsid w:val="00680CFA"/>
    <w:rsid w:val="00683A31"/>
    <w:rsid w:val="0068655D"/>
    <w:rsid w:val="006A123D"/>
    <w:rsid w:val="006B021C"/>
    <w:rsid w:val="006D1D34"/>
    <w:rsid w:val="006D4D8D"/>
    <w:rsid w:val="006E4D74"/>
    <w:rsid w:val="007024D9"/>
    <w:rsid w:val="007157BA"/>
    <w:rsid w:val="00715D8E"/>
    <w:rsid w:val="0075797B"/>
    <w:rsid w:val="007750C7"/>
    <w:rsid w:val="00780136"/>
    <w:rsid w:val="007814E0"/>
    <w:rsid w:val="007B02C6"/>
    <w:rsid w:val="007C7355"/>
    <w:rsid w:val="007D705B"/>
    <w:rsid w:val="00815B6B"/>
    <w:rsid w:val="008332D6"/>
    <w:rsid w:val="00835BAE"/>
    <w:rsid w:val="00842AAF"/>
    <w:rsid w:val="00843DE7"/>
    <w:rsid w:val="00873CF4"/>
    <w:rsid w:val="008A61B7"/>
    <w:rsid w:val="008A7502"/>
    <w:rsid w:val="008B6737"/>
    <w:rsid w:val="008C5862"/>
    <w:rsid w:val="008C6CB4"/>
    <w:rsid w:val="008D1119"/>
    <w:rsid w:val="008E09A7"/>
    <w:rsid w:val="008E247C"/>
    <w:rsid w:val="008E58D9"/>
    <w:rsid w:val="009104A1"/>
    <w:rsid w:val="00930749"/>
    <w:rsid w:val="009357B3"/>
    <w:rsid w:val="009942A6"/>
    <w:rsid w:val="00997D70"/>
    <w:rsid w:val="009B6FDA"/>
    <w:rsid w:val="009C50BB"/>
    <w:rsid w:val="009D10EF"/>
    <w:rsid w:val="009F61C6"/>
    <w:rsid w:val="00A133CD"/>
    <w:rsid w:val="00A624A7"/>
    <w:rsid w:val="00A62DA1"/>
    <w:rsid w:val="00AA08A4"/>
    <w:rsid w:val="00AA434B"/>
    <w:rsid w:val="00AC7CCF"/>
    <w:rsid w:val="00AD1908"/>
    <w:rsid w:val="00AF63F8"/>
    <w:rsid w:val="00B05333"/>
    <w:rsid w:val="00B21001"/>
    <w:rsid w:val="00B23126"/>
    <w:rsid w:val="00B52D55"/>
    <w:rsid w:val="00B57EC1"/>
    <w:rsid w:val="00BA27D8"/>
    <w:rsid w:val="00BC192E"/>
    <w:rsid w:val="00BC1BA2"/>
    <w:rsid w:val="00BC2343"/>
    <w:rsid w:val="00BE3C92"/>
    <w:rsid w:val="00BF5EB4"/>
    <w:rsid w:val="00C02B69"/>
    <w:rsid w:val="00C56559"/>
    <w:rsid w:val="00C61348"/>
    <w:rsid w:val="00C616C4"/>
    <w:rsid w:val="00C66EEF"/>
    <w:rsid w:val="00C73FA0"/>
    <w:rsid w:val="00C76F4D"/>
    <w:rsid w:val="00CD4036"/>
    <w:rsid w:val="00CE18C9"/>
    <w:rsid w:val="00D11664"/>
    <w:rsid w:val="00D15A10"/>
    <w:rsid w:val="00D2726E"/>
    <w:rsid w:val="00D3033E"/>
    <w:rsid w:val="00D447BC"/>
    <w:rsid w:val="00D54310"/>
    <w:rsid w:val="00D61B3D"/>
    <w:rsid w:val="00D82D02"/>
    <w:rsid w:val="00D87607"/>
    <w:rsid w:val="00DB2F6D"/>
    <w:rsid w:val="00DB3CF3"/>
    <w:rsid w:val="00DC4B65"/>
    <w:rsid w:val="00DC6E0D"/>
    <w:rsid w:val="00E17667"/>
    <w:rsid w:val="00E318DE"/>
    <w:rsid w:val="00E43D07"/>
    <w:rsid w:val="00E556F2"/>
    <w:rsid w:val="00E608A2"/>
    <w:rsid w:val="00E63B03"/>
    <w:rsid w:val="00E72469"/>
    <w:rsid w:val="00E91613"/>
    <w:rsid w:val="00EB471A"/>
    <w:rsid w:val="00F03DE4"/>
    <w:rsid w:val="00F03F95"/>
    <w:rsid w:val="00F26F06"/>
    <w:rsid w:val="00F31CE5"/>
    <w:rsid w:val="00F879B3"/>
    <w:rsid w:val="00F87A23"/>
    <w:rsid w:val="00F91B5A"/>
    <w:rsid w:val="00F956AF"/>
    <w:rsid w:val="00FB17C6"/>
    <w:rsid w:val="00FB6CAD"/>
    <w:rsid w:val="00FC500B"/>
    <w:rsid w:val="00FD3C20"/>
    <w:rsid w:val="00FE52E2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145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4014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4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0145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59"/>
    <w:rsid w:val="0040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401454"/>
    <w:rPr>
      <w:i/>
      <w:iCs/>
    </w:rPr>
  </w:style>
  <w:style w:type="paragraph" w:styleId="a5">
    <w:name w:val="List Paragraph"/>
    <w:basedOn w:val="a"/>
    <w:uiPriority w:val="34"/>
    <w:qFormat/>
    <w:rsid w:val="000020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58D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58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E58D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8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B67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6737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145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4014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4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0145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59"/>
    <w:rsid w:val="0040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401454"/>
    <w:rPr>
      <w:i/>
      <w:iCs/>
    </w:rPr>
  </w:style>
  <w:style w:type="paragraph" w:styleId="a5">
    <w:name w:val="List Paragraph"/>
    <w:basedOn w:val="a"/>
    <w:uiPriority w:val="34"/>
    <w:qFormat/>
    <w:rsid w:val="000020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58D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58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E58D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8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B67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673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BA70-6213-4103-A7EE-1C4714D0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trade504</dc:creator>
  <cp:lastModifiedBy>org301</cp:lastModifiedBy>
  <cp:revision>58</cp:revision>
  <cp:lastPrinted>2018-03-22T11:36:00Z</cp:lastPrinted>
  <dcterms:created xsi:type="dcterms:W3CDTF">2018-02-12T09:36:00Z</dcterms:created>
  <dcterms:modified xsi:type="dcterms:W3CDTF">2018-03-27T06:43:00Z</dcterms:modified>
</cp:coreProperties>
</file>